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1FF38" w14:textId="268D540E" w:rsidR="00387C97" w:rsidRDefault="001C2CD6">
      <w:pPr>
        <w:pStyle w:val="ModuleCode"/>
      </w:pPr>
      <w:r>
        <w:t>cmpg324</w:t>
      </w:r>
    </w:p>
    <w:p w14:paraId="5058D9C4" w14:textId="00F5AA28" w:rsidR="00387C97" w:rsidRDefault="001C2CD6">
      <w:pPr>
        <w:pStyle w:val="ModuleName"/>
      </w:pPr>
      <w:r>
        <w:t>Operating systems</w:t>
      </w:r>
    </w:p>
    <w:p w14:paraId="21CFD57B" w14:textId="23C9BB62" w:rsidR="00206A1D" w:rsidRPr="00206A1D" w:rsidRDefault="00206A1D" w:rsidP="00206A1D">
      <w:pPr>
        <w:pStyle w:val="TableofContentheading"/>
        <w:rPr>
          <w:b w:val="0"/>
          <w:bCs/>
        </w:rPr>
      </w:pPr>
      <w:r w:rsidRPr="00206A1D">
        <w:rPr>
          <w:b w:val="0"/>
          <w:bCs/>
        </w:rPr>
        <w:t>CPU Scheduling Simulator</w:t>
      </w:r>
      <w:r>
        <w:rPr>
          <w:b w:val="0"/>
          <w:bCs/>
        </w:rPr>
        <w:t xml:space="preserve"> project</w:t>
      </w:r>
    </w:p>
    <w:p w14:paraId="7BA7068C" w14:textId="6412017C" w:rsidR="00387C97" w:rsidRDefault="00387C97">
      <w:pPr>
        <w:pStyle w:val="FacultyName"/>
      </w:pPr>
    </w:p>
    <w:p w14:paraId="51B31A9A" w14:textId="77777777" w:rsidR="00387C97" w:rsidRDefault="00387C97">
      <w:pPr>
        <w:ind w:left="0"/>
        <w:jc w:val="center"/>
        <w:rPr>
          <w:lang w:val="en-ZA"/>
        </w:rPr>
      </w:pPr>
    </w:p>
    <w:p w14:paraId="5F105598" w14:textId="77777777" w:rsidR="00405B94" w:rsidRDefault="00405B94">
      <w:pPr>
        <w:ind w:left="0"/>
        <w:jc w:val="center"/>
        <w:rPr>
          <w:lang w:val="en-ZA"/>
        </w:rPr>
      </w:pPr>
    </w:p>
    <w:p w14:paraId="10B08548" w14:textId="77777777" w:rsidR="00BC4EA2" w:rsidRDefault="00BC4EA2">
      <w:pPr>
        <w:ind w:left="0"/>
        <w:jc w:val="center"/>
        <w:rPr>
          <w:lang w:val="en-ZA"/>
        </w:rPr>
      </w:pPr>
    </w:p>
    <w:p w14:paraId="5EF5E58F" w14:textId="095DAA8C" w:rsidR="00387C97" w:rsidRDefault="007A40ED">
      <w:pPr>
        <w:pStyle w:val="Compiler"/>
        <w:jc w:val="center"/>
        <w:rPr>
          <w:sz w:val="22"/>
          <w:lang w:val="en-ZA"/>
        </w:rPr>
      </w:pPr>
      <w:r>
        <w:rPr>
          <w:sz w:val="22"/>
          <w:lang w:val="en-ZA"/>
        </w:rPr>
        <w:t>C</w:t>
      </w:r>
      <w:r w:rsidR="00E45E9F">
        <w:rPr>
          <w:sz w:val="22"/>
          <w:lang w:val="en-ZA"/>
        </w:rPr>
        <w:t>ompiled by:</w:t>
      </w:r>
      <w:r w:rsidR="002372A1">
        <w:rPr>
          <w:sz w:val="22"/>
          <w:lang w:val="en-ZA"/>
        </w:rPr>
        <w:t xml:space="preserve"> </w:t>
      </w:r>
      <w:r>
        <w:rPr>
          <w:sz w:val="22"/>
          <w:lang w:val="en-ZA"/>
        </w:rPr>
        <w:t>Dr Lanka Sejaphala</w:t>
      </w:r>
      <w:r w:rsidR="00E45E9F">
        <w:rPr>
          <w:sz w:val="22"/>
          <w:lang w:val="en-ZA"/>
        </w:rPr>
        <w:t xml:space="preserve"> </w:t>
      </w:r>
    </w:p>
    <w:p w14:paraId="0369F69E" w14:textId="77777777" w:rsidR="00387C97" w:rsidRDefault="00E45E9F">
      <w:pPr>
        <w:ind w:left="0"/>
        <w:jc w:val="center"/>
        <w:rPr>
          <w:lang w:val="en-ZA"/>
        </w:rPr>
      </w:pPr>
      <w:r>
        <w:rPr>
          <w:lang w:val="en-ZA"/>
        </w:rPr>
        <w:t>North-West University</w:t>
      </w:r>
    </w:p>
    <w:p w14:paraId="1326B2D0" w14:textId="77777777" w:rsidR="0006664E" w:rsidRDefault="0006664E">
      <w:pPr>
        <w:ind w:left="0"/>
        <w:jc w:val="center"/>
        <w:rPr>
          <w:lang w:val="en-ZA"/>
        </w:rPr>
      </w:pPr>
    </w:p>
    <w:p w14:paraId="4EA69DDE" w14:textId="2A46966C" w:rsidR="00387C97" w:rsidRDefault="00387C97">
      <w:pPr>
        <w:spacing w:after="0"/>
        <w:ind w:left="0"/>
        <w:rPr>
          <w:noProof/>
        </w:rPr>
      </w:pPr>
    </w:p>
    <w:p w14:paraId="6903325A" w14:textId="77777777" w:rsidR="00387C97" w:rsidRDefault="00387C97">
      <w:pPr>
        <w:rPr>
          <w:noProof/>
        </w:rPr>
        <w:sectPr w:rsidR="00387C97" w:rsidSect="00734436">
          <w:footerReference w:type="even" r:id="rId11"/>
          <w:headerReference w:type="first" r:id="rId12"/>
          <w:type w:val="oddPage"/>
          <w:pgSz w:w="11906" w:h="16838" w:code="9"/>
          <w:pgMar w:top="10206" w:right="1134" w:bottom="567" w:left="1134" w:header="284" w:footer="284" w:gutter="0"/>
          <w:pgNumType w:start="0"/>
          <w:cols w:space="720"/>
          <w:titlePg/>
          <w:docGrid w:linePitch="299"/>
        </w:sectPr>
      </w:pPr>
    </w:p>
    <w:p w14:paraId="7F251CD6" w14:textId="3D3112A2" w:rsidR="006E2E85" w:rsidRPr="00CB49FF" w:rsidRDefault="006E2E85" w:rsidP="006E2E85">
      <w:pPr>
        <w:pStyle w:val="TableofContentheading"/>
        <w:rPr>
          <w:rFonts w:ascii="Cascadia Code Light" w:hAnsi="Cascadia Code Light"/>
        </w:rPr>
      </w:pPr>
      <w:r w:rsidRPr="00CB49FF">
        <w:rPr>
          <w:rFonts w:ascii="Cascadia Code Light" w:hAnsi="Cascadia Code Light"/>
        </w:rPr>
        <w:lastRenderedPageBreak/>
        <w:t>Background</w:t>
      </w:r>
    </w:p>
    <w:p w14:paraId="4A3E2F24" w14:textId="725C6DED" w:rsidR="006E2E85" w:rsidRPr="006E2E85" w:rsidRDefault="006E2E85" w:rsidP="006E2E85">
      <w:pPr>
        <w:pStyle w:val="TableofContentheading"/>
        <w:rPr>
          <w:rFonts w:ascii="Cascadia Code Light" w:hAnsi="Cascadia Code Light"/>
          <w:b w:val="0"/>
          <w:bCs/>
        </w:rPr>
      </w:pPr>
      <w:r w:rsidRPr="006E2E85">
        <w:rPr>
          <w:rFonts w:ascii="Cascadia Code Light" w:hAnsi="Cascadia Code Light"/>
          <w:b w:val="0"/>
          <w:bCs/>
        </w:rPr>
        <w:t xml:space="preserve">One of the primary responsibilities of an operating system is to manage the allocation of CPU time among competing processes. Numerous scheduling algorithms have been proposed over the years, each designed to </w:t>
      </w:r>
      <w:r>
        <w:rPr>
          <w:rFonts w:ascii="Cascadia Code Light" w:hAnsi="Cascadia Code Light"/>
          <w:b w:val="0"/>
          <w:bCs/>
        </w:rPr>
        <w:t>optimise different performance objectives, such as response time, throughput, waiting time, turnaround time, and CPU utilisation</w:t>
      </w:r>
      <w:r w:rsidRPr="006E2E85">
        <w:rPr>
          <w:rFonts w:ascii="Cascadia Code Light" w:hAnsi="Cascadia Code Light"/>
          <w:b w:val="0"/>
          <w:bCs/>
        </w:rPr>
        <w:t>.</w:t>
      </w:r>
    </w:p>
    <w:p w14:paraId="6C25838C" w14:textId="2E972673" w:rsidR="006E2E85" w:rsidRPr="006E2E85" w:rsidRDefault="006E2E85" w:rsidP="006E2E85">
      <w:pPr>
        <w:pStyle w:val="TableofContentheading"/>
        <w:rPr>
          <w:rFonts w:ascii="Cascadia Code Light" w:hAnsi="Cascadia Code Light"/>
          <w:b w:val="0"/>
          <w:bCs/>
        </w:rPr>
      </w:pPr>
      <w:r w:rsidRPr="006E2E85">
        <w:rPr>
          <w:rFonts w:ascii="Cascadia Code Light" w:hAnsi="Cascadia Code Light"/>
          <w:b w:val="0"/>
          <w:bCs/>
        </w:rPr>
        <w:t xml:space="preserve">Understanding these algorithms through theoretical examples alone is often insufficient. This project provides an opportunity to design and implement a </w:t>
      </w:r>
      <w:r w:rsidR="00241701">
        <w:rPr>
          <w:rFonts w:ascii="Cascadia Code Light" w:hAnsi="Cascadia Code Light"/>
          <w:b w:val="0"/>
          <w:bCs/>
        </w:rPr>
        <w:t>simulator</w:t>
      </w:r>
      <w:r w:rsidRPr="006E2E85">
        <w:rPr>
          <w:rFonts w:ascii="Cascadia Code Light" w:hAnsi="Cascadia Code Light"/>
          <w:b w:val="0"/>
          <w:bCs/>
        </w:rPr>
        <w:t xml:space="preserve"> </w:t>
      </w:r>
      <w:r>
        <w:rPr>
          <w:rFonts w:ascii="Cascadia Code Light" w:hAnsi="Cascadia Code Light"/>
          <w:b w:val="0"/>
          <w:bCs/>
        </w:rPr>
        <w:t>that can simulate, visualise, and evaluate</w:t>
      </w:r>
      <w:r w:rsidRPr="006E2E85">
        <w:rPr>
          <w:rFonts w:ascii="Cascadia Code Light" w:hAnsi="Cascadia Code Light"/>
          <w:b w:val="0"/>
          <w:bCs/>
        </w:rPr>
        <w:t xml:space="preserve"> CPU scheduling algorithms.</w:t>
      </w:r>
    </w:p>
    <w:p w14:paraId="3DC96070" w14:textId="70022BB4" w:rsidR="006E2E85" w:rsidRDefault="006E2E85" w:rsidP="00206A1D">
      <w:pPr>
        <w:pStyle w:val="TableofContentheading"/>
        <w:rPr>
          <w:rFonts w:ascii="Cascadia Code Light" w:hAnsi="Cascadia Code Light"/>
          <w:b w:val="0"/>
          <w:bCs/>
        </w:rPr>
      </w:pPr>
      <w:r w:rsidRPr="006E2E85">
        <w:rPr>
          <w:rFonts w:ascii="Cascadia Code Light" w:hAnsi="Cascadia Code Light"/>
          <w:b w:val="0"/>
          <w:bCs/>
        </w:rPr>
        <w:t xml:space="preserve">The completed </w:t>
      </w:r>
      <w:r w:rsidR="00241701">
        <w:rPr>
          <w:rFonts w:ascii="Cascadia Code Light" w:hAnsi="Cascadia Code Light"/>
          <w:b w:val="0"/>
          <w:bCs/>
        </w:rPr>
        <w:t>simulator</w:t>
      </w:r>
      <w:r w:rsidRPr="006E2E85">
        <w:rPr>
          <w:rFonts w:ascii="Cascadia Code Light" w:hAnsi="Cascadia Code Light"/>
          <w:b w:val="0"/>
          <w:bCs/>
        </w:rPr>
        <w:t xml:space="preserve"> should allow users to create workloads, execute </w:t>
      </w:r>
      <w:r w:rsidR="00241701">
        <w:rPr>
          <w:rFonts w:ascii="Cascadia Code Light" w:hAnsi="Cascadia Code Light"/>
          <w:b w:val="0"/>
          <w:bCs/>
        </w:rPr>
        <w:t>various scheduling algorithms, visualise process execution, and compare algorithm performance using standard operating-system</w:t>
      </w:r>
      <w:r w:rsidRPr="006E2E85">
        <w:rPr>
          <w:rFonts w:ascii="Cascadia Code Light" w:hAnsi="Cascadia Code Light"/>
          <w:b w:val="0"/>
          <w:bCs/>
        </w:rPr>
        <w:t xml:space="preserve"> metrics.</w:t>
      </w:r>
    </w:p>
    <w:p w14:paraId="5F969AFE" w14:textId="7CC8C8B9" w:rsidR="00206A1D" w:rsidRPr="00CB49FF" w:rsidRDefault="00206A1D" w:rsidP="00206A1D">
      <w:pPr>
        <w:pStyle w:val="TableofContentheading"/>
        <w:rPr>
          <w:rFonts w:ascii="Cascadia Code Light" w:hAnsi="Cascadia Code Light"/>
        </w:rPr>
      </w:pPr>
      <w:r w:rsidRPr="00CB49FF">
        <w:rPr>
          <w:rFonts w:ascii="Cascadia Code Light" w:hAnsi="Cascadia Code Light"/>
        </w:rPr>
        <w:t>Objective</w:t>
      </w:r>
    </w:p>
    <w:p w14:paraId="327BA553" w14:textId="7815B78D" w:rsidR="00206A1D" w:rsidRPr="00BC30C2" w:rsidRDefault="002B75C5" w:rsidP="00206A1D">
      <w:pPr>
        <w:pStyle w:val="TableofContentheading"/>
        <w:rPr>
          <w:rFonts w:ascii="Cascadia Code Light" w:hAnsi="Cascadia Code Light"/>
          <w:b w:val="0"/>
          <w:bCs/>
        </w:rPr>
      </w:pPr>
      <w:r w:rsidRPr="006E2E85">
        <w:rPr>
          <w:rFonts w:ascii="Cascadia Code Light" w:hAnsi="Cascadia Code Light"/>
          <w:b w:val="0"/>
          <w:bCs/>
        </w:rPr>
        <w:t>Develop a</w:t>
      </w:r>
      <w:r w:rsidR="00B840FD">
        <w:rPr>
          <w:rFonts w:ascii="Cascadia Code Light" w:hAnsi="Cascadia Code Light"/>
          <w:b w:val="0"/>
          <w:bCs/>
        </w:rPr>
        <w:t xml:space="preserve"> </w:t>
      </w:r>
      <w:r w:rsidR="003D3FCC">
        <w:rPr>
          <w:rFonts w:ascii="Cascadia Code Light" w:hAnsi="Cascadia Code Light"/>
          <w:b w:val="0"/>
          <w:bCs/>
        </w:rPr>
        <w:t>simulat</w:t>
      </w:r>
      <w:r w:rsidR="00B840FD">
        <w:rPr>
          <w:rFonts w:ascii="Cascadia Code Light" w:hAnsi="Cascadia Code Light"/>
          <w:b w:val="0"/>
          <w:bCs/>
        </w:rPr>
        <w:t>or</w:t>
      </w:r>
      <w:r w:rsidRPr="006E2E85">
        <w:rPr>
          <w:rFonts w:ascii="Cascadia Code Light" w:hAnsi="Cascadia Code Light"/>
          <w:b w:val="0"/>
          <w:bCs/>
        </w:rPr>
        <w:t xml:space="preserve"> that simulates</w:t>
      </w:r>
      <w:r w:rsidR="00206A1D" w:rsidRPr="00BC30C2">
        <w:rPr>
          <w:rFonts w:ascii="Cascadia Code Light" w:hAnsi="Cascadia Code Light"/>
          <w:b w:val="0"/>
          <w:bCs/>
        </w:rPr>
        <w:t xml:space="preserve"> </w:t>
      </w:r>
      <w:r>
        <w:rPr>
          <w:rFonts w:ascii="Cascadia Code Light" w:hAnsi="Cascadia Code Light"/>
          <w:b w:val="0"/>
          <w:bCs/>
        </w:rPr>
        <w:t xml:space="preserve">and </w:t>
      </w:r>
      <w:r w:rsidR="00EC1DFB" w:rsidRPr="00BC30C2">
        <w:rPr>
          <w:rFonts w:ascii="Cascadia Code Light" w:hAnsi="Cascadia Code Light"/>
          <w:b w:val="0"/>
          <w:bCs/>
        </w:rPr>
        <w:t>compares</w:t>
      </w:r>
      <w:r w:rsidR="00FE4BF4" w:rsidRPr="00BC30C2">
        <w:rPr>
          <w:rFonts w:ascii="Cascadia Code Light" w:hAnsi="Cascadia Code Light"/>
          <w:b w:val="0"/>
          <w:bCs/>
        </w:rPr>
        <w:t xml:space="preserve"> </w:t>
      </w:r>
      <w:r w:rsidR="002D1F90">
        <w:rPr>
          <w:rFonts w:ascii="Cascadia Code Light" w:hAnsi="Cascadia Code Light"/>
          <w:b w:val="0"/>
          <w:bCs/>
        </w:rPr>
        <w:t xml:space="preserve">the </w:t>
      </w:r>
      <w:r w:rsidR="002D1F90" w:rsidRPr="006E2E85">
        <w:rPr>
          <w:rFonts w:ascii="Cascadia Code Light" w:hAnsi="Cascadia Code Light"/>
          <w:b w:val="0"/>
          <w:bCs/>
        </w:rPr>
        <w:t>performance</w:t>
      </w:r>
      <w:r w:rsidR="002D1F90">
        <w:rPr>
          <w:rFonts w:ascii="Cascadia Code Light" w:hAnsi="Cascadia Code Light"/>
          <w:b w:val="0"/>
          <w:bCs/>
        </w:rPr>
        <w:t xml:space="preserve"> of </w:t>
      </w:r>
      <w:r w:rsidR="00924F82">
        <w:rPr>
          <w:rFonts w:ascii="Cascadia Code Light" w:hAnsi="Cascadia Code Light"/>
          <w:b w:val="0"/>
          <w:bCs/>
        </w:rPr>
        <w:t>three</w:t>
      </w:r>
      <w:r w:rsidR="00206A1D" w:rsidRPr="00BC30C2">
        <w:rPr>
          <w:rFonts w:ascii="Cascadia Code Light" w:hAnsi="Cascadia Code Light"/>
          <w:b w:val="0"/>
          <w:bCs/>
        </w:rPr>
        <w:t xml:space="preserve"> CPU scheduling algorithms </w:t>
      </w:r>
      <w:r w:rsidR="00FE4BF4" w:rsidRPr="00BC30C2">
        <w:rPr>
          <w:rFonts w:ascii="Cascadia Code Light" w:hAnsi="Cascadia Code Light"/>
          <w:b w:val="0"/>
          <w:bCs/>
        </w:rPr>
        <w:t xml:space="preserve">for </w:t>
      </w:r>
      <w:r w:rsidR="002D1F90">
        <w:rPr>
          <w:rFonts w:ascii="Cascadia Code Light" w:hAnsi="Cascadia Code Light"/>
          <w:b w:val="0"/>
          <w:bCs/>
        </w:rPr>
        <w:t>an</w:t>
      </w:r>
      <w:r w:rsidR="00EC1DFB" w:rsidRPr="00BC30C2">
        <w:rPr>
          <w:rFonts w:ascii="Cascadia Code Light" w:hAnsi="Cascadia Code Light"/>
          <w:b w:val="0"/>
          <w:bCs/>
        </w:rPr>
        <w:t xml:space="preserve"> </w:t>
      </w:r>
      <w:r w:rsidR="00B34116">
        <w:rPr>
          <w:rFonts w:ascii="Cascadia Code Light" w:hAnsi="Cascadia Code Light"/>
          <w:b w:val="0"/>
          <w:bCs/>
        </w:rPr>
        <w:t>audio-and-video</w:t>
      </w:r>
      <w:r w:rsidR="004E3720">
        <w:rPr>
          <w:rFonts w:ascii="Cascadia Code Light" w:hAnsi="Cascadia Code Light"/>
          <w:b w:val="0"/>
          <w:bCs/>
        </w:rPr>
        <w:t xml:space="preserve"> </w:t>
      </w:r>
      <w:r w:rsidR="00864241">
        <w:rPr>
          <w:rFonts w:ascii="Cascadia Code Light" w:hAnsi="Cascadia Code Light"/>
          <w:b w:val="0"/>
          <w:bCs/>
        </w:rPr>
        <w:t>system</w:t>
      </w:r>
      <w:r w:rsidR="00EC1DFB" w:rsidRPr="00BC30C2">
        <w:rPr>
          <w:rFonts w:ascii="Cascadia Code Light" w:hAnsi="Cascadia Code Light"/>
          <w:b w:val="0"/>
          <w:bCs/>
        </w:rPr>
        <w:t xml:space="preserve"> </w:t>
      </w:r>
      <w:r w:rsidR="00BD26F7" w:rsidRPr="00BC30C2">
        <w:rPr>
          <w:rFonts w:ascii="Cascadia Code Light" w:hAnsi="Cascadia Code Light"/>
          <w:b w:val="0"/>
          <w:bCs/>
        </w:rPr>
        <w:t>with multiple processes</w:t>
      </w:r>
      <w:r w:rsidR="002D1F90">
        <w:rPr>
          <w:rFonts w:ascii="Cascadia Code Light" w:hAnsi="Cascadia Code Light"/>
          <w:b w:val="0"/>
          <w:bCs/>
        </w:rPr>
        <w:t>.</w:t>
      </w:r>
    </w:p>
    <w:p w14:paraId="622958DE" w14:textId="298EF306" w:rsidR="004C0315" w:rsidRPr="00BC30C2" w:rsidRDefault="004C0315" w:rsidP="004C0315">
      <w:pPr>
        <w:pStyle w:val="TableofContentheading"/>
        <w:rPr>
          <w:rFonts w:ascii="Cascadia Code Light" w:hAnsi="Cascadia Code Light"/>
          <w:b w:val="0"/>
          <w:bCs/>
        </w:rPr>
      </w:pPr>
      <w:r w:rsidRPr="00CB49FF">
        <w:rPr>
          <w:rFonts w:ascii="Cascadia Code Light" w:hAnsi="Cascadia Code Light"/>
        </w:rPr>
        <w:t>Investigative questions</w:t>
      </w:r>
      <w:r w:rsidR="007B7CBA">
        <w:rPr>
          <w:rFonts w:ascii="Cascadia Code Light" w:hAnsi="Cascadia Code Light"/>
          <w:b w:val="0"/>
          <w:bCs/>
        </w:rPr>
        <w:t xml:space="preserve">: </w:t>
      </w:r>
      <w:r w:rsidR="00C7367F">
        <w:rPr>
          <w:rFonts w:ascii="Cascadia Code Light" w:hAnsi="Cascadia Code Light"/>
          <w:b w:val="0"/>
          <w:bCs/>
        </w:rPr>
        <w:t xml:space="preserve">As </w:t>
      </w:r>
      <w:r w:rsidR="00CB49FF">
        <w:rPr>
          <w:rFonts w:ascii="Cascadia Code Light" w:hAnsi="Cascadia Code Light"/>
          <w:b w:val="0"/>
          <w:bCs/>
        </w:rPr>
        <w:t>the number of processes increases</w:t>
      </w:r>
    </w:p>
    <w:p w14:paraId="67431D27" w14:textId="5A50F9D9" w:rsidR="004C0315" w:rsidRPr="00BC30C2" w:rsidRDefault="004C0315" w:rsidP="000C4E5E">
      <w:pPr>
        <w:pStyle w:val="TableofContentheading"/>
        <w:numPr>
          <w:ilvl w:val="0"/>
          <w:numId w:val="46"/>
        </w:numPr>
        <w:spacing w:after="0"/>
        <w:rPr>
          <w:rFonts w:ascii="Cascadia Code Light" w:hAnsi="Cascadia Code Light"/>
          <w:b w:val="0"/>
          <w:bCs/>
        </w:rPr>
      </w:pPr>
      <w:r w:rsidRPr="00BC30C2">
        <w:rPr>
          <w:rFonts w:ascii="Cascadia Code Light" w:hAnsi="Cascadia Code Light"/>
          <w:b w:val="0"/>
          <w:bCs/>
        </w:rPr>
        <w:t xml:space="preserve">Which algorithm </w:t>
      </w:r>
      <w:r w:rsidR="00AA0A39" w:rsidRPr="00BC30C2">
        <w:rPr>
          <w:rFonts w:ascii="Cascadia Code Light" w:hAnsi="Cascadia Code Light"/>
          <w:b w:val="0"/>
          <w:bCs/>
        </w:rPr>
        <w:t>minimises</w:t>
      </w:r>
      <w:r w:rsidRPr="00BC30C2">
        <w:rPr>
          <w:rFonts w:ascii="Cascadia Code Light" w:hAnsi="Cascadia Code Light"/>
          <w:b w:val="0"/>
          <w:bCs/>
        </w:rPr>
        <w:t xml:space="preserve"> waiting time?</w:t>
      </w:r>
    </w:p>
    <w:p w14:paraId="14C25F93" w14:textId="559755EA" w:rsidR="004C0315" w:rsidRPr="00BC30C2" w:rsidRDefault="004C0315" w:rsidP="000C4E5E">
      <w:pPr>
        <w:pStyle w:val="TableofContentheading"/>
        <w:numPr>
          <w:ilvl w:val="0"/>
          <w:numId w:val="46"/>
        </w:numPr>
        <w:spacing w:after="0"/>
        <w:rPr>
          <w:rFonts w:ascii="Cascadia Code Light" w:hAnsi="Cascadia Code Light"/>
          <w:b w:val="0"/>
          <w:bCs/>
        </w:rPr>
      </w:pPr>
      <w:r w:rsidRPr="00BC30C2">
        <w:rPr>
          <w:rFonts w:ascii="Cascadia Code Light" w:hAnsi="Cascadia Code Light"/>
          <w:b w:val="0"/>
          <w:bCs/>
        </w:rPr>
        <w:t xml:space="preserve">Which algorithm gives the best </w:t>
      </w:r>
      <w:r w:rsidR="00015CC1">
        <w:rPr>
          <w:rFonts w:ascii="Cascadia Code Light" w:hAnsi="Cascadia Code Light"/>
          <w:b w:val="0"/>
          <w:bCs/>
        </w:rPr>
        <w:t>turnaround</w:t>
      </w:r>
      <w:r w:rsidRPr="00BC30C2">
        <w:rPr>
          <w:rFonts w:ascii="Cascadia Code Light" w:hAnsi="Cascadia Code Light"/>
          <w:b w:val="0"/>
          <w:bCs/>
        </w:rPr>
        <w:t xml:space="preserve"> time?</w:t>
      </w:r>
    </w:p>
    <w:p w14:paraId="7FD94E49" w14:textId="3E17A897" w:rsidR="004C0315" w:rsidRPr="00BC30C2" w:rsidRDefault="004C0315" w:rsidP="000C4E5E">
      <w:pPr>
        <w:pStyle w:val="TableofContentheading"/>
        <w:numPr>
          <w:ilvl w:val="0"/>
          <w:numId w:val="46"/>
        </w:numPr>
        <w:spacing w:after="0"/>
        <w:rPr>
          <w:rFonts w:ascii="Cascadia Code Light" w:hAnsi="Cascadia Code Light"/>
          <w:b w:val="0"/>
          <w:bCs/>
        </w:rPr>
      </w:pPr>
      <w:r w:rsidRPr="00BC30C2">
        <w:rPr>
          <w:rFonts w:ascii="Cascadia Code Light" w:hAnsi="Cascadia Code Light"/>
          <w:b w:val="0"/>
          <w:bCs/>
        </w:rPr>
        <w:t xml:space="preserve">Which algorithm performs </w:t>
      </w:r>
      <w:r w:rsidR="009E5292">
        <w:rPr>
          <w:rFonts w:ascii="Cascadia Code Light" w:hAnsi="Cascadia Code Light"/>
          <w:b w:val="0"/>
          <w:bCs/>
        </w:rPr>
        <w:t xml:space="preserve">in terms of </w:t>
      </w:r>
    </w:p>
    <w:p w14:paraId="3D68802F" w14:textId="14CC51F6" w:rsidR="004C0315" w:rsidRDefault="004C0315" w:rsidP="000C4E5E">
      <w:pPr>
        <w:pStyle w:val="TableofContentheading"/>
        <w:numPr>
          <w:ilvl w:val="0"/>
          <w:numId w:val="46"/>
        </w:numPr>
        <w:spacing w:after="0"/>
        <w:rPr>
          <w:rFonts w:ascii="Cascadia Code Light" w:hAnsi="Cascadia Code Light"/>
          <w:b w:val="0"/>
          <w:bCs/>
        </w:rPr>
      </w:pPr>
      <w:r w:rsidRPr="00BC30C2">
        <w:rPr>
          <w:rFonts w:ascii="Cascadia Code Light" w:hAnsi="Cascadia Code Light"/>
          <w:b w:val="0"/>
          <w:bCs/>
        </w:rPr>
        <w:t xml:space="preserve">Which algorithm </w:t>
      </w:r>
      <w:r w:rsidR="00D105CA">
        <w:rPr>
          <w:rFonts w:ascii="Cascadia Code Light" w:hAnsi="Cascadia Code Light"/>
          <w:b w:val="0"/>
          <w:bCs/>
        </w:rPr>
        <w:t>demonstrates higher throughput</w:t>
      </w:r>
    </w:p>
    <w:p w14:paraId="4BA45BD8" w14:textId="075C7072" w:rsidR="00D105CA" w:rsidRPr="00BC30C2" w:rsidRDefault="00D105CA" w:rsidP="000C4E5E">
      <w:pPr>
        <w:pStyle w:val="TableofContentheading"/>
        <w:numPr>
          <w:ilvl w:val="0"/>
          <w:numId w:val="46"/>
        </w:numPr>
        <w:spacing w:after="0"/>
        <w:rPr>
          <w:rFonts w:ascii="Cascadia Code Light" w:hAnsi="Cascadia Code Light"/>
          <w:b w:val="0"/>
          <w:bCs/>
        </w:rPr>
      </w:pPr>
      <w:r>
        <w:rPr>
          <w:rFonts w:ascii="Cascadia Code Light" w:hAnsi="Cascadia Code Light"/>
          <w:b w:val="0"/>
          <w:bCs/>
        </w:rPr>
        <w:t>Which algorithm</w:t>
      </w:r>
      <w:r w:rsidR="007B7CBA">
        <w:rPr>
          <w:rFonts w:ascii="Cascadia Code Light" w:hAnsi="Cascadia Code Light"/>
          <w:b w:val="0"/>
          <w:bCs/>
        </w:rPr>
        <w:t xml:space="preserve"> demonstrates higher CPU utilisation?</w:t>
      </w:r>
    </w:p>
    <w:p w14:paraId="37919CD0" w14:textId="34418DBF" w:rsidR="00206A1D" w:rsidRPr="00CB49FF" w:rsidRDefault="000A045F" w:rsidP="00206A1D">
      <w:pPr>
        <w:pStyle w:val="TableofContentheading"/>
        <w:rPr>
          <w:rFonts w:ascii="Cascadia Code Light" w:hAnsi="Cascadia Code Light"/>
        </w:rPr>
      </w:pPr>
      <w:r w:rsidRPr="000A045F">
        <w:rPr>
          <w:rFonts w:ascii="Cascadia Code Light" w:hAnsi="Cascadia Code Light"/>
        </w:rPr>
        <w:lastRenderedPageBreak/>
        <w:t>Preemptive</w:t>
      </w:r>
      <w:r w:rsidRPr="00BC30C2">
        <w:rPr>
          <w:rFonts w:ascii="Cascadia Code Light" w:hAnsi="Cascadia Code Light"/>
          <w:b w:val="0"/>
          <w:bCs/>
        </w:rPr>
        <w:t xml:space="preserve"> </w:t>
      </w:r>
      <w:r w:rsidR="00A37542" w:rsidRPr="00A37542">
        <w:rPr>
          <w:rFonts w:ascii="Cascadia Code Light" w:hAnsi="Cascadia Code Light"/>
        </w:rPr>
        <w:t>Priority</w:t>
      </w:r>
      <w:r w:rsidR="00A37542">
        <w:rPr>
          <w:rFonts w:ascii="Cascadia Code Light" w:hAnsi="Cascadia Code Light"/>
          <w:b w:val="0"/>
          <w:bCs/>
        </w:rPr>
        <w:t xml:space="preserve"> </w:t>
      </w:r>
      <w:r w:rsidR="00D0396A" w:rsidRPr="00CB49FF">
        <w:rPr>
          <w:rFonts w:ascii="Cascadia Code Light" w:hAnsi="Cascadia Code Light"/>
        </w:rPr>
        <w:t xml:space="preserve">Scheduling </w:t>
      </w:r>
      <w:r w:rsidR="00206A1D" w:rsidRPr="00CB49FF">
        <w:rPr>
          <w:rFonts w:ascii="Cascadia Code Light" w:hAnsi="Cascadia Code Light"/>
        </w:rPr>
        <w:t>Algorithms to implement</w:t>
      </w:r>
      <w:r w:rsidR="00D0396A" w:rsidRPr="00CB49FF">
        <w:rPr>
          <w:rFonts w:ascii="Cascadia Code Light" w:hAnsi="Cascadia Code Light"/>
        </w:rPr>
        <w:t xml:space="preserve"> and </w:t>
      </w:r>
      <w:r w:rsidR="00CB49FF" w:rsidRPr="00CB49FF">
        <w:rPr>
          <w:rFonts w:ascii="Cascadia Code Light" w:hAnsi="Cascadia Code Light"/>
        </w:rPr>
        <w:t>compare</w:t>
      </w:r>
    </w:p>
    <w:p w14:paraId="3367FE9D" w14:textId="77777777" w:rsidR="00950247" w:rsidRPr="00950247" w:rsidRDefault="00950247" w:rsidP="00D0396A">
      <w:pPr>
        <w:pStyle w:val="TableofContentheading"/>
        <w:numPr>
          <w:ilvl w:val="0"/>
          <w:numId w:val="47"/>
        </w:numPr>
        <w:spacing w:after="0"/>
        <w:rPr>
          <w:rFonts w:ascii="Cascadia Code Light" w:hAnsi="Cascadia Code Light"/>
          <w:b w:val="0"/>
          <w:bCs/>
        </w:rPr>
      </w:pPr>
      <w:r w:rsidRPr="00950247">
        <w:rPr>
          <w:rFonts w:ascii="Cascadia Code Light" w:hAnsi="Cascadia Code Light"/>
          <w:b w:val="0"/>
          <w:bCs/>
        </w:rPr>
        <w:t>First Come First Served (FCFS)</w:t>
      </w:r>
    </w:p>
    <w:p w14:paraId="7C98D176" w14:textId="29765B73" w:rsidR="00206A1D" w:rsidRPr="00BC30C2" w:rsidRDefault="00950247" w:rsidP="00D0396A">
      <w:pPr>
        <w:pStyle w:val="TableofContentheading"/>
        <w:numPr>
          <w:ilvl w:val="0"/>
          <w:numId w:val="47"/>
        </w:numPr>
        <w:spacing w:after="0"/>
        <w:rPr>
          <w:rFonts w:ascii="Cascadia Code Light" w:hAnsi="Cascadia Code Light"/>
          <w:b w:val="0"/>
          <w:bCs/>
        </w:rPr>
      </w:pPr>
      <w:r w:rsidRPr="00950247">
        <w:rPr>
          <w:rFonts w:ascii="Cascadia Code Light" w:hAnsi="Cascadia Code Light"/>
          <w:b w:val="0"/>
          <w:bCs/>
        </w:rPr>
        <w:t>Shortest Remaining Time First (SRTF)</w:t>
      </w:r>
    </w:p>
    <w:p w14:paraId="0DA883B9" w14:textId="7D9E4422" w:rsidR="00206A1D" w:rsidRPr="00BC30C2" w:rsidRDefault="00206A1D" w:rsidP="00D0396A">
      <w:pPr>
        <w:pStyle w:val="TableofContentheading"/>
        <w:numPr>
          <w:ilvl w:val="0"/>
          <w:numId w:val="47"/>
        </w:numPr>
        <w:spacing w:after="0"/>
        <w:rPr>
          <w:rFonts w:ascii="Cascadia Code Light" w:hAnsi="Cascadia Code Light"/>
          <w:b w:val="0"/>
          <w:bCs/>
        </w:rPr>
      </w:pPr>
      <w:r w:rsidRPr="00BC30C2">
        <w:rPr>
          <w:rFonts w:ascii="Cascadia Code Light" w:hAnsi="Cascadia Code Light"/>
          <w:b w:val="0"/>
          <w:bCs/>
        </w:rPr>
        <w:t>Round Robin</w:t>
      </w:r>
    </w:p>
    <w:p w14:paraId="73FAD742" w14:textId="77777777" w:rsidR="000C4E5E" w:rsidRPr="00BC30C2" w:rsidRDefault="000C4E5E" w:rsidP="00BC30C2">
      <w:pPr>
        <w:pStyle w:val="TableofContentheading"/>
        <w:spacing w:after="0"/>
        <w:rPr>
          <w:rFonts w:ascii="Cascadia Code Light" w:hAnsi="Cascadia Code Light"/>
          <w:b w:val="0"/>
          <w:bCs/>
        </w:rPr>
      </w:pPr>
    </w:p>
    <w:p w14:paraId="658D6746" w14:textId="18CA3042" w:rsidR="00FF2CB3" w:rsidRPr="00CB49FF" w:rsidRDefault="00950247" w:rsidP="00206A1D">
      <w:pPr>
        <w:pStyle w:val="TableofContentheading"/>
        <w:rPr>
          <w:rFonts w:ascii="Cascadia Code Light" w:hAnsi="Cascadia Code Light"/>
        </w:rPr>
      </w:pPr>
      <w:r w:rsidRPr="00CB49FF">
        <w:rPr>
          <w:rFonts w:ascii="Cascadia Code Light" w:hAnsi="Cascadia Code Light"/>
        </w:rPr>
        <w:t xml:space="preserve">Process Creation </w:t>
      </w:r>
    </w:p>
    <w:p w14:paraId="4EE437D0" w14:textId="206623A9" w:rsidR="00FF2CB3" w:rsidRDefault="00FF2CB3" w:rsidP="00437C59">
      <w:pPr>
        <w:pStyle w:val="TableofContentheading"/>
        <w:spacing w:after="0"/>
        <w:rPr>
          <w:rFonts w:ascii="Cascadia Code Light" w:hAnsi="Cascadia Code Light"/>
          <w:b w:val="0"/>
          <w:bCs/>
        </w:rPr>
      </w:pPr>
      <w:r>
        <w:rPr>
          <w:rFonts w:ascii="Cascadia Code Light" w:hAnsi="Cascadia Code Light"/>
          <w:b w:val="0"/>
          <w:bCs/>
        </w:rPr>
        <w:t>Number of processes</w:t>
      </w:r>
      <w:r w:rsidR="003E0AE2">
        <w:rPr>
          <w:rFonts w:ascii="Cascadia Code Light" w:hAnsi="Cascadia Code Light"/>
          <w:b w:val="0"/>
          <w:bCs/>
        </w:rPr>
        <w:t>:</w:t>
      </w:r>
      <w:r>
        <w:rPr>
          <w:rFonts w:ascii="Cascadia Code Light" w:hAnsi="Cascadia Code Light"/>
          <w:b w:val="0"/>
          <w:bCs/>
        </w:rPr>
        <w:t xml:space="preserve"> </w:t>
      </w:r>
      <w:r w:rsidR="00C7367F">
        <w:rPr>
          <w:rFonts w:ascii="Cascadia Code Light" w:hAnsi="Cascadia Code Light"/>
          <w:b w:val="0"/>
          <w:bCs/>
        </w:rPr>
        <w:t xml:space="preserve">10, </w:t>
      </w:r>
      <w:r w:rsidR="00F364D0">
        <w:rPr>
          <w:rFonts w:ascii="Cascadia Code Light" w:hAnsi="Cascadia Code Light"/>
          <w:b w:val="0"/>
          <w:bCs/>
        </w:rPr>
        <w:t xml:space="preserve">increment by </w:t>
      </w:r>
      <w:r w:rsidR="003E0AE2">
        <w:rPr>
          <w:rFonts w:ascii="Cascadia Code Light" w:hAnsi="Cascadia Code Light"/>
          <w:b w:val="0"/>
          <w:bCs/>
        </w:rPr>
        <w:t>10</w:t>
      </w:r>
      <w:r w:rsidR="00F364D0">
        <w:rPr>
          <w:rFonts w:ascii="Cascadia Code Light" w:hAnsi="Cascadia Code Light"/>
          <w:b w:val="0"/>
          <w:bCs/>
        </w:rPr>
        <w:t xml:space="preserve"> until 50</w:t>
      </w:r>
    </w:p>
    <w:p w14:paraId="71569669" w14:textId="5244F8DD" w:rsidR="00950247" w:rsidRPr="00BC30C2" w:rsidRDefault="00FF2CB3" w:rsidP="00437C59">
      <w:pPr>
        <w:pStyle w:val="TableofContentheading"/>
        <w:spacing w:after="0"/>
        <w:rPr>
          <w:rFonts w:ascii="Cascadia Code Light" w:hAnsi="Cascadia Code Light"/>
          <w:b w:val="0"/>
          <w:bCs/>
        </w:rPr>
      </w:pPr>
      <w:r>
        <w:rPr>
          <w:rFonts w:ascii="Cascadia Code Light" w:hAnsi="Cascadia Code Light"/>
          <w:b w:val="0"/>
          <w:bCs/>
        </w:rPr>
        <w:t>P</w:t>
      </w:r>
      <w:r w:rsidR="00950247" w:rsidRPr="00BC30C2">
        <w:rPr>
          <w:rFonts w:ascii="Cascadia Code Light" w:hAnsi="Cascadia Code Light"/>
          <w:b w:val="0"/>
          <w:bCs/>
        </w:rPr>
        <w:t>rocess</w:t>
      </w:r>
      <w:r>
        <w:rPr>
          <w:rFonts w:ascii="Cascadia Code Light" w:hAnsi="Cascadia Code Light"/>
          <w:b w:val="0"/>
          <w:bCs/>
        </w:rPr>
        <w:t xml:space="preserve"> parameters</w:t>
      </w:r>
      <w:r w:rsidR="00950247" w:rsidRPr="00BC30C2">
        <w:rPr>
          <w:rFonts w:ascii="Cascadia Code Light" w:hAnsi="Cascadia Code Light"/>
          <w:b w:val="0"/>
          <w:bCs/>
        </w:rPr>
        <w:t xml:space="preserve"> </w:t>
      </w:r>
      <w:r w:rsidR="00950247">
        <w:rPr>
          <w:rFonts w:ascii="Cascadia Code Light" w:hAnsi="Cascadia Code Light"/>
          <w:b w:val="0"/>
          <w:bCs/>
        </w:rPr>
        <w:t xml:space="preserve"> </w:t>
      </w:r>
      <w:r w:rsidR="00BA733F">
        <w:rPr>
          <w:rFonts w:ascii="Cascadia Code Light" w:hAnsi="Cascadia Code Light"/>
          <w:b w:val="0"/>
          <w:bCs/>
        </w:rPr>
        <w:t>{</w:t>
      </w:r>
    </w:p>
    <w:p w14:paraId="1734610E" w14:textId="10D90415" w:rsidR="00206A1D" w:rsidRPr="00BC30C2" w:rsidRDefault="00206A1D" w:rsidP="00437C59">
      <w:pPr>
        <w:pStyle w:val="TableofContentheading"/>
        <w:spacing w:after="0"/>
        <w:rPr>
          <w:rFonts w:ascii="Cascadia Code Light" w:hAnsi="Cascadia Code Light"/>
          <w:b w:val="0"/>
          <w:bCs/>
        </w:rPr>
      </w:pPr>
      <w:r w:rsidRPr="00BC30C2">
        <w:rPr>
          <w:rFonts w:ascii="Cascadia Code Light" w:hAnsi="Cascadia Code Light"/>
          <w:b w:val="0"/>
          <w:bCs/>
        </w:rPr>
        <w:t>Process ID</w:t>
      </w:r>
    </w:p>
    <w:p w14:paraId="4F7C2330" w14:textId="19943E88" w:rsidR="00206A1D" w:rsidRPr="00BC30C2" w:rsidRDefault="00206A1D" w:rsidP="00437C59">
      <w:pPr>
        <w:pStyle w:val="TableofContentheading"/>
        <w:spacing w:after="0"/>
        <w:rPr>
          <w:rFonts w:ascii="Cascadia Code Light" w:hAnsi="Cascadia Code Light"/>
          <w:b w:val="0"/>
          <w:bCs/>
        </w:rPr>
      </w:pPr>
      <w:r w:rsidRPr="00BC30C2">
        <w:rPr>
          <w:rFonts w:ascii="Cascadia Code Light" w:hAnsi="Cascadia Code Light"/>
          <w:b w:val="0"/>
          <w:bCs/>
        </w:rPr>
        <w:t>Arrival time</w:t>
      </w:r>
      <w:r w:rsidR="007D263C">
        <w:rPr>
          <w:rFonts w:ascii="Cascadia Code Light" w:hAnsi="Cascadia Code Light"/>
          <w:b w:val="0"/>
          <w:bCs/>
        </w:rPr>
        <w:t xml:space="preserve"> = random incremental </w:t>
      </w:r>
    </w:p>
    <w:p w14:paraId="685EBEC1" w14:textId="4AF4D47A" w:rsidR="00206A1D" w:rsidRPr="00BC30C2" w:rsidRDefault="00206A1D" w:rsidP="00437C59">
      <w:pPr>
        <w:pStyle w:val="TableofContentheading"/>
        <w:spacing w:after="0"/>
        <w:rPr>
          <w:rFonts w:ascii="Cascadia Code Light" w:hAnsi="Cascadia Code Light"/>
          <w:b w:val="0"/>
          <w:bCs/>
        </w:rPr>
      </w:pPr>
      <w:r w:rsidRPr="00BC30C2">
        <w:rPr>
          <w:rFonts w:ascii="Cascadia Code Light" w:hAnsi="Cascadia Code Light"/>
          <w:b w:val="0"/>
          <w:bCs/>
        </w:rPr>
        <w:t>Burst time</w:t>
      </w:r>
      <w:r w:rsidR="007D263C">
        <w:rPr>
          <w:rFonts w:ascii="Cascadia Code Light" w:hAnsi="Cascadia Code Light"/>
          <w:b w:val="0"/>
          <w:bCs/>
        </w:rPr>
        <w:t xml:space="preserve"> = random</w:t>
      </w:r>
    </w:p>
    <w:p w14:paraId="15C8D58C" w14:textId="324DDF39" w:rsidR="00206A1D" w:rsidRPr="00BC30C2" w:rsidRDefault="00206A1D" w:rsidP="00BC30C2">
      <w:pPr>
        <w:pStyle w:val="TableofContentheading"/>
        <w:spacing w:after="0"/>
        <w:rPr>
          <w:rFonts w:ascii="Cascadia Code Light" w:hAnsi="Cascadia Code Light"/>
          <w:b w:val="0"/>
          <w:bCs/>
        </w:rPr>
      </w:pPr>
      <w:r w:rsidRPr="00BC30C2">
        <w:rPr>
          <w:rFonts w:ascii="Cascadia Code Light" w:hAnsi="Cascadia Code Light"/>
          <w:b w:val="0"/>
          <w:bCs/>
        </w:rPr>
        <w:t>Priority</w:t>
      </w:r>
      <w:r w:rsidR="007D263C">
        <w:rPr>
          <w:rFonts w:ascii="Cascadia Code Light" w:hAnsi="Cascadia Code Light"/>
          <w:b w:val="0"/>
          <w:bCs/>
        </w:rPr>
        <w:t xml:space="preserve"> = random</w:t>
      </w:r>
    </w:p>
    <w:p w14:paraId="5B968D7B" w14:textId="5557010D" w:rsidR="00BA733F" w:rsidRDefault="00206A1D" w:rsidP="007E4138">
      <w:pPr>
        <w:pStyle w:val="TableofContentheading"/>
        <w:spacing w:after="0"/>
        <w:rPr>
          <w:rFonts w:ascii="Cascadia Code Light" w:hAnsi="Cascadia Code Light"/>
          <w:b w:val="0"/>
          <w:bCs/>
        </w:rPr>
      </w:pPr>
      <w:r w:rsidRPr="00BC30C2">
        <w:rPr>
          <w:rFonts w:ascii="Cascadia Code Light" w:hAnsi="Cascadia Code Light"/>
          <w:b w:val="0"/>
          <w:bCs/>
        </w:rPr>
        <w:t>Time quantum</w:t>
      </w:r>
      <w:r w:rsidR="007D263C">
        <w:rPr>
          <w:rFonts w:ascii="Cascadia Code Light" w:hAnsi="Cascadia Code Light"/>
          <w:b w:val="0"/>
          <w:bCs/>
        </w:rPr>
        <w:t xml:space="preserve"> = random</w:t>
      </w:r>
    </w:p>
    <w:p w14:paraId="4150C575" w14:textId="3B0C228F" w:rsidR="00206A1D" w:rsidRDefault="00BA733F" w:rsidP="007E4138">
      <w:pPr>
        <w:pStyle w:val="TableofContentheading"/>
        <w:spacing w:after="0"/>
        <w:rPr>
          <w:rFonts w:ascii="Cascadia Code Light" w:hAnsi="Cascadia Code Light"/>
          <w:b w:val="0"/>
          <w:bCs/>
        </w:rPr>
      </w:pPr>
      <w:r>
        <w:rPr>
          <w:rFonts w:ascii="Cascadia Code Light" w:hAnsi="Cascadia Code Light"/>
          <w:b w:val="0"/>
          <w:bCs/>
        </w:rPr>
        <w:t>}</w:t>
      </w:r>
    </w:p>
    <w:p w14:paraId="5587875D" w14:textId="77777777" w:rsidR="007E4138" w:rsidRPr="00BC30C2" w:rsidRDefault="007E4138" w:rsidP="007E4138">
      <w:pPr>
        <w:pStyle w:val="TableofContentheading"/>
        <w:spacing w:after="0"/>
        <w:rPr>
          <w:rFonts w:ascii="Cascadia Code Light" w:hAnsi="Cascadia Code Light"/>
          <w:b w:val="0"/>
          <w:bCs/>
        </w:rPr>
      </w:pPr>
    </w:p>
    <w:p w14:paraId="624946D8" w14:textId="34241F5C" w:rsidR="00206A1D" w:rsidRPr="00CB49FF" w:rsidRDefault="009B2460" w:rsidP="00206A1D">
      <w:pPr>
        <w:pStyle w:val="TableofContentheading"/>
        <w:rPr>
          <w:rFonts w:ascii="Cascadia Code Light" w:hAnsi="Cascadia Code Light"/>
        </w:rPr>
      </w:pPr>
      <w:r w:rsidRPr="00CB49FF">
        <w:rPr>
          <w:rFonts w:ascii="Cascadia Code Light" w:hAnsi="Cascadia Code Light"/>
        </w:rPr>
        <w:t>Performance metrics</w:t>
      </w:r>
    </w:p>
    <w:p w14:paraId="2FAFCF00" w14:textId="4CAD98F4" w:rsidR="00206A1D" w:rsidRPr="00BC30C2" w:rsidRDefault="00DE0D63" w:rsidP="00BC30C2">
      <w:pPr>
        <w:pStyle w:val="TableofContentheading"/>
        <w:spacing w:after="0"/>
        <w:rPr>
          <w:rFonts w:ascii="Cascadia Code Light" w:hAnsi="Cascadia Code Light"/>
          <w:b w:val="0"/>
          <w:bCs/>
        </w:rPr>
      </w:pPr>
      <w:r w:rsidRPr="00BC30C2">
        <w:rPr>
          <w:rFonts w:ascii="Cascadia Code Light" w:hAnsi="Cascadia Code Light"/>
          <w:b w:val="0"/>
          <w:bCs/>
        </w:rPr>
        <w:t>Waiting time</w:t>
      </w:r>
    </w:p>
    <w:p w14:paraId="04240EB4" w14:textId="590C4B18" w:rsidR="00206A1D" w:rsidRPr="00BC30C2" w:rsidRDefault="00206A1D" w:rsidP="00BC30C2">
      <w:pPr>
        <w:pStyle w:val="TableofContentheading"/>
        <w:spacing w:after="0"/>
        <w:rPr>
          <w:rFonts w:ascii="Cascadia Code Light" w:hAnsi="Cascadia Code Light"/>
          <w:b w:val="0"/>
          <w:bCs/>
        </w:rPr>
      </w:pPr>
      <w:r w:rsidRPr="00BC30C2">
        <w:rPr>
          <w:rFonts w:ascii="Cascadia Code Light" w:hAnsi="Cascadia Code Light"/>
          <w:b w:val="0"/>
          <w:bCs/>
        </w:rPr>
        <w:t>Response time</w:t>
      </w:r>
    </w:p>
    <w:p w14:paraId="7654D239" w14:textId="54020D23" w:rsidR="00206A1D" w:rsidRPr="00BC30C2" w:rsidRDefault="00206A1D" w:rsidP="00BC30C2">
      <w:pPr>
        <w:pStyle w:val="TableofContentheading"/>
        <w:spacing w:after="0"/>
        <w:rPr>
          <w:rFonts w:ascii="Cascadia Code Light" w:hAnsi="Cascadia Code Light"/>
          <w:b w:val="0"/>
          <w:bCs/>
        </w:rPr>
      </w:pPr>
      <w:r w:rsidRPr="00BC30C2">
        <w:rPr>
          <w:rFonts w:ascii="Cascadia Code Light" w:hAnsi="Cascadia Code Light"/>
          <w:b w:val="0"/>
          <w:bCs/>
        </w:rPr>
        <w:t>CPU utilization</w:t>
      </w:r>
    </w:p>
    <w:p w14:paraId="2F11D5CF" w14:textId="4EE12A95" w:rsidR="00206A1D" w:rsidRPr="00BC30C2" w:rsidRDefault="00206A1D" w:rsidP="00BC30C2">
      <w:pPr>
        <w:pStyle w:val="TableofContentheading"/>
        <w:spacing w:after="0"/>
        <w:rPr>
          <w:rFonts w:ascii="Cascadia Code Light" w:hAnsi="Cascadia Code Light"/>
          <w:b w:val="0"/>
          <w:bCs/>
        </w:rPr>
      </w:pPr>
      <w:r w:rsidRPr="00BC30C2">
        <w:rPr>
          <w:rFonts w:ascii="Cascadia Code Light" w:hAnsi="Cascadia Code Light"/>
          <w:b w:val="0"/>
          <w:bCs/>
        </w:rPr>
        <w:t>Throughput</w:t>
      </w:r>
    </w:p>
    <w:p w14:paraId="072B9361" w14:textId="30734EC4" w:rsidR="00206A1D" w:rsidRPr="00BC30C2" w:rsidRDefault="00206A1D" w:rsidP="00BC30C2">
      <w:pPr>
        <w:pStyle w:val="TableofContentheading"/>
        <w:spacing w:after="0"/>
        <w:rPr>
          <w:rFonts w:ascii="Cascadia Code Light" w:hAnsi="Cascadia Code Light"/>
          <w:b w:val="0"/>
          <w:bCs/>
        </w:rPr>
      </w:pPr>
      <w:r w:rsidRPr="00BC30C2">
        <w:rPr>
          <w:rFonts w:ascii="Cascadia Code Light" w:hAnsi="Cascadia Code Light"/>
          <w:b w:val="0"/>
          <w:bCs/>
        </w:rPr>
        <w:t>Average turnaround time</w:t>
      </w:r>
    </w:p>
    <w:p w14:paraId="7703488C" w14:textId="1CCA8557" w:rsidR="00206A1D" w:rsidRPr="00437C59" w:rsidRDefault="004F15E8" w:rsidP="00206A1D">
      <w:pPr>
        <w:pStyle w:val="TableofContentheading"/>
        <w:rPr>
          <w:rFonts w:ascii="Cascadia Code Light" w:hAnsi="Cascadia Code Light"/>
          <w:b w:val="0"/>
          <w:bCs/>
          <w:u w:val="thick"/>
        </w:rPr>
      </w:pPr>
      <w:r>
        <w:rPr>
          <w:rFonts w:ascii="Cascadia Code Light" w:hAnsi="Cascadia Code Light"/>
          <w:b w:val="0"/>
          <w:bCs/>
        </w:rPr>
        <w:t>---------------------------------------------------</w:t>
      </w:r>
      <w:r w:rsidR="0059223A" w:rsidRPr="00334081">
        <w:rPr>
          <w:rFonts w:ascii="Cascadia Code Light" w:hAnsi="Cascadia Code Light"/>
          <w:b w:val="0"/>
          <w:bCs/>
          <w:u w:val="thick"/>
        </w:rPr>
        <w:t xml:space="preserve">                                                 </w:t>
      </w:r>
      <w:r w:rsidR="00CB7037" w:rsidRPr="0059223A">
        <w:rPr>
          <w:rFonts w:ascii="Cascadia Code Light" w:hAnsi="Cascadia Code Light"/>
        </w:rPr>
        <w:t>What to do?</w:t>
      </w:r>
    </w:p>
    <w:p w14:paraId="47FB41EB" w14:textId="28B8E56F" w:rsidR="00CB7037" w:rsidRDefault="00CB7037" w:rsidP="00206A1D">
      <w:pPr>
        <w:pStyle w:val="TableofContentheading"/>
        <w:rPr>
          <w:rFonts w:ascii="Cascadia Code Light" w:hAnsi="Cascadia Code Light"/>
          <w:b w:val="0"/>
          <w:bCs/>
        </w:rPr>
      </w:pPr>
      <w:r>
        <w:rPr>
          <w:rFonts w:ascii="Cascadia Code Light" w:hAnsi="Cascadia Code Light"/>
          <w:b w:val="0"/>
          <w:bCs/>
        </w:rPr>
        <w:t>Write a research report</w:t>
      </w:r>
      <w:r w:rsidR="00F81F0F">
        <w:rPr>
          <w:rFonts w:ascii="Cascadia Code Light" w:hAnsi="Cascadia Code Light"/>
          <w:b w:val="0"/>
          <w:bCs/>
        </w:rPr>
        <w:t xml:space="preserve"> which uses the IMRAD format (Introduction, Methodology, </w:t>
      </w:r>
      <w:r w:rsidR="00084FCF">
        <w:rPr>
          <w:rFonts w:ascii="Cascadia Code Light" w:hAnsi="Cascadia Code Light"/>
          <w:b w:val="0"/>
          <w:bCs/>
        </w:rPr>
        <w:t>Results and</w:t>
      </w:r>
      <w:r w:rsidR="00F81F0F">
        <w:rPr>
          <w:rFonts w:ascii="Cascadia Code Light" w:hAnsi="Cascadia Code Light"/>
          <w:b w:val="0"/>
          <w:bCs/>
        </w:rPr>
        <w:t xml:space="preserve"> </w:t>
      </w:r>
      <w:r w:rsidR="005477BD">
        <w:rPr>
          <w:rFonts w:ascii="Cascadia Code Light" w:hAnsi="Cascadia Code Light"/>
          <w:b w:val="0"/>
          <w:bCs/>
        </w:rPr>
        <w:t>Analysis</w:t>
      </w:r>
      <w:r w:rsidR="00084FCF">
        <w:rPr>
          <w:rFonts w:ascii="Cascadia Code Light" w:hAnsi="Cascadia Code Light"/>
          <w:b w:val="0"/>
          <w:bCs/>
        </w:rPr>
        <w:t>,</w:t>
      </w:r>
      <w:r w:rsidR="005477BD">
        <w:rPr>
          <w:rFonts w:ascii="Cascadia Code Light" w:hAnsi="Cascadia Code Light"/>
          <w:b w:val="0"/>
          <w:bCs/>
        </w:rPr>
        <w:t xml:space="preserve"> </w:t>
      </w:r>
      <w:r w:rsidR="00F81F0F">
        <w:rPr>
          <w:rFonts w:ascii="Cascadia Code Light" w:hAnsi="Cascadia Code Light"/>
          <w:b w:val="0"/>
          <w:bCs/>
        </w:rPr>
        <w:t xml:space="preserve">&amp; </w:t>
      </w:r>
      <w:r w:rsidR="00DE7DB0">
        <w:rPr>
          <w:rFonts w:ascii="Cascadia Code Light" w:hAnsi="Cascadia Code Light"/>
          <w:b w:val="0"/>
          <w:bCs/>
        </w:rPr>
        <w:t>Discussion), then Conclusion.</w:t>
      </w:r>
      <w:r w:rsidR="00B07CB1">
        <w:rPr>
          <w:rFonts w:ascii="Cascadia Code Light" w:hAnsi="Cascadia Code Light"/>
          <w:b w:val="0"/>
          <w:bCs/>
        </w:rPr>
        <w:t xml:space="preserve"> In your report include</w:t>
      </w:r>
      <w:r w:rsidR="003D3FCC">
        <w:rPr>
          <w:rFonts w:ascii="Cascadia Code Light" w:hAnsi="Cascadia Code Light"/>
          <w:b w:val="0"/>
          <w:bCs/>
        </w:rPr>
        <w:t>, among other things</w:t>
      </w:r>
    </w:p>
    <w:p w14:paraId="6C5B61D3" w14:textId="0BCDAA59" w:rsidR="00A92CFD" w:rsidRDefault="00A92CFD" w:rsidP="00206A1D">
      <w:pPr>
        <w:pStyle w:val="TableofContentheading"/>
        <w:rPr>
          <w:rFonts w:ascii="Cascadia Code Light" w:hAnsi="Cascadia Code Light"/>
          <w:b w:val="0"/>
          <w:bCs/>
        </w:rPr>
      </w:pPr>
      <w:r w:rsidRPr="00B07CB1">
        <w:rPr>
          <w:rFonts w:ascii="Cascadia Code Light" w:hAnsi="Cascadia Code Light"/>
        </w:rPr>
        <w:t>Introduction</w:t>
      </w:r>
      <w:r w:rsidR="00106DAF">
        <w:rPr>
          <w:rFonts w:ascii="Cascadia Code Light" w:hAnsi="Cascadia Code Light"/>
          <w:b w:val="0"/>
          <w:bCs/>
        </w:rPr>
        <w:t>:</w:t>
      </w:r>
    </w:p>
    <w:p w14:paraId="0B83A3AB" w14:textId="46C0102F" w:rsidR="00106DAF" w:rsidRDefault="00106DAF" w:rsidP="00007E2C">
      <w:pPr>
        <w:pStyle w:val="TableofContentheading"/>
        <w:spacing w:after="0"/>
        <w:rPr>
          <w:rFonts w:ascii="Cascadia Code Light" w:hAnsi="Cascadia Code Light"/>
          <w:b w:val="0"/>
          <w:bCs/>
        </w:rPr>
      </w:pPr>
      <w:r>
        <w:rPr>
          <w:rFonts w:ascii="Cascadia Code Light" w:hAnsi="Cascadia Code Light"/>
          <w:b w:val="0"/>
          <w:bCs/>
        </w:rPr>
        <w:t>Background,</w:t>
      </w:r>
    </w:p>
    <w:p w14:paraId="2BD8DDF6" w14:textId="347677CC" w:rsidR="00106DAF" w:rsidRDefault="00106DAF" w:rsidP="00007E2C">
      <w:pPr>
        <w:pStyle w:val="TableofContentheading"/>
        <w:spacing w:after="0"/>
        <w:rPr>
          <w:rFonts w:ascii="Cascadia Code Light" w:hAnsi="Cascadia Code Light"/>
          <w:b w:val="0"/>
          <w:bCs/>
        </w:rPr>
      </w:pPr>
      <w:r>
        <w:rPr>
          <w:rFonts w:ascii="Cascadia Code Light" w:hAnsi="Cascadia Code Light"/>
          <w:b w:val="0"/>
          <w:bCs/>
        </w:rPr>
        <w:t>Related work</w:t>
      </w:r>
    </w:p>
    <w:p w14:paraId="5CA33F58" w14:textId="4F42E796" w:rsidR="00106DAF" w:rsidRDefault="00106DAF" w:rsidP="00007E2C">
      <w:pPr>
        <w:pStyle w:val="TableofContentheading"/>
        <w:spacing w:after="0"/>
        <w:rPr>
          <w:rFonts w:ascii="Cascadia Code Light" w:hAnsi="Cascadia Code Light"/>
          <w:b w:val="0"/>
          <w:bCs/>
        </w:rPr>
      </w:pPr>
      <w:r>
        <w:rPr>
          <w:rFonts w:ascii="Cascadia Code Light" w:hAnsi="Cascadia Code Light"/>
          <w:b w:val="0"/>
          <w:bCs/>
        </w:rPr>
        <w:t>Problem statement</w:t>
      </w:r>
    </w:p>
    <w:p w14:paraId="2FB88332" w14:textId="621DB7BB" w:rsidR="00106DAF" w:rsidRDefault="00106DAF" w:rsidP="00007E2C">
      <w:pPr>
        <w:pStyle w:val="TableofContentheading"/>
        <w:spacing w:after="0"/>
        <w:rPr>
          <w:rFonts w:ascii="Cascadia Code Light" w:hAnsi="Cascadia Code Light"/>
          <w:b w:val="0"/>
          <w:bCs/>
        </w:rPr>
      </w:pPr>
      <w:r>
        <w:rPr>
          <w:rFonts w:ascii="Cascadia Code Light" w:hAnsi="Cascadia Code Light"/>
          <w:b w:val="0"/>
          <w:bCs/>
        </w:rPr>
        <w:lastRenderedPageBreak/>
        <w:t>Aim and Objectives</w:t>
      </w:r>
    </w:p>
    <w:p w14:paraId="272667ED" w14:textId="3BDCA3EE" w:rsidR="00007E2C" w:rsidRDefault="00007E2C" w:rsidP="00007E2C">
      <w:pPr>
        <w:pStyle w:val="TableofContentheading"/>
        <w:spacing w:after="0"/>
        <w:rPr>
          <w:rFonts w:ascii="Cascadia Code Light" w:hAnsi="Cascadia Code Light"/>
          <w:b w:val="0"/>
          <w:bCs/>
        </w:rPr>
      </w:pPr>
      <w:r>
        <w:rPr>
          <w:rFonts w:ascii="Cascadia Code Light" w:hAnsi="Cascadia Code Light"/>
          <w:b w:val="0"/>
          <w:bCs/>
        </w:rPr>
        <w:t>Significance of the project</w:t>
      </w:r>
    </w:p>
    <w:p w14:paraId="58B64BF5" w14:textId="77777777" w:rsidR="00007E2C" w:rsidRDefault="00007E2C" w:rsidP="00007E2C">
      <w:pPr>
        <w:pStyle w:val="TableofContentheading"/>
        <w:spacing w:after="0"/>
        <w:rPr>
          <w:rFonts w:ascii="Cascadia Code Light" w:hAnsi="Cascadia Code Light"/>
          <w:b w:val="0"/>
          <w:bCs/>
        </w:rPr>
      </w:pPr>
    </w:p>
    <w:p w14:paraId="0CDFB72C" w14:textId="1D549ED9" w:rsidR="00007E2C" w:rsidRPr="00B07CB1" w:rsidRDefault="00007E2C" w:rsidP="00007E2C">
      <w:pPr>
        <w:pStyle w:val="TableofContentheading"/>
        <w:spacing w:after="0"/>
        <w:rPr>
          <w:rFonts w:ascii="Cascadia Code Light" w:hAnsi="Cascadia Code Light"/>
        </w:rPr>
      </w:pPr>
      <w:r w:rsidRPr="00B07CB1">
        <w:rPr>
          <w:rFonts w:ascii="Cascadia Code Light" w:hAnsi="Cascadia Code Light"/>
        </w:rPr>
        <w:t>Methodlogy</w:t>
      </w:r>
    </w:p>
    <w:p w14:paraId="041FE303" w14:textId="77777777" w:rsidR="00B07CB1" w:rsidRDefault="00B07CB1" w:rsidP="00007E2C">
      <w:pPr>
        <w:pStyle w:val="TableofContentheading"/>
        <w:spacing w:after="0"/>
        <w:rPr>
          <w:rFonts w:ascii="Cascadia Code Light" w:hAnsi="Cascadia Code Light"/>
          <w:b w:val="0"/>
          <w:bCs/>
        </w:rPr>
      </w:pPr>
    </w:p>
    <w:p w14:paraId="449006A0" w14:textId="0E7BD69D" w:rsidR="009D1966" w:rsidRDefault="009D1966" w:rsidP="00007E2C">
      <w:pPr>
        <w:pStyle w:val="TableofContentheading"/>
        <w:spacing w:after="0"/>
        <w:rPr>
          <w:rFonts w:ascii="Cascadia Code Light" w:hAnsi="Cascadia Code Light"/>
          <w:b w:val="0"/>
          <w:bCs/>
        </w:rPr>
      </w:pPr>
      <w:r>
        <w:rPr>
          <w:rFonts w:ascii="Cascadia Code Light" w:hAnsi="Cascadia Code Light"/>
          <w:b w:val="0"/>
          <w:bCs/>
        </w:rPr>
        <w:t xml:space="preserve">Define tools used to implement the simulator and </w:t>
      </w:r>
      <w:r w:rsidR="00835E34">
        <w:rPr>
          <w:rFonts w:ascii="Cascadia Code Light" w:hAnsi="Cascadia Code Light"/>
          <w:b w:val="0"/>
          <w:bCs/>
        </w:rPr>
        <w:t xml:space="preserve">simulator flow diagram </w:t>
      </w:r>
    </w:p>
    <w:p w14:paraId="083A69B0" w14:textId="13A806AD" w:rsidR="00DF6436" w:rsidRDefault="00DF6436" w:rsidP="00007E2C">
      <w:pPr>
        <w:pStyle w:val="TableofContentheading"/>
        <w:spacing w:after="0"/>
        <w:rPr>
          <w:rFonts w:ascii="Cascadia Code Light" w:hAnsi="Cascadia Code Light"/>
          <w:b w:val="0"/>
          <w:bCs/>
        </w:rPr>
      </w:pPr>
      <w:r>
        <w:rPr>
          <w:rFonts w:ascii="Cascadia Code Light" w:hAnsi="Cascadia Code Light"/>
          <w:b w:val="0"/>
          <w:bCs/>
        </w:rPr>
        <w:t xml:space="preserve">Define algorithms </w:t>
      </w:r>
      <w:r w:rsidR="00381E83">
        <w:rPr>
          <w:rFonts w:ascii="Cascadia Code Light" w:hAnsi="Cascadia Code Light"/>
          <w:b w:val="0"/>
          <w:bCs/>
        </w:rPr>
        <w:t>to</w:t>
      </w:r>
      <w:r>
        <w:rPr>
          <w:rFonts w:ascii="Cascadia Code Light" w:hAnsi="Cascadia Code Light"/>
          <w:b w:val="0"/>
          <w:bCs/>
        </w:rPr>
        <w:t xml:space="preserve"> be compared</w:t>
      </w:r>
    </w:p>
    <w:p w14:paraId="6C8079F0" w14:textId="11F98930" w:rsidR="00DF6436" w:rsidRDefault="00381E83" w:rsidP="00007E2C">
      <w:pPr>
        <w:pStyle w:val="TableofContentheading"/>
        <w:spacing w:after="0"/>
        <w:rPr>
          <w:rFonts w:ascii="Cascadia Code Light" w:hAnsi="Cascadia Code Light"/>
          <w:b w:val="0"/>
          <w:bCs/>
        </w:rPr>
      </w:pPr>
      <w:r>
        <w:rPr>
          <w:rFonts w:ascii="Cascadia Code Light" w:hAnsi="Cascadia Code Light"/>
          <w:b w:val="0"/>
          <w:bCs/>
        </w:rPr>
        <w:t>Performance</w:t>
      </w:r>
      <w:r w:rsidR="00DF6436">
        <w:rPr>
          <w:rFonts w:ascii="Cascadia Code Light" w:hAnsi="Cascadia Code Light"/>
          <w:b w:val="0"/>
          <w:bCs/>
        </w:rPr>
        <w:t xml:space="preserve"> metrics</w:t>
      </w:r>
      <w:r>
        <w:rPr>
          <w:rFonts w:ascii="Cascadia Code Light" w:hAnsi="Cascadia Code Light"/>
          <w:b w:val="0"/>
          <w:bCs/>
        </w:rPr>
        <w:t xml:space="preserve"> and formulae</w:t>
      </w:r>
    </w:p>
    <w:p w14:paraId="164A6793" w14:textId="35CE778B" w:rsidR="00007E2C" w:rsidRDefault="006F2DFA" w:rsidP="00007E2C">
      <w:pPr>
        <w:pStyle w:val="TableofContentheading"/>
        <w:spacing w:after="0"/>
        <w:rPr>
          <w:rFonts w:ascii="Cascadia Code Light" w:hAnsi="Cascadia Code Light"/>
          <w:b w:val="0"/>
          <w:bCs/>
        </w:rPr>
      </w:pPr>
      <w:r>
        <w:rPr>
          <w:rFonts w:ascii="Cascadia Code Light" w:hAnsi="Cascadia Code Light"/>
          <w:b w:val="0"/>
          <w:bCs/>
        </w:rPr>
        <w:t>Define Data collection methods (</w:t>
      </w:r>
      <w:r w:rsidR="00DF6436">
        <w:rPr>
          <w:rFonts w:ascii="Cascadia Code Light" w:hAnsi="Cascadia Code Light"/>
          <w:b w:val="0"/>
          <w:bCs/>
        </w:rPr>
        <w:t>qualitative, quantitative,</w:t>
      </w:r>
      <w:r>
        <w:rPr>
          <w:rFonts w:ascii="Cascadia Code Light" w:hAnsi="Cascadia Code Light"/>
          <w:b w:val="0"/>
          <w:bCs/>
        </w:rPr>
        <w:t xml:space="preserve"> or Quantitative or Mixed Methods)</w:t>
      </w:r>
    </w:p>
    <w:p w14:paraId="02D3F413" w14:textId="467F9451" w:rsidR="001E0E9B" w:rsidRDefault="00FF296F" w:rsidP="00007E2C">
      <w:pPr>
        <w:pStyle w:val="TableofContentheading"/>
        <w:spacing w:after="0"/>
        <w:rPr>
          <w:rFonts w:ascii="Cascadia Code Light" w:hAnsi="Cascadia Code Light"/>
          <w:b w:val="0"/>
          <w:bCs/>
        </w:rPr>
      </w:pPr>
      <w:r>
        <w:rPr>
          <w:rFonts w:ascii="Cascadia Code Light" w:hAnsi="Cascadia Code Light"/>
          <w:b w:val="0"/>
          <w:bCs/>
        </w:rPr>
        <w:t xml:space="preserve">Data analysis tool </w:t>
      </w:r>
      <w:r w:rsidR="00FB0D39">
        <w:rPr>
          <w:rFonts w:ascii="Cascadia Code Light" w:hAnsi="Cascadia Code Light"/>
          <w:b w:val="0"/>
          <w:bCs/>
        </w:rPr>
        <w:t>that helps analyse results to determine which algorithm performs</w:t>
      </w:r>
      <w:r w:rsidR="001E0E9B">
        <w:rPr>
          <w:rFonts w:ascii="Cascadia Code Light" w:hAnsi="Cascadia Code Light"/>
          <w:b w:val="0"/>
          <w:bCs/>
        </w:rPr>
        <w:t xml:space="preserve"> better than the other.</w:t>
      </w:r>
    </w:p>
    <w:p w14:paraId="0D9AE8EE" w14:textId="77777777" w:rsidR="001E0E9B" w:rsidRDefault="001E0E9B" w:rsidP="00007E2C">
      <w:pPr>
        <w:pStyle w:val="TableofContentheading"/>
        <w:spacing w:after="0"/>
        <w:rPr>
          <w:rFonts w:ascii="Cascadia Code Light" w:hAnsi="Cascadia Code Light"/>
          <w:b w:val="0"/>
          <w:bCs/>
        </w:rPr>
      </w:pPr>
    </w:p>
    <w:p w14:paraId="15D26AD6" w14:textId="654F2AE7" w:rsidR="0011728B" w:rsidRPr="00B07CB1" w:rsidRDefault="007B706B" w:rsidP="00007E2C">
      <w:pPr>
        <w:pStyle w:val="TableofContentheading"/>
        <w:spacing w:after="0"/>
        <w:rPr>
          <w:rFonts w:ascii="Cascadia Code Light" w:hAnsi="Cascadia Code Light"/>
        </w:rPr>
      </w:pPr>
      <w:r w:rsidRPr="00B07CB1">
        <w:rPr>
          <w:rFonts w:ascii="Cascadia Code Light" w:hAnsi="Cascadia Code Light"/>
        </w:rPr>
        <w:t>Results</w:t>
      </w:r>
      <w:r w:rsidR="00084FCF" w:rsidRPr="00B07CB1">
        <w:rPr>
          <w:rFonts w:ascii="Cascadia Code Light" w:hAnsi="Cascadia Code Light"/>
        </w:rPr>
        <w:t xml:space="preserve"> and Analysis</w:t>
      </w:r>
    </w:p>
    <w:p w14:paraId="5D41565C" w14:textId="77777777" w:rsidR="00084FCF" w:rsidRDefault="00084FCF" w:rsidP="00007E2C">
      <w:pPr>
        <w:pStyle w:val="TableofContentheading"/>
        <w:spacing w:after="0"/>
        <w:rPr>
          <w:rFonts w:ascii="Cascadia Code Light" w:hAnsi="Cascadia Code Light"/>
          <w:b w:val="0"/>
          <w:bCs/>
        </w:rPr>
      </w:pPr>
    </w:p>
    <w:p w14:paraId="0747B2F0" w14:textId="475C5AA5" w:rsidR="00084FCF" w:rsidRDefault="00084FCF" w:rsidP="00007E2C">
      <w:pPr>
        <w:pStyle w:val="TableofContentheading"/>
        <w:spacing w:after="0"/>
        <w:rPr>
          <w:rFonts w:ascii="Cascadia Code Light" w:hAnsi="Cascadia Code Light"/>
          <w:b w:val="0"/>
          <w:bCs/>
        </w:rPr>
      </w:pPr>
      <w:r>
        <w:rPr>
          <w:rFonts w:ascii="Cascadia Code Light" w:hAnsi="Cascadia Code Light"/>
          <w:b w:val="0"/>
          <w:bCs/>
        </w:rPr>
        <w:t>Graphical representation of results and analysis</w:t>
      </w:r>
    </w:p>
    <w:p w14:paraId="73967882" w14:textId="77777777" w:rsidR="00992F45" w:rsidRDefault="00992F45" w:rsidP="00007E2C">
      <w:pPr>
        <w:pStyle w:val="TableofContentheading"/>
        <w:spacing w:after="0"/>
        <w:rPr>
          <w:rFonts w:ascii="Cascadia Code Light" w:hAnsi="Cascadia Code Light"/>
          <w:b w:val="0"/>
          <w:bCs/>
        </w:rPr>
      </w:pPr>
    </w:p>
    <w:p w14:paraId="24B7D970" w14:textId="65B7DBA0" w:rsidR="00992F45" w:rsidRPr="00B07CB1" w:rsidRDefault="00992F45" w:rsidP="00007E2C">
      <w:pPr>
        <w:pStyle w:val="TableofContentheading"/>
        <w:spacing w:after="0"/>
        <w:rPr>
          <w:rFonts w:ascii="Cascadia Code Light" w:hAnsi="Cascadia Code Light"/>
        </w:rPr>
      </w:pPr>
      <w:r w:rsidRPr="00B07CB1">
        <w:rPr>
          <w:rFonts w:ascii="Cascadia Code Light" w:hAnsi="Cascadia Code Light"/>
        </w:rPr>
        <w:t>Discussion</w:t>
      </w:r>
    </w:p>
    <w:p w14:paraId="701096D4" w14:textId="77777777" w:rsidR="00992F45" w:rsidRDefault="00992F45" w:rsidP="00007E2C">
      <w:pPr>
        <w:pStyle w:val="TableofContentheading"/>
        <w:spacing w:after="0"/>
        <w:rPr>
          <w:rFonts w:ascii="Cascadia Code Light" w:hAnsi="Cascadia Code Light"/>
          <w:b w:val="0"/>
          <w:bCs/>
        </w:rPr>
      </w:pPr>
    </w:p>
    <w:p w14:paraId="4F6D61BD" w14:textId="6A874627" w:rsidR="004B62CB" w:rsidRDefault="004B62CB" w:rsidP="00007E2C">
      <w:pPr>
        <w:pStyle w:val="TableofContentheading"/>
        <w:spacing w:after="0"/>
        <w:rPr>
          <w:rFonts w:ascii="Cascadia Code Light" w:hAnsi="Cascadia Code Light"/>
          <w:b w:val="0"/>
          <w:bCs/>
        </w:rPr>
      </w:pPr>
      <w:r>
        <w:rPr>
          <w:rFonts w:ascii="Cascadia Code Light" w:hAnsi="Cascadia Code Light"/>
          <w:b w:val="0"/>
          <w:bCs/>
        </w:rPr>
        <w:t xml:space="preserve">Discuss the </w:t>
      </w:r>
      <w:r w:rsidR="004767D6">
        <w:rPr>
          <w:rFonts w:ascii="Cascadia Code Light" w:hAnsi="Cascadia Code Light"/>
          <w:b w:val="0"/>
          <w:bCs/>
        </w:rPr>
        <w:t>findings</w:t>
      </w:r>
      <w:r>
        <w:rPr>
          <w:rFonts w:ascii="Cascadia Code Light" w:hAnsi="Cascadia Code Light"/>
          <w:b w:val="0"/>
          <w:bCs/>
        </w:rPr>
        <w:t xml:space="preserve"> </w:t>
      </w:r>
      <w:r w:rsidR="004767D6">
        <w:rPr>
          <w:rFonts w:ascii="Cascadia Code Light" w:hAnsi="Cascadia Code Light"/>
          <w:b w:val="0"/>
          <w:bCs/>
        </w:rPr>
        <w:t xml:space="preserve">in terms of the performance metrics and suggest the </w:t>
      </w:r>
      <w:r w:rsidR="002B67FC">
        <w:rPr>
          <w:rFonts w:ascii="Cascadia Code Light" w:hAnsi="Cascadia Code Light"/>
          <w:b w:val="0"/>
          <w:bCs/>
        </w:rPr>
        <w:t>best-performing</w:t>
      </w:r>
      <w:r w:rsidR="004767D6">
        <w:rPr>
          <w:rFonts w:ascii="Cascadia Code Light" w:hAnsi="Cascadia Code Light"/>
          <w:b w:val="0"/>
          <w:bCs/>
        </w:rPr>
        <w:t xml:space="preserve"> algorithm</w:t>
      </w:r>
      <w:r w:rsidR="00B07CB1">
        <w:rPr>
          <w:rFonts w:ascii="Cascadia Code Light" w:hAnsi="Cascadia Code Light"/>
          <w:b w:val="0"/>
          <w:bCs/>
        </w:rPr>
        <w:t>;</w:t>
      </w:r>
      <w:r w:rsidR="002B67FC">
        <w:rPr>
          <w:rFonts w:ascii="Cascadia Code Light" w:hAnsi="Cascadia Code Light"/>
          <w:b w:val="0"/>
          <w:bCs/>
        </w:rPr>
        <w:t xml:space="preserve"> further highlight </w:t>
      </w:r>
      <w:r w:rsidR="00B07CB1">
        <w:rPr>
          <w:rFonts w:ascii="Cascadia Code Light" w:hAnsi="Cascadia Code Light"/>
          <w:b w:val="0"/>
          <w:bCs/>
        </w:rPr>
        <w:t>the weaknesses</w:t>
      </w:r>
      <w:r w:rsidR="002B67FC">
        <w:rPr>
          <w:rFonts w:ascii="Cascadia Code Light" w:hAnsi="Cascadia Code Light"/>
          <w:b w:val="0"/>
          <w:bCs/>
        </w:rPr>
        <w:t xml:space="preserve"> and </w:t>
      </w:r>
      <w:r w:rsidR="00B07CB1">
        <w:rPr>
          <w:rFonts w:ascii="Cascadia Code Light" w:hAnsi="Cascadia Code Light"/>
          <w:b w:val="0"/>
          <w:bCs/>
        </w:rPr>
        <w:t>strengths</w:t>
      </w:r>
      <w:r w:rsidR="002B67FC">
        <w:rPr>
          <w:rFonts w:ascii="Cascadia Code Light" w:hAnsi="Cascadia Code Light"/>
          <w:b w:val="0"/>
          <w:bCs/>
        </w:rPr>
        <w:t xml:space="preserve"> of each algorithm and their </w:t>
      </w:r>
      <w:r w:rsidR="00B07CB1">
        <w:rPr>
          <w:rFonts w:ascii="Cascadia Code Light" w:hAnsi="Cascadia Code Light"/>
          <w:b w:val="0"/>
          <w:bCs/>
        </w:rPr>
        <w:t>area of application</w:t>
      </w:r>
      <w:r w:rsidR="004767D6">
        <w:rPr>
          <w:rFonts w:ascii="Cascadia Code Light" w:hAnsi="Cascadia Code Light"/>
          <w:b w:val="0"/>
          <w:bCs/>
        </w:rPr>
        <w:t xml:space="preserve"> </w:t>
      </w:r>
    </w:p>
    <w:p w14:paraId="75C502FC" w14:textId="0A70DF24" w:rsidR="008F2806" w:rsidRDefault="008F2806" w:rsidP="00007E2C">
      <w:pPr>
        <w:pStyle w:val="TableofContentheading"/>
        <w:spacing w:after="0"/>
        <w:rPr>
          <w:rFonts w:ascii="Cascadia Code Light" w:hAnsi="Cascadia Code Light"/>
          <w:b w:val="0"/>
          <w:bCs/>
        </w:rPr>
      </w:pPr>
      <w:r>
        <w:rPr>
          <w:rFonts w:ascii="Cascadia Code Light" w:hAnsi="Cascadia Code Light"/>
          <w:b w:val="0"/>
          <w:bCs/>
        </w:rPr>
        <w:t>---------------------------------------------------</w:t>
      </w:r>
    </w:p>
    <w:p w14:paraId="1EC00C43" w14:textId="427F8319" w:rsidR="008F2806" w:rsidRPr="006944FE" w:rsidRDefault="008F2806" w:rsidP="00007E2C">
      <w:pPr>
        <w:pStyle w:val="TableofContentheading"/>
        <w:spacing w:after="0"/>
        <w:rPr>
          <w:rFonts w:ascii="Cascadia Code Light" w:hAnsi="Cascadia Code Light"/>
        </w:rPr>
      </w:pPr>
      <w:r w:rsidRPr="006944FE">
        <w:rPr>
          <w:rFonts w:ascii="Cascadia Code Light" w:hAnsi="Cascadia Code Light"/>
        </w:rPr>
        <w:t>What to submi</w:t>
      </w:r>
      <w:r w:rsidR="00FE22C3" w:rsidRPr="006944FE">
        <w:rPr>
          <w:rFonts w:ascii="Cascadia Code Light" w:hAnsi="Cascadia Code Light"/>
        </w:rPr>
        <w:t xml:space="preserve">t on the </w:t>
      </w:r>
      <w:r w:rsidR="00C749DD">
        <w:rPr>
          <w:rFonts w:ascii="Cascadia Code Light" w:hAnsi="Cascadia Code Light"/>
        </w:rPr>
        <w:t>19</w:t>
      </w:r>
      <w:r w:rsidR="00FE22C3" w:rsidRPr="006944FE">
        <w:rPr>
          <w:rFonts w:ascii="Cascadia Code Light" w:hAnsi="Cascadia Code Light"/>
        </w:rPr>
        <w:t>th October 2026</w:t>
      </w:r>
    </w:p>
    <w:p w14:paraId="66CED60F" w14:textId="2AFD1DF6" w:rsidR="008F2806" w:rsidRDefault="008F2806" w:rsidP="00DD7C47">
      <w:pPr>
        <w:pStyle w:val="TableofContentheading"/>
        <w:numPr>
          <w:ilvl w:val="0"/>
          <w:numId w:val="48"/>
        </w:numPr>
        <w:spacing w:after="0"/>
        <w:rPr>
          <w:rFonts w:ascii="Cascadia Code Light" w:hAnsi="Cascadia Code Light"/>
          <w:b w:val="0"/>
          <w:bCs/>
        </w:rPr>
      </w:pPr>
      <w:r>
        <w:rPr>
          <w:rFonts w:ascii="Cascadia Code Light" w:hAnsi="Cascadia Code Light"/>
          <w:b w:val="0"/>
          <w:bCs/>
        </w:rPr>
        <w:t>Report</w:t>
      </w:r>
      <w:r w:rsidR="00813975">
        <w:rPr>
          <w:rFonts w:ascii="Cascadia Code Light" w:hAnsi="Cascadia Code Light"/>
          <w:b w:val="0"/>
          <w:bCs/>
        </w:rPr>
        <w:t xml:space="preserve"> in PDF</w:t>
      </w:r>
    </w:p>
    <w:p w14:paraId="74B397B0" w14:textId="1EF9CA6E" w:rsidR="008F2806" w:rsidRDefault="008F2806" w:rsidP="00DD7C47">
      <w:pPr>
        <w:pStyle w:val="TableofContentheading"/>
        <w:numPr>
          <w:ilvl w:val="0"/>
          <w:numId w:val="48"/>
        </w:numPr>
        <w:spacing w:after="0"/>
        <w:rPr>
          <w:rFonts w:ascii="Cascadia Code Light" w:hAnsi="Cascadia Code Light"/>
          <w:b w:val="0"/>
          <w:bCs/>
        </w:rPr>
      </w:pPr>
      <w:r>
        <w:rPr>
          <w:rFonts w:ascii="Cascadia Code Light" w:hAnsi="Cascadia Code Light"/>
          <w:b w:val="0"/>
          <w:bCs/>
        </w:rPr>
        <w:t>Presentation</w:t>
      </w:r>
      <w:r w:rsidR="00813975">
        <w:rPr>
          <w:rFonts w:ascii="Cascadia Code Light" w:hAnsi="Cascadia Code Light"/>
          <w:b w:val="0"/>
          <w:bCs/>
        </w:rPr>
        <w:t xml:space="preserve"> PPTX</w:t>
      </w:r>
    </w:p>
    <w:p w14:paraId="5348845C" w14:textId="1F7E8ED9" w:rsidR="008F2806" w:rsidRDefault="00FE22C3" w:rsidP="00DD7C47">
      <w:pPr>
        <w:pStyle w:val="TableofContentheading"/>
        <w:numPr>
          <w:ilvl w:val="0"/>
          <w:numId w:val="48"/>
        </w:numPr>
        <w:spacing w:after="0"/>
        <w:rPr>
          <w:rFonts w:ascii="Cascadia Code Light" w:hAnsi="Cascadia Code Light"/>
          <w:b w:val="0"/>
          <w:bCs/>
        </w:rPr>
      </w:pPr>
      <w:r>
        <w:rPr>
          <w:rFonts w:ascii="Cascadia Code Light" w:hAnsi="Cascadia Code Light"/>
          <w:b w:val="0"/>
          <w:bCs/>
        </w:rPr>
        <w:t>Simulator</w:t>
      </w:r>
    </w:p>
    <w:p w14:paraId="2FB4E507" w14:textId="77777777" w:rsidR="0011728B" w:rsidRDefault="0011728B" w:rsidP="00007E2C">
      <w:pPr>
        <w:pStyle w:val="TableofContentheading"/>
        <w:spacing w:after="0"/>
        <w:rPr>
          <w:rFonts w:ascii="Cascadia Code Light" w:hAnsi="Cascadia Code Light"/>
          <w:b w:val="0"/>
          <w:bCs/>
        </w:rPr>
      </w:pPr>
    </w:p>
    <w:p w14:paraId="5193E36E" w14:textId="7F575C61" w:rsidR="00835E34" w:rsidRPr="00BC30C2" w:rsidRDefault="00FF296F" w:rsidP="00007E2C">
      <w:pPr>
        <w:pStyle w:val="TableofContentheading"/>
        <w:spacing w:after="0"/>
        <w:rPr>
          <w:rFonts w:ascii="Cascadia Code Light" w:hAnsi="Cascadia Code Light"/>
          <w:b w:val="0"/>
          <w:bCs/>
        </w:rPr>
      </w:pPr>
      <w:r>
        <w:rPr>
          <w:rFonts w:ascii="Cascadia Code Light" w:hAnsi="Cascadia Code Light"/>
          <w:b w:val="0"/>
          <w:bCs/>
        </w:rPr>
        <w:t xml:space="preserve"> </w:t>
      </w:r>
    </w:p>
    <w:sectPr w:rsidR="00835E34" w:rsidRPr="00BC30C2" w:rsidSect="001C2CD6">
      <w:headerReference w:type="default" r:id="rId13"/>
      <w:pgSz w:w="11906" w:h="16838" w:code="9"/>
      <w:pgMar w:top="1418" w:right="1134" w:bottom="1134" w:left="1134" w:header="720" w:footer="284"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BEC64" w14:textId="77777777" w:rsidR="00E20E56" w:rsidRDefault="00E20E56">
      <w:pPr>
        <w:spacing w:after="0"/>
      </w:pPr>
      <w:r>
        <w:separator/>
      </w:r>
    </w:p>
    <w:p w14:paraId="1208A55A" w14:textId="77777777" w:rsidR="00E20E56" w:rsidRDefault="00E20E56"/>
  </w:endnote>
  <w:endnote w:type="continuationSeparator" w:id="0">
    <w:p w14:paraId="7DFAD383" w14:textId="77777777" w:rsidR="00E20E56" w:rsidRDefault="00E20E56">
      <w:pPr>
        <w:spacing w:after="0"/>
      </w:pPr>
      <w:r>
        <w:continuationSeparator/>
      </w:r>
    </w:p>
    <w:p w14:paraId="1A914C64" w14:textId="77777777" w:rsidR="00E20E56" w:rsidRDefault="00E20E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pitch w:val="variable"/>
    <w:sig w:usb0="E0002AFF" w:usb1="C0007843" w:usb2="00000009" w:usb3="00000000" w:csb0="000001FF" w:csb1="00000000"/>
  </w:font>
  <w:font w:name="ZapfHumnst Ult BT">
    <w:altName w:val="Calibri"/>
    <w:charset w:val="00"/>
    <w:family w:val="swiss"/>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scadia Code Light">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45254" w14:textId="77777777" w:rsidR="00387C97" w:rsidRDefault="00387C97">
    <w:pPr>
      <w:pStyle w:val="Footer"/>
      <w:tabs>
        <w:tab w:val="clear" w:pos="8306"/>
        <w:tab w:val="right" w:pos="9072"/>
      </w:tabs>
      <w:ind w:right="-1"/>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17D71" w14:textId="77777777" w:rsidR="00E20E56" w:rsidRDefault="00E20E56">
      <w:pPr>
        <w:spacing w:after="0"/>
      </w:pPr>
      <w:r>
        <w:separator/>
      </w:r>
    </w:p>
    <w:p w14:paraId="7AC630D6" w14:textId="77777777" w:rsidR="00E20E56" w:rsidRDefault="00E20E56"/>
  </w:footnote>
  <w:footnote w:type="continuationSeparator" w:id="0">
    <w:p w14:paraId="3389426C" w14:textId="77777777" w:rsidR="00E20E56" w:rsidRDefault="00E20E56">
      <w:pPr>
        <w:spacing w:after="0"/>
      </w:pPr>
      <w:r>
        <w:continuationSeparator/>
      </w:r>
    </w:p>
    <w:p w14:paraId="33C5F237" w14:textId="77777777" w:rsidR="00E20E56" w:rsidRDefault="00E20E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32B3" w14:textId="77777777" w:rsidR="00387C97" w:rsidRDefault="00EB6DCD">
    <w:pPr>
      <w:pStyle w:val="Header"/>
    </w:pPr>
    <w:r>
      <w:rPr>
        <w:noProof/>
      </w:rPr>
      <w:drawing>
        <wp:anchor distT="0" distB="0" distL="114300" distR="114300" simplePos="0" relativeHeight="251658752" behindDoc="1" locked="1" layoutInCell="1" allowOverlap="1" wp14:anchorId="5EB88FB5" wp14:editId="27B890EB">
          <wp:simplePos x="0" y="0"/>
          <wp:positionH relativeFrom="page">
            <wp:align>center</wp:align>
          </wp:positionH>
          <wp:positionV relativeFrom="page">
            <wp:align>center</wp:align>
          </wp:positionV>
          <wp:extent cx="7549515" cy="10692130"/>
          <wp:effectExtent l="0" t="0" r="0" b="0"/>
          <wp:wrapNone/>
          <wp:docPr id="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9515" cy="106921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4E8E" w14:textId="70BF8FA8" w:rsidR="00B55A02" w:rsidRPr="00B55A02" w:rsidRDefault="002372A1">
    <w:pPr>
      <w:pStyle w:val="Header"/>
      <w:rPr>
        <w:lang w:val="en-ZA"/>
      </w:rPr>
    </w:pPr>
    <w:r>
      <w:t>CMPG324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59B"/>
    <w:multiLevelType w:val="hybridMultilevel"/>
    <w:tmpl w:val="877E8A68"/>
    <w:lvl w:ilvl="0" w:tplc="08090001">
      <w:start w:val="1"/>
      <w:numFmt w:val="bullet"/>
      <w:lvlText w:val=""/>
      <w:lvlJc w:val="left"/>
      <w:pPr>
        <w:ind w:left="3762" w:hanging="360"/>
      </w:pPr>
      <w:rPr>
        <w:rFonts w:ascii="Symbol" w:hAnsi="Symbol" w:hint="default"/>
      </w:rPr>
    </w:lvl>
    <w:lvl w:ilvl="1" w:tplc="08090003" w:tentative="1">
      <w:start w:val="1"/>
      <w:numFmt w:val="bullet"/>
      <w:lvlText w:val="o"/>
      <w:lvlJc w:val="left"/>
      <w:pPr>
        <w:ind w:left="4482" w:hanging="360"/>
      </w:pPr>
      <w:rPr>
        <w:rFonts w:ascii="Courier New" w:hAnsi="Courier New" w:cs="Courier New" w:hint="default"/>
      </w:rPr>
    </w:lvl>
    <w:lvl w:ilvl="2" w:tplc="08090005" w:tentative="1">
      <w:start w:val="1"/>
      <w:numFmt w:val="bullet"/>
      <w:lvlText w:val=""/>
      <w:lvlJc w:val="left"/>
      <w:pPr>
        <w:ind w:left="5202" w:hanging="360"/>
      </w:pPr>
      <w:rPr>
        <w:rFonts w:ascii="Wingdings" w:hAnsi="Wingdings" w:hint="default"/>
      </w:rPr>
    </w:lvl>
    <w:lvl w:ilvl="3" w:tplc="08090001" w:tentative="1">
      <w:start w:val="1"/>
      <w:numFmt w:val="bullet"/>
      <w:lvlText w:val=""/>
      <w:lvlJc w:val="left"/>
      <w:pPr>
        <w:ind w:left="5922" w:hanging="360"/>
      </w:pPr>
      <w:rPr>
        <w:rFonts w:ascii="Symbol" w:hAnsi="Symbol" w:hint="default"/>
      </w:rPr>
    </w:lvl>
    <w:lvl w:ilvl="4" w:tplc="08090003" w:tentative="1">
      <w:start w:val="1"/>
      <w:numFmt w:val="bullet"/>
      <w:lvlText w:val="o"/>
      <w:lvlJc w:val="left"/>
      <w:pPr>
        <w:ind w:left="6642" w:hanging="360"/>
      </w:pPr>
      <w:rPr>
        <w:rFonts w:ascii="Courier New" w:hAnsi="Courier New" w:cs="Courier New" w:hint="default"/>
      </w:rPr>
    </w:lvl>
    <w:lvl w:ilvl="5" w:tplc="08090005" w:tentative="1">
      <w:start w:val="1"/>
      <w:numFmt w:val="bullet"/>
      <w:lvlText w:val=""/>
      <w:lvlJc w:val="left"/>
      <w:pPr>
        <w:ind w:left="7362" w:hanging="360"/>
      </w:pPr>
      <w:rPr>
        <w:rFonts w:ascii="Wingdings" w:hAnsi="Wingdings" w:hint="default"/>
      </w:rPr>
    </w:lvl>
    <w:lvl w:ilvl="6" w:tplc="08090001" w:tentative="1">
      <w:start w:val="1"/>
      <w:numFmt w:val="bullet"/>
      <w:lvlText w:val=""/>
      <w:lvlJc w:val="left"/>
      <w:pPr>
        <w:ind w:left="8082" w:hanging="360"/>
      </w:pPr>
      <w:rPr>
        <w:rFonts w:ascii="Symbol" w:hAnsi="Symbol" w:hint="default"/>
      </w:rPr>
    </w:lvl>
    <w:lvl w:ilvl="7" w:tplc="08090003" w:tentative="1">
      <w:start w:val="1"/>
      <w:numFmt w:val="bullet"/>
      <w:lvlText w:val="o"/>
      <w:lvlJc w:val="left"/>
      <w:pPr>
        <w:ind w:left="8802" w:hanging="360"/>
      </w:pPr>
      <w:rPr>
        <w:rFonts w:ascii="Courier New" w:hAnsi="Courier New" w:cs="Courier New" w:hint="default"/>
      </w:rPr>
    </w:lvl>
    <w:lvl w:ilvl="8" w:tplc="08090005" w:tentative="1">
      <w:start w:val="1"/>
      <w:numFmt w:val="bullet"/>
      <w:lvlText w:val=""/>
      <w:lvlJc w:val="left"/>
      <w:pPr>
        <w:ind w:left="9522" w:hanging="360"/>
      </w:pPr>
      <w:rPr>
        <w:rFonts w:ascii="Wingdings" w:hAnsi="Wingdings" w:hint="default"/>
      </w:rPr>
    </w:lvl>
  </w:abstractNum>
  <w:abstractNum w:abstractNumId="1" w15:restartNumberingAfterBreak="0">
    <w:nsid w:val="09A769B1"/>
    <w:multiLevelType w:val="hybridMultilevel"/>
    <w:tmpl w:val="5FDE4F4E"/>
    <w:lvl w:ilvl="0" w:tplc="D73E0982">
      <w:start w:val="1"/>
      <w:numFmt w:val="bullet"/>
      <w:lvlText w:val=""/>
      <w:lvlJc w:val="left"/>
      <w:pPr>
        <w:ind w:left="720" w:hanging="360"/>
      </w:pPr>
      <w:rPr>
        <w:rFonts w:ascii="CommonBullets" w:hAnsi="CommonBulle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6D5D81"/>
    <w:multiLevelType w:val="hybridMultilevel"/>
    <w:tmpl w:val="BFE09826"/>
    <w:lvl w:ilvl="0" w:tplc="1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9C08A4"/>
    <w:multiLevelType w:val="multilevel"/>
    <w:tmpl w:val="1356171C"/>
    <w:lvl w:ilvl="0">
      <w:start w:val="1"/>
      <w:numFmt w:val="decimal"/>
      <w:lvlText w:val="STUDY UNIT %1"/>
      <w:lvlJc w:val="left"/>
      <w:pPr>
        <w:ind w:left="4260" w:hanging="432"/>
      </w:pPr>
      <w:rPr>
        <w:rFonts w:ascii="Arial Black" w:hAnsi="Arial Black" w:cs="Arial" w:hint="default"/>
        <w:b/>
        <w:color w:val="808080"/>
        <w:sz w:val="48"/>
        <w:szCs w:val="44"/>
      </w:rPr>
    </w:lvl>
    <w:lvl w:ilvl="1">
      <w:start w:val="1"/>
      <w:numFmt w:val="decimal"/>
      <w:lvlText w:val="STUDY SECTION %1.%2"/>
      <w:lvlJc w:val="left"/>
      <w:pPr>
        <w:ind w:left="1134" w:hanging="1134"/>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864" w:hanging="864"/>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8BE5595"/>
    <w:multiLevelType w:val="hybridMultilevel"/>
    <w:tmpl w:val="8EEC598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5" w15:restartNumberingAfterBreak="0">
    <w:nsid w:val="19AD477B"/>
    <w:multiLevelType w:val="hybridMultilevel"/>
    <w:tmpl w:val="0AB63918"/>
    <w:lvl w:ilvl="0" w:tplc="7004E260">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641C63"/>
    <w:multiLevelType w:val="hybridMultilevel"/>
    <w:tmpl w:val="8B1AE506"/>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F5F31F2"/>
    <w:multiLevelType w:val="singleLevel"/>
    <w:tmpl w:val="369EC0F6"/>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2BE190A"/>
    <w:multiLevelType w:val="multilevel"/>
    <w:tmpl w:val="D15C43EC"/>
    <w:lvl w:ilvl="0">
      <w:start w:val="1"/>
      <w:numFmt w:val="decimal"/>
      <w:pStyle w:val="Heading1"/>
      <w:lvlText w:val="Study unit %1"/>
      <w:lvlJc w:val="left"/>
      <w:pPr>
        <w:ind w:left="0" w:firstLine="0"/>
      </w:pPr>
      <w:rPr>
        <w:rFonts w:ascii="Arial Bold" w:hAnsi="Arial Bold" w:cs="Arial" w:hint="default"/>
        <w:b/>
        <w:caps w:val="0"/>
        <w:vanish w:val="0"/>
        <w:color w:val="auto"/>
        <w:sz w:val="48"/>
        <w:szCs w:val="44"/>
      </w:rPr>
    </w:lvl>
    <w:lvl w:ilvl="1">
      <w:start w:val="1"/>
      <w:numFmt w:val="decimal"/>
      <w:pStyle w:val="Heading2"/>
      <w:lvlText w:val="%1.%2"/>
      <w:lvlJc w:val="left"/>
      <w:pPr>
        <w:ind w:left="0" w:firstLine="0"/>
      </w:pPr>
      <w:rPr>
        <w:rFonts w:ascii="Arial" w:hAnsi="Arial" w:cs="Arial" w:hint="default"/>
        <w:b/>
        <w:bCs w:val="0"/>
        <w:i w:val="0"/>
        <w:iCs w:val="0"/>
        <w:caps w:val="0"/>
        <w:smallCaps w:val="0"/>
        <w:strike w:val="0"/>
        <w:dstrike w:val="0"/>
        <w:vanish w:val="0"/>
        <w:color w:val="auto"/>
        <w:spacing w:val="0"/>
        <w:kern w:val="0"/>
        <w:position w:val="0"/>
        <w:sz w:val="40"/>
        <w:szCs w:val="4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1134" w:hanging="1134"/>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134" w:hanging="1134"/>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
      <w:lvlJc w:val="left"/>
      <w:pPr>
        <w:ind w:left="-1118" w:hanging="1008"/>
      </w:pPr>
      <w:rPr>
        <w:rFonts w:hint="default"/>
      </w:rPr>
    </w:lvl>
    <w:lvl w:ilvl="5">
      <w:start w:val="1"/>
      <w:numFmt w:val="decimal"/>
      <w:lvlText w:val="%1.%2.%3.%4.%5.%6"/>
      <w:lvlJc w:val="left"/>
      <w:pPr>
        <w:ind w:left="-974" w:hanging="1152"/>
      </w:pPr>
      <w:rPr>
        <w:rFonts w:hint="default"/>
      </w:rPr>
    </w:lvl>
    <w:lvl w:ilvl="6">
      <w:start w:val="1"/>
      <w:numFmt w:val="decimal"/>
      <w:lvlText w:val="%1.%2.%3.%4.%5.%6.%7"/>
      <w:lvlJc w:val="left"/>
      <w:pPr>
        <w:ind w:left="-830" w:hanging="1296"/>
      </w:pPr>
      <w:rPr>
        <w:rFonts w:hint="default"/>
      </w:rPr>
    </w:lvl>
    <w:lvl w:ilvl="7">
      <w:start w:val="1"/>
      <w:numFmt w:val="decimal"/>
      <w:lvlText w:val="%1.%2.%3.%4.%5.%6.%7.%8"/>
      <w:lvlJc w:val="left"/>
      <w:pPr>
        <w:ind w:left="-686" w:hanging="1440"/>
      </w:pPr>
      <w:rPr>
        <w:rFonts w:hint="default"/>
      </w:rPr>
    </w:lvl>
    <w:lvl w:ilvl="8">
      <w:start w:val="1"/>
      <w:numFmt w:val="decimal"/>
      <w:lvlText w:val="%1.%2.%3.%4.%5.%6.%7.%8.%9"/>
      <w:lvlJc w:val="left"/>
      <w:pPr>
        <w:ind w:left="-542" w:hanging="1584"/>
      </w:pPr>
      <w:rPr>
        <w:rFonts w:hint="default"/>
      </w:rPr>
    </w:lvl>
  </w:abstractNum>
  <w:abstractNum w:abstractNumId="9" w15:restartNumberingAfterBreak="0">
    <w:nsid w:val="25DD39E2"/>
    <w:multiLevelType w:val="singleLevel"/>
    <w:tmpl w:val="A9F0D56E"/>
    <w:lvl w:ilvl="0">
      <w:start w:val="1"/>
      <w:numFmt w:val="bullet"/>
      <w:pStyle w:val="Bullet2"/>
      <w:lvlText w:val=""/>
      <w:lvlJc w:val="left"/>
      <w:pPr>
        <w:tabs>
          <w:tab w:val="num" w:pos="927"/>
        </w:tabs>
        <w:ind w:left="927" w:hanging="360"/>
      </w:pPr>
      <w:rPr>
        <w:rFonts w:ascii="CommonBullets" w:hAnsi="CommonBullets" w:hint="default"/>
      </w:rPr>
    </w:lvl>
  </w:abstractNum>
  <w:abstractNum w:abstractNumId="10" w15:restartNumberingAfterBreak="0">
    <w:nsid w:val="26693718"/>
    <w:multiLevelType w:val="hybridMultilevel"/>
    <w:tmpl w:val="0652F44C"/>
    <w:lvl w:ilvl="0" w:tplc="3508C0E4">
      <w:start w:val="1"/>
      <w:numFmt w:val="bullet"/>
      <w:lvlText w:val=""/>
      <w:lvlJc w:val="left"/>
      <w:pPr>
        <w:tabs>
          <w:tab w:val="num" w:pos="1080"/>
        </w:tabs>
        <w:ind w:left="1080" w:hanging="360"/>
      </w:pPr>
      <w:rPr>
        <w:rFonts w:ascii="Symbol" w:hAnsi="Symbol" w:hint="default"/>
      </w:rPr>
    </w:lvl>
    <w:lvl w:ilvl="1" w:tplc="C8AC1084">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5C1980"/>
    <w:multiLevelType w:val="hybridMultilevel"/>
    <w:tmpl w:val="D452DFCE"/>
    <w:lvl w:ilvl="0" w:tplc="9E20A1FA">
      <w:start w:val="1"/>
      <w:numFmt w:val="bullet"/>
      <w:pStyle w:val="Table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3F7C68"/>
    <w:multiLevelType w:val="hybridMultilevel"/>
    <w:tmpl w:val="2278996C"/>
    <w:lvl w:ilvl="0" w:tplc="F3F476D8">
      <w:start w:val="1"/>
      <w:numFmt w:val="bullet"/>
      <w:lvlText w:val="-"/>
      <w:lvlJc w:val="left"/>
      <w:pPr>
        <w:tabs>
          <w:tab w:val="num" w:pos="720"/>
        </w:tabs>
        <w:ind w:left="720" w:hanging="360"/>
      </w:pPr>
      <w:rPr>
        <w:rFonts w:hAnsi="Arial" w:hint="default"/>
      </w:rPr>
    </w:lvl>
    <w:lvl w:ilvl="1" w:tplc="04090003">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4C5C60"/>
    <w:multiLevelType w:val="hybridMultilevel"/>
    <w:tmpl w:val="ABAA3B8A"/>
    <w:lvl w:ilvl="0" w:tplc="AA24A6FA">
      <w:start w:val="1"/>
      <w:numFmt w:val="bullet"/>
      <w:pStyle w:val="Tablebullet2"/>
      <w:lvlText w:val=""/>
      <w:lvlJc w:val="left"/>
      <w:pPr>
        <w:ind w:left="720" w:hanging="360"/>
      </w:pPr>
      <w:rPr>
        <w:rFonts w:ascii="CommonBullets" w:hAnsi="CommonBulle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5B63E56"/>
    <w:multiLevelType w:val="multilevel"/>
    <w:tmpl w:val="EEC2247C"/>
    <w:lvl w:ilvl="0">
      <w:start w:val="1"/>
      <w:numFmt w:val="decimal"/>
      <w:lvlText w:val="Leereenheid %1"/>
      <w:lvlJc w:val="left"/>
      <w:pPr>
        <w:ind w:left="2134" w:hanging="432"/>
      </w:pPr>
      <w:rPr>
        <w:rFonts w:ascii="Arial Bold" w:hAnsi="Arial Bold" w:cs="Arial" w:hint="default"/>
        <w:b/>
        <w:caps w:val="0"/>
        <w:vanish w:val="0"/>
        <w:color w:val="auto"/>
        <w:sz w:val="48"/>
        <w:szCs w:val="44"/>
      </w:rPr>
    </w:lvl>
    <w:lvl w:ilvl="1">
      <w:start w:val="1"/>
      <w:numFmt w:val="decimal"/>
      <w:lvlText w:val="Leergedeelte %1.%2"/>
      <w:lvlJc w:val="left"/>
      <w:pPr>
        <w:ind w:left="-992" w:hanging="1134"/>
      </w:pPr>
      <w:rPr>
        <w:rFonts w:ascii="Arial" w:hAnsi="Arial" w:cs="Arial" w:hint="default"/>
        <w:b/>
        <w:bCs w:val="0"/>
        <w:i w:val="0"/>
        <w:iCs w:val="0"/>
        <w:caps w:val="0"/>
        <w:smallCaps w:val="0"/>
        <w:strike w:val="0"/>
        <w:dstrike w:val="0"/>
        <w:noProof w:val="0"/>
        <w:vanish w:val="0"/>
        <w:color w:val="auto"/>
        <w:spacing w:val="0"/>
        <w:kern w:val="0"/>
        <w:position w:val="0"/>
        <w:sz w:val="40"/>
        <w:szCs w:val="4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406" w:hanging="720"/>
      </w:pPr>
      <w:rPr>
        <w:rFonts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262" w:hanging="864"/>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
      <w:lvlJc w:val="left"/>
      <w:pPr>
        <w:ind w:left="-1118" w:hanging="1008"/>
      </w:pPr>
      <w:rPr>
        <w:rFonts w:hint="default"/>
      </w:rPr>
    </w:lvl>
    <w:lvl w:ilvl="5">
      <w:start w:val="1"/>
      <w:numFmt w:val="decimal"/>
      <w:lvlText w:val="%1.%2.%3.%4.%5.%6"/>
      <w:lvlJc w:val="left"/>
      <w:pPr>
        <w:ind w:left="-974" w:hanging="1152"/>
      </w:pPr>
      <w:rPr>
        <w:rFonts w:hint="default"/>
      </w:rPr>
    </w:lvl>
    <w:lvl w:ilvl="6">
      <w:start w:val="1"/>
      <w:numFmt w:val="decimal"/>
      <w:lvlText w:val="%1.%2.%3.%4.%5.%6.%7"/>
      <w:lvlJc w:val="left"/>
      <w:pPr>
        <w:ind w:left="-830" w:hanging="1296"/>
      </w:pPr>
      <w:rPr>
        <w:rFonts w:hint="default"/>
      </w:rPr>
    </w:lvl>
    <w:lvl w:ilvl="7">
      <w:start w:val="1"/>
      <w:numFmt w:val="decimal"/>
      <w:lvlText w:val="%1.%2.%3.%4.%5.%6.%7.%8"/>
      <w:lvlJc w:val="left"/>
      <w:pPr>
        <w:ind w:left="-686" w:hanging="1440"/>
      </w:pPr>
      <w:rPr>
        <w:rFonts w:hint="default"/>
      </w:rPr>
    </w:lvl>
    <w:lvl w:ilvl="8">
      <w:start w:val="1"/>
      <w:numFmt w:val="decimal"/>
      <w:lvlText w:val="%1.%2.%3.%4.%5.%6.%7.%8.%9"/>
      <w:lvlJc w:val="left"/>
      <w:pPr>
        <w:ind w:left="-542" w:hanging="1584"/>
      </w:pPr>
      <w:rPr>
        <w:rFonts w:hint="default"/>
      </w:rPr>
    </w:lvl>
  </w:abstractNum>
  <w:abstractNum w:abstractNumId="15" w15:restartNumberingAfterBreak="0">
    <w:nsid w:val="36465089"/>
    <w:multiLevelType w:val="hybridMultilevel"/>
    <w:tmpl w:val="DF8242D4"/>
    <w:lvl w:ilvl="0" w:tplc="1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4F2FE8"/>
    <w:multiLevelType w:val="hybridMultilevel"/>
    <w:tmpl w:val="447E27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7AE3D4B"/>
    <w:multiLevelType w:val="multilevel"/>
    <w:tmpl w:val="1356171C"/>
    <w:lvl w:ilvl="0">
      <w:start w:val="1"/>
      <w:numFmt w:val="decimal"/>
      <w:lvlText w:val="STUDY UNIT %1"/>
      <w:lvlJc w:val="left"/>
      <w:pPr>
        <w:ind w:left="4260" w:hanging="432"/>
      </w:pPr>
      <w:rPr>
        <w:rFonts w:ascii="Arial Black" w:hAnsi="Arial Black" w:cs="Arial" w:hint="default"/>
        <w:b/>
        <w:color w:val="808080"/>
        <w:sz w:val="48"/>
        <w:szCs w:val="44"/>
      </w:rPr>
    </w:lvl>
    <w:lvl w:ilvl="1">
      <w:start w:val="1"/>
      <w:numFmt w:val="decimal"/>
      <w:lvlText w:val="STUDY SECTION %1.%2"/>
      <w:lvlJc w:val="left"/>
      <w:pPr>
        <w:ind w:left="1134" w:hanging="1134"/>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864" w:hanging="864"/>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38DD3607"/>
    <w:multiLevelType w:val="hybridMultilevel"/>
    <w:tmpl w:val="18B6784C"/>
    <w:lvl w:ilvl="0" w:tplc="7640DB20">
      <w:start w:val="1"/>
      <w:numFmt w:val="bullet"/>
      <w:lvlText w:val=""/>
      <w:lvlJc w:val="left"/>
      <w:pPr>
        <w:ind w:left="1287" w:hanging="360"/>
      </w:pPr>
      <w:rPr>
        <w:rFonts w:ascii="CommonBullets" w:hAnsi="CommonBullets" w:hint="default"/>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19" w15:restartNumberingAfterBreak="0">
    <w:nsid w:val="4DFC7215"/>
    <w:multiLevelType w:val="hybridMultilevel"/>
    <w:tmpl w:val="0FB4D62A"/>
    <w:lvl w:ilvl="0" w:tplc="81B6A6DE">
      <w:start w:val="1"/>
      <w:numFmt w:val="bullet"/>
      <w:pStyle w:val="Tabelkol"/>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7C7405D"/>
    <w:multiLevelType w:val="singleLevel"/>
    <w:tmpl w:val="C4A0A76E"/>
    <w:lvl w:ilvl="0">
      <w:start w:val="1"/>
      <w:numFmt w:val="bullet"/>
      <w:pStyle w:val="Bullet1"/>
      <w:lvlText w:val=""/>
      <w:lvlJc w:val="left"/>
      <w:pPr>
        <w:tabs>
          <w:tab w:val="num" w:pos="360"/>
        </w:tabs>
        <w:ind w:left="360" w:hanging="360"/>
      </w:pPr>
      <w:rPr>
        <w:rFonts w:ascii="Symbol" w:hAnsi="Symbol" w:hint="default"/>
      </w:rPr>
    </w:lvl>
  </w:abstractNum>
  <w:abstractNum w:abstractNumId="21" w15:restartNumberingAfterBreak="0">
    <w:nsid w:val="5B5A4B22"/>
    <w:multiLevelType w:val="singleLevel"/>
    <w:tmpl w:val="BC627828"/>
    <w:lvl w:ilvl="0">
      <w:start w:val="1"/>
      <w:numFmt w:val="decimal"/>
      <w:lvlText w:val="%1."/>
      <w:lvlJc w:val="left"/>
      <w:pPr>
        <w:tabs>
          <w:tab w:val="num" w:pos="720"/>
        </w:tabs>
        <w:ind w:left="357" w:hanging="357"/>
      </w:pPr>
      <w:rPr>
        <w:rFonts w:ascii="ZapfHumnst Ult BT" w:hAnsi="ZapfHumnst Ult BT" w:hint="default"/>
      </w:rPr>
    </w:lvl>
  </w:abstractNum>
  <w:abstractNum w:abstractNumId="22" w15:restartNumberingAfterBreak="0">
    <w:nsid w:val="638F4148"/>
    <w:multiLevelType w:val="hybridMultilevel"/>
    <w:tmpl w:val="AE94F2E2"/>
    <w:lvl w:ilvl="0" w:tplc="696A741C">
      <w:start w:val="1"/>
      <w:numFmt w:val="bullet"/>
      <w:pStyle w:val="Bullet3"/>
      <w:lvlText w:val=""/>
      <w:lvlJc w:val="left"/>
      <w:pPr>
        <w:ind w:left="2705" w:hanging="360"/>
      </w:pPr>
      <w:rPr>
        <w:rFonts w:ascii="Wingdings" w:hAnsi="Wingdings" w:hint="default"/>
      </w:rPr>
    </w:lvl>
    <w:lvl w:ilvl="1" w:tplc="1C090003" w:tentative="1">
      <w:start w:val="1"/>
      <w:numFmt w:val="bullet"/>
      <w:lvlText w:val="o"/>
      <w:lvlJc w:val="left"/>
      <w:pPr>
        <w:ind w:left="3425" w:hanging="360"/>
      </w:pPr>
      <w:rPr>
        <w:rFonts w:ascii="Courier New" w:hAnsi="Courier New" w:cs="Courier New" w:hint="default"/>
      </w:rPr>
    </w:lvl>
    <w:lvl w:ilvl="2" w:tplc="1C090005" w:tentative="1">
      <w:start w:val="1"/>
      <w:numFmt w:val="bullet"/>
      <w:lvlText w:val=""/>
      <w:lvlJc w:val="left"/>
      <w:pPr>
        <w:ind w:left="4145" w:hanging="360"/>
      </w:pPr>
      <w:rPr>
        <w:rFonts w:ascii="Wingdings" w:hAnsi="Wingdings" w:hint="default"/>
      </w:rPr>
    </w:lvl>
    <w:lvl w:ilvl="3" w:tplc="1C090001" w:tentative="1">
      <w:start w:val="1"/>
      <w:numFmt w:val="bullet"/>
      <w:lvlText w:val=""/>
      <w:lvlJc w:val="left"/>
      <w:pPr>
        <w:ind w:left="4865" w:hanging="360"/>
      </w:pPr>
      <w:rPr>
        <w:rFonts w:ascii="Symbol" w:hAnsi="Symbol" w:hint="default"/>
      </w:rPr>
    </w:lvl>
    <w:lvl w:ilvl="4" w:tplc="1C090003" w:tentative="1">
      <w:start w:val="1"/>
      <w:numFmt w:val="bullet"/>
      <w:lvlText w:val="o"/>
      <w:lvlJc w:val="left"/>
      <w:pPr>
        <w:ind w:left="5585" w:hanging="360"/>
      </w:pPr>
      <w:rPr>
        <w:rFonts w:ascii="Courier New" w:hAnsi="Courier New" w:cs="Courier New" w:hint="default"/>
      </w:rPr>
    </w:lvl>
    <w:lvl w:ilvl="5" w:tplc="1C090005" w:tentative="1">
      <w:start w:val="1"/>
      <w:numFmt w:val="bullet"/>
      <w:lvlText w:val=""/>
      <w:lvlJc w:val="left"/>
      <w:pPr>
        <w:ind w:left="6305" w:hanging="360"/>
      </w:pPr>
      <w:rPr>
        <w:rFonts w:ascii="Wingdings" w:hAnsi="Wingdings" w:hint="default"/>
      </w:rPr>
    </w:lvl>
    <w:lvl w:ilvl="6" w:tplc="1C090001" w:tentative="1">
      <w:start w:val="1"/>
      <w:numFmt w:val="bullet"/>
      <w:lvlText w:val=""/>
      <w:lvlJc w:val="left"/>
      <w:pPr>
        <w:ind w:left="7025" w:hanging="360"/>
      </w:pPr>
      <w:rPr>
        <w:rFonts w:ascii="Symbol" w:hAnsi="Symbol" w:hint="default"/>
      </w:rPr>
    </w:lvl>
    <w:lvl w:ilvl="7" w:tplc="1C090003" w:tentative="1">
      <w:start w:val="1"/>
      <w:numFmt w:val="bullet"/>
      <w:lvlText w:val="o"/>
      <w:lvlJc w:val="left"/>
      <w:pPr>
        <w:ind w:left="7745" w:hanging="360"/>
      </w:pPr>
      <w:rPr>
        <w:rFonts w:ascii="Courier New" w:hAnsi="Courier New" w:cs="Courier New" w:hint="default"/>
      </w:rPr>
    </w:lvl>
    <w:lvl w:ilvl="8" w:tplc="1C090005" w:tentative="1">
      <w:start w:val="1"/>
      <w:numFmt w:val="bullet"/>
      <w:lvlText w:val=""/>
      <w:lvlJc w:val="left"/>
      <w:pPr>
        <w:ind w:left="8465" w:hanging="360"/>
      </w:pPr>
      <w:rPr>
        <w:rFonts w:ascii="Wingdings" w:hAnsi="Wingdings" w:hint="default"/>
      </w:rPr>
    </w:lvl>
  </w:abstractNum>
  <w:abstractNum w:abstractNumId="23" w15:restartNumberingAfterBreak="0">
    <w:nsid w:val="639356BA"/>
    <w:multiLevelType w:val="hybridMultilevel"/>
    <w:tmpl w:val="D1568BB8"/>
    <w:lvl w:ilvl="0" w:tplc="1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C32477"/>
    <w:multiLevelType w:val="hybridMultilevel"/>
    <w:tmpl w:val="67989EEE"/>
    <w:lvl w:ilvl="0" w:tplc="C46E5C7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206A34"/>
    <w:multiLevelType w:val="singleLevel"/>
    <w:tmpl w:val="E324804C"/>
    <w:lvl w:ilvl="0">
      <w:start w:val="2"/>
      <w:numFmt w:val="bullet"/>
      <w:lvlText w:val=""/>
      <w:lvlJc w:val="left"/>
      <w:pPr>
        <w:tabs>
          <w:tab w:val="num" w:pos="768"/>
        </w:tabs>
        <w:ind w:left="768" w:hanging="360"/>
      </w:pPr>
      <w:rPr>
        <w:rFonts w:ascii="Symbol" w:hAnsi="Symbol" w:hint="default"/>
        <w:sz w:val="24"/>
      </w:rPr>
    </w:lvl>
  </w:abstractNum>
  <w:abstractNum w:abstractNumId="26" w15:restartNumberingAfterBreak="0">
    <w:nsid w:val="6F95046C"/>
    <w:multiLevelType w:val="hybridMultilevel"/>
    <w:tmpl w:val="BA8AEC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5CD7821"/>
    <w:multiLevelType w:val="hybridMultilevel"/>
    <w:tmpl w:val="5B8C6BAC"/>
    <w:lvl w:ilvl="0" w:tplc="9BAEF5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46655021">
    <w:abstractNumId w:val="20"/>
  </w:num>
  <w:num w:numId="2" w16cid:durableId="154303567">
    <w:abstractNumId w:val="25"/>
  </w:num>
  <w:num w:numId="3" w16cid:durableId="1874226335">
    <w:abstractNumId w:val="9"/>
  </w:num>
  <w:num w:numId="4" w16cid:durableId="1383825020">
    <w:abstractNumId w:val="12"/>
  </w:num>
  <w:num w:numId="5" w16cid:durableId="1323663272">
    <w:abstractNumId w:val="27"/>
  </w:num>
  <w:num w:numId="6" w16cid:durableId="1592470696">
    <w:abstractNumId w:val="5"/>
  </w:num>
  <w:num w:numId="7" w16cid:durableId="1339120486">
    <w:abstractNumId w:val="11"/>
  </w:num>
  <w:num w:numId="8" w16cid:durableId="1315530688">
    <w:abstractNumId w:val="14"/>
  </w:num>
  <w:num w:numId="9" w16cid:durableId="1270892164">
    <w:abstractNumId w:val="16"/>
  </w:num>
  <w:num w:numId="10" w16cid:durableId="1719621318">
    <w:abstractNumId w:val="26"/>
  </w:num>
  <w:num w:numId="11" w16cid:durableId="554701409">
    <w:abstractNumId w:val="4"/>
  </w:num>
  <w:num w:numId="12" w16cid:durableId="28069716">
    <w:abstractNumId w:val="0"/>
  </w:num>
  <w:num w:numId="13" w16cid:durableId="461921126">
    <w:abstractNumId w:val="6"/>
  </w:num>
  <w:num w:numId="14" w16cid:durableId="1262376345">
    <w:abstractNumId w:val="22"/>
  </w:num>
  <w:num w:numId="15" w16cid:durableId="1237277765">
    <w:abstractNumId w:val="7"/>
  </w:num>
  <w:num w:numId="16" w16cid:durableId="785192917">
    <w:abstractNumId w:val="21"/>
  </w:num>
  <w:num w:numId="17" w16cid:durableId="28845210">
    <w:abstractNumId w:val="3"/>
  </w:num>
  <w:num w:numId="18" w16cid:durableId="751319179">
    <w:abstractNumId w:val="17"/>
  </w:num>
  <w:num w:numId="19" w16cid:durableId="1979652487">
    <w:abstractNumId w:val="24"/>
  </w:num>
  <w:num w:numId="20" w16cid:durableId="1945109355">
    <w:abstractNumId w:val="10"/>
  </w:num>
  <w:num w:numId="21" w16cid:durableId="2012095932">
    <w:abstractNumId w:val="14"/>
  </w:num>
  <w:num w:numId="22" w16cid:durableId="926423370">
    <w:abstractNumId w:val="14"/>
  </w:num>
  <w:num w:numId="23" w16cid:durableId="46802172">
    <w:abstractNumId w:val="14"/>
  </w:num>
  <w:num w:numId="24" w16cid:durableId="449280457">
    <w:abstractNumId w:val="14"/>
  </w:num>
  <w:num w:numId="25" w16cid:durableId="2035692944">
    <w:abstractNumId w:val="14"/>
  </w:num>
  <w:num w:numId="26" w16cid:durableId="1459641075">
    <w:abstractNumId w:val="14"/>
  </w:num>
  <w:num w:numId="27" w16cid:durableId="2021351395">
    <w:abstractNumId w:val="14"/>
  </w:num>
  <w:num w:numId="28" w16cid:durableId="1848711172">
    <w:abstractNumId w:val="14"/>
  </w:num>
  <w:num w:numId="29" w16cid:durableId="504176326">
    <w:abstractNumId w:val="8"/>
  </w:num>
  <w:num w:numId="30" w16cid:durableId="371660097">
    <w:abstractNumId w:val="20"/>
  </w:num>
  <w:num w:numId="31" w16cid:durableId="1161191755">
    <w:abstractNumId w:val="9"/>
  </w:num>
  <w:num w:numId="32" w16cid:durableId="545069156">
    <w:abstractNumId w:val="20"/>
  </w:num>
  <w:num w:numId="33" w16cid:durableId="1114442981">
    <w:abstractNumId w:val="9"/>
  </w:num>
  <w:num w:numId="34" w16cid:durableId="851454996">
    <w:abstractNumId w:val="13"/>
  </w:num>
  <w:num w:numId="35" w16cid:durableId="1407192896">
    <w:abstractNumId w:val="13"/>
  </w:num>
  <w:num w:numId="36" w16cid:durableId="2089189094">
    <w:abstractNumId w:val="13"/>
  </w:num>
  <w:num w:numId="37" w16cid:durableId="1696734062">
    <w:abstractNumId w:val="13"/>
  </w:num>
  <w:num w:numId="38" w16cid:durableId="1514608092">
    <w:abstractNumId w:val="13"/>
  </w:num>
  <w:num w:numId="39" w16cid:durableId="254439125">
    <w:abstractNumId w:val="13"/>
  </w:num>
  <w:num w:numId="40" w16cid:durableId="50035187">
    <w:abstractNumId w:val="11"/>
  </w:num>
  <w:num w:numId="41" w16cid:durableId="1874615147">
    <w:abstractNumId w:val="18"/>
  </w:num>
  <w:num w:numId="42" w16cid:durableId="1149638065">
    <w:abstractNumId w:val="8"/>
  </w:num>
  <w:num w:numId="43" w16cid:durableId="953101737">
    <w:abstractNumId w:val="1"/>
  </w:num>
  <w:num w:numId="44" w16cid:durableId="2002853881">
    <w:abstractNumId w:val="19"/>
  </w:num>
  <w:num w:numId="45" w16cid:durableId="328480970">
    <w:abstractNumId w:val="8"/>
    <w:lvlOverride w:ilvl="0">
      <w:lvl w:ilvl="0">
        <w:start w:val="1"/>
        <w:numFmt w:val="decimal"/>
        <w:pStyle w:val="Heading1"/>
        <w:lvlText w:val="Study unit %1"/>
        <w:lvlJc w:val="left"/>
        <w:pPr>
          <w:ind w:left="0" w:firstLine="0"/>
        </w:pPr>
        <w:rPr>
          <w:rFonts w:ascii="Arial Bold" w:hAnsi="Arial Bold" w:cs="Arial" w:hint="default"/>
          <w:b/>
          <w:caps w:val="0"/>
          <w:vanish w:val="0"/>
          <w:color w:val="auto"/>
          <w:sz w:val="48"/>
          <w:szCs w:val="44"/>
        </w:rPr>
      </w:lvl>
    </w:lvlOverride>
    <w:lvlOverride w:ilvl="1">
      <w:lvl w:ilvl="1">
        <w:start w:val="1"/>
        <w:numFmt w:val="decimal"/>
        <w:pStyle w:val="Heading2"/>
        <w:lvlText w:val="%1.%2"/>
        <w:lvlJc w:val="left"/>
        <w:pPr>
          <w:ind w:left="0" w:firstLine="0"/>
        </w:pPr>
        <w:rPr>
          <w:rFonts w:ascii="Arial Bold" w:hAnsi="Arial Bold" w:cs="Arial" w:hint="default"/>
          <w:b/>
          <w:bCs w:val="0"/>
          <w:i w:val="0"/>
          <w:iCs w:val="0"/>
          <w:caps w:val="0"/>
          <w:strike w:val="0"/>
          <w:dstrike w:val="0"/>
          <w:vanish w:val="0"/>
          <w:color w:val="auto"/>
          <w:spacing w:val="0"/>
          <w:kern w:val="0"/>
          <w:position w:val="0"/>
          <w:sz w:val="36"/>
          <w:szCs w:val="40"/>
          <w:u w:val="none"/>
          <w:effect w:val="none"/>
          <w:vertAlign w:val="baseline"/>
          <w:em w:val="none"/>
        </w:rPr>
      </w:lvl>
    </w:lvlOverride>
    <w:lvlOverride w:ilvl="2">
      <w:lvl w:ilvl="2">
        <w:start w:val="1"/>
        <w:numFmt w:val="decimal"/>
        <w:pStyle w:val="Heading3"/>
        <w:lvlText w:val="%1.%2.%3"/>
        <w:lvlJc w:val="left"/>
        <w:pPr>
          <w:ind w:left="1134" w:hanging="1134"/>
        </w:pPr>
        <w:rPr>
          <w:rFonts w:hint="default"/>
          <w:b/>
          <w:bCs w:val="0"/>
          <w:i w:val="0"/>
          <w:iCs w:val="0"/>
          <w:caps w:val="0"/>
          <w:smallCaps w:val="0"/>
          <w:strike w:val="0"/>
          <w:dstrike w:val="0"/>
          <w:vanish w:val="0"/>
          <w:spacing w:val="0"/>
          <w:kern w:val="0"/>
          <w:position w:val="0"/>
          <w:u w:val="none"/>
          <w:vertAlign w:val="baseline"/>
          <w:em w:val="none"/>
        </w:rPr>
      </w:lvl>
    </w:lvlOverride>
    <w:lvlOverride w:ilvl="3">
      <w:lvl w:ilvl="3">
        <w:start w:val="1"/>
        <w:numFmt w:val="decimal"/>
        <w:pStyle w:val="Heading4"/>
        <w:lvlText w:val="%1.%2.%3.%4"/>
        <w:lvlJc w:val="left"/>
        <w:pPr>
          <w:ind w:left="1134" w:hanging="1134"/>
        </w:pPr>
        <w:rPr>
          <w:rFonts w:hint="default"/>
          <w:b w:val="0"/>
          <w:bCs w:val="0"/>
          <w:i w:val="0"/>
          <w:iCs w:val="0"/>
          <w:caps w:val="0"/>
          <w:smallCaps w:val="0"/>
          <w:strike w:val="0"/>
          <w:dstrike w:val="0"/>
          <w:vanish w:val="0"/>
          <w:spacing w:val="0"/>
          <w:kern w:val="0"/>
          <w:position w:val="0"/>
          <w:u w:val="none"/>
          <w:vertAlign w:val="baseline"/>
          <w:em w:val="none"/>
        </w:rPr>
      </w:lvl>
    </w:lvlOverride>
    <w:lvlOverride w:ilvl="4">
      <w:lvl w:ilvl="4">
        <w:start w:val="1"/>
        <w:numFmt w:val="decimal"/>
        <w:pStyle w:val="Heading5"/>
        <w:lvlText w:val="%1.%2"/>
        <w:lvlJc w:val="left"/>
        <w:pPr>
          <w:ind w:left="-1118" w:hanging="1008"/>
        </w:pPr>
        <w:rPr>
          <w:rFonts w:hint="default"/>
        </w:rPr>
      </w:lvl>
    </w:lvlOverride>
    <w:lvlOverride w:ilvl="5">
      <w:lvl w:ilvl="5">
        <w:start w:val="1"/>
        <w:numFmt w:val="decimal"/>
        <w:lvlText w:val="%1.%2.%3.%4.%5.%6"/>
        <w:lvlJc w:val="left"/>
        <w:pPr>
          <w:ind w:left="-974" w:hanging="1152"/>
        </w:pPr>
        <w:rPr>
          <w:rFonts w:hint="default"/>
        </w:rPr>
      </w:lvl>
    </w:lvlOverride>
    <w:lvlOverride w:ilvl="6">
      <w:lvl w:ilvl="6">
        <w:start w:val="1"/>
        <w:numFmt w:val="decimal"/>
        <w:lvlText w:val="%1.%2.%3.%4.%5.%6.%7"/>
        <w:lvlJc w:val="left"/>
        <w:pPr>
          <w:ind w:left="-830" w:hanging="1296"/>
        </w:pPr>
        <w:rPr>
          <w:rFonts w:hint="default"/>
        </w:rPr>
      </w:lvl>
    </w:lvlOverride>
    <w:lvlOverride w:ilvl="7">
      <w:lvl w:ilvl="7">
        <w:start w:val="1"/>
        <w:numFmt w:val="decimal"/>
        <w:lvlText w:val="%1.%2.%3.%4.%5.%6.%7.%8"/>
        <w:lvlJc w:val="left"/>
        <w:pPr>
          <w:ind w:left="-686" w:hanging="1440"/>
        </w:pPr>
        <w:rPr>
          <w:rFonts w:hint="default"/>
        </w:rPr>
      </w:lvl>
    </w:lvlOverride>
    <w:lvlOverride w:ilvl="8">
      <w:lvl w:ilvl="8">
        <w:start w:val="1"/>
        <w:numFmt w:val="decimal"/>
        <w:lvlText w:val="%1.%2.%3.%4.%5.%6.%7.%8.%9"/>
        <w:lvlJc w:val="left"/>
        <w:pPr>
          <w:ind w:left="-542" w:hanging="1584"/>
        </w:pPr>
        <w:rPr>
          <w:rFonts w:hint="default"/>
        </w:rPr>
      </w:lvl>
    </w:lvlOverride>
  </w:num>
  <w:num w:numId="46" w16cid:durableId="955209375">
    <w:abstractNumId w:val="23"/>
  </w:num>
  <w:num w:numId="47" w16cid:durableId="2128113347">
    <w:abstractNumId w:val="2"/>
  </w:num>
  <w:num w:numId="48" w16cid:durableId="1060252976">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567"/>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E0MDMwMzEwNzW3MLZQ0lEKTi0uzszPAykwNKwFAKOq7OstAAAA"/>
  </w:docVars>
  <w:rsids>
    <w:rsidRoot w:val="001C2CD6"/>
    <w:rsid w:val="00007E2C"/>
    <w:rsid w:val="00015CC1"/>
    <w:rsid w:val="00036642"/>
    <w:rsid w:val="00041209"/>
    <w:rsid w:val="00057A57"/>
    <w:rsid w:val="0006664E"/>
    <w:rsid w:val="00083CBD"/>
    <w:rsid w:val="00084FCF"/>
    <w:rsid w:val="000A045F"/>
    <w:rsid w:val="000C4E5E"/>
    <w:rsid w:val="000E57FF"/>
    <w:rsid w:val="000F3B5C"/>
    <w:rsid w:val="00106DAF"/>
    <w:rsid w:val="0011728B"/>
    <w:rsid w:val="001C2CD6"/>
    <w:rsid w:val="001E0E9B"/>
    <w:rsid w:val="00204B3E"/>
    <w:rsid w:val="00206A1D"/>
    <w:rsid w:val="00213901"/>
    <w:rsid w:val="00215227"/>
    <w:rsid w:val="00217806"/>
    <w:rsid w:val="002372A1"/>
    <w:rsid w:val="00241701"/>
    <w:rsid w:val="00260DD7"/>
    <w:rsid w:val="002712AB"/>
    <w:rsid w:val="0028169B"/>
    <w:rsid w:val="002B67FC"/>
    <w:rsid w:val="002B75C5"/>
    <w:rsid w:val="002C0792"/>
    <w:rsid w:val="002D1F90"/>
    <w:rsid w:val="002D2C77"/>
    <w:rsid w:val="002E2855"/>
    <w:rsid w:val="002F34CE"/>
    <w:rsid w:val="003058EF"/>
    <w:rsid w:val="00312B06"/>
    <w:rsid w:val="00315A19"/>
    <w:rsid w:val="00321AE1"/>
    <w:rsid w:val="00324681"/>
    <w:rsid w:val="00334081"/>
    <w:rsid w:val="003579C2"/>
    <w:rsid w:val="00381E83"/>
    <w:rsid w:val="00387C97"/>
    <w:rsid w:val="003D3FCC"/>
    <w:rsid w:val="003E0AE2"/>
    <w:rsid w:val="003E0B97"/>
    <w:rsid w:val="003E33AE"/>
    <w:rsid w:val="004055B5"/>
    <w:rsid w:val="00405B94"/>
    <w:rsid w:val="00421394"/>
    <w:rsid w:val="00427819"/>
    <w:rsid w:val="00437C59"/>
    <w:rsid w:val="00442B48"/>
    <w:rsid w:val="0045602F"/>
    <w:rsid w:val="004571B2"/>
    <w:rsid w:val="004665BE"/>
    <w:rsid w:val="004767D6"/>
    <w:rsid w:val="00490C96"/>
    <w:rsid w:val="004A5CAF"/>
    <w:rsid w:val="004B0863"/>
    <w:rsid w:val="004B62CB"/>
    <w:rsid w:val="004C0315"/>
    <w:rsid w:val="004E3720"/>
    <w:rsid w:val="004F15E8"/>
    <w:rsid w:val="00506F8C"/>
    <w:rsid w:val="005477BD"/>
    <w:rsid w:val="00565A90"/>
    <w:rsid w:val="00573D03"/>
    <w:rsid w:val="0059223A"/>
    <w:rsid w:val="005A4041"/>
    <w:rsid w:val="005B18ED"/>
    <w:rsid w:val="00691EE3"/>
    <w:rsid w:val="006944FE"/>
    <w:rsid w:val="006E1D8F"/>
    <w:rsid w:val="006E2E85"/>
    <w:rsid w:val="006F2DFA"/>
    <w:rsid w:val="007266DD"/>
    <w:rsid w:val="00734436"/>
    <w:rsid w:val="007441D4"/>
    <w:rsid w:val="00745814"/>
    <w:rsid w:val="007522AC"/>
    <w:rsid w:val="007635E7"/>
    <w:rsid w:val="00785B66"/>
    <w:rsid w:val="00786F88"/>
    <w:rsid w:val="007A40ED"/>
    <w:rsid w:val="007B706B"/>
    <w:rsid w:val="007B7CBA"/>
    <w:rsid w:val="007D263C"/>
    <w:rsid w:val="007E4138"/>
    <w:rsid w:val="00813975"/>
    <w:rsid w:val="00820D89"/>
    <w:rsid w:val="00835E34"/>
    <w:rsid w:val="00851144"/>
    <w:rsid w:val="00864241"/>
    <w:rsid w:val="0087596D"/>
    <w:rsid w:val="00883101"/>
    <w:rsid w:val="008F2806"/>
    <w:rsid w:val="008F5DE8"/>
    <w:rsid w:val="0092185F"/>
    <w:rsid w:val="00924F82"/>
    <w:rsid w:val="00945FC3"/>
    <w:rsid w:val="00950247"/>
    <w:rsid w:val="009546BE"/>
    <w:rsid w:val="00955949"/>
    <w:rsid w:val="009576E4"/>
    <w:rsid w:val="009644E6"/>
    <w:rsid w:val="00992F45"/>
    <w:rsid w:val="009B2460"/>
    <w:rsid w:val="009B59ED"/>
    <w:rsid w:val="009C7C96"/>
    <w:rsid w:val="009D1966"/>
    <w:rsid w:val="009D52E3"/>
    <w:rsid w:val="009D708E"/>
    <w:rsid w:val="009E0C08"/>
    <w:rsid w:val="009E5292"/>
    <w:rsid w:val="009F20C3"/>
    <w:rsid w:val="009F39A1"/>
    <w:rsid w:val="009F53C6"/>
    <w:rsid w:val="00A01FA2"/>
    <w:rsid w:val="00A27089"/>
    <w:rsid w:val="00A37542"/>
    <w:rsid w:val="00A5025B"/>
    <w:rsid w:val="00A51A4E"/>
    <w:rsid w:val="00A6352F"/>
    <w:rsid w:val="00A670FC"/>
    <w:rsid w:val="00A92CFD"/>
    <w:rsid w:val="00A957C0"/>
    <w:rsid w:val="00AA0A39"/>
    <w:rsid w:val="00AB5067"/>
    <w:rsid w:val="00AC0790"/>
    <w:rsid w:val="00AE0268"/>
    <w:rsid w:val="00AE6C8B"/>
    <w:rsid w:val="00AF7B70"/>
    <w:rsid w:val="00B00D8E"/>
    <w:rsid w:val="00B07CB1"/>
    <w:rsid w:val="00B31247"/>
    <w:rsid w:val="00B34116"/>
    <w:rsid w:val="00B55A02"/>
    <w:rsid w:val="00B630B6"/>
    <w:rsid w:val="00B840FD"/>
    <w:rsid w:val="00BA733F"/>
    <w:rsid w:val="00BC30C2"/>
    <w:rsid w:val="00BC4EA2"/>
    <w:rsid w:val="00BD26F7"/>
    <w:rsid w:val="00BE2B91"/>
    <w:rsid w:val="00BE7DAA"/>
    <w:rsid w:val="00BF4D26"/>
    <w:rsid w:val="00BF6583"/>
    <w:rsid w:val="00C23FBA"/>
    <w:rsid w:val="00C25D7E"/>
    <w:rsid w:val="00C320CC"/>
    <w:rsid w:val="00C44AFA"/>
    <w:rsid w:val="00C7367F"/>
    <w:rsid w:val="00C749DD"/>
    <w:rsid w:val="00CB49FF"/>
    <w:rsid w:val="00CB7037"/>
    <w:rsid w:val="00CC634F"/>
    <w:rsid w:val="00CD6733"/>
    <w:rsid w:val="00D0396A"/>
    <w:rsid w:val="00D05F1A"/>
    <w:rsid w:val="00D105CA"/>
    <w:rsid w:val="00D1731D"/>
    <w:rsid w:val="00D2013F"/>
    <w:rsid w:val="00D50357"/>
    <w:rsid w:val="00D51138"/>
    <w:rsid w:val="00D656C3"/>
    <w:rsid w:val="00D707FF"/>
    <w:rsid w:val="00DD7C47"/>
    <w:rsid w:val="00DE0D63"/>
    <w:rsid w:val="00DE0FFA"/>
    <w:rsid w:val="00DE1F02"/>
    <w:rsid w:val="00DE7DB0"/>
    <w:rsid w:val="00DF3BFD"/>
    <w:rsid w:val="00DF6436"/>
    <w:rsid w:val="00E20E56"/>
    <w:rsid w:val="00E41C83"/>
    <w:rsid w:val="00E45E9F"/>
    <w:rsid w:val="00E77F87"/>
    <w:rsid w:val="00E93A6F"/>
    <w:rsid w:val="00EB0E81"/>
    <w:rsid w:val="00EB6DCD"/>
    <w:rsid w:val="00EC1DFB"/>
    <w:rsid w:val="00ED44ED"/>
    <w:rsid w:val="00F30EC8"/>
    <w:rsid w:val="00F364D0"/>
    <w:rsid w:val="00F42103"/>
    <w:rsid w:val="00F81F0F"/>
    <w:rsid w:val="00FB0D39"/>
    <w:rsid w:val="00FE22C3"/>
    <w:rsid w:val="00FE4BF4"/>
    <w:rsid w:val="00FF296F"/>
    <w:rsid w:val="00FF2CB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B01A7C1"/>
  <w15:docId w15:val="{D56E20F1-0413-4C7D-BA55-C280297C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9" w:qFormat="1"/>
    <w:lsdException w:name="heading 7" w:uiPriority="9"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left="1134"/>
      <w:jc w:val="both"/>
    </w:pPr>
    <w:rPr>
      <w:rFonts w:ascii="Arial" w:hAnsi="Arial"/>
      <w:sz w:val="22"/>
      <w:szCs w:val="24"/>
      <w:lang w:val="af-ZA" w:eastAsia="en-US"/>
    </w:rPr>
  </w:style>
  <w:style w:type="paragraph" w:styleId="Heading1">
    <w:name w:val="heading 1"/>
    <w:basedOn w:val="Normal"/>
    <w:next w:val="Normal"/>
    <w:link w:val="Heading1Char"/>
    <w:qFormat/>
    <w:pPr>
      <w:keepNext/>
      <w:numPr>
        <w:numId w:val="29"/>
      </w:numPr>
      <w:pBdr>
        <w:bottom w:val="single" w:sz="4" w:space="1" w:color="auto"/>
      </w:pBdr>
      <w:spacing w:before="840" w:after="1080"/>
      <w:jc w:val="left"/>
      <w:outlineLvl w:val="0"/>
    </w:pPr>
    <w:rPr>
      <w:rFonts w:ascii="Arial Narrow" w:hAnsi="Arial Narrow" w:cs="Arial"/>
      <w:smallCaps/>
      <w:noProof/>
      <w:color w:val="262626"/>
      <w:kern w:val="28"/>
      <w:sz w:val="48"/>
      <w:lang w:val="en-ZA"/>
    </w:rPr>
  </w:style>
  <w:style w:type="paragraph" w:styleId="Heading2">
    <w:name w:val="heading 2"/>
    <w:basedOn w:val="Normal"/>
    <w:next w:val="Normal"/>
    <w:link w:val="Heading2Char"/>
    <w:qFormat/>
    <w:rsid w:val="00217806"/>
    <w:pPr>
      <w:keepNext/>
      <w:numPr>
        <w:ilvl w:val="1"/>
        <w:numId w:val="45"/>
      </w:numPr>
      <w:tabs>
        <w:tab w:val="left" w:pos="1134"/>
      </w:tabs>
      <w:spacing w:before="360"/>
      <w:ind w:left="1134" w:hanging="1134"/>
      <w:jc w:val="left"/>
      <w:outlineLvl w:val="1"/>
    </w:pPr>
    <w:rPr>
      <w:rFonts w:cs="Arial"/>
      <w:b/>
      <w:noProof/>
      <w:sz w:val="36"/>
      <w:szCs w:val="36"/>
      <w:lang w:val="nl-NL"/>
    </w:rPr>
  </w:style>
  <w:style w:type="paragraph" w:styleId="Heading3">
    <w:name w:val="heading 3"/>
    <w:basedOn w:val="Normal"/>
    <w:next w:val="Normal"/>
    <w:qFormat/>
    <w:pPr>
      <w:keepNext/>
      <w:numPr>
        <w:ilvl w:val="2"/>
        <w:numId w:val="29"/>
      </w:numPr>
      <w:tabs>
        <w:tab w:val="left" w:pos="1134"/>
      </w:tabs>
      <w:spacing w:before="480"/>
      <w:jc w:val="left"/>
      <w:outlineLvl w:val="2"/>
    </w:pPr>
    <w:rPr>
      <w:b/>
      <w:noProof/>
      <w:sz w:val="32"/>
      <w:szCs w:val="32"/>
    </w:rPr>
  </w:style>
  <w:style w:type="paragraph" w:styleId="Heading4">
    <w:name w:val="heading 4"/>
    <w:basedOn w:val="Normal"/>
    <w:next w:val="Normal"/>
    <w:qFormat/>
    <w:pPr>
      <w:keepNext/>
      <w:numPr>
        <w:ilvl w:val="3"/>
        <w:numId w:val="29"/>
      </w:numPr>
      <w:spacing w:before="360"/>
      <w:outlineLvl w:val="3"/>
    </w:pPr>
    <w:rPr>
      <w:rFonts w:cs="Arial"/>
      <w:noProof/>
      <w:sz w:val="28"/>
      <w:lang w:val="en-ZA"/>
    </w:rPr>
  </w:style>
  <w:style w:type="paragraph" w:styleId="Heading5">
    <w:name w:val="heading 5"/>
    <w:basedOn w:val="Normal"/>
    <w:next w:val="Normal"/>
    <w:pPr>
      <w:keepNext/>
      <w:numPr>
        <w:ilvl w:val="4"/>
        <w:numId w:val="29"/>
      </w:numPr>
      <w:tabs>
        <w:tab w:val="left" w:pos="1134"/>
      </w:tabs>
      <w:spacing w:before="360"/>
      <w:ind w:right="-1"/>
      <w:jc w:val="left"/>
      <w:outlineLvl w:val="4"/>
    </w:pPr>
    <w:rPr>
      <w:rFonts w:ascii="Arial Bold" w:hAnsi="Arial Bold" w:cs="Arial"/>
      <w:b/>
      <w:caps/>
      <w:noProof/>
      <w:sz w:val="38"/>
      <w:szCs w:val="36"/>
    </w:rPr>
  </w:style>
  <w:style w:type="paragraph" w:styleId="Heading6">
    <w:name w:val="heading 6"/>
    <w:basedOn w:val="Normal"/>
    <w:next w:val="Normal"/>
    <w:qFormat/>
    <w:pPr>
      <w:keepNext/>
      <w:spacing w:before="240" w:after="840"/>
      <w:ind w:left="0"/>
      <w:outlineLvl w:val="5"/>
    </w:pPr>
    <w:rPr>
      <w:rFonts w:cs="Arial"/>
      <w:b/>
      <w:sz w:val="40"/>
      <w:szCs w:val="40"/>
      <w:lang w:val="en-ZA"/>
    </w:rPr>
  </w:style>
  <w:style w:type="paragraph" w:styleId="Heading7">
    <w:name w:val="heading 7"/>
    <w:basedOn w:val="Normal"/>
    <w:next w:val="Normal"/>
    <w:qFormat/>
    <w:pPr>
      <w:keepNext/>
      <w:spacing w:before="600" w:after="360"/>
      <w:ind w:left="0"/>
      <w:outlineLvl w:val="6"/>
    </w:pPr>
    <w:rPr>
      <w:rFonts w:ascii="Arial Bold" w:hAnsi="Arial Bold"/>
      <w:b/>
      <w:sz w:val="32"/>
      <w:szCs w:val="32"/>
      <w:lang w:val="en-ZA"/>
    </w:rPr>
  </w:style>
  <w:style w:type="paragraph" w:styleId="Heading8">
    <w:name w:val="heading 8"/>
    <w:basedOn w:val="Normal"/>
    <w:next w:val="Normal"/>
    <w:qFormat/>
    <w:pPr>
      <w:spacing w:before="360"/>
      <w:ind w:left="0"/>
      <w:outlineLvl w:val="7"/>
    </w:pPr>
    <w:rPr>
      <w:rFonts w:ascii="Arial Bold" w:hAnsi="Arial Bold"/>
      <w:b/>
      <w:sz w:val="28"/>
      <w:szCs w:val="28"/>
      <w:lang w:val="en-ZA"/>
    </w:rPr>
  </w:style>
  <w:style w:type="paragraph" w:styleId="Heading9">
    <w:name w:val="heading 9"/>
    <w:basedOn w:val="Normal"/>
    <w:next w:val="Normal"/>
    <w:qFormat/>
    <w:pPr>
      <w:spacing w:before="360"/>
      <w:ind w:left="0"/>
      <w:outlineLvl w:val="8"/>
    </w:pPr>
    <w:rPr>
      <w:rFonts w:ascii="Arial Bold" w:hAnsi="Arial Bold"/>
      <w:sz w:val="24"/>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ind w:left="0"/>
      <w:jc w:val="right"/>
    </w:pPr>
    <w:rPr>
      <w:color w:val="808080"/>
      <w:lang w:val="en-US"/>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customStyle="1" w:styleId="Bullet1">
    <w:name w:val="Bullet 1"/>
    <w:basedOn w:val="Normal"/>
    <w:qFormat/>
    <w:pPr>
      <w:numPr>
        <w:numId w:val="32"/>
      </w:numPr>
      <w:tabs>
        <w:tab w:val="clear" w:pos="360"/>
        <w:tab w:val="num" w:pos="1701"/>
      </w:tabs>
      <w:spacing w:after="60"/>
      <w:ind w:left="1701" w:hanging="567"/>
    </w:pPr>
    <w:rPr>
      <w:noProof/>
      <w:lang w:val="en-GB"/>
    </w:rPr>
  </w:style>
  <w:style w:type="paragraph" w:customStyle="1" w:styleId="Introheading2">
    <w:name w:val="Intro heading 2"/>
    <w:basedOn w:val="Normal"/>
    <w:next w:val="Normal"/>
    <w:qFormat/>
    <w:rsid w:val="009546BE"/>
    <w:pPr>
      <w:keepNext/>
      <w:spacing w:before="240" w:after="160"/>
      <w:ind w:left="0"/>
    </w:pPr>
    <w:rPr>
      <w:b/>
      <w:sz w:val="24"/>
      <w:lang w:val="en-ZA"/>
    </w:rPr>
  </w:style>
  <w:style w:type="paragraph" w:customStyle="1" w:styleId="Compiler">
    <w:name w:val="Compiler"/>
    <w:basedOn w:val="Normal"/>
    <w:qFormat/>
    <w:pPr>
      <w:ind w:left="0"/>
      <w:jc w:val="left"/>
    </w:pPr>
    <w:rPr>
      <w:b/>
      <w:noProof/>
      <w:sz w:val="20"/>
      <w:szCs w:val="20"/>
    </w:rPr>
  </w:style>
  <w:style w:type="paragraph" w:customStyle="1" w:styleId="Numberlist">
    <w:name w:val="Number list"/>
    <w:basedOn w:val="Normal"/>
    <w:qFormat/>
    <w:pPr>
      <w:tabs>
        <w:tab w:val="left" w:pos="1701"/>
      </w:tabs>
      <w:ind w:left="1701" w:hanging="567"/>
    </w:pPr>
    <w:rPr>
      <w:lang w:val="en-ZA"/>
    </w:rPr>
  </w:style>
  <w:style w:type="paragraph" w:customStyle="1" w:styleId="Paragraphheadingindent">
    <w:name w:val="Paragraph heading indent"/>
    <w:basedOn w:val="Normal"/>
    <w:next w:val="Normal"/>
    <w:uiPriority w:val="99"/>
    <w:qFormat/>
    <w:pPr>
      <w:keepNext/>
      <w:spacing w:before="240"/>
    </w:pPr>
    <w:rPr>
      <w:b/>
      <w:sz w:val="24"/>
      <w:lang w:val="en-ZA"/>
    </w:rPr>
  </w:style>
  <w:style w:type="paragraph" w:customStyle="1" w:styleId="TableofContentheading">
    <w:name w:val="Table of Content heading"/>
    <w:basedOn w:val="Normal"/>
    <w:qFormat/>
    <w:pPr>
      <w:spacing w:after="360"/>
      <w:ind w:left="0"/>
    </w:pPr>
    <w:rPr>
      <w:b/>
      <w:sz w:val="32"/>
    </w:rPr>
  </w:style>
  <w:style w:type="paragraph" w:customStyle="1" w:styleId="Bullet2">
    <w:name w:val="Bullet 2"/>
    <w:basedOn w:val="Normal"/>
    <w:next w:val="Normal"/>
    <w:pPr>
      <w:numPr>
        <w:numId w:val="33"/>
      </w:numPr>
      <w:tabs>
        <w:tab w:val="clear" w:pos="927"/>
        <w:tab w:val="left" w:pos="2268"/>
      </w:tabs>
      <w:spacing w:after="60"/>
      <w:ind w:left="2268" w:hanging="567"/>
    </w:pPr>
    <w:rPr>
      <w:noProof/>
      <w:lang w:val="en-ZA"/>
    </w:rPr>
  </w:style>
  <w:style w:type="paragraph" w:customStyle="1" w:styleId="Introheading1">
    <w:name w:val="Intro heading 1"/>
    <w:basedOn w:val="Normal"/>
    <w:next w:val="Normal"/>
    <w:autoRedefine/>
    <w:rsid w:val="00A27089"/>
    <w:pPr>
      <w:keepNext/>
      <w:spacing w:before="240" w:after="160"/>
      <w:ind w:left="0" w:right="-1"/>
    </w:pPr>
    <w:rPr>
      <w:b/>
      <w:bCs/>
      <w:iCs/>
      <w:noProof/>
      <w:sz w:val="32"/>
      <w:szCs w:val="32"/>
      <w:lang w:val="en-ZA"/>
    </w:rPr>
  </w:style>
  <w:style w:type="paragraph" w:customStyle="1" w:styleId="Tabletext">
    <w:name w:val="Table text"/>
    <w:basedOn w:val="Normal"/>
    <w:pPr>
      <w:spacing w:before="60" w:after="60"/>
      <w:ind w:left="0"/>
    </w:pPr>
    <w:rPr>
      <w:rFonts w:cs="Arial"/>
      <w:bCs/>
      <w:color w:val="000000"/>
      <w:szCs w:val="22"/>
      <w:lang w:val="en-GB"/>
    </w:rPr>
  </w:style>
  <w:style w:type="paragraph" w:customStyle="1" w:styleId="TOCheading-alg">
    <w:name w:val="TOC heading-alg"/>
    <w:basedOn w:val="Normal"/>
    <w:rsid w:val="002C0792"/>
    <w:pPr>
      <w:tabs>
        <w:tab w:val="right" w:leader="dot" w:pos="9639"/>
      </w:tabs>
      <w:ind w:left="0" w:right="-1"/>
    </w:pPr>
    <w:rPr>
      <w:noProof/>
    </w:rPr>
  </w:style>
  <w:style w:type="paragraph" w:customStyle="1" w:styleId="TOCheading1-units">
    <w:name w:val="TOC heading1-units"/>
    <w:basedOn w:val="Normal"/>
    <w:rsid w:val="002C0792"/>
    <w:pPr>
      <w:tabs>
        <w:tab w:val="right" w:leader="dot" w:pos="9639"/>
      </w:tabs>
      <w:spacing w:before="120"/>
      <w:ind w:left="1985" w:right="-1" w:hanging="1985"/>
    </w:pPr>
    <w:rPr>
      <w:b/>
      <w:noProof/>
      <w:lang w:val="en-GB"/>
    </w:rPr>
  </w:style>
  <w:style w:type="paragraph" w:customStyle="1" w:styleId="TOCheading2-sections">
    <w:name w:val="TOC heading2 - sections"/>
    <w:basedOn w:val="Normal"/>
    <w:rsid w:val="002C0792"/>
    <w:pPr>
      <w:tabs>
        <w:tab w:val="right" w:leader="dot" w:pos="9639"/>
      </w:tabs>
      <w:ind w:left="1985" w:right="-1" w:hanging="1985"/>
    </w:pPr>
    <w:rPr>
      <w:noProof/>
    </w:rPr>
  </w:style>
  <w:style w:type="paragraph" w:customStyle="1" w:styleId="TOCheading3-h3">
    <w:name w:val="TOC heading3 - h3"/>
    <w:basedOn w:val="Normal"/>
    <w:rsid w:val="002C0792"/>
    <w:pPr>
      <w:tabs>
        <w:tab w:val="right" w:leader="dot" w:pos="9639"/>
      </w:tabs>
      <w:ind w:left="1985" w:right="-1" w:hanging="1985"/>
    </w:pPr>
    <w:rPr>
      <w:noProof/>
    </w:rPr>
  </w:style>
  <w:style w:type="paragraph" w:customStyle="1" w:styleId="Tablebullet">
    <w:name w:val="Table bullet"/>
    <w:basedOn w:val="Tabletext"/>
    <w:rsid w:val="009C7C96"/>
    <w:pPr>
      <w:numPr>
        <w:numId w:val="7"/>
      </w:numPr>
      <w:tabs>
        <w:tab w:val="clear" w:pos="1080"/>
        <w:tab w:val="left" w:pos="312"/>
      </w:tabs>
      <w:spacing w:before="0"/>
      <w:ind w:left="312" w:hanging="312"/>
    </w:pPr>
    <w:rPr>
      <w:rFonts w:eastAsia="Arial"/>
      <w:bCs w:val="0"/>
      <w:noProof/>
    </w:rPr>
  </w:style>
  <w:style w:type="paragraph" w:customStyle="1" w:styleId="Bullet3">
    <w:name w:val="Bullet 3"/>
    <w:basedOn w:val="Normal"/>
    <w:pPr>
      <w:numPr>
        <w:numId w:val="14"/>
      </w:numPr>
      <w:tabs>
        <w:tab w:val="left" w:pos="2835"/>
      </w:tabs>
      <w:ind w:left="2835" w:hanging="567"/>
    </w:pPr>
    <w:rPr>
      <w:lang w:val="en-ZA"/>
    </w:rPr>
  </w:style>
  <w:style w:type="character" w:styleId="Hyperlink">
    <w:name w:val="Hyperlink"/>
    <w:uiPriority w:val="99"/>
    <w:rPr>
      <w:color w:val="0000FF"/>
      <w:u w:val="single"/>
    </w:rPr>
  </w:style>
  <w:style w:type="character" w:styleId="FootnoteReference">
    <w:name w:val="footnote reference"/>
    <w:semiHidden/>
    <w:rPr>
      <w:rFonts w:ascii="Times New Roman" w:hAnsi="Times New Roman"/>
      <w:sz w:val="18"/>
      <w:szCs w:val="18"/>
      <w:vertAlign w:val="baseline"/>
    </w:rPr>
  </w:style>
  <w:style w:type="paragraph" w:styleId="TOC2">
    <w:name w:val="toc 2"/>
    <w:basedOn w:val="Normal"/>
    <w:next w:val="Normal"/>
    <w:autoRedefine/>
    <w:uiPriority w:val="39"/>
    <w:pPr>
      <w:ind w:left="220"/>
    </w:pPr>
  </w:style>
  <w:style w:type="paragraph" w:customStyle="1" w:styleId="Tablebullet2">
    <w:name w:val="Table bullet 2"/>
    <w:basedOn w:val="Normal"/>
    <w:rsid w:val="0028169B"/>
    <w:pPr>
      <w:numPr>
        <w:numId w:val="39"/>
      </w:numPr>
      <w:tabs>
        <w:tab w:val="left" w:pos="903"/>
      </w:tabs>
      <w:spacing w:after="60"/>
      <w:ind w:left="903" w:right="-1" w:hanging="567"/>
    </w:pPr>
    <w:rPr>
      <w:lang w:val="en-ZA"/>
    </w:rPr>
  </w:style>
  <w:style w:type="paragraph" w:styleId="TOC1">
    <w:name w:val="toc 1"/>
    <w:basedOn w:val="Normal"/>
    <w:next w:val="Normal"/>
    <w:autoRedefine/>
    <w:uiPriority w:val="39"/>
    <w:unhideWhenUsed/>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lang w:val="af-ZA"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duleCode">
    <w:name w:val="Module Code"/>
    <w:basedOn w:val="Normal"/>
    <w:qFormat/>
    <w:rsid w:val="00405B94"/>
    <w:pPr>
      <w:keepNext/>
      <w:tabs>
        <w:tab w:val="left" w:pos="4069"/>
      </w:tabs>
      <w:spacing w:after="240"/>
      <w:ind w:left="0"/>
      <w:jc w:val="left"/>
    </w:pPr>
    <w:rPr>
      <w:rFonts w:ascii="Arial Bold" w:hAnsi="Arial Bold" w:cs="Arial"/>
      <w:b/>
      <w:caps/>
      <w:noProof/>
      <w:sz w:val="64"/>
      <w:szCs w:val="44"/>
    </w:rPr>
  </w:style>
  <w:style w:type="paragraph" w:customStyle="1" w:styleId="FacultyName">
    <w:name w:val="Faculty Name"/>
    <w:basedOn w:val="Normal"/>
    <w:qFormat/>
    <w:rsid w:val="00405B94"/>
    <w:pPr>
      <w:tabs>
        <w:tab w:val="right" w:pos="8222"/>
      </w:tabs>
      <w:spacing w:after="0"/>
      <w:ind w:left="0"/>
      <w:jc w:val="left"/>
    </w:pPr>
    <w:rPr>
      <w:rFonts w:cs="Arial"/>
      <w:caps/>
      <w:noProof/>
      <w:sz w:val="36"/>
      <w:szCs w:val="44"/>
    </w:rPr>
  </w:style>
  <w:style w:type="paragraph" w:customStyle="1" w:styleId="ModuleName">
    <w:name w:val="Module Name"/>
    <w:basedOn w:val="Normal"/>
    <w:qFormat/>
    <w:rsid w:val="00405B94"/>
    <w:pPr>
      <w:keepNext/>
      <w:tabs>
        <w:tab w:val="left" w:pos="4069"/>
      </w:tabs>
      <w:spacing w:after="240"/>
      <w:ind w:left="0"/>
      <w:jc w:val="left"/>
    </w:pPr>
    <w:rPr>
      <w:rFonts w:ascii="Arial Bold" w:hAnsi="Arial Bold"/>
      <w:b/>
      <w:caps/>
      <w:noProof/>
      <w:sz w:val="44"/>
      <w:szCs w:val="28"/>
    </w:rPr>
  </w:style>
  <w:style w:type="paragraph" w:customStyle="1" w:styleId="Tableheading">
    <w:name w:val="Table heading"/>
    <w:basedOn w:val="Tabletext"/>
    <w:qFormat/>
    <w:pPr>
      <w:spacing w:before="120" w:after="120"/>
    </w:pPr>
    <w:rPr>
      <w:b/>
    </w:rPr>
  </w:style>
  <w:style w:type="paragraph" w:customStyle="1" w:styleId="Paragraphheading1">
    <w:name w:val="Paragraph heading 1"/>
    <w:basedOn w:val="Normal"/>
    <w:qFormat/>
    <w:pPr>
      <w:keepNext/>
      <w:spacing w:before="360"/>
      <w:ind w:left="0"/>
      <w:jc w:val="left"/>
    </w:pPr>
    <w:rPr>
      <w:b/>
      <w:noProof/>
      <w:sz w:val="28"/>
      <w:szCs w:val="28"/>
      <w:lang w:val="en-ZA"/>
    </w:rPr>
  </w:style>
  <w:style w:type="paragraph" w:customStyle="1" w:styleId="Warningfooter">
    <w:name w:val="Warning footer"/>
    <w:basedOn w:val="Normal"/>
    <w:qFormat/>
    <w:rsid w:val="002712AB"/>
    <w:pPr>
      <w:spacing w:after="60"/>
      <w:ind w:left="0"/>
      <w:jc w:val="center"/>
    </w:pPr>
    <w:rPr>
      <w:noProof/>
      <w:sz w:val="16"/>
      <w:szCs w:val="18"/>
      <w:lang w:val="en-ZA" w:eastAsia="en-GB"/>
    </w:rPr>
  </w:style>
  <w:style w:type="paragraph" w:customStyle="1" w:styleId="Headereven">
    <w:name w:val="Header even"/>
    <w:basedOn w:val="Header"/>
    <w:qFormat/>
    <w:pPr>
      <w:jc w:val="left"/>
    </w:pPr>
  </w:style>
  <w:style w:type="paragraph" w:styleId="TOC3">
    <w:name w:val="toc 3"/>
    <w:basedOn w:val="Normal"/>
    <w:next w:val="Normal"/>
    <w:autoRedefine/>
    <w:uiPriority w:val="39"/>
    <w:unhideWhenUsed/>
    <w:pPr>
      <w:ind w:left="440"/>
    </w:pPr>
  </w:style>
  <w:style w:type="character" w:styleId="FollowedHyperlink">
    <w:name w:val="FollowedHyperlink"/>
    <w:uiPriority w:val="99"/>
    <w:semiHidden/>
    <w:unhideWhenUsed/>
    <w:rPr>
      <w:color w:val="800080"/>
      <w:u w:val="single"/>
    </w:rPr>
  </w:style>
  <w:style w:type="paragraph" w:customStyle="1" w:styleId="Addendumtext">
    <w:name w:val="Addendum text"/>
    <w:basedOn w:val="Normal"/>
    <w:qFormat/>
    <w:pPr>
      <w:ind w:left="0"/>
    </w:pPr>
    <w:rPr>
      <w:lang w:val="en-ZA"/>
    </w:rPr>
  </w:style>
  <w:style w:type="paragraph" w:customStyle="1" w:styleId="Tablenumberlist">
    <w:name w:val="Table number list"/>
    <w:basedOn w:val="Numberlist"/>
    <w:qFormat/>
    <w:pPr>
      <w:tabs>
        <w:tab w:val="clear" w:pos="1701"/>
        <w:tab w:val="left" w:pos="567"/>
      </w:tabs>
      <w:ind w:left="567"/>
    </w:pPr>
  </w:style>
  <w:style w:type="character" w:customStyle="1" w:styleId="Heading1Char">
    <w:name w:val="Heading 1 Char"/>
    <w:link w:val="Heading1"/>
    <w:rPr>
      <w:rFonts w:ascii="Arial Narrow" w:hAnsi="Arial Narrow" w:cs="Arial"/>
      <w:smallCaps/>
      <w:noProof/>
      <w:color w:val="262626"/>
      <w:kern w:val="28"/>
      <w:sz w:val="48"/>
      <w:szCs w:val="24"/>
      <w:lang w:eastAsia="en-US"/>
    </w:rPr>
  </w:style>
  <w:style w:type="character" w:customStyle="1" w:styleId="Heading2Char">
    <w:name w:val="Heading 2 Char"/>
    <w:link w:val="Heading2"/>
    <w:rsid w:val="00217806"/>
    <w:rPr>
      <w:rFonts w:ascii="Arial" w:hAnsi="Arial" w:cs="Arial"/>
      <w:b/>
      <w:noProof/>
      <w:sz w:val="36"/>
      <w:szCs w:val="36"/>
      <w:lang w:val="nl-NL" w:eastAsia="en-US"/>
    </w:rPr>
  </w:style>
  <w:style w:type="paragraph" w:customStyle="1" w:styleId="Numberlist2">
    <w:name w:val="Number list 2"/>
    <w:basedOn w:val="Numberlist"/>
    <w:qFormat/>
    <w:pPr>
      <w:tabs>
        <w:tab w:val="clear" w:pos="1701"/>
        <w:tab w:val="left" w:pos="2268"/>
      </w:tabs>
      <w:ind w:left="2268"/>
    </w:pPr>
  </w:style>
  <w:style w:type="paragraph" w:customStyle="1" w:styleId="Tablenumberlist2">
    <w:name w:val="Table number list 2"/>
    <w:basedOn w:val="Tablenumberlist"/>
    <w:qFormat/>
    <w:pPr>
      <w:tabs>
        <w:tab w:val="clear" w:pos="567"/>
        <w:tab w:val="left" w:pos="1134"/>
      </w:tabs>
      <w:ind w:left="1134"/>
    </w:pPr>
  </w:style>
  <w:style w:type="character" w:customStyle="1" w:styleId="HeaderChar">
    <w:name w:val="Header Char"/>
    <w:link w:val="Header"/>
    <w:uiPriority w:val="99"/>
    <w:rPr>
      <w:rFonts w:ascii="Arial" w:hAnsi="Arial"/>
      <w:color w:val="808080"/>
      <w:sz w:val="22"/>
      <w:szCs w:val="24"/>
      <w:lang w:val="en-US" w:eastAsia="en-US"/>
    </w:rPr>
  </w:style>
  <w:style w:type="character" w:customStyle="1" w:styleId="FooterChar">
    <w:name w:val="Footer Char"/>
    <w:link w:val="Footer"/>
    <w:uiPriority w:val="99"/>
    <w:rsid w:val="0092185F"/>
    <w:rPr>
      <w:rFonts w:ascii="Arial" w:hAnsi="Arial"/>
      <w:sz w:val="22"/>
      <w:szCs w:val="24"/>
      <w:lang w:val="af-ZA" w:eastAsia="en-US"/>
    </w:rPr>
  </w:style>
  <w:style w:type="paragraph" w:customStyle="1" w:styleId="NumberlistBold">
    <w:name w:val="Number list Bold"/>
    <w:basedOn w:val="Normal"/>
    <w:uiPriority w:val="99"/>
    <w:rsid w:val="0028169B"/>
    <w:pPr>
      <w:tabs>
        <w:tab w:val="left" w:pos="1134"/>
      </w:tabs>
      <w:spacing w:before="60" w:after="60"/>
      <w:ind w:hanging="567"/>
    </w:pPr>
    <w:rPr>
      <w:b/>
      <w:bCs/>
      <w:lang w:val="en-ZA"/>
    </w:rPr>
  </w:style>
  <w:style w:type="paragraph" w:customStyle="1" w:styleId="NormalIndent1">
    <w:name w:val="Normal Indent1"/>
    <w:basedOn w:val="Normal"/>
    <w:qFormat/>
    <w:rsid w:val="0028169B"/>
    <w:pPr>
      <w:ind w:left="1701"/>
    </w:pPr>
  </w:style>
  <w:style w:type="character" w:styleId="UnresolvedMention">
    <w:name w:val="Unresolved Mention"/>
    <w:uiPriority w:val="99"/>
    <w:semiHidden/>
    <w:unhideWhenUsed/>
    <w:rsid w:val="00BF4D26"/>
    <w:rPr>
      <w:color w:val="605E5C"/>
      <w:shd w:val="clear" w:color="auto" w:fill="E1DFDD"/>
    </w:rPr>
  </w:style>
  <w:style w:type="paragraph" w:customStyle="1" w:styleId="ParagraphheadingIndent0">
    <w:name w:val="Paragraph heading Indent"/>
    <w:basedOn w:val="Paragraphheading1"/>
    <w:qFormat/>
    <w:rsid w:val="00B31247"/>
    <w:pPr>
      <w:spacing w:before="120"/>
      <w:ind w:left="567"/>
    </w:pPr>
    <w:rPr>
      <w:sz w:val="24"/>
      <w:szCs w:val="24"/>
      <w:lang w:val="af-ZA"/>
    </w:rPr>
  </w:style>
  <w:style w:type="paragraph" w:customStyle="1" w:styleId="Tabelkolweergawe2">
    <w:name w:val="Tabelkol_weergawe2"/>
    <w:basedOn w:val="Normal"/>
    <w:qFormat/>
    <w:rsid w:val="00A27089"/>
    <w:pPr>
      <w:tabs>
        <w:tab w:val="left" w:pos="284"/>
      </w:tabs>
      <w:spacing w:after="60"/>
      <w:ind w:left="284" w:hanging="284"/>
    </w:pPr>
    <w:rPr>
      <w:rFonts w:eastAsia="Arial" w:cs="Arial"/>
      <w:noProof/>
      <w:color w:val="000000"/>
      <w:szCs w:val="22"/>
      <w:lang w:val="en-GB"/>
    </w:rPr>
  </w:style>
  <w:style w:type="paragraph" w:customStyle="1" w:styleId="Tabelkol">
    <w:name w:val="Tabelkol"/>
    <w:basedOn w:val="Tabletext"/>
    <w:uiPriority w:val="99"/>
    <w:rsid w:val="00A27089"/>
    <w:pPr>
      <w:numPr>
        <w:numId w:val="44"/>
      </w:numPr>
      <w:tabs>
        <w:tab w:val="left" w:pos="319"/>
      </w:tabs>
      <w:ind w:left="317" w:hanging="404"/>
      <w:jc w:val="left"/>
    </w:pPr>
    <w:rPr>
      <w:rFonts w:eastAsia="Arial"/>
      <w:bCs w:val="0"/>
      <w:noProof/>
      <w:color w:val="auto"/>
      <w:lang w:val="af-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53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https://nwuac.sharepoint.com/sites/NWU-Branding/OfficeTemplates/NWU_StudyGuide_WithoutSections_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8792943EBFAF46BAF68C89307A2CB8" ma:contentTypeVersion="4" ma:contentTypeDescription="Create a new document." ma:contentTypeScope="" ma:versionID="5ee5e69732fd458cb027bacbffb65ee9">
  <xsd:schema xmlns:xsd="http://www.w3.org/2001/XMLSchema" xmlns:xs="http://www.w3.org/2001/XMLSchema" xmlns:p="http://schemas.microsoft.com/office/2006/metadata/properties" xmlns:ns2="9f01d782-6d68-40f4-a413-83e9a70aa72b" targetNamespace="http://schemas.microsoft.com/office/2006/metadata/properties" ma:root="true" ma:fieldsID="25ad0b24cff3cf512b0fe94a29bce015" ns2:_="">
    <xsd:import namespace="9f01d782-6d68-40f4-a413-83e9a70aa72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01d782-6d68-40f4-a413-83e9a70aa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C184D1-8572-4EA8-8A8C-0382D224A113}">
  <ds:schemaRefs>
    <ds:schemaRef ds:uri="http://schemas.microsoft.com/sharepoint/v3/contenttype/forms"/>
  </ds:schemaRefs>
</ds:datastoreItem>
</file>

<file path=customXml/itemProps2.xml><?xml version="1.0" encoding="utf-8"?>
<ds:datastoreItem xmlns:ds="http://schemas.openxmlformats.org/officeDocument/2006/customXml" ds:itemID="{C2954ABB-1196-4014-8631-C11CF2EF01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01d782-6d68-40f4-a413-83e9a70aa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E4A8AF-C0F1-4CC6-85ED-82BB8A571D66}">
  <ds:schemaRefs>
    <ds:schemaRef ds:uri="http://schemas.openxmlformats.org/officeDocument/2006/bibliography"/>
  </ds:schemaRefs>
</ds:datastoreItem>
</file>

<file path=customXml/itemProps4.xml><?xml version="1.0" encoding="utf-8"?>
<ds:datastoreItem xmlns:ds="http://schemas.openxmlformats.org/officeDocument/2006/customXml" ds:itemID="{C95450AC-3FD2-42C7-9E0D-132FEDD7C68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14d86f1-83ba-4b13-a702-b5c0231b9337}" enabled="0" method="" siteId="{b14d86f1-83ba-4b13-a702-b5c0231b9337}" removed="1"/>
</clbl:labelList>
</file>

<file path=docProps/app.xml><?xml version="1.0" encoding="utf-8"?>
<Properties xmlns="http://schemas.openxmlformats.org/officeDocument/2006/extended-properties" xmlns:vt="http://schemas.openxmlformats.org/officeDocument/2006/docPropsVTypes">
  <Template>NWU_StudyGuide_WithoutSections_e</Template>
  <TotalTime>7626</TotalTime>
  <Pages>5</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NWU Study Guide</vt:lpstr>
    </vt:vector>
  </TitlesOfParts>
  <Company>NWU</Company>
  <LinksUpToDate>false</LinksUpToDate>
  <CharactersWithSpaces>2965</CharactersWithSpaces>
  <SharedDoc>false</SharedDoc>
  <HLinks>
    <vt:vector size="12" baseType="variant">
      <vt:variant>
        <vt:i4>5505123</vt:i4>
      </vt:variant>
      <vt:variant>
        <vt:i4>12</vt:i4>
      </vt:variant>
      <vt:variant>
        <vt:i4>0</vt:i4>
      </vt:variant>
      <vt:variant>
        <vt:i4>5</vt:i4>
      </vt:variant>
      <vt:variant>
        <vt:lpwstr>http://www.nwu.ac.za/webfm_send/25355</vt:lpwstr>
      </vt:variant>
      <vt:variant>
        <vt:lpwstr/>
      </vt:variant>
      <vt:variant>
        <vt:i4>5505123</vt:i4>
      </vt:variant>
      <vt:variant>
        <vt:i4>9</vt:i4>
      </vt:variant>
      <vt:variant>
        <vt:i4>0</vt:i4>
      </vt:variant>
      <vt:variant>
        <vt:i4>5</vt:i4>
      </vt:variant>
      <vt:variant>
        <vt:lpwstr>http://www.nwu.ac.za/webfm_send/25355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NWU Study Guide</dc:title>
  <dc:subject/>
  <dc:creator>27652874</dc:creator>
  <cp:keywords/>
  <dc:description/>
  <cp:lastModifiedBy>Lanka Sejaphala</cp:lastModifiedBy>
  <cp:revision>55</cp:revision>
  <cp:lastPrinted>2014-08-14T14:06:00Z</cp:lastPrinted>
  <dcterms:created xsi:type="dcterms:W3CDTF">2026-08-04T07:51:00Z</dcterms:created>
  <dcterms:modified xsi:type="dcterms:W3CDTF">2026-08-10T13:50:00Z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0x010100E48792943EBFAF46BAF68C89307A2CB8</vt:lpwstr>
  </property>
  <property fmtid="{D5CDD505-2E9C-101B-9397-08002B2CF9AE}" pid="3" name="GrammarlyDocumentId">
    <vt:lpwstr>f2f7502cb4badf0769f17160c0cead5feaa613c19cb092c332045af219135af4</vt:lpwstr>
  </property>
</Properties>
</file>