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5D7FC5" w14:textId="77777777" w:rsidR="00491534" w:rsidRPr="009A357A" w:rsidRDefault="00491534" w:rsidP="0049153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A357A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5E6FCF5" wp14:editId="0982F463">
            <wp:extent cx="638175" cy="676275"/>
            <wp:effectExtent l="0" t="0" r="0" b="0"/>
            <wp:docPr id="22" name="image1.jpg" descr="Logo dstu(конечный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dstu(конечный)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FB778A" w14:textId="77777777" w:rsidR="00491534" w:rsidRPr="009A357A" w:rsidRDefault="00491534" w:rsidP="00491534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0725D436" w14:textId="77777777" w:rsidR="00491534" w:rsidRPr="009A357A" w:rsidRDefault="00491534" w:rsidP="0049153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ПОЛИТЕХНИЧЕСКИЙ ИНСТИТУТ (ФИЛИАЛ) </w:t>
      </w:r>
    </w:p>
    <w:p w14:paraId="514ABE62" w14:textId="77777777" w:rsidR="00491534" w:rsidRPr="009A357A" w:rsidRDefault="00491534" w:rsidP="0049153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ФЕДЕРАЛЬНОГО ГОСУДАРСТВЕННОГО БЮДЖЕТНОГО </w:t>
      </w:r>
    </w:p>
    <w:p w14:paraId="3B769A3B" w14:textId="77777777" w:rsidR="00491534" w:rsidRPr="009A357A" w:rsidRDefault="00491534" w:rsidP="0049153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ОБРАЗОВАТЕЛЬНОГО УЧРЕЖДЕНИЯ ВЫСШЕГО ОБРАЗОВАНИЯ</w:t>
      </w:r>
    </w:p>
    <w:p w14:paraId="5007A119" w14:textId="77777777" w:rsidR="00491534" w:rsidRPr="009A357A" w:rsidRDefault="00491534" w:rsidP="0049153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«ДОНСКОЙ ГОСУДАРСТВЕННЫЙ ТЕХНИЧЕСКИЙ УНИВЕРСИТЕТ» </w:t>
      </w:r>
    </w:p>
    <w:p w14:paraId="4FBC29DA" w14:textId="77777777" w:rsidR="00491534" w:rsidRPr="009A357A" w:rsidRDefault="00491534" w:rsidP="0049153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В Г. ТАГАНРОГЕ РОСТОВСКОЙ ОБЛАСТИ</w:t>
      </w:r>
    </w:p>
    <w:p w14:paraId="009E6E02" w14:textId="77777777" w:rsidR="00491534" w:rsidRDefault="00491534" w:rsidP="00491534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ПИ (филиал) ДГТУ в г. Таганроге</w:t>
      </w:r>
    </w:p>
    <w:p w14:paraId="58EF0616" w14:textId="77777777" w:rsidR="00491534" w:rsidRDefault="00491534" w:rsidP="00491534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4C95F25" w14:textId="77777777" w:rsidR="00491534" w:rsidRDefault="00491534" w:rsidP="00491534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1C53FBFD" w14:textId="77777777" w:rsidR="00491534" w:rsidRPr="009A357A" w:rsidRDefault="00491534" w:rsidP="00491534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5CF6E1D0" w14:textId="77777777" w:rsidR="00491534" w:rsidRPr="00491534" w:rsidRDefault="00491534" w:rsidP="0049153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A357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Отчет по лабораторной работе №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1.</w:t>
      </w:r>
      <w:r w:rsidRPr="0049153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</w:t>
      </w:r>
    </w:p>
    <w:p w14:paraId="0641DEA7" w14:textId="77777777" w:rsidR="00491534" w:rsidRPr="009A357A" w:rsidRDefault="00491534" w:rsidP="00491534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8076A56" w14:textId="77777777" w:rsidR="00491534" w:rsidRPr="009A357A" w:rsidRDefault="00491534" w:rsidP="00491534">
      <w:pPr>
        <w:spacing w:after="0" w:line="240" w:lineRule="auto"/>
        <w:rPr>
          <w:rFonts w:ascii="Times New Roman" w:eastAsia="Times New Roman" w:hAnsi="Times New Roman" w:cs="Times New Roman"/>
          <w:sz w:val="17"/>
          <w:szCs w:val="17"/>
          <w:lang w:eastAsia="ru-RU"/>
        </w:rPr>
      </w:pPr>
    </w:p>
    <w:p w14:paraId="3F872B86" w14:textId="77777777" w:rsidR="00491534" w:rsidRPr="009A357A" w:rsidRDefault="00491534" w:rsidP="00491534">
      <w:pPr>
        <w:tabs>
          <w:tab w:val="left" w:pos="2835"/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дисциплине (модулю)</w:t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Перспективные информационные технологии</w:t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3F9D9C0E" w14:textId="77777777" w:rsidR="00491534" w:rsidRPr="009A357A" w:rsidRDefault="00491534" w:rsidP="00491534">
      <w:pPr>
        <w:spacing w:after="0" w:line="240" w:lineRule="auto"/>
        <w:ind w:left="2124" w:firstLine="70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A357A">
        <w:rPr>
          <w:rFonts w:ascii="Times New Roman" w:eastAsia="Times New Roman" w:hAnsi="Times New Roman" w:cs="Times New Roman"/>
          <w:sz w:val="20"/>
          <w:szCs w:val="20"/>
          <w:lang w:eastAsia="ru-RU"/>
        </w:rPr>
        <w:t>(наименование учебной дисциплины (модуля))</w:t>
      </w:r>
    </w:p>
    <w:p w14:paraId="1C789FE7" w14:textId="77777777" w:rsidR="00491534" w:rsidRPr="009A357A" w:rsidRDefault="00491534" w:rsidP="00491534">
      <w:pPr>
        <w:tabs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5A9B1A16" w14:textId="77777777" w:rsidR="00491534" w:rsidRPr="009A357A" w:rsidRDefault="00491534" w:rsidP="00491534">
      <w:pPr>
        <w:tabs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0B44AE8A" w14:textId="32729E9F" w:rsidR="00491534" w:rsidRPr="007A5C7F" w:rsidRDefault="00491534" w:rsidP="0049153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>на тему</w:t>
      </w:r>
      <w:r w:rsidRPr="007A5C7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A357A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  <w:lang w:eastAsia="ru-RU"/>
        </w:rPr>
        <w:t>«</w:t>
      </w:r>
      <w:r w:rsidRPr="007A5C7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Работа с данными в Power BI Desktop</w:t>
      </w:r>
      <w:r w:rsidRPr="009A357A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ab/>
      </w:r>
    </w:p>
    <w:p w14:paraId="64E890DD" w14:textId="611D0C6D" w:rsidR="00491534" w:rsidRPr="009A357A" w:rsidRDefault="00491534" w:rsidP="00491534">
      <w:pPr>
        <w:tabs>
          <w:tab w:val="left" w:pos="2977"/>
          <w:tab w:val="left" w:pos="4536"/>
          <w:tab w:val="left" w:pos="737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Выполнил студент</w:t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 xml:space="preserve">       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Литвиненко Петр Вячеславович</w:t>
      </w:r>
    </w:p>
    <w:p w14:paraId="490A58FC" w14:textId="77777777" w:rsidR="00491534" w:rsidRPr="009A357A" w:rsidRDefault="00491534" w:rsidP="00491534">
      <w:pPr>
        <w:spacing w:after="0" w:line="240" w:lineRule="auto"/>
        <w:ind w:left="4248" w:firstLine="708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A357A">
        <w:rPr>
          <w:rFonts w:ascii="Times New Roman" w:eastAsia="Times New Roman" w:hAnsi="Times New Roman" w:cs="Times New Roman"/>
          <w:sz w:val="20"/>
          <w:szCs w:val="20"/>
          <w:lang w:eastAsia="ru-RU"/>
        </w:rPr>
        <w:t>Ф.И.О.</w:t>
      </w:r>
    </w:p>
    <w:p w14:paraId="2D048833" w14:textId="77777777" w:rsidR="00491534" w:rsidRPr="009A357A" w:rsidRDefault="00491534" w:rsidP="0049153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Специальность:</w:t>
      </w:r>
    </w:p>
    <w:p w14:paraId="21E9DF66" w14:textId="77777777" w:rsidR="00491534" w:rsidRPr="009A357A" w:rsidRDefault="00491534" w:rsidP="0049153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  <w:t>09.03.02</w:t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Информационные системы и технологии</w:t>
      </w:r>
    </w:p>
    <w:p w14:paraId="242C21D9" w14:textId="77777777" w:rsidR="00491534" w:rsidRPr="009A357A" w:rsidRDefault="00491534" w:rsidP="00491534">
      <w:pPr>
        <w:tabs>
          <w:tab w:val="left" w:pos="3402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9A357A">
        <w:rPr>
          <w:rFonts w:ascii="Times New Roman" w:eastAsia="Times New Roman" w:hAnsi="Times New Roman" w:cs="Times New Roman"/>
          <w:sz w:val="20"/>
          <w:szCs w:val="20"/>
          <w:lang w:eastAsia="ru-RU"/>
        </w:rPr>
        <w:t>Код специальности</w:t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0"/>
          <w:szCs w:val="20"/>
          <w:lang w:eastAsia="ru-RU"/>
        </w:rPr>
        <w:t>наименование специальности</w:t>
      </w:r>
    </w:p>
    <w:p w14:paraId="4C1B5AD9" w14:textId="77777777" w:rsidR="00491534" w:rsidRPr="009A357A" w:rsidRDefault="00491534" w:rsidP="0049153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0790894" w14:textId="77777777" w:rsidR="00491534" w:rsidRPr="009A357A" w:rsidRDefault="00491534" w:rsidP="00491534">
      <w:pPr>
        <w:tabs>
          <w:tab w:val="left" w:pos="921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4E4AF61F" w14:textId="77777777" w:rsidR="00491534" w:rsidRPr="009A357A" w:rsidRDefault="00491534" w:rsidP="00491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Обозначение контрольной работы</w:t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Группа</w:t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  <w:t>ВО ИСИТ-3123</w:t>
      </w:r>
    </w:p>
    <w:p w14:paraId="2CD0F3BB" w14:textId="77777777" w:rsidR="00491534" w:rsidRPr="009A357A" w:rsidRDefault="00491534" w:rsidP="0049153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Проверил</w:t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  <w:t>Доцент</w:t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  <w:t>Орда-</w:t>
      </w:r>
      <w:proofErr w:type="spellStart"/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Жигулина</w:t>
      </w:r>
      <w:proofErr w:type="spellEnd"/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М.В.</w:t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6723190F" w14:textId="77777777" w:rsidR="00491534" w:rsidRPr="009A357A" w:rsidRDefault="00491534" w:rsidP="00491534">
      <w:pPr>
        <w:tabs>
          <w:tab w:val="left" w:pos="5670"/>
        </w:tabs>
        <w:spacing w:after="0" w:line="240" w:lineRule="auto"/>
        <w:ind w:left="1416" w:firstLine="70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sz w:val="20"/>
          <w:szCs w:val="20"/>
          <w:lang w:eastAsia="ru-RU"/>
        </w:rPr>
        <w:t>Должность</w:t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0"/>
          <w:szCs w:val="20"/>
          <w:lang w:eastAsia="ru-RU"/>
        </w:rPr>
        <w:t>(Ф.И.О.)</w:t>
      </w:r>
    </w:p>
    <w:p w14:paraId="48854345" w14:textId="77777777" w:rsidR="00491534" w:rsidRPr="009A357A" w:rsidRDefault="00491534" w:rsidP="0049153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Контрольная работа защищен (а) </w:t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ab/>
      </w:r>
    </w:p>
    <w:p w14:paraId="3B727A58" w14:textId="77777777" w:rsidR="00491534" w:rsidRPr="009A357A" w:rsidRDefault="00491534" w:rsidP="00491534">
      <w:pPr>
        <w:spacing w:after="0" w:line="240" w:lineRule="auto"/>
        <w:ind w:left="411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A357A">
        <w:rPr>
          <w:rFonts w:ascii="Times New Roman" w:eastAsia="Times New Roman" w:hAnsi="Times New Roman" w:cs="Times New Roman"/>
          <w:sz w:val="18"/>
          <w:szCs w:val="18"/>
          <w:lang w:eastAsia="ru-RU"/>
        </w:rPr>
        <w:t>дата</w:t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оценка</w:t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A357A">
        <w:rPr>
          <w:rFonts w:ascii="Times New Roman" w:eastAsia="Times New Roman" w:hAnsi="Times New Roman" w:cs="Times New Roman"/>
          <w:sz w:val="20"/>
          <w:szCs w:val="20"/>
          <w:lang w:eastAsia="ru-RU"/>
        </w:rPr>
        <w:t>подпись</w:t>
      </w:r>
    </w:p>
    <w:p w14:paraId="31CC585D" w14:textId="77777777" w:rsidR="00491534" w:rsidRPr="009A357A" w:rsidRDefault="00491534" w:rsidP="00491534">
      <w:pPr>
        <w:spacing w:after="0" w:line="240" w:lineRule="auto"/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  <w:lang w:eastAsia="ru-RU"/>
        </w:rPr>
      </w:pPr>
      <w:r w:rsidRPr="009A357A">
        <w:rPr>
          <w:rFonts w:ascii="Times New Roman" w:eastAsia="Times New Roman" w:hAnsi="Times New Roman" w:cs="Times New Roman"/>
          <w:sz w:val="17"/>
          <w:szCs w:val="17"/>
          <w:lang w:eastAsia="ru-RU"/>
        </w:rPr>
        <w:tab/>
      </w:r>
    </w:p>
    <w:p w14:paraId="0766ABD3" w14:textId="77777777" w:rsidR="00491534" w:rsidRPr="009A357A" w:rsidRDefault="00491534" w:rsidP="00491534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8DA6E6F" w14:textId="77777777" w:rsidR="00491534" w:rsidRPr="009A357A" w:rsidRDefault="00491534" w:rsidP="00491534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ECB5551" w14:textId="77777777" w:rsidR="00491534" w:rsidRPr="009A357A" w:rsidRDefault="00491534" w:rsidP="00491534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994D8B9" w14:textId="77777777" w:rsidR="00491534" w:rsidRPr="009A357A" w:rsidRDefault="00491534" w:rsidP="00491534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E4AF1F1" w14:textId="77777777" w:rsidR="00491534" w:rsidRPr="009A357A" w:rsidRDefault="00491534" w:rsidP="00491534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C30A85C" w14:textId="77777777" w:rsidR="00491534" w:rsidRPr="009A357A" w:rsidRDefault="00491534" w:rsidP="00491534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1B78400" w14:textId="77777777" w:rsidR="00491534" w:rsidRPr="009A357A" w:rsidRDefault="00491534" w:rsidP="00491534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84FBEC7" w14:textId="77777777" w:rsidR="00491534" w:rsidRPr="009A357A" w:rsidRDefault="00491534" w:rsidP="00491534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1AF9BD3" w14:textId="77777777" w:rsidR="00491534" w:rsidRPr="009A357A" w:rsidRDefault="00491534" w:rsidP="00491534">
      <w:pPr>
        <w:spacing w:after="0" w:line="36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894C1A9" w14:textId="77777777" w:rsidR="00491534" w:rsidRPr="009A357A" w:rsidRDefault="00491534" w:rsidP="00491534">
      <w:pPr>
        <w:spacing w:after="0" w:line="36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DD6400B" w14:textId="77777777" w:rsidR="00491534" w:rsidRPr="007A5C7F" w:rsidRDefault="00491534" w:rsidP="0049153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A5C7F">
        <w:rPr>
          <w:rFonts w:ascii="Times New Roman" w:eastAsia="Times New Roman" w:hAnsi="Times New Roman" w:cs="Times New Roman"/>
          <w:sz w:val="24"/>
          <w:szCs w:val="24"/>
          <w:lang w:eastAsia="ru-RU"/>
        </w:rPr>
        <w:t>г. Таганрог</w:t>
      </w:r>
    </w:p>
    <w:p w14:paraId="5F63C30E" w14:textId="77777777" w:rsidR="00491534" w:rsidRDefault="00491534" w:rsidP="00491534">
      <w:pPr>
        <w:jc w:val="center"/>
        <w:rPr>
          <w:noProof/>
        </w:rPr>
      </w:pPr>
      <w:r w:rsidRPr="007A5C7F">
        <w:rPr>
          <w:rFonts w:ascii="Times New Roman" w:eastAsia="Times New Roman" w:hAnsi="Times New Roman" w:cs="Times New Roman"/>
          <w:sz w:val="24"/>
          <w:szCs w:val="24"/>
          <w:lang w:eastAsia="ru-RU"/>
        </w:rPr>
        <w:t>2026г.</w:t>
      </w:r>
      <w:r>
        <w:rPr>
          <w:noProof/>
        </w:rPr>
        <w:br w:type="page"/>
      </w:r>
    </w:p>
    <w:p w14:paraId="113EE0DB" w14:textId="77777777" w:rsidR="00491534" w:rsidRPr="007A5C7F" w:rsidRDefault="00491534" w:rsidP="004915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C7F">
        <w:rPr>
          <w:rFonts w:ascii="Times New Roman" w:hAnsi="Times New Roman" w:cs="Times New Roman"/>
          <w:sz w:val="28"/>
          <w:szCs w:val="28"/>
        </w:rPr>
        <w:lastRenderedPageBreak/>
        <w:t xml:space="preserve">Цель работы: научиться работать с данными в Power BI Desktop с использованием редактора Power </w:t>
      </w:r>
      <w:proofErr w:type="spellStart"/>
      <w:r w:rsidRPr="007A5C7F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7A5C7F">
        <w:rPr>
          <w:rFonts w:ascii="Times New Roman" w:hAnsi="Times New Roman" w:cs="Times New Roman"/>
          <w:sz w:val="28"/>
          <w:szCs w:val="28"/>
        </w:rPr>
        <w:t>.</w:t>
      </w:r>
    </w:p>
    <w:p w14:paraId="3444F332" w14:textId="77777777" w:rsidR="00491534" w:rsidRDefault="00491534" w:rsidP="0049153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работы:</w:t>
      </w:r>
    </w:p>
    <w:p w14:paraId="5432A37F" w14:textId="007C8F0F" w:rsidR="00491534" w:rsidRDefault="00491534" w:rsidP="004915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C7F">
        <w:rPr>
          <w:rFonts w:ascii="Times New Roman" w:hAnsi="Times New Roman" w:cs="Times New Roman"/>
          <w:sz w:val="28"/>
          <w:szCs w:val="28"/>
        </w:rPr>
        <w:t>Откро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7A5C7F">
        <w:rPr>
          <w:rFonts w:ascii="Times New Roman" w:hAnsi="Times New Roman" w:cs="Times New Roman"/>
          <w:sz w:val="28"/>
          <w:szCs w:val="28"/>
        </w:rPr>
        <w:t xml:space="preserve"> Power BI Desktop и сохрани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7A5C7F">
        <w:rPr>
          <w:rFonts w:ascii="Times New Roman" w:hAnsi="Times New Roman" w:cs="Times New Roman"/>
          <w:sz w:val="28"/>
          <w:szCs w:val="28"/>
        </w:rPr>
        <w:t xml:space="preserve"> его в файл с именем: </w:t>
      </w:r>
      <w:r w:rsidR="000B1210">
        <w:rPr>
          <w:rFonts w:ascii="Times New Roman" w:hAnsi="Times New Roman" w:cs="Times New Roman"/>
          <w:sz w:val="28"/>
          <w:szCs w:val="28"/>
        </w:rPr>
        <w:t>Литвиненко</w:t>
      </w:r>
      <w:r>
        <w:rPr>
          <w:rFonts w:ascii="Times New Roman" w:hAnsi="Times New Roman" w:cs="Times New Roman"/>
          <w:sz w:val="28"/>
          <w:szCs w:val="28"/>
        </w:rPr>
        <w:t>_Лабораторнгая1.3</w:t>
      </w:r>
      <w:r w:rsidRPr="007A5C7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A5C7F">
        <w:rPr>
          <w:rFonts w:ascii="Times New Roman" w:hAnsi="Times New Roman" w:cs="Times New Roman"/>
          <w:sz w:val="28"/>
          <w:szCs w:val="28"/>
        </w:rPr>
        <w:t xml:space="preserve">Загрузите данные по </w:t>
      </w:r>
      <w:proofErr w:type="gramStart"/>
      <w:r w:rsidRPr="007A5C7F">
        <w:rPr>
          <w:rFonts w:ascii="Times New Roman" w:hAnsi="Times New Roman" w:cs="Times New Roman"/>
          <w:sz w:val="28"/>
          <w:szCs w:val="28"/>
        </w:rPr>
        <w:t>интернет ссылке</w:t>
      </w:r>
      <w:proofErr w:type="gramEnd"/>
      <w:r w:rsidRPr="007A5C7F">
        <w:rPr>
          <w:rFonts w:ascii="Times New Roman" w:hAnsi="Times New Roman" w:cs="Times New Roman"/>
          <w:sz w:val="28"/>
          <w:szCs w:val="28"/>
        </w:rPr>
        <w:t>, соответствующе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7A5C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своему</w:t>
      </w:r>
      <w:r w:rsidRPr="007A5C7F">
        <w:rPr>
          <w:rFonts w:ascii="Times New Roman" w:hAnsi="Times New Roman" w:cs="Times New Roman"/>
          <w:sz w:val="28"/>
          <w:szCs w:val="28"/>
        </w:rPr>
        <w:t xml:space="preserve"> варианту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7A5C7F">
        <w:rPr>
          <w:rFonts w:ascii="Times New Roman" w:hAnsi="Times New Roman" w:cs="Times New Roman"/>
          <w:sz w:val="28"/>
          <w:szCs w:val="28"/>
        </w:rPr>
        <w:t>Список крупнейших страховых компаний мира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7A5C7F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7A5C7F">
        <w:rPr>
          <w:rFonts w:ascii="Times New Roman" w:hAnsi="Times New Roman" w:cs="Times New Roman"/>
          <w:sz w:val="28"/>
          <w:szCs w:val="28"/>
        </w:rPr>
        <w:t>олучить данные – Интернет – вставить ссылку</w:t>
      </w:r>
      <w:r>
        <w:rPr>
          <w:rFonts w:ascii="Times New Roman" w:hAnsi="Times New Roman" w:cs="Times New Roman"/>
          <w:sz w:val="28"/>
          <w:szCs w:val="28"/>
        </w:rPr>
        <w:t xml:space="preserve"> (рисунок 1).</w:t>
      </w:r>
      <w:r w:rsidRPr="007A5C7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B73347" w14:textId="075F4C18" w:rsidR="00491534" w:rsidRDefault="000B1210" w:rsidP="0049153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854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F6D83B" wp14:editId="57BC1978">
            <wp:extent cx="5264150" cy="1614180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096" cy="161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6F319" w14:textId="77777777" w:rsidR="00491534" w:rsidRDefault="00491534" w:rsidP="0049153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Pr="007A5C7F">
        <w:rPr>
          <w:rFonts w:ascii="Times New Roman" w:hAnsi="Times New Roman" w:cs="Times New Roman"/>
          <w:sz w:val="28"/>
          <w:szCs w:val="28"/>
        </w:rPr>
        <w:t>Загруз</w:t>
      </w:r>
      <w:r>
        <w:rPr>
          <w:rFonts w:ascii="Times New Roman" w:hAnsi="Times New Roman" w:cs="Times New Roman"/>
          <w:sz w:val="28"/>
          <w:szCs w:val="28"/>
        </w:rPr>
        <w:t>ка</w:t>
      </w:r>
      <w:r w:rsidRPr="007A5C7F">
        <w:rPr>
          <w:rFonts w:ascii="Times New Roman" w:hAnsi="Times New Roman" w:cs="Times New Roman"/>
          <w:sz w:val="28"/>
          <w:szCs w:val="28"/>
        </w:rPr>
        <w:t xml:space="preserve"> данны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7A5C7F">
        <w:rPr>
          <w:rFonts w:ascii="Times New Roman" w:hAnsi="Times New Roman" w:cs="Times New Roman"/>
          <w:sz w:val="28"/>
          <w:szCs w:val="28"/>
        </w:rPr>
        <w:t xml:space="preserve"> по </w:t>
      </w:r>
      <w:proofErr w:type="gramStart"/>
      <w:r w:rsidRPr="007A5C7F">
        <w:rPr>
          <w:rFonts w:ascii="Times New Roman" w:hAnsi="Times New Roman" w:cs="Times New Roman"/>
          <w:sz w:val="28"/>
          <w:szCs w:val="28"/>
        </w:rPr>
        <w:t>интернет ссылке</w:t>
      </w:r>
      <w:proofErr w:type="gramEnd"/>
    </w:p>
    <w:p w14:paraId="6718EAC9" w14:textId="0039C98A" w:rsidR="00491534" w:rsidRPr="007A5C7F" w:rsidRDefault="00491534" w:rsidP="004915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5C7F">
        <w:rPr>
          <w:rFonts w:ascii="Times New Roman" w:hAnsi="Times New Roman" w:cs="Times New Roman"/>
          <w:sz w:val="28"/>
          <w:szCs w:val="28"/>
        </w:rPr>
        <w:t>В открывшемся навигаторе постав</w:t>
      </w:r>
      <w:r>
        <w:rPr>
          <w:rFonts w:ascii="Times New Roman" w:hAnsi="Times New Roman" w:cs="Times New Roman"/>
          <w:sz w:val="28"/>
          <w:szCs w:val="28"/>
        </w:rPr>
        <w:t>им</w:t>
      </w:r>
      <w:r w:rsidRPr="007A5C7F">
        <w:rPr>
          <w:rFonts w:ascii="Times New Roman" w:hAnsi="Times New Roman" w:cs="Times New Roman"/>
          <w:sz w:val="28"/>
          <w:szCs w:val="28"/>
        </w:rPr>
        <w:t xml:space="preserve"> </w:t>
      </w:r>
      <w:r w:rsidR="000B1210">
        <w:rPr>
          <w:rFonts w:ascii="Times New Roman" w:hAnsi="Times New Roman" w:cs="Times New Roman"/>
          <w:sz w:val="28"/>
          <w:szCs w:val="28"/>
        </w:rPr>
        <w:t>о</w:t>
      </w:r>
      <w:r w:rsidRPr="007A5C7F">
        <w:rPr>
          <w:rFonts w:ascii="Times New Roman" w:hAnsi="Times New Roman" w:cs="Times New Roman"/>
          <w:sz w:val="28"/>
          <w:szCs w:val="28"/>
        </w:rPr>
        <w:t>тметку в нужной таблице и нажм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7A5C7F">
        <w:rPr>
          <w:rFonts w:ascii="Times New Roman" w:hAnsi="Times New Roman" w:cs="Times New Roman"/>
          <w:sz w:val="28"/>
          <w:szCs w:val="28"/>
        </w:rPr>
        <w:t xml:space="preserve"> «Загрузить»</w:t>
      </w:r>
      <w:r>
        <w:rPr>
          <w:rFonts w:ascii="Times New Roman" w:hAnsi="Times New Roman" w:cs="Times New Roman"/>
          <w:sz w:val="28"/>
          <w:szCs w:val="28"/>
        </w:rPr>
        <w:t xml:space="preserve"> (рисунок 2)</w:t>
      </w:r>
      <w:r w:rsidRPr="007A5C7F">
        <w:rPr>
          <w:rFonts w:ascii="Times New Roman" w:hAnsi="Times New Roman" w:cs="Times New Roman"/>
          <w:sz w:val="28"/>
          <w:szCs w:val="28"/>
        </w:rPr>
        <w:t>.</w:t>
      </w:r>
    </w:p>
    <w:p w14:paraId="41F3FFA7" w14:textId="197F5A74" w:rsidR="00491534" w:rsidRDefault="000B1210" w:rsidP="0049153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854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5BDDEC5" wp14:editId="74CC02AF">
            <wp:extent cx="4170250" cy="3321050"/>
            <wp:effectExtent l="0" t="0" r="190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8874" cy="332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39351" w14:textId="77777777" w:rsidR="00491534" w:rsidRDefault="00491534" w:rsidP="0049153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Навигатор получения данных</w:t>
      </w:r>
    </w:p>
    <w:p w14:paraId="4657689C" w14:textId="77777777" w:rsidR="00491534" w:rsidRPr="007A5C7F" w:rsidRDefault="00491534" w:rsidP="0049153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Полученные данные отобразятся во вкладке «Данные» в правой части окна (рисунок 3). </w:t>
      </w:r>
    </w:p>
    <w:p w14:paraId="22550EE0" w14:textId="6D6B1D0C" w:rsidR="00491534" w:rsidRDefault="000B1210" w:rsidP="0049153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854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463D83" wp14:editId="7A660BCE">
            <wp:extent cx="5420718" cy="3048000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1253" cy="3053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877ED" w14:textId="77777777" w:rsidR="00491534" w:rsidRDefault="00491534" w:rsidP="0049153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Окно программы с загруженными данными</w:t>
      </w:r>
    </w:p>
    <w:p w14:paraId="0F8D7CB1" w14:textId="77777777" w:rsidR="00491534" w:rsidRPr="007A5C7F" w:rsidRDefault="00491534" w:rsidP="004915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 вкладке «Представление таблицы» мы можем посмотреть какие данные были загружены (рисунок 4).</w:t>
      </w:r>
    </w:p>
    <w:p w14:paraId="41F5519E" w14:textId="16FCCD53" w:rsidR="00491534" w:rsidRDefault="000B1210" w:rsidP="0049153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854F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B5DAE3C" wp14:editId="231D1787">
            <wp:extent cx="5422900" cy="3049227"/>
            <wp:effectExtent l="0" t="0" r="635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7431" cy="305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8E087" w14:textId="77777777" w:rsidR="00491534" w:rsidRDefault="00491534" w:rsidP="0049153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Вкладка «Представление таблицы»</w:t>
      </w:r>
    </w:p>
    <w:p w14:paraId="35DA9BD8" w14:textId="77777777" w:rsidR="00491534" w:rsidRDefault="00491534" w:rsidP="004915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320B">
        <w:rPr>
          <w:rFonts w:ascii="Times New Roman" w:hAnsi="Times New Roman" w:cs="Times New Roman"/>
          <w:sz w:val="28"/>
          <w:szCs w:val="28"/>
        </w:rPr>
        <w:lastRenderedPageBreak/>
        <w:t>Изучи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CF320B">
        <w:rPr>
          <w:rFonts w:ascii="Times New Roman" w:hAnsi="Times New Roman" w:cs="Times New Roman"/>
          <w:sz w:val="28"/>
          <w:szCs w:val="28"/>
        </w:rPr>
        <w:t xml:space="preserve"> таблицу, заполни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CF320B">
        <w:rPr>
          <w:rFonts w:ascii="Times New Roman" w:hAnsi="Times New Roman" w:cs="Times New Roman"/>
          <w:sz w:val="28"/>
          <w:szCs w:val="28"/>
        </w:rPr>
        <w:t xml:space="preserve"> в отчете таблицу (приведена ниже</w:t>
      </w:r>
      <w:r>
        <w:rPr>
          <w:rFonts w:ascii="Times New Roman" w:hAnsi="Times New Roman" w:cs="Times New Roman"/>
          <w:sz w:val="28"/>
          <w:szCs w:val="28"/>
        </w:rPr>
        <w:t xml:space="preserve"> таблица 1</w:t>
      </w:r>
      <w:r w:rsidRPr="00CF320B">
        <w:rPr>
          <w:rFonts w:ascii="Times New Roman" w:hAnsi="Times New Roman" w:cs="Times New Roman"/>
          <w:sz w:val="28"/>
          <w:szCs w:val="28"/>
        </w:rPr>
        <w:t>), указав тип данных в каждом поле таблицы. Используйте выделение поля и информацию на панели «Структура»</w:t>
      </w:r>
      <w:r>
        <w:rPr>
          <w:rFonts w:ascii="Times New Roman" w:hAnsi="Times New Roman" w:cs="Times New Roman"/>
          <w:sz w:val="28"/>
          <w:szCs w:val="28"/>
        </w:rPr>
        <w:t xml:space="preserve"> (рисунок 5)</w:t>
      </w:r>
    </w:p>
    <w:p w14:paraId="1E99909A" w14:textId="77777777" w:rsidR="00491534" w:rsidRDefault="00491534" w:rsidP="004915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Типы данный полей загруженной таблицы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B1210" w:rsidRPr="00034AF2" w14:paraId="33F6714A" w14:textId="77777777" w:rsidTr="005468AE">
        <w:tc>
          <w:tcPr>
            <w:tcW w:w="4672" w:type="dxa"/>
          </w:tcPr>
          <w:p w14:paraId="044D2357" w14:textId="19810336" w:rsidR="000B1210" w:rsidRPr="00034AF2" w:rsidRDefault="000B1210" w:rsidP="000B1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4AF2">
              <w:rPr>
                <w:rFonts w:ascii="Times New Roman" w:hAnsi="Times New Roman" w:cs="Times New Roman"/>
                <w:sz w:val="24"/>
                <w:szCs w:val="24"/>
              </w:rPr>
              <w:t>Имя поля</w:t>
            </w:r>
          </w:p>
        </w:tc>
        <w:tc>
          <w:tcPr>
            <w:tcW w:w="4673" w:type="dxa"/>
          </w:tcPr>
          <w:p w14:paraId="1E516759" w14:textId="0B145AF4" w:rsidR="000B1210" w:rsidRPr="00034AF2" w:rsidRDefault="000B1210" w:rsidP="000B121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34AF2">
              <w:rPr>
                <w:rFonts w:ascii="Times New Roman" w:hAnsi="Times New Roman" w:cs="Times New Roman"/>
                <w:sz w:val="24"/>
                <w:szCs w:val="24"/>
              </w:rPr>
              <w:t>Тип данных</w:t>
            </w:r>
          </w:p>
        </w:tc>
      </w:tr>
      <w:tr w:rsidR="000B1210" w:rsidRPr="00034AF2" w14:paraId="44D9821D" w14:textId="77777777" w:rsidTr="005468AE">
        <w:tc>
          <w:tcPr>
            <w:tcW w:w="4672" w:type="dxa"/>
          </w:tcPr>
          <w:p w14:paraId="1064E0F4" w14:textId="2C5344DF" w:rsidR="000B1210" w:rsidRPr="00034AF2" w:rsidRDefault="000B1210" w:rsidP="000B121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1FE3">
              <w:rPr>
                <w:rFonts w:ascii="Times New Roman" w:hAnsi="Times New Roman" w:cs="Times New Roman"/>
                <w:sz w:val="24"/>
                <w:szCs w:val="24"/>
              </w:rPr>
              <w:t>Номерп</w:t>
            </w:r>
            <w:proofErr w:type="spellEnd"/>
            <w:r w:rsidRPr="001E1FE3">
              <w:rPr>
                <w:rFonts w:ascii="Times New Roman" w:hAnsi="Times New Roman" w:cs="Times New Roman"/>
                <w:sz w:val="24"/>
                <w:szCs w:val="24"/>
              </w:rPr>
              <w:t>. п.</w:t>
            </w:r>
          </w:p>
        </w:tc>
        <w:tc>
          <w:tcPr>
            <w:tcW w:w="4673" w:type="dxa"/>
          </w:tcPr>
          <w:p w14:paraId="0916A58B" w14:textId="5B43F964" w:rsidR="000B1210" w:rsidRPr="00034AF2" w:rsidRDefault="000B1210" w:rsidP="000B121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4AF2">
              <w:rPr>
                <w:rFonts w:ascii="Times New Roman" w:hAnsi="Times New Roman" w:cs="Times New Roman"/>
                <w:sz w:val="24"/>
                <w:szCs w:val="24"/>
              </w:rPr>
              <w:t>Целое число</w:t>
            </w:r>
          </w:p>
        </w:tc>
      </w:tr>
      <w:tr w:rsidR="000B1210" w:rsidRPr="00034AF2" w14:paraId="08885934" w14:textId="77777777" w:rsidTr="005468AE">
        <w:tc>
          <w:tcPr>
            <w:tcW w:w="4672" w:type="dxa"/>
          </w:tcPr>
          <w:p w14:paraId="67616A59" w14:textId="387470C3" w:rsidR="000B1210" w:rsidRPr="00034AF2" w:rsidRDefault="000B1210" w:rsidP="000B121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4AF2">
              <w:rPr>
                <w:rFonts w:ascii="Times New Roman" w:hAnsi="Times New Roman" w:cs="Times New Roman"/>
                <w:sz w:val="24"/>
                <w:szCs w:val="24"/>
              </w:rPr>
              <w:t>Название</w:t>
            </w:r>
          </w:p>
        </w:tc>
        <w:tc>
          <w:tcPr>
            <w:tcW w:w="4673" w:type="dxa"/>
          </w:tcPr>
          <w:p w14:paraId="1F39D40A" w14:textId="1154491A" w:rsidR="000B1210" w:rsidRPr="00034AF2" w:rsidRDefault="000B1210" w:rsidP="000B121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4AF2"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</w:tr>
      <w:tr w:rsidR="000B1210" w:rsidRPr="00034AF2" w14:paraId="049ABB69" w14:textId="77777777" w:rsidTr="005468AE">
        <w:tc>
          <w:tcPr>
            <w:tcW w:w="4672" w:type="dxa"/>
          </w:tcPr>
          <w:p w14:paraId="71D2E3FF" w14:textId="359438FB" w:rsidR="000B1210" w:rsidRPr="00034AF2" w:rsidRDefault="000B1210" w:rsidP="000B121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4AF2">
              <w:rPr>
                <w:rFonts w:ascii="Times New Roman" w:hAnsi="Times New Roman" w:cs="Times New Roman"/>
                <w:sz w:val="24"/>
                <w:szCs w:val="24"/>
              </w:rPr>
              <w:t>Расположение</w:t>
            </w:r>
          </w:p>
        </w:tc>
        <w:tc>
          <w:tcPr>
            <w:tcW w:w="4673" w:type="dxa"/>
          </w:tcPr>
          <w:p w14:paraId="4281B21C" w14:textId="401B527B" w:rsidR="000B1210" w:rsidRPr="00034AF2" w:rsidRDefault="000B1210" w:rsidP="000B121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4AF2"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</w:tr>
      <w:tr w:rsidR="000B1210" w:rsidRPr="00034AF2" w14:paraId="6154B042" w14:textId="77777777" w:rsidTr="005468AE">
        <w:tc>
          <w:tcPr>
            <w:tcW w:w="4672" w:type="dxa"/>
          </w:tcPr>
          <w:p w14:paraId="3F145973" w14:textId="4B0B7AC1" w:rsidR="000B1210" w:rsidRPr="00034AF2" w:rsidRDefault="000B1210" w:rsidP="000B121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E1FE3">
              <w:rPr>
                <w:rFonts w:ascii="Times New Roman" w:hAnsi="Times New Roman" w:cs="Times New Roman"/>
                <w:sz w:val="24"/>
                <w:szCs w:val="24"/>
              </w:rPr>
              <w:t>Выручка,млрд</w:t>
            </w:r>
            <w:proofErr w:type="spellEnd"/>
            <w:proofErr w:type="gramEnd"/>
            <w:r w:rsidRPr="001E1FE3">
              <w:rPr>
                <w:rFonts w:ascii="Times New Roman" w:hAnsi="Times New Roman" w:cs="Times New Roman"/>
                <w:sz w:val="24"/>
                <w:szCs w:val="24"/>
              </w:rPr>
              <w:t xml:space="preserve"> $</w:t>
            </w:r>
          </w:p>
        </w:tc>
        <w:tc>
          <w:tcPr>
            <w:tcW w:w="4673" w:type="dxa"/>
          </w:tcPr>
          <w:p w14:paraId="0AB8745C" w14:textId="17FB79F4" w:rsidR="000B1210" w:rsidRPr="00034AF2" w:rsidRDefault="000B1210" w:rsidP="000B121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4AF2">
              <w:rPr>
                <w:rFonts w:ascii="Times New Roman" w:hAnsi="Times New Roman" w:cs="Times New Roman"/>
                <w:sz w:val="24"/>
                <w:szCs w:val="24"/>
              </w:rPr>
              <w:t>Десятичное число</w:t>
            </w:r>
          </w:p>
        </w:tc>
      </w:tr>
      <w:tr w:rsidR="000B1210" w:rsidRPr="00034AF2" w14:paraId="643649A8" w14:textId="77777777" w:rsidTr="005468AE">
        <w:tc>
          <w:tcPr>
            <w:tcW w:w="4672" w:type="dxa"/>
          </w:tcPr>
          <w:p w14:paraId="08FAAEB8" w14:textId="10F578A4" w:rsidR="000B1210" w:rsidRPr="00034AF2" w:rsidRDefault="000B1210" w:rsidP="000B121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1FE3">
              <w:rPr>
                <w:rFonts w:ascii="Times New Roman" w:hAnsi="Times New Roman" w:cs="Times New Roman"/>
                <w:sz w:val="24"/>
                <w:szCs w:val="24"/>
              </w:rPr>
              <w:t>Затратына</w:t>
            </w:r>
            <w:proofErr w:type="spellEnd"/>
            <w:r w:rsidRPr="001E1FE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1E1FE3">
              <w:rPr>
                <w:rFonts w:ascii="Times New Roman" w:hAnsi="Times New Roman" w:cs="Times New Roman"/>
                <w:sz w:val="24"/>
                <w:szCs w:val="24"/>
              </w:rPr>
              <w:t>НИОКР,млрд</w:t>
            </w:r>
            <w:proofErr w:type="spellEnd"/>
            <w:proofErr w:type="gramEnd"/>
            <w:r w:rsidRPr="001E1FE3">
              <w:rPr>
                <w:rFonts w:ascii="Times New Roman" w:hAnsi="Times New Roman" w:cs="Times New Roman"/>
                <w:sz w:val="24"/>
                <w:szCs w:val="24"/>
              </w:rPr>
              <w:t xml:space="preserve"> $</w:t>
            </w:r>
          </w:p>
        </w:tc>
        <w:tc>
          <w:tcPr>
            <w:tcW w:w="4673" w:type="dxa"/>
          </w:tcPr>
          <w:p w14:paraId="140D7B0C" w14:textId="13E11D77" w:rsidR="000B1210" w:rsidRPr="00034AF2" w:rsidRDefault="000B1210" w:rsidP="000B121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4AF2">
              <w:rPr>
                <w:rFonts w:ascii="Times New Roman" w:hAnsi="Times New Roman" w:cs="Times New Roman"/>
                <w:sz w:val="24"/>
                <w:szCs w:val="24"/>
              </w:rPr>
              <w:t>Десятичное число</w:t>
            </w:r>
          </w:p>
        </w:tc>
      </w:tr>
      <w:tr w:rsidR="000B1210" w:rsidRPr="00034AF2" w14:paraId="5EED7E5E" w14:textId="77777777" w:rsidTr="005468AE">
        <w:tc>
          <w:tcPr>
            <w:tcW w:w="4672" w:type="dxa"/>
          </w:tcPr>
          <w:p w14:paraId="11B4AB1E" w14:textId="7133006B" w:rsidR="000B1210" w:rsidRPr="00034AF2" w:rsidRDefault="000B1210" w:rsidP="000B121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E1FE3">
              <w:rPr>
                <w:rFonts w:ascii="Times New Roman" w:hAnsi="Times New Roman" w:cs="Times New Roman"/>
                <w:sz w:val="24"/>
                <w:szCs w:val="24"/>
              </w:rPr>
              <w:t>Чистаяприбыль,млрд</w:t>
            </w:r>
            <w:proofErr w:type="spellEnd"/>
            <w:proofErr w:type="gramEnd"/>
            <w:r w:rsidRPr="001E1FE3">
              <w:rPr>
                <w:rFonts w:ascii="Times New Roman" w:hAnsi="Times New Roman" w:cs="Times New Roman"/>
                <w:sz w:val="24"/>
                <w:szCs w:val="24"/>
              </w:rPr>
              <w:t xml:space="preserve"> $</w:t>
            </w:r>
          </w:p>
        </w:tc>
        <w:tc>
          <w:tcPr>
            <w:tcW w:w="4673" w:type="dxa"/>
          </w:tcPr>
          <w:p w14:paraId="5B1565C1" w14:textId="4C5EAB40" w:rsidR="000B1210" w:rsidRPr="00034AF2" w:rsidRDefault="000B1210" w:rsidP="000B121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4AF2">
              <w:rPr>
                <w:rFonts w:ascii="Times New Roman" w:hAnsi="Times New Roman" w:cs="Times New Roman"/>
                <w:sz w:val="24"/>
                <w:szCs w:val="24"/>
              </w:rPr>
              <w:t>Десятичное число</w:t>
            </w:r>
          </w:p>
        </w:tc>
      </w:tr>
      <w:tr w:rsidR="000B1210" w:rsidRPr="00034AF2" w14:paraId="775E3270" w14:textId="77777777" w:rsidTr="005468AE">
        <w:tc>
          <w:tcPr>
            <w:tcW w:w="4672" w:type="dxa"/>
          </w:tcPr>
          <w:p w14:paraId="5815D382" w14:textId="398A51C2" w:rsidR="000B1210" w:rsidRPr="00034AF2" w:rsidRDefault="000B1210" w:rsidP="000B121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034AF2">
              <w:rPr>
                <w:rFonts w:ascii="Times New Roman" w:hAnsi="Times New Roman" w:cs="Times New Roman"/>
                <w:sz w:val="24"/>
                <w:szCs w:val="24"/>
              </w:rPr>
              <w:t>Активы,млрд</w:t>
            </w:r>
            <w:proofErr w:type="spellEnd"/>
            <w:proofErr w:type="gramEnd"/>
            <w:r w:rsidRPr="00034AF2">
              <w:rPr>
                <w:rFonts w:ascii="Times New Roman" w:hAnsi="Times New Roman" w:cs="Times New Roman"/>
                <w:sz w:val="24"/>
                <w:szCs w:val="24"/>
              </w:rPr>
              <w:t xml:space="preserve"> $</w:t>
            </w:r>
          </w:p>
        </w:tc>
        <w:tc>
          <w:tcPr>
            <w:tcW w:w="4673" w:type="dxa"/>
          </w:tcPr>
          <w:p w14:paraId="586009A0" w14:textId="6A0209C8" w:rsidR="000B1210" w:rsidRPr="00034AF2" w:rsidRDefault="000B1210" w:rsidP="000B121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4AF2">
              <w:rPr>
                <w:rFonts w:ascii="Times New Roman" w:hAnsi="Times New Roman" w:cs="Times New Roman"/>
                <w:sz w:val="24"/>
                <w:szCs w:val="24"/>
              </w:rPr>
              <w:t>Десятичное число</w:t>
            </w:r>
          </w:p>
        </w:tc>
      </w:tr>
      <w:tr w:rsidR="000B1210" w:rsidRPr="00034AF2" w14:paraId="3779F52F" w14:textId="77777777" w:rsidTr="005468AE">
        <w:tc>
          <w:tcPr>
            <w:tcW w:w="4672" w:type="dxa"/>
          </w:tcPr>
          <w:p w14:paraId="73C1E16E" w14:textId="49DB8081" w:rsidR="000B1210" w:rsidRPr="00034AF2" w:rsidRDefault="000B1210" w:rsidP="000B121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1E1FE3">
              <w:rPr>
                <w:rFonts w:ascii="Times New Roman" w:hAnsi="Times New Roman" w:cs="Times New Roman"/>
                <w:sz w:val="24"/>
                <w:szCs w:val="24"/>
              </w:rPr>
              <w:t>Собств.капитал,млрд</w:t>
            </w:r>
            <w:proofErr w:type="spellEnd"/>
            <w:proofErr w:type="gramEnd"/>
            <w:r w:rsidRPr="001E1FE3">
              <w:rPr>
                <w:rFonts w:ascii="Times New Roman" w:hAnsi="Times New Roman" w:cs="Times New Roman"/>
                <w:sz w:val="24"/>
                <w:szCs w:val="24"/>
              </w:rPr>
              <w:t xml:space="preserve"> $</w:t>
            </w:r>
          </w:p>
        </w:tc>
        <w:tc>
          <w:tcPr>
            <w:tcW w:w="4673" w:type="dxa"/>
          </w:tcPr>
          <w:p w14:paraId="6FF224C8" w14:textId="483BF8C9" w:rsidR="000B1210" w:rsidRPr="00034AF2" w:rsidRDefault="000B1210" w:rsidP="000B121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4AF2"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</w:tr>
      <w:tr w:rsidR="000B1210" w:rsidRPr="00034AF2" w14:paraId="0B02C5B8" w14:textId="77777777" w:rsidTr="005468AE">
        <w:tc>
          <w:tcPr>
            <w:tcW w:w="4672" w:type="dxa"/>
          </w:tcPr>
          <w:p w14:paraId="5CBFCE89" w14:textId="606E5217" w:rsidR="000B1210" w:rsidRPr="00034AF2" w:rsidRDefault="000B1210" w:rsidP="000B121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1FE3">
              <w:rPr>
                <w:rFonts w:ascii="Times New Roman" w:hAnsi="Times New Roman" w:cs="Times New Roman"/>
                <w:sz w:val="24"/>
                <w:szCs w:val="24"/>
              </w:rPr>
              <w:t>Рыночнаякапитализ</w:t>
            </w:r>
            <w:proofErr w:type="spellEnd"/>
            <w:proofErr w:type="gramStart"/>
            <w:r w:rsidRPr="001E1FE3">
              <w:rPr>
                <w:rFonts w:ascii="Times New Roman" w:hAnsi="Times New Roman" w:cs="Times New Roman"/>
                <w:sz w:val="24"/>
                <w:szCs w:val="24"/>
              </w:rPr>
              <w:t>.,млрд</w:t>
            </w:r>
            <w:proofErr w:type="gramEnd"/>
            <w:r w:rsidRPr="001E1FE3">
              <w:rPr>
                <w:rFonts w:ascii="Times New Roman" w:hAnsi="Times New Roman" w:cs="Times New Roman"/>
                <w:sz w:val="24"/>
                <w:szCs w:val="24"/>
              </w:rPr>
              <w:t xml:space="preserve"> $</w:t>
            </w:r>
          </w:p>
        </w:tc>
        <w:tc>
          <w:tcPr>
            <w:tcW w:w="4673" w:type="dxa"/>
          </w:tcPr>
          <w:p w14:paraId="45633C08" w14:textId="36CB9BA9" w:rsidR="000B1210" w:rsidRPr="00034AF2" w:rsidRDefault="000B1210" w:rsidP="000B121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4AF2"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</w:tr>
      <w:tr w:rsidR="000B1210" w:rsidRPr="00034AF2" w14:paraId="1A461BD5" w14:textId="77777777" w:rsidTr="005468AE">
        <w:tc>
          <w:tcPr>
            <w:tcW w:w="4672" w:type="dxa"/>
          </w:tcPr>
          <w:p w14:paraId="0467C9E9" w14:textId="1AF46041" w:rsidR="000B1210" w:rsidRPr="00034AF2" w:rsidRDefault="000B1210" w:rsidP="000B121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1E1FE3">
              <w:rPr>
                <w:rFonts w:ascii="Times New Roman" w:hAnsi="Times New Roman" w:cs="Times New Roman"/>
                <w:sz w:val="24"/>
                <w:szCs w:val="24"/>
              </w:rPr>
              <w:t>Числосотр</w:t>
            </w:r>
            <w:proofErr w:type="spellEnd"/>
            <w:r w:rsidRPr="001E1FE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673" w:type="dxa"/>
          </w:tcPr>
          <w:p w14:paraId="1CB9AD9D" w14:textId="00379D6E" w:rsidR="000B1210" w:rsidRPr="00034AF2" w:rsidRDefault="000B1210" w:rsidP="000B1210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34AF2">
              <w:rPr>
                <w:rFonts w:ascii="Times New Roman" w:hAnsi="Times New Roman" w:cs="Times New Roman"/>
                <w:sz w:val="24"/>
                <w:szCs w:val="24"/>
              </w:rPr>
              <w:t>Текст</w:t>
            </w:r>
          </w:p>
        </w:tc>
      </w:tr>
    </w:tbl>
    <w:p w14:paraId="0EA66BE9" w14:textId="77777777" w:rsidR="00491534" w:rsidRPr="007A5C7F" w:rsidRDefault="00491534" w:rsidP="004915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867F98" w14:textId="39F2F605" w:rsidR="00491534" w:rsidRDefault="000B1210" w:rsidP="0049153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E1F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D4E8BF" wp14:editId="2CE51DC4">
            <wp:extent cx="5139794" cy="2355850"/>
            <wp:effectExtent l="0" t="0" r="3810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6709" cy="236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9BBAB" w14:textId="77777777" w:rsidR="00491534" w:rsidRDefault="00491534" w:rsidP="0049153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Панель «Структура»</w:t>
      </w:r>
    </w:p>
    <w:p w14:paraId="1F01539C" w14:textId="77777777" w:rsidR="00491534" w:rsidRPr="007A5C7F" w:rsidRDefault="00491534" w:rsidP="004915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4AF2">
        <w:rPr>
          <w:rFonts w:ascii="Times New Roman" w:hAnsi="Times New Roman" w:cs="Times New Roman"/>
          <w:sz w:val="28"/>
          <w:szCs w:val="28"/>
        </w:rPr>
        <w:t>Изучи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034AF2">
        <w:rPr>
          <w:rFonts w:ascii="Times New Roman" w:hAnsi="Times New Roman" w:cs="Times New Roman"/>
          <w:sz w:val="28"/>
          <w:szCs w:val="28"/>
        </w:rPr>
        <w:t xml:space="preserve"> другие инструменты работы с таблицами и столбцами. </w:t>
      </w:r>
      <w:r>
        <w:rPr>
          <w:rFonts w:ascii="Times New Roman" w:hAnsi="Times New Roman" w:cs="Times New Roman"/>
          <w:sz w:val="28"/>
          <w:szCs w:val="28"/>
        </w:rPr>
        <w:t>Рассмотрим</w:t>
      </w:r>
      <w:r w:rsidRPr="00034AF2">
        <w:rPr>
          <w:rFonts w:ascii="Times New Roman" w:hAnsi="Times New Roman" w:cs="Times New Roman"/>
          <w:sz w:val="28"/>
          <w:szCs w:val="28"/>
        </w:rPr>
        <w:t xml:space="preserve"> структуру открытой таблицы справа</w:t>
      </w:r>
      <w:r>
        <w:rPr>
          <w:rFonts w:ascii="Times New Roman" w:hAnsi="Times New Roman" w:cs="Times New Roman"/>
          <w:sz w:val="28"/>
          <w:szCs w:val="28"/>
        </w:rPr>
        <w:t xml:space="preserve"> (рисунок 6).</w:t>
      </w:r>
    </w:p>
    <w:p w14:paraId="10F13BE6" w14:textId="497E2A36" w:rsidR="00491534" w:rsidRDefault="000B1210" w:rsidP="0049153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B53C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8263DA6" wp14:editId="1E31DE57">
            <wp:extent cx="1993900" cy="2945790"/>
            <wp:effectExtent l="0" t="0" r="6350" b="698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99514" cy="29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3B130" w14:textId="77777777" w:rsidR="00491534" w:rsidRDefault="00491534" w:rsidP="0049153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 – Структура загруженной таблицы</w:t>
      </w:r>
    </w:p>
    <w:p w14:paraId="6A012E9D" w14:textId="77777777" w:rsidR="00491534" w:rsidRPr="007A5C7F" w:rsidRDefault="00491534" w:rsidP="004915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4AF2">
        <w:rPr>
          <w:rFonts w:ascii="Times New Roman" w:hAnsi="Times New Roman" w:cs="Times New Roman"/>
          <w:sz w:val="28"/>
          <w:szCs w:val="28"/>
        </w:rPr>
        <w:t>Верн</w:t>
      </w:r>
      <w:r>
        <w:rPr>
          <w:rFonts w:ascii="Times New Roman" w:hAnsi="Times New Roman" w:cs="Times New Roman"/>
          <w:sz w:val="28"/>
          <w:szCs w:val="28"/>
        </w:rPr>
        <w:t xml:space="preserve">емся </w:t>
      </w:r>
      <w:r w:rsidRPr="00034AF2">
        <w:rPr>
          <w:rFonts w:ascii="Times New Roman" w:hAnsi="Times New Roman" w:cs="Times New Roman"/>
          <w:sz w:val="28"/>
          <w:szCs w:val="28"/>
        </w:rPr>
        <w:t>в окно «Отчет» и откро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034AF2">
        <w:rPr>
          <w:rFonts w:ascii="Times New Roman" w:hAnsi="Times New Roman" w:cs="Times New Roman"/>
          <w:sz w:val="28"/>
          <w:szCs w:val="28"/>
        </w:rPr>
        <w:t xml:space="preserve"> «Преобразование данных»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9B2836">
        <w:rPr>
          <w:rFonts w:ascii="Times New Roman" w:hAnsi="Times New Roman" w:cs="Times New Roman"/>
          <w:sz w:val="28"/>
          <w:szCs w:val="28"/>
        </w:rPr>
        <w:t xml:space="preserve">Откроется редактор запросов Power </w:t>
      </w:r>
      <w:proofErr w:type="spellStart"/>
      <w:r w:rsidRPr="009B2836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9B2836">
        <w:rPr>
          <w:rFonts w:ascii="Times New Roman" w:hAnsi="Times New Roman" w:cs="Times New Roman"/>
          <w:sz w:val="28"/>
          <w:szCs w:val="28"/>
        </w:rPr>
        <w:t xml:space="preserve"> для обработки загруженных данных</w:t>
      </w:r>
      <w:r>
        <w:rPr>
          <w:rFonts w:ascii="Times New Roman" w:hAnsi="Times New Roman" w:cs="Times New Roman"/>
          <w:sz w:val="28"/>
          <w:szCs w:val="28"/>
        </w:rPr>
        <w:t xml:space="preserve"> (рисунок 7)</w:t>
      </w:r>
      <w:r w:rsidRPr="009B283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A66355F" w14:textId="04AF47EC" w:rsidR="00491534" w:rsidRDefault="000B1210" w:rsidP="0049153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873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366EEDE" wp14:editId="704F1726">
            <wp:extent cx="5353050" cy="2666304"/>
            <wp:effectExtent l="0" t="0" r="0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2307" cy="26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A4C69" w14:textId="77777777" w:rsidR="00491534" w:rsidRDefault="00491534" w:rsidP="0049153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 – Р</w:t>
      </w:r>
      <w:r w:rsidRPr="009B2836">
        <w:rPr>
          <w:rFonts w:ascii="Times New Roman" w:hAnsi="Times New Roman" w:cs="Times New Roman"/>
          <w:sz w:val="28"/>
          <w:szCs w:val="28"/>
        </w:rPr>
        <w:t xml:space="preserve">едактор запросов Power </w:t>
      </w:r>
      <w:proofErr w:type="spellStart"/>
      <w:r w:rsidRPr="009B2836">
        <w:rPr>
          <w:rFonts w:ascii="Times New Roman" w:hAnsi="Times New Roman" w:cs="Times New Roman"/>
          <w:sz w:val="28"/>
          <w:szCs w:val="28"/>
        </w:rPr>
        <w:t>Query</w:t>
      </w:r>
      <w:proofErr w:type="spellEnd"/>
    </w:p>
    <w:p w14:paraId="61F23C3F" w14:textId="77777777" w:rsidR="00491534" w:rsidRPr="007A5C7F" w:rsidRDefault="00491534" w:rsidP="004915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2836">
        <w:rPr>
          <w:rFonts w:ascii="Times New Roman" w:hAnsi="Times New Roman" w:cs="Times New Roman"/>
          <w:sz w:val="28"/>
          <w:szCs w:val="28"/>
        </w:rPr>
        <w:t>Откро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9B2836">
        <w:rPr>
          <w:rFonts w:ascii="Times New Roman" w:hAnsi="Times New Roman" w:cs="Times New Roman"/>
          <w:sz w:val="28"/>
          <w:szCs w:val="28"/>
        </w:rPr>
        <w:t xml:space="preserve"> вкладку «Просмотр» и сниме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9B2836">
        <w:rPr>
          <w:rFonts w:ascii="Times New Roman" w:hAnsi="Times New Roman" w:cs="Times New Roman"/>
          <w:sz w:val="28"/>
          <w:szCs w:val="28"/>
        </w:rPr>
        <w:t xml:space="preserve"> все отметки на панели «Предварительный просмотр данных»</w:t>
      </w:r>
      <w:r>
        <w:rPr>
          <w:rFonts w:ascii="Times New Roman" w:hAnsi="Times New Roman" w:cs="Times New Roman"/>
          <w:sz w:val="28"/>
          <w:szCs w:val="28"/>
        </w:rPr>
        <w:t xml:space="preserve"> (рисунок 8).</w:t>
      </w:r>
    </w:p>
    <w:p w14:paraId="24FE3081" w14:textId="77777777" w:rsidR="00491534" w:rsidRPr="007A5C7F" w:rsidRDefault="00491534" w:rsidP="004915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9782C1" w14:textId="5EC67C82" w:rsidR="00491534" w:rsidRDefault="00485768" w:rsidP="0049153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8730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FA377D5" wp14:editId="50FBEB71">
            <wp:extent cx="5422396" cy="1447800"/>
            <wp:effectExtent l="0" t="0" r="698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39530" cy="145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0014D" w14:textId="77777777" w:rsidR="00491534" w:rsidRDefault="00491534" w:rsidP="0049153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 – Панель «</w:t>
      </w:r>
      <w:r w:rsidRPr="009B2836">
        <w:rPr>
          <w:rFonts w:ascii="Times New Roman" w:hAnsi="Times New Roman" w:cs="Times New Roman"/>
          <w:sz w:val="28"/>
          <w:szCs w:val="28"/>
        </w:rPr>
        <w:t>Предварительный просмотр данн</w:t>
      </w:r>
      <w:r>
        <w:rPr>
          <w:rFonts w:ascii="Times New Roman" w:hAnsi="Times New Roman" w:cs="Times New Roman"/>
          <w:sz w:val="28"/>
          <w:szCs w:val="28"/>
        </w:rPr>
        <w:t>ых»</w:t>
      </w:r>
    </w:p>
    <w:p w14:paraId="72BEC2FB" w14:textId="77777777" w:rsidR="00491534" w:rsidRPr="007A5C7F" w:rsidRDefault="00491534" w:rsidP="004915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2836">
        <w:rPr>
          <w:rFonts w:ascii="Times New Roman" w:hAnsi="Times New Roman" w:cs="Times New Roman"/>
          <w:sz w:val="28"/>
          <w:szCs w:val="28"/>
        </w:rPr>
        <w:t>Верн</w:t>
      </w:r>
      <w:r>
        <w:rPr>
          <w:rFonts w:ascii="Times New Roman" w:hAnsi="Times New Roman" w:cs="Times New Roman"/>
          <w:sz w:val="28"/>
          <w:szCs w:val="28"/>
        </w:rPr>
        <w:t>емся</w:t>
      </w:r>
      <w:r w:rsidRPr="009B2836">
        <w:rPr>
          <w:rFonts w:ascii="Times New Roman" w:hAnsi="Times New Roman" w:cs="Times New Roman"/>
          <w:sz w:val="28"/>
          <w:szCs w:val="28"/>
        </w:rPr>
        <w:t xml:space="preserve"> на вкладку «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9B2836">
        <w:rPr>
          <w:rFonts w:ascii="Times New Roman" w:hAnsi="Times New Roman" w:cs="Times New Roman"/>
          <w:sz w:val="28"/>
          <w:szCs w:val="28"/>
        </w:rPr>
        <w:t>лавная» и изучи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9B2836">
        <w:rPr>
          <w:rFonts w:ascii="Times New Roman" w:hAnsi="Times New Roman" w:cs="Times New Roman"/>
          <w:sz w:val="28"/>
          <w:szCs w:val="28"/>
        </w:rPr>
        <w:t xml:space="preserve"> заголовок таблицы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9B2836">
        <w:rPr>
          <w:rFonts w:ascii="Times New Roman" w:hAnsi="Times New Roman" w:cs="Times New Roman"/>
          <w:sz w:val="28"/>
          <w:szCs w:val="28"/>
        </w:rPr>
        <w:t xml:space="preserve">отображение в Power </w:t>
      </w:r>
      <w:proofErr w:type="spellStart"/>
      <w:r w:rsidRPr="009B2836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9B2836">
        <w:rPr>
          <w:rFonts w:ascii="Times New Roman" w:hAnsi="Times New Roman" w:cs="Times New Roman"/>
          <w:sz w:val="28"/>
          <w:szCs w:val="28"/>
        </w:rPr>
        <w:t xml:space="preserve"> отличается от отображения в Power BI Desktop тем, что на нем представлен тип данных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9B2836">
        <w:rPr>
          <w:rFonts w:ascii="Times New Roman" w:hAnsi="Times New Roman" w:cs="Times New Roman"/>
          <w:sz w:val="28"/>
          <w:szCs w:val="28"/>
        </w:rPr>
        <w:t>. Изучи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9B2836">
        <w:rPr>
          <w:rFonts w:ascii="Times New Roman" w:hAnsi="Times New Roman" w:cs="Times New Roman"/>
          <w:sz w:val="28"/>
          <w:szCs w:val="28"/>
        </w:rPr>
        <w:t xml:space="preserve"> соответствующие символы, нажав на символ в заголовке поля</w:t>
      </w:r>
      <w:r>
        <w:rPr>
          <w:rFonts w:ascii="Times New Roman" w:hAnsi="Times New Roman" w:cs="Times New Roman"/>
          <w:sz w:val="28"/>
          <w:szCs w:val="28"/>
        </w:rPr>
        <w:t xml:space="preserve"> (рисунок 9)</w:t>
      </w:r>
      <w:r w:rsidRPr="009B2836">
        <w:rPr>
          <w:rFonts w:ascii="Times New Roman" w:hAnsi="Times New Roman" w:cs="Times New Roman"/>
          <w:sz w:val="28"/>
          <w:szCs w:val="28"/>
        </w:rPr>
        <w:t>.</w:t>
      </w:r>
    </w:p>
    <w:p w14:paraId="1B4B197D" w14:textId="23D1E5F6" w:rsidR="00491534" w:rsidRDefault="00485768" w:rsidP="0049153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873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6FD2A0" wp14:editId="3B788DB4">
            <wp:extent cx="3946860" cy="396240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0433" cy="3976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D7F18" w14:textId="77777777" w:rsidR="00491534" w:rsidRDefault="00491534" w:rsidP="0049153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9 – Заголовки столбцов </w:t>
      </w:r>
      <w:r w:rsidRPr="009B2836">
        <w:rPr>
          <w:rFonts w:ascii="Times New Roman" w:hAnsi="Times New Roman" w:cs="Times New Roman"/>
          <w:sz w:val="28"/>
          <w:szCs w:val="28"/>
        </w:rPr>
        <w:t xml:space="preserve">в Power </w:t>
      </w:r>
      <w:proofErr w:type="spellStart"/>
      <w:r w:rsidRPr="009B2836">
        <w:rPr>
          <w:rFonts w:ascii="Times New Roman" w:hAnsi="Times New Roman" w:cs="Times New Roman"/>
          <w:sz w:val="28"/>
          <w:szCs w:val="28"/>
        </w:rPr>
        <w:t>Query</w:t>
      </w:r>
      <w:proofErr w:type="spellEnd"/>
    </w:p>
    <w:p w14:paraId="25A1756A" w14:textId="77777777" w:rsidR="00491534" w:rsidRDefault="00491534" w:rsidP="004915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2836">
        <w:rPr>
          <w:rFonts w:ascii="Times New Roman" w:hAnsi="Times New Roman" w:cs="Times New Roman"/>
          <w:sz w:val="28"/>
          <w:szCs w:val="28"/>
        </w:rPr>
        <w:t>Найд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9B2836">
        <w:rPr>
          <w:rFonts w:ascii="Times New Roman" w:hAnsi="Times New Roman" w:cs="Times New Roman"/>
          <w:sz w:val="28"/>
          <w:szCs w:val="28"/>
        </w:rPr>
        <w:t xml:space="preserve"> на панели инструментов</w:t>
      </w:r>
      <w:r>
        <w:rPr>
          <w:rFonts w:ascii="Times New Roman" w:hAnsi="Times New Roman" w:cs="Times New Roman"/>
          <w:sz w:val="28"/>
          <w:szCs w:val="28"/>
        </w:rPr>
        <w:t xml:space="preserve"> в правом верхнем углу</w:t>
      </w:r>
      <w:r w:rsidRPr="009B2836">
        <w:rPr>
          <w:rFonts w:ascii="Times New Roman" w:hAnsi="Times New Roman" w:cs="Times New Roman"/>
          <w:sz w:val="28"/>
          <w:szCs w:val="28"/>
        </w:rPr>
        <w:t xml:space="preserve"> меню «Тип данных», откро</w:t>
      </w:r>
      <w:r>
        <w:rPr>
          <w:rFonts w:ascii="Times New Roman" w:hAnsi="Times New Roman" w:cs="Times New Roman"/>
          <w:sz w:val="28"/>
          <w:szCs w:val="28"/>
        </w:rPr>
        <w:t>ем</w:t>
      </w:r>
      <w:r w:rsidRPr="009B2836">
        <w:rPr>
          <w:rFonts w:ascii="Times New Roman" w:hAnsi="Times New Roman" w:cs="Times New Roman"/>
          <w:sz w:val="28"/>
          <w:szCs w:val="28"/>
        </w:rPr>
        <w:t xml:space="preserve"> его и </w:t>
      </w:r>
      <w:r>
        <w:rPr>
          <w:rFonts w:ascii="Times New Roman" w:hAnsi="Times New Roman" w:cs="Times New Roman"/>
          <w:sz w:val="28"/>
          <w:szCs w:val="28"/>
        </w:rPr>
        <w:t>изучим (рисунок 10)</w:t>
      </w:r>
      <w:r w:rsidRPr="009B283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E22381A" w14:textId="43783EC1" w:rsidR="00491534" w:rsidRDefault="00485768" w:rsidP="0049153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8730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70C3FA9" wp14:editId="6CA2B0FB">
            <wp:extent cx="4152900" cy="2489854"/>
            <wp:effectExtent l="0" t="0" r="0" b="571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5506" cy="249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F1A0F" w14:textId="77777777" w:rsidR="00491534" w:rsidRDefault="00491534" w:rsidP="0049153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Меню «Тип данных»</w:t>
      </w:r>
    </w:p>
    <w:p w14:paraId="41277868" w14:textId="49C3DCF6" w:rsidR="00491534" w:rsidRDefault="00491534" w:rsidP="004915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2836">
        <w:rPr>
          <w:rFonts w:ascii="Times New Roman" w:hAnsi="Times New Roman" w:cs="Times New Roman"/>
          <w:sz w:val="28"/>
          <w:szCs w:val="28"/>
        </w:rPr>
        <w:t xml:space="preserve">Типы данных можно изменять в соответствие с целями задачи. Часто это приходится делать, когда числовые значения представлены текстовым типом. От этого зависят возможности визуализации и подсчета. </w:t>
      </w:r>
      <w:r>
        <w:rPr>
          <w:rFonts w:ascii="Times New Roman" w:hAnsi="Times New Roman" w:cs="Times New Roman"/>
          <w:sz w:val="28"/>
          <w:szCs w:val="28"/>
        </w:rPr>
        <w:t xml:space="preserve">Как мы можем увидеть по символам перед заголовком столбцов, последние </w:t>
      </w:r>
      <w:r w:rsidR="00C365B7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, нашей таблицы имеют тип данных «Текст» для числовых значений</w:t>
      </w:r>
      <w:r w:rsidRPr="005275D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(рисунок 11)</w:t>
      </w:r>
      <w:r w:rsidRPr="009B2836">
        <w:rPr>
          <w:rFonts w:ascii="Times New Roman" w:hAnsi="Times New Roman" w:cs="Times New Roman"/>
          <w:sz w:val="28"/>
          <w:szCs w:val="28"/>
        </w:rPr>
        <w:t>.</w:t>
      </w:r>
    </w:p>
    <w:p w14:paraId="22430826" w14:textId="6FDEA555" w:rsidR="00491534" w:rsidRDefault="00C365B7" w:rsidP="0049153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8730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79AA2F" wp14:editId="10C6BD63">
            <wp:extent cx="4997450" cy="2482994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3470" cy="248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C4F88" w14:textId="77777777" w:rsidR="00491534" w:rsidRDefault="00491534" w:rsidP="0049153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Тип данных «Текст» для числовых значений</w:t>
      </w:r>
    </w:p>
    <w:p w14:paraId="07A3D0F4" w14:textId="1777CAA4" w:rsidR="00491534" w:rsidRDefault="00491534" w:rsidP="004915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2836">
        <w:rPr>
          <w:rFonts w:ascii="Times New Roman" w:hAnsi="Times New Roman" w:cs="Times New Roman"/>
          <w:sz w:val="28"/>
          <w:szCs w:val="28"/>
        </w:rPr>
        <w:t>Верн</w:t>
      </w:r>
      <w:r>
        <w:rPr>
          <w:rFonts w:ascii="Times New Roman" w:hAnsi="Times New Roman" w:cs="Times New Roman"/>
          <w:sz w:val="28"/>
          <w:szCs w:val="28"/>
        </w:rPr>
        <w:t>емся</w:t>
      </w:r>
      <w:r w:rsidRPr="009B2836">
        <w:rPr>
          <w:rFonts w:ascii="Times New Roman" w:hAnsi="Times New Roman" w:cs="Times New Roman"/>
          <w:sz w:val="28"/>
          <w:szCs w:val="28"/>
        </w:rPr>
        <w:t xml:space="preserve"> на вкладку «Просмотр» и постав</w:t>
      </w:r>
      <w:r>
        <w:rPr>
          <w:rFonts w:ascii="Times New Roman" w:hAnsi="Times New Roman" w:cs="Times New Roman"/>
          <w:sz w:val="28"/>
          <w:szCs w:val="28"/>
        </w:rPr>
        <w:t>им</w:t>
      </w:r>
      <w:r w:rsidRPr="009B2836">
        <w:rPr>
          <w:rFonts w:ascii="Times New Roman" w:hAnsi="Times New Roman" w:cs="Times New Roman"/>
          <w:sz w:val="28"/>
          <w:szCs w:val="28"/>
        </w:rPr>
        <w:t xml:space="preserve"> отметку в графе «Качество столбца» на панели «Предварительный просмотр данных». </w:t>
      </w:r>
      <w:r>
        <w:rPr>
          <w:rFonts w:ascii="Times New Roman" w:hAnsi="Times New Roman" w:cs="Times New Roman"/>
          <w:sz w:val="28"/>
          <w:szCs w:val="28"/>
        </w:rPr>
        <w:t xml:space="preserve">Увидим, что в нашей таблице </w:t>
      </w:r>
      <w:r w:rsidRPr="009B2836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 xml:space="preserve">последних </w:t>
      </w:r>
      <w:r w:rsidR="00C365B7">
        <w:rPr>
          <w:rFonts w:ascii="Times New Roman" w:hAnsi="Times New Roman" w:cs="Times New Roman"/>
          <w:sz w:val="28"/>
          <w:szCs w:val="28"/>
        </w:rPr>
        <w:t>шести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B2836">
        <w:rPr>
          <w:rFonts w:ascii="Times New Roman" w:hAnsi="Times New Roman" w:cs="Times New Roman"/>
          <w:sz w:val="28"/>
          <w:szCs w:val="28"/>
        </w:rPr>
        <w:t>полях</w:t>
      </w:r>
      <w:r>
        <w:rPr>
          <w:rFonts w:ascii="Times New Roman" w:hAnsi="Times New Roman" w:cs="Times New Roman"/>
          <w:sz w:val="28"/>
          <w:szCs w:val="28"/>
        </w:rPr>
        <w:t xml:space="preserve"> есть</w:t>
      </w:r>
      <w:r w:rsidRPr="009B2836">
        <w:rPr>
          <w:rFonts w:ascii="Times New Roman" w:hAnsi="Times New Roman" w:cs="Times New Roman"/>
          <w:sz w:val="28"/>
          <w:szCs w:val="28"/>
        </w:rPr>
        <w:t xml:space="preserve"> данные с пусты</w:t>
      </w:r>
      <w:r w:rsidR="00C365B7">
        <w:rPr>
          <w:rFonts w:ascii="Times New Roman" w:hAnsi="Times New Roman" w:cs="Times New Roman"/>
          <w:sz w:val="28"/>
          <w:szCs w:val="28"/>
        </w:rPr>
        <w:t>ми</w:t>
      </w:r>
      <w:r w:rsidRPr="009B2836">
        <w:rPr>
          <w:rFonts w:ascii="Times New Roman" w:hAnsi="Times New Roman" w:cs="Times New Roman"/>
          <w:sz w:val="28"/>
          <w:szCs w:val="28"/>
        </w:rPr>
        <w:t xml:space="preserve"> значения</w:t>
      </w:r>
      <w:r w:rsidR="00C365B7">
        <w:rPr>
          <w:rFonts w:ascii="Times New Roman" w:hAnsi="Times New Roman" w:cs="Times New Roman"/>
          <w:sz w:val="28"/>
          <w:szCs w:val="28"/>
        </w:rPr>
        <w:t>ми</w:t>
      </w:r>
      <w:r>
        <w:rPr>
          <w:rFonts w:ascii="Times New Roman" w:hAnsi="Times New Roman" w:cs="Times New Roman"/>
          <w:sz w:val="28"/>
          <w:szCs w:val="28"/>
        </w:rPr>
        <w:t xml:space="preserve"> (рисунок 12)</w:t>
      </w:r>
      <w:r w:rsidRPr="009B283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293CB21" w14:textId="420A6748" w:rsidR="00491534" w:rsidRDefault="00202CBE" w:rsidP="0049153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2712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4291883" wp14:editId="1CB9006F">
            <wp:extent cx="5060950" cy="2526035"/>
            <wp:effectExtent l="0" t="0" r="6350" b="762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7908" cy="252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6F97" w14:textId="77777777" w:rsidR="00491534" w:rsidRDefault="00491534" w:rsidP="0049153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 – Оценка качества столбца</w:t>
      </w:r>
    </w:p>
    <w:p w14:paraId="5899D7B2" w14:textId="77777777" w:rsidR="00491534" w:rsidRDefault="00491534" w:rsidP="004915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Обратим внимание, что п</w:t>
      </w:r>
      <w:r w:rsidRPr="009B2836">
        <w:rPr>
          <w:rFonts w:ascii="Times New Roman" w:hAnsi="Times New Roman" w:cs="Times New Roman"/>
          <w:sz w:val="28"/>
          <w:szCs w:val="28"/>
        </w:rPr>
        <w:t>ри наведении указателя мыши на любой из столбцов отображается числовое распределение качества значений по всему столбцу. Кроме того, при нажатии кнопки с многоточием (...) открываются некоторые кнопки быстрого действия для операций со значениями</w:t>
      </w:r>
      <w:r>
        <w:rPr>
          <w:rFonts w:ascii="Times New Roman" w:hAnsi="Times New Roman" w:cs="Times New Roman"/>
          <w:sz w:val="28"/>
          <w:szCs w:val="28"/>
        </w:rPr>
        <w:t xml:space="preserve"> (рисунок 13)</w:t>
      </w:r>
      <w:r w:rsidRPr="009B283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0F4B62F" w14:textId="4A4D90E9" w:rsidR="00491534" w:rsidRDefault="00202CBE" w:rsidP="0049153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271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BD23B2" wp14:editId="00A10BE6">
            <wp:extent cx="3710472" cy="3155950"/>
            <wp:effectExtent l="0" t="0" r="4445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24706" cy="3168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DFFD7" w14:textId="77777777" w:rsidR="00491534" w:rsidRDefault="00491534" w:rsidP="0049153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13 – Ч</w:t>
      </w:r>
      <w:r w:rsidRPr="009B2836">
        <w:rPr>
          <w:rFonts w:ascii="Times New Roman" w:hAnsi="Times New Roman" w:cs="Times New Roman"/>
          <w:sz w:val="28"/>
          <w:szCs w:val="28"/>
        </w:rPr>
        <w:t>исловое распределение качества значений</w:t>
      </w:r>
    </w:p>
    <w:p w14:paraId="394CC1FC" w14:textId="53047F68" w:rsidR="00491534" w:rsidRPr="007A5C7F" w:rsidRDefault="00491534" w:rsidP="0049153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B2836">
        <w:rPr>
          <w:rFonts w:ascii="Times New Roman" w:hAnsi="Times New Roman" w:cs="Times New Roman"/>
          <w:sz w:val="28"/>
          <w:szCs w:val="28"/>
        </w:rPr>
        <w:t>Постав</w:t>
      </w:r>
      <w:r>
        <w:rPr>
          <w:rFonts w:ascii="Times New Roman" w:hAnsi="Times New Roman" w:cs="Times New Roman"/>
          <w:sz w:val="28"/>
          <w:szCs w:val="28"/>
        </w:rPr>
        <w:t>им</w:t>
      </w:r>
      <w:r w:rsidRPr="009B2836">
        <w:rPr>
          <w:rFonts w:ascii="Times New Roman" w:hAnsi="Times New Roman" w:cs="Times New Roman"/>
          <w:sz w:val="28"/>
          <w:szCs w:val="28"/>
        </w:rPr>
        <w:t xml:space="preserve"> отметку в графах «Распределение столбцов» и «Профиль столбца» на панели «Предварительный просмотр данных». </w:t>
      </w:r>
      <w:r>
        <w:rPr>
          <w:rFonts w:ascii="Times New Roman" w:hAnsi="Times New Roman" w:cs="Times New Roman"/>
          <w:sz w:val="28"/>
          <w:szCs w:val="28"/>
        </w:rPr>
        <w:t xml:space="preserve">Увидим, что </w:t>
      </w:r>
      <w:r w:rsidRPr="00795984">
        <w:rPr>
          <w:rFonts w:ascii="Times New Roman" w:hAnsi="Times New Roman" w:cs="Times New Roman"/>
          <w:sz w:val="28"/>
          <w:szCs w:val="28"/>
        </w:rPr>
        <w:lastRenderedPageBreak/>
        <w:t>«Распределение столбцов»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95984">
        <w:rPr>
          <w:rFonts w:ascii="Times New Roman" w:hAnsi="Times New Roman" w:cs="Times New Roman"/>
          <w:sz w:val="28"/>
          <w:szCs w:val="28"/>
        </w:rPr>
        <w:t>показывает, как значения распределены: сколько уникальных и повторяющихся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795984">
        <w:rPr>
          <w:rFonts w:ascii="Times New Roman" w:hAnsi="Times New Roman" w:cs="Times New Roman"/>
          <w:sz w:val="28"/>
          <w:szCs w:val="28"/>
        </w:rPr>
        <w:t xml:space="preserve">а «Профиль столбца» даёт статистику по столбцу: ошибки, пустые, минимум/максимум, </w:t>
      </w:r>
      <w:r>
        <w:rPr>
          <w:rFonts w:ascii="Times New Roman" w:hAnsi="Times New Roman" w:cs="Times New Roman"/>
          <w:sz w:val="28"/>
          <w:szCs w:val="28"/>
        </w:rPr>
        <w:t>отдельные, уникальные</w:t>
      </w:r>
      <w:r w:rsidR="00202CB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(рисунок 14).</w:t>
      </w:r>
    </w:p>
    <w:p w14:paraId="50BAA315" w14:textId="1606C712" w:rsidR="00491534" w:rsidRDefault="00202CBE" w:rsidP="00491534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2712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D0FBA75" wp14:editId="2528C9EE">
            <wp:extent cx="5057140" cy="2524134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2255" cy="252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971C" w14:textId="6FFB3B63" w:rsidR="00491534" w:rsidRDefault="00491534" w:rsidP="00202CBE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14 – </w:t>
      </w:r>
      <w:r w:rsidRPr="009B2836">
        <w:rPr>
          <w:rFonts w:ascii="Times New Roman" w:hAnsi="Times New Roman" w:cs="Times New Roman"/>
          <w:sz w:val="28"/>
          <w:szCs w:val="28"/>
        </w:rPr>
        <w:t>«Распределение столбцов» и «Профиль столбца»</w:t>
      </w:r>
    </w:p>
    <w:p w14:paraId="76D5DF5D" w14:textId="77777777" w:rsidR="00491534" w:rsidRPr="007A5C7F" w:rsidRDefault="00491534" w:rsidP="004915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FE686A">
        <w:rPr>
          <w:rFonts w:ascii="Times New Roman" w:hAnsi="Times New Roman" w:cs="Times New Roman"/>
          <w:sz w:val="28"/>
          <w:szCs w:val="28"/>
        </w:rPr>
        <w:t xml:space="preserve">Вывод: научились работать с данными в Power BI Desktop с использованием редактора Power </w:t>
      </w:r>
      <w:proofErr w:type="spellStart"/>
      <w:r w:rsidRPr="00FE686A">
        <w:rPr>
          <w:rFonts w:ascii="Times New Roman" w:hAnsi="Times New Roman" w:cs="Times New Roman"/>
          <w:sz w:val="28"/>
          <w:szCs w:val="28"/>
        </w:rPr>
        <w:t>Query</w:t>
      </w:r>
      <w:proofErr w:type="spellEnd"/>
      <w:r w:rsidRPr="00FE686A">
        <w:rPr>
          <w:rFonts w:ascii="Times New Roman" w:hAnsi="Times New Roman" w:cs="Times New Roman"/>
          <w:sz w:val="28"/>
          <w:szCs w:val="28"/>
        </w:rPr>
        <w:t>. Были получены навыки загрузки данных из внешнего источника, анализа структуры таблицы и определения типов данных столбцов.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E686A">
        <w:rPr>
          <w:rFonts w:ascii="Times New Roman" w:hAnsi="Times New Roman" w:cs="Times New Roman"/>
          <w:sz w:val="28"/>
          <w:szCs w:val="28"/>
        </w:rPr>
        <w:t xml:space="preserve">Также изучены инструменты предварительного анализа данных, такие как оценка качества столбцов, распределение значений и профиль столбца, что позволило выявить ошибки, пустые значения и особенности распределения данных. </w:t>
      </w:r>
    </w:p>
    <w:p w14:paraId="4AB17BB0" w14:textId="77777777" w:rsidR="00370728" w:rsidRDefault="00370728"/>
    <w:sectPr w:rsidR="003707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CE8"/>
    <w:rsid w:val="000B1210"/>
    <w:rsid w:val="00202CBE"/>
    <w:rsid w:val="00370728"/>
    <w:rsid w:val="00485768"/>
    <w:rsid w:val="00491534"/>
    <w:rsid w:val="00C365B7"/>
    <w:rsid w:val="00E23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3CEAA5"/>
  <w15:chartTrackingRefBased/>
  <w15:docId w15:val="{FA945531-739A-4015-846B-3EEF855DB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1534"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91534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9</Pages>
  <Words>760</Words>
  <Characters>4337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Литвиненко Пётр</dc:creator>
  <cp:keywords/>
  <dc:description/>
  <cp:lastModifiedBy>Литвиненко Пётр</cp:lastModifiedBy>
  <cp:revision>5</cp:revision>
  <dcterms:created xsi:type="dcterms:W3CDTF">2026-04-23T20:06:00Z</dcterms:created>
  <dcterms:modified xsi:type="dcterms:W3CDTF">2026-04-23T20:21:00Z</dcterms:modified>
</cp:coreProperties>
</file>