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4E48C" w14:textId="77777777" w:rsidR="00766A10" w:rsidRPr="00766A10" w:rsidRDefault="00766A10" w:rsidP="00766A10">
      <w:pPr>
        <w:rPr>
          <w:b/>
          <w:bCs/>
          <w:sz w:val="44"/>
          <w:szCs w:val="44"/>
        </w:rPr>
      </w:pPr>
      <w:r w:rsidRPr="00766A10">
        <w:rPr>
          <w:b/>
          <w:bCs/>
          <w:sz w:val="44"/>
          <w:szCs w:val="44"/>
        </w:rPr>
        <w:t>1. Introduction</w:t>
      </w:r>
    </w:p>
    <w:p w14:paraId="6A9094D7" w14:textId="77777777" w:rsidR="00766A10" w:rsidRPr="00766A10" w:rsidRDefault="00766A10" w:rsidP="00766A10">
      <w:r w:rsidRPr="00766A10">
        <w:t xml:space="preserve">Welcome to the world of </w:t>
      </w:r>
      <w:r w:rsidRPr="00766A10">
        <w:rPr>
          <w:i/>
          <w:iCs/>
        </w:rPr>
        <w:t>Medical Imaging AI Integration</w:t>
      </w:r>
      <w:r w:rsidRPr="00766A10">
        <w:t xml:space="preserve"> – an innovative application designed to transform medical diagnostics through the power of artificial intelligence. In today’s evolving healthcare landscape, the fusion of AI with medical imaging opens doors to faster, more accurate, and more accessible diagnoses, redefining how clinical decisions are made.</w:t>
      </w:r>
    </w:p>
    <w:p w14:paraId="47AAEEF8" w14:textId="77777777" w:rsidR="00766A10" w:rsidRPr="00766A10" w:rsidRDefault="00766A10" w:rsidP="00766A10">
      <w:pPr>
        <w:rPr>
          <w:b/>
          <w:bCs/>
        </w:rPr>
      </w:pPr>
      <w:r w:rsidRPr="00766A10">
        <w:rPr>
          <w:b/>
          <w:bCs/>
        </w:rPr>
        <w:t>1.1 A Visionary Journey</w:t>
      </w:r>
    </w:p>
    <w:p w14:paraId="039E8B65" w14:textId="77777777" w:rsidR="00766A10" w:rsidRPr="00766A10" w:rsidRDefault="00766A10" w:rsidP="00766A10">
      <w:r w:rsidRPr="00766A10">
        <w:t xml:space="preserve">Imagine a future where healthcare professionals are empowered not only by their expertise but also by real-time insights from intelligent algorithms. </w:t>
      </w:r>
      <w:r w:rsidRPr="00766A10">
        <w:rPr>
          <w:i/>
          <w:iCs/>
        </w:rPr>
        <w:t>Medical Imaging AI Integration</w:t>
      </w:r>
      <w:r w:rsidRPr="00766A10">
        <w:t xml:space="preserve"> is a step into that future – where technology acts as a reliable partner, enhancing diagnostic precision and improving patient outcomes.</w:t>
      </w:r>
    </w:p>
    <w:p w14:paraId="7456595C" w14:textId="77777777" w:rsidR="00766A10" w:rsidRPr="00766A10" w:rsidRDefault="00766A10" w:rsidP="00766A10">
      <w:pPr>
        <w:rPr>
          <w:b/>
          <w:bCs/>
        </w:rPr>
      </w:pPr>
      <w:r w:rsidRPr="00766A10">
        <w:rPr>
          <w:b/>
          <w:bCs/>
        </w:rPr>
        <w:t>1.2 Bridging Gaps in Diagnostics</w:t>
      </w:r>
    </w:p>
    <w:p w14:paraId="2FAF1D0D" w14:textId="77777777" w:rsidR="00766A10" w:rsidRPr="00766A10" w:rsidRDefault="00766A10" w:rsidP="00766A10">
      <w:r w:rsidRPr="00766A10">
        <w:t>Traditional medical imaging interpretation can be time-consuming and susceptible to human error. Our platform bridges this gap by integrating AI models trained to detect anomalies in X-rays, MRIs, and CT scans. This synergy allows for more efficient workflows, increased diagnostic confidence, and earlier interventions in patient care.</w:t>
      </w:r>
    </w:p>
    <w:p w14:paraId="6BFA54A9" w14:textId="77777777" w:rsidR="00766A10" w:rsidRPr="00766A10" w:rsidRDefault="00766A10" w:rsidP="00766A10">
      <w:pPr>
        <w:rPr>
          <w:b/>
          <w:bCs/>
        </w:rPr>
      </w:pPr>
      <w:r w:rsidRPr="00766A10">
        <w:rPr>
          <w:b/>
          <w:bCs/>
        </w:rPr>
        <w:t>1.3 Navigating the Narrative</w:t>
      </w:r>
    </w:p>
    <w:p w14:paraId="7D8EC888" w14:textId="77777777" w:rsidR="00766A10" w:rsidRPr="00766A10" w:rsidRDefault="00766A10" w:rsidP="00766A10">
      <w:r w:rsidRPr="00766A10">
        <w:t xml:space="preserve">This document provides a comprehensive look into the features, architecture, and technology stack behind </w:t>
      </w:r>
      <w:r w:rsidRPr="00766A10">
        <w:rPr>
          <w:i/>
          <w:iCs/>
        </w:rPr>
        <w:t>Medical Imaging AI Integration</w:t>
      </w:r>
      <w:r w:rsidRPr="00766A10">
        <w:t>. Discover how this solution assists healthcare providers in making informed decisions with ease, precision, and speed.</w:t>
      </w:r>
    </w:p>
    <w:p w14:paraId="69B01465" w14:textId="537FE9C5" w:rsidR="00766A10" w:rsidRPr="00766A10" w:rsidRDefault="00766A10" w:rsidP="00766A10"/>
    <w:p w14:paraId="230B64CC" w14:textId="77777777" w:rsidR="00766A10" w:rsidRPr="00766A10" w:rsidRDefault="00766A10" w:rsidP="00766A10">
      <w:pPr>
        <w:rPr>
          <w:b/>
          <w:bCs/>
          <w:sz w:val="44"/>
          <w:szCs w:val="44"/>
        </w:rPr>
      </w:pPr>
      <w:r w:rsidRPr="00766A10">
        <w:rPr>
          <w:b/>
          <w:bCs/>
          <w:sz w:val="44"/>
          <w:szCs w:val="44"/>
        </w:rPr>
        <w:t>2. Medical Imaging AI Integration Overview</w:t>
      </w:r>
    </w:p>
    <w:p w14:paraId="0726B47D" w14:textId="77777777" w:rsidR="00766A10" w:rsidRPr="00766A10" w:rsidRDefault="00766A10" w:rsidP="00766A10">
      <w:r w:rsidRPr="00766A10">
        <w:rPr>
          <w:i/>
          <w:iCs/>
        </w:rPr>
        <w:t>Medical Imaging AI Integration</w:t>
      </w:r>
      <w:r w:rsidRPr="00766A10">
        <w:t xml:space="preserve"> is a robust desktop or web-based application built for medical professionals. It leverages artificial intelligence to assist in the detection of diseases or abnormalities in diagnostic images, providing clinical support tools that integrate seamlessly into existing healthcare environments.</w:t>
      </w:r>
    </w:p>
    <w:p w14:paraId="72E6D2BC" w14:textId="77777777" w:rsidR="00766A10" w:rsidRPr="00766A10" w:rsidRDefault="00766A10" w:rsidP="00766A10">
      <w:pPr>
        <w:rPr>
          <w:b/>
          <w:bCs/>
        </w:rPr>
      </w:pPr>
      <w:r w:rsidRPr="00766A10">
        <w:rPr>
          <w:b/>
          <w:bCs/>
        </w:rPr>
        <w:t>2.1 Upload and Analyze</w:t>
      </w:r>
    </w:p>
    <w:p w14:paraId="1C2F6066" w14:textId="77777777" w:rsidR="00766A10" w:rsidRPr="00766A10" w:rsidRDefault="00766A10" w:rsidP="00766A10">
      <w:pPr>
        <w:numPr>
          <w:ilvl w:val="0"/>
          <w:numId w:val="8"/>
        </w:numPr>
      </w:pPr>
      <w:r w:rsidRPr="00766A10">
        <w:t>Medical professionals can upload medical images in standard formats such as DICOM, JPG, and PNG.</w:t>
      </w:r>
    </w:p>
    <w:p w14:paraId="6091E452" w14:textId="77777777" w:rsidR="00766A10" w:rsidRPr="00766A10" w:rsidRDefault="00766A10" w:rsidP="00766A10">
      <w:pPr>
        <w:numPr>
          <w:ilvl w:val="0"/>
          <w:numId w:val="8"/>
        </w:numPr>
      </w:pPr>
      <w:r w:rsidRPr="00766A10">
        <w:t>The AI module automatically analyzes uploaded scans using pre-trained deep learning models.</w:t>
      </w:r>
    </w:p>
    <w:p w14:paraId="57F111A1" w14:textId="77777777" w:rsidR="00766A10" w:rsidRPr="00766A10" w:rsidRDefault="00766A10" w:rsidP="00766A10">
      <w:pPr>
        <w:numPr>
          <w:ilvl w:val="0"/>
          <w:numId w:val="8"/>
        </w:numPr>
      </w:pPr>
      <w:r w:rsidRPr="00766A10">
        <w:lastRenderedPageBreak/>
        <w:t>It identifies conditions such as fractures, tumors, and lung abnormalities (e.g., pneumonia), with high confidence scores.</w:t>
      </w:r>
    </w:p>
    <w:p w14:paraId="563E2048" w14:textId="77777777" w:rsidR="00766A10" w:rsidRPr="00766A10" w:rsidRDefault="00766A10" w:rsidP="00766A10">
      <w:pPr>
        <w:rPr>
          <w:b/>
          <w:bCs/>
        </w:rPr>
      </w:pPr>
      <w:r w:rsidRPr="00766A10">
        <w:rPr>
          <w:b/>
          <w:bCs/>
        </w:rPr>
        <w:t>2.2 AI-Powered Diagnostics</w:t>
      </w:r>
    </w:p>
    <w:p w14:paraId="28695F59" w14:textId="77777777" w:rsidR="00766A10" w:rsidRPr="00766A10" w:rsidRDefault="00766A10" w:rsidP="00766A10">
      <w:pPr>
        <w:numPr>
          <w:ilvl w:val="0"/>
          <w:numId w:val="9"/>
        </w:numPr>
      </w:pPr>
      <w:r w:rsidRPr="00766A10">
        <w:t>Based on image analysis, the AI assistant provides potential diagnoses with confidence percentages.</w:t>
      </w:r>
    </w:p>
    <w:p w14:paraId="6D7B901A" w14:textId="77777777" w:rsidR="00766A10" w:rsidRPr="00766A10" w:rsidRDefault="00766A10" w:rsidP="00766A10">
      <w:pPr>
        <w:numPr>
          <w:ilvl w:val="0"/>
          <w:numId w:val="9"/>
        </w:numPr>
      </w:pPr>
      <w:r w:rsidRPr="00766A10">
        <w:t>Visual overlays such as heatmaps, bounding boxes, and annotation tags help highlight regions of concern.</w:t>
      </w:r>
    </w:p>
    <w:p w14:paraId="38542D2E" w14:textId="77777777" w:rsidR="00766A10" w:rsidRPr="00766A10" w:rsidRDefault="00766A10" w:rsidP="00766A10">
      <w:pPr>
        <w:numPr>
          <w:ilvl w:val="0"/>
          <w:numId w:val="9"/>
        </w:numPr>
      </w:pPr>
      <w:r w:rsidRPr="00766A10">
        <w:t>The system supports explainability through Class Activation Maps (CAM) and saliency visualization.</w:t>
      </w:r>
    </w:p>
    <w:p w14:paraId="105621BE" w14:textId="77777777" w:rsidR="00766A10" w:rsidRPr="00766A10" w:rsidRDefault="00766A10" w:rsidP="00766A10">
      <w:pPr>
        <w:rPr>
          <w:b/>
          <w:bCs/>
        </w:rPr>
      </w:pPr>
      <w:r w:rsidRPr="00766A10">
        <w:rPr>
          <w:b/>
          <w:bCs/>
        </w:rPr>
        <w:t>2.3 Patient History and Reports</w:t>
      </w:r>
    </w:p>
    <w:p w14:paraId="53593C4E" w14:textId="77777777" w:rsidR="00766A10" w:rsidRPr="00766A10" w:rsidRDefault="00766A10" w:rsidP="00766A10">
      <w:pPr>
        <w:numPr>
          <w:ilvl w:val="0"/>
          <w:numId w:val="10"/>
        </w:numPr>
      </w:pPr>
      <w:r w:rsidRPr="00766A10">
        <w:t>Each image analysis is linked to a patient profile, creating a longitudinal health record.</w:t>
      </w:r>
    </w:p>
    <w:p w14:paraId="216B64B7" w14:textId="77777777" w:rsidR="00766A10" w:rsidRPr="00766A10" w:rsidRDefault="00766A10" w:rsidP="00766A10">
      <w:pPr>
        <w:numPr>
          <w:ilvl w:val="0"/>
          <w:numId w:val="10"/>
        </w:numPr>
      </w:pPr>
      <w:r w:rsidRPr="00766A10">
        <w:t>Clinicians can compare past and current scans to assess disease progression or recovery.</w:t>
      </w:r>
    </w:p>
    <w:p w14:paraId="300374EE" w14:textId="77777777" w:rsidR="00766A10" w:rsidRPr="00766A10" w:rsidRDefault="00766A10" w:rsidP="00766A10">
      <w:pPr>
        <w:numPr>
          <w:ilvl w:val="0"/>
          <w:numId w:val="10"/>
        </w:numPr>
      </w:pPr>
      <w:r w:rsidRPr="00766A10">
        <w:t>Exportable reports in PDF format include image insights, AI recommendations, and physician notes.</w:t>
      </w:r>
    </w:p>
    <w:p w14:paraId="0FA9ADFF" w14:textId="77777777" w:rsidR="00766A10" w:rsidRPr="00766A10" w:rsidRDefault="00766A10" w:rsidP="00766A10">
      <w:pPr>
        <w:rPr>
          <w:b/>
          <w:bCs/>
        </w:rPr>
      </w:pPr>
      <w:r w:rsidRPr="00766A10">
        <w:rPr>
          <w:b/>
          <w:bCs/>
        </w:rPr>
        <w:t>2.4 Roles and Permissions</w:t>
      </w:r>
    </w:p>
    <w:p w14:paraId="7B84D9D0" w14:textId="77777777" w:rsidR="00766A10" w:rsidRPr="00766A10" w:rsidRDefault="00766A10" w:rsidP="00766A10">
      <w:pPr>
        <w:numPr>
          <w:ilvl w:val="0"/>
          <w:numId w:val="11"/>
        </w:numPr>
      </w:pPr>
      <w:r w:rsidRPr="00766A10">
        <w:t>User roles include Radiologist, General Practitioner, Admin, and Viewer.</w:t>
      </w:r>
    </w:p>
    <w:p w14:paraId="32A4FA06" w14:textId="77777777" w:rsidR="00766A10" w:rsidRPr="00766A10" w:rsidRDefault="00766A10" w:rsidP="00766A10">
      <w:pPr>
        <w:numPr>
          <w:ilvl w:val="0"/>
          <w:numId w:val="11"/>
        </w:numPr>
      </w:pPr>
      <w:r w:rsidRPr="00766A10">
        <w:t>Secure authentication, encryption, and role-based access ensure data privacy and regulatory compliance (HIPAA/GDPR).</w:t>
      </w:r>
    </w:p>
    <w:p w14:paraId="7E187C96" w14:textId="77777777" w:rsidR="00766A10" w:rsidRPr="00766A10" w:rsidRDefault="00766A10" w:rsidP="00766A10">
      <w:pPr>
        <w:rPr>
          <w:b/>
          <w:bCs/>
        </w:rPr>
      </w:pPr>
      <w:r w:rsidRPr="00766A10">
        <w:rPr>
          <w:b/>
          <w:bCs/>
        </w:rPr>
        <w:t>2.5 Segment for Hospitals and Clinics</w:t>
      </w:r>
    </w:p>
    <w:p w14:paraId="0C70807B" w14:textId="77777777" w:rsidR="00766A10" w:rsidRPr="00766A10" w:rsidRDefault="00766A10" w:rsidP="00766A10">
      <w:pPr>
        <w:numPr>
          <w:ilvl w:val="0"/>
          <w:numId w:val="12"/>
        </w:numPr>
      </w:pPr>
      <w:r w:rsidRPr="00766A10">
        <w:t>The application is modular and can be deployed in hospitals, diagnostic centers, and private clinics.</w:t>
      </w:r>
    </w:p>
    <w:p w14:paraId="52FD9712" w14:textId="77777777" w:rsidR="00766A10" w:rsidRPr="00766A10" w:rsidRDefault="00766A10" w:rsidP="00766A10">
      <w:pPr>
        <w:numPr>
          <w:ilvl w:val="0"/>
          <w:numId w:val="12"/>
        </w:numPr>
      </w:pPr>
      <w:r w:rsidRPr="00766A10">
        <w:t>Optional integration with Electronic Medical Record (EMR) systems via API.</w:t>
      </w:r>
    </w:p>
    <w:p w14:paraId="659963B4" w14:textId="77777777" w:rsidR="00766A10" w:rsidRPr="00766A10" w:rsidRDefault="00766A10" w:rsidP="00766A10">
      <w:pPr>
        <w:numPr>
          <w:ilvl w:val="0"/>
          <w:numId w:val="12"/>
        </w:numPr>
      </w:pPr>
      <w:r w:rsidRPr="00766A10">
        <w:t>Subscription-based access for non-affiliated professionals and independent practices.</w:t>
      </w:r>
    </w:p>
    <w:p w14:paraId="28015BB0" w14:textId="77777777" w:rsidR="00766A10" w:rsidRDefault="00766A10" w:rsidP="00766A10"/>
    <w:p w14:paraId="1A4B79CF" w14:textId="77777777" w:rsidR="00766A10" w:rsidRDefault="00766A10" w:rsidP="00766A10"/>
    <w:p w14:paraId="1F81AE65" w14:textId="77777777" w:rsidR="00766A10" w:rsidRDefault="00766A10" w:rsidP="00766A10"/>
    <w:p w14:paraId="66FE6875" w14:textId="77777777" w:rsidR="00766A10" w:rsidRDefault="00766A10" w:rsidP="00766A10"/>
    <w:p w14:paraId="42C0E66A" w14:textId="77777777" w:rsidR="00766A10" w:rsidRDefault="00766A10" w:rsidP="00766A10"/>
    <w:p w14:paraId="742FC930" w14:textId="77777777" w:rsidR="00766A10" w:rsidRPr="00766A10" w:rsidRDefault="00766A10" w:rsidP="00766A10">
      <w:pPr>
        <w:rPr>
          <w:b/>
          <w:bCs/>
          <w:sz w:val="44"/>
          <w:szCs w:val="44"/>
        </w:rPr>
      </w:pPr>
      <w:r w:rsidRPr="00766A10">
        <w:rPr>
          <w:b/>
          <w:bCs/>
          <w:sz w:val="44"/>
          <w:szCs w:val="44"/>
        </w:rPr>
        <w:lastRenderedPageBreak/>
        <w:t>3. Scope</w:t>
      </w:r>
    </w:p>
    <w:p w14:paraId="68463344" w14:textId="77777777" w:rsidR="00766A10" w:rsidRPr="00766A10" w:rsidRDefault="00766A10" w:rsidP="00766A10">
      <w:pPr>
        <w:rPr>
          <w:b/>
          <w:bCs/>
        </w:rPr>
      </w:pPr>
      <w:r w:rsidRPr="00766A10">
        <w:rPr>
          <w:b/>
          <w:bCs/>
        </w:rPr>
        <w:t>3.1 Scope</w:t>
      </w:r>
    </w:p>
    <w:p w14:paraId="6829A938" w14:textId="77777777" w:rsidR="00766A10" w:rsidRPr="00766A10" w:rsidRDefault="00766A10" w:rsidP="00766A10">
      <w:r w:rsidRPr="00766A10">
        <w:t xml:space="preserve">The scope of the </w:t>
      </w:r>
      <w:r w:rsidRPr="00766A10">
        <w:rPr>
          <w:i/>
          <w:iCs/>
        </w:rPr>
        <w:t>Medical Imaging AI Integration</w:t>
      </w:r>
      <w:r w:rsidRPr="00766A10">
        <w:t xml:space="preserve"> project includes the development and deployment of an intelligent diagnostic support system that integrates artificial intelligence with medical image analysis. The platform is designed to assist healthcare professionals in accurately and efficiently interpreting diagnostic images.</w:t>
      </w:r>
    </w:p>
    <w:p w14:paraId="214DAA4E" w14:textId="77777777" w:rsidR="00766A10" w:rsidRPr="00766A10" w:rsidRDefault="00766A10" w:rsidP="00766A10">
      <w:pPr>
        <w:rPr>
          <w:b/>
          <w:bCs/>
        </w:rPr>
      </w:pPr>
      <w:r w:rsidRPr="00766A10">
        <w:rPr>
          <w:b/>
          <w:bCs/>
        </w:rPr>
        <w:t>3.1.1 Automated Image Analysis:</w:t>
      </w:r>
    </w:p>
    <w:p w14:paraId="3B8B2776" w14:textId="77777777" w:rsidR="00766A10" w:rsidRPr="00766A10" w:rsidRDefault="00766A10" w:rsidP="00766A10">
      <w:pPr>
        <w:numPr>
          <w:ilvl w:val="0"/>
          <w:numId w:val="1"/>
        </w:numPr>
      </w:pPr>
      <w:r w:rsidRPr="00766A10">
        <w:t>Designed to support radiologists and physicians by automating the initial review of diagnostic images such as X-rays, CT scans, and MRIs.</w:t>
      </w:r>
    </w:p>
    <w:p w14:paraId="6475AB63" w14:textId="77777777" w:rsidR="00766A10" w:rsidRPr="00766A10" w:rsidRDefault="00766A10" w:rsidP="00766A10">
      <w:pPr>
        <w:numPr>
          <w:ilvl w:val="0"/>
          <w:numId w:val="1"/>
        </w:numPr>
      </w:pPr>
      <w:r w:rsidRPr="00766A10">
        <w:t>The system highlights potential anomalies including fractures, tumors, infections, and more, reducing diagnostic time.</w:t>
      </w:r>
    </w:p>
    <w:p w14:paraId="113CE6C9" w14:textId="77777777" w:rsidR="00766A10" w:rsidRPr="00766A10" w:rsidRDefault="00766A10" w:rsidP="00766A10">
      <w:pPr>
        <w:rPr>
          <w:b/>
          <w:bCs/>
        </w:rPr>
      </w:pPr>
      <w:r w:rsidRPr="00766A10">
        <w:rPr>
          <w:b/>
          <w:bCs/>
        </w:rPr>
        <w:t>3.1.2 AI-Based Anomaly Detection:</w:t>
      </w:r>
    </w:p>
    <w:p w14:paraId="686E5D1F" w14:textId="77777777" w:rsidR="00766A10" w:rsidRPr="00766A10" w:rsidRDefault="00766A10" w:rsidP="00766A10">
      <w:pPr>
        <w:numPr>
          <w:ilvl w:val="0"/>
          <w:numId w:val="2"/>
        </w:numPr>
      </w:pPr>
      <w:r w:rsidRPr="00766A10">
        <w:t>Employs deep learning models (CNNs, transfer learning) trained on large datasets to detect specific diseases or abnormalities.</w:t>
      </w:r>
    </w:p>
    <w:p w14:paraId="6CF75FA0" w14:textId="77777777" w:rsidR="00766A10" w:rsidRPr="00766A10" w:rsidRDefault="00766A10" w:rsidP="00766A10">
      <w:pPr>
        <w:numPr>
          <w:ilvl w:val="0"/>
          <w:numId w:val="2"/>
        </w:numPr>
      </w:pPr>
      <w:r w:rsidRPr="00766A10">
        <w:t>Provides visual explanations for each AI decision, aiding in human understanding and trust.</w:t>
      </w:r>
    </w:p>
    <w:p w14:paraId="691C7682" w14:textId="77777777" w:rsidR="00766A10" w:rsidRPr="00766A10" w:rsidRDefault="00766A10" w:rsidP="00766A10">
      <w:pPr>
        <w:rPr>
          <w:b/>
          <w:bCs/>
        </w:rPr>
      </w:pPr>
      <w:r w:rsidRPr="00766A10">
        <w:rPr>
          <w:b/>
          <w:bCs/>
        </w:rPr>
        <w:t>3.1.3 Diagnostic Report Generation:</w:t>
      </w:r>
    </w:p>
    <w:p w14:paraId="03FB3CF6" w14:textId="77777777" w:rsidR="00766A10" w:rsidRPr="00766A10" w:rsidRDefault="00766A10" w:rsidP="00766A10">
      <w:pPr>
        <w:numPr>
          <w:ilvl w:val="0"/>
          <w:numId w:val="3"/>
        </w:numPr>
      </w:pPr>
      <w:r w:rsidRPr="00766A10">
        <w:t>Enables automatic generation of diagnostic reports that include AI findings, image annotations, and comparison with previous scans.</w:t>
      </w:r>
    </w:p>
    <w:p w14:paraId="585E53C7" w14:textId="77777777" w:rsidR="00766A10" w:rsidRPr="00766A10" w:rsidRDefault="00766A10" w:rsidP="00766A10">
      <w:pPr>
        <w:numPr>
          <w:ilvl w:val="0"/>
          <w:numId w:val="3"/>
        </w:numPr>
      </w:pPr>
      <w:r w:rsidRPr="00766A10">
        <w:t>Supports exporting reports in multiple formats for use in hospital information systems or patient documentation.</w:t>
      </w:r>
    </w:p>
    <w:p w14:paraId="35C0CBCA" w14:textId="77777777" w:rsidR="00766A10" w:rsidRPr="00766A10" w:rsidRDefault="00766A10" w:rsidP="00766A10">
      <w:pPr>
        <w:rPr>
          <w:b/>
          <w:bCs/>
        </w:rPr>
      </w:pPr>
      <w:r w:rsidRPr="00766A10">
        <w:rPr>
          <w:b/>
          <w:bCs/>
        </w:rPr>
        <w:t>3.1.4 Secure Patient Data Management:</w:t>
      </w:r>
    </w:p>
    <w:p w14:paraId="4056DDB3" w14:textId="77777777" w:rsidR="00766A10" w:rsidRPr="00766A10" w:rsidRDefault="00766A10" w:rsidP="00766A10">
      <w:pPr>
        <w:numPr>
          <w:ilvl w:val="0"/>
          <w:numId w:val="4"/>
        </w:numPr>
      </w:pPr>
      <w:r w:rsidRPr="00766A10">
        <w:t>Incorporates a secure database to manage patient records, images, and diagnostic history.</w:t>
      </w:r>
    </w:p>
    <w:p w14:paraId="5F83E348" w14:textId="77777777" w:rsidR="00766A10" w:rsidRPr="00766A10" w:rsidRDefault="00766A10" w:rsidP="00766A10">
      <w:pPr>
        <w:numPr>
          <w:ilvl w:val="0"/>
          <w:numId w:val="4"/>
        </w:numPr>
      </w:pPr>
      <w:r w:rsidRPr="00766A10">
        <w:t>Ensures data confidentiality and integrity using encryption and access controls aligned with healthcare regulations.</w:t>
      </w:r>
    </w:p>
    <w:p w14:paraId="61B33764" w14:textId="77777777" w:rsidR="00766A10" w:rsidRPr="00766A10" w:rsidRDefault="00766A10" w:rsidP="00766A10">
      <w:pPr>
        <w:rPr>
          <w:b/>
          <w:bCs/>
        </w:rPr>
      </w:pPr>
      <w:r w:rsidRPr="00766A10">
        <w:rPr>
          <w:b/>
          <w:bCs/>
        </w:rPr>
        <w:t>3.1.5 Multi-User and Role-Based Access:</w:t>
      </w:r>
    </w:p>
    <w:p w14:paraId="3360E94C" w14:textId="77777777" w:rsidR="00766A10" w:rsidRPr="00766A10" w:rsidRDefault="00766A10" w:rsidP="00766A10">
      <w:pPr>
        <w:numPr>
          <w:ilvl w:val="0"/>
          <w:numId w:val="5"/>
        </w:numPr>
      </w:pPr>
      <w:r w:rsidRPr="00766A10">
        <w:t>Facilitates access for multiple types of users including doctors, specialists, and administrators.</w:t>
      </w:r>
    </w:p>
    <w:p w14:paraId="27E2C6A7" w14:textId="77777777" w:rsidR="00766A10" w:rsidRPr="00766A10" w:rsidRDefault="00766A10" w:rsidP="00766A10">
      <w:pPr>
        <w:numPr>
          <w:ilvl w:val="0"/>
          <w:numId w:val="5"/>
        </w:numPr>
      </w:pPr>
      <w:r w:rsidRPr="00766A10">
        <w:lastRenderedPageBreak/>
        <w:t>Custom access levels provide functionality based on user role, ensuring streamlined workflows and data protection.</w:t>
      </w:r>
    </w:p>
    <w:p w14:paraId="41EBB76E" w14:textId="77777777" w:rsidR="00766A10" w:rsidRPr="00766A10" w:rsidRDefault="00766A10" w:rsidP="00766A10">
      <w:pPr>
        <w:rPr>
          <w:b/>
          <w:bCs/>
        </w:rPr>
      </w:pPr>
      <w:r w:rsidRPr="00766A10">
        <w:rPr>
          <w:b/>
          <w:bCs/>
        </w:rPr>
        <w:t>3.1.6 Desktop and Web Support:</w:t>
      </w:r>
    </w:p>
    <w:p w14:paraId="0AE8CABC" w14:textId="77777777" w:rsidR="00766A10" w:rsidRPr="00766A10" w:rsidRDefault="00766A10" w:rsidP="00766A10">
      <w:pPr>
        <w:numPr>
          <w:ilvl w:val="0"/>
          <w:numId w:val="6"/>
        </w:numPr>
      </w:pPr>
      <w:r w:rsidRPr="00766A10">
        <w:t>Available as both a desktop application and a web-based interface, adaptable to different institutional environments.</w:t>
      </w:r>
    </w:p>
    <w:p w14:paraId="1FB6449F" w14:textId="77777777" w:rsidR="00766A10" w:rsidRPr="00766A10" w:rsidRDefault="00766A10" w:rsidP="00766A10">
      <w:pPr>
        <w:numPr>
          <w:ilvl w:val="0"/>
          <w:numId w:val="6"/>
        </w:numPr>
      </w:pPr>
      <w:r w:rsidRPr="00766A10">
        <w:t>Supports cloud deployment or on-premise installation depending on hospital requirements.</w:t>
      </w:r>
    </w:p>
    <w:p w14:paraId="2E7355B0" w14:textId="77777777" w:rsidR="00766A10" w:rsidRPr="00766A10" w:rsidRDefault="00766A10" w:rsidP="00766A10">
      <w:pPr>
        <w:rPr>
          <w:b/>
          <w:bCs/>
        </w:rPr>
      </w:pPr>
      <w:r w:rsidRPr="00766A10">
        <w:rPr>
          <w:b/>
          <w:bCs/>
        </w:rPr>
        <w:t>3.2 Target Audience and Use Cases</w:t>
      </w:r>
    </w:p>
    <w:p w14:paraId="19AB172F" w14:textId="77777777" w:rsidR="00766A10" w:rsidRPr="00766A10" w:rsidRDefault="00766A10" w:rsidP="00766A10">
      <w:pPr>
        <w:numPr>
          <w:ilvl w:val="0"/>
          <w:numId w:val="7"/>
        </w:numPr>
      </w:pPr>
      <w:r w:rsidRPr="00766A10">
        <w:t>Tailored for hospitals, clinics, diagnostic centers, and private practices aiming to modernize their imaging diagnostic process.</w:t>
      </w:r>
    </w:p>
    <w:p w14:paraId="53A51C2C" w14:textId="77777777" w:rsidR="00766A10" w:rsidRDefault="00766A10" w:rsidP="00766A10">
      <w:pPr>
        <w:numPr>
          <w:ilvl w:val="0"/>
          <w:numId w:val="7"/>
        </w:numPr>
      </w:pPr>
      <w:r w:rsidRPr="00766A10">
        <w:t>Also suitable for academic institutions and research environments where image-based medical studies are conducted.</w:t>
      </w:r>
    </w:p>
    <w:p w14:paraId="13AA6923" w14:textId="77777777" w:rsidR="00372F46" w:rsidRDefault="00372F46" w:rsidP="00372F46"/>
    <w:p w14:paraId="344C0827" w14:textId="77777777" w:rsidR="00372F46" w:rsidRDefault="00372F46" w:rsidP="00372F46"/>
    <w:p w14:paraId="2DF885E1" w14:textId="77777777" w:rsidR="00372F46" w:rsidRPr="00372F46" w:rsidRDefault="00372F46" w:rsidP="00372F46">
      <w:pPr>
        <w:rPr>
          <w:b/>
          <w:bCs/>
        </w:rPr>
      </w:pPr>
      <w:r w:rsidRPr="00372F46">
        <w:rPr>
          <w:b/>
          <w:bCs/>
        </w:rPr>
        <w:t>4. Objectives</w:t>
      </w:r>
    </w:p>
    <w:p w14:paraId="3234E3B4" w14:textId="77777777" w:rsidR="00372F46" w:rsidRPr="00372F46" w:rsidRDefault="00372F46" w:rsidP="00372F46">
      <w:r w:rsidRPr="00372F46">
        <w:t xml:space="preserve">The primary objective of the </w:t>
      </w:r>
      <w:r w:rsidRPr="00372F46">
        <w:rPr>
          <w:i/>
          <w:iCs/>
        </w:rPr>
        <w:t>Medical Imaging AI Integration</w:t>
      </w:r>
      <w:r w:rsidRPr="00372F46">
        <w:t xml:space="preserve"> project is to enhance the accuracy, speed, and accessibility of medical image diagnostics by leveraging artificial intelligence. The system is designed to function as an intelligent assistant to healthcare professionals, minimizing errors and supporting timely clinical decisions.</w:t>
      </w:r>
    </w:p>
    <w:p w14:paraId="32103780" w14:textId="77777777" w:rsidR="00372F46" w:rsidRPr="00372F46" w:rsidRDefault="00372F46" w:rsidP="00372F46">
      <w:pPr>
        <w:rPr>
          <w:b/>
          <w:bCs/>
        </w:rPr>
      </w:pPr>
      <w:r w:rsidRPr="00372F46">
        <w:rPr>
          <w:b/>
          <w:bCs/>
        </w:rPr>
        <w:t>4.1 General Objectives</w:t>
      </w:r>
    </w:p>
    <w:p w14:paraId="332DEB70" w14:textId="77777777" w:rsidR="00372F46" w:rsidRPr="00372F46" w:rsidRDefault="00372F46" w:rsidP="00372F46">
      <w:pPr>
        <w:numPr>
          <w:ilvl w:val="0"/>
          <w:numId w:val="13"/>
        </w:numPr>
      </w:pPr>
      <w:r w:rsidRPr="00372F46">
        <w:t>To develop a functional and intelligent system that integrates AI with medical imaging for assisting diagnostic processes.</w:t>
      </w:r>
    </w:p>
    <w:p w14:paraId="03ADFB89" w14:textId="77777777" w:rsidR="00372F46" w:rsidRPr="00372F46" w:rsidRDefault="00372F46" w:rsidP="00372F46">
      <w:pPr>
        <w:numPr>
          <w:ilvl w:val="0"/>
          <w:numId w:val="13"/>
        </w:numPr>
      </w:pPr>
      <w:r w:rsidRPr="00372F46">
        <w:t>To improve diagnostic efficiency by reducing the manual workload involved in interpreting radiographic images.</w:t>
      </w:r>
    </w:p>
    <w:p w14:paraId="44977410" w14:textId="77777777" w:rsidR="00372F46" w:rsidRPr="00372F46" w:rsidRDefault="00372F46" w:rsidP="00372F46">
      <w:pPr>
        <w:numPr>
          <w:ilvl w:val="0"/>
          <w:numId w:val="13"/>
        </w:numPr>
      </w:pPr>
      <w:r w:rsidRPr="00372F46">
        <w:t>To enable faster decision-making for treatment by generating automated diagnostic suggestions and visualizations.</w:t>
      </w:r>
    </w:p>
    <w:p w14:paraId="014C539F" w14:textId="77777777" w:rsidR="00372F46" w:rsidRPr="00372F46" w:rsidRDefault="00372F46" w:rsidP="00372F46">
      <w:pPr>
        <w:rPr>
          <w:b/>
          <w:bCs/>
        </w:rPr>
      </w:pPr>
      <w:r w:rsidRPr="00372F46">
        <w:rPr>
          <w:b/>
          <w:bCs/>
        </w:rPr>
        <w:t>4.2 Specific Objectives</w:t>
      </w:r>
    </w:p>
    <w:p w14:paraId="6830AB03" w14:textId="77777777" w:rsidR="00372F46" w:rsidRPr="00372F46" w:rsidRDefault="00372F46" w:rsidP="00372F46">
      <w:pPr>
        <w:rPr>
          <w:b/>
          <w:bCs/>
        </w:rPr>
      </w:pPr>
      <w:r w:rsidRPr="00372F46">
        <w:rPr>
          <w:b/>
          <w:bCs/>
        </w:rPr>
        <w:t>4.2.1 Design and Development of AI Algorithms:</w:t>
      </w:r>
    </w:p>
    <w:p w14:paraId="2E1D9165" w14:textId="77777777" w:rsidR="00372F46" w:rsidRPr="00372F46" w:rsidRDefault="00372F46" w:rsidP="00372F46">
      <w:pPr>
        <w:numPr>
          <w:ilvl w:val="0"/>
          <w:numId w:val="14"/>
        </w:numPr>
      </w:pPr>
      <w:r w:rsidRPr="00372F46">
        <w:t>Implement convolutional neural networks (CNNs) and transfer learning models for detecting anomalies in medical images.</w:t>
      </w:r>
    </w:p>
    <w:p w14:paraId="3F5FA5EF" w14:textId="77777777" w:rsidR="00372F46" w:rsidRPr="00372F46" w:rsidRDefault="00372F46" w:rsidP="00372F46">
      <w:pPr>
        <w:numPr>
          <w:ilvl w:val="0"/>
          <w:numId w:val="14"/>
        </w:numPr>
      </w:pPr>
      <w:r w:rsidRPr="00372F46">
        <w:lastRenderedPageBreak/>
        <w:t>Train the models on labeled datasets of X-rays, MRIs, and CT scans, fine-tuning them for high diagnostic accuracy.</w:t>
      </w:r>
    </w:p>
    <w:p w14:paraId="536D9E49" w14:textId="77777777" w:rsidR="00372F46" w:rsidRPr="00372F46" w:rsidRDefault="00372F46" w:rsidP="00372F46">
      <w:pPr>
        <w:rPr>
          <w:b/>
          <w:bCs/>
        </w:rPr>
      </w:pPr>
      <w:r w:rsidRPr="00372F46">
        <w:rPr>
          <w:b/>
          <w:bCs/>
        </w:rPr>
        <w:t>4.2.2 User-Friendly Application Interface:</w:t>
      </w:r>
    </w:p>
    <w:p w14:paraId="2F5E35E8" w14:textId="77777777" w:rsidR="00372F46" w:rsidRPr="00372F46" w:rsidRDefault="00372F46" w:rsidP="00372F46">
      <w:pPr>
        <w:numPr>
          <w:ilvl w:val="0"/>
          <w:numId w:val="15"/>
        </w:numPr>
      </w:pPr>
      <w:r w:rsidRPr="00372F46">
        <w:t>Develop an intuitive graphical user interface (GUI) that allows clinicians to upload images, view AI-generated annotations, and access patient records.</w:t>
      </w:r>
    </w:p>
    <w:p w14:paraId="4C46C186" w14:textId="77777777" w:rsidR="00372F46" w:rsidRPr="00372F46" w:rsidRDefault="00372F46" w:rsidP="00372F46">
      <w:pPr>
        <w:numPr>
          <w:ilvl w:val="0"/>
          <w:numId w:val="15"/>
        </w:numPr>
      </w:pPr>
      <w:r w:rsidRPr="00372F46">
        <w:t>Ensure responsiveness and usability on both desktop and web platforms.</w:t>
      </w:r>
    </w:p>
    <w:p w14:paraId="517B0D04" w14:textId="77777777" w:rsidR="00372F46" w:rsidRPr="00372F46" w:rsidRDefault="00372F46" w:rsidP="00372F46">
      <w:pPr>
        <w:rPr>
          <w:b/>
          <w:bCs/>
        </w:rPr>
      </w:pPr>
      <w:r w:rsidRPr="00372F46">
        <w:rPr>
          <w:b/>
          <w:bCs/>
        </w:rPr>
        <w:t>4.2.3 Real-Time Diagnosis Support:</w:t>
      </w:r>
    </w:p>
    <w:p w14:paraId="78AF3C66" w14:textId="77777777" w:rsidR="00372F46" w:rsidRPr="00372F46" w:rsidRDefault="00372F46" w:rsidP="00372F46">
      <w:pPr>
        <w:numPr>
          <w:ilvl w:val="0"/>
          <w:numId w:val="16"/>
        </w:numPr>
      </w:pPr>
      <w:r w:rsidRPr="00372F46">
        <w:t>Enable near-instant image processing and anomaly detection using pre-trained AI models.</w:t>
      </w:r>
    </w:p>
    <w:p w14:paraId="75AD0F1C" w14:textId="77777777" w:rsidR="00372F46" w:rsidRPr="00372F46" w:rsidRDefault="00372F46" w:rsidP="00372F46">
      <w:pPr>
        <w:numPr>
          <w:ilvl w:val="0"/>
          <w:numId w:val="16"/>
        </w:numPr>
      </w:pPr>
      <w:r w:rsidRPr="00372F46">
        <w:t>Support side-by-side comparison of original and processed images for clinical review.</w:t>
      </w:r>
    </w:p>
    <w:p w14:paraId="0B29A155" w14:textId="77777777" w:rsidR="00372F46" w:rsidRPr="00372F46" w:rsidRDefault="00372F46" w:rsidP="00372F46">
      <w:pPr>
        <w:rPr>
          <w:b/>
          <w:bCs/>
        </w:rPr>
      </w:pPr>
      <w:r w:rsidRPr="00372F46">
        <w:rPr>
          <w:b/>
          <w:bCs/>
        </w:rPr>
        <w:t>4.2.4 Integration with Hospital Systems:</w:t>
      </w:r>
    </w:p>
    <w:p w14:paraId="571EEC9B" w14:textId="77777777" w:rsidR="00372F46" w:rsidRPr="00372F46" w:rsidRDefault="00372F46" w:rsidP="00372F46">
      <w:pPr>
        <w:numPr>
          <w:ilvl w:val="0"/>
          <w:numId w:val="17"/>
        </w:numPr>
      </w:pPr>
      <w:r w:rsidRPr="00372F46">
        <w:t>Build compatibility modules to integrate with existing hospital information systems (HIS) or electronic health records (EHR).</w:t>
      </w:r>
    </w:p>
    <w:p w14:paraId="5867CF06" w14:textId="77777777" w:rsidR="00372F46" w:rsidRPr="00372F46" w:rsidRDefault="00372F46" w:rsidP="00372F46">
      <w:pPr>
        <w:numPr>
          <w:ilvl w:val="0"/>
          <w:numId w:val="17"/>
        </w:numPr>
      </w:pPr>
      <w:r w:rsidRPr="00372F46">
        <w:t>Enable seamless export/import of diagnostic reports, patient data, and image archives.</w:t>
      </w:r>
    </w:p>
    <w:p w14:paraId="217DF56B" w14:textId="77777777" w:rsidR="00372F46" w:rsidRPr="00372F46" w:rsidRDefault="00372F46" w:rsidP="00372F46">
      <w:pPr>
        <w:rPr>
          <w:b/>
          <w:bCs/>
        </w:rPr>
      </w:pPr>
      <w:r w:rsidRPr="00372F46">
        <w:rPr>
          <w:b/>
          <w:bCs/>
        </w:rPr>
        <w:t>4.2.5 Security and Compliance:</w:t>
      </w:r>
    </w:p>
    <w:p w14:paraId="783CD459" w14:textId="77777777" w:rsidR="00372F46" w:rsidRPr="00372F46" w:rsidRDefault="00372F46" w:rsidP="00372F46">
      <w:pPr>
        <w:numPr>
          <w:ilvl w:val="0"/>
          <w:numId w:val="18"/>
        </w:numPr>
      </w:pPr>
      <w:r w:rsidRPr="00372F46">
        <w:t>Ensure the system adheres to data protection standards such as HIPAA and GDPR.</w:t>
      </w:r>
    </w:p>
    <w:p w14:paraId="50AB494D" w14:textId="77777777" w:rsidR="00372F46" w:rsidRPr="00372F46" w:rsidRDefault="00372F46" w:rsidP="00372F46">
      <w:pPr>
        <w:numPr>
          <w:ilvl w:val="0"/>
          <w:numId w:val="18"/>
        </w:numPr>
      </w:pPr>
      <w:r w:rsidRPr="00372F46">
        <w:t>Implement secure login, data encryption, and audit logging to protect sensitive medical information.</w:t>
      </w:r>
    </w:p>
    <w:p w14:paraId="5627E943" w14:textId="77777777" w:rsidR="00372F46" w:rsidRPr="00372F46" w:rsidRDefault="00372F46" w:rsidP="00372F46">
      <w:pPr>
        <w:rPr>
          <w:b/>
          <w:bCs/>
        </w:rPr>
      </w:pPr>
      <w:r w:rsidRPr="00372F46">
        <w:rPr>
          <w:b/>
          <w:bCs/>
        </w:rPr>
        <w:t>4.2.6 Evaluation and Testing:</w:t>
      </w:r>
    </w:p>
    <w:p w14:paraId="542C8475" w14:textId="77777777" w:rsidR="00372F46" w:rsidRPr="00372F46" w:rsidRDefault="00372F46" w:rsidP="00372F46">
      <w:pPr>
        <w:numPr>
          <w:ilvl w:val="0"/>
          <w:numId w:val="19"/>
        </w:numPr>
      </w:pPr>
      <w:r w:rsidRPr="00372F46">
        <w:t>Conduct clinical validation and testing with healthcare professionals to measure system accuracy, usability, and impact on diagnostic outcomes.</w:t>
      </w:r>
    </w:p>
    <w:p w14:paraId="4AE26388" w14:textId="77777777" w:rsidR="00372F46" w:rsidRPr="00372F46" w:rsidRDefault="00372F46" w:rsidP="00372F46">
      <w:pPr>
        <w:numPr>
          <w:ilvl w:val="0"/>
          <w:numId w:val="19"/>
        </w:numPr>
      </w:pPr>
      <w:r w:rsidRPr="00372F46">
        <w:t>Iterate and improve the model and interface based on feedback from medical experts.</w:t>
      </w:r>
    </w:p>
    <w:p w14:paraId="5DC793F6" w14:textId="77777777" w:rsidR="00372F46" w:rsidRDefault="00372F46" w:rsidP="00372F46"/>
    <w:p w14:paraId="23A83130" w14:textId="77777777" w:rsidR="00B26EF6" w:rsidRDefault="00B26EF6" w:rsidP="00372F46"/>
    <w:p w14:paraId="1FF02A82" w14:textId="77777777" w:rsidR="00B26EF6" w:rsidRDefault="00B26EF6" w:rsidP="00372F46"/>
    <w:p w14:paraId="79390D47" w14:textId="77777777" w:rsidR="00B26EF6" w:rsidRDefault="00B26EF6" w:rsidP="00372F46"/>
    <w:p w14:paraId="7425F6F8" w14:textId="77777777" w:rsidR="00B26EF6" w:rsidRPr="00766A10" w:rsidRDefault="00B26EF6" w:rsidP="00372F46"/>
    <w:p w14:paraId="20D1EF41" w14:textId="745D30E1" w:rsidR="00B26EF6" w:rsidRPr="00B26EF6" w:rsidRDefault="00B26EF6" w:rsidP="00B26EF6">
      <w:pPr>
        <w:rPr>
          <w:b/>
          <w:bCs/>
          <w:sz w:val="44"/>
          <w:szCs w:val="44"/>
        </w:rPr>
      </w:pPr>
      <w:r w:rsidRPr="00B26EF6">
        <w:rPr>
          <w:b/>
          <w:bCs/>
          <w:sz w:val="44"/>
          <w:szCs w:val="44"/>
        </w:rPr>
        <w:lastRenderedPageBreak/>
        <w:t xml:space="preserve">5. </w:t>
      </w:r>
      <w:r w:rsidRPr="00B26EF6">
        <w:rPr>
          <w:b/>
          <w:bCs/>
          <w:sz w:val="44"/>
          <w:szCs w:val="44"/>
        </w:rPr>
        <w:t>Requirements</w:t>
      </w:r>
    </w:p>
    <w:p w14:paraId="30D44D3B" w14:textId="77777777" w:rsidR="00B26EF6" w:rsidRPr="00B26EF6" w:rsidRDefault="00B26EF6" w:rsidP="00B26EF6">
      <w:pPr>
        <w:rPr>
          <w:b/>
          <w:bCs/>
        </w:rPr>
      </w:pPr>
      <w:r w:rsidRPr="00B26EF6">
        <w:rPr>
          <w:b/>
          <w:bCs/>
        </w:rPr>
        <w:t>Functional Requirements</w:t>
      </w:r>
    </w:p>
    <w:p w14:paraId="5BA3A840" w14:textId="77777777" w:rsidR="00B26EF6" w:rsidRPr="00B26EF6" w:rsidRDefault="00B26EF6" w:rsidP="00B26EF6">
      <w:pPr>
        <w:rPr>
          <w:b/>
          <w:bCs/>
        </w:rPr>
      </w:pPr>
      <w:r w:rsidRPr="00B26EF6">
        <w:rPr>
          <w:b/>
          <w:bCs/>
        </w:rPr>
        <w:t>User Requirements:</w:t>
      </w:r>
    </w:p>
    <w:p w14:paraId="307A7498" w14:textId="77777777" w:rsidR="00B26EF6" w:rsidRPr="00B26EF6" w:rsidRDefault="00B26EF6" w:rsidP="00B26EF6">
      <w:r w:rsidRPr="00B26EF6">
        <w:rPr>
          <w:b/>
          <w:bCs/>
        </w:rPr>
        <w:t>User Registration:</w:t>
      </w:r>
    </w:p>
    <w:p w14:paraId="64D7C0C9" w14:textId="77777777" w:rsidR="00B26EF6" w:rsidRPr="00B26EF6" w:rsidRDefault="00B26EF6" w:rsidP="00B26EF6">
      <w:pPr>
        <w:numPr>
          <w:ilvl w:val="0"/>
          <w:numId w:val="20"/>
        </w:numPr>
      </w:pPr>
      <w:r w:rsidRPr="00B26EF6">
        <w:t>Users (e.g., radiologists, doctors, or clinic staff) should be able to register securely on the platform.</w:t>
      </w:r>
    </w:p>
    <w:p w14:paraId="440BC97E" w14:textId="77777777" w:rsidR="00B26EF6" w:rsidRPr="00B26EF6" w:rsidRDefault="00B26EF6" w:rsidP="00B26EF6">
      <w:pPr>
        <w:numPr>
          <w:ilvl w:val="0"/>
          <w:numId w:val="20"/>
        </w:numPr>
      </w:pPr>
      <w:r w:rsidRPr="00B26EF6">
        <w:t>Essential data should be collected during registration, including full name, medical credentials, workplace, and contact details.</w:t>
      </w:r>
    </w:p>
    <w:p w14:paraId="133DC4E3" w14:textId="77777777" w:rsidR="00B26EF6" w:rsidRPr="00B26EF6" w:rsidRDefault="00B26EF6" w:rsidP="00B26EF6">
      <w:pPr>
        <w:numPr>
          <w:ilvl w:val="0"/>
          <w:numId w:val="20"/>
        </w:numPr>
      </w:pPr>
      <w:r w:rsidRPr="00B26EF6">
        <w:t>Implement secure login features such as multi-factor authentication to protect sensitive medical data.</w:t>
      </w:r>
    </w:p>
    <w:p w14:paraId="43B6F156" w14:textId="77777777" w:rsidR="00B26EF6" w:rsidRPr="00B26EF6" w:rsidRDefault="00B26EF6" w:rsidP="00B26EF6">
      <w:r w:rsidRPr="00B26EF6">
        <w:rPr>
          <w:b/>
          <w:bCs/>
        </w:rPr>
        <w:t>Profile Management:</w:t>
      </w:r>
    </w:p>
    <w:p w14:paraId="5C5544E9" w14:textId="77777777" w:rsidR="00B26EF6" w:rsidRPr="00B26EF6" w:rsidRDefault="00B26EF6" w:rsidP="00B26EF6">
      <w:pPr>
        <w:numPr>
          <w:ilvl w:val="0"/>
          <w:numId w:val="21"/>
        </w:numPr>
      </w:pPr>
      <w:r w:rsidRPr="00B26EF6">
        <w:t>Provide a detailed user dashboard tailored to the needs of healthcare professionals.</w:t>
      </w:r>
    </w:p>
    <w:p w14:paraId="4E418239" w14:textId="77777777" w:rsidR="00B26EF6" w:rsidRPr="00B26EF6" w:rsidRDefault="00B26EF6" w:rsidP="00B26EF6">
      <w:pPr>
        <w:numPr>
          <w:ilvl w:val="0"/>
          <w:numId w:val="21"/>
        </w:numPr>
      </w:pPr>
      <w:r w:rsidRPr="00B26EF6">
        <w:t>Profiles should include areas to manage patient cases, view diagnostic history, and configure AI assistance preferences.</w:t>
      </w:r>
    </w:p>
    <w:p w14:paraId="422DADE8" w14:textId="77777777" w:rsidR="00B26EF6" w:rsidRPr="00B26EF6" w:rsidRDefault="00B26EF6" w:rsidP="00B26EF6">
      <w:pPr>
        <w:numPr>
          <w:ilvl w:val="0"/>
          <w:numId w:val="21"/>
        </w:numPr>
      </w:pPr>
      <w:r w:rsidRPr="00B26EF6">
        <w:t>Allow customization of alert settings and system interface themes.</w:t>
      </w:r>
    </w:p>
    <w:p w14:paraId="6D757804" w14:textId="77777777" w:rsidR="00B26EF6" w:rsidRPr="00B26EF6" w:rsidRDefault="00B26EF6" w:rsidP="00B26EF6">
      <w:r w:rsidRPr="00B26EF6">
        <w:rPr>
          <w:b/>
          <w:bCs/>
        </w:rPr>
        <w:t>Medical Image Upload:</w:t>
      </w:r>
    </w:p>
    <w:p w14:paraId="4E8A3062" w14:textId="77777777" w:rsidR="00B26EF6" w:rsidRPr="00B26EF6" w:rsidRDefault="00B26EF6" w:rsidP="00B26EF6">
      <w:pPr>
        <w:numPr>
          <w:ilvl w:val="0"/>
          <w:numId w:val="22"/>
        </w:numPr>
      </w:pPr>
      <w:r w:rsidRPr="00B26EF6">
        <w:t>Allow users to upload various types of medical images (X-rays, MRIs, CT scans) in common formats (JPEG, PNG, DICOM).</w:t>
      </w:r>
    </w:p>
    <w:p w14:paraId="266EEE0E" w14:textId="77777777" w:rsidR="00B26EF6" w:rsidRPr="00B26EF6" w:rsidRDefault="00B26EF6" w:rsidP="00B26EF6">
      <w:pPr>
        <w:numPr>
          <w:ilvl w:val="0"/>
          <w:numId w:val="22"/>
        </w:numPr>
      </w:pPr>
      <w:r w:rsidRPr="00B26EF6">
        <w:t>Enable batch upload support and drag-and-drop functionality for ease of use.</w:t>
      </w:r>
    </w:p>
    <w:p w14:paraId="08AF4962" w14:textId="77777777" w:rsidR="00B26EF6" w:rsidRPr="00B26EF6" w:rsidRDefault="00B26EF6" w:rsidP="00B26EF6">
      <w:pPr>
        <w:numPr>
          <w:ilvl w:val="0"/>
          <w:numId w:val="22"/>
        </w:numPr>
      </w:pPr>
      <w:r w:rsidRPr="00B26EF6">
        <w:t>Integrate tools for image tagging, categorization, and annotation.</w:t>
      </w:r>
    </w:p>
    <w:p w14:paraId="479EF437" w14:textId="77777777" w:rsidR="00B26EF6" w:rsidRPr="00B26EF6" w:rsidRDefault="00B26EF6" w:rsidP="00B26EF6">
      <w:r w:rsidRPr="00B26EF6">
        <w:rPr>
          <w:b/>
          <w:bCs/>
        </w:rPr>
        <w:t>Communication with AI:</w:t>
      </w:r>
    </w:p>
    <w:p w14:paraId="380BC3FD" w14:textId="77777777" w:rsidR="00B26EF6" w:rsidRPr="00B26EF6" w:rsidRDefault="00B26EF6" w:rsidP="00B26EF6">
      <w:pPr>
        <w:numPr>
          <w:ilvl w:val="0"/>
          <w:numId w:val="23"/>
        </w:numPr>
      </w:pPr>
      <w:r w:rsidRPr="00B26EF6">
        <w:t>Integrate NLP and computer vision-based interaction with the AI assistant.</w:t>
      </w:r>
    </w:p>
    <w:p w14:paraId="366A8ADE" w14:textId="77777777" w:rsidR="00B26EF6" w:rsidRPr="00B26EF6" w:rsidRDefault="00B26EF6" w:rsidP="00B26EF6">
      <w:pPr>
        <w:numPr>
          <w:ilvl w:val="0"/>
          <w:numId w:val="23"/>
        </w:numPr>
      </w:pPr>
      <w:r w:rsidRPr="00B26EF6">
        <w:t>Support image-based input (i.e., uploading an image for AI analysis) along with optional text notes.</w:t>
      </w:r>
    </w:p>
    <w:p w14:paraId="305E24D7" w14:textId="77777777" w:rsidR="00B26EF6" w:rsidRPr="00B26EF6" w:rsidRDefault="00B26EF6" w:rsidP="00B26EF6">
      <w:pPr>
        <w:numPr>
          <w:ilvl w:val="0"/>
          <w:numId w:val="23"/>
        </w:numPr>
      </w:pPr>
      <w:r w:rsidRPr="00B26EF6">
        <w:t>Deliver AI feedback with clear, explainable annotations and decision justifications.</w:t>
      </w:r>
    </w:p>
    <w:p w14:paraId="26B81CCE" w14:textId="77777777" w:rsidR="00B26EF6" w:rsidRPr="00B26EF6" w:rsidRDefault="00B26EF6" w:rsidP="00B26EF6">
      <w:r w:rsidRPr="00B26EF6">
        <w:rPr>
          <w:b/>
          <w:bCs/>
        </w:rPr>
        <w:t>AI Diagnostics and Recommendations:</w:t>
      </w:r>
    </w:p>
    <w:p w14:paraId="0035D65E" w14:textId="77777777" w:rsidR="00B26EF6" w:rsidRPr="00B26EF6" w:rsidRDefault="00B26EF6" w:rsidP="00B26EF6">
      <w:pPr>
        <w:numPr>
          <w:ilvl w:val="0"/>
          <w:numId w:val="24"/>
        </w:numPr>
      </w:pPr>
      <w:r w:rsidRPr="00B26EF6">
        <w:t>The AI system should analyze uploaded images and provide diagnostic suggestions.</w:t>
      </w:r>
    </w:p>
    <w:p w14:paraId="2C6D8B39" w14:textId="77777777" w:rsidR="00B26EF6" w:rsidRPr="00B26EF6" w:rsidRDefault="00B26EF6" w:rsidP="00B26EF6">
      <w:pPr>
        <w:numPr>
          <w:ilvl w:val="0"/>
          <w:numId w:val="24"/>
        </w:numPr>
      </w:pPr>
      <w:r w:rsidRPr="00B26EF6">
        <w:lastRenderedPageBreak/>
        <w:t>Recommendations may include possible anomalies (e.g., fractures, tumors), confidence scores, and next-step actions.</w:t>
      </w:r>
    </w:p>
    <w:p w14:paraId="0182D098" w14:textId="77777777" w:rsidR="00B26EF6" w:rsidRPr="00B26EF6" w:rsidRDefault="00B26EF6" w:rsidP="00B26EF6">
      <w:pPr>
        <w:numPr>
          <w:ilvl w:val="0"/>
          <w:numId w:val="24"/>
        </w:numPr>
      </w:pPr>
      <w:r w:rsidRPr="00B26EF6">
        <w:t>Ensure transparency in AI decision-making, with visual indicators highlighting key areas in the image.</w:t>
      </w:r>
    </w:p>
    <w:p w14:paraId="128912A4" w14:textId="77777777" w:rsidR="00B26EF6" w:rsidRPr="00B26EF6" w:rsidRDefault="00B26EF6" w:rsidP="00B26EF6">
      <w:r w:rsidRPr="00B26EF6">
        <w:rPr>
          <w:b/>
          <w:bCs/>
        </w:rPr>
        <w:t>Report Generation:</w:t>
      </w:r>
    </w:p>
    <w:p w14:paraId="2F9CD2A1" w14:textId="77777777" w:rsidR="00B26EF6" w:rsidRPr="00B26EF6" w:rsidRDefault="00B26EF6" w:rsidP="00B26EF6">
      <w:pPr>
        <w:numPr>
          <w:ilvl w:val="0"/>
          <w:numId w:val="25"/>
        </w:numPr>
      </w:pPr>
      <w:r w:rsidRPr="00B26EF6">
        <w:t>Provide automatic generation of diagnostic reports based on AI findings.</w:t>
      </w:r>
    </w:p>
    <w:p w14:paraId="2E49408B" w14:textId="77777777" w:rsidR="00B26EF6" w:rsidRPr="00B26EF6" w:rsidRDefault="00B26EF6" w:rsidP="00B26EF6">
      <w:pPr>
        <w:numPr>
          <w:ilvl w:val="0"/>
          <w:numId w:val="25"/>
        </w:numPr>
      </w:pPr>
      <w:r w:rsidRPr="00B26EF6">
        <w:t>Allow users to edit, approve, and export reports in PDF or integrate into EHR systems.</w:t>
      </w:r>
    </w:p>
    <w:p w14:paraId="4B3DF2B8" w14:textId="77777777" w:rsidR="00B26EF6" w:rsidRPr="00B26EF6" w:rsidRDefault="00B26EF6" w:rsidP="00B26EF6">
      <w:r w:rsidRPr="00B26EF6">
        <w:rPr>
          <w:b/>
          <w:bCs/>
        </w:rPr>
        <w:t>Appointment and Case Review Scheduling:</w:t>
      </w:r>
    </w:p>
    <w:p w14:paraId="2295535A" w14:textId="77777777" w:rsidR="00B26EF6" w:rsidRPr="00B26EF6" w:rsidRDefault="00B26EF6" w:rsidP="00B26EF6">
      <w:pPr>
        <w:numPr>
          <w:ilvl w:val="0"/>
          <w:numId w:val="26"/>
        </w:numPr>
      </w:pPr>
      <w:r w:rsidRPr="00B26EF6">
        <w:t>Allow clinicians to schedule follow-ups, review sessions, or second opinions.</w:t>
      </w:r>
    </w:p>
    <w:p w14:paraId="55AB5F0A" w14:textId="77777777" w:rsidR="00B26EF6" w:rsidRPr="00B26EF6" w:rsidRDefault="00B26EF6" w:rsidP="00B26EF6">
      <w:pPr>
        <w:numPr>
          <w:ilvl w:val="0"/>
          <w:numId w:val="26"/>
        </w:numPr>
      </w:pPr>
      <w:r w:rsidRPr="00B26EF6">
        <w:t>Enable calendar integration and send automated reminders.</w:t>
      </w:r>
    </w:p>
    <w:p w14:paraId="2A69D714" w14:textId="77777777" w:rsidR="00B26EF6" w:rsidRPr="00B26EF6" w:rsidRDefault="00B26EF6" w:rsidP="00B26EF6">
      <w:r w:rsidRPr="00B26EF6">
        <w:pict w14:anchorId="09EC1050">
          <v:rect id="_x0000_i1046" style="width:0;height:1.5pt" o:hralign="center" o:hrstd="t" o:hr="t" fillcolor="#a0a0a0" stroked="f"/>
        </w:pict>
      </w:r>
    </w:p>
    <w:p w14:paraId="396CE8F1" w14:textId="77777777" w:rsidR="00B26EF6" w:rsidRPr="00B26EF6" w:rsidRDefault="00B26EF6" w:rsidP="00B26EF6">
      <w:pPr>
        <w:rPr>
          <w:b/>
          <w:bCs/>
        </w:rPr>
      </w:pPr>
      <w:r w:rsidRPr="00B26EF6">
        <w:rPr>
          <w:b/>
          <w:bCs/>
        </w:rPr>
        <w:t>System Requirements</w:t>
      </w:r>
    </w:p>
    <w:p w14:paraId="223134C1" w14:textId="77777777" w:rsidR="00B26EF6" w:rsidRPr="00B26EF6" w:rsidRDefault="00B26EF6" w:rsidP="00B26EF6">
      <w:r w:rsidRPr="00B26EF6">
        <w:rPr>
          <w:b/>
          <w:bCs/>
        </w:rPr>
        <w:t>Security and Privacy:</w:t>
      </w:r>
    </w:p>
    <w:p w14:paraId="54C1835D" w14:textId="77777777" w:rsidR="00B26EF6" w:rsidRPr="00B26EF6" w:rsidRDefault="00B26EF6" w:rsidP="00B26EF6">
      <w:pPr>
        <w:numPr>
          <w:ilvl w:val="0"/>
          <w:numId w:val="27"/>
        </w:numPr>
      </w:pPr>
      <w:r w:rsidRPr="00B26EF6">
        <w:t>Apply end-to-end encryption for data transmission and storage.</w:t>
      </w:r>
    </w:p>
    <w:p w14:paraId="1ED969EB" w14:textId="77777777" w:rsidR="00B26EF6" w:rsidRPr="00B26EF6" w:rsidRDefault="00B26EF6" w:rsidP="00B26EF6">
      <w:pPr>
        <w:numPr>
          <w:ilvl w:val="0"/>
          <w:numId w:val="27"/>
        </w:numPr>
      </w:pPr>
      <w:r w:rsidRPr="00B26EF6">
        <w:t>Ensure strict compliance with healthcare data regulations (e.g., HIPAA, GDPR).</w:t>
      </w:r>
    </w:p>
    <w:p w14:paraId="15C11BC3" w14:textId="77777777" w:rsidR="00B26EF6" w:rsidRPr="00B26EF6" w:rsidRDefault="00B26EF6" w:rsidP="00B26EF6">
      <w:pPr>
        <w:numPr>
          <w:ilvl w:val="0"/>
          <w:numId w:val="27"/>
        </w:numPr>
      </w:pPr>
      <w:r w:rsidRPr="00B26EF6">
        <w:t>Conduct regular penetration testing and security audits.</w:t>
      </w:r>
    </w:p>
    <w:p w14:paraId="2C52D4F1" w14:textId="77777777" w:rsidR="00B26EF6" w:rsidRPr="00B26EF6" w:rsidRDefault="00B26EF6" w:rsidP="00B26EF6">
      <w:r w:rsidRPr="00B26EF6">
        <w:rPr>
          <w:b/>
          <w:bCs/>
        </w:rPr>
        <w:t>Scalability:</w:t>
      </w:r>
    </w:p>
    <w:p w14:paraId="00BFF7DF" w14:textId="77777777" w:rsidR="00B26EF6" w:rsidRPr="00B26EF6" w:rsidRDefault="00B26EF6" w:rsidP="00B26EF6">
      <w:pPr>
        <w:numPr>
          <w:ilvl w:val="0"/>
          <w:numId w:val="28"/>
        </w:numPr>
      </w:pPr>
      <w:r w:rsidRPr="00B26EF6">
        <w:t>Design a scalable architecture that supports multiple concurrent users and large image datasets.</w:t>
      </w:r>
    </w:p>
    <w:p w14:paraId="5F94E314" w14:textId="77777777" w:rsidR="00B26EF6" w:rsidRPr="00B26EF6" w:rsidRDefault="00B26EF6" w:rsidP="00B26EF6">
      <w:pPr>
        <w:numPr>
          <w:ilvl w:val="0"/>
          <w:numId w:val="28"/>
        </w:numPr>
      </w:pPr>
      <w:r w:rsidRPr="00B26EF6">
        <w:t>Utilize cloud infrastructure to handle increased image processing demand.</w:t>
      </w:r>
    </w:p>
    <w:p w14:paraId="6DD85187" w14:textId="77777777" w:rsidR="00B26EF6" w:rsidRPr="00B26EF6" w:rsidRDefault="00B26EF6" w:rsidP="00B26EF6">
      <w:r w:rsidRPr="00B26EF6">
        <w:rPr>
          <w:b/>
          <w:bCs/>
        </w:rPr>
        <w:t>Cross-Platform Compatibility:</w:t>
      </w:r>
    </w:p>
    <w:p w14:paraId="1EBC967D" w14:textId="77777777" w:rsidR="00B26EF6" w:rsidRPr="00B26EF6" w:rsidRDefault="00B26EF6" w:rsidP="00B26EF6">
      <w:pPr>
        <w:numPr>
          <w:ilvl w:val="0"/>
          <w:numId w:val="29"/>
        </w:numPr>
      </w:pPr>
      <w:r w:rsidRPr="00B26EF6">
        <w:t>Ensure the platform functions smoothly across desktop, tablet, and mobile devices.</w:t>
      </w:r>
    </w:p>
    <w:p w14:paraId="43E6095C" w14:textId="77777777" w:rsidR="00B26EF6" w:rsidRPr="00B26EF6" w:rsidRDefault="00B26EF6" w:rsidP="00B26EF6">
      <w:pPr>
        <w:numPr>
          <w:ilvl w:val="0"/>
          <w:numId w:val="29"/>
        </w:numPr>
      </w:pPr>
      <w:r w:rsidRPr="00B26EF6">
        <w:t>Consider using frameworks like React or Flutter for cross-platform development.</w:t>
      </w:r>
    </w:p>
    <w:p w14:paraId="6B01E0FE" w14:textId="77777777" w:rsidR="00B26EF6" w:rsidRPr="00B26EF6" w:rsidRDefault="00B26EF6" w:rsidP="00B26EF6">
      <w:r w:rsidRPr="00B26EF6">
        <w:rPr>
          <w:b/>
          <w:bCs/>
        </w:rPr>
        <w:t>Data Storage and Retrieval:</w:t>
      </w:r>
    </w:p>
    <w:p w14:paraId="4221508E" w14:textId="77777777" w:rsidR="00B26EF6" w:rsidRPr="00B26EF6" w:rsidRDefault="00B26EF6" w:rsidP="00B26EF6">
      <w:pPr>
        <w:numPr>
          <w:ilvl w:val="0"/>
          <w:numId w:val="30"/>
        </w:numPr>
      </w:pPr>
      <w:r w:rsidRPr="00B26EF6">
        <w:t>Use optimized, encrypted databases for storing user profiles, images, and AI-generated reports.</w:t>
      </w:r>
    </w:p>
    <w:p w14:paraId="131C412A" w14:textId="77777777" w:rsidR="00B26EF6" w:rsidRPr="00B26EF6" w:rsidRDefault="00B26EF6" w:rsidP="00B26EF6">
      <w:pPr>
        <w:numPr>
          <w:ilvl w:val="0"/>
          <w:numId w:val="30"/>
        </w:numPr>
      </w:pPr>
      <w:r w:rsidRPr="00B26EF6">
        <w:t>Ensure rapid retrieval and access even under heavy load conditions.</w:t>
      </w:r>
    </w:p>
    <w:p w14:paraId="3DFC991D" w14:textId="77777777" w:rsidR="00B26EF6" w:rsidRPr="00B26EF6" w:rsidRDefault="00B26EF6" w:rsidP="00B26EF6">
      <w:r w:rsidRPr="00B26EF6">
        <w:rPr>
          <w:b/>
          <w:bCs/>
        </w:rPr>
        <w:lastRenderedPageBreak/>
        <w:t>AI Integration:</w:t>
      </w:r>
    </w:p>
    <w:p w14:paraId="1E8AB17F" w14:textId="77777777" w:rsidR="00B26EF6" w:rsidRPr="00B26EF6" w:rsidRDefault="00B26EF6" w:rsidP="00B26EF6">
      <w:pPr>
        <w:numPr>
          <w:ilvl w:val="0"/>
          <w:numId w:val="31"/>
        </w:numPr>
      </w:pPr>
      <w:r w:rsidRPr="00B26EF6">
        <w:t>Integrate a modular AI engine with support for continual model updates.</w:t>
      </w:r>
    </w:p>
    <w:p w14:paraId="49C8254F" w14:textId="77777777" w:rsidR="00B26EF6" w:rsidRPr="00B26EF6" w:rsidRDefault="00B26EF6" w:rsidP="00B26EF6">
      <w:pPr>
        <w:numPr>
          <w:ilvl w:val="0"/>
          <w:numId w:val="31"/>
        </w:numPr>
      </w:pPr>
      <w:r w:rsidRPr="00B26EF6">
        <w:t>Enable real-time AI inference and asynchronous batch processing options.</w:t>
      </w:r>
    </w:p>
    <w:p w14:paraId="1E4C2F2D" w14:textId="77777777" w:rsidR="00B26EF6" w:rsidRPr="00B26EF6" w:rsidRDefault="00B26EF6" w:rsidP="00B26EF6">
      <w:r w:rsidRPr="00B26EF6">
        <w:pict w14:anchorId="403A8A21">
          <v:rect id="_x0000_i1047" style="width:0;height:1.5pt" o:hralign="center" o:hrstd="t" o:hr="t" fillcolor="#a0a0a0" stroked="f"/>
        </w:pict>
      </w:r>
    </w:p>
    <w:p w14:paraId="6BBAA544" w14:textId="77777777" w:rsidR="00B26EF6" w:rsidRPr="00B26EF6" w:rsidRDefault="00B26EF6" w:rsidP="00B26EF6">
      <w:pPr>
        <w:rPr>
          <w:b/>
          <w:bCs/>
        </w:rPr>
      </w:pPr>
      <w:r w:rsidRPr="00B26EF6">
        <w:rPr>
          <w:b/>
          <w:bCs/>
        </w:rPr>
        <w:t>Non-Functional Requirements</w:t>
      </w:r>
    </w:p>
    <w:p w14:paraId="72630C53" w14:textId="77777777" w:rsidR="00B26EF6" w:rsidRPr="00B26EF6" w:rsidRDefault="00B26EF6" w:rsidP="00B26EF6">
      <w:r w:rsidRPr="00B26EF6">
        <w:rPr>
          <w:b/>
          <w:bCs/>
        </w:rPr>
        <w:t>Performance:</w:t>
      </w:r>
    </w:p>
    <w:p w14:paraId="5CDCB846" w14:textId="77777777" w:rsidR="00B26EF6" w:rsidRPr="00B26EF6" w:rsidRDefault="00B26EF6" w:rsidP="00B26EF6">
      <w:pPr>
        <w:numPr>
          <w:ilvl w:val="0"/>
          <w:numId w:val="32"/>
        </w:numPr>
      </w:pPr>
      <w:r w:rsidRPr="00B26EF6">
        <w:t>Image analysis results should be returned within 3–5 seconds.</w:t>
      </w:r>
    </w:p>
    <w:p w14:paraId="1A963378" w14:textId="77777777" w:rsidR="00B26EF6" w:rsidRPr="00B26EF6" w:rsidRDefault="00B26EF6" w:rsidP="00B26EF6">
      <w:pPr>
        <w:numPr>
          <w:ilvl w:val="0"/>
          <w:numId w:val="32"/>
        </w:numPr>
      </w:pPr>
      <w:r w:rsidRPr="00B26EF6">
        <w:t>Support real-time use for at least 500 concurrent active users.</w:t>
      </w:r>
    </w:p>
    <w:p w14:paraId="0F413480" w14:textId="77777777" w:rsidR="00B26EF6" w:rsidRPr="00B26EF6" w:rsidRDefault="00B26EF6" w:rsidP="00B26EF6">
      <w:r w:rsidRPr="00B26EF6">
        <w:rPr>
          <w:b/>
          <w:bCs/>
        </w:rPr>
        <w:t>Reliability:</w:t>
      </w:r>
    </w:p>
    <w:p w14:paraId="5387C4ED" w14:textId="77777777" w:rsidR="00B26EF6" w:rsidRPr="00B26EF6" w:rsidRDefault="00B26EF6" w:rsidP="00B26EF6">
      <w:pPr>
        <w:numPr>
          <w:ilvl w:val="0"/>
          <w:numId w:val="33"/>
        </w:numPr>
      </w:pPr>
      <w:r w:rsidRPr="00B26EF6">
        <w:t>Maintain an uptime of at least 99.9%.</w:t>
      </w:r>
    </w:p>
    <w:p w14:paraId="1A9A9B4E" w14:textId="77777777" w:rsidR="00B26EF6" w:rsidRPr="00B26EF6" w:rsidRDefault="00B26EF6" w:rsidP="00B26EF6">
      <w:pPr>
        <w:numPr>
          <w:ilvl w:val="0"/>
          <w:numId w:val="33"/>
        </w:numPr>
      </w:pPr>
      <w:r w:rsidRPr="00B26EF6">
        <w:t>Implement fallback mechanisms in case of AI engine or database failure.</w:t>
      </w:r>
    </w:p>
    <w:p w14:paraId="3844C5B2" w14:textId="77777777" w:rsidR="00B26EF6" w:rsidRPr="00B26EF6" w:rsidRDefault="00B26EF6" w:rsidP="00B26EF6">
      <w:r w:rsidRPr="00B26EF6">
        <w:rPr>
          <w:b/>
          <w:bCs/>
        </w:rPr>
        <w:t>Security:</w:t>
      </w:r>
    </w:p>
    <w:p w14:paraId="416106A5" w14:textId="77777777" w:rsidR="00B26EF6" w:rsidRPr="00B26EF6" w:rsidRDefault="00B26EF6" w:rsidP="00B26EF6">
      <w:pPr>
        <w:numPr>
          <w:ilvl w:val="0"/>
          <w:numId w:val="34"/>
        </w:numPr>
      </w:pPr>
      <w:r w:rsidRPr="00B26EF6">
        <w:t>Apply role-based access control (RBAC).</w:t>
      </w:r>
    </w:p>
    <w:p w14:paraId="4248BEA2" w14:textId="77777777" w:rsidR="00B26EF6" w:rsidRPr="00B26EF6" w:rsidRDefault="00B26EF6" w:rsidP="00B26EF6">
      <w:pPr>
        <w:numPr>
          <w:ilvl w:val="0"/>
          <w:numId w:val="34"/>
        </w:numPr>
      </w:pPr>
      <w:r w:rsidRPr="00B26EF6">
        <w:t>Encrypt medical records, images, and reports at rest and in transit.</w:t>
      </w:r>
    </w:p>
    <w:p w14:paraId="7BC62CC2" w14:textId="77777777" w:rsidR="00B26EF6" w:rsidRPr="00B26EF6" w:rsidRDefault="00B26EF6" w:rsidP="00B26EF6">
      <w:r w:rsidRPr="00B26EF6">
        <w:rPr>
          <w:b/>
          <w:bCs/>
        </w:rPr>
        <w:t>Usability:</w:t>
      </w:r>
    </w:p>
    <w:p w14:paraId="7CAFFB7E" w14:textId="77777777" w:rsidR="00B26EF6" w:rsidRPr="00B26EF6" w:rsidRDefault="00B26EF6" w:rsidP="00B26EF6">
      <w:pPr>
        <w:numPr>
          <w:ilvl w:val="0"/>
          <w:numId w:val="35"/>
        </w:numPr>
      </w:pPr>
      <w:r w:rsidRPr="00B26EF6">
        <w:t>Ensure an intuitive user interface suitable for non-technical medical staff.</w:t>
      </w:r>
    </w:p>
    <w:p w14:paraId="06501C12" w14:textId="77777777" w:rsidR="00B26EF6" w:rsidRPr="00B26EF6" w:rsidRDefault="00B26EF6" w:rsidP="00B26EF6">
      <w:pPr>
        <w:numPr>
          <w:ilvl w:val="0"/>
          <w:numId w:val="35"/>
        </w:numPr>
      </w:pPr>
      <w:r w:rsidRPr="00B26EF6">
        <w:t>Follow WCAG guidelines for accessibility.</w:t>
      </w:r>
    </w:p>
    <w:p w14:paraId="4A51856D" w14:textId="77777777" w:rsidR="00B26EF6" w:rsidRPr="00B26EF6" w:rsidRDefault="00B26EF6" w:rsidP="00B26EF6">
      <w:r w:rsidRPr="00B26EF6">
        <w:rPr>
          <w:b/>
          <w:bCs/>
        </w:rPr>
        <w:t>Scalability:</w:t>
      </w:r>
    </w:p>
    <w:p w14:paraId="34788ADA" w14:textId="77777777" w:rsidR="00B26EF6" w:rsidRPr="00B26EF6" w:rsidRDefault="00B26EF6" w:rsidP="00B26EF6">
      <w:pPr>
        <w:numPr>
          <w:ilvl w:val="0"/>
          <w:numId w:val="36"/>
        </w:numPr>
      </w:pPr>
      <w:r w:rsidRPr="00B26EF6">
        <w:t>Design the system to accommodate increasing user and image data volumes.</w:t>
      </w:r>
    </w:p>
    <w:p w14:paraId="0F73A863" w14:textId="77777777" w:rsidR="00B26EF6" w:rsidRPr="00B26EF6" w:rsidRDefault="00B26EF6" w:rsidP="00B26EF6">
      <w:pPr>
        <w:numPr>
          <w:ilvl w:val="0"/>
          <w:numId w:val="36"/>
        </w:numPr>
      </w:pPr>
      <w:r w:rsidRPr="00B26EF6">
        <w:t>Use distributed processing where needed for AI computations.</w:t>
      </w:r>
    </w:p>
    <w:p w14:paraId="630F939D" w14:textId="77777777" w:rsidR="00B26EF6" w:rsidRPr="00B26EF6" w:rsidRDefault="00B26EF6" w:rsidP="00B26EF6">
      <w:r w:rsidRPr="00B26EF6">
        <w:rPr>
          <w:b/>
          <w:bCs/>
        </w:rPr>
        <w:t>Compatibility:</w:t>
      </w:r>
    </w:p>
    <w:p w14:paraId="679EC9F8" w14:textId="77777777" w:rsidR="00B26EF6" w:rsidRPr="00B26EF6" w:rsidRDefault="00B26EF6" w:rsidP="00B26EF6">
      <w:pPr>
        <w:numPr>
          <w:ilvl w:val="0"/>
          <w:numId w:val="37"/>
        </w:numPr>
      </w:pPr>
      <w:r w:rsidRPr="00B26EF6">
        <w:t>Ensure compatibility with leading browsers (Chrome, Firefox, Safari) and OS (Windows, macOS, Android, iOS).</w:t>
      </w:r>
    </w:p>
    <w:p w14:paraId="51B72A6D" w14:textId="77777777" w:rsidR="00B26EF6" w:rsidRPr="00B26EF6" w:rsidRDefault="00B26EF6" w:rsidP="00B26EF6">
      <w:r w:rsidRPr="00B26EF6">
        <w:rPr>
          <w:b/>
          <w:bCs/>
        </w:rPr>
        <w:t>Maintainability:</w:t>
      </w:r>
    </w:p>
    <w:p w14:paraId="7AE370AF" w14:textId="77777777" w:rsidR="00B26EF6" w:rsidRPr="00B26EF6" w:rsidRDefault="00B26EF6" w:rsidP="00B26EF6">
      <w:pPr>
        <w:numPr>
          <w:ilvl w:val="0"/>
          <w:numId w:val="38"/>
        </w:numPr>
      </w:pPr>
      <w:r w:rsidRPr="00B26EF6">
        <w:t>Follow modular development practices.</w:t>
      </w:r>
    </w:p>
    <w:p w14:paraId="0266E8A8" w14:textId="77777777" w:rsidR="00B26EF6" w:rsidRPr="00B26EF6" w:rsidRDefault="00B26EF6" w:rsidP="00B26EF6">
      <w:pPr>
        <w:numPr>
          <w:ilvl w:val="0"/>
          <w:numId w:val="38"/>
        </w:numPr>
      </w:pPr>
      <w:r w:rsidRPr="00B26EF6">
        <w:t>Document all APIs, modules, and deployment procedures.</w:t>
      </w:r>
    </w:p>
    <w:p w14:paraId="40F82AE8" w14:textId="77777777" w:rsidR="00B26EF6" w:rsidRPr="00B26EF6" w:rsidRDefault="00B26EF6" w:rsidP="00B26EF6">
      <w:r w:rsidRPr="00B26EF6">
        <w:rPr>
          <w:b/>
          <w:bCs/>
        </w:rPr>
        <w:lastRenderedPageBreak/>
        <w:t>Regulatory Compliance:</w:t>
      </w:r>
    </w:p>
    <w:p w14:paraId="0B92D0C4" w14:textId="77777777" w:rsidR="00B26EF6" w:rsidRPr="00B26EF6" w:rsidRDefault="00B26EF6" w:rsidP="00B26EF6">
      <w:pPr>
        <w:numPr>
          <w:ilvl w:val="0"/>
          <w:numId w:val="39"/>
        </w:numPr>
      </w:pPr>
      <w:r w:rsidRPr="00B26EF6">
        <w:t>Stay updated with medical software certification standards.</w:t>
      </w:r>
    </w:p>
    <w:p w14:paraId="1A5FA873" w14:textId="77777777" w:rsidR="00B26EF6" w:rsidRPr="00B26EF6" w:rsidRDefault="00B26EF6" w:rsidP="00B26EF6">
      <w:pPr>
        <w:numPr>
          <w:ilvl w:val="0"/>
          <w:numId w:val="39"/>
        </w:numPr>
      </w:pPr>
      <w:r w:rsidRPr="00B26EF6">
        <w:t>Maintain logs for audits and patient data access.</w:t>
      </w:r>
    </w:p>
    <w:p w14:paraId="62CE14EC" w14:textId="77777777" w:rsidR="00B26EF6" w:rsidRPr="00B26EF6" w:rsidRDefault="00B26EF6" w:rsidP="00B26EF6">
      <w:r w:rsidRPr="00B26EF6">
        <w:rPr>
          <w:b/>
          <w:bCs/>
        </w:rPr>
        <w:t>Interoperability:</w:t>
      </w:r>
    </w:p>
    <w:p w14:paraId="17059713" w14:textId="77777777" w:rsidR="00B26EF6" w:rsidRPr="00B26EF6" w:rsidRDefault="00B26EF6" w:rsidP="00B26EF6">
      <w:pPr>
        <w:numPr>
          <w:ilvl w:val="0"/>
          <w:numId w:val="40"/>
        </w:numPr>
      </w:pPr>
      <w:r w:rsidRPr="00B26EF6">
        <w:t>Enable integration with hospital systems via HL7/FHIR standards.</w:t>
      </w:r>
    </w:p>
    <w:p w14:paraId="4C81789C" w14:textId="77777777" w:rsidR="00B26EF6" w:rsidRPr="00B26EF6" w:rsidRDefault="00B26EF6" w:rsidP="00B26EF6">
      <w:pPr>
        <w:numPr>
          <w:ilvl w:val="0"/>
          <w:numId w:val="40"/>
        </w:numPr>
      </w:pPr>
      <w:r w:rsidRPr="00B26EF6">
        <w:t>Provide RESTful APIs for third-party applications.</w:t>
      </w:r>
    </w:p>
    <w:p w14:paraId="1DFCE82B" w14:textId="77777777" w:rsidR="00B26EF6" w:rsidRPr="00B26EF6" w:rsidRDefault="00B26EF6" w:rsidP="00B26EF6">
      <w:r w:rsidRPr="00B26EF6">
        <w:rPr>
          <w:b/>
          <w:bCs/>
        </w:rPr>
        <w:t>Collaboration:</w:t>
      </w:r>
    </w:p>
    <w:p w14:paraId="0A6377E4" w14:textId="77777777" w:rsidR="00B26EF6" w:rsidRPr="00B26EF6" w:rsidRDefault="00B26EF6" w:rsidP="00B26EF6">
      <w:pPr>
        <w:numPr>
          <w:ilvl w:val="0"/>
          <w:numId w:val="41"/>
        </w:numPr>
      </w:pPr>
      <w:r w:rsidRPr="00B26EF6">
        <w:rPr>
          <w:b/>
          <w:bCs/>
        </w:rPr>
        <w:t>Collaboration with Medical Experts:</w:t>
      </w:r>
    </w:p>
    <w:p w14:paraId="24FB1722" w14:textId="77777777" w:rsidR="00B26EF6" w:rsidRPr="00B26EF6" w:rsidRDefault="00B26EF6" w:rsidP="00B26EF6">
      <w:pPr>
        <w:numPr>
          <w:ilvl w:val="1"/>
          <w:numId w:val="41"/>
        </w:numPr>
      </w:pPr>
      <w:r w:rsidRPr="00B26EF6">
        <w:t>Consult with radiologists and specialists during development to validate AI accuracy.</w:t>
      </w:r>
    </w:p>
    <w:p w14:paraId="4FB33AC2" w14:textId="77777777" w:rsidR="00B26EF6" w:rsidRPr="00B26EF6" w:rsidRDefault="00B26EF6" w:rsidP="00B26EF6">
      <w:pPr>
        <w:numPr>
          <w:ilvl w:val="1"/>
          <w:numId w:val="41"/>
        </w:numPr>
      </w:pPr>
      <w:r w:rsidRPr="00B26EF6">
        <w:t>Use expert-labeled datasets for model training and fine-tuning.</w:t>
      </w:r>
    </w:p>
    <w:p w14:paraId="29E2024A" w14:textId="77777777" w:rsidR="00B26EF6" w:rsidRPr="00B26EF6" w:rsidRDefault="00B26EF6" w:rsidP="00B26EF6">
      <w:pPr>
        <w:numPr>
          <w:ilvl w:val="0"/>
          <w:numId w:val="41"/>
        </w:numPr>
      </w:pPr>
      <w:r w:rsidRPr="00B26EF6">
        <w:rPr>
          <w:b/>
          <w:bCs/>
        </w:rPr>
        <w:t>Collaboration with End-Users:</w:t>
      </w:r>
    </w:p>
    <w:p w14:paraId="5E7E943E" w14:textId="77777777" w:rsidR="00B26EF6" w:rsidRPr="00B26EF6" w:rsidRDefault="00B26EF6" w:rsidP="00B26EF6">
      <w:pPr>
        <w:numPr>
          <w:ilvl w:val="1"/>
          <w:numId w:val="41"/>
        </w:numPr>
      </w:pPr>
      <w:r w:rsidRPr="00B26EF6">
        <w:t>Conduct usability testing with target users (doctors, technicians).</w:t>
      </w:r>
    </w:p>
    <w:p w14:paraId="3909F3AD" w14:textId="77777777" w:rsidR="00B26EF6" w:rsidRPr="00B26EF6" w:rsidRDefault="00B26EF6" w:rsidP="00B26EF6">
      <w:pPr>
        <w:numPr>
          <w:ilvl w:val="1"/>
          <w:numId w:val="41"/>
        </w:numPr>
      </w:pPr>
      <w:r w:rsidRPr="00B26EF6">
        <w:t>Use collected feedback to iteratively improve the interface and features.</w:t>
      </w:r>
    </w:p>
    <w:p w14:paraId="4CBCF421" w14:textId="1E915A63" w:rsidR="00DE6A7E" w:rsidRPr="00DE6A7E" w:rsidRDefault="008903B1" w:rsidP="00DE6A7E">
      <w:pPr>
        <w:rPr>
          <w:b/>
          <w:bCs/>
          <w:sz w:val="44"/>
          <w:szCs w:val="44"/>
        </w:rPr>
      </w:pPr>
      <w:r>
        <w:rPr>
          <w:b/>
          <w:bCs/>
          <w:sz w:val="44"/>
          <w:szCs w:val="44"/>
        </w:rPr>
        <w:t>6</w:t>
      </w:r>
      <w:r w:rsidR="00DE6A7E" w:rsidRPr="00DE6A7E">
        <w:rPr>
          <w:b/>
          <w:bCs/>
          <w:sz w:val="44"/>
          <w:szCs w:val="44"/>
        </w:rPr>
        <w:t xml:space="preserve">. </w:t>
      </w:r>
      <w:r w:rsidR="00DE6A7E" w:rsidRPr="00DE6A7E">
        <w:rPr>
          <w:b/>
          <w:bCs/>
          <w:sz w:val="44"/>
          <w:szCs w:val="44"/>
        </w:rPr>
        <w:t>BPMN Diagram – Medical Imaging AI Integration</w:t>
      </w:r>
    </w:p>
    <w:p w14:paraId="589F1B2E" w14:textId="77777777" w:rsidR="008903B1" w:rsidRPr="008903B1" w:rsidRDefault="008903B1" w:rsidP="008903B1">
      <w:pPr>
        <w:rPr>
          <w:b/>
          <w:bCs/>
        </w:rPr>
      </w:pPr>
      <w:r w:rsidRPr="008903B1">
        <w:rPr>
          <w:b/>
          <w:bCs/>
        </w:rPr>
        <w:t>Flow Description</w:t>
      </w:r>
    </w:p>
    <w:p w14:paraId="6AE2A3CD" w14:textId="77777777" w:rsidR="008903B1" w:rsidRPr="008903B1" w:rsidRDefault="008903B1" w:rsidP="008903B1">
      <w:pPr>
        <w:rPr>
          <w:b/>
          <w:bCs/>
        </w:rPr>
      </w:pPr>
      <w:r w:rsidRPr="008903B1">
        <w:rPr>
          <w:b/>
          <w:bCs/>
        </w:rPr>
        <w:t>1. User Registration &amp; Login Process</w:t>
      </w:r>
    </w:p>
    <w:p w14:paraId="13B2E57D" w14:textId="77777777" w:rsidR="008903B1" w:rsidRPr="008903B1" w:rsidRDefault="008903B1" w:rsidP="008903B1">
      <w:pPr>
        <w:numPr>
          <w:ilvl w:val="0"/>
          <w:numId w:val="44"/>
        </w:numPr>
      </w:pPr>
      <w:r w:rsidRPr="008903B1">
        <w:t>Start: User accesses the platform.</w:t>
      </w:r>
    </w:p>
    <w:p w14:paraId="511AA32F" w14:textId="77777777" w:rsidR="008903B1" w:rsidRPr="008903B1" w:rsidRDefault="008903B1" w:rsidP="008903B1">
      <w:pPr>
        <w:numPr>
          <w:ilvl w:val="0"/>
          <w:numId w:val="44"/>
        </w:numPr>
      </w:pPr>
      <w:r w:rsidRPr="008903B1">
        <w:t>Enter Email: Prompts user to provide an email.</w:t>
      </w:r>
    </w:p>
    <w:p w14:paraId="05F31373" w14:textId="77777777" w:rsidR="008903B1" w:rsidRPr="008903B1" w:rsidRDefault="008903B1" w:rsidP="008903B1">
      <w:pPr>
        <w:numPr>
          <w:ilvl w:val="0"/>
          <w:numId w:val="44"/>
        </w:numPr>
      </w:pPr>
      <w:r w:rsidRPr="008903B1">
        <w:t>Is Email Valid?</w:t>
      </w:r>
    </w:p>
    <w:p w14:paraId="593DE04B" w14:textId="77777777" w:rsidR="008903B1" w:rsidRPr="008903B1" w:rsidRDefault="008903B1" w:rsidP="008903B1">
      <w:pPr>
        <w:numPr>
          <w:ilvl w:val="1"/>
          <w:numId w:val="44"/>
        </w:numPr>
      </w:pPr>
      <w:r w:rsidRPr="008903B1">
        <w:t>If No → Show error: "Enter valid email!"</w:t>
      </w:r>
    </w:p>
    <w:p w14:paraId="35D27BF5" w14:textId="77777777" w:rsidR="008903B1" w:rsidRPr="008903B1" w:rsidRDefault="008903B1" w:rsidP="008903B1">
      <w:pPr>
        <w:numPr>
          <w:ilvl w:val="1"/>
          <w:numId w:val="44"/>
        </w:numPr>
      </w:pPr>
      <w:r w:rsidRPr="008903B1">
        <w:t>If Yes → Proceed</w:t>
      </w:r>
    </w:p>
    <w:p w14:paraId="66EA3041" w14:textId="77777777" w:rsidR="008903B1" w:rsidRPr="008903B1" w:rsidRDefault="008903B1" w:rsidP="008903B1">
      <w:pPr>
        <w:numPr>
          <w:ilvl w:val="0"/>
          <w:numId w:val="44"/>
        </w:numPr>
      </w:pPr>
      <w:r w:rsidRPr="008903B1">
        <w:t>Are You an Existing Patient?</w:t>
      </w:r>
    </w:p>
    <w:p w14:paraId="414A2E0A" w14:textId="77777777" w:rsidR="008903B1" w:rsidRPr="008903B1" w:rsidRDefault="008903B1" w:rsidP="008903B1">
      <w:pPr>
        <w:numPr>
          <w:ilvl w:val="1"/>
          <w:numId w:val="44"/>
        </w:numPr>
      </w:pPr>
      <w:r w:rsidRPr="008903B1">
        <w:t>If Yes → Bypass initial onboarding, proceed to recommendations</w:t>
      </w:r>
    </w:p>
    <w:p w14:paraId="55D51C35" w14:textId="77777777" w:rsidR="008903B1" w:rsidRPr="008903B1" w:rsidRDefault="008903B1" w:rsidP="008903B1">
      <w:pPr>
        <w:numPr>
          <w:ilvl w:val="1"/>
          <w:numId w:val="44"/>
        </w:numPr>
      </w:pPr>
      <w:r w:rsidRPr="008903B1">
        <w:t>If No → Collect basic medical info, then continue</w:t>
      </w:r>
    </w:p>
    <w:p w14:paraId="6BA810A4" w14:textId="77777777" w:rsidR="008903B1" w:rsidRPr="008903B1" w:rsidRDefault="008903B1" w:rsidP="008903B1">
      <w:pPr>
        <w:rPr>
          <w:b/>
          <w:bCs/>
        </w:rPr>
      </w:pPr>
      <w:r w:rsidRPr="008903B1">
        <w:rPr>
          <w:b/>
          <w:bCs/>
        </w:rPr>
        <w:t>2. AI Medical Imaging Recommendations</w:t>
      </w:r>
    </w:p>
    <w:p w14:paraId="2993594B" w14:textId="77777777" w:rsidR="008903B1" w:rsidRPr="008903B1" w:rsidRDefault="008903B1" w:rsidP="008903B1">
      <w:pPr>
        <w:numPr>
          <w:ilvl w:val="0"/>
          <w:numId w:val="45"/>
        </w:numPr>
      </w:pPr>
      <w:r w:rsidRPr="008903B1">
        <w:lastRenderedPageBreak/>
        <w:t>Ready Recommendations: Once data is validated, system prepares personalized imaging guidance.</w:t>
      </w:r>
    </w:p>
    <w:p w14:paraId="14D55383" w14:textId="77777777" w:rsidR="008903B1" w:rsidRPr="008903B1" w:rsidRDefault="008903B1" w:rsidP="008903B1">
      <w:pPr>
        <w:numPr>
          <w:ilvl w:val="0"/>
          <w:numId w:val="45"/>
        </w:numPr>
      </w:pPr>
      <w:r w:rsidRPr="008903B1">
        <w:t>Did You Get Help?</w:t>
      </w:r>
    </w:p>
    <w:p w14:paraId="56F18415" w14:textId="77777777" w:rsidR="008903B1" w:rsidRPr="008903B1" w:rsidRDefault="008903B1" w:rsidP="008903B1">
      <w:pPr>
        <w:numPr>
          <w:ilvl w:val="1"/>
          <w:numId w:val="45"/>
        </w:numPr>
      </w:pPr>
      <w:r w:rsidRPr="008903B1">
        <w:t>If Yes → End</w:t>
      </w:r>
    </w:p>
    <w:p w14:paraId="0A64FC03" w14:textId="77777777" w:rsidR="008903B1" w:rsidRPr="008903B1" w:rsidRDefault="008903B1" w:rsidP="008903B1">
      <w:pPr>
        <w:numPr>
          <w:ilvl w:val="1"/>
          <w:numId w:val="45"/>
        </w:numPr>
      </w:pPr>
      <w:r w:rsidRPr="008903B1">
        <w:t>If No → Offer further AI interaction</w:t>
      </w:r>
    </w:p>
    <w:p w14:paraId="5F24C585" w14:textId="77777777" w:rsidR="008903B1" w:rsidRPr="008903B1" w:rsidRDefault="008903B1" w:rsidP="008903B1">
      <w:pPr>
        <w:rPr>
          <w:b/>
          <w:bCs/>
        </w:rPr>
      </w:pPr>
      <w:r w:rsidRPr="008903B1">
        <w:rPr>
          <w:b/>
          <w:bCs/>
        </w:rPr>
        <w:t>3. AI Assistant Interaction</w:t>
      </w:r>
    </w:p>
    <w:p w14:paraId="20BA75A1" w14:textId="77777777" w:rsidR="008903B1" w:rsidRPr="008903B1" w:rsidRDefault="008903B1" w:rsidP="008903B1">
      <w:pPr>
        <w:numPr>
          <w:ilvl w:val="0"/>
          <w:numId w:val="46"/>
        </w:numPr>
      </w:pPr>
      <w:r w:rsidRPr="008903B1">
        <w:t xml:space="preserve">How Can I </w:t>
      </w:r>
      <w:proofErr w:type="gramStart"/>
      <w:r w:rsidRPr="008903B1">
        <w:t>Help?:</w:t>
      </w:r>
      <w:proofErr w:type="gramEnd"/>
      <w:r w:rsidRPr="008903B1">
        <w:t xml:space="preserve"> AI initiates a conversation</w:t>
      </w:r>
    </w:p>
    <w:p w14:paraId="2C3F7410" w14:textId="77777777" w:rsidR="008903B1" w:rsidRPr="008903B1" w:rsidRDefault="008903B1" w:rsidP="008903B1">
      <w:pPr>
        <w:numPr>
          <w:ilvl w:val="0"/>
          <w:numId w:val="46"/>
        </w:numPr>
      </w:pPr>
      <w:r w:rsidRPr="008903B1">
        <w:t>Patient Answer: User describes symptoms or uploads medical image</w:t>
      </w:r>
    </w:p>
    <w:p w14:paraId="195443BC" w14:textId="77777777" w:rsidR="008903B1" w:rsidRPr="008903B1" w:rsidRDefault="008903B1" w:rsidP="008903B1">
      <w:pPr>
        <w:numPr>
          <w:ilvl w:val="0"/>
          <w:numId w:val="46"/>
        </w:numPr>
      </w:pPr>
      <w:r w:rsidRPr="008903B1">
        <w:t>AI Suggestions: Based on uploaded data (X-ray, MRI, etc.), AI gives diagnosis/recommendations</w:t>
      </w:r>
    </w:p>
    <w:p w14:paraId="50B7466F" w14:textId="77777777" w:rsidR="008903B1" w:rsidRPr="008903B1" w:rsidRDefault="008903B1" w:rsidP="008903B1">
      <w:pPr>
        <w:numPr>
          <w:ilvl w:val="0"/>
          <w:numId w:val="46"/>
        </w:numPr>
      </w:pPr>
      <w:r w:rsidRPr="008903B1">
        <w:t>Is Further Consultation Needed?</w:t>
      </w:r>
    </w:p>
    <w:p w14:paraId="2215E093" w14:textId="77777777" w:rsidR="008903B1" w:rsidRPr="008903B1" w:rsidRDefault="008903B1" w:rsidP="008903B1">
      <w:pPr>
        <w:numPr>
          <w:ilvl w:val="1"/>
          <w:numId w:val="46"/>
        </w:numPr>
      </w:pPr>
      <w:r w:rsidRPr="008903B1">
        <w:t>If No → End</w:t>
      </w:r>
    </w:p>
    <w:p w14:paraId="3C552F7C" w14:textId="77777777" w:rsidR="008903B1" w:rsidRPr="008903B1" w:rsidRDefault="008903B1" w:rsidP="008903B1">
      <w:pPr>
        <w:numPr>
          <w:ilvl w:val="1"/>
          <w:numId w:val="46"/>
        </w:numPr>
      </w:pPr>
      <w:r w:rsidRPr="008903B1">
        <w:t>If Yes → Connect to human specialist</w:t>
      </w:r>
    </w:p>
    <w:p w14:paraId="2B0B77D9" w14:textId="77777777" w:rsidR="008903B1" w:rsidRPr="008903B1" w:rsidRDefault="008903B1" w:rsidP="008903B1">
      <w:pPr>
        <w:rPr>
          <w:b/>
          <w:bCs/>
        </w:rPr>
      </w:pPr>
      <w:r w:rsidRPr="008903B1">
        <w:rPr>
          <w:b/>
          <w:bCs/>
        </w:rPr>
        <w:t>4. Hospital / Doctor Involvement</w:t>
      </w:r>
    </w:p>
    <w:p w14:paraId="72018477" w14:textId="77777777" w:rsidR="008903B1" w:rsidRPr="008903B1" w:rsidRDefault="008903B1" w:rsidP="008903B1">
      <w:pPr>
        <w:numPr>
          <w:ilvl w:val="0"/>
          <w:numId w:val="47"/>
        </w:numPr>
      </w:pPr>
      <w:r w:rsidRPr="008903B1">
        <w:t>Doctor Evaluation: If AI cannot fully resolve, a human expert is notified</w:t>
      </w:r>
    </w:p>
    <w:p w14:paraId="3F43B1C1" w14:textId="77777777" w:rsidR="008903B1" w:rsidRPr="008903B1" w:rsidRDefault="008903B1" w:rsidP="008903B1">
      <w:pPr>
        <w:numPr>
          <w:ilvl w:val="0"/>
          <w:numId w:val="47"/>
        </w:numPr>
      </w:pPr>
      <w:r w:rsidRPr="008903B1">
        <w:t>Health Concern Evaluated</w:t>
      </w:r>
    </w:p>
    <w:p w14:paraId="230721F1" w14:textId="77777777" w:rsidR="008903B1" w:rsidRPr="008903B1" w:rsidRDefault="008903B1" w:rsidP="008903B1">
      <w:pPr>
        <w:numPr>
          <w:ilvl w:val="0"/>
          <w:numId w:val="47"/>
        </w:numPr>
      </w:pPr>
      <w:r w:rsidRPr="008903B1">
        <w:t>Doctor Recommendations: May include follow-up, scans, or treatment</w:t>
      </w:r>
    </w:p>
    <w:p w14:paraId="63ADD272" w14:textId="77777777" w:rsidR="008903B1" w:rsidRPr="008903B1" w:rsidRDefault="008903B1" w:rsidP="008903B1">
      <w:pPr>
        <w:numPr>
          <w:ilvl w:val="0"/>
          <w:numId w:val="47"/>
        </w:numPr>
      </w:pPr>
      <w:r w:rsidRPr="008903B1">
        <w:t>Hospital Visit: If necessary, hospital appointment is scheduled</w:t>
      </w:r>
    </w:p>
    <w:p w14:paraId="1E6F4C96" w14:textId="77777777" w:rsidR="008903B1" w:rsidRPr="008903B1" w:rsidRDefault="008903B1" w:rsidP="008903B1">
      <w:pPr>
        <w:numPr>
          <w:ilvl w:val="0"/>
          <w:numId w:val="47"/>
        </w:numPr>
      </w:pPr>
      <w:r w:rsidRPr="008903B1">
        <w:t>Prescription: If required, user receives treatment or medicine instructions</w:t>
      </w:r>
    </w:p>
    <w:p w14:paraId="140C866C" w14:textId="0E46BA53" w:rsidR="00766A10" w:rsidRDefault="00DE6A7E" w:rsidP="00766A10">
      <w:r>
        <w:rPr>
          <w:noProof/>
        </w:rPr>
        <w:lastRenderedPageBreak/>
        <w:drawing>
          <wp:inline distT="0" distB="0" distL="0" distR="0" wp14:anchorId="4A66BBFF" wp14:editId="70AF0895">
            <wp:extent cx="6143625" cy="5715000"/>
            <wp:effectExtent l="0" t="0" r="9525" b="0"/>
            <wp:docPr id="108202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23769" name="Picture 1082023769"/>
                    <pic:cNvPicPr/>
                  </pic:nvPicPr>
                  <pic:blipFill>
                    <a:blip r:embed="rId5"/>
                    <a:stretch>
                      <a:fillRect/>
                    </a:stretch>
                  </pic:blipFill>
                  <pic:spPr>
                    <a:xfrm>
                      <a:off x="0" y="0"/>
                      <a:ext cx="6143625" cy="5715000"/>
                    </a:xfrm>
                    <a:prstGeom prst="rect">
                      <a:avLst/>
                    </a:prstGeom>
                  </pic:spPr>
                </pic:pic>
              </a:graphicData>
            </a:graphic>
          </wp:inline>
        </w:drawing>
      </w:r>
    </w:p>
    <w:sectPr w:rsidR="0076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3F2C"/>
    <w:multiLevelType w:val="multilevel"/>
    <w:tmpl w:val="6DCE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2D8C"/>
    <w:multiLevelType w:val="multilevel"/>
    <w:tmpl w:val="22D6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911B3"/>
    <w:multiLevelType w:val="multilevel"/>
    <w:tmpl w:val="86D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C794E"/>
    <w:multiLevelType w:val="multilevel"/>
    <w:tmpl w:val="0E80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06DE0"/>
    <w:multiLevelType w:val="multilevel"/>
    <w:tmpl w:val="F16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E5AD6"/>
    <w:multiLevelType w:val="multilevel"/>
    <w:tmpl w:val="2FA6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173DE"/>
    <w:multiLevelType w:val="multilevel"/>
    <w:tmpl w:val="C2DCE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B0691"/>
    <w:multiLevelType w:val="multilevel"/>
    <w:tmpl w:val="34B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C650E"/>
    <w:multiLevelType w:val="multilevel"/>
    <w:tmpl w:val="4560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B07DD"/>
    <w:multiLevelType w:val="multilevel"/>
    <w:tmpl w:val="D72C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662F6"/>
    <w:multiLevelType w:val="multilevel"/>
    <w:tmpl w:val="70E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52E05"/>
    <w:multiLevelType w:val="multilevel"/>
    <w:tmpl w:val="53D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B0A36"/>
    <w:multiLevelType w:val="multilevel"/>
    <w:tmpl w:val="C116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E4052"/>
    <w:multiLevelType w:val="multilevel"/>
    <w:tmpl w:val="95D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576AA"/>
    <w:multiLevelType w:val="multilevel"/>
    <w:tmpl w:val="333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11D71"/>
    <w:multiLevelType w:val="multilevel"/>
    <w:tmpl w:val="738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421FD"/>
    <w:multiLevelType w:val="multilevel"/>
    <w:tmpl w:val="3D8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72359"/>
    <w:multiLevelType w:val="multilevel"/>
    <w:tmpl w:val="85EA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F6844"/>
    <w:multiLevelType w:val="multilevel"/>
    <w:tmpl w:val="846A7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A64E7"/>
    <w:multiLevelType w:val="multilevel"/>
    <w:tmpl w:val="6836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25F7F"/>
    <w:multiLevelType w:val="multilevel"/>
    <w:tmpl w:val="85A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E2D42"/>
    <w:multiLevelType w:val="multilevel"/>
    <w:tmpl w:val="E9E0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925E4A"/>
    <w:multiLevelType w:val="multilevel"/>
    <w:tmpl w:val="03A0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B84170"/>
    <w:multiLevelType w:val="multilevel"/>
    <w:tmpl w:val="351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E94CDA"/>
    <w:multiLevelType w:val="multilevel"/>
    <w:tmpl w:val="292E1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2E0EE9"/>
    <w:multiLevelType w:val="multilevel"/>
    <w:tmpl w:val="61F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E1E15"/>
    <w:multiLevelType w:val="multilevel"/>
    <w:tmpl w:val="A3848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0467A"/>
    <w:multiLevelType w:val="multilevel"/>
    <w:tmpl w:val="1528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95458"/>
    <w:multiLevelType w:val="multilevel"/>
    <w:tmpl w:val="1168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201E6"/>
    <w:multiLevelType w:val="multilevel"/>
    <w:tmpl w:val="21D8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634B4"/>
    <w:multiLevelType w:val="multilevel"/>
    <w:tmpl w:val="238E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D0F52"/>
    <w:multiLevelType w:val="multilevel"/>
    <w:tmpl w:val="F1E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72A7C"/>
    <w:multiLevelType w:val="multilevel"/>
    <w:tmpl w:val="213E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0498E"/>
    <w:multiLevelType w:val="multilevel"/>
    <w:tmpl w:val="0A7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C05BA2"/>
    <w:multiLevelType w:val="multilevel"/>
    <w:tmpl w:val="20F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797FEC"/>
    <w:multiLevelType w:val="multilevel"/>
    <w:tmpl w:val="869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625974"/>
    <w:multiLevelType w:val="multilevel"/>
    <w:tmpl w:val="1AD2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65436"/>
    <w:multiLevelType w:val="multilevel"/>
    <w:tmpl w:val="ACE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601295"/>
    <w:multiLevelType w:val="multilevel"/>
    <w:tmpl w:val="45EE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421533"/>
    <w:multiLevelType w:val="multilevel"/>
    <w:tmpl w:val="04B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E62FE"/>
    <w:multiLevelType w:val="multilevel"/>
    <w:tmpl w:val="FDE8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42157"/>
    <w:multiLevelType w:val="multilevel"/>
    <w:tmpl w:val="58F8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11A88"/>
    <w:multiLevelType w:val="multilevel"/>
    <w:tmpl w:val="F164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C43BF7"/>
    <w:multiLevelType w:val="multilevel"/>
    <w:tmpl w:val="44D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36D9A"/>
    <w:multiLevelType w:val="multilevel"/>
    <w:tmpl w:val="11B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0314A"/>
    <w:multiLevelType w:val="multilevel"/>
    <w:tmpl w:val="2E2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690B57"/>
    <w:multiLevelType w:val="multilevel"/>
    <w:tmpl w:val="7BC2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225442">
    <w:abstractNumId w:val="11"/>
  </w:num>
  <w:num w:numId="2" w16cid:durableId="1427657182">
    <w:abstractNumId w:val="1"/>
  </w:num>
  <w:num w:numId="3" w16cid:durableId="1850488493">
    <w:abstractNumId w:val="45"/>
  </w:num>
  <w:num w:numId="4" w16cid:durableId="904342787">
    <w:abstractNumId w:val="32"/>
  </w:num>
  <w:num w:numId="5" w16cid:durableId="190343896">
    <w:abstractNumId w:val="10"/>
  </w:num>
  <w:num w:numId="6" w16cid:durableId="1380276812">
    <w:abstractNumId w:val="22"/>
  </w:num>
  <w:num w:numId="7" w16cid:durableId="607666571">
    <w:abstractNumId w:val="42"/>
  </w:num>
  <w:num w:numId="8" w16cid:durableId="629243702">
    <w:abstractNumId w:val="19"/>
  </w:num>
  <w:num w:numId="9" w16cid:durableId="234366602">
    <w:abstractNumId w:val="3"/>
  </w:num>
  <w:num w:numId="10" w16cid:durableId="494418775">
    <w:abstractNumId w:val="20"/>
  </w:num>
  <w:num w:numId="11" w16cid:durableId="367802655">
    <w:abstractNumId w:val="21"/>
  </w:num>
  <w:num w:numId="12" w16cid:durableId="1062948441">
    <w:abstractNumId w:val="7"/>
  </w:num>
  <w:num w:numId="13" w16cid:durableId="762801004">
    <w:abstractNumId w:val="37"/>
  </w:num>
  <w:num w:numId="14" w16cid:durableId="894005999">
    <w:abstractNumId w:val="39"/>
  </w:num>
  <w:num w:numId="15" w16cid:durableId="1197542530">
    <w:abstractNumId w:val="46"/>
  </w:num>
  <w:num w:numId="16" w16cid:durableId="186066808">
    <w:abstractNumId w:val="8"/>
  </w:num>
  <w:num w:numId="17" w16cid:durableId="1158309527">
    <w:abstractNumId w:val="33"/>
  </w:num>
  <w:num w:numId="18" w16cid:durableId="388574290">
    <w:abstractNumId w:val="2"/>
  </w:num>
  <w:num w:numId="19" w16cid:durableId="1280605434">
    <w:abstractNumId w:val="9"/>
  </w:num>
  <w:num w:numId="20" w16cid:durableId="132255534">
    <w:abstractNumId w:val="36"/>
  </w:num>
  <w:num w:numId="21" w16cid:durableId="1371147846">
    <w:abstractNumId w:val="5"/>
  </w:num>
  <w:num w:numId="22" w16cid:durableId="1699313410">
    <w:abstractNumId w:val="31"/>
  </w:num>
  <w:num w:numId="23" w16cid:durableId="1310672793">
    <w:abstractNumId w:val="30"/>
  </w:num>
  <w:num w:numId="24" w16cid:durableId="1518959476">
    <w:abstractNumId w:val="43"/>
  </w:num>
  <w:num w:numId="25" w16cid:durableId="1311056882">
    <w:abstractNumId w:val="44"/>
  </w:num>
  <w:num w:numId="26" w16cid:durableId="899554911">
    <w:abstractNumId w:val="17"/>
  </w:num>
  <w:num w:numId="27" w16cid:durableId="841243993">
    <w:abstractNumId w:val="38"/>
  </w:num>
  <w:num w:numId="28" w16cid:durableId="350495717">
    <w:abstractNumId w:val="34"/>
  </w:num>
  <w:num w:numId="29" w16cid:durableId="256600433">
    <w:abstractNumId w:val="27"/>
  </w:num>
  <w:num w:numId="30" w16cid:durableId="402802059">
    <w:abstractNumId w:val="35"/>
  </w:num>
  <w:num w:numId="31" w16cid:durableId="210651815">
    <w:abstractNumId w:val="12"/>
  </w:num>
  <w:num w:numId="32" w16cid:durableId="1392146319">
    <w:abstractNumId w:val="23"/>
  </w:num>
  <w:num w:numId="33" w16cid:durableId="1676222247">
    <w:abstractNumId w:val="0"/>
  </w:num>
  <w:num w:numId="34" w16cid:durableId="1709986174">
    <w:abstractNumId w:val="28"/>
  </w:num>
  <w:num w:numId="35" w16cid:durableId="377124665">
    <w:abstractNumId w:val="4"/>
  </w:num>
  <w:num w:numId="36" w16cid:durableId="1267152619">
    <w:abstractNumId w:val="14"/>
  </w:num>
  <w:num w:numId="37" w16cid:durableId="126821822">
    <w:abstractNumId w:val="13"/>
  </w:num>
  <w:num w:numId="38" w16cid:durableId="53285057">
    <w:abstractNumId w:val="15"/>
  </w:num>
  <w:num w:numId="39" w16cid:durableId="685599606">
    <w:abstractNumId w:val="41"/>
  </w:num>
  <w:num w:numId="40" w16cid:durableId="1372727775">
    <w:abstractNumId w:val="40"/>
  </w:num>
  <w:num w:numId="41" w16cid:durableId="1201894086">
    <w:abstractNumId w:val="6"/>
  </w:num>
  <w:num w:numId="42" w16cid:durableId="269361792">
    <w:abstractNumId w:val="29"/>
  </w:num>
  <w:num w:numId="43" w16cid:durableId="493494282">
    <w:abstractNumId w:val="24"/>
  </w:num>
  <w:num w:numId="44" w16cid:durableId="1448280347">
    <w:abstractNumId w:val="18"/>
  </w:num>
  <w:num w:numId="45" w16cid:durableId="237322822">
    <w:abstractNumId w:val="16"/>
  </w:num>
  <w:num w:numId="46" w16cid:durableId="53164437">
    <w:abstractNumId w:val="26"/>
  </w:num>
  <w:num w:numId="47" w16cid:durableId="18159030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10"/>
    <w:rsid w:val="00151091"/>
    <w:rsid w:val="001E261C"/>
    <w:rsid w:val="00372F46"/>
    <w:rsid w:val="003868C4"/>
    <w:rsid w:val="003D03B8"/>
    <w:rsid w:val="00521A8D"/>
    <w:rsid w:val="00766A10"/>
    <w:rsid w:val="00811E99"/>
    <w:rsid w:val="008903B1"/>
    <w:rsid w:val="00B26EF6"/>
    <w:rsid w:val="00BB057B"/>
    <w:rsid w:val="00DE6A7E"/>
    <w:rsid w:val="00E9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1A40"/>
  <w15:chartTrackingRefBased/>
  <w15:docId w15:val="{A89F3ED5-1CE0-4AAD-BF30-078DEC68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A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6A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A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A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A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A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6A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A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A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A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A10"/>
    <w:rPr>
      <w:rFonts w:eastAsiaTheme="majorEastAsia" w:cstheme="majorBidi"/>
      <w:color w:val="272727" w:themeColor="text1" w:themeTint="D8"/>
    </w:rPr>
  </w:style>
  <w:style w:type="paragraph" w:styleId="Title">
    <w:name w:val="Title"/>
    <w:basedOn w:val="Normal"/>
    <w:next w:val="Normal"/>
    <w:link w:val="TitleChar"/>
    <w:uiPriority w:val="10"/>
    <w:qFormat/>
    <w:rsid w:val="00766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A10"/>
    <w:pPr>
      <w:spacing w:before="160"/>
      <w:jc w:val="center"/>
    </w:pPr>
    <w:rPr>
      <w:i/>
      <w:iCs/>
      <w:color w:val="404040" w:themeColor="text1" w:themeTint="BF"/>
    </w:rPr>
  </w:style>
  <w:style w:type="character" w:customStyle="1" w:styleId="QuoteChar">
    <w:name w:val="Quote Char"/>
    <w:basedOn w:val="DefaultParagraphFont"/>
    <w:link w:val="Quote"/>
    <w:uiPriority w:val="29"/>
    <w:rsid w:val="00766A10"/>
    <w:rPr>
      <w:i/>
      <w:iCs/>
      <w:color w:val="404040" w:themeColor="text1" w:themeTint="BF"/>
    </w:rPr>
  </w:style>
  <w:style w:type="paragraph" w:styleId="ListParagraph">
    <w:name w:val="List Paragraph"/>
    <w:basedOn w:val="Normal"/>
    <w:uiPriority w:val="34"/>
    <w:qFormat/>
    <w:rsid w:val="00766A10"/>
    <w:pPr>
      <w:ind w:left="720"/>
      <w:contextualSpacing/>
    </w:pPr>
  </w:style>
  <w:style w:type="character" w:styleId="IntenseEmphasis">
    <w:name w:val="Intense Emphasis"/>
    <w:basedOn w:val="DefaultParagraphFont"/>
    <w:uiPriority w:val="21"/>
    <w:qFormat/>
    <w:rsid w:val="00766A10"/>
    <w:rPr>
      <w:i/>
      <w:iCs/>
      <w:color w:val="2F5496" w:themeColor="accent1" w:themeShade="BF"/>
    </w:rPr>
  </w:style>
  <w:style w:type="paragraph" w:styleId="IntenseQuote">
    <w:name w:val="Intense Quote"/>
    <w:basedOn w:val="Normal"/>
    <w:next w:val="Normal"/>
    <w:link w:val="IntenseQuoteChar"/>
    <w:uiPriority w:val="30"/>
    <w:qFormat/>
    <w:rsid w:val="00766A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A10"/>
    <w:rPr>
      <w:i/>
      <w:iCs/>
      <w:color w:val="2F5496" w:themeColor="accent1" w:themeShade="BF"/>
    </w:rPr>
  </w:style>
  <w:style w:type="character" w:styleId="IntenseReference">
    <w:name w:val="Intense Reference"/>
    <w:basedOn w:val="DefaultParagraphFont"/>
    <w:uiPriority w:val="32"/>
    <w:qFormat/>
    <w:rsid w:val="00766A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068">
      <w:bodyDiv w:val="1"/>
      <w:marLeft w:val="0"/>
      <w:marRight w:val="0"/>
      <w:marTop w:val="0"/>
      <w:marBottom w:val="0"/>
      <w:divBdr>
        <w:top w:val="none" w:sz="0" w:space="0" w:color="auto"/>
        <w:left w:val="none" w:sz="0" w:space="0" w:color="auto"/>
        <w:bottom w:val="none" w:sz="0" w:space="0" w:color="auto"/>
        <w:right w:val="none" w:sz="0" w:space="0" w:color="auto"/>
      </w:divBdr>
    </w:div>
    <w:div w:id="226653707">
      <w:bodyDiv w:val="1"/>
      <w:marLeft w:val="0"/>
      <w:marRight w:val="0"/>
      <w:marTop w:val="0"/>
      <w:marBottom w:val="0"/>
      <w:divBdr>
        <w:top w:val="none" w:sz="0" w:space="0" w:color="auto"/>
        <w:left w:val="none" w:sz="0" w:space="0" w:color="auto"/>
        <w:bottom w:val="none" w:sz="0" w:space="0" w:color="auto"/>
        <w:right w:val="none" w:sz="0" w:space="0" w:color="auto"/>
      </w:divBdr>
    </w:div>
    <w:div w:id="435368661">
      <w:bodyDiv w:val="1"/>
      <w:marLeft w:val="0"/>
      <w:marRight w:val="0"/>
      <w:marTop w:val="0"/>
      <w:marBottom w:val="0"/>
      <w:divBdr>
        <w:top w:val="none" w:sz="0" w:space="0" w:color="auto"/>
        <w:left w:val="none" w:sz="0" w:space="0" w:color="auto"/>
        <w:bottom w:val="none" w:sz="0" w:space="0" w:color="auto"/>
        <w:right w:val="none" w:sz="0" w:space="0" w:color="auto"/>
      </w:divBdr>
    </w:div>
    <w:div w:id="827018059">
      <w:bodyDiv w:val="1"/>
      <w:marLeft w:val="0"/>
      <w:marRight w:val="0"/>
      <w:marTop w:val="0"/>
      <w:marBottom w:val="0"/>
      <w:divBdr>
        <w:top w:val="none" w:sz="0" w:space="0" w:color="auto"/>
        <w:left w:val="none" w:sz="0" w:space="0" w:color="auto"/>
        <w:bottom w:val="none" w:sz="0" w:space="0" w:color="auto"/>
        <w:right w:val="none" w:sz="0" w:space="0" w:color="auto"/>
      </w:divBdr>
    </w:div>
    <w:div w:id="838227351">
      <w:bodyDiv w:val="1"/>
      <w:marLeft w:val="0"/>
      <w:marRight w:val="0"/>
      <w:marTop w:val="0"/>
      <w:marBottom w:val="0"/>
      <w:divBdr>
        <w:top w:val="none" w:sz="0" w:space="0" w:color="auto"/>
        <w:left w:val="none" w:sz="0" w:space="0" w:color="auto"/>
        <w:bottom w:val="none" w:sz="0" w:space="0" w:color="auto"/>
        <w:right w:val="none" w:sz="0" w:space="0" w:color="auto"/>
      </w:divBdr>
    </w:div>
    <w:div w:id="881013749">
      <w:bodyDiv w:val="1"/>
      <w:marLeft w:val="0"/>
      <w:marRight w:val="0"/>
      <w:marTop w:val="0"/>
      <w:marBottom w:val="0"/>
      <w:divBdr>
        <w:top w:val="none" w:sz="0" w:space="0" w:color="auto"/>
        <w:left w:val="none" w:sz="0" w:space="0" w:color="auto"/>
        <w:bottom w:val="none" w:sz="0" w:space="0" w:color="auto"/>
        <w:right w:val="none" w:sz="0" w:space="0" w:color="auto"/>
      </w:divBdr>
    </w:div>
    <w:div w:id="913706012">
      <w:bodyDiv w:val="1"/>
      <w:marLeft w:val="0"/>
      <w:marRight w:val="0"/>
      <w:marTop w:val="0"/>
      <w:marBottom w:val="0"/>
      <w:divBdr>
        <w:top w:val="none" w:sz="0" w:space="0" w:color="auto"/>
        <w:left w:val="none" w:sz="0" w:space="0" w:color="auto"/>
        <w:bottom w:val="none" w:sz="0" w:space="0" w:color="auto"/>
        <w:right w:val="none" w:sz="0" w:space="0" w:color="auto"/>
      </w:divBdr>
    </w:div>
    <w:div w:id="1150100663">
      <w:bodyDiv w:val="1"/>
      <w:marLeft w:val="0"/>
      <w:marRight w:val="0"/>
      <w:marTop w:val="0"/>
      <w:marBottom w:val="0"/>
      <w:divBdr>
        <w:top w:val="none" w:sz="0" w:space="0" w:color="auto"/>
        <w:left w:val="none" w:sz="0" w:space="0" w:color="auto"/>
        <w:bottom w:val="none" w:sz="0" w:space="0" w:color="auto"/>
        <w:right w:val="none" w:sz="0" w:space="0" w:color="auto"/>
      </w:divBdr>
    </w:div>
    <w:div w:id="1229464890">
      <w:bodyDiv w:val="1"/>
      <w:marLeft w:val="0"/>
      <w:marRight w:val="0"/>
      <w:marTop w:val="0"/>
      <w:marBottom w:val="0"/>
      <w:divBdr>
        <w:top w:val="none" w:sz="0" w:space="0" w:color="auto"/>
        <w:left w:val="none" w:sz="0" w:space="0" w:color="auto"/>
        <w:bottom w:val="none" w:sz="0" w:space="0" w:color="auto"/>
        <w:right w:val="none" w:sz="0" w:space="0" w:color="auto"/>
      </w:divBdr>
    </w:div>
    <w:div w:id="1352953211">
      <w:bodyDiv w:val="1"/>
      <w:marLeft w:val="0"/>
      <w:marRight w:val="0"/>
      <w:marTop w:val="0"/>
      <w:marBottom w:val="0"/>
      <w:divBdr>
        <w:top w:val="none" w:sz="0" w:space="0" w:color="auto"/>
        <w:left w:val="none" w:sz="0" w:space="0" w:color="auto"/>
        <w:bottom w:val="none" w:sz="0" w:space="0" w:color="auto"/>
        <w:right w:val="none" w:sz="0" w:space="0" w:color="auto"/>
      </w:divBdr>
    </w:div>
    <w:div w:id="1429888411">
      <w:bodyDiv w:val="1"/>
      <w:marLeft w:val="0"/>
      <w:marRight w:val="0"/>
      <w:marTop w:val="0"/>
      <w:marBottom w:val="0"/>
      <w:divBdr>
        <w:top w:val="none" w:sz="0" w:space="0" w:color="auto"/>
        <w:left w:val="none" w:sz="0" w:space="0" w:color="auto"/>
        <w:bottom w:val="none" w:sz="0" w:space="0" w:color="auto"/>
        <w:right w:val="none" w:sz="0" w:space="0" w:color="auto"/>
      </w:divBdr>
    </w:div>
    <w:div w:id="1768384126">
      <w:bodyDiv w:val="1"/>
      <w:marLeft w:val="0"/>
      <w:marRight w:val="0"/>
      <w:marTop w:val="0"/>
      <w:marBottom w:val="0"/>
      <w:divBdr>
        <w:top w:val="none" w:sz="0" w:space="0" w:color="auto"/>
        <w:left w:val="none" w:sz="0" w:space="0" w:color="auto"/>
        <w:bottom w:val="none" w:sz="0" w:space="0" w:color="auto"/>
        <w:right w:val="none" w:sz="0" w:space="0" w:color="auto"/>
      </w:divBdr>
    </w:div>
    <w:div w:id="1812599602">
      <w:bodyDiv w:val="1"/>
      <w:marLeft w:val="0"/>
      <w:marRight w:val="0"/>
      <w:marTop w:val="0"/>
      <w:marBottom w:val="0"/>
      <w:divBdr>
        <w:top w:val="none" w:sz="0" w:space="0" w:color="auto"/>
        <w:left w:val="none" w:sz="0" w:space="0" w:color="auto"/>
        <w:bottom w:val="none" w:sz="0" w:space="0" w:color="auto"/>
        <w:right w:val="none" w:sz="0" w:space="0" w:color="auto"/>
      </w:divBdr>
    </w:div>
    <w:div w:id="206767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Begaj</dc:creator>
  <cp:keywords/>
  <dc:description/>
  <cp:lastModifiedBy>Tea Begaj</cp:lastModifiedBy>
  <cp:revision>2</cp:revision>
  <dcterms:created xsi:type="dcterms:W3CDTF">2025-05-05T08:02:00Z</dcterms:created>
  <dcterms:modified xsi:type="dcterms:W3CDTF">2025-05-05T13:41:00Z</dcterms:modified>
</cp:coreProperties>
</file>