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28E75" w14:textId="77777777" w:rsidR="009E45FA" w:rsidRPr="009E45FA" w:rsidRDefault="009E45FA" w:rsidP="009E45FA">
      <w:pPr>
        <w:rPr>
          <w:b/>
          <w:bCs/>
        </w:rPr>
      </w:pPr>
      <w:r w:rsidRPr="009E45FA">
        <w:rPr>
          <w:b/>
          <w:bCs/>
        </w:rPr>
        <w:t>Analysis and Reflection</w:t>
      </w:r>
    </w:p>
    <w:p w14:paraId="493839A8" w14:textId="33644416" w:rsidR="009E45FA" w:rsidRDefault="009E45FA" w:rsidP="009E45FA">
      <w:pPr>
        <w:pStyle w:val="ListParagraph"/>
        <w:numPr>
          <w:ilvl w:val="0"/>
          <w:numId w:val="2"/>
        </w:numPr>
      </w:pPr>
      <w:r>
        <w:t>Analysis of the Iris Dataset</w:t>
      </w:r>
    </w:p>
    <w:p w14:paraId="240DA0D2" w14:textId="2D2F4626" w:rsidR="009E45FA" w:rsidRDefault="009E45FA" w:rsidP="009E45FA">
      <w:r>
        <w:t xml:space="preserve">The Iris dataset contains 150 samples, four features, and three classes. The features are sepal length, sepal width, petal length, and petal width. The three classes are </w:t>
      </w:r>
      <w:proofErr w:type="spellStart"/>
      <w:r>
        <w:t>setosa</w:t>
      </w:r>
      <w:proofErr w:type="spellEnd"/>
      <w:r>
        <w:t>, versicolor, and virginica.</w:t>
      </w:r>
    </w:p>
    <w:p w14:paraId="0CCA000D" w14:textId="458B0879" w:rsidR="009E45FA" w:rsidRDefault="009E45FA" w:rsidP="009E45FA">
      <w:pPr>
        <w:pStyle w:val="ListParagraph"/>
        <w:numPr>
          <w:ilvl w:val="0"/>
          <w:numId w:val="2"/>
        </w:numPr>
      </w:pPr>
      <w:r w:rsidRPr="009E45FA">
        <w:t xml:space="preserve">Key Findings from </w:t>
      </w:r>
      <w:proofErr w:type="gramStart"/>
      <w:r w:rsidRPr="009E45FA">
        <w:t>the Visualization</w:t>
      </w:r>
      <w:proofErr w:type="gramEnd"/>
      <w:r>
        <w:t xml:space="preserve"> </w:t>
      </w:r>
    </w:p>
    <w:p w14:paraId="4BF66FFD" w14:textId="3B184581" w:rsidR="009E45FA" w:rsidRDefault="009E45FA" w:rsidP="009E45FA">
      <w:r>
        <w:t xml:space="preserve">The scatter plot compares sepal length and sepal width for the three species. </w:t>
      </w:r>
      <w:proofErr w:type="spellStart"/>
      <w:r>
        <w:t>Setosa</w:t>
      </w:r>
      <w:proofErr w:type="spellEnd"/>
      <w:r>
        <w:t xml:space="preserve"> is more separated from the other two species. Versicolor and virginica have more overlap in the plot. This shows that sepal measurements can help identify differences between the species, but they do not </w:t>
      </w:r>
      <w:proofErr w:type="gramStart"/>
      <w:r>
        <w:t>completely separate</w:t>
      </w:r>
      <w:proofErr w:type="gramEnd"/>
      <w:r>
        <w:t xml:space="preserve"> all three classes.</w:t>
      </w:r>
    </w:p>
    <w:p w14:paraId="6A899A98" w14:textId="0E3C51BC" w:rsidR="009E45FA" w:rsidRDefault="009E45FA" w:rsidP="009E45FA">
      <w:r>
        <w:t>The dataset also contains 50 samples for each species. The basic statistical analysis provides the mean measurements for each species. These results make it easier to compare the measurements between the three groups.</w:t>
      </w:r>
    </w:p>
    <w:p w14:paraId="6546253D" w14:textId="3C3D5F9C" w:rsidR="009E45FA" w:rsidRDefault="009E45FA" w:rsidP="009E45FA">
      <w:pPr>
        <w:pStyle w:val="ListParagraph"/>
        <w:numPr>
          <w:ilvl w:val="0"/>
          <w:numId w:val="2"/>
        </w:numPr>
      </w:pPr>
      <w:r>
        <w:t>Questions for Further Investigation</w:t>
      </w:r>
    </w:p>
    <w:p w14:paraId="1FE29080" w14:textId="45491273" w:rsidR="009E45FA" w:rsidRDefault="009E45FA" w:rsidP="009E45FA">
      <w:r>
        <w:t>Two questions that could be explored further are:</w:t>
      </w:r>
    </w:p>
    <w:p w14:paraId="51CE3AD1" w14:textId="77777777" w:rsidR="009E45FA" w:rsidRDefault="009E45FA" w:rsidP="009E45FA">
      <w:pPr>
        <w:pStyle w:val="ListParagraph"/>
        <w:numPr>
          <w:ilvl w:val="0"/>
          <w:numId w:val="1"/>
        </w:numPr>
      </w:pPr>
      <w:r>
        <w:t>How would the results change if petal length and petal width were used in the visualization?</w:t>
      </w:r>
    </w:p>
    <w:p w14:paraId="6FB3463B" w14:textId="77777777" w:rsidR="009E45FA" w:rsidRDefault="009E45FA" w:rsidP="009E45FA">
      <w:pPr>
        <w:pStyle w:val="ListParagraph"/>
        <w:numPr>
          <w:ilvl w:val="0"/>
          <w:numId w:val="1"/>
        </w:numPr>
      </w:pPr>
      <w:r>
        <w:t>Which machine learning algorithm would classify the three iris species most accurately?</w:t>
      </w:r>
    </w:p>
    <w:p w14:paraId="4B9A2B43" w14:textId="2D9AC012" w:rsidR="009E45FA" w:rsidRDefault="009E45FA" w:rsidP="009E45FA">
      <w:pPr>
        <w:pStyle w:val="ListParagraph"/>
        <w:numPr>
          <w:ilvl w:val="0"/>
          <w:numId w:val="2"/>
        </w:numPr>
      </w:pPr>
      <w:r>
        <w:t>Reflection</w:t>
      </w:r>
    </w:p>
    <w:p w14:paraId="418691EE" w14:textId="1A2CD737" w:rsidR="00EE6D74" w:rsidRDefault="009E45FA" w:rsidP="009E45FA">
      <w:r>
        <w:t xml:space="preserve">This lab helped me understand how Google </w:t>
      </w:r>
      <w:proofErr w:type="spellStart"/>
      <w:r>
        <w:t>Colab</w:t>
      </w:r>
      <w:proofErr w:type="spellEnd"/>
      <w:r>
        <w:t xml:space="preserve"> can be used to run Python code and work with a dataset. I learned how Pandas, NumPy, Matplotlib, and Scikit-learn can be used for data analysis and visualization. I also learned how a simple graph can help identify patterns in a dataset.</w:t>
      </w:r>
    </w:p>
    <w:sectPr w:rsidR="00EE6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B35D93"/>
    <w:multiLevelType w:val="hybridMultilevel"/>
    <w:tmpl w:val="C7220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EE5882"/>
    <w:multiLevelType w:val="hybridMultilevel"/>
    <w:tmpl w:val="6DB6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00021">
    <w:abstractNumId w:val="1"/>
  </w:num>
  <w:num w:numId="2" w16cid:durableId="42330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5FA"/>
    <w:rsid w:val="003E7DA1"/>
    <w:rsid w:val="009E45FA"/>
    <w:rsid w:val="00B83CCE"/>
    <w:rsid w:val="00EE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2EC5"/>
  <w15:chartTrackingRefBased/>
  <w15:docId w15:val="{1A4C29E3-9442-4E9F-846B-3EC6B082C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5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5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5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5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5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5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5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5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5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5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5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5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5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5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5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5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5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5FA"/>
    <w:rPr>
      <w:rFonts w:eastAsiaTheme="majorEastAsia" w:cstheme="majorBidi"/>
      <w:color w:val="272727" w:themeColor="text1" w:themeTint="D8"/>
    </w:rPr>
  </w:style>
  <w:style w:type="paragraph" w:styleId="Title">
    <w:name w:val="Title"/>
    <w:basedOn w:val="Normal"/>
    <w:next w:val="Normal"/>
    <w:link w:val="TitleChar"/>
    <w:uiPriority w:val="10"/>
    <w:qFormat/>
    <w:rsid w:val="009E45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5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5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5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5FA"/>
    <w:pPr>
      <w:spacing w:before="160"/>
      <w:jc w:val="center"/>
    </w:pPr>
    <w:rPr>
      <w:i/>
      <w:iCs/>
      <w:color w:val="404040" w:themeColor="text1" w:themeTint="BF"/>
    </w:rPr>
  </w:style>
  <w:style w:type="character" w:customStyle="1" w:styleId="QuoteChar">
    <w:name w:val="Quote Char"/>
    <w:basedOn w:val="DefaultParagraphFont"/>
    <w:link w:val="Quote"/>
    <w:uiPriority w:val="29"/>
    <w:rsid w:val="009E45FA"/>
    <w:rPr>
      <w:i/>
      <w:iCs/>
      <w:color w:val="404040" w:themeColor="text1" w:themeTint="BF"/>
    </w:rPr>
  </w:style>
  <w:style w:type="paragraph" w:styleId="ListParagraph">
    <w:name w:val="List Paragraph"/>
    <w:basedOn w:val="Normal"/>
    <w:uiPriority w:val="34"/>
    <w:qFormat/>
    <w:rsid w:val="009E45FA"/>
    <w:pPr>
      <w:ind w:left="720"/>
      <w:contextualSpacing/>
    </w:pPr>
  </w:style>
  <w:style w:type="character" w:styleId="IntenseEmphasis">
    <w:name w:val="Intense Emphasis"/>
    <w:basedOn w:val="DefaultParagraphFont"/>
    <w:uiPriority w:val="21"/>
    <w:qFormat/>
    <w:rsid w:val="009E45FA"/>
    <w:rPr>
      <w:i/>
      <w:iCs/>
      <w:color w:val="0F4761" w:themeColor="accent1" w:themeShade="BF"/>
    </w:rPr>
  </w:style>
  <w:style w:type="paragraph" w:styleId="IntenseQuote">
    <w:name w:val="Intense Quote"/>
    <w:basedOn w:val="Normal"/>
    <w:next w:val="Normal"/>
    <w:link w:val="IntenseQuoteChar"/>
    <w:uiPriority w:val="30"/>
    <w:qFormat/>
    <w:rsid w:val="009E45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5FA"/>
    <w:rPr>
      <w:i/>
      <w:iCs/>
      <w:color w:val="0F4761" w:themeColor="accent1" w:themeShade="BF"/>
    </w:rPr>
  </w:style>
  <w:style w:type="character" w:styleId="IntenseReference">
    <w:name w:val="Intense Reference"/>
    <w:basedOn w:val="DefaultParagraphFont"/>
    <w:uiPriority w:val="32"/>
    <w:qFormat/>
    <w:rsid w:val="009E45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van</dc:creator>
  <cp:keywords/>
  <dc:description/>
  <cp:lastModifiedBy>khanh van</cp:lastModifiedBy>
  <cp:revision>1</cp:revision>
  <dcterms:created xsi:type="dcterms:W3CDTF">2026-09-21T19:13:00Z</dcterms:created>
  <dcterms:modified xsi:type="dcterms:W3CDTF">2026-09-21T19:18:00Z</dcterms:modified>
</cp:coreProperties>
</file>