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23930" w14:textId="6C7949F6" w:rsidR="00545521" w:rsidRDefault="00F84DB6">
      <w:r>
        <w:t>[PLACEHOLDER]</w:t>
      </w:r>
    </w:p>
    <w:sectPr w:rsidR="00545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B6"/>
    <w:rsid w:val="00545521"/>
    <w:rsid w:val="00F8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A14A"/>
  <w15:chartTrackingRefBased/>
  <w15:docId w15:val="{7001AA0C-B438-4415-99B3-12E2D109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Franziska McManus</dc:creator>
  <cp:keywords/>
  <dc:description/>
  <cp:lastModifiedBy>Franziska McManus</cp:lastModifiedBy>
  <cp:revision>1</cp:revision>
  <dcterms:created xsi:type="dcterms:W3CDTF">2026-04-03T09:00:00Z</dcterms:created>
  <dcterms:modified xsi:type="dcterms:W3CDTF">2026-04-03T09:01:00Z</dcterms:modified>
</cp:coreProperties>
</file>