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and</w:t>
      </w:r>
      <w:r>
        <w:t xml:space="preserve"> </w:t>
      </w:r>
      <w:r>
        <w:t xml:space="preserve">Dashboard</w:t>
      </w:r>
      <w:r>
        <w:t xml:space="preserve"> </w:t>
      </w:r>
      <w:r>
        <w:t xml:space="preserve">Layout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Visualisation and Dashboard Layout</dc:title>
  <dc:creator>Michael Borck</dc:creator>
  <cp:keywords/>
  <dcterms:created xsi:type="dcterms:W3CDTF">2024-06-07T01:51:42Z</dcterms:created>
  <dcterms:modified xsi:type="dcterms:W3CDTF">2024-06-07T01:51:42Z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