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Karla" w:cs="Karla" w:eastAsia="Karla" w:hAnsi="Karla"/>
          <w:b w:val="1"/>
          <w:i w:val="1"/>
          <w:sz w:val="28"/>
          <w:szCs w:val="28"/>
        </w:rPr>
      </w:pPr>
      <w:r w:rsidDel="00000000" w:rsidR="00000000" w:rsidRPr="00000000">
        <w:rPr>
          <w:rFonts w:ascii="Karla" w:cs="Karla" w:eastAsia="Karla" w:hAnsi="Karla"/>
          <w:b w:val="1"/>
          <w:sz w:val="28"/>
          <w:szCs w:val="28"/>
          <w:rtl w:val="0"/>
        </w:rPr>
        <w:t xml:space="preserve">YOUR MIND AT </w:t>
      </w:r>
      <w:r w:rsidDel="00000000" w:rsidR="00000000" w:rsidRPr="00000000">
        <w:rPr>
          <w:rFonts w:ascii="Karla" w:cs="Karla" w:eastAsia="Karla" w:hAnsi="Karla"/>
          <w:b w:val="1"/>
          <w:i w:val="1"/>
          <w:sz w:val="28"/>
          <w:szCs w:val="28"/>
          <w:rtl w:val="0"/>
        </w:rPr>
        <w:t xml:space="preserve">REST?</w:t>
      </w:r>
    </w:p>
    <w:p w:rsidR="00000000" w:rsidDel="00000000" w:rsidP="00000000" w:rsidRDefault="00000000" w:rsidRPr="00000000" w14:paraId="00000002">
      <w:pPr>
        <w:spacing w:line="360" w:lineRule="auto"/>
        <w:jc w:val="center"/>
        <w:rPr>
          <w:rFonts w:ascii="Karla" w:cs="Karla" w:eastAsia="Karla" w:hAnsi="Karla"/>
          <w:b w:val="1"/>
          <w:sz w:val="24"/>
          <w:szCs w:val="24"/>
        </w:rPr>
      </w:pPr>
      <w:r w:rsidDel="00000000" w:rsidR="00000000" w:rsidRPr="00000000">
        <w:rPr>
          <w:rFonts w:ascii="Karla" w:cs="Karla" w:eastAsia="Karla" w:hAnsi="Karla"/>
          <w:b w:val="1"/>
          <w:sz w:val="24"/>
          <w:szCs w:val="24"/>
          <w:rtl w:val="0"/>
        </w:rPr>
        <w:t xml:space="preserve">The science behind mindfulness</w:t>
      </w:r>
    </w:p>
    <w:p w:rsidR="00000000" w:rsidDel="00000000" w:rsidP="00000000" w:rsidRDefault="00000000" w:rsidRPr="00000000" w14:paraId="00000003">
      <w:pPr>
        <w:spacing w:line="360" w:lineRule="auto"/>
        <w:jc w:val="center"/>
        <w:rPr>
          <w:rFonts w:ascii="Karla" w:cs="Karla" w:eastAsia="Karla" w:hAnsi="Karla"/>
          <w:sz w:val="20"/>
          <w:szCs w:val="20"/>
        </w:rPr>
      </w:pPr>
      <w:r w:rsidDel="00000000" w:rsidR="00000000" w:rsidRPr="00000000">
        <w:rPr>
          <w:rFonts w:ascii="Karla" w:cs="Karla" w:eastAsia="Karla" w:hAnsi="Karla"/>
          <w:sz w:val="20"/>
          <w:szCs w:val="20"/>
          <w:rtl w:val="0"/>
        </w:rPr>
        <w:t xml:space="preserve">Workshop Tutorial - by Karina Hyland</w:t>
      </w:r>
    </w:p>
    <w:p w:rsidR="00000000" w:rsidDel="00000000" w:rsidP="00000000" w:rsidRDefault="00000000" w:rsidRPr="00000000" w14:paraId="00000004">
      <w:pPr>
        <w:spacing w:line="360" w:lineRule="auto"/>
        <w:jc w:val="both"/>
        <w:rPr>
          <w:rFonts w:ascii="Karla" w:cs="Karla" w:eastAsia="Karla" w:hAnsi="Karla"/>
          <w:b w:val="1"/>
          <w:i w:val="1"/>
          <w:sz w:val="20"/>
          <w:szCs w:val="20"/>
        </w:rPr>
      </w:pPr>
      <w:r w:rsidDel="00000000" w:rsidR="00000000" w:rsidRPr="00000000">
        <w:rPr>
          <w:rtl w:val="0"/>
        </w:rPr>
      </w:r>
    </w:p>
    <w:p w:rsidR="00000000" w:rsidDel="00000000" w:rsidP="00000000" w:rsidRDefault="00000000" w:rsidRPr="00000000" w14:paraId="00000005">
      <w:pPr>
        <w:spacing w:line="360" w:lineRule="auto"/>
        <w:ind w:firstLine="720"/>
        <w:jc w:val="both"/>
        <w:rPr>
          <w:rFonts w:ascii="Karla" w:cs="Karla" w:eastAsia="Karla" w:hAnsi="Karla"/>
          <w:b w:val="1"/>
          <w:sz w:val="20"/>
          <w:szCs w:val="20"/>
        </w:rPr>
      </w:pPr>
      <w:r w:rsidDel="00000000" w:rsidR="00000000" w:rsidRPr="00000000">
        <w:rPr>
          <w:rFonts w:ascii="Karla" w:cs="Karla" w:eastAsia="Karla" w:hAnsi="Karla"/>
          <w:b w:val="1"/>
          <w:sz w:val="20"/>
          <w:szCs w:val="20"/>
          <w:rtl w:val="0"/>
        </w:rPr>
        <w:t xml:space="preserve">I. WHAT IS THIS WORKSHOP ABOUT</w:t>
      </w:r>
      <w:r w:rsidDel="00000000" w:rsidR="00000000" w:rsidRPr="00000000">
        <w:rPr>
          <w:rtl w:val="0"/>
        </w:rPr>
      </w:r>
    </w:p>
    <w:p w:rsidR="00000000" w:rsidDel="00000000" w:rsidP="00000000" w:rsidRDefault="00000000" w:rsidRPr="00000000" w14:paraId="00000006">
      <w:pPr>
        <w:spacing w:line="360" w:lineRule="auto"/>
        <w:jc w:val="both"/>
        <w:rPr>
          <w:rFonts w:ascii="Karla" w:cs="Karla" w:eastAsia="Karla" w:hAnsi="Karla"/>
          <w:sz w:val="20"/>
          <w:szCs w:val="20"/>
        </w:rPr>
      </w:pPr>
      <w:r w:rsidDel="00000000" w:rsidR="00000000" w:rsidRPr="00000000">
        <w:rPr>
          <w:rFonts w:ascii="Karla" w:cs="Karla" w:eastAsia="Karla" w:hAnsi="Karla"/>
          <w:sz w:val="20"/>
          <w:szCs w:val="20"/>
          <w:rtl w:val="0"/>
        </w:rPr>
        <w:t xml:space="preserve">Have you ever felt that is impossible to put your mind to rest? Have you found yourself immersed in mind wandering and completely forgotten how you got home? Do you sometimes come up with ideas or solve problems when looking out of the window of the train? Do you go over your whole day after going to bed or plan what will you be doing the next day? All of these experiences have a reason and a neural network dedicated to it. In this workshop you will be able to experience and understand the differences between a wandering mind and an attentive one. </w:t>
      </w:r>
    </w:p>
    <w:p w:rsidR="00000000" w:rsidDel="00000000" w:rsidP="00000000" w:rsidRDefault="00000000" w:rsidRPr="00000000" w14:paraId="00000007">
      <w:pPr>
        <w:spacing w:line="360" w:lineRule="auto"/>
        <w:jc w:val="both"/>
        <w:rPr>
          <w:rFonts w:ascii="Karla" w:cs="Karla" w:eastAsia="Karla" w:hAnsi="Karla"/>
          <w:sz w:val="20"/>
          <w:szCs w:val="20"/>
        </w:rPr>
      </w:pPr>
      <w:r w:rsidDel="00000000" w:rsidR="00000000" w:rsidRPr="00000000">
        <w:rPr>
          <w:rtl w:val="0"/>
        </w:rPr>
      </w:r>
    </w:p>
    <w:p w:rsidR="00000000" w:rsidDel="00000000" w:rsidP="00000000" w:rsidRDefault="00000000" w:rsidRPr="00000000" w14:paraId="00000008">
      <w:pPr>
        <w:spacing w:line="360" w:lineRule="auto"/>
        <w:jc w:val="both"/>
        <w:rPr>
          <w:rFonts w:ascii="Karla" w:cs="Karla" w:eastAsia="Karla" w:hAnsi="Karla"/>
          <w:sz w:val="20"/>
          <w:szCs w:val="20"/>
        </w:rPr>
      </w:pPr>
      <w:r w:rsidDel="00000000" w:rsidR="00000000" w:rsidRPr="00000000">
        <w:rPr>
          <w:rFonts w:ascii="Karla" w:cs="Karla" w:eastAsia="Karla" w:hAnsi="Karla"/>
          <w:sz w:val="20"/>
          <w:szCs w:val="20"/>
          <w:rtl w:val="0"/>
        </w:rPr>
        <w:t xml:space="preserve">The goal of this workshop is to engage the participants with a novel scientific finding, the discovery and description of the Default Mode Network. By a doing a rather simple activity, the participants will be able to experience two opposed mental states: attention and ‘rest’. After performing this exercise, the facilitator will explain the foundations of these states in order to make sense of the of the previous exercise. </w:t>
      </w:r>
    </w:p>
    <w:p w:rsidR="00000000" w:rsidDel="00000000" w:rsidP="00000000" w:rsidRDefault="00000000" w:rsidRPr="00000000" w14:paraId="00000009">
      <w:pPr>
        <w:spacing w:line="360" w:lineRule="auto"/>
        <w:jc w:val="both"/>
        <w:rPr>
          <w:rFonts w:ascii="Karla" w:cs="Karla" w:eastAsia="Karla" w:hAnsi="Karla"/>
          <w:sz w:val="20"/>
          <w:szCs w:val="20"/>
        </w:rPr>
      </w:pPr>
      <w:r w:rsidDel="00000000" w:rsidR="00000000" w:rsidRPr="00000000">
        <w:rPr>
          <w:rtl w:val="0"/>
        </w:rPr>
      </w:r>
    </w:p>
    <w:p w:rsidR="00000000" w:rsidDel="00000000" w:rsidP="00000000" w:rsidRDefault="00000000" w:rsidRPr="00000000" w14:paraId="0000000A">
      <w:pPr>
        <w:spacing w:line="360" w:lineRule="auto"/>
        <w:jc w:val="both"/>
        <w:rPr>
          <w:rFonts w:ascii="Karla" w:cs="Karla" w:eastAsia="Karla" w:hAnsi="Karla"/>
          <w:sz w:val="20"/>
          <w:szCs w:val="20"/>
        </w:rPr>
      </w:pPr>
      <w:r w:rsidDel="00000000" w:rsidR="00000000" w:rsidRPr="00000000">
        <w:rPr>
          <w:rFonts w:ascii="Karla" w:cs="Karla" w:eastAsia="Karla" w:hAnsi="Karla"/>
          <w:b w:val="1"/>
          <w:sz w:val="20"/>
          <w:szCs w:val="20"/>
          <w:rtl w:val="0"/>
        </w:rPr>
        <w:t xml:space="preserve">Learning objective: </w:t>
      </w:r>
      <w:r w:rsidDel="00000000" w:rsidR="00000000" w:rsidRPr="00000000">
        <w:rPr>
          <w:rFonts w:ascii="Karla" w:cs="Karla" w:eastAsia="Karla" w:hAnsi="Karla"/>
          <w:sz w:val="20"/>
          <w:szCs w:val="20"/>
          <w:rtl w:val="0"/>
        </w:rPr>
        <w:t xml:space="preserve">Recognize the neural activity of the Default Mode Network by being aware that exists and how. </w:t>
      </w:r>
    </w:p>
    <w:p w:rsidR="00000000" w:rsidDel="00000000" w:rsidP="00000000" w:rsidRDefault="00000000" w:rsidRPr="00000000" w14:paraId="0000000B">
      <w:pPr>
        <w:spacing w:line="360" w:lineRule="auto"/>
        <w:jc w:val="both"/>
        <w:rPr>
          <w:rFonts w:ascii="Karla" w:cs="Karla" w:eastAsia="Karla" w:hAnsi="Karla"/>
          <w:sz w:val="20"/>
          <w:szCs w:val="20"/>
        </w:rPr>
      </w:pPr>
      <w:r w:rsidDel="00000000" w:rsidR="00000000" w:rsidRPr="00000000">
        <w:rPr>
          <w:rtl w:val="0"/>
        </w:rPr>
      </w:r>
    </w:p>
    <w:p w:rsidR="00000000" w:rsidDel="00000000" w:rsidP="00000000" w:rsidRDefault="00000000" w:rsidRPr="00000000" w14:paraId="0000000C">
      <w:pPr>
        <w:spacing w:line="360" w:lineRule="auto"/>
        <w:jc w:val="both"/>
        <w:rPr>
          <w:rFonts w:ascii="Karla" w:cs="Karla" w:eastAsia="Karla" w:hAnsi="Karla"/>
          <w:sz w:val="20"/>
          <w:szCs w:val="20"/>
        </w:rPr>
      </w:pPr>
      <w:r w:rsidDel="00000000" w:rsidR="00000000" w:rsidRPr="00000000">
        <w:rPr>
          <w:rFonts w:ascii="Karla" w:cs="Karla" w:eastAsia="Karla" w:hAnsi="Karla"/>
          <w:b w:val="1"/>
          <w:sz w:val="20"/>
          <w:szCs w:val="20"/>
          <w:rtl w:val="0"/>
        </w:rPr>
        <w:t xml:space="preserve">Target audience: </w:t>
      </w:r>
      <w:r w:rsidDel="00000000" w:rsidR="00000000" w:rsidRPr="00000000">
        <w:rPr>
          <w:rFonts w:ascii="Karla" w:cs="Karla" w:eastAsia="Karla" w:hAnsi="Karla"/>
          <w:sz w:val="20"/>
          <w:szCs w:val="20"/>
          <w:rtl w:val="0"/>
        </w:rPr>
        <w:t xml:space="preserve">Any adult or elder who has a some sensibility, curiosity or interest in how the mind works. Ability to read and write are required. </w:t>
      </w:r>
    </w:p>
    <w:p w:rsidR="00000000" w:rsidDel="00000000" w:rsidP="00000000" w:rsidRDefault="00000000" w:rsidRPr="00000000" w14:paraId="0000000D">
      <w:pPr>
        <w:spacing w:line="360" w:lineRule="auto"/>
        <w:jc w:val="both"/>
        <w:rPr>
          <w:rFonts w:ascii="Karla" w:cs="Karla" w:eastAsia="Karla" w:hAnsi="Karla"/>
          <w:sz w:val="20"/>
          <w:szCs w:val="20"/>
        </w:rPr>
      </w:pPr>
      <w:r w:rsidDel="00000000" w:rsidR="00000000" w:rsidRPr="00000000">
        <w:rPr>
          <w:rtl w:val="0"/>
        </w:rPr>
      </w:r>
    </w:p>
    <w:p w:rsidR="00000000" w:rsidDel="00000000" w:rsidP="00000000" w:rsidRDefault="00000000" w:rsidRPr="00000000" w14:paraId="0000000E">
      <w:pPr>
        <w:spacing w:line="360" w:lineRule="auto"/>
        <w:jc w:val="both"/>
        <w:rPr>
          <w:rFonts w:ascii="Karla" w:cs="Karla" w:eastAsia="Karla" w:hAnsi="Karla"/>
          <w:sz w:val="20"/>
          <w:szCs w:val="20"/>
        </w:rPr>
      </w:pPr>
      <w:r w:rsidDel="00000000" w:rsidR="00000000" w:rsidRPr="00000000">
        <w:rPr>
          <w:rFonts w:ascii="Karla" w:cs="Karla" w:eastAsia="Karla" w:hAnsi="Karla"/>
          <w:b w:val="1"/>
          <w:sz w:val="20"/>
          <w:szCs w:val="20"/>
          <w:rtl w:val="0"/>
        </w:rPr>
        <w:t xml:space="preserve">Learning outcome: </w:t>
      </w:r>
      <w:r w:rsidDel="00000000" w:rsidR="00000000" w:rsidRPr="00000000">
        <w:rPr>
          <w:rFonts w:ascii="Karla" w:cs="Karla" w:eastAsia="Karla" w:hAnsi="Karla"/>
          <w:sz w:val="20"/>
          <w:szCs w:val="20"/>
          <w:rtl w:val="0"/>
        </w:rPr>
        <w:t xml:space="preserve">The attendants will understand how their minds cycle through the attention and resting states and build the tools to gain a bit of control over their minds, to improve attention and techniques on how to rest the mind. </w:t>
      </w:r>
    </w:p>
    <w:p w:rsidR="00000000" w:rsidDel="00000000" w:rsidP="00000000" w:rsidRDefault="00000000" w:rsidRPr="00000000" w14:paraId="0000000F">
      <w:pPr>
        <w:spacing w:line="360" w:lineRule="auto"/>
        <w:jc w:val="both"/>
        <w:rPr>
          <w:rFonts w:ascii="Karla" w:cs="Karla" w:eastAsia="Karla" w:hAnsi="Karla"/>
          <w:sz w:val="20"/>
          <w:szCs w:val="20"/>
        </w:rPr>
      </w:pPr>
      <w:r w:rsidDel="00000000" w:rsidR="00000000" w:rsidRPr="00000000">
        <w:rPr>
          <w:rtl w:val="0"/>
        </w:rPr>
      </w:r>
    </w:p>
    <w:p w:rsidR="00000000" w:rsidDel="00000000" w:rsidP="00000000" w:rsidRDefault="00000000" w:rsidRPr="00000000" w14:paraId="00000010">
      <w:pPr>
        <w:spacing w:line="360" w:lineRule="auto"/>
        <w:jc w:val="both"/>
        <w:rPr>
          <w:rFonts w:ascii="Karla" w:cs="Karla" w:eastAsia="Karla" w:hAnsi="Karla"/>
          <w:b w:val="1"/>
          <w:sz w:val="20"/>
          <w:szCs w:val="20"/>
        </w:rPr>
      </w:pPr>
      <w:r w:rsidDel="00000000" w:rsidR="00000000" w:rsidRPr="00000000">
        <w:rPr>
          <w:rFonts w:ascii="Karla" w:cs="Karla" w:eastAsia="Karla" w:hAnsi="Karla"/>
          <w:b w:val="1"/>
          <w:sz w:val="20"/>
          <w:szCs w:val="20"/>
          <w:rtl w:val="0"/>
        </w:rPr>
        <w:t xml:space="preserve">Duration:</w:t>
      </w:r>
    </w:p>
    <w:p w:rsidR="00000000" w:rsidDel="00000000" w:rsidP="00000000" w:rsidRDefault="00000000" w:rsidRPr="00000000" w14:paraId="00000011">
      <w:pPr>
        <w:spacing w:line="360" w:lineRule="auto"/>
        <w:jc w:val="both"/>
        <w:rPr>
          <w:rFonts w:ascii="Karla" w:cs="Karla" w:eastAsia="Karla" w:hAnsi="Karla"/>
          <w:sz w:val="20"/>
          <w:szCs w:val="20"/>
        </w:rPr>
      </w:pPr>
      <w:r w:rsidDel="00000000" w:rsidR="00000000" w:rsidRPr="00000000">
        <w:rPr>
          <w:rFonts w:ascii="Karla" w:cs="Karla" w:eastAsia="Karla" w:hAnsi="Karla"/>
          <w:sz w:val="20"/>
          <w:szCs w:val="20"/>
          <w:rtl w:val="0"/>
        </w:rPr>
        <w:t xml:space="preserve">10 minutes previous to the workshop set hour for preparation of materials, video and sound.</w:t>
      </w:r>
    </w:p>
    <w:p w:rsidR="00000000" w:rsidDel="00000000" w:rsidP="00000000" w:rsidRDefault="00000000" w:rsidRPr="00000000" w14:paraId="00000012">
      <w:pPr>
        <w:spacing w:line="360" w:lineRule="auto"/>
        <w:jc w:val="both"/>
        <w:rPr>
          <w:rFonts w:ascii="Karla" w:cs="Karla" w:eastAsia="Karla" w:hAnsi="Karla"/>
          <w:sz w:val="20"/>
          <w:szCs w:val="20"/>
        </w:rPr>
      </w:pPr>
      <w:r w:rsidDel="00000000" w:rsidR="00000000" w:rsidRPr="00000000">
        <w:rPr>
          <w:rFonts w:ascii="Karla" w:cs="Karla" w:eastAsia="Karla" w:hAnsi="Karla"/>
          <w:sz w:val="20"/>
          <w:szCs w:val="20"/>
          <w:rtl w:val="0"/>
        </w:rPr>
        <w:t xml:space="preserve">30 minutes for practical activities (part 1) </w:t>
      </w:r>
    </w:p>
    <w:p w:rsidR="00000000" w:rsidDel="00000000" w:rsidP="00000000" w:rsidRDefault="00000000" w:rsidRPr="00000000" w14:paraId="00000013">
      <w:pPr>
        <w:spacing w:line="360" w:lineRule="auto"/>
        <w:jc w:val="both"/>
        <w:rPr>
          <w:rFonts w:ascii="Karla" w:cs="Karla" w:eastAsia="Karla" w:hAnsi="Karla"/>
          <w:sz w:val="20"/>
          <w:szCs w:val="20"/>
        </w:rPr>
      </w:pPr>
      <w:r w:rsidDel="00000000" w:rsidR="00000000" w:rsidRPr="00000000">
        <w:rPr>
          <w:rFonts w:ascii="Karla" w:cs="Karla" w:eastAsia="Karla" w:hAnsi="Karla"/>
          <w:sz w:val="20"/>
          <w:szCs w:val="20"/>
          <w:rtl w:val="0"/>
        </w:rPr>
        <w:t xml:space="preserve">20 minutes for presentation (part 2)</w:t>
      </w:r>
    </w:p>
    <w:p w:rsidR="00000000" w:rsidDel="00000000" w:rsidP="00000000" w:rsidRDefault="00000000" w:rsidRPr="00000000" w14:paraId="00000014">
      <w:pPr>
        <w:spacing w:line="360" w:lineRule="auto"/>
        <w:jc w:val="both"/>
        <w:rPr>
          <w:rFonts w:ascii="Karla" w:cs="Karla" w:eastAsia="Karla" w:hAnsi="Karla"/>
          <w:sz w:val="20"/>
          <w:szCs w:val="20"/>
        </w:rPr>
      </w:pPr>
      <w:r w:rsidDel="00000000" w:rsidR="00000000" w:rsidRPr="00000000">
        <w:rPr>
          <w:rtl w:val="0"/>
        </w:rPr>
      </w:r>
    </w:p>
    <w:p w:rsidR="00000000" w:rsidDel="00000000" w:rsidP="00000000" w:rsidRDefault="00000000" w:rsidRPr="00000000" w14:paraId="00000015">
      <w:pPr>
        <w:spacing w:line="360" w:lineRule="auto"/>
        <w:jc w:val="both"/>
        <w:rPr>
          <w:rFonts w:ascii="Karla" w:cs="Karla" w:eastAsia="Karla" w:hAnsi="Karla"/>
          <w:sz w:val="20"/>
          <w:szCs w:val="20"/>
        </w:rPr>
      </w:pPr>
      <w:r w:rsidDel="00000000" w:rsidR="00000000" w:rsidRPr="00000000">
        <w:rPr>
          <w:rFonts w:ascii="Karla" w:cs="Karla" w:eastAsia="Karla" w:hAnsi="Karla"/>
          <w:b w:val="1"/>
          <w:sz w:val="20"/>
          <w:szCs w:val="20"/>
          <w:rtl w:val="0"/>
        </w:rPr>
        <w:t xml:space="preserve">Technical requirements: </w:t>
      </w:r>
      <w:r w:rsidDel="00000000" w:rsidR="00000000" w:rsidRPr="00000000">
        <w:rPr>
          <w:rFonts w:ascii="Karla" w:cs="Karla" w:eastAsia="Karla" w:hAnsi="Karla"/>
          <w:sz w:val="20"/>
          <w:szCs w:val="20"/>
          <w:rtl w:val="0"/>
        </w:rPr>
        <w:t xml:space="preserve">A room with table space for each participant facing a screen or projector to show slides and speakers. </w:t>
      </w:r>
      <w:r w:rsidDel="00000000" w:rsidR="00000000" w:rsidRPr="00000000">
        <w:rPr>
          <w:rtl w:val="0"/>
        </w:rPr>
      </w:r>
    </w:p>
    <w:p w:rsidR="00000000" w:rsidDel="00000000" w:rsidP="00000000" w:rsidRDefault="00000000" w:rsidRPr="00000000" w14:paraId="00000016">
      <w:pPr>
        <w:spacing w:line="360" w:lineRule="auto"/>
        <w:ind w:firstLine="720"/>
        <w:jc w:val="both"/>
        <w:rPr>
          <w:rFonts w:ascii="Karla" w:cs="Karla" w:eastAsia="Karla" w:hAnsi="Karla"/>
          <w:b w:val="1"/>
          <w:sz w:val="20"/>
          <w:szCs w:val="20"/>
        </w:rPr>
      </w:pPr>
      <w:r w:rsidDel="00000000" w:rsidR="00000000" w:rsidRPr="00000000">
        <w:rPr>
          <w:rFonts w:ascii="Karla" w:cs="Karla" w:eastAsia="Karla" w:hAnsi="Karla"/>
          <w:b w:val="1"/>
          <w:sz w:val="20"/>
          <w:szCs w:val="20"/>
          <w:rtl w:val="0"/>
        </w:rPr>
        <w:t xml:space="preserve">II. SCIENTIFIC FRAMEWORK</w:t>
      </w:r>
    </w:p>
    <w:p w:rsidR="00000000" w:rsidDel="00000000" w:rsidP="00000000" w:rsidRDefault="00000000" w:rsidRPr="00000000" w14:paraId="00000017">
      <w:pPr>
        <w:spacing w:line="360" w:lineRule="auto"/>
        <w:jc w:val="both"/>
        <w:rPr>
          <w:rFonts w:ascii="Karla" w:cs="Karla" w:eastAsia="Karla" w:hAnsi="Karla"/>
          <w:sz w:val="20"/>
          <w:szCs w:val="20"/>
        </w:rPr>
      </w:pPr>
      <w:r w:rsidDel="00000000" w:rsidR="00000000" w:rsidRPr="00000000">
        <w:rPr>
          <w:rFonts w:ascii="Karla" w:cs="Karla" w:eastAsia="Karla" w:hAnsi="Karla"/>
          <w:sz w:val="20"/>
          <w:szCs w:val="20"/>
          <w:rtl w:val="0"/>
        </w:rPr>
        <w:t xml:space="preserve">Recent studies in cognitive neuroscience have discovered a complex neural network that activates when not performing a task. Every time the mind wanders and an inner conversation takes place, a series of brain regions work together to achieve some very important mental processes. These regions conform the default mode network (DMN), and its study has become critical for understanding how consciousness operates. This network can be described as mind-wandering, i.e. using past experiences to plan for the future, navigate social interactions, and maximize the utility of moments when we are not otherwise engaged by the external world [A]. Now we know that in order to understand how the brain works depends critically on the study of its intrinsic activity and how it gets us closer to the understanding of consciousness [B]. </w:t>
      </w:r>
    </w:p>
    <w:p w:rsidR="00000000" w:rsidDel="00000000" w:rsidP="00000000" w:rsidRDefault="00000000" w:rsidRPr="00000000" w14:paraId="00000018">
      <w:pPr>
        <w:spacing w:line="360" w:lineRule="auto"/>
        <w:jc w:val="both"/>
        <w:rPr>
          <w:rFonts w:ascii="Karla" w:cs="Karla" w:eastAsia="Karla" w:hAnsi="Karla"/>
          <w:sz w:val="20"/>
          <w:szCs w:val="20"/>
        </w:rPr>
      </w:pPr>
      <w:r w:rsidDel="00000000" w:rsidR="00000000" w:rsidRPr="00000000">
        <w:rPr>
          <w:rtl w:val="0"/>
        </w:rPr>
      </w:r>
    </w:p>
    <w:p w:rsidR="00000000" w:rsidDel="00000000" w:rsidP="00000000" w:rsidRDefault="00000000" w:rsidRPr="00000000" w14:paraId="00000019">
      <w:pPr>
        <w:spacing w:line="360" w:lineRule="auto"/>
        <w:jc w:val="both"/>
        <w:rPr>
          <w:rFonts w:ascii="Karla" w:cs="Karla" w:eastAsia="Karla" w:hAnsi="Karla"/>
          <w:i w:val="1"/>
          <w:sz w:val="20"/>
          <w:szCs w:val="20"/>
        </w:rPr>
      </w:pPr>
      <w:r w:rsidDel="00000000" w:rsidR="00000000" w:rsidRPr="00000000">
        <w:rPr>
          <w:rFonts w:ascii="Karla" w:cs="Karla" w:eastAsia="Karla" w:hAnsi="Karla"/>
          <w:i w:val="1"/>
          <w:sz w:val="20"/>
          <w:szCs w:val="20"/>
          <w:rtl w:val="0"/>
        </w:rPr>
        <w:t xml:space="preserve">Further readings can be found in the </w:t>
      </w:r>
      <w:r w:rsidDel="00000000" w:rsidR="00000000" w:rsidRPr="00000000">
        <w:rPr>
          <w:rFonts w:ascii="Karla" w:cs="Karla" w:eastAsia="Karla" w:hAnsi="Karla"/>
          <w:i w:val="1"/>
          <w:sz w:val="20"/>
          <w:szCs w:val="20"/>
          <w:rtl w:val="0"/>
        </w:rPr>
        <w:t xml:space="preserve">references</w:t>
      </w:r>
      <w:r w:rsidDel="00000000" w:rsidR="00000000" w:rsidRPr="00000000">
        <w:rPr>
          <w:rFonts w:ascii="Karla" w:cs="Karla" w:eastAsia="Karla" w:hAnsi="Karla"/>
          <w:i w:val="1"/>
          <w:sz w:val="20"/>
          <w:szCs w:val="20"/>
          <w:rtl w:val="0"/>
        </w:rPr>
        <w:t xml:space="preserve"> at the end of this document. </w:t>
      </w:r>
    </w:p>
    <w:p w:rsidR="00000000" w:rsidDel="00000000" w:rsidP="00000000" w:rsidRDefault="00000000" w:rsidRPr="00000000" w14:paraId="0000001A">
      <w:pPr>
        <w:spacing w:line="360" w:lineRule="auto"/>
        <w:jc w:val="both"/>
        <w:rPr>
          <w:rFonts w:ascii="Karla" w:cs="Karla" w:eastAsia="Karla" w:hAnsi="Karla"/>
          <w:sz w:val="20"/>
          <w:szCs w:val="20"/>
        </w:rPr>
      </w:pPr>
      <w:r w:rsidDel="00000000" w:rsidR="00000000" w:rsidRPr="00000000">
        <w:rPr>
          <w:rtl w:val="0"/>
        </w:rPr>
      </w:r>
    </w:p>
    <w:p w:rsidR="00000000" w:rsidDel="00000000" w:rsidP="00000000" w:rsidRDefault="00000000" w:rsidRPr="00000000" w14:paraId="0000001B">
      <w:pPr>
        <w:spacing w:line="360" w:lineRule="auto"/>
        <w:jc w:val="both"/>
        <w:rPr>
          <w:rFonts w:ascii="Karla" w:cs="Karla" w:eastAsia="Karla" w:hAnsi="Karla"/>
          <w:sz w:val="20"/>
          <w:szCs w:val="20"/>
        </w:rPr>
      </w:pPr>
      <w:r w:rsidDel="00000000" w:rsidR="00000000" w:rsidRPr="00000000">
        <w:rPr>
          <w:rFonts w:ascii="Karla" w:cs="Karla" w:eastAsia="Karla" w:hAnsi="Karla"/>
          <w:sz w:val="20"/>
          <w:szCs w:val="20"/>
          <w:rtl w:val="0"/>
        </w:rPr>
        <w:t xml:space="preserve">In this workshop I will present the main principles of this neural network and how it can help us on our daily lives. Everyone has experienced some kind of mind wandering, but not all of them are aware that it corresponds to a specific neural network.</w:t>
      </w:r>
    </w:p>
    <w:p w:rsidR="00000000" w:rsidDel="00000000" w:rsidP="00000000" w:rsidRDefault="00000000" w:rsidRPr="00000000" w14:paraId="0000001C">
      <w:pPr>
        <w:spacing w:line="360" w:lineRule="auto"/>
        <w:jc w:val="both"/>
        <w:rPr>
          <w:rFonts w:ascii="Karla" w:cs="Karla" w:eastAsia="Karla" w:hAnsi="Karla"/>
          <w:sz w:val="20"/>
          <w:szCs w:val="20"/>
        </w:rPr>
      </w:pPr>
      <w:r w:rsidDel="00000000" w:rsidR="00000000" w:rsidRPr="00000000">
        <w:rPr>
          <w:rtl w:val="0"/>
        </w:rPr>
      </w:r>
    </w:p>
    <w:p w:rsidR="00000000" w:rsidDel="00000000" w:rsidP="00000000" w:rsidRDefault="00000000" w:rsidRPr="00000000" w14:paraId="0000001D">
      <w:pPr>
        <w:spacing w:line="360" w:lineRule="auto"/>
        <w:jc w:val="both"/>
        <w:rPr>
          <w:rFonts w:ascii="Karla" w:cs="Karla" w:eastAsia="Karla" w:hAnsi="Karla"/>
          <w:b w:val="1"/>
          <w:sz w:val="20"/>
          <w:szCs w:val="20"/>
        </w:rPr>
      </w:pPr>
      <w:r w:rsidDel="00000000" w:rsidR="00000000" w:rsidRPr="00000000">
        <w:rPr>
          <w:rFonts w:ascii="Karla" w:cs="Karla" w:eastAsia="Karla" w:hAnsi="Karla"/>
          <w:b w:val="1"/>
          <w:sz w:val="20"/>
          <w:szCs w:val="20"/>
          <w:rtl w:val="0"/>
        </w:rPr>
        <w:t xml:space="preserve">Steps</w:t>
      </w:r>
    </w:p>
    <w:p w:rsidR="00000000" w:rsidDel="00000000" w:rsidP="00000000" w:rsidRDefault="00000000" w:rsidRPr="00000000" w14:paraId="0000001E">
      <w:pPr>
        <w:spacing w:line="360" w:lineRule="auto"/>
        <w:jc w:val="both"/>
        <w:rPr>
          <w:rFonts w:ascii="Karla" w:cs="Karla" w:eastAsia="Karla" w:hAnsi="Karla"/>
          <w:sz w:val="20"/>
          <w:szCs w:val="20"/>
        </w:rPr>
      </w:pPr>
      <w:r w:rsidDel="00000000" w:rsidR="00000000" w:rsidRPr="00000000">
        <w:rPr>
          <w:rFonts w:ascii="Karla" w:cs="Karla" w:eastAsia="Karla" w:hAnsi="Karla"/>
          <w:sz w:val="20"/>
          <w:szCs w:val="20"/>
          <w:rtl w:val="0"/>
        </w:rPr>
        <w:t xml:space="preserve">The following </w:t>
      </w:r>
      <w:hyperlink r:id="rId6">
        <w:r w:rsidDel="00000000" w:rsidR="00000000" w:rsidRPr="00000000">
          <w:rPr>
            <w:rFonts w:ascii="Karla" w:cs="Karla" w:eastAsia="Karla" w:hAnsi="Karla"/>
            <w:color w:val="1155cc"/>
            <w:sz w:val="20"/>
            <w:szCs w:val="20"/>
            <w:u w:val="single"/>
            <w:rtl w:val="0"/>
          </w:rPr>
          <w:t xml:space="preserve">slides</w:t>
        </w:r>
      </w:hyperlink>
      <w:r w:rsidDel="00000000" w:rsidR="00000000" w:rsidRPr="00000000">
        <w:rPr>
          <w:rFonts w:ascii="Karla" w:cs="Karla" w:eastAsia="Karla" w:hAnsi="Karla"/>
          <w:sz w:val="20"/>
          <w:szCs w:val="20"/>
          <w:rtl w:val="0"/>
        </w:rPr>
        <w:t xml:space="preserve"> will serve as a guide through the entire workshop. Timing and presenter notes are included in the file. A detailed explanation of each step will be specified next, I will be using the slide number to reference each of them. Use slide 1 and 2 to introduce yourself and the workshop.</w:t>
      </w:r>
    </w:p>
    <w:p w:rsidR="00000000" w:rsidDel="00000000" w:rsidP="00000000" w:rsidRDefault="00000000" w:rsidRPr="00000000" w14:paraId="0000001F">
      <w:pPr>
        <w:spacing w:line="360" w:lineRule="auto"/>
        <w:jc w:val="both"/>
        <w:rPr>
          <w:rFonts w:ascii="Karla" w:cs="Karla" w:eastAsia="Karla" w:hAnsi="Karla"/>
          <w:i w:val="1"/>
          <w:sz w:val="20"/>
          <w:szCs w:val="20"/>
        </w:rPr>
      </w:pPr>
      <w:r w:rsidDel="00000000" w:rsidR="00000000" w:rsidRPr="00000000">
        <w:rPr>
          <w:rFonts w:ascii="Karla" w:cs="Karla" w:eastAsia="Karla" w:hAnsi="Karla"/>
          <w:i w:val="1"/>
          <w:sz w:val="20"/>
          <w:szCs w:val="20"/>
          <w:rtl w:val="0"/>
        </w:rPr>
        <w:t xml:space="preserve">You are welcome to make any changes in the slides, but make sure to make a copy of the original file to edit.</w:t>
      </w:r>
    </w:p>
    <w:p w:rsidR="00000000" w:rsidDel="00000000" w:rsidP="00000000" w:rsidRDefault="00000000" w:rsidRPr="00000000" w14:paraId="00000020">
      <w:pPr>
        <w:spacing w:line="360" w:lineRule="auto"/>
        <w:jc w:val="both"/>
        <w:rPr>
          <w:rFonts w:ascii="Karla" w:cs="Karla" w:eastAsia="Karla" w:hAnsi="Karla"/>
          <w:sz w:val="20"/>
          <w:szCs w:val="20"/>
        </w:rPr>
      </w:pPr>
      <w:r w:rsidDel="00000000" w:rsidR="00000000" w:rsidRPr="00000000">
        <w:rPr>
          <w:rtl w:val="0"/>
        </w:rPr>
      </w:r>
    </w:p>
    <w:p w:rsidR="00000000" w:rsidDel="00000000" w:rsidP="00000000" w:rsidRDefault="00000000" w:rsidRPr="00000000" w14:paraId="00000021">
      <w:pPr>
        <w:spacing w:line="360" w:lineRule="auto"/>
        <w:jc w:val="both"/>
        <w:rPr>
          <w:rFonts w:ascii="Karla" w:cs="Karla" w:eastAsia="Karla" w:hAnsi="Karla"/>
          <w:b w:val="1"/>
          <w:sz w:val="20"/>
          <w:szCs w:val="20"/>
        </w:rPr>
      </w:pPr>
      <w:r w:rsidDel="00000000" w:rsidR="00000000" w:rsidRPr="00000000">
        <w:rPr>
          <w:rFonts w:ascii="Karla" w:cs="Karla" w:eastAsia="Karla" w:hAnsi="Karla"/>
          <w:b w:val="1"/>
          <w:sz w:val="20"/>
          <w:szCs w:val="20"/>
          <w:rtl w:val="0"/>
        </w:rPr>
        <w:t xml:space="preserve">PART ONE</w:t>
      </w:r>
    </w:p>
    <w:p w:rsidR="00000000" w:rsidDel="00000000" w:rsidP="00000000" w:rsidRDefault="00000000" w:rsidRPr="00000000" w14:paraId="00000022">
      <w:pPr>
        <w:spacing w:line="360" w:lineRule="auto"/>
        <w:jc w:val="both"/>
        <w:rPr>
          <w:rFonts w:ascii="Karla" w:cs="Karla" w:eastAsia="Karla" w:hAnsi="Karla"/>
          <w:sz w:val="20"/>
          <w:szCs w:val="20"/>
        </w:rPr>
      </w:pPr>
      <w:r w:rsidDel="00000000" w:rsidR="00000000" w:rsidRPr="00000000">
        <w:rPr>
          <w:rFonts w:ascii="Karla" w:cs="Karla" w:eastAsia="Karla" w:hAnsi="Karla"/>
          <w:sz w:val="20"/>
          <w:szCs w:val="20"/>
          <w:rtl w:val="0"/>
        </w:rPr>
        <w:t xml:space="preserve">Ask the participants to perform a quite difficult task that will force them to pay attention. After completing this, allow them to freely explore what they just did and allow time to continue the task without any specific directions.</w:t>
      </w:r>
    </w:p>
    <w:p w:rsidR="00000000" w:rsidDel="00000000" w:rsidP="00000000" w:rsidRDefault="00000000" w:rsidRPr="00000000" w14:paraId="00000023">
      <w:pPr>
        <w:spacing w:line="360" w:lineRule="auto"/>
        <w:jc w:val="both"/>
        <w:rPr>
          <w:rFonts w:ascii="Karla" w:cs="Karla" w:eastAsia="Karla" w:hAnsi="Karla"/>
          <w:sz w:val="20"/>
          <w:szCs w:val="20"/>
        </w:rPr>
      </w:pPr>
      <w:r w:rsidDel="00000000" w:rsidR="00000000" w:rsidRPr="00000000">
        <w:rPr>
          <w:rtl w:val="0"/>
        </w:rPr>
      </w:r>
    </w:p>
    <w:p w:rsidR="00000000" w:rsidDel="00000000" w:rsidP="00000000" w:rsidRDefault="00000000" w:rsidRPr="00000000" w14:paraId="00000024">
      <w:pPr>
        <w:numPr>
          <w:ilvl w:val="0"/>
          <w:numId w:val="2"/>
        </w:numPr>
        <w:spacing w:line="360" w:lineRule="auto"/>
        <w:ind w:left="720" w:hanging="360"/>
        <w:jc w:val="both"/>
        <w:rPr>
          <w:rFonts w:ascii="Karla" w:cs="Karla" w:eastAsia="Karla" w:hAnsi="Karla"/>
          <w:sz w:val="20"/>
          <w:szCs w:val="20"/>
        </w:rPr>
      </w:pPr>
      <w:r w:rsidDel="00000000" w:rsidR="00000000" w:rsidRPr="00000000">
        <w:rPr>
          <w:rFonts w:ascii="Karla" w:cs="Karla" w:eastAsia="Karla" w:hAnsi="Karla"/>
          <w:sz w:val="20"/>
          <w:szCs w:val="20"/>
          <w:rtl w:val="0"/>
        </w:rPr>
        <w:t xml:space="preserve">Explain the first part of the activity. They will have to memorize the shadowed dots in a grid and then mark them on the paper provided </w:t>
      </w:r>
      <w:r w:rsidDel="00000000" w:rsidR="00000000" w:rsidRPr="00000000">
        <w:rPr>
          <w:rFonts w:ascii="Karla" w:cs="Karla" w:eastAsia="Karla" w:hAnsi="Karla"/>
          <w:b w:val="1"/>
          <w:sz w:val="20"/>
          <w:szCs w:val="20"/>
          <w:rtl w:val="0"/>
        </w:rPr>
        <w:t xml:space="preserve">(slide 3, 4)</w:t>
      </w:r>
      <w:r w:rsidDel="00000000" w:rsidR="00000000" w:rsidRPr="00000000">
        <w:rPr>
          <w:rFonts w:ascii="Karla" w:cs="Karla" w:eastAsia="Karla" w:hAnsi="Karla"/>
          <w:sz w:val="20"/>
          <w:szCs w:val="20"/>
          <w:rtl w:val="0"/>
        </w:rPr>
        <w:t xml:space="preserve">.</w:t>
      </w:r>
    </w:p>
    <w:p w:rsidR="00000000" w:rsidDel="00000000" w:rsidP="00000000" w:rsidRDefault="00000000" w:rsidRPr="00000000" w14:paraId="00000025">
      <w:pPr>
        <w:numPr>
          <w:ilvl w:val="0"/>
          <w:numId w:val="2"/>
        </w:numPr>
        <w:spacing w:line="360" w:lineRule="auto"/>
        <w:ind w:left="720" w:hanging="360"/>
        <w:jc w:val="both"/>
        <w:rPr>
          <w:rFonts w:ascii="Karla" w:cs="Karla" w:eastAsia="Karla" w:hAnsi="Karla"/>
          <w:sz w:val="20"/>
          <w:szCs w:val="20"/>
        </w:rPr>
      </w:pPr>
      <w:r w:rsidDel="00000000" w:rsidR="00000000" w:rsidRPr="00000000">
        <w:rPr>
          <w:rFonts w:ascii="Karla" w:cs="Karla" w:eastAsia="Karla" w:hAnsi="Karla"/>
          <w:sz w:val="20"/>
          <w:szCs w:val="20"/>
          <w:rtl w:val="0"/>
        </w:rPr>
        <w:t xml:space="preserve">Present an image of a grid with random shadowed dots on it </w:t>
      </w:r>
      <w:r w:rsidDel="00000000" w:rsidR="00000000" w:rsidRPr="00000000">
        <w:rPr>
          <w:rFonts w:ascii="Karla" w:cs="Karla" w:eastAsia="Karla" w:hAnsi="Karla"/>
          <w:b w:val="1"/>
          <w:sz w:val="20"/>
          <w:szCs w:val="20"/>
          <w:rtl w:val="0"/>
        </w:rPr>
        <w:t xml:space="preserve">(slide 5)</w:t>
      </w:r>
      <w:r w:rsidDel="00000000" w:rsidR="00000000" w:rsidRPr="00000000">
        <w:rPr>
          <w:rFonts w:ascii="Karla" w:cs="Karla" w:eastAsia="Karla" w:hAnsi="Karla"/>
          <w:sz w:val="20"/>
          <w:szCs w:val="20"/>
          <w:rtl w:val="0"/>
        </w:rPr>
        <w:t xml:space="preserve">. Show it on a screen and make sure everybody can see without difficulties. Leave it there for a complete minute and then turn off the screen. Allow around 3 minutes or less to complete the dots. They will probably be quicker than that since memory fades in time. </w:t>
      </w:r>
      <w:r w:rsidDel="00000000" w:rsidR="00000000" w:rsidRPr="00000000">
        <w:rPr>
          <w:rFonts w:ascii="Karla" w:cs="Karla" w:eastAsia="Karla" w:hAnsi="Karla"/>
          <w:b w:val="1"/>
          <w:sz w:val="20"/>
          <w:szCs w:val="20"/>
          <w:rtl w:val="0"/>
        </w:rPr>
        <w:t xml:space="preserve">(slide 6)</w:t>
      </w:r>
      <w:r w:rsidDel="00000000" w:rsidR="00000000" w:rsidRPr="00000000">
        <w:rPr>
          <w:rtl w:val="0"/>
        </w:rPr>
      </w:r>
    </w:p>
    <w:p w:rsidR="00000000" w:rsidDel="00000000" w:rsidP="00000000" w:rsidRDefault="00000000" w:rsidRPr="00000000" w14:paraId="00000026">
      <w:pPr>
        <w:numPr>
          <w:ilvl w:val="0"/>
          <w:numId w:val="2"/>
        </w:numPr>
        <w:spacing w:line="360" w:lineRule="auto"/>
        <w:ind w:left="720" w:hanging="360"/>
        <w:jc w:val="both"/>
        <w:rPr>
          <w:rFonts w:ascii="Karla" w:cs="Karla" w:eastAsia="Karla" w:hAnsi="Karla"/>
          <w:sz w:val="20"/>
          <w:szCs w:val="20"/>
        </w:rPr>
      </w:pPr>
      <w:r w:rsidDel="00000000" w:rsidR="00000000" w:rsidRPr="00000000">
        <w:rPr>
          <w:rFonts w:ascii="Karla" w:cs="Karla" w:eastAsia="Karla" w:hAnsi="Karla"/>
          <w:sz w:val="20"/>
          <w:szCs w:val="20"/>
          <w:rtl w:val="0"/>
        </w:rPr>
        <w:t xml:space="preserve">Check if everybody finished marking their grids. If someone is taking more time than expected, let them know that they can keep on going without every dot. </w:t>
      </w:r>
    </w:p>
    <w:p w:rsidR="00000000" w:rsidDel="00000000" w:rsidP="00000000" w:rsidRDefault="00000000" w:rsidRPr="00000000" w14:paraId="00000027">
      <w:pPr>
        <w:numPr>
          <w:ilvl w:val="0"/>
          <w:numId w:val="2"/>
        </w:numPr>
        <w:spacing w:line="360" w:lineRule="auto"/>
        <w:ind w:left="720" w:hanging="360"/>
        <w:jc w:val="both"/>
        <w:rPr>
          <w:rFonts w:ascii="Karla" w:cs="Karla" w:eastAsia="Karla" w:hAnsi="Karla"/>
          <w:sz w:val="20"/>
          <w:szCs w:val="20"/>
        </w:rPr>
      </w:pPr>
      <w:r w:rsidDel="00000000" w:rsidR="00000000" w:rsidRPr="00000000">
        <w:rPr>
          <w:rFonts w:ascii="Karla" w:cs="Karla" w:eastAsia="Karla" w:hAnsi="Karla"/>
          <w:sz w:val="20"/>
          <w:szCs w:val="20"/>
          <w:rtl w:val="0"/>
        </w:rPr>
        <w:t xml:space="preserve">Copy the dots onto the fabric using a felt-tip pen. (12 minutes should’ve passed up to this point) </w:t>
      </w:r>
      <w:r w:rsidDel="00000000" w:rsidR="00000000" w:rsidRPr="00000000">
        <w:rPr>
          <w:rFonts w:ascii="Karla" w:cs="Karla" w:eastAsia="Karla" w:hAnsi="Karla"/>
          <w:b w:val="1"/>
          <w:sz w:val="20"/>
          <w:szCs w:val="20"/>
          <w:rtl w:val="0"/>
        </w:rPr>
        <w:t xml:space="preserve">(slide 7).</w:t>
      </w:r>
      <w:r w:rsidDel="00000000" w:rsidR="00000000" w:rsidRPr="00000000">
        <w:rPr>
          <w:rtl w:val="0"/>
        </w:rPr>
      </w:r>
    </w:p>
    <w:p w:rsidR="00000000" w:rsidDel="00000000" w:rsidP="00000000" w:rsidRDefault="00000000" w:rsidRPr="00000000" w14:paraId="00000028">
      <w:pPr>
        <w:numPr>
          <w:ilvl w:val="0"/>
          <w:numId w:val="2"/>
        </w:numPr>
        <w:spacing w:line="360" w:lineRule="auto"/>
        <w:ind w:left="720" w:hanging="360"/>
        <w:jc w:val="both"/>
        <w:rPr>
          <w:rFonts w:ascii="Karla" w:cs="Karla" w:eastAsia="Karla" w:hAnsi="Karla"/>
          <w:sz w:val="20"/>
          <w:szCs w:val="20"/>
        </w:rPr>
      </w:pPr>
      <w:r w:rsidDel="00000000" w:rsidR="00000000" w:rsidRPr="00000000">
        <w:rPr>
          <w:rFonts w:ascii="Karla" w:cs="Karla" w:eastAsia="Karla" w:hAnsi="Karla"/>
          <w:sz w:val="20"/>
          <w:szCs w:val="20"/>
          <w:rtl w:val="0"/>
        </w:rPr>
        <w:t xml:space="preserve">Ask the participants to grab the needle provided and a piece of thread of their choice and thread the needle. Allow some time for those who do not have experience on doing this, it is ok if they have difficulties </w:t>
      </w:r>
      <w:r w:rsidDel="00000000" w:rsidR="00000000" w:rsidRPr="00000000">
        <w:rPr>
          <w:rFonts w:ascii="Karla" w:cs="Karla" w:eastAsia="Karla" w:hAnsi="Karla"/>
          <w:b w:val="1"/>
          <w:sz w:val="20"/>
          <w:szCs w:val="20"/>
          <w:rtl w:val="0"/>
        </w:rPr>
        <w:t xml:space="preserve">(slide 8)</w:t>
      </w:r>
      <w:r w:rsidDel="00000000" w:rsidR="00000000" w:rsidRPr="00000000">
        <w:rPr>
          <w:rFonts w:ascii="Karla" w:cs="Karla" w:eastAsia="Karla" w:hAnsi="Karla"/>
          <w:sz w:val="20"/>
          <w:szCs w:val="20"/>
          <w:rtl w:val="0"/>
        </w:rPr>
        <w:t xml:space="preserve">.</w:t>
      </w:r>
    </w:p>
    <w:p w:rsidR="00000000" w:rsidDel="00000000" w:rsidP="00000000" w:rsidRDefault="00000000" w:rsidRPr="00000000" w14:paraId="00000029">
      <w:pPr>
        <w:numPr>
          <w:ilvl w:val="0"/>
          <w:numId w:val="2"/>
        </w:numPr>
        <w:spacing w:line="360" w:lineRule="auto"/>
        <w:ind w:left="720" w:hanging="360"/>
        <w:jc w:val="both"/>
        <w:rPr>
          <w:rFonts w:ascii="Karla" w:cs="Karla" w:eastAsia="Karla" w:hAnsi="Karla"/>
          <w:sz w:val="20"/>
          <w:szCs w:val="20"/>
        </w:rPr>
      </w:pPr>
      <w:r w:rsidDel="00000000" w:rsidR="00000000" w:rsidRPr="00000000">
        <w:rPr>
          <w:rFonts w:ascii="Karla" w:cs="Karla" w:eastAsia="Karla" w:hAnsi="Karla"/>
          <w:sz w:val="20"/>
          <w:szCs w:val="20"/>
          <w:rtl w:val="0"/>
        </w:rPr>
        <w:t xml:space="preserve">When everybody has the needle ready, they should start connecting the dots by stitching the fabric. The order or way they do it is up to each person. Suggest making a knot at the end of the thread to facilitate the stitching </w:t>
      </w:r>
      <w:r w:rsidDel="00000000" w:rsidR="00000000" w:rsidRPr="00000000">
        <w:rPr>
          <w:rFonts w:ascii="Karla" w:cs="Karla" w:eastAsia="Karla" w:hAnsi="Karla"/>
          <w:b w:val="1"/>
          <w:sz w:val="20"/>
          <w:szCs w:val="20"/>
          <w:rtl w:val="0"/>
        </w:rPr>
        <w:t xml:space="preserve">(slide 9)</w:t>
      </w:r>
      <w:r w:rsidDel="00000000" w:rsidR="00000000" w:rsidRPr="00000000">
        <w:rPr>
          <w:rFonts w:ascii="Karla" w:cs="Karla" w:eastAsia="Karla" w:hAnsi="Karla"/>
          <w:sz w:val="20"/>
          <w:szCs w:val="20"/>
          <w:rtl w:val="0"/>
        </w:rPr>
        <w:t xml:space="preserve">. </w:t>
      </w:r>
    </w:p>
    <w:p w:rsidR="00000000" w:rsidDel="00000000" w:rsidP="00000000" w:rsidRDefault="00000000" w:rsidRPr="00000000" w14:paraId="0000002A">
      <w:pPr>
        <w:numPr>
          <w:ilvl w:val="0"/>
          <w:numId w:val="2"/>
        </w:numPr>
        <w:spacing w:line="360" w:lineRule="auto"/>
        <w:ind w:left="720" w:hanging="360"/>
        <w:jc w:val="both"/>
        <w:rPr>
          <w:rFonts w:ascii="Karla" w:cs="Karla" w:eastAsia="Karla" w:hAnsi="Karla"/>
          <w:sz w:val="20"/>
          <w:szCs w:val="20"/>
        </w:rPr>
      </w:pPr>
      <w:r w:rsidDel="00000000" w:rsidR="00000000" w:rsidRPr="00000000">
        <w:rPr>
          <w:rFonts w:ascii="Karla" w:cs="Karla" w:eastAsia="Karla" w:hAnsi="Karla"/>
          <w:sz w:val="20"/>
          <w:szCs w:val="20"/>
          <w:rtl w:val="0"/>
        </w:rPr>
        <w:t xml:space="preserve">Play some instrumental music that encourages creativity </w:t>
      </w:r>
      <w:hyperlink r:id="rId7">
        <w:r w:rsidDel="00000000" w:rsidR="00000000" w:rsidRPr="00000000">
          <w:rPr>
            <w:rFonts w:ascii="Karla" w:cs="Karla" w:eastAsia="Karla" w:hAnsi="Karla"/>
            <w:color w:val="1155cc"/>
            <w:sz w:val="20"/>
            <w:szCs w:val="20"/>
            <w:u w:val="single"/>
            <w:rtl w:val="0"/>
          </w:rPr>
          <w:t xml:space="preserve">(suggested playlist)</w:t>
        </w:r>
      </w:hyperlink>
      <w:r w:rsidDel="00000000" w:rsidR="00000000" w:rsidRPr="00000000">
        <w:rPr>
          <w:rFonts w:ascii="Karla" w:cs="Karla" w:eastAsia="Karla" w:hAnsi="Karla"/>
          <w:sz w:val="20"/>
          <w:szCs w:val="20"/>
          <w:rtl w:val="0"/>
        </w:rPr>
        <w:t xml:space="preserve">.</w:t>
      </w:r>
    </w:p>
    <w:p w:rsidR="00000000" w:rsidDel="00000000" w:rsidP="00000000" w:rsidRDefault="00000000" w:rsidRPr="00000000" w14:paraId="0000002B">
      <w:pPr>
        <w:numPr>
          <w:ilvl w:val="0"/>
          <w:numId w:val="2"/>
        </w:numPr>
        <w:spacing w:line="360" w:lineRule="auto"/>
        <w:ind w:left="720" w:hanging="360"/>
        <w:jc w:val="both"/>
        <w:rPr>
          <w:rFonts w:ascii="Karla" w:cs="Karla" w:eastAsia="Karla" w:hAnsi="Karla"/>
          <w:sz w:val="20"/>
          <w:szCs w:val="20"/>
        </w:rPr>
      </w:pPr>
      <w:r w:rsidDel="00000000" w:rsidR="00000000" w:rsidRPr="00000000">
        <w:rPr>
          <w:rFonts w:ascii="Karla" w:cs="Karla" w:eastAsia="Karla" w:hAnsi="Karla"/>
          <w:sz w:val="20"/>
          <w:szCs w:val="20"/>
          <w:rtl w:val="0"/>
        </w:rPr>
        <w:t xml:space="preserve">After all dots are connected, they should continue stitching freely in the fabric. A good prompt is to ask them to complete whatever shape they came up with while connecting the dots. Suggest changing the color of the thread, assist if they need more, facilitate scissors if needed </w:t>
      </w:r>
      <w:r w:rsidDel="00000000" w:rsidR="00000000" w:rsidRPr="00000000">
        <w:rPr>
          <w:rFonts w:ascii="Karla" w:cs="Karla" w:eastAsia="Karla" w:hAnsi="Karla"/>
          <w:b w:val="1"/>
          <w:sz w:val="20"/>
          <w:szCs w:val="20"/>
          <w:rtl w:val="0"/>
        </w:rPr>
        <w:t xml:space="preserve">(slide 10)</w:t>
      </w:r>
      <w:r w:rsidDel="00000000" w:rsidR="00000000" w:rsidRPr="00000000">
        <w:rPr>
          <w:rFonts w:ascii="Karla" w:cs="Karla" w:eastAsia="Karla" w:hAnsi="Karla"/>
          <w:sz w:val="20"/>
          <w:szCs w:val="20"/>
          <w:rtl w:val="0"/>
        </w:rPr>
        <w:t xml:space="preserve">.  </w:t>
      </w:r>
    </w:p>
    <w:p w:rsidR="00000000" w:rsidDel="00000000" w:rsidP="00000000" w:rsidRDefault="00000000" w:rsidRPr="00000000" w14:paraId="0000002C">
      <w:pPr>
        <w:numPr>
          <w:ilvl w:val="0"/>
          <w:numId w:val="2"/>
        </w:numPr>
        <w:spacing w:line="360" w:lineRule="auto"/>
        <w:ind w:left="720" w:hanging="360"/>
        <w:jc w:val="both"/>
        <w:rPr>
          <w:rFonts w:ascii="Karla" w:cs="Karla" w:eastAsia="Karla" w:hAnsi="Karla"/>
          <w:sz w:val="20"/>
          <w:szCs w:val="20"/>
        </w:rPr>
      </w:pPr>
      <w:r w:rsidDel="00000000" w:rsidR="00000000" w:rsidRPr="00000000">
        <w:rPr>
          <w:rFonts w:ascii="Karla" w:cs="Karla" w:eastAsia="Karla" w:hAnsi="Karla"/>
          <w:sz w:val="20"/>
          <w:szCs w:val="20"/>
          <w:rtl w:val="0"/>
        </w:rPr>
        <w:t xml:space="preserve">After 8 minutes of silent and free stitching, tell them to set their attention in every stitch they make. How does the needle perforates the fabric, feel the thread passing through the fibers, the amount of pressure, the speed, how they decide where to go next, the temperature of the needle versus the thread versus the fabric, etc. Take some time for the attentive exercise and then go back to silent stitching for another 6 minutes. (18 minutes should’ve passed, or 30 in total since the beginning of the session). </w:t>
      </w:r>
    </w:p>
    <w:p w:rsidR="00000000" w:rsidDel="00000000" w:rsidP="00000000" w:rsidRDefault="00000000" w:rsidRPr="00000000" w14:paraId="0000002D">
      <w:pPr>
        <w:spacing w:line="360" w:lineRule="auto"/>
        <w:ind w:left="0" w:firstLine="0"/>
        <w:jc w:val="both"/>
        <w:rPr>
          <w:rFonts w:ascii="Karla" w:cs="Karla" w:eastAsia="Karla" w:hAnsi="Karla"/>
          <w:sz w:val="20"/>
          <w:szCs w:val="20"/>
        </w:rPr>
      </w:pPr>
      <w:r w:rsidDel="00000000" w:rsidR="00000000" w:rsidRPr="00000000">
        <w:rPr>
          <w:rFonts w:ascii="Karla" w:cs="Karla" w:eastAsia="Karla" w:hAnsi="Karla"/>
          <w:sz w:val="20"/>
          <w:szCs w:val="20"/>
        </w:rPr>
        <w:drawing>
          <wp:inline distB="114300" distT="114300" distL="114300" distR="114300">
            <wp:extent cx="2977515" cy="2242559"/>
            <wp:effectExtent b="0" l="0" r="0" t="0"/>
            <wp:docPr id="1"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2977515" cy="2242559"/>
                    </a:xfrm>
                    <a:prstGeom prst="rect"/>
                    <a:ln/>
                  </pic:spPr>
                </pic:pic>
              </a:graphicData>
            </a:graphic>
          </wp:inline>
        </w:drawing>
      </w:r>
      <w:r w:rsidDel="00000000" w:rsidR="00000000" w:rsidRPr="00000000">
        <w:rPr>
          <w:rFonts w:ascii="Karla" w:cs="Karla" w:eastAsia="Karla" w:hAnsi="Karla"/>
          <w:sz w:val="20"/>
          <w:szCs w:val="20"/>
        </w:rPr>
        <w:drawing>
          <wp:inline distB="114300" distT="114300" distL="114300" distR="114300">
            <wp:extent cx="2810006" cy="2240280"/>
            <wp:effectExtent b="0" l="0" r="0" t="0"/>
            <wp:docPr id="4" name="image2.jpg"/>
            <a:graphic>
              <a:graphicData uri="http://schemas.openxmlformats.org/drawingml/2006/picture">
                <pic:pic>
                  <pic:nvPicPr>
                    <pic:cNvPr id="0" name="image2.jpg"/>
                    <pic:cNvPicPr preferRelativeResize="0"/>
                  </pic:nvPicPr>
                  <pic:blipFill>
                    <a:blip r:embed="rId9"/>
                    <a:srcRect b="23076" l="20544" r="23676" t="17264"/>
                    <a:stretch>
                      <a:fillRect/>
                    </a:stretch>
                  </pic:blipFill>
                  <pic:spPr>
                    <a:xfrm>
                      <a:off x="0" y="0"/>
                      <a:ext cx="2810006" cy="224028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360" w:lineRule="auto"/>
        <w:ind w:left="0" w:firstLine="0"/>
        <w:jc w:val="both"/>
        <w:rPr>
          <w:rFonts w:ascii="Karla" w:cs="Karla" w:eastAsia="Karla" w:hAnsi="Karla"/>
          <w:sz w:val="20"/>
          <w:szCs w:val="20"/>
        </w:rPr>
      </w:pPr>
      <w:r w:rsidDel="00000000" w:rsidR="00000000" w:rsidRPr="00000000">
        <w:rPr>
          <w:rtl w:val="0"/>
        </w:rPr>
      </w:r>
    </w:p>
    <w:p w:rsidR="00000000" w:rsidDel="00000000" w:rsidP="00000000" w:rsidRDefault="00000000" w:rsidRPr="00000000" w14:paraId="0000002F">
      <w:pPr>
        <w:spacing w:line="360" w:lineRule="auto"/>
        <w:jc w:val="both"/>
        <w:rPr>
          <w:rFonts w:ascii="Karla" w:cs="Karla" w:eastAsia="Karla" w:hAnsi="Karla"/>
          <w:sz w:val="20"/>
          <w:szCs w:val="20"/>
        </w:rPr>
      </w:pPr>
      <w:r w:rsidDel="00000000" w:rsidR="00000000" w:rsidRPr="00000000">
        <w:rPr>
          <w:rtl w:val="0"/>
        </w:rPr>
      </w:r>
    </w:p>
    <w:p w:rsidR="00000000" w:rsidDel="00000000" w:rsidP="00000000" w:rsidRDefault="00000000" w:rsidRPr="00000000" w14:paraId="00000030">
      <w:pPr>
        <w:spacing w:line="360" w:lineRule="auto"/>
        <w:jc w:val="both"/>
        <w:rPr>
          <w:rFonts w:ascii="Karla" w:cs="Karla" w:eastAsia="Karla" w:hAnsi="Karla"/>
          <w:sz w:val="20"/>
          <w:szCs w:val="20"/>
        </w:rPr>
      </w:pPr>
      <w:r w:rsidDel="00000000" w:rsidR="00000000" w:rsidRPr="00000000">
        <w:rPr>
          <w:rtl w:val="0"/>
        </w:rPr>
      </w:r>
    </w:p>
    <w:p w:rsidR="00000000" w:rsidDel="00000000" w:rsidP="00000000" w:rsidRDefault="00000000" w:rsidRPr="00000000" w14:paraId="00000031">
      <w:pPr>
        <w:spacing w:line="360" w:lineRule="auto"/>
        <w:jc w:val="both"/>
        <w:rPr>
          <w:rFonts w:ascii="Karla" w:cs="Karla" w:eastAsia="Karla" w:hAnsi="Karla"/>
          <w:sz w:val="20"/>
          <w:szCs w:val="20"/>
        </w:rPr>
      </w:pPr>
      <w:r w:rsidDel="00000000" w:rsidR="00000000" w:rsidRPr="00000000">
        <w:rPr>
          <w:rtl w:val="0"/>
        </w:rPr>
      </w:r>
    </w:p>
    <w:p w:rsidR="00000000" w:rsidDel="00000000" w:rsidP="00000000" w:rsidRDefault="00000000" w:rsidRPr="00000000" w14:paraId="00000032">
      <w:pPr>
        <w:spacing w:line="360" w:lineRule="auto"/>
        <w:jc w:val="both"/>
        <w:rPr>
          <w:rFonts w:ascii="Karla" w:cs="Karla" w:eastAsia="Karla" w:hAnsi="Karla"/>
          <w:sz w:val="20"/>
          <w:szCs w:val="20"/>
        </w:rPr>
      </w:pPr>
      <w:r w:rsidDel="00000000" w:rsidR="00000000" w:rsidRPr="00000000">
        <w:rPr>
          <w:rtl w:val="0"/>
        </w:rPr>
      </w:r>
    </w:p>
    <w:p w:rsidR="00000000" w:rsidDel="00000000" w:rsidP="00000000" w:rsidRDefault="00000000" w:rsidRPr="00000000" w14:paraId="00000033">
      <w:pPr>
        <w:spacing w:line="360" w:lineRule="auto"/>
        <w:jc w:val="both"/>
        <w:rPr>
          <w:rFonts w:ascii="Karla" w:cs="Karla" w:eastAsia="Karla" w:hAnsi="Karla"/>
          <w:sz w:val="20"/>
          <w:szCs w:val="20"/>
        </w:rPr>
      </w:pPr>
      <w:r w:rsidDel="00000000" w:rsidR="00000000" w:rsidRPr="00000000">
        <w:rPr>
          <w:rtl w:val="0"/>
        </w:rPr>
      </w:r>
    </w:p>
    <w:p w:rsidR="00000000" w:rsidDel="00000000" w:rsidP="00000000" w:rsidRDefault="00000000" w:rsidRPr="00000000" w14:paraId="00000034">
      <w:pPr>
        <w:spacing w:line="360" w:lineRule="auto"/>
        <w:jc w:val="both"/>
        <w:rPr>
          <w:rFonts w:ascii="Karla" w:cs="Karla" w:eastAsia="Karla" w:hAnsi="Karla"/>
          <w:b w:val="1"/>
          <w:sz w:val="20"/>
          <w:szCs w:val="20"/>
        </w:rPr>
      </w:pPr>
      <w:r w:rsidDel="00000000" w:rsidR="00000000" w:rsidRPr="00000000">
        <w:rPr>
          <w:rFonts w:ascii="Karla" w:cs="Karla" w:eastAsia="Karla" w:hAnsi="Karla"/>
          <w:b w:val="1"/>
          <w:sz w:val="20"/>
          <w:szCs w:val="20"/>
          <w:rtl w:val="0"/>
        </w:rPr>
        <w:t xml:space="preserve">PART TWO</w:t>
      </w:r>
    </w:p>
    <w:p w:rsidR="00000000" w:rsidDel="00000000" w:rsidP="00000000" w:rsidRDefault="00000000" w:rsidRPr="00000000" w14:paraId="00000035">
      <w:pPr>
        <w:numPr>
          <w:ilvl w:val="0"/>
          <w:numId w:val="1"/>
        </w:numPr>
        <w:spacing w:line="360" w:lineRule="auto"/>
        <w:ind w:left="720" w:hanging="360"/>
        <w:jc w:val="both"/>
        <w:rPr>
          <w:rFonts w:ascii="Karla" w:cs="Karla" w:eastAsia="Karla" w:hAnsi="Karla"/>
          <w:sz w:val="20"/>
          <w:szCs w:val="20"/>
        </w:rPr>
      </w:pPr>
      <w:r w:rsidDel="00000000" w:rsidR="00000000" w:rsidRPr="00000000">
        <w:rPr>
          <w:rFonts w:ascii="Karla" w:cs="Karla" w:eastAsia="Karla" w:hAnsi="Karla"/>
          <w:sz w:val="20"/>
          <w:szCs w:val="20"/>
          <w:rtl w:val="0"/>
        </w:rPr>
        <w:t xml:space="preserve">Tell the participants to put aside their materials and pay attention to the screen. Review with them all the different activities they went through and list each of them in two categories: task-oriented or free expression </w:t>
      </w:r>
      <w:r w:rsidDel="00000000" w:rsidR="00000000" w:rsidRPr="00000000">
        <w:rPr>
          <w:rFonts w:ascii="Karla" w:cs="Karla" w:eastAsia="Karla" w:hAnsi="Karla"/>
          <w:b w:val="1"/>
          <w:sz w:val="20"/>
          <w:szCs w:val="20"/>
          <w:rtl w:val="0"/>
        </w:rPr>
        <w:t xml:space="preserve">(slide 11, 12)</w:t>
      </w:r>
      <w:r w:rsidDel="00000000" w:rsidR="00000000" w:rsidRPr="00000000">
        <w:rPr>
          <w:rFonts w:ascii="Karla" w:cs="Karla" w:eastAsia="Karla" w:hAnsi="Karla"/>
          <w:sz w:val="20"/>
          <w:szCs w:val="20"/>
          <w:rtl w:val="0"/>
        </w:rPr>
        <w:t xml:space="preserve">.  </w:t>
      </w:r>
    </w:p>
    <w:p w:rsidR="00000000" w:rsidDel="00000000" w:rsidP="00000000" w:rsidRDefault="00000000" w:rsidRPr="00000000" w14:paraId="00000036">
      <w:pPr>
        <w:numPr>
          <w:ilvl w:val="0"/>
          <w:numId w:val="1"/>
        </w:numPr>
        <w:spacing w:line="360" w:lineRule="auto"/>
        <w:ind w:left="720" w:hanging="360"/>
        <w:jc w:val="both"/>
        <w:rPr>
          <w:rFonts w:ascii="Karla" w:cs="Karla" w:eastAsia="Karla" w:hAnsi="Karla"/>
          <w:sz w:val="20"/>
          <w:szCs w:val="20"/>
        </w:rPr>
      </w:pPr>
      <w:r w:rsidDel="00000000" w:rsidR="00000000" w:rsidRPr="00000000">
        <w:rPr>
          <w:rFonts w:ascii="Karla" w:cs="Karla" w:eastAsia="Karla" w:hAnsi="Karla"/>
          <w:sz w:val="20"/>
          <w:szCs w:val="20"/>
          <w:rtl w:val="0"/>
        </w:rPr>
        <w:t xml:space="preserve">Make them imagine that they were inside an MRI scanner through the workshop and that the image on the screen represents the brain’s energy consumption when performing the the activities </w:t>
      </w:r>
      <w:r w:rsidDel="00000000" w:rsidR="00000000" w:rsidRPr="00000000">
        <w:rPr>
          <w:rFonts w:ascii="Karla" w:cs="Karla" w:eastAsia="Karla" w:hAnsi="Karla"/>
          <w:b w:val="1"/>
          <w:sz w:val="20"/>
          <w:szCs w:val="20"/>
          <w:rtl w:val="0"/>
        </w:rPr>
        <w:t xml:space="preserve">(slide 13)</w:t>
      </w:r>
      <w:r w:rsidDel="00000000" w:rsidR="00000000" w:rsidRPr="00000000">
        <w:rPr>
          <w:rFonts w:ascii="Karla" w:cs="Karla" w:eastAsia="Karla" w:hAnsi="Karla"/>
          <w:sz w:val="20"/>
          <w:szCs w:val="20"/>
          <w:rtl w:val="0"/>
        </w:rPr>
        <w:t xml:space="preserve">.  </w:t>
      </w:r>
    </w:p>
    <w:p w:rsidR="00000000" w:rsidDel="00000000" w:rsidP="00000000" w:rsidRDefault="00000000" w:rsidRPr="00000000" w14:paraId="00000037">
      <w:pPr>
        <w:numPr>
          <w:ilvl w:val="0"/>
          <w:numId w:val="1"/>
        </w:numPr>
        <w:spacing w:line="360" w:lineRule="auto"/>
        <w:ind w:left="720" w:hanging="360"/>
        <w:jc w:val="both"/>
        <w:rPr>
          <w:rFonts w:ascii="Karla" w:cs="Karla" w:eastAsia="Karla" w:hAnsi="Karla"/>
          <w:sz w:val="20"/>
          <w:szCs w:val="20"/>
        </w:rPr>
      </w:pPr>
      <w:r w:rsidDel="00000000" w:rsidR="00000000" w:rsidRPr="00000000">
        <w:rPr>
          <w:rFonts w:ascii="Karla" w:cs="Karla" w:eastAsia="Karla" w:hAnsi="Karla"/>
          <w:sz w:val="20"/>
          <w:szCs w:val="20"/>
          <w:rtl w:val="0"/>
        </w:rPr>
        <w:t xml:space="preserve">Ask which of the rows do they think refers to each of categories.</w:t>
      </w:r>
    </w:p>
    <w:p w:rsidR="00000000" w:rsidDel="00000000" w:rsidP="00000000" w:rsidRDefault="00000000" w:rsidRPr="00000000" w14:paraId="00000038">
      <w:pPr>
        <w:numPr>
          <w:ilvl w:val="0"/>
          <w:numId w:val="1"/>
        </w:numPr>
        <w:spacing w:line="360" w:lineRule="auto"/>
        <w:ind w:left="720" w:hanging="360"/>
        <w:jc w:val="both"/>
        <w:rPr>
          <w:rFonts w:ascii="Karla" w:cs="Karla" w:eastAsia="Karla" w:hAnsi="Karla"/>
          <w:sz w:val="20"/>
          <w:szCs w:val="20"/>
        </w:rPr>
      </w:pPr>
      <w:r w:rsidDel="00000000" w:rsidR="00000000" w:rsidRPr="00000000">
        <w:rPr>
          <w:rFonts w:ascii="Karla" w:cs="Karla" w:eastAsia="Karla" w:hAnsi="Karla"/>
          <w:sz w:val="20"/>
          <w:szCs w:val="20"/>
          <w:rtl w:val="0"/>
        </w:rPr>
        <w:t xml:space="preserve">It is likely that they will answer that the task-oriented activities correspond to the bottom row, which makes the whole point of the workshop </w:t>
      </w:r>
      <w:r w:rsidDel="00000000" w:rsidR="00000000" w:rsidRPr="00000000">
        <w:rPr>
          <w:rFonts w:ascii="Karla" w:cs="Karla" w:eastAsia="Karla" w:hAnsi="Karla"/>
          <w:b w:val="1"/>
          <w:sz w:val="20"/>
          <w:szCs w:val="20"/>
          <w:rtl w:val="0"/>
        </w:rPr>
        <w:t xml:space="preserve">(slide 14, 15)</w:t>
      </w:r>
      <w:r w:rsidDel="00000000" w:rsidR="00000000" w:rsidRPr="00000000">
        <w:rPr>
          <w:rFonts w:ascii="Karla" w:cs="Karla" w:eastAsia="Karla" w:hAnsi="Karla"/>
          <w:sz w:val="20"/>
          <w:szCs w:val="20"/>
          <w:rtl w:val="0"/>
        </w:rPr>
        <w:t xml:space="preserve">. </w:t>
      </w:r>
    </w:p>
    <w:p w:rsidR="00000000" w:rsidDel="00000000" w:rsidP="00000000" w:rsidRDefault="00000000" w:rsidRPr="00000000" w14:paraId="00000039">
      <w:pPr>
        <w:numPr>
          <w:ilvl w:val="0"/>
          <w:numId w:val="4"/>
        </w:numPr>
        <w:spacing w:line="360" w:lineRule="auto"/>
        <w:ind w:left="720" w:hanging="360"/>
        <w:jc w:val="both"/>
        <w:rPr>
          <w:rFonts w:ascii="Karla" w:cs="Karla" w:eastAsia="Karla" w:hAnsi="Karla"/>
          <w:sz w:val="20"/>
          <w:szCs w:val="20"/>
        </w:rPr>
      </w:pPr>
      <w:r w:rsidDel="00000000" w:rsidR="00000000" w:rsidRPr="00000000">
        <w:rPr>
          <w:rFonts w:ascii="Karla" w:cs="Karla" w:eastAsia="Karla" w:hAnsi="Karla"/>
          <w:sz w:val="20"/>
          <w:szCs w:val="20"/>
          <w:rtl w:val="0"/>
        </w:rPr>
        <w:t xml:space="preserve">When we are doing a mechanical activity (like stitching with no specific attention) the mind starts wandering in every direction. It does this by default, it is the intrinsic activity of the brain that is most active during the day. And even though we might think that we used more energy trying to memorize the dots on the screen.</w:t>
      </w:r>
    </w:p>
    <w:p w:rsidR="00000000" w:rsidDel="00000000" w:rsidP="00000000" w:rsidRDefault="00000000" w:rsidRPr="00000000" w14:paraId="0000003A">
      <w:pPr>
        <w:numPr>
          <w:ilvl w:val="0"/>
          <w:numId w:val="4"/>
        </w:numPr>
        <w:spacing w:line="360" w:lineRule="auto"/>
        <w:ind w:left="720" w:hanging="360"/>
        <w:jc w:val="both"/>
        <w:rPr>
          <w:rFonts w:ascii="Karla" w:cs="Karla" w:eastAsia="Karla" w:hAnsi="Karla"/>
          <w:sz w:val="20"/>
          <w:szCs w:val="20"/>
        </w:rPr>
      </w:pPr>
      <w:r w:rsidDel="00000000" w:rsidR="00000000" w:rsidRPr="00000000">
        <w:rPr>
          <w:rFonts w:ascii="Karla" w:cs="Karla" w:eastAsia="Karla" w:hAnsi="Karla"/>
          <w:sz w:val="20"/>
          <w:szCs w:val="20"/>
          <w:rtl w:val="0"/>
        </w:rPr>
        <w:t xml:space="preserve">Explain the difference between the contents that the mind goes through when the default mode network is active. Go through the following to understand how did neuroscience got where we are now </w:t>
      </w:r>
      <w:r w:rsidDel="00000000" w:rsidR="00000000" w:rsidRPr="00000000">
        <w:rPr>
          <w:rFonts w:ascii="Karla" w:cs="Karla" w:eastAsia="Karla" w:hAnsi="Karla"/>
          <w:b w:val="1"/>
          <w:sz w:val="20"/>
          <w:szCs w:val="20"/>
          <w:rtl w:val="0"/>
        </w:rPr>
        <w:t xml:space="preserve">(slide 16 - 25)</w:t>
      </w:r>
      <w:r w:rsidDel="00000000" w:rsidR="00000000" w:rsidRPr="00000000">
        <w:rPr>
          <w:rFonts w:ascii="Karla" w:cs="Karla" w:eastAsia="Karla" w:hAnsi="Karla"/>
          <w:sz w:val="20"/>
          <w:szCs w:val="20"/>
          <w:rtl w:val="0"/>
        </w:rPr>
        <w:t xml:space="preserve">.  </w:t>
      </w:r>
    </w:p>
    <w:p w:rsidR="00000000" w:rsidDel="00000000" w:rsidP="00000000" w:rsidRDefault="00000000" w:rsidRPr="00000000" w14:paraId="0000003B">
      <w:pPr>
        <w:numPr>
          <w:ilvl w:val="0"/>
          <w:numId w:val="4"/>
        </w:numPr>
        <w:spacing w:line="360" w:lineRule="auto"/>
        <w:ind w:left="720" w:hanging="360"/>
        <w:jc w:val="both"/>
        <w:rPr>
          <w:rFonts w:ascii="Karla" w:cs="Karla" w:eastAsia="Karla" w:hAnsi="Karla"/>
          <w:sz w:val="20"/>
          <w:szCs w:val="20"/>
        </w:rPr>
      </w:pPr>
      <w:r w:rsidDel="00000000" w:rsidR="00000000" w:rsidRPr="00000000">
        <w:rPr>
          <w:rFonts w:ascii="Karla" w:cs="Karla" w:eastAsia="Karla" w:hAnsi="Karla"/>
          <w:sz w:val="20"/>
          <w:szCs w:val="20"/>
          <w:rtl w:val="0"/>
        </w:rPr>
        <w:t xml:space="preserve">Present how we can use this information on our daily lives and ways of actually resting the mind. Ask the personal experiences about this day-to-day situations asked in the abstract. Gather comments, questions and feedback about the theories presented and the way of experiencing both states of the mind. </w:t>
      </w:r>
    </w:p>
    <w:p w:rsidR="00000000" w:rsidDel="00000000" w:rsidP="00000000" w:rsidRDefault="00000000" w:rsidRPr="00000000" w14:paraId="0000003C">
      <w:pPr>
        <w:numPr>
          <w:ilvl w:val="0"/>
          <w:numId w:val="4"/>
        </w:numPr>
        <w:spacing w:line="360" w:lineRule="auto"/>
        <w:ind w:left="720" w:hanging="360"/>
        <w:jc w:val="both"/>
        <w:rPr>
          <w:rFonts w:ascii="Karla" w:cs="Karla" w:eastAsia="Karla" w:hAnsi="Karla"/>
          <w:sz w:val="20"/>
          <w:szCs w:val="20"/>
          <w:u w:val="none"/>
        </w:rPr>
      </w:pPr>
      <w:r w:rsidDel="00000000" w:rsidR="00000000" w:rsidRPr="00000000">
        <w:rPr>
          <w:rFonts w:ascii="Karla" w:cs="Karla" w:eastAsia="Karla" w:hAnsi="Karla"/>
          <w:sz w:val="20"/>
          <w:szCs w:val="20"/>
          <w:rtl w:val="0"/>
        </w:rPr>
        <w:t xml:space="preserve">Show the videos linked on </w:t>
      </w:r>
      <w:r w:rsidDel="00000000" w:rsidR="00000000" w:rsidRPr="00000000">
        <w:rPr>
          <w:rFonts w:ascii="Karla" w:cs="Karla" w:eastAsia="Karla" w:hAnsi="Karla"/>
          <w:b w:val="1"/>
          <w:sz w:val="20"/>
          <w:szCs w:val="20"/>
          <w:rtl w:val="0"/>
        </w:rPr>
        <w:t xml:space="preserve">slide 26 </w:t>
      </w:r>
      <w:r w:rsidDel="00000000" w:rsidR="00000000" w:rsidRPr="00000000">
        <w:rPr>
          <w:rFonts w:ascii="Karla" w:cs="Karla" w:eastAsia="Karla" w:hAnsi="Karla"/>
          <w:sz w:val="20"/>
          <w:szCs w:val="20"/>
          <w:rtl w:val="0"/>
        </w:rPr>
        <w:t xml:space="preserve">that exemplify the difference between the default and attention state.</w:t>
      </w:r>
    </w:p>
    <w:p w:rsidR="00000000" w:rsidDel="00000000" w:rsidP="00000000" w:rsidRDefault="00000000" w:rsidRPr="00000000" w14:paraId="0000003D">
      <w:pPr>
        <w:numPr>
          <w:ilvl w:val="0"/>
          <w:numId w:val="4"/>
        </w:numPr>
        <w:spacing w:line="360" w:lineRule="auto"/>
        <w:ind w:left="720" w:hanging="360"/>
        <w:jc w:val="both"/>
        <w:rPr>
          <w:rFonts w:ascii="Karla" w:cs="Karla" w:eastAsia="Karla" w:hAnsi="Karla"/>
          <w:sz w:val="20"/>
          <w:szCs w:val="20"/>
        </w:rPr>
      </w:pPr>
      <w:r w:rsidDel="00000000" w:rsidR="00000000" w:rsidRPr="00000000">
        <w:rPr>
          <w:rFonts w:ascii="Karla" w:cs="Karla" w:eastAsia="Karla" w:hAnsi="Karla"/>
          <w:sz w:val="20"/>
          <w:szCs w:val="20"/>
          <w:rtl w:val="0"/>
        </w:rPr>
        <w:t xml:space="preserve">Discuss the questions proposed at the beginning and offer the answers according to the scientific framework </w:t>
      </w:r>
      <w:r w:rsidDel="00000000" w:rsidR="00000000" w:rsidRPr="00000000">
        <w:rPr>
          <w:rFonts w:ascii="Karla" w:cs="Karla" w:eastAsia="Karla" w:hAnsi="Karla"/>
          <w:b w:val="1"/>
          <w:sz w:val="20"/>
          <w:szCs w:val="20"/>
          <w:rtl w:val="0"/>
        </w:rPr>
        <w:t xml:space="preserve">(slide 27 - 32)</w:t>
      </w:r>
      <w:r w:rsidDel="00000000" w:rsidR="00000000" w:rsidRPr="00000000">
        <w:rPr>
          <w:rFonts w:ascii="Karla" w:cs="Karla" w:eastAsia="Karla" w:hAnsi="Karla"/>
          <w:sz w:val="20"/>
          <w:szCs w:val="20"/>
          <w:rtl w:val="0"/>
        </w:rPr>
        <w:t xml:space="preserve">. </w:t>
      </w:r>
    </w:p>
    <w:p w:rsidR="00000000" w:rsidDel="00000000" w:rsidP="00000000" w:rsidRDefault="00000000" w:rsidRPr="00000000" w14:paraId="0000003E">
      <w:pPr>
        <w:numPr>
          <w:ilvl w:val="0"/>
          <w:numId w:val="4"/>
        </w:numPr>
        <w:spacing w:line="360" w:lineRule="auto"/>
        <w:ind w:left="720" w:hanging="360"/>
        <w:jc w:val="both"/>
        <w:rPr>
          <w:rFonts w:ascii="Karla" w:cs="Karla" w:eastAsia="Karla" w:hAnsi="Karla"/>
          <w:sz w:val="20"/>
          <w:szCs w:val="20"/>
          <w:u w:val="none"/>
        </w:rPr>
      </w:pPr>
      <w:r w:rsidDel="00000000" w:rsidR="00000000" w:rsidRPr="00000000">
        <w:rPr>
          <w:rFonts w:ascii="Karla" w:cs="Karla" w:eastAsia="Karla" w:hAnsi="Karla"/>
          <w:sz w:val="20"/>
          <w:szCs w:val="20"/>
          <w:rtl w:val="0"/>
        </w:rPr>
        <w:t xml:space="preserve">Use </w:t>
      </w:r>
      <w:r w:rsidDel="00000000" w:rsidR="00000000" w:rsidRPr="00000000">
        <w:rPr>
          <w:rFonts w:ascii="Karla" w:cs="Karla" w:eastAsia="Karla" w:hAnsi="Karla"/>
          <w:b w:val="1"/>
          <w:sz w:val="20"/>
          <w:szCs w:val="20"/>
          <w:rtl w:val="0"/>
        </w:rPr>
        <w:t xml:space="preserve">slide 33 and 34</w:t>
      </w:r>
      <w:r w:rsidDel="00000000" w:rsidR="00000000" w:rsidRPr="00000000">
        <w:rPr>
          <w:rFonts w:ascii="Karla" w:cs="Karla" w:eastAsia="Karla" w:hAnsi="Karla"/>
          <w:sz w:val="20"/>
          <w:szCs w:val="20"/>
          <w:rtl w:val="0"/>
        </w:rPr>
        <w:t xml:space="preserve"> for general questions, comments and suggestions.</w:t>
      </w:r>
    </w:p>
    <w:p w:rsidR="00000000" w:rsidDel="00000000" w:rsidP="00000000" w:rsidRDefault="00000000" w:rsidRPr="00000000" w14:paraId="0000003F">
      <w:pPr>
        <w:spacing w:line="360" w:lineRule="auto"/>
        <w:ind w:left="720" w:firstLine="0"/>
        <w:jc w:val="center"/>
        <w:rPr>
          <w:rFonts w:ascii="Karla" w:cs="Karla" w:eastAsia="Karla" w:hAnsi="Karla"/>
          <w:b w:val="1"/>
          <w:sz w:val="20"/>
          <w:szCs w:val="20"/>
        </w:rPr>
      </w:pPr>
      <w:r w:rsidDel="00000000" w:rsidR="00000000" w:rsidRPr="00000000">
        <w:rPr>
          <w:rFonts w:ascii="Karla" w:cs="Karla" w:eastAsia="Karla" w:hAnsi="Karla"/>
          <w:b w:val="1"/>
          <w:sz w:val="20"/>
          <w:szCs w:val="20"/>
          <w:rtl w:val="0"/>
        </w:rPr>
        <w:t xml:space="preserve"> </w:t>
      </w:r>
      <w:r w:rsidDel="00000000" w:rsidR="00000000" w:rsidRPr="00000000">
        <w:rPr>
          <w:rFonts w:ascii="Karla" w:cs="Karla" w:eastAsia="Karla" w:hAnsi="Karla"/>
          <w:sz w:val="20"/>
          <w:szCs w:val="20"/>
        </w:rPr>
        <w:drawing>
          <wp:inline distB="114300" distT="114300" distL="114300" distR="114300">
            <wp:extent cx="4148138" cy="1659255"/>
            <wp:effectExtent b="0" l="0" r="0" t="0"/>
            <wp:docPr id="2" name="image1.jpg"/>
            <a:graphic>
              <a:graphicData uri="http://schemas.openxmlformats.org/drawingml/2006/picture">
                <pic:pic>
                  <pic:nvPicPr>
                    <pic:cNvPr id="0" name="image1.jpg"/>
                    <pic:cNvPicPr preferRelativeResize="0"/>
                  </pic:nvPicPr>
                  <pic:blipFill>
                    <a:blip r:embed="rId10"/>
                    <a:srcRect b="18376" l="0" r="0" t="28418"/>
                    <a:stretch>
                      <a:fillRect/>
                    </a:stretch>
                  </pic:blipFill>
                  <pic:spPr>
                    <a:xfrm>
                      <a:off x="0" y="0"/>
                      <a:ext cx="4148138" cy="165925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360" w:lineRule="auto"/>
        <w:jc w:val="both"/>
        <w:rPr>
          <w:rFonts w:ascii="Karla" w:cs="Karla" w:eastAsia="Karla" w:hAnsi="Karla"/>
          <w:sz w:val="20"/>
          <w:szCs w:val="20"/>
        </w:rPr>
      </w:pPr>
      <w:r w:rsidDel="00000000" w:rsidR="00000000" w:rsidRPr="00000000">
        <w:rPr>
          <w:rtl w:val="0"/>
        </w:rPr>
      </w:r>
    </w:p>
    <w:p w:rsidR="00000000" w:rsidDel="00000000" w:rsidP="00000000" w:rsidRDefault="00000000" w:rsidRPr="00000000" w14:paraId="00000041">
      <w:pPr>
        <w:spacing w:line="360" w:lineRule="auto"/>
        <w:jc w:val="both"/>
        <w:rPr>
          <w:rFonts w:ascii="Karla" w:cs="Karla" w:eastAsia="Karla" w:hAnsi="Karla"/>
          <w:sz w:val="20"/>
          <w:szCs w:val="20"/>
        </w:rPr>
      </w:pPr>
      <w:r w:rsidDel="00000000" w:rsidR="00000000" w:rsidRPr="00000000">
        <w:rPr>
          <w:rtl w:val="0"/>
        </w:rPr>
      </w:r>
    </w:p>
    <w:p w:rsidR="00000000" w:rsidDel="00000000" w:rsidP="00000000" w:rsidRDefault="00000000" w:rsidRPr="00000000" w14:paraId="00000042">
      <w:pPr>
        <w:spacing w:line="360" w:lineRule="auto"/>
        <w:jc w:val="both"/>
        <w:rPr>
          <w:rFonts w:ascii="Karla" w:cs="Karla" w:eastAsia="Karla" w:hAnsi="Karla"/>
          <w:sz w:val="20"/>
          <w:szCs w:val="20"/>
        </w:rPr>
      </w:pPr>
      <w:r w:rsidDel="00000000" w:rsidR="00000000" w:rsidRPr="00000000">
        <w:rPr>
          <w:rFonts w:ascii="Karla" w:cs="Karla" w:eastAsia="Karla" w:hAnsi="Karla"/>
          <w:sz w:val="20"/>
          <w:szCs w:val="20"/>
          <w:rtl w:val="0"/>
        </w:rPr>
        <w:t xml:space="preserve">To do beforehand: </w:t>
      </w:r>
    </w:p>
    <w:p w:rsidR="00000000" w:rsidDel="00000000" w:rsidP="00000000" w:rsidRDefault="00000000" w:rsidRPr="00000000" w14:paraId="00000043">
      <w:pPr>
        <w:numPr>
          <w:ilvl w:val="0"/>
          <w:numId w:val="3"/>
        </w:numPr>
        <w:spacing w:line="360" w:lineRule="auto"/>
        <w:ind w:left="720" w:hanging="360"/>
        <w:jc w:val="both"/>
        <w:rPr>
          <w:rFonts w:ascii="Karla" w:cs="Karla" w:eastAsia="Karla" w:hAnsi="Karla"/>
          <w:sz w:val="20"/>
          <w:szCs w:val="20"/>
        </w:rPr>
      </w:pPr>
      <w:r w:rsidDel="00000000" w:rsidR="00000000" w:rsidRPr="00000000">
        <w:rPr>
          <w:rFonts w:ascii="Karla" w:cs="Karla" w:eastAsia="Karla" w:hAnsi="Karla"/>
          <w:sz w:val="20"/>
          <w:szCs w:val="20"/>
          <w:rtl w:val="0"/>
        </w:rPr>
        <w:t xml:space="preserve">Print the grid. Cut it in half using the dotted line. </w:t>
      </w:r>
    </w:p>
    <w:p w:rsidR="00000000" w:rsidDel="00000000" w:rsidP="00000000" w:rsidRDefault="00000000" w:rsidRPr="00000000" w14:paraId="00000044">
      <w:pPr>
        <w:numPr>
          <w:ilvl w:val="0"/>
          <w:numId w:val="3"/>
        </w:numPr>
        <w:spacing w:line="360" w:lineRule="auto"/>
        <w:ind w:left="720" w:hanging="360"/>
        <w:jc w:val="both"/>
        <w:rPr>
          <w:rFonts w:ascii="Karla" w:cs="Karla" w:eastAsia="Karla" w:hAnsi="Karla"/>
          <w:sz w:val="20"/>
          <w:szCs w:val="20"/>
        </w:rPr>
      </w:pPr>
      <w:r w:rsidDel="00000000" w:rsidR="00000000" w:rsidRPr="00000000">
        <w:rPr>
          <w:rFonts w:ascii="Karla" w:cs="Karla" w:eastAsia="Karla" w:hAnsi="Karla"/>
          <w:sz w:val="20"/>
          <w:szCs w:val="20"/>
          <w:rtl w:val="0"/>
        </w:rPr>
        <w:t xml:space="preserve">Cut pieces of fabric of the same size as the page (half letter)*</w:t>
      </w:r>
    </w:p>
    <w:p w:rsidR="00000000" w:rsidDel="00000000" w:rsidP="00000000" w:rsidRDefault="00000000" w:rsidRPr="00000000" w14:paraId="00000045">
      <w:pPr>
        <w:numPr>
          <w:ilvl w:val="0"/>
          <w:numId w:val="3"/>
        </w:numPr>
        <w:spacing w:line="360" w:lineRule="auto"/>
        <w:ind w:left="720" w:hanging="360"/>
        <w:jc w:val="both"/>
        <w:rPr>
          <w:rFonts w:ascii="Karla" w:cs="Karla" w:eastAsia="Karla" w:hAnsi="Karla"/>
          <w:sz w:val="20"/>
          <w:szCs w:val="20"/>
        </w:rPr>
      </w:pPr>
      <w:r w:rsidDel="00000000" w:rsidR="00000000" w:rsidRPr="00000000">
        <w:rPr>
          <w:rFonts w:ascii="Karla" w:cs="Karla" w:eastAsia="Karla" w:hAnsi="Karla"/>
          <w:sz w:val="20"/>
          <w:szCs w:val="20"/>
          <w:rtl w:val="0"/>
        </w:rPr>
        <w:t xml:space="preserve">Prepare 3 pieces of thread of 20’’ long from different colored*</w:t>
      </w:r>
    </w:p>
    <w:p w:rsidR="00000000" w:rsidDel="00000000" w:rsidP="00000000" w:rsidRDefault="00000000" w:rsidRPr="00000000" w14:paraId="00000046">
      <w:pPr>
        <w:spacing w:line="360" w:lineRule="auto"/>
        <w:jc w:val="both"/>
        <w:rPr>
          <w:rFonts w:ascii="Karla" w:cs="Karla" w:eastAsia="Karla" w:hAnsi="Karla"/>
          <w:i w:val="1"/>
          <w:sz w:val="20"/>
          <w:szCs w:val="20"/>
        </w:rPr>
      </w:pPr>
      <w:r w:rsidDel="00000000" w:rsidR="00000000" w:rsidRPr="00000000">
        <w:rPr>
          <w:rFonts w:ascii="Karla" w:cs="Karla" w:eastAsia="Karla" w:hAnsi="Karla"/>
          <w:i w:val="1"/>
          <w:sz w:val="20"/>
          <w:szCs w:val="20"/>
          <w:rtl w:val="0"/>
        </w:rPr>
        <w:t xml:space="preserve">*If these materials are available and can be reused, the size of the sheet and fabric can vary. It is recommended to keep a correlation between the grid sheet and the fabric, but it is not mandatory for the activity as long as the fabric covers completely the printed grid.  </w:t>
      </w:r>
    </w:p>
    <w:p w:rsidR="00000000" w:rsidDel="00000000" w:rsidP="00000000" w:rsidRDefault="00000000" w:rsidRPr="00000000" w14:paraId="00000047">
      <w:pPr>
        <w:spacing w:line="360" w:lineRule="auto"/>
        <w:jc w:val="center"/>
        <w:rPr>
          <w:rFonts w:ascii="Karla" w:cs="Karla" w:eastAsia="Karla" w:hAnsi="Karla"/>
          <w:sz w:val="20"/>
          <w:szCs w:val="20"/>
        </w:rPr>
      </w:pPr>
      <w:r w:rsidDel="00000000" w:rsidR="00000000" w:rsidRPr="00000000">
        <w:rPr>
          <w:rFonts w:ascii="Karla" w:cs="Karla" w:eastAsia="Karla" w:hAnsi="Karla"/>
          <w:sz w:val="20"/>
          <w:szCs w:val="20"/>
        </w:rPr>
        <w:drawing>
          <wp:inline distB="114300" distT="114300" distL="114300" distR="114300">
            <wp:extent cx="4695825" cy="2569845"/>
            <wp:effectExtent b="0" l="0" r="0" t="0"/>
            <wp:docPr id="3" name="image3.jpg"/>
            <a:graphic>
              <a:graphicData uri="http://schemas.openxmlformats.org/drawingml/2006/picture">
                <pic:pic>
                  <pic:nvPicPr>
                    <pic:cNvPr id="0" name="image3.jpg"/>
                    <pic:cNvPicPr preferRelativeResize="0"/>
                  </pic:nvPicPr>
                  <pic:blipFill>
                    <a:blip r:embed="rId11"/>
                    <a:srcRect b="19703" l="7339" r="13626" t="3475"/>
                    <a:stretch>
                      <a:fillRect/>
                    </a:stretch>
                  </pic:blipFill>
                  <pic:spPr>
                    <a:xfrm>
                      <a:off x="0" y="0"/>
                      <a:ext cx="4695825" cy="2569845"/>
                    </a:xfrm>
                    <a:prstGeom prst="rect"/>
                    <a:ln/>
                  </pic:spPr>
                </pic:pic>
              </a:graphicData>
            </a:graphic>
          </wp:inline>
        </w:drawing>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1095"/>
        <w:gridCol w:w="5325"/>
        <w:tblGridChange w:id="0">
          <w:tblGrid>
            <w:gridCol w:w="2940"/>
            <w:gridCol w:w="1095"/>
            <w:gridCol w:w="53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rPr>
                <w:rFonts w:ascii="Karla" w:cs="Karla" w:eastAsia="Karla" w:hAnsi="Karla"/>
                <w:sz w:val="16"/>
                <w:szCs w:val="16"/>
              </w:rPr>
            </w:pPr>
            <w:r w:rsidDel="00000000" w:rsidR="00000000" w:rsidRPr="00000000">
              <w:rPr>
                <w:rFonts w:ascii="Karla" w:cs="Karla" w:eastAsia="Karla" w:hAnsi="Karla"/>
                <w:sz w:val="20"/>
                <w:szCs w:val="20"/>
                <w:rtl w:val="0"/>
              </w:rPr>
              <w:t xml:space="preserve">MATERIALS </w:t>
            </w:r>
            <w:r w:rsidDel="00000000" w:rsidR="00000000" w:rsidRPr="00000000">
              <w:rPr>
                <w:rFonts w:ascii="Karla" w:cs="Karla" w:eastAsia="Karla" w:hAnsi="Karla"/>
                <w:sz w:val="16"/>
                <w:szCs w:val="16"/>
                <w:rtl w:val="0"/>
              </w:rPr>
              <w:t xml:space="preserve">(for each participant)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rPr>
                <w:rFonts w:ascii="Karla" w:cs="Karla" w:eastAsia="Karla" w:hAnsi="Karla"/>
                <w:sz w:val="20"/>
                <w:szCs w:val="20"/>
              </w:rPr>
            </w:pPr>
            <w:r w:rsidDel="00000000" w:rsidR="00000000" w:rsidRPr="00000000">
              <w:rPr>
                <w:rFonts w:ascii="Karla" w:cs="Karla" w:eastAsia="Karla" w:hAnsi="Karla"/>
                <w:sz w:val="20"/>
                <w:szCs w:val="20"/>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rPr>
                <w:rFonts w:ascii="Karla" w:cs="Karla" w:eastAsia="Karla" w:hAnsi="Karla"/>
                <w:sz w:val="20"/>
                <w:szCs w:val="20"/>
              </w:rPr>
            </w:pPr>
            <w:r w:rsidDel="00000000" w:rsidR="00000000" w:rsidRPr="00000000">
              <w:rPr>
                <w:rFonts w:ascii="Karla" w:cs="Karla" w:eastAsia="Karla" w:hAnsi="Karla"/>
                <w:sz w:val="20"/>
                <w:szCs w:val="20"/>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B">
            <w:pPr>
              <w:rPr>
                <w:rFonts w:ascii="Karla" w:cs="Karla" w:eastAsia="Karla" w:hAnsi="Karla"/>
                <w:sz w:val="20"/>
                <w:szCs w:val="20"/>
              </w:rPr>
            </w:pPr>
            <w:r w:rsidDel="00000000" w:rsidR="00000000" w:rsidRPr="00000000">
              <w:rPr>
                <w:rFonts w:ascii="Karla" w:cs="Karla" w:eastAsia="Karla" w:hAnsi="Karla"/>
                <w:sz w:val="20"/>
                <w:szCs w:val="20"/>
                <w:rtl w:val="0"/>
              </w:rPr>
              <w:t xml:space="preserve">1 A5 sheet of paper with a </w:t>
            </w:r>
            <w:hyperlink r:id="rId12">
              <w:r w:rsidDel="00000000" w:rsidR="00000000" w:rsidRPr="00000000">
                <w:rPr>
                  <w:rFonts w:ascii="Karla" w:cs="Karla" w:eastAsia="Karla" w:hAnsi="Karla"/>
                  <w:color w:val="1155cc"/>
                  <w:sz w:val="20"/>
                  <w:szCs w:val="20"/>
                  <w:u w:val="single"/>
                  <w:rtl w:val="0"/>
                </w:rPr>
                <w:t xml:space="preserve">printed grid</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rPr>
                <w:rFonts w:ascii="Karla" w:cs="Karla" w:eastAsia="Karla" w:hAnsi="Karla"/>
                <w:sz w:val="20"/>
                <w:szCs w:val="20"/>
              </w:rPr>
            </w:pPr>
            <w:r w:rsidDel="00000000" w:rsidR="00000000" w:rsidRPr="00000000">
              <w:rPr>
                <w:rFonts w:ascii="Karla" w:cs="Karla" w:eastAsia="Karla" w:hAnsi="Karla"/>
                <w:sz w:val="20"/>
                <w:szCs w:val="20"/>
                <w:rtl w:val="0"/>
              </w:rPr>
              <w:t xml:space="preserve">$ 7</w:t>
            </w:r>
          </w:p>
          <w:p w:rsidR="00000000" w:rsidDel="00000000" w:rsidP="00000000" w:rsidRDefault="00000000" w:rsidRPr="00000000" w14:paraId="0000004D">
            <w:pPr>
              <w:widowControl w:val="0"/>
              <w:rPr>
                <w:rFonts w:ascii="Karla" w:cs="Karla" w:eastAsia="Karla" w:hAnsi="Karl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rPr>
                <w:rFonts w:ascii="Karla" w:cs="Karla" w:eastAsia="Karla" w:hAnsi="Karla"/>
                <w:sz w:val="20"/>
                <w:szCs w:val="20"/>
              </w:rPr>
            </w:pPr>
            <w:r w:rsidDel="00000000" w:rsidR="00000000" w:rsidRPr="00000000">
              <w:rPr>
                <w:rFonts w:ascii="Karla" w:cs="Karla" w:eastAsia="Karla" w:hAnsi="Karla"/>
                <w:sz w:val="20"/>
                <w:szCs w:val="20"/>
                <w:rtl w:val="0"/>
              </w:rPr>
              <w:t xml:space="preserve">A5 is equivalent to half letter standard size. 5.8’’ x 8.3’’ or 14.8 cm. x 21 cm. (Price includes paper and print).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F">
            <w:pPr>
              <w:rPr>
                <w:rFonts w:ascii="Karla" w:cs="Karla" w:eastAsia="Karla" w:hAnsi="Karla"/>
                <w:sz w:val="20"/>
                <w:szCs w:val="20"/>
              </w:rPr>
            </w:pPr>
            <w:r w:rsidDel="00000000" w:rsidR="00000000" w:rsidRPr="00000000">
              <w:rPr>
                <w:rFonts w:ascii="Karla" w:cs="Karla" w:eastAsia="Karla" w:hAnsi="Karla"/>
                <w:sz w:val="20"/>
                <w:szCs w:val="20"/>
                <w:rtl w:val="0"/>
              </w:rPr>
              <w:t xml:space="preserve">1 A5 piece of canvas fabric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rPr>
                <w:rFonts w:ascii="Karla" w:cs="Karla" w:eastAsia="Karla" w:hAnsi="Karla"/>
                <w:sz w:val="20"/>
                <w:szCs w:val="20"/>
              </w:rPr>
            </w:pPr>
            <w:r w:rsidDel="00000000" w:rsidR="00000000" w:rsidRPr="00000000">
              <w:rPr>
                <w:rFonts w:ascii="Karla" w:cs="Karla" w:eastAsia="Karla" w:hAnsi="Karla"/>
                <w:sz w:val="20"/>
                <w:szCs w:val="20"/>
                <w:rtl w:val="0"/>
              </w:rPr>
              <w:t xml:space="preserv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rPr>
                <w:rFonts w:ascii="Karla" w:cs="Karla" w:eastAsia="Karla" w:hAnsi="Karla"/>
                <w:sz w:val="20"/>
                <w:szCs w:val="20"/>
              </w:rPr>
            </w:pPr>
            <w:r w:rsidDel="00000000" w:rsidR="00000000" w:rsidRPr="00000000">
              <w:rPr>
                <w:rFonts w:ascii="Karla" w:cs="Karla" w:eastAsia="Karla" w:hAnsi="Karla"/>
                <w:sz w:val="20"/>
                <w:szCs w:val="20"/>
                <w:rtl w:val="0"/>
              </w:rPr>
              <w:t xml:space="preserve">Any white or clear woven fabric can be used (no prints or patterns).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2">
            <w:pPr>
              <w:rPr>
                <w:rFonts w:ascii="Karla" w:cs="Karla" w:eastAsia="Karla" w:hAnsi="Karla"/>
                <w:sz w:val="20"/>
                <w:szCs w:val="20"/>
              </w:rPr>
            </w:pPr>
            <w:r w:rsidDel="00000000" w:rsidR="00000000" w:rsidRPr="00000000">
              <w:rPr>
                <w:rFonts w:ascii="Karla" w:cs="Karla" w:eastAsia="Karla" w:hAnsi="Karla"/>
                <w:sz w:val="20"/>
                <w:szCs w:val="20"/>
                <w:rtl w:val="0"/>
              </w:rPr>
              <w:t xml:space="preserve">1 felt-tip pen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rPr>
                <w:rFonts w:ascii="Karla" w:cs="Karla" w:eastAsia="Karla" w:hAnsi="Karla"/>
                <w:sz w:val="20"/>
                <w:szCs w:val="20"/>
              </w:rPr>
            </w:pPr>
            <w:r w:rsidDel="00000000" w:rsidR="00000000" w:rsidRPr="00000000">
              <w:rPr>
                <w:rFonts w:ascii="Karla" w:cs="Karla" w:eastAsia="Karla" w:hAnsi="Karla"/>
                <w:sz w:val="20"/>
                <w:szCs w:val="20"/>
                <w:rtl w:val="0"/>
              </w:rPr>
              <w:t xml:space="preserv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rPr>
                <w:rFonts w:ascii="Karla" w:cs="Karla" w:eastAsia="Karla" w:hAnsi="Karla"/>
                <w:sz w:val="20"/>
                <w:szCs w:val="20"/>
              </w:rPr>
            </w:pPr>
            <w:r w:rsidDel="00000000" w:rsidR="00000000" w:rsidRPr="00000000">
              <w:rPr>
                <w:rFonts w:ascii="Karla" w:cs="Karla" w:eastAsia="Karla" w:hAnsi="Karla"/>
                <w:sz w:val="20"/>
                <w:szCs w:val="20"/>
                <w:rtl w:val="0"/>
              </w:rPr>
              <w:t xml:space="preserve">Any pen that is suitable to write on fabric.</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rPr>
                <w:rFonts w:ascii="Karla" w:cs="Karla" w:eastAsia="Karla" w:hAnsi="Karla"/>
                <w:sz w:val="20"/>
                <w:szCs w:val="20"/>
              </w:rPr>
            </w:pPr>
            <w:r w:rsidDel="00000000" w:rsidR="00000000" w:rsidRPr="00000000">
              <w:rPr>
                <w:rFonts w:ascii="Karla" w:cs="Karla" w:eastAsia="Karla" w:hAnsi="Karla"/>
                <w:sz w:val="20"/>
                <w:szCs w:val="20"/>
                <w:rtl w:val="0"/>
              </w:rPr>
              <w:t xml:space="preserve">1 needle</w:t>
            </w:r>
          </w:p>
          <w:p w:rsidR="00000000" w:rsidDel="00000000" w:rsidP="00000000" w:rsidRDefault="00000000" w:rsidRPr="00000000" w14:paraId="00000056">
            <w:pPr>
              <w:widowControl w:val="0"/>
              <w:rPr>
                <w:rFonts w:ascii="Karla" w:cs="Karla" w:eastAsia="Karla" w:hAnsi="Karla"/>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rPr>
                <w:rFonts w:ascii="Karla" w:cs="Karla" w:eastAsia="Karla" w:hAnsi="Karla"/>
                <w:sz w:val="20"/>
                <w:szCs w:val="20"/>
              </w:rPr>
            </w:pPr>
            <w:r w:rsidDel="00000000" w:rsidR="00000000" w:rsidRPr="00000000">
              <w:rPr>
                <w:rFonts w:ascii="Karla" w:cs="Karla" w:eastAsia="Karla" w:hAnsi="Karla"/>
                <w:sz w:val="20"/>
                <w:szCs w:val="20"/>
                <w:rtl w:val="0"/>
              </w:rPr>
              <w:t xml:space="preserv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rPr>
                <w:rFonts w:ascii="Karla" w:cs="Karla" w:eastAsia="Karla" w:hAnsi="Karla"/>
                <w:sz w:val="20"/>
                <w:szCs w:val="20"/>
              </w:rPr>
            </w:pPr>
            <w:r w:rsidDel="00000000" w:rsidR="00000000" w:rsidRPr="00000000">
              <w:rPr>
                <w:rFonts w:ascii="Karla" w:cs="Karla" w:eastAsia="Karla" w:hAnsi="Karla"/>
                <w:sz w:val="20"/>
                <w:szCs w:val="20"/>
                <w:rtl w:val="0"/>
              </w:rPr>
              <w:t xml:space="preserve">Regular metal needle that fits the thread thickness. Do not use </w:t>
            </w:r>
            <w:hyperlink r:id="rId13">
              <w:r w:rsidDel="00000000" w:rsidR="00000000" w:rsidRPr="00000000">
                <w:rPr>
                  <w:rFonts w:ascii="Karla" w:cs="Karla" w:eastAsia="Karla" w:hAnsi="Karla"/>
                  <w:color w:val="1155cc"/>
                  <w:sz w:val="20"/>
                  <w:szCs w:val="20"/>
                  <w:u w:val="single"/>
                  <w:rtl w:val="0"/>
                </w:rPr>
                <w:t xml:space="preserve">‘self-threading’</w:t>
              </w:r>
            </w:hyperlink>
            <w:r w:rsidDel="00000000" w:rsidR="00000000" w:rsidRPr="00000000">
              <w:rPr>
                <w:rFonts w:ascii="Karla" w:cs="Karla" w:eastAsia="Karla" w:hAnsi="Karla"/>
                <w:sz w:val="20"/>
                <w:szCs w:val="20"/>
                <w:rtl w:val="0"/>
              </w:rPr>
              <w:t xml:space="preserve"> needles.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rPr>
                <w:rFonts w:ascii="Karla" w:cs="Karla" w:eastAsia="Karla" w:hAnsi="Karla"/>
                <w:sz w:val="20"/>
                <w:szCs w:val="20"/>
              </w:rPr>
            </w:pPr>
            <w:r w:rsidDel="00000000" w:rsidR="00000000" w:rsidRPr="00000000">
              <w:rPr>
                <w:rFonts w:ascii="Karla" w:cs="Karla" w:eastAsia="Karla" w:hAnsi="Karla"/>
                <w:sz w:val="20"/>
                <w:szCs w:val="20"/>
                <w:rtl w:val="0"/>
              </w:rPr>
              <w:t xml:space="preserve">3 pieces of different colored thread (20’’ each)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rPr>
                <w:rFonts w:ascii="Karla" w:cs="Karla" w:eastAsia="Karla" w:hAnsi="Karla"/>
                <w:sz w:val="20"/>
                <w:szCs w:val="20"/>
              </w:rPr>
            </w:pPr>
            <w:r w:rsidDel="00000000" w:rsidR="00000000" w:rsidRPr="00000000">
              <w:rPr>
                <w:rFonts w:ascii="Karla" w:cs="Karla" w:eastAsia="Karla" w:hAnsi="Karla"/>
                <w:sz w:val="20"/>
                <w:szCs w:val="20"/>
                <w:rtl w:val="0"/>
              </w:rPr>
              <w:t xml:space="preserv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rPr>
                <w:rFonts w:ascii="Karla" w:cs="Karla" w:eastAsia="Karla" w:hAnsi="Karla"/>
                <w:sz w:val="20"/>
                <w:szCs w:val="20"/>
              </w:rPr>
            </w:pPr>
            <w:r w:rsidDel="00000000" w:rsidR="00000000" w:rsidRPr="00000000">
              <w:rPr>
                <w:rFonts w:ascii="Karla" w:cs="Karla" w:eastAsia="Karla" w:hAnsi="Karla"/>
                <w:sz w:val="20"/>
                <w:szCs w:val="20"/>
                <w:rtl w:val="0"/>
              </w:rPr>
              <w:t xml:space="preserve">Any kind of thread works as long as it matches the size of the needle.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C">
            <w:pPr>
              <w:rPr>
                <w:rFonts w:ascii="Karla" w:cs="Karla" w:eastAsia="Karla" w:hAnsi="Karla"/>
                <w:sz w:val="20"/>
                <w:szCs w:val="20"/>
              </w:rPr>
            </w:pPr>
            <w:r w:rsidDel="00000000" w:rsidR="00000000" w:rsidRPr="00000000">
              <w:rPr>
                <w:rFonts w:ascii="Karla" w:cs="Karla" w:eastAsia="Karla" w:hAnsi="Karla"/>
                <w:sz w:val="20"/>
                <w:szCs w:val="20"/>
                <w:rtl w:val="0"/>
              </w:rPr>
              <w:t xml:space="preserve">1 or 2 scissors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rPr>
                <w:rFonts w:ascii="Karla" w:cs="Karla" w:eastAsia="Karla" w:hAnsi="Karla"/>
                <w:sz w:val="20"/>
                <w:szCs w:val="20"/>
              </w:rPr>
            </w:pPr>
            <w:r w:rsidDel="00000000" w:rsidR="00000000" w:rsidRPr="00000000">
              <w:rPr>
                <w:rFonts w:ascii="Karla" w:cs="Karla" w:eastAsia="Karla" w:hAnsi="Karla"/>
                <w:sz w:val="20"/>
                <w:szCs w:val="20"/>
                <w:rtl w:val="0"/>
              </w:rPr>
              <w:t xml:space="preserve">$ 10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rPr>
                <w:rFonts w:ascii="Karla" w:cs="Karla" w:eastAsia="Karla" w:hAnsi="Karla"/>
                <w:sz w:val="20"/>
                <w:szCs w:val="20"/>
              </w:rPr>
            </w:pPr>
            <w:r w:rsidDel="00000000" w:rsidR="00000000" w:rsidRPr="00000000">
              <w:rPr>
                <w:rFonts w:ascii="Karla" w:cs="Karla" w:eastAsia="Karla" w:hAnsi="Karla"/>
                <w:sz w:val="20"/>
                <w:szCs w:val="20"/>
                <w:rtl w:val="0"/>
              </w:rPr>
              <w:t xml:space="preserve">Not mandatory but it may be required by one of the participants.</w:t>
            </w:r>
          </w:p>
        </w:tc>
      </w:tr>
    </w:tbl>
    <w:p w:rsidR="00000000" w:rsidDel="00000000" w:rsidP="00000000" w:rsidRDefault="00000000" w:rsidRPr="00000000" w14:paraId="0000005F">
      <w:pPr>
        <w:spacing w:line="360" w:lineRule="auto"/>
        <w:rPr>
          <w:rFonts w:ascii="Karla" w:cs="Karla" w:eastAsia="Karla" w:hAnsi="Karla"/>
          <w:sz w:val="20"/>
          <w:szCs w:val="20"/>
        </w:rPr>
      </w:pPr>
      <w:r w:rsidDel="00000000" w:rsidR="00000000" w:rsidRPr="00000000">
        <w:rPr>
          <w:rtl w:val="0"/>
        </w:rPr>
      </w:r>
    </w:p>
    <w:p w:rsidR="00000000" w:rsidDel="00000000" w:rsidP="00000000" w:rsidRDefault="00000000" w:rsidRPr="00000000" w14:paraId="00000060">
      <w:pPr>
        <w:spacing w:line="360" w:lineRule="auto"/>
        <w:rPr>
          <w:rFonts w:ascii="Karla" w:cs="Karla" w:eastAsia="Karla" w:hAnsi="Karla"/>
          <w:sz w:val="20"/>
          <w:szCs w:val="20"/>
        </w:rPr>
      </w:pPr>
      <w:r w:rsidDel="00000000" w:rsidR="00000000" w:rsidRPr="00000000">
        <w:rPr>
          <w:rFonts w:ascii="Karla" w:cs="Karla" w:eastAsia="Karla" w:hAnsi="Karla"/>
          <w:sz w:val="20"/>
          <w:szCs w:val="20"/>
          <w:rtl w:val="0"/>
        </w:rPr>
        <w:t xml:space="preserve">Total budget: $ 40 (U.S. dollars)</w:t>
      </w:r>
    </w:p>
    <w:p w:rsidR="00000000" w:rsidDel="00000000" w:rsidP="00000000" w:rsidRDefault="00000000" w:rsidRPr="00000000" w14:paraId="00000061">
      <w:pPr>
        <w:spacing w:line="360" w:lineRule="auto"/>
        <w:rPr>
          <w:rFonts w:ascii="Karla" w:cs="Karla" w:eastAsia="Karla" w:hAnsi="Karla"/>
          <w:sz w:val="20"/>
          <w:szCs w:val="20"/>
        </w:rPr>
      </w:pPr>
      <w:r w:rsidDel="00000000" w:rsidR="00000000" w:rsidRPr="00000000">
        <w:rPr>
          <w:rFonts w:ascii="Karla" w:cs="Karla" w:eastAsia="Karla" w:hAnsi="Karla"/>
          <w:sz w:val="20"/>
          <w:szCs w:val="20"/>
          <w:rtl w:val="0"/>
        </w:rPr>
        <w:t xml:space="preserve">The price for each item is enough for a group of 14 people more or less. </w:t>
      </w:r>
    </w:p>
    <w:p w:rsidR="00000000" w:rsidDel="00000000" w:rsidP="00000000" w:rsidRDefault="00000000" w:rsidRPr="00000000" w14:paraId="00000062">
      <w:pPr>
        <w:spacing w:line="360" w:lineRule="auto"/>
        <w:rPr>
          <w:rFonts w:ascii="Karla" w:cs="Karla" w:eastAsia="Karla" w:hAnsi="Karla"/>
          <w:b w:val="1"/>
          <w:sz w:val="20"/>
          <w:szCs w:val="20"/>
        </w:rPr>
      </w:pPr>
      <w:r w:rsidDel="00000000" w:rsidR="00000000" w:rsidRPr="00000000">
        <w:rPr>
          <w:rFonts w:ascii="Karla" w:cs="Karla" w:eastAsia="Karla" w:hAnsi="Karla"/>
          <w:b w:val="1"/>
          <w:sz w:val="20"/>
          <w:szCs w:val="20"/>
          <w:rtl w:val="0"/>
        </w:rPr>
        <w:t xml:space="preserve">References</w:t>
      </w:r>
    </w:p>
    <w:p w:rsidR="00000000" w:rsidDel="00000000" w:rsidP="00000000" w:rsidRDefault="00000000" w:rsidRPr="00000000" w14:paraId="00000063">
      <w:pPr>
        <w:spacing w:line="276" w:lineRule="auto"/>
        <w:rPr>
          <w:rFonts w:ascii="Karla" w:cs="Karla" w:eastAsia="Karla" w:hAnsi="Karla"/>
          <w:sz w:val="18"/>
          <w:szCs w:val="18"/>
        </w:rPr>
      </w:pPr>
      <w:r w:rsidDel="00000000" w:rsidR="00000000" w:rsidRPr="00000000">
        <w:rPr>
          <w:rFonts w:ascii="Karla" w:cs="Karla" w:eastAsia="Karla" w:hAnsi="Karla"/>
          <w:sz w:val="18"/>
          <w:szCs w:val="18"/>
          <w:rtl w:val="0"/>
        </w:rPr>
        <w:t xml:space="preserve">[</w:t>
      </w:r>
      <w:r w:rsidDel="00000000" w:rsidR="00000000" w:rsidRPr="00000000">
        <w:rPr>
          <w:rFonts w:ascii="Karla" w:cs="Karla" w:eastAsia="Karla" w:hAnsi="Karla"/>
          <w:sz w:val="18"/>
          <w:szCs w:val="18"/>
          <w:rtl w:val="0"/>
        </w:rPr>
        <w:t xml:space="preserve">A] R. Buckner, J. Andrews-Hanna and D. Schacter, “The Brain's Default Network”, Annals of the New York Academy of Sciences, vol. 1124, no. 1, pp. 1-38, 2008.</w:t>
      </w:r>
    </w:p>
    <w:p w:rsidR="00000000" w:rsidDel="00000000" w:rsidP="00000000" w:rsidRDefault="00000000" w:rsidRPr="00000000" w14:paraId="00000064">
      <w:pPr>
        <w:spacing w:line="276" w:lineRule="auto"/>
        <w:rPr>
          <w:rFonts w:ascii="Karla" w:cs="Karla" w:eastAsia="Karla" w:hAnsi="Karla"/>
          <w:sz w:val="18"/>
          <w:szCs w:val="18"/>
        </w:rPr>
      </w:pPr>
      <w:r w:rsidDel="00000000" w:rsidR="00000000" w:rsidRPr="00000000">
        <w:rPr>
          <w:rtl w:val="0"/>
        </w:rPr>
      </w:r>
    </w:p>
    <w:p w:rsidR="00000000" w:rsidDel="00000000" w:rsidP="00000000" w:rsidRDefault="00000000" w:rsidRPr="00000000" w14:paraId="00000065">
      <w:pPr>
        <w:spacing w:line="276" w:lineRule="auto"/>
        <w:rPr>
          <w:rFonts w:ascii="Karla" w:cs="Karla" w:eastAsia="Karla" w:hAnsi="Karla"/>
          <w:sz w:val="18"/>
          <w:szCs w:val="18"/>
        </w:rPr>
      </w:pPr>
      <w:r w:rsidDel="00000000" w:rsidR="00000000" w:rsidRPr="00000000">
        <w:rPr>
          <w:rFonts w:ascii="Karla" w:cs="Karla" w:eastAsia="Karla" w:hAnsi="Karla"/>
          <w:sz w:val="18"/>
          <w:szCs w:val="18"/>
          <w:rtl w:val="0"/>
        </w:rPr>
        <w:t xml:space="preserve">[B] M. Raichle and A. Snyder, “A default mode of brain function: A brief history of an evolving idea”, NeuroImage, vol. 37, no. 4, pp. 1083- 1090, 2007.</w:t>
      </w:r>
    </w:p>
    <w:p w:rsidR="00000000" w:rsidDel="00000000" w:rsidP="00000000" w:rsidRDefault="00000000" w:rsidRPr="00000000" w14:paraId="00000066">
      <w:pPr>
        <w:spacing w:line="276" w:lineRule="auto"/>
        <w:rPr>
          <w:rFonts w:ascii="Karla" w:cs="Karla" w:eastAsia="Karla" w:hAnsi="Karla"/>
          <w:sz w:val="18"/>
          <w:szCs w:val="18"/>
        </w:rPr>
      </w:pPr>
      <w:r w:rsidDel="00000000" w:rsidR="00000000" w:rsidRPr="00000000">
        <w:rPr>
          <w:rtl w:val="0"/>
        </w:rPr>
      </w:r>
    </w:p>
    <w:p w:rsidR="00000000" w:rsidDel="00000000" w:rsidP="00000000" w:rsidRDefault="00000000" w:rsidRPr="00000000" w14:paraId="00000067">
      <w:pPr>
        <w:spacing w:line="276" w:lineRule="auto"/>
        <w:rPr>
          <w:rFonts w:ascii="Karla" w:cs="Karla" w:eastAsia="Karla" w:hAnsi="Karla"/>
          <w:b w:val="1"/>
          <w:sz w:val="18"/>
          <w:szCs w:val="18"/>
        </w:rPr>
      </w:pPr>
      <w:r w:rsidDel="00000000" w:rsidR="00000000" w:rsidRPr="00000000">
        <w:rPr>
          <w:rFonts w:ascii="Karla" w:cs="Karla" w:eastAsia="Karla" w:hAnsi="Karla"/>
          <w:b w:val="1"/>
          <w:sz w:val="18"/>
          <w:szCs w:val="18"/>
          <w:rtl w:val="0"/>
        </w:rPr>
        <w:t xml:space="preserve">Links</w:t>
      </w:r>
    </w:p>
    <w:p w:rsidR="00000000" w:rsidDel="00000000" w:rsidP="00000000" w:rsidRDefault="00000000" w:rsidRPr="00000000" w14:paraId="00000068">
      <w:pPr>
        <w:spacing w:line="276" w:lineRule="auto"/>
        <w:rPr>
          <w:rFonts w:ascii="Karla" w:cs="Karla" w:eastAsia="Karla" w:hAnsi="Karla"/>
          <w:b w:val="1"/>
          <w:sz w:val="18"/>
          <w:szCs w:val="18"/>
        </w:rPr>
      </w:pPr>
      <w:r w:rsidDel="00000000" w:rsidR="00000000" w:rsidRPr="00000000">
        <w:rPr>
          <w:rtl w:val="0"/>
        </w:rPr>
      </w:r>
    </w:p>
    <w:p w:rsidR="00000000" w:rsidDel="00000000" w:rsidP="00000000" w:rsidRDefault="00000000" w:rsidRPr="00000000" w14:paraId="00000069">
      <w:pPr>
        <w:widowControl w:val="0"/>
        <w:spacing w:line="360" w:lineRule="auto"/>
        <w:rPr>
          <w:rFonts w:ascii="Karla" w:cs="Karla" w:eastAsia="Karla" w:hAnsi="Karla"/>
          <w:sz w:val="20"/>
          <w:szCs w:val="20"/>
        </w:rPr>
      </w:pPr>
      <w:hyperlink r:id="rId14">
        <w:r w:rsidDel="00000000" w:rsidR="00000000" w:rsidRPr="00000000">
          <w:rPr>
            <w:rFonts w:ascii="Karla" w:cs="Karla" w:eastAsia="Karla" w:hAnsi="Karla"/>
            <w:sz w:val="20"/>
            <w:szCs w:val="20"/>
            <w:u w:val="single"/>
            <w:rtl w:val="0"/>
          </w:rPr>
          <w:t xml:space="preserve">Default stories interactive experience</w:t>
        </w:r>
      </w:hyperlink>
      <w:r w:rsidDel="00000000" w:rsidR="00000000" w:rsidRPr="00000000">
        <w:rPr>
          <w:rtl w:val="0"/>
        </w:rPr>
      </w:r>
    </w:p>
    <w:p w:rsidR="00000000" w:rsidDel="00000000" w:rsidP="00000000" w:rsidRDefault="00000000" w:rsidRPr="00000000" w14:paraId="0000006A">
      <w:pPr>
        <w:widowControl w:val="0"/>
        <w:spacing w:line="360" w:lineRule="auto"/>
        <w:rPr>
          <w:rFonts w:ascii="Karla" w:cs="Karla" w:eastAsia="Karla" w:hAnsi="Karla"/>
          <w:sz w:val="20"/>
          <w:szCs w:val="20"/>
        </w:rPr>
      </w:pPr>
      <w:hyperlink r:id="rId15">
        <w:r w:rsidDel="00000000" w:rsidR="00000000" w:rsidRPr="00000000">
          <w:rPr>
            <w:rFonts w:ascii="Karla" w:cs="Karla" w:eastAsia="Karla" w:hAnsi="Karla"/>
            <w:sz w:val="20"/>
            <w:szCs w:val="20"/>
            <w:u w:val="single"/>
            <w:rtl w:val="0"/>
          </w:rPr>
          <w:t xml:space="preserve">Marcus Raichle interview</w:t>
        </w:r>
      </w:hyperlink>
      <w:r w:rsidDel="00000000" w:rsidR="00000000" w:rsidRPr="00000000">
        <w:rPr>
          <w:rtl w:val="0"/>
        </w:rPr>
      </w:r>
    </w:p>
    <w:p w:rsidR="00000000" w:rsidDel="00000000" w:rsidP="00000000" w:rsidRDefault="00000000" w:rsidRPr="00000000" w14:paraId="0000006B">
      <w:pPr>
        <w:widowControl w:val="0"/>
        <w:spacing w:line="360" w:lineRule="auto"/>
        <w:rPr>
          <w:rFonts w:ascii="Karla" w:cs="Karla" w:eastAsia="Karla" w:hAnsi="Karla"/>
          <w:sz w:val="20"/>
          <w:szCs w:val="20"/>
        </w:rPr>
      </w:pPr>
      <w:hyperlink r:id="rId16">
        <w:r w:rsidDel="00000000" w:rsidR="00000000" w:rsidRPr="00000000">
          <w:rPr>
            <w:rFonts w:ascii="Karla" w:cs="Karla" w:eastAsia="Karla" w:hAnsi="Karla"/>
            <w:sz w:val="20"/>
            <w:szCs w:val="20"/>
            <w:u w:val="single"/>
            <w:rtl w:val="0"/>
          </w:rPr>
          <w:t xml:space="preserve">Default interactive installation</w:t>
        </w:r>
      </w:hyperlink>
      <w:r w:rsidDel="00000000" w:rsidR="00000000" w:rsidRPr="00000000">
        <w:rPr>
          <w:rtl w:val="0"/>
        </w:rPr>
      </w:r>
    </w:p>
    <w:p w:rsidR="00000000" w:rsidDel="00000000" w:rsidP="00000000" w:rsidRDefault="00000000" w:rsidRPr="00000000" w14:paraId="0000006C">
      <w:pPr>
        <w:widowControl w:val="0"/>
        <w:spacing w:line="360" w:lineRule="auto"/>
        <w:rPr>
          <w:rFonts w:ascii="Karla" w:cs="Karla" w:eastAsia="Karla" w:hAnsi="Karla"/>
          <w:sz w:val="20"/>
          <w:szCs w:val="20"/>
        </w:rPr>
      </w:pPr>
      <w:hyperlink r:id="rId17">
        <w:r w:rsidDel="00000000" w:rsidR="00000000" w:rsidRPr="00000000">
          <w:rPr>
            <w:rFonts w:ascii="Karla" w:cs="Karla" w:eastAsia="Karla" w:hAnsi="Karla"/>
            <w:sz w:val="20"/>
            <w:szCs w:val="20"/>
            <w:u w:val="single"/>
            <w:rtl w:val="0"/>
          </w:rPr>
          <w:t xml:space="preserve">Autopilot: the art and science of doing nothing - Andrew Smart</w:t>
        </w:r>
      </w:hyperlink>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Karl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1.jpg"/><Relationship Id="rId13" Type="http://schemas.openxmlformats.org/officeDocument/2006/relationships/hyperlink" Target="https://www.maxiaids.com/Media/Thumbs/0006/0006563-colonial-self-threading-needles.jpg" TargetMode="External"/><Relationship Id="rId12" Type="http://schemas.openxmlformats.org/officeDocument/2006/relationships/hyperlink" Target="https://drive.google.com/open?id=12XGZZ4LX6lqHqOb67LMNAZJwhqZsmO_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5" Type="http://schemas.openxmlformats.org/officeDocument/2006/relationships/hyperlink" Target="https://www.youtube.com/watch?v=_yep_JIupnY" TargetMode="External"/><Relationship Id="rId14" Type="http://schemas.openxmlformats.org/officeDocument/2006/relationships/hyperlink" Target="http://historias.xdefault.cl/en" TargetMode="External"/><Relationship Id="rId17" Type="http://schemas.openxmlformats.org/officeDocument/2006/relationships/hyperlink" Target="https://www.goodreads.com/book/show/18053732-autopilot" TargetMode="External"/><Relationship Id="rId16" Type="http://schemas.openxmlformats.org/officeDocument/2006/relationships/hyperlink" Target="http://xdefault.cl/" TargetMode="External"/><Relationship Id="rId5" Type="http://schemas.openxmlformats.org/officeDocument/2006/relationships/styles" Target="styles.xml"/><Relationship Id="rId6" Type="http://schemas.openxmlformats.org/officeDocument/2006/relationships/hyperlink" Target="https://docs.google.com/presentation/d/1Khtckfjlx6LK6XilseoJcxjdZryapKWfv4mc-BJqWBI/edit?usp=sharing" TargetMode="External"/><Relationship Id="rId7" Type="http://schemas.openxmlformats.org/officeDocument/2006/relationships/hyperlink" Target="https://open.spotify.com/user/karihigh/playlist/50Jxn51JSYmaeDbxiIcf5o?si=9qsg2vLjRwGugO_QuVVEdA" TargetMode="External"/><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Karla-regular.ttf"/><Relationship Id="rId2" Type="http://schemas.openxmlformats.org/officeDocument/2006/relationships/font" Target="fonts/Karla-bold.ttf"/><Relationship Id="rId3" Type="http://schemas.openxmlformats.org/officeDocument/2006/relationships/font" Target="fonts/Karla-italic.ttf"/><Relationship Id="rId4" Type="http://schemas.openxmlformats.org/officeDocument/2006/relationships/font" Target="fonts/Karl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