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C5C5" w14:textId="730EEB71" w:rsidR="0000418A" w:rsidRPr="0000418A" w:rsidRDefault="0000418A" w:rsidP="0000418A">
      <w:pPr>
        <w:rPr>
          <w:rFonts w:ascii="Roboto" w:hAnsi="Roboto"/>
          <w:b/>
          <w:bCs/>
          <w:sz w:val="24"/>
          <w:szCs w:val="24"/>
        </w:rPr>
      </w:pPr>
      <w:r w:rsidRPr="0000418A">
        <w:rPr>
          <w:rFonts w:ascii="Roboto" w:hAnsi="Roboto"/>
          <w:b/>
          <w:bCs/>
          <w:sz w:val="24"/>
          <w:szCs w:val="24"/>
        </w:rPr>
        <w:t xml:space="preserve">Sample WBS. For expansion with sub-tasks and delegation. </w:t>
      </w:r>
      <w:r>
        <w:rPr>
          <w:rFonts w:ascii="Roboto" w:hAnsi="Roboto"/>
          <w:b/>
          <w:bCs/>
          <w:sz w:val="24"/>
          <w:szCs w:val="24"/>
        </w:rPr>
        <w:t>For lay-out in Click up</w:t>
      </w:r>
    </w:p>
    <w:p w14:paraId="4604690B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>1. Sprint 1</w:t>
      </w:r>
    </w:p>
    <w:p w14:paraId="323EB432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1.1 Project Management (30 hours)</w:t>
      </w:r>
    </w:p>
    <w:p w14:paraId="2A93BCE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1.1.1 Project Planning (10 hours) - Member A</w:t>
      </w:r>
    </w:p>
    <w:p w14:paraId="00C2C27D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1.1.2 Team Meetings (10 hours) - Member B</w:t>
      </w:r>
    </w:p>
    <w:p w14:paraId="4AABDD59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1.1.3 Progress Tracking (10 hours) - Member C</w:t>
      </w:r>
    </w:p>
    <w:p w14:paraId="3E57720E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1.2 Requirements Analysis (60 hours)</w:t>
      </w:r>
    </w:p>
    <w:p w14:paraId="3BBF5668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1.2.1 Gathering Requirements (20 hours) - Member D</w:t>
      </w:r>
    </w:p>
    <w:p w14:paraId="3662AD06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1.2.2 Analyzing Requirements (20 hours) - Member A</w:t>
      </w:r>
    </w:p>
    <w:p w14:paraId="02947F79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1.2.3 Documenting Requirements (20 hours) - Member B</w:t>
      </w:r>
    </w:p>
    <w:p w14:paraId="15EAF29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</w:p>
    <w:p w14:paraId="71695615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>2. Sprint 2</w:t>
      </w:r>
    </w:p>
    <w:p w14:paraId="7118628E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2.1 Design (60 hours)</w:t>
      </w:r>
    </w:p>
    <w:p w14:paraId="4F89D666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2.1.1 System Architecture Design (20 hours) - Member C</w:t>
      </w:r>
    </w:p>
    <w:p w14:paraId="75F2E7C9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2.1.2 Database Design (20 hours) - Member D</w:t>
      </w:r>
    </w:p>
    <w:p w14:paraId="02B2F6F8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2.1.3 User Interface Design (20 hours) - Member A</w:t>
      </w:r>
    </w:p>
    <w:p w14:paraId="26B93FC4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2.2 Implementation (90 hours)</w:t>
      </w:r>
    </w:p>
    <w:p w14:paraId="2BD01A79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2.2.1 Coding (60 hours) - Member B</w:t>
      </w:r>
    </w:p>
    <w:p w14:paraId="69945D62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2.2.2 Unit Testing (30 hours) - Member C</w:t>
      </w:r>
    </w:p>
    <w:p w14:paraId="7BCF791A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</w:p>
    <w:p w14:paraId="6165C7FD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>3. Sprint 3</w:t>
      </w:r>
    </w:p>
    <w:p w14:paraId="18B62455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3.1 Implementation (90 hours)</w:t>
      </w:r>
    </w:p>
    <w:p w14:paraId="1E9C882E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3.1.1 Coding (60 hours) - Member D</w:t>
      </w:r>
    </w:p>
    <w:p w14:paraId="76210222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3.1.2 Unit Testing (30 hours) - Member A</w:t>
      </w:r>
    </w:p>
    <w:p w14:paraId="6B5BBFBF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3.2 Testing (45 hours)</w:t>
      </w:r>
    </w:p>
    <w:p w14:paraId="39D7E3B8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3.2.1 Integration Testing (15 hours) - Member B</w:t>
      </w:r>
    </w:p>
    <w:p w14:paraId="2A47E1E3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3.2.2 System Testing (15 hours) - Member C</w:t>
      </w:r>
    </w:p>
    <w:p w14:paraId="22B1855A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3.2.3 User Acceptance Testing (15 hours) - Member D</w:t>
      </w:r>
    </w:p>
    <w:p w14:paraId="0F5596E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</w:p>
    <w:p w14:paraId="618AE126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>4. Sprint 4</w:t>
      </w:r>
    </w:p>
    <w:p w14:paraId="27EC68B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4.1 Testing (45 hours)</w:t>
      </w:r>
    </w:p>
    <w:p w14:paraId="3379FC43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4.1.1 Integration Testing (15 hours) - Member A</w:t>
      </w:r>
    </w:p>
    <w:p w14:paraId="69CF70A0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4.1.2 System Testing (15 hours) - Member B</w:t>
      </w:r>
    </w:p>
    <w:p w14:paraId="5620A59B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4.1.3 User Acceptance Testing (15 hours) - Member C</w:t>
      </w:r>
    </w:p>
    <w:p w14:paraId="3D7E1256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4.2 Deployment (60 hours)</w:t>
      </w:r>
    </w:p>
    <w:p w14:paraId="28923DB8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4.2.1 Deployment Planning (20 hours) - Member D</w:t>
      </w:r>
    </w:p>
    <w:p w14:paraId="0D567278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4.2.2 Actual Deployment (20 hours) - Member A</w:t>
      </w:r>
    </w:p>
    <w:p w14:paraId="4872290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lastRenderedPageBreak/>
        <w:t xml:space="preserve">       4.2.3 Post-Deployment Review (20 hours) - Member B</w:t>
      </w:r>
    </w:p>
    <w:p w14:paraId="5E9CDDAA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</w:p>
    <w:p w14:paraId="42F0A0B8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>5. Sprint 5</w:t>
      </w:r>
    </w:p>
    <w:p w14:paraId="24528425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5.1 Refactoring and Optimization (90 hours)</w:t>
      </w:r>
    </w:p>
    <w:p w14:paraId="0CA435FE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5.1.1 Code Refactoring (60 hours) - Member C</w:t>
      </w:r>
    </w:p>
    <w:p w14:paraId="12B80DBE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5.1.2 Performance Optimization (30 hours) - Member D</w:t>
      </w:r>
    </w:p>
    <w:p w14:paraId="39F3FBE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5.2 Documentation (60 hours)</w:t>
      </w:r>
    </w:p>
    <w:p w14:paraId="6013AA80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5.2.1 Technical Documentation (30 hours) - Member A</w:t>
      </w:r>
    </w:p>
    <w:p w14:paraId="6D80EBAE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5.2.2 User Manual (30 hours) - Member B</w:t>
      </w:r>
    </w:p>
    <w:p w14:paraId="05DE63BB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</w:p>
    <w:p w14:paraId="3FA4B79A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>6. Sprint 6</w:t>
      </w:r>
    </w:p>
    <w:p w14:paraId="2D24716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6.1 User Training (60 hours)</w:t>
      </w:r>
    </w:p>
    <w:p w14:paraId="6A1F49D1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6.1.1 Preparing Training Materials (30 hours) - Member C</w:t>
      </w:r>
    </w:p>
    <w:p w14:paraId="4D5FC91E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6.1.2 Conducting Training Sessions (30 hours) - Member D</w:t>
      </w:r>
    </w:p>
    <w:p w14:paraId="6EB356D7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6.2 Project Closure (30 hours)</w:t>
      </w:r>
    </w:p>
    <w:p w14:paraId="7117793A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6.2.1 Final Project Review (15 hours) - Member A</w:t>
      </w:r>
    </w:p>
    <w:p w14:paraId="2C92A17B" w14:textId="77777777" w:rsidR="0000418A" w:rsidRPr="0000418A" w:rsidRDefault="0000418A" w:rsidP="00004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</w:pPr>
      <w:r w:rsidRPr="0000418A">
        <w:rPr>
          <w:rFonts w:ascii="Roboto" w:eastAsia="Times New Roman" w:hAnsi="Roboto" w:cs="Courier New"/>
          <w:color w:val="111111"/>
          <w:kern w:val="0"/>
          <w:sz w:val="24"/>
          <w:szCs w:val="24"/>
          <w:lang w:eastAsia="en-PH"/>
          <w14:ligatures w14:val="none"/>
        </w:rPr>
        <w:t xml:space="preserve">       6.2.2 Project Sign-off (15 hours) - Member B</w:t>
      </w:r>
    </w:p>
    <w:p w14:paraId="1A2EFE6F" w14:textId="2FB175E4" w:rsidR="0000418A" w:rsidRPr="0000418A" w:rsidRDefault="0000418A" w:rsidP="0000418A">
      <w:pPr>
        <w:rPr>
          <w:rFonts w:ascii="Roboto" w:hAnsi="Roboto"/>
          <w:sz w:val="24"/>
          <w:szCs w:val="24"/>
        </w:rPr>
      </w:pPr>
    </w:p>
    <w:sectPr w:rsidR="0000418A" w:rsidRPr="0000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8A"/>
    <w:rsid w:val="0000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ABC5"/>
  <w15:chartTrackingRefBased/>
  <w15:docId w15:val="{AD9D2E40-3F75-4FD1-96E1-7AD623A2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18A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418A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00418A"/>
  </w:style>
  <w:style w:type="character" w:customStyle="1" w:styleId="hljs-code">
    <w:name w:val="hljs-code"/>
    <w:basedOn w:val="DefaultParagraphFont"/>
    <w:rsid w:val="0000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ABAD</dc:creator>
  <cp:keywords/>
  <dc:description/>
  <cp:lastModifiedBy>BIen ABAD</cp:lastModifiedBy>
  <cp:revision>1</cp:revision>
  <dcterms:created xsi:type="dcterms:W3CDTF">2024-02-24T07:35:00Z</dcterms:created>
  <dcterms:modified xsi:type="dcterms:W3CDTF">2024-02-24T07:42:00Z</dcterms:modified>
</cp:coreProperties>
</file>