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5872A" w14:textId="77777777" w:rsidR="00486B10" w:rsidRPr="00486B10" w:rsidRDefault="00486B10" w:rsidP="00486B10">
      <w:pPr>
        <w:rPr>
          <w:lang w:val="en-US"/>
        </w:rPr>
      </w:pPr>
      <w:r w:rsidRPr="00486B10">
        <w:rPr>
          <w:lang w:val="en-US"/>
        </w:rPr>
        <w:t>Edvinas Vencevičius, Big Query Final Assignment</w:t>
      </w:r>
    </w:p>
    <w:p w14:paraId="01AF253D" w14:textId="77777777" w:rsidR="00486B10" w:rsidRPr="00486B10" w:rsidRDefault="00486B10" w:rsidP="00486B10">
      <w:pPr>
        <w:rPr>
          <w:lang w:val="en-US"/>
        </w:rPr>
      </w:pPr>
    </w:p>
    <w:p w14:paraId="37343382" w14:textId="77777777" w:rsidR="00486B10" w:rsidRPr="00486B10" w:rsidRDefault="00486B10" w:rsidP="00486B10">
      <w:pPr>
        <w:rPr>
          <w:lang w:val="en-US"/>
        </w:rPr>
      </w:pPr>
      <w:r w:rsidRPr="00486B10">
        <w:rPr>
          <w:lang w:val="en-US"/>
        </w:rPr>
        <w:t>This paper builds a regression model using UAE housing/real estate data.</w:t>
      </w:r>
    </w:p>
    <w:p w14:paraId="24C1FCC6" w14:textId="68A8CB5B" w:rsidR="005A0481" w:rsidRDefault="00486B10" w:rsidP="00486B10">
      <w:pPr>
        <w:rPr>
          <w:lang w:val="en-US"/>
        </w:rPr>
      </w:pPr>
      <w:r w:rsidRPr="00486B10">
        <w:rPr>
          <w:lang w:val="en-US"/>
        </w:rPr>
        <w:t>Objective: to predict the price of housing/real estate using certain values ​​(predictors</w:t>
      </w:r>
      <w:proofErr w:type="gramStart"/>
      <w:r w:rsidRPr="00486B10">
        <w:rPr>
          <w:lang w:val="en-US"/>
        </w:rPr>
        <w:t>), but</w:t>
      </w:r>
      <w:proofErr w:type="gramEnd"/>
      <w:r w:rsidRPr="00486B10">
        <w:rPr>
          <w:lang w:val="en-US"/>
        </w:rPr>
        <w:t xml:space="preserve"> excluding the current price value.</w:t>
      </w:r>
    </w:p>
    <w:p w14:paraId="26AD1DE7" w14:textId="77777777" w:rsidR="00486B10" w:rsidRPr="00790DF1" w:rsidRDefault="00486B10" w:rsidP="00486B10">
      <w:pPr>
        <w:rPr>
          <w:lang w:val="lt-LT"/>
        </w:rPr>
      </w:pPr>
    </w:p>
    <w:p w14:paraId="4CCE3B7B" w14:textId="50344C50" w:rsidR="00976B3C" w:rsidRDefault="00486B10" w:rsidP="00C8746E">
      <w:pPr>
        <w:pStyle w:val="ListParagraph"/>
        <w:numPr>
          <w:ilvl w:val="0"/>
          <w:numId w:val="1"/>
        </w:numPr>
        <w:rPr>
          <w:lang w:val="lt-LT"/>
        </w:rPr>
      </w:pPr>
      <w:proofErr w:type="spellStart"/>
      <w:r w:rsidRPr="00486B10">
        <w:rPr>
          <w:lang w:val="lt-LT"/>
        </w:rPr>
        <w:t>Loading</w:t>
      </w:r>
      <w:proofErr w:type="spellEnd"/>
      <w:r w:rsidRPr="00486B10">
        <w:rPr>
          <w:lang w:val="lt-LT"/>
        </w:rPr>
        <w:t xml:space="preserve"> data </w:t>
      </w:r>
      <w:proofErr w:type="spellStart"/>
      <w:r w:rsidRPr="00486B10">
        <w:rPr>
          <w:lang w:val="lt-LT"/>
        </w:rPr>
        <w:t>from</w:t>
      </w:r>
      <w:proofErr w:type="spellEnd"/>
      <w:r w:rsidRPr="00486B10">
        <w:rPr>
          <w:lang w:val="lt-LT"/>
        </w:rPr>
        <w:t xml:space="preserve"> </w:t>
      </w:r>
      <w:proofErr w:type="spellStart"/>
      <w:r w:rsidRPr="00486B10">
        <w:rPr>
          <w:lang w:val="lt-LT"/>
        </w:rPr>
        <w:t>Kaggle</w:t>
      </w:r>
      <w:proofErr w:type="spellEnd"/>
      <w:r w:rsidRPr="00486B10">
        <w:rPr>
          <w:lang w:val="lt-LT"/>
        </w:rPr>
        <w:t xml:space="preserve">. </w:t>
      </w:r>
      <w:proofErr w:type="spellStart"/>
      <w:r w:rsidRPr="00486B10">
        <w:rPr>
          <w:lang w:val="lt-LT"/>
        </w:rPr>
        <w:t>Since</w:t>
      </w:r>
      <w:proofErr w:type="spellEnd"/>
      <w:r w:rsidRPr="00486B10">
        <w:rPr>
          <w:lang w:val="lt-LT"/>
        </w:rPr>
        <w:t xml:space="preserve"> </w:t>
      </w:r>
      <w:proofErr w:type="spellStart"/>
      <w:r w:rsidRPr="00486B10">
        <w:rPr>
          <w:lang w:val="lt-LT"/>
        </w:rPr>
        <w:t>this</w:t>
      </w:r>
      <w:proofErr w:type="spellEnd"/>
      <w:r w:rsidRPr="00486B10">
        <w:rPr>
          <w:lang w:val="lt-LT"/>
        </w:rPr>
        <w:t xml:space="preserve"> </w:t>
      </w:r>
      <w:proofErr w:type="spellStart"/>
      <w:r w:rsidRPr="00486B10">
        <w:rPr>
          <w:lang w:val="lt-LT"/>
        </w:rPr>
        <w:t>array</w:t>
      </w:r>
      <w:proofErr w:type="spellEnd"/>
      <w:r w:rsidRPr="00486B10">
        <w:rPr>
          <w:lang w:val="lt-LT"/>
        </w:rPr>
        <w:t xml:space="preserve"> </w:t>
      </w:r>
      <w:proofErr w:type="spellStart"/>
      <w:r w:rsidRPr="00486B10">
        <w:rPr>
          <w:lang w:val="lt-LT"/>
        </w:rPr>
        <w:t>has</w:t>
      </w:r>
      <w:proofErr w:type="spellEnd"/>
      <w:r w:rsidRPr="00486B10">
        <w:rPr>
          <w:lang w:val="lt-LT"/>
        </w:rPr>
        <w:t xml:space="preserve"> </w:t>
      </w:r>
      <w:proofErr w:type="spellStart"/>
      <w:r w:rsidRPr="00486B10">
        <w:rPr>
          <w:lang w:val="lt-LT"/>
        </w:rPr>
        <w:t>quite</w:t>
      </w:r>
      <w:proofErr w:type="spellEnd"/>
      <w:r w:rsidRPr="00486B10">
        <w:rPr>
          <w:lang w:val="lt-LT"/>
        </w:rPr>
        <w:t xml:space="preserve"> a </w:t>
      </w:r>
      <w:proofErr w:type="spellStart"/>
      <w:r w:rsidRPr="00486B10">
        <w:rPr>
          <w:lang w:val="lt-LT"/>
        </w:rPr>
        <w:t>few</w:t>
      </w:r>
      <w:proofErr w:type="spellEnd"/>
      <w:r w:rsidRPr="00486B10">
        <w:rPr>
          <w:lang w:val="lt-LT"/>
        </w:rPr>
        <w:t xml:space="preserve"> </w:t>
      </w:r>
      <w:proofErr w:type="spellStart"/>
      <w:r w:rsidRPr="00486B10">
        <w:rPr>
          <w:lang w:val="lt-LT"/>
        </w:rPr>
        <w:t>values</w:t>
      </w:r>
      <w:proofErr w:type="spellEnd"/>
      <w:r w:rsidRPr="00486B10">
        <w:rPr>
          <w:lang w:val="lt-LT"/>
        </w:rPr>
        <w:t xml:space="preserve"> ​​</w:t>
      </w:r>
      <w:proofErr w:type="spellStart"/>
      <w:r w:rsidRPr="00486B10">
        <w:rPr>
          <w:lang w:val="lt-LT"/>
        </w:rPr>
        <w:t>that</w:t>
      </w:r>
      <w:proofErr w:type="spellEnd"/>
      <w:r w:rsidRPr="00486B10">
        <w:rPr>
          <w:lang w:val="lt-LT"/>
        </w:rPr>
        <w:t xml:space="preserve"> are </w:t>
      </w:r>
      <w:proofErr w:type="spellStart"/>
      <w:r w:rsidRPr="00486B10">
        <w:rPr>
          <w:lang w:val="lt-LT"/>
        </w:rPr>
        <w:t>not</w:t>
      </w:r>
      <w:proofErr w:type="spellEnd"/>
      <w:r w:rsidRPr="00486B10">
        <w:rPr>
          <w:lang w:val="lt-LT"/>
        </w:rPr>
        <w:t xml:space="preserve"> </w:t>
      </w:r>
      <w:proofErr w:type="spellStart"/>
      <w:r w:rsidRPr="00486B10">
        <w:rPr>
          <w:lang w:val="lt-LT"/>
        </w:rPr>
        <w:t>needed</w:t>
      </w:r>
      <w:proofErr w:type="spellEnd"/>
      <w:r w:rsidRPr="00486B10">
        <w:rPr>
          <w:lang w:val="lt-LT"/>
        </w:rPr>
        <w:t xml:space="preserve"> </w:t>
      </w:r>
      <w:proofErr w:type="spellStart"/>
      <w:r w:rsidRPr="00486B10">
        <w:rPr>
          <w:lang w:val="lt-LT"/>
        </w:rPr>
        <w:t>for</w:t>
      </w:r>
      <w:proofErr w:type="spellEnd"/>
      <w:r w:rsidRPr="00486B10">
        <w:rPr>
          <w:lang w:val="lt-LT"/>
        </w:rPr>
        <w:t xml:space="preserve"> </w:t>
      </w:r>
      <w:proofErr w:type="spellStart"/>
      <w:r w:rsidRPr="00486B10">
        <w:rPr>
          <w:lang w:val="lt-LT"/>
        </w:rPr>
        <w:t>the</w:t>
      </w:r>
      <w:proofErr w:type="spellEnd"/>
      <w:r w:rsidRPr="00486B10">
        <w:rPr>
          <w:lang w:val="lt-LT"/>
        </w:rPr>
        <w:t xml:space="preserve"> </w:t>
      </w:r>
      <w:proofErr w:type="spellStart"/>
      <w:r w:rsidRPr="00486B10">
        <w:rPr>
          <w:lang w:val="lt-LT"/>
        </w:rPr>
        <w:t>model</w:t>
      </w:r>
      <w:proofErr w:type="spellEnd"/>
      <w:r w:rsidRPr="00486B10">
        <w:rPr>
          <w:lang w:val="lt-LT"/>
        </w:rPr>
        <w:t xml:space="preserve">, </w:t>
      </w:r>
      <w:proofErr w:type="spellStart"/>
      <w:r w:rsidRPr="00486B10">
        <w:rPr>
          <w:lang w:val="lt-LT"/>
        </w:rPr>
        <w:t>the</w:t>
      </w:r>
      <w:proofErr w:type="spellEnd"/>
      <w:r w:rsidRPr="00486B10">
        <w:rPr>
          <w:lang w:val="lt-LT"/>
        </w:rPr>
        <w:t xml:space="preserve"> </w:t>
      </w:r>
      <w:proofErr w:type="spellStart"/>
      <w:r w:rsidRPr="00486B10">
        <w:rPr>
          <w:lang w:val="lt-LT"/>
        </w:rPr>
        <w:t>next</w:t>
      </w:r>
      <w:proofErr w:type="spellEnd"/>
      <w:r w:rsidRPr="00486B10">
        <w:rPr>
          <w:lang w:val="lt-LT"/>
        </w:rPr>
        <w:t xml:space="preserve"> </w:t>
      </w:r>
      <w:proofErr w:type="spellStart"/>
      <w:r w:rsidRPr="00486B10">
        <w:rPr>
          <w:lang w:val="lt-LT"/>
        </w:rPr>
        <w:t>step</w:t>
      </w:r>
      <w:proofErr w:type="spellEnd"/>
      <w:r w:rsidRPr="00486B10">
        <w:rPr>
          <w:lang w:val="lt-LT"/>
        </w:rPr>
        <w:t xml:space="preserve"> </w:t>
      </w:r>
      <w:proofErr w:type="spellStart"/>
      <w:r w:rsidRPr="00486B10">
        <w:rPr>
          <w:lang w:val="lt-LT"/>
        </w:rPr>
        <w:t>will</w:t>
      </w:r>
      <w:proofErr w:type="spellEnd"/>
      <w:r w:rsidRPr="00486B10">
        <w:rPr>
          <w:lang w:val="lt-LT"/>
        </w:rPr>
        <w:t xml:space="preserve"> be data </w:t>
      </w:r>
      <w:proofErr w:type="spellStart"/>
      <w:r w:rsidRPr="00486B10">
        <w:rPr>
          <w:lang w:val="lt-LT"/>
        </w:rPr>
        <w:t>cleaning</w:t>
      </w:r>
      <w:proofErr w:type="spellEnd"/>
      <w:r w:rsidRPr="00486B10">
        <w:rPr>
          <w:lang w:val="lt-LT"/>
        </w:rPr>
        <w:t>.</w:t>
      </w:r>
    </w:p>
    <w:p w14:paraId="6E669F98" w14:textId="77777777" w:rsidR="00486B10" w:rsidRPr="00C8746E" w:rsidRDefault="00486B10" w:rsidP="00486B10">
      <w:pPr>
        <w:pStyle w:val="ListParagraph"/>
        <w:rPr>
          <w:lang w:val="lt-LT"/>
        </w:rPr>
      </w:pPr>
    </w:p>
    <w:p w14:paraId="3201FAD0" w14:textId="5C6E230B" w:rsidR="00976B3C" w:rsidRDefault="005A0481">
      <w:pPr>
        <w:rPr>
          <w:lang w:val="lt-LT"/>
        </w:rPr>
      </w:pPr>
      <w:r>
        <w:rPr>
          <w:noProof/>
          <w:lang w:val="lt-LT"/>
        </w:rPr>
        <w:drawing>
          <wp:inline distT="0" distB="0" distL="0" distR="0" wp14:anchorId="0843344B" wp14:editId="05AF21C5">
            <wp:extent cx="5215088" cy="3508310"/>
            <wp:effectExtent l="0" t="0" r="5080" b="0"/>
            <wp:docPr id="1877076414" name="Picture 1" descr="A table of numbers and a numb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076414" name="Picture 1" descr="A table of numbers and a number&#10;&#10;Description automatically generated with medium confidenc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56717" cy="3536315"/>
                    </a:xfrm>
                    <a:prstGeom prst="rect">
                      <a:avLst/>
                    </a:prstGeom>
                  </pic:spPr>
                </pic:pic>
              </a:graphicData>
            </a:graphic>
          </wp:inline>
        </w:drawing>
      </w:r>
    </w:p>
    <w:p w14:paraId="4644A2B9" w14:textId="77777777" w:rsidR="00F5538B" w:rsidRDefault="00F5538B">
      <w:pPr>
        <w:rPr>
          <w:lang w:val="lt-LT"/>
        </w:rPr>
      </w:pPr>
    </w:p>
    <w:p w14:paraId="77A467F3" w14:textId="77777777" w:rsidR="00C8746E" w:rsidRDefault="00C8746E">
      <w:pPr>
        <w:rPr>
          <w:lang w:val="lt-LT"/>
        </w:rPr>
      </w:pPr>
    </w:p>
    <w:p w14:paraId="31A714F3" w14:textId="00FF526C" w:rsidR="00486B10" w:rsidRDefault="00486B10" w:rsidP="009061D4">
      <w:pPr>
        <w:pStyle w:val="ListParagraph"/>
        <w:numPr>
          <w:ilvl w:val="0"/>
          <w:numId w:val="1"/>
        </w:numPr>
        <w:rPr>
          <w:lang w:val="lt-LT"/>
        </w:rPr>
      </w:pPr>
      <w:proofErr w:type="spellStart"/>
      <w:r w:rsidRPr="00486B10">
        <w:rPr>
          <w:lang w:val="lt-LT"/>
        </w:rPr>
        <w:t>Model</w:t>
      </w:r>
      <w:proofErr w:type="spellEnd"/>
      <w:r w:rsidRPr="00486B10">
        <w:rPr>
          <w:lang w:val="lt-LT"/>
        </w:rPr>
        <w:t xml:space="preserve"> </w:t>
      </w:r>
      <w:proofErr w:type="spellStart"/>
      <w:r w:rsidRPr="00486B10">
        <w:rPr>
          <w:lang w:val="lt-LT"/>
        </w:rPr>
        <w:t>creation</w:t>
      </w:r>
      <w:proofErr w:type="spellEnd"/>
      <w:r w:rsidRPr="00486B10">
        <w:rPr>
          <w:lang w:val="lt-LT"/>
        </w:rPr>
        <w:t xml:space="preserve"> </w:t>
      </w:r>
      <w:proofErr w:type="spellStart"/>
      <w:r w:rsidRPr="00486B10">
        <w:rPr>
          <w:lang w:val="lt-LT"/>
        </w:rPr>
        <w:t>and</w:t>
      </w:r>
      <w:proofErr w:type="spellEnd"/>
      <w:r w:rsidRPr="00486B10">
        <w:rPr>
          <w:lang w:val="lt-LT"/>
        </w:rPr>
        <w:t xml:space="preserve"> </w:t>
      </w:r>
      <w:proofErr w:type="spellStart"/>
      <w:r w:rsidRPr="00486B10">
        <w:rPr>
          <w:lang w:val="lt-LT"/>
        </w:rPr>
        <w:t>discarding</w:t>
      </w:r>
      <w:proofErr w:type="spellEnd"/>
      <w:r w:rsidRPr="00486B10">
        <w:rPr>
          <w:lang w:val="lt-LT"/>
        </w:rPr>
        <w:t xml:space="preserve"> </w:t>
      </w:r>
      <w:proofErr w:type="spellStart"/>
      <w:r w:rsidRPr="00486B10">
        <w:rPr>
          <w:lang w:val="lt-LT"/>
        </w:rPr>
        <w:t>unnecessary</w:t>
      </w:r>
      <w:proofErr w:type="spellEnd"/>
      <w:r w:rsidRPr="00486B10">
        <w:rPr>
          <w:lang w:val="lt-LT"/>
        </w:rPr>
        <w:t xml:space="preserve"> data. </w:t>
      </w:r>
      <w:proofErr w:type="spellStart"/>
      <w:r w:rsidRPr="00486B10">
        <w:rPr>
          <w:lang w:val="lt-LT"/>
        </w:rPr>
        <w:t>Almost</w:t>
      </w:r>
      <w:proofErr w:type="spellEnd"/>
      <w:r w:rsidRPr="00486B10">
        <w:rPr>
          <w:lang w:val="lt-LT"/>
        </w:rPr>
        <w:t xml:space="preserve"> </w:t>
      </w:r>
      <w:proofErr w:type="spellStart"/>
      <w:r w:rsidRPr="00486B10">
        <w:rPr>
          <w:lang w:val="lt-LT"/>
        </w:rPr>
        <w:t>all</w:t>
      </w:r>
      <w:proofErr w:type="spellEnd"/>
      <w:r w:rsidRPr="00486B10">
        <w:rPr>
          <w:lang w:val="lt-LT"/>
        </w:rPr>
        <w:t xml:space="preserve"> </w:t>
      </w:r>
      <w:proofErr w:type="spellStart"/>
      <w:r w:rsidRPr="00486B10">
        <w:rPr>
          <w:lang w:val="lt-LT"/>
        </w:rPr>
        <w:t>columns</w:t>
      </w:r>
      <w:proofErr w:type="spellEnd"/>
      <w:r w:rsidRPr="00486B10">
        <w:rPr>
          <w:lang w:val="lt-LT"/>
        </w:rPr>
        <w:t xml:space="preserve"> </w:t>
      </w:r>
      <w:proofErr w:type="spellStart"/>
      <w:r w:rsidRPr="00486B10">
        <w:rPr>
          <w:lang w:val="lt-LT"/>
        </w:rPr>
        <w:t>with</w:t>
      </w:r>
      <w:proofErr w:type="spellEnd"/>
      <w:r w:rsidRPr="00486B10">
        <w:rPr>
          <w:lang w:val="lt-LT"/>
        </w:rPr>
        <w:t xml:space="preserve"> </w:t>
      </w:r>
      <w:proofErr w:type="spellStart"/>
      <w:r w:rsidRPr="00486B10">
        <w:rPr>
          <w:lang w:val="lt-LT"/>
        </w:rPr>
        <w:t>non-numeric</w:t>
      </w:r>
      <w:proofErr w:type="spellEnd"/>
      <w:r w:rsidRPr="00486B10">
        <w:rPr>
          <w:lang w:val="lt-LT"/>
        </w:rPr>
        <w:t xml:space="preserve"> </w:t>
      </w:r>
      <w:proofErr w:type="spellStart"/>
      <w:r w:rsidRPr="00486B10">
        <w:rPr>
          <w:lang w:val="lt-LT"/>
        </w:rPr>
        <w:t>values</w:t>
      </w:r>
      <w:proofErr w:type="spellEnd"/>
      <w:r w:rsidRPr="00486B10">
        <w:rPr>
          <w:lang w:val="lt-LT"/>
        </w:rPr>
        <w:t xml:space="preserve"> ​​(</w:t>
      </w:r>
      <w:proofErr w:type="spellStart"/>
      <w:r w:rsidRPr="00486B10">
        <w:rPr>
          <w:lang w:val="lt-LT"/>
        </w:rPr>
        <w:t>i.e</w:t>
      </w:r>
      <w:proofErr w:type="spellEnd"/>
      <w:r w:rsidRPr="00486B10">
        <w:rPr>
          <w:lang w:val="lt-LT"/>
        </w:rPr>
        <w:t xml:space="preserve">. FALSE </w:t>
      </w:r>
      <w:proofErr w:type="spellStart"/>
      <w:r w:rsidRPr="00486B10">
        <w:rPr>
          <w:lang w:val="lt-LT"/>
        </w:rPr>
        <w:t>or</w:t>
      </w:r>
      <w:proofErr w:type="spellEnd"/>
      <w:r w:rsidRPr="00486B10">
        <w:rPr>
          <w:lang w:val="lt-LT"/>
        </w:rPr>
        <w:t xml:space="preserve"> TRUE) </w:t>
      </w:r>
      <w:proofErr w:type="spellStart"/>
      <w:r w:rsidRPr="00486B10">
        <w:rPr>
          <w:lang w:val="lt-LT"/>
        </w:rPr>
        <w:t>were</w:t>
      </w:r>
      <w:proofErr w:type="spellEnd"/>
      <w:r w:rsidRPr="00486B10">
        <w:rPr>
          <w:lang w:val="lt-LT"/>
        </w:rPr>
        <w:t xml:space="preserve"> </w:t>
      </w:r>
      <w:proofErr w:type="spellStart"/>
      <w:r w:rsidRPr="00486B10">
        <w:rPr>
          <w:lang w:val="lt-LT"/>
        </w:rPr>
        <w:t>discarded</w:t>
      </w:r>
      <w:proofErr w:type="spellEnd"/>
      <w:r w:rsidRPr="00486B10">
        <w:rPr>
          <w:lang w:val="lt-LT"/>
        </w:rPr>
        <w:t xml:space="preserve">, </w:t>
      </w:r>
      <w:proofErr w:type="spellStart"/>
      <w:r w:rsidRPr="00486B10">
        <w:rPr>
          <w:lang w:val="lt-LT"/>
        </w:rPr>
        <w:t>only</w:t>
      </w:r>
      <w:proofErr w:type="spellEnd"/>
      <w:r w:rsidRPr="00486B10">
        <w:rPr>
          <w:lang w:val="lt-LT"/>
        </w:rPr>
        <w:t xml:space="preserve"> </w:t>
      </w:r>
      <w:proofErr w:type="spellStart"/>
      <w:r w:rsidRPr="00486B10">
        <w:rPr>
          <w:lang w:val="lt-LT"/>
        </w:rPr>
        <w:t>the</w:t>
      </w:r>
      <w:proofErr w:type="spellEnd"/>
      <w:r w:rsidRPr="00486B10">
        <w:rPr>
          <w:lang w:val="lt-LT"/>
        </w:rPr>
        <w:t xml:space="preserve"> </w:t>
      </w:r>
      <w:proofErr w:type="spellStart"/>
      <w:r w:rsidRPr="00486B10">
        <w:rPr>
          <w:lang w:val="lt-LT"/>
        </w:rPr>
        <w:t>values</w:t>
      </w:r>
      <w:proofErr w:type="spellEnd"/>
      <w:r w:rsidRPr="00486B10">
        <w:rPr>
          <w:lang w:val="lt-LT"/>
        </w:rPr>
        <w:t xml:space="preserve"> ​​</w:t>
      </w:r>
      <w:proofErr w:type="spellStart"/>
      <w:r w:rsidRPr="00486B10">
        <w:rPr>
          <w:lang w:val="lt-LT"/>
        </w:rPr>
        <w:t>with</w:t>
      </w:r>
      <w:proofErr w:type="spellEnd"/>
      <w:r w:rsidRPr="00486B10">
        <w:rPr>
          <w:lang w:val="lt-LT"/>
        </w:rPr>
        <w:t xml:space="preserve"> </w:t>
      </w:r>
      <w:proofErr w:type="spellStart"/>
      <w:r w:rsidRPr="00486B10">
        <w:rPr>
          <w:lang w:val="lt-LT"/>
        </w:rPr>
        <w:t>the</w:t>
      </w:r>
      <w:proofErr w:type="spellEnd"/>
      <w:r w:rsidRPr="00486B10">
        <w:rPr>
          <w:lang w:val="lt-LT"/>
        </w:rPr>
        <w:t xml:space="preserve"> </w:t>
      </w:r>
      <w:proofErr w:type="spellStart"/>
      <w:r w:rsidRPr="00486B10">
        <w:rPr>
          <w:lang w:val="lt-LT"/>
        </w:rPr>
        <w:t>highest</w:t>
      </w:r>
      <w:proofErr w:type="spellEnd"/>
      <w:r w:rsidRPr="00486B10">
        <w:rPr>
          <w:lang w:val="lt-LT"/>
        </w:rPr>
        <w:t xml:space="preserve"> </w:t>
      </w:r>
      <w:proofErr w:type="spellStart"/>
      <w:r w:rsidRPr="00486B10">
        <w:rPr>
          <w:lang w:val="lt-LT"/>
        </w:rPr>
        <w:t>value</w:t>
      </w:r>
      <w:proofErr w:type="spellEnd"/>
      <w:r w:rsidRPr="00486B10">
        <w:rPr>
          <w:lang w:val="lt-LT"/>
        </w:rPr>
        <w:t xml:space="preserve"> (</w:t>
      </w:r>
      <w:proofErr w:type="spellStart"/>
      <w:r w:rsidRPr="00486B10">
        <w:rPr>
          <w:lang w:val="lt-LT"/>
        </w:rPr>
        <w:t>logically</w:t>
      </w:r>
      <w:proofErr w:type="spellEnd"/>
      <w:r w:rsidRPr="00486B10">
        <w:rPr>
          <w:lang w:val="lt-LT"/>
        </w:rPr>
        <w:t xml:space="preserve"> </w:t>
      </w:r>
      <w:proofErr w:type="spellStart"/>
      <w:r w:rsidRPr="00486B10">
        <w:rPr>
          <w:lang w:val="lt-LT"/>
        </w:rPr>
        <w:t>speaking</w:t>
      </w:r>
      <w:proofErr w:type="spellEnd"/>
      <w:r w:rsidRPr="00486B10">
        <w:rPr>
          <w:lang w:val="lt-LT"/>
        </w:rPr>
        <w:t xml:space="preserve">) </w:t>
      </w:r>
      <w:proofErr w:type="spellStart"/>
      <w:r w:rsidRPr="00486B10">
        <w:rPr>
          <w:lang w:val="lt-LT"/>
        </w:rPr>
        <w:t>were</w:t>
      </w:r>
      <w:proofErr w:type="spellEnd"/>
      <w:r w:rsidRPr="00486B10">
        <w:rPr>
          <w:lang w:val="lt-LT"/>
        </w:rPr>
        <w:t xml:space="preserve"> </w:t>
      </w:r>
      <w:proofErr w:type="spellStart"/>
      <w:r w:rsidRPr="00486B10">
        <w:rPr>
          <w:lang w:val="lt-LT"/>
        </w:rPr>
        <w:t>left</w:t>
      </w:r>
      <w:proofErr w:type="spellEnd"/>
      <w:r w:rsidRPr="00486B10">
        <w:rPr>
          <w:lang w:val="lt-LT"/>
        </w:rPr>
        <w:t xml:space="preserve">, </w:t>
      </w:r>
      <w:proofErr w:type="spellStart"/>
      <w:r w:rsidRPr="00486B10">
        <w:rPr>
          <w:lang w:val="lt-LT"/>
        </w:rPr>
        <w:t>i.e</w:t>
      </w:r>
      <w:proofErr w:type="spellEnd"/>
      <w:r w:rsidRPr="00486B10">
        <w:rPr>
          <w:lang w:val="lt-LT"/>
        </w:rPr>
        <w:t xml:space="preserve">. </w:t>
      </w:r>
      <w:proofErr w:type="spellStart"/>
      <w:r w:rsidRPr="00486B10">
        <w:rPr>
          <w:lang w:val="lt-LT"/>
        </w:rPr>
        <w:t>width</w:t>
      </w:r>
      <w:proofErr w:type="spellEnd"/>
      <w:r w:rsidRPr="00486B10">
        <w:rPr>
          <w:lang w:val="lt-LT"/>
        </w:rPr>
        <w:t xml:space="preserve">, </w:t>
      </w:r>
      <w:proofErr w:type="spellStart"/>
      <w:r w:rsidRPr="00486B10">
        <w:rPr>
          <w:lang w:val="lt-LT"/>
        </w:rPr>
        <w:t>length</w:t>
      </w:r>
      <w:proofErr w:type="spellEnd"/>
      <w:r w:rsidRPr="00486B10">
        <w:rPr>
          <w:lang w:val="lt-LT"/>
        </w:rPr>
        <w:t xml:space="preserve">, </w:t>
      </w:r>
      <w:proofErr w:type="spellStart"/>
      <w:r w:rsidRPr="00486B10">
        <w:rPr>
          <w:lang w:val="lt-LT"/>
        </w:rPr>
        <w:t>sq.m</w:t>
      </w:r>
      <w:proofErr w:type="spellEnd"/>
      <w:r w:rsidRPr="00486B10">
        <w:rPr>
          <w:lang w:val="lt-LT"/>
        </w:rPr>
        <w:t xml:space="preserve">. </w:t>
      </w:r>
      <w:proofErr w:type="spellStart"/>
      <w:r w:rsidRPr="00486B10">
        <w:rPr>
          <w:lang w:val="lt-LT"/>
        </w:rPr>
        <w:t>size</w:t>
      </w:r>
      <w:proofErr w:type="spellEnd"/>
      <w:r w:rsidRPr="00486B10">
        <w:rPr>
          <w:lang w:val="lt-LT"/>
        </w:rPr>
        <w:t xml:space="preserve">, </w:t>
      </w:r>
      <w:proofErr w:type="spellStart"/>
      <w:r w:rsidRPr="00486B10">
        <w:rPr>
          <w:lang w:val="lt-LT"/>
        </w:rPr>
        <w:t>price</w:t>
      </w:r>
      <w:proofErr w:type="spellEnd"/>
      <w:r w:rsidRPr="00486B10">
        <w:rPr>
          <w:lang w:val="lt-LT"/>
        </w:rPr>
        <w:t xml:space="preserve"> per </w:t>
      </w:r>
      <w:proofErr w:type="spellStart"/>
      <w:r w:rsidRPr="00486B10">
        <w:rPr>
          <w:lang w:val="lt-LT"/>
        </w:rPr>
        <w:t>sq.m</w:t>
      </w:r>
      <w:proofErr w:type="spellEnd"/>
      <w:r w:rsidRPr="00486B10">
        <w:rPr>
          <w:lang w:val="lt-LT"/>
        </w:rPr>
        <w:t xml:space="preserve">. </w:t>
      </w:r>
      <w:proofErr w:type="spellStart"/>
      <w:r w:rsidRPr="00486B10">
        <w:rPr>
          <w:lang w:val="lt-LT"/>
        </w:rPr>
        <w:t>and</w:t>
      </w:r>
      <w:proofErr w:type="spellEnd"/>
      <w:r w:rsidRPr="00486B10">
        <w:rPr>
          <w:lang w:val="lt-LT"/>
        </w:rPr>
        <w:t xml:space="preserve"> </w:t>
      </w:r>
      <w:proofErr w:type="spellStart"/>
      <w:r w:rsidRPr="00486B10">
        <w:rPr>
          <w:lang w:val="lt-LT"/>
        </w:rPr>
        <w:t>number</w:t>
      </w:r>
      <w:proofErr w:type="spellEnd"/>
      <w:r w:rsidRPr="00486B10">
        <w:rPr>
          <w:lang w:val="lt-LT"/>
        </w:rPr>
        <w:t xml:space="preserve"> </w:t>
      </w:r>
      <w:proofErr w:type="spellStart"/>
      <w:r w:rsidRPr="00486B10">
        <w:rPr>
          <w:lang w:val="lt-LT"/>
        </w:rPr>
        <w:t>of</w:t>
      </w:r>
      <w:proofErr w:type="spellEnd"/>
      <w:r w:rsidRPr="00486B10">
        <w:rPr>
          <w:lang w:val="lt-LT"/>
        </w:rPr>
        <w:t xml:space="preserve"> </w:t>
      </w:r>
      <w:proofErr w:type="spellStart"/>
      <w:r w:rsidRPr="00486B10">
        <w:rPr>
          <w:lang w:val="lt-LT"/>
        </w:rPr>
        <w:t>rooms</w:t>
      </w:r>
      <w:proofErr w:type="spellEnd"/>
    </w:p>
    <w:p w14:paraId="3583E4A9" w14:textId="77777777" w:rsidR="00486B10" w:rsidRPr="00486B10" w:rsidRDefault="00486B10" w:rsidP="00486B10">
      <w:pPr>
        <w:pStyle w:val="ListParagraph"/>
        <w:rPr>
          <w:lang w:val="lt-LT"/>
        </w:rPr>
      </w:pPr>
    </w:p>
    <w:p w14:paraId="1535B8F8" w14:textId="56A430DC" w:rsidR="007F0BCE" w:rsidRDefault="00C8746E" w:rsidP="00C8746E">
      <w:pPr>
        <w:rPr>
          <w:lang w:val="en-US"/>
        </w:rPr>
      </w:pPr>
      <w:r>
        <w:rPr>
          <w:noProof/>
          <w:lang w:val="en-US"/>
        </w:rPr>
        <w:drawing>
          <wp:inline distT="0" distB="0" distL="0" distR="0" wp14:anchorId="5B2ADD36" wp14:editId="7F5BF411">
            <wp:extent cx="3731798" cy="2136710"/>
            <wp:effectExtent l="0" t="0" r="2540" b="0"/>
            <wp:docPr id="217051985" name="Picture 2"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51985" name="Picture 2" descr="A screen shot of a computer program&#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3900997" cy="2233588"/>
                    </a:xfrm>
                    <a:prstGeom prst="rect">
                      <a:avLst/>
                    </a:prstGeom>
                  </pic:spPr>
                </pic:pic>
              </a:graphicData>
            </a:graphic>
          </wp:inline>
        </w:drawing>
      </w:r>
    </w:p>
    <w:p w14:paraId="2C5FBBB8" w14:textId="77777777" w:rsidR="00486B10" w:rsidRDefault="00486B10" w:rsidP="00C8746E">
      <w:pPr>
        <w:rPr>
          <w:lang w:val="en-US"/>
        </w:rPr>
      </w:pPr>
    </w:p>
    <w:p w14:paraId="086BCAA1" w14:textId="281D192F" w:rsidR="004A34D4" w:rsidRPr="00486B10" w:rsidRDefault="00486B10" w:rsidP="00C8746E">
      <w:pPr>
        <w:pStyle w:val="ListParagraph"/>
        <w:numPr>
          <w:ilvl w:val="0"/>
          <w:numId w:val="1"/>
        </w:numPr>
        <w:rPr>
          <w:lang w:val="en-US"/>
        </w:rPr>
      </w:pPr>
      <w:r>
        <w:rPr>
          <w:lang w:val="en-US"/>
        </w:rPr>
        <w:lastRenderedPageBreak/>
        <w:t>Model</w:t>
      </w:r>
      <w:r w:rsidR="004A34D4">
        <w:rPr>
          <w:lang w:val="en-US"/>
        </w:rPr>
        <w:t xml:space="preserve"> </w:t>
      </w:r>
      <w:r>
        <w:rPr>
          <w:lang w:val="en-US"/>
        </w:rPr>
        <w:t>evaluation</w:t>
      </w:r>
      <w:r w:rsidR="004A34D4">
        <w:rPr>
          <w:lang w:val="lt-LT"/>
        </w:rPr>
        <w:t xml:space="preserve"> </w:t>
      </w:r>
      <w:proofErr w:type="spellStart"/>
      <w:r>
        <w:rPr>
          <w:lang w:val="lt-LT"/>
        </w:rPr>
        <w:t>using</w:t>
      </w:r>
      <w:proofErr w:type="spellEnd"/>
      <w:r w:rsidR="004A34D4">
        <w:rPr>
          <w:lang w:val="lt-LT"/>
        </w:rPr>
        <w:t xml:space="preserve"> </w:t>
      </w:r>
      <w:proofErr w:type="gramStart"/>
      <w:r w:rsidR="004A34D4">
        <w:rPr>
          <w:lang w:val="lt-LT"/>
        </w:rPr>
        <w:t>ML.EVALUATE</w:t>
      </w:r>
      <w:proofErr w:type="gramEnd"/>
      <w:r w:rsidR="004A34D4">
        <w:rPr>
          <w:lang w:val="lt-LT"/>
        </w:rPr>
        <w:t xml:space="preserve">. </w:t>
      </w:r>
    </w:p>
    <w:p w14:paraId="7D293304" w14:textId="77777777" w:rsidR="00486B10" w:rsidRPr="00356B17" w:rsidRDefault="00486B10" w:rsidP="00486B10">
      <w:pPr>
        <w:pStyle w:val="ListParagraph"/>
        <w:rPr>
          <w:lang w:val="en-US"/>
        </w:rPr>
      </w:pPr>
    </w:p>
    <w:p w14:paraId="0683E1D3" w14:textId="61F08253" w:rsidR="004A34D4" w:rsidRDefault="004A34D4" w:rsidP="00C8746E">
      <w:pPr>
        <w:rPr>
          <w:lang w:val="en-US"/>
        </w:rPr>
      </w:pPr>
      <w:r>
        <w:rPr>
          <w:noProof/>
          <w:lang w:val="en-US"/>
        </w:rPr>
        <w:drawing>
          <wp:inline distT="0" distB="0" distL="0" distR="0" wp14:anchorId="71F36AD5" wp14:editId="413D2974">
            <wp:extent cx="4096139" cy="1927808"/>
            <wp:effectExtent l="0" t="0" r="0" b="3175"/>
            <wp:docPr id="1339436262" name="Picture 3"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436262" name="Picture 3" descr="A screen shot of a computer cod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4096139" cy="1927808"/>
                    </a:xfrm>
                    <a:prstGeom prst="rect">
                      <a:avLst/>
                    </a:prstGeom>
                  </pic:spPr>
                </pic:pic>
              </a:graphicData>
            </a:graphic>
          </wp:inline>
        </w:drawing>
      </w:r>
    </w:p>
    <w:p w14:paraId="2BAEAEEA" w14:textId="77777777" w:rsidR="00117981" w:rsidRDefault="00117981" w:rsidP="00C8746E">
      <w:pPr>
        <w:rPr>
          <w:lang w:val="en-US"/>
        </w:rPr>
      </w:pPr>
    </w:p>
    <w:p w14:paraId="7501CB5F" w14:textId="60E403A8" w:rsidR="0031766A" w:rsidRDefault="002F5A81" w:rsidP="00C8746E">
      <w:pPr>
        <w:rPr>
          <w:lang w:val="en-US"/>
        </w:rPr>
      </w:pPr>
      <w:r>
        <w:rPr>
          <w:noProof/>
          <w:lang w:val="en-US"/>
        </w:rPr>
        <w:drawing>
          <wp:inline distT="0" distB="0" distL="0" distR="0" wp14:anchorId="7A49F3EC" wp14:editId="2632B2A1">
            <wp:extent cx="3125755" cy="795477"/>
            <wp:effectExtent l="0" t="0" r="0" b="5080"/>
            <wp:docPr id="1776208117" name="Picture 5"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208117" name="Picture 5" descr="A screenshot of a graph&#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236372" cy="823628"/>
                    </a:xfrm>
                    <a:prstGeom prst="rect">
                      <a:avLst/>
                    </a:prstGeom>
                  </pic:spPr>
                </pic:pic>
              </a:graphicData>
            </a:graphic>
          </wp:inline>
        </w:drawing>
      </w:r>
    </w:p>
    <w:p w14:paraId="2994E477" w14:textId="77777777" w:rsidR="00BE511C" w:rsidRDefault="00BE511C" w:rsidP="00C8746E">
      <w:pPr>
        <w:rPr>
          <w:lang w:val="en-US"/>
        </w:rPr>
      </w:pPr>
    </w:p>
    <w:p w14:paraId="0401D0C2" w14:textId="3AD76695" w:rsidR="00CB53FF" w:rsidRPr="00CB53FF" w:rsidRDefault="00CB53FF" w:rsidP="00CB53FF">
      <w:pPr>
        <w:rPr>
          <w:lang w:val="en-US"/>
        </w:rPr>
      </w:pPr>
      <w:r w:rsidRPr="00CB53FF">
        <w:rPr>
          <w:lang w:val="en-US"/>
        </w:rPr>
        <w:t xml:space="preserve">The model results show quite good results in predicting real estate/housing prices. </w:t>
      </w:r>
      <w:proofErr w:type="spellStart"/>
      <w:r w:rsidRPr="00CB53FF">
        <w:rPr>
          <w:lang w:val="en-US"/>
        </w:rPr>
        <w:t>Explained_variance</w:t>
      </w:r>
      <w:proofErr w:type="spellEnd"/>
      <w:r w:rsidRPr="00CB53FF">
        <w:rPr>
          <w:lang w:val="en-US"/>
        </w:rPr>
        <w:t xml:space="preserve"> - variance, which measures the part of the variance captured by the model, is impressively high - on average 89.77%. This indicates that the selected forecasts essentially determine </w:t>
      </w:r>
      <w:proofErr w:type="gramStart"/>
      <w:r w:rsidRPr="00CB53FF">
        <w:rPr>
          <w:lang w:val="en-US"/>
        </w:rPr>
        <w:t>the majority of</w:t>
      </w:r>
      <w:proofErr w:type="gramEnd"/>
      <w:r w:rsidRPr="00CB53FF">
        <w:rPr>
          <w:lang w:val="en-US"/>
        </w:rPr>
        <w:t xml:space="preserve"> the observed fluctuations in real estate/housing prices.</w:t>
      </w:r>
    </w:p>
    <w:p w14:paraId="54B2634A" w14:textId="77777777" w:rsidR="00CB53FF" w:rsidRPr="00CB53FF" w:rsidRDefault="00CB53FF" w:rsidP="00CB53FF">
      <w:pPr>
        <w:rPr>
          <w:lang w:val="en-US"/>
        </w:rPr>
      </w:pPr>
    </w:p>
    <w:p w14:paraId="298D998B" w14:textId="5A97EC4B" w:rsidR="00D659ED" w:rsidRDefault="00CB53FF" w:rsidP="00CB53FF">
      <w:pPr>
        <w:rPr>
          <w:lang w:val="en-US"/>
        </w:rPr>
      </w:pPr>
      <w:r w:rsidRPr="00CB53FF">
        <w:rPr>
          <w:lang w:val="en-US"/>
        </w:rPr>
        <w:t>Meanwhile, the r2 value is also high - 89.76%. This further strengthens the robustness of the model in explaining the variability in real estate/housing prices. This value shows how well the model's forecasts match the actual observed prices. This r2 value indicates that almost 89.76% of the fluctuation in real estate/housing prices can be attributed to the features included in the model.</w:t>
      </w:r>
    </w:p>
    <w:p w14:paraId="19BB4037" w14:textId="77777777" w:rsidR="00D659ED" w:rsidRDefault="00D659ED" w:rsidP="0031766A">
      <w:pPr>
        <w:rPr>
          <w:lang w:val="en-US"/>
        </w:rPr>
      </w:pPr>
    </w:p>
    <w:p w14:paraId="4373FCC2" w14:textId="76C48672" w:rsidR="00D659ED" w:rsidRDefault="000B117E" w:rsidP="00D659ED">
      <w:pPr>
        <w:pStyle w:val="ListParagraph"/>
        <w:numPr>
          <w:ilvl w:val="0"/>
          <w:numId w:val="1"/>
        </w:numPr>
        <w:rPr>
          <w:lang w:val="en-US"/>
        </w:rPr>
      </w:pPr>
      <w:r>
        <w:rPr>
          <w:lang w:val="en-US"/>
        </w:rPr>
        <w:t>Model</w:t>
      </w:r>
      <w:r w:rsidR="00D659ED">
        <w:rPr>
          <w:lang w:val="en-US"/>
        </w:rPr>
        <w:t xml:space="preserve"> </w:t>
      </w:r>
      <w:r>
        <w:rPr>
          <w:lang w:val="en-US"/>
        </w:rPr>
        <w:t>prediction</w:t>
      </w:r>
      <w:r w:rsidR="00D659ED">
        <w:rPr>
          <w:lang w:val="en-US"/>
        </w:rPr>
        <w:t xml:space="preserve"> </w:t>
      </w:r>
      <w:r>
        <w:rPr>
          <w:lang w:val="en-US"/>
        </w:rPr>
        <w:t>using</w:t>
      </w:r>
      <w:r w:rsidR="00D659ED">
        <w:rPr>
          <w:lang w:val="en-US"/>
        </w:rPr>
        <w:t xml:space="preserve"> </w:t>
      </w:r>
      <w:proofErr w:type="gramStart"/>
      <w:r w:rsidR="00D659ED">
        <w:rPr>
          <w:lang w:val="en-US"/>
        </w:rPr>
        <w:t>ML.PREDICT</w:t>
      </w:r>
      <w:proofErr w:type="gramEnd"/>
      <w:r w:rsidR="00D659ED">
        <w:rPr>
          <w:lang w:val="en-US"/>
        </w:rPr>
        <w:t>.</w:t>
      </w:r>
    </w:p>
    <w:p w14:paraId="11ACF15A" w14:textId="77777777" w:rsidR="00222600" w:rsidRPr="00222600" w:rsidRDefault="00222600" w:rsidP="00222600">
      <w:pPr>
        <w:ind w:left="360"/>
        <w:rPr>
          <w:lang w:val="en-US"/>
        </w:rPr>
      </w:pPr>
    </w:p>
    <w:p w14:paraId="44552E0E" w14:textId="4B1F37F0" w:rsidR="00D659ED" w:rsidRDefault="00D659ED" w:rsidP="00D659ED">
      <w:pPr>
        <w:ind w:left="360"/>
        <w:rPr>
          <w:lang w:val="en-US"/>
        </w:rPr>
      </w:pPr>
      <w:r>
        <w:rPr>
          <w:noProof/>
          <w:lang w:val="en-US"/>
        </w:rPr>
        <w:drawing>
          <wp:inline distT="0" distB="0" distL="0" distR="0" wp14:anchorId="07B1C596" wp14:editId="75D78CBA">
            <wp:extent cx="3862485" cy="1931243"/>
            <wp:effectExtent l="0" t="0" r="0" b="5715"/>
            <wp:docPr id="1908369528" name="Picture 6"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369528" name="Picture 6" descr="A screenshot of a computer code&#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62485" cy="1931243"/>
                    </a:xfrm>
                    <a:prstGeom prst="rect">
                      <a:avLst/>
                    </a:prstGeom>
                  </pic:spPr>
                </pic:pic>
              </a:graphicData>
            </a:graphic>
          </wp:inline>
        </w:drawing>
      </w:r>
    </w:p>
    <w:p w14:paraId="355D8D66" w14:textId="77777777" w:rsidR="00222600" w:rsidRDefault="00222600" w:rsidP="00D659ED">
      <w:pPr>
        <w:ind w:left="360"/>
        <w:rPr>
          <w:lang w:val="en-US"/>
        </w:rPr>
      </w:pPr>
    </w:p>
    <w:p w14:paraId="4C50AE3E" w14:textId="02619D2E" w:rsidR="00222600" w:rsidRDefault="00935D91" w:rsidP="00D659ED">
      <w:pPr>
        <w:ind w:left="360"/>
        <w:rPr>
          <w:lang w:val="lt-LT"/>
        </w:rPr>
      </w:pPr>
      <w:r w:rsidRPr="00935D91">
        <w:rPr>
          <w:lang w:val="en-US"/>
        </w:rPr>
        <w:t>As an example, we choose to predict the prices of all residential/non-residential buildings in the UAE "Dubai Marina" area. We see that the model's predicted price values ​​differ from those already mentioned, the general trend shows that the ML model's predicted prices are higher than those already mentioned.</w:t>
      </w:r>
    </w:p>
    <w:p w14:paraId="556DF920" w14:textId="76FB1E5B" w:rsidR="00AF3D1F" w:rsidRDefault="005C25F0" w:rsidP="00AF3D1F">
      <w:pPr>
        <w:ind w:left="360"/>
        <w:rPr>
          <w:lang w:val="en-US"/>
        </w:rPr>
      </w:pPr>
      <w:r>
        <w:rPr>
          <w:noProof/>
          <w:lang w:val="en-US"/>
        </w:rPr>
        <w:lastRenderedPageBreak/>
        <w:drawing>
          <wp:inline distT="0" distB="0" distL="0" distR="0" wp14:anchorId="73156825" wp14:editId="58381C0E">
            <wp:extent cx="5731510" cy="2180590"/>
            <wp:effectExtent l="0" t="0" r="0" b="3810"/>
            <wp:docPr id="140305411"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05411" name="Picture 7"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180590"/>
                    </a:xfrm>
                    <a:prstGeom prst="rect">
                      <a:avLst/>
                    </a:prstGeom>
                  </pic:spPr>
                </pic:pic>
              </a:graphicData>
            </a:graphic>
          </wp:inline>
        </w:drawing>
      </w:r>
    </w:p>
    <w:p w14:paraId="1B9CB1A0" w14:textId="77777777" w:rsidR="00AF3D1F" w:rsidRDefault="00AF3D1F" w:rsidP="00AF3D1F">
      <w:pPr>
        <w:ind w:left="360"/>
        <w:rPr>
          <w:lang w:val="en-US"/>
        </w:rPr>
      </w:pPr>
    </w:p>
    <w:p w14:paraId="56068A09" w14:textId="77777777" w:rsidR="00AF3D1F" w:rsidRDefault="00AF3D1F" w:rsidP="00AF3D1F">
      <w:pPr>
        <w:ind w:left="360"/>
        <w:rPr>
          <w:lang w:val="en-US"/>
        </w:rPr>
      </w:pPr>
    </w:p>
    <w:p w14:paraId="63E355E6" w14:textId="5EEDADB3" w:rsidR="00AF3D1F" w:rsidRPr="00BE511C" w:rsidRDefault="0048769A" w:rsidP="00AF3D1F">
      <w:pPr>
        <w:pStyle w:val="ListParagraph"/>
        <w:numPr>
          <w:ilvl w:val="0"/>
          <w:numId w:val="1"/>
        </w:numPr>
        <w:rPr>
          <w:lang w:val="en-US"/>
        </w:rPr>
      </w:pPr>
      <w:r w:rsidRPr="0048769A">
        <w:rPr>
          <w:lang w:val="en-US"/>
        </w:rPr>
        <w:t xml:space="preserve">Interpreting model results with </w:t>
      </w:r>
      <w:proofErr w:type="gramStart"/>
      <w:r w:rsidRPr="0048769A">
        <w:rPr>
          <w:lang w:val="en-US"/>
        </w:rPr>
        <w:t>ML.EXPLAIN</w:t>
      </w:r>
      <w:proofErr w:type="gramEnd"/>
      <w:r w:rsidRPr="0048769A">
        <w:rPr>
          <w:lang w:val="en-US"/>
        </w:rPr>
        <w:t>_PREDICT.</w:t>
      </w:r>
    </w:p>
    <w:p w14:paraId="4B7BADDB" w14:textId="77777777" w:rsidR="00BE511C" w:rsidRPr="00DC14B3" w:rsidRDefault="00BE511C" w:rsidP="00BE511C">
      <w:pPr>
        <w:pStyle w:val="ListParagraph"/>
        <w:rPr>
          <w:lang w:val="en-US"/>
        </w:rPr>
      </w:pPr>
    </w:p>
    <w:p w14:paraId="0E29F53C" w14:textId="721AF100" w:rsidR="00DC14B3" w:rsidRDefault="00DC14B3" w:rsidP="00DC14B3">
      <w:pPr>
        <w:rPr>
          <w:lang w:val="en-US"/>
        </w:rPr>
      </w:pPr>
      <w:r>
        <w:rPr>
          <w:noProof/>
          <w:lang w:val="en-US"/>
        </w:rPr>
        <w:drawing>
          <wp:inline distT="0" distB="0" distL="0" distR="0" wp14:anchorId="0E9C8F9A" wp14:editId="33E14BFA">
            <wp:extent cx="4310743" cy="2027855"/>
            <wp:effectExtent l="0" t="0" r="0" b="4445"/>
            <wp:docPr id="971109791" name="Picture 8"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109791" name="Picture 8" descr="A screen shot of a computer cod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70660" cy="2056041"/>
                    </a:xfrm>
                    <a:prstGeom prst="rect">
                      <a:avLst/>
                    </a:prstGeom>
                  </pic:spPr>
                </pic:pic>
              </a:graphicData>
            </a:graphic>
          </wp:inline>
        </w:drawing>
      </w:r>
    </w:p>
    <w:p w14:paraId="7C972165" w14:textId="77777777" w:rsidR="0064172A" w:rsidRDefault="0064172A" w:rsidP="00DC14B3">
      <w:pPr>
        <w:rPr>
          <w:lang w:val="en-US"/>
        </w:rPr>
      </w:pPr>
    </w:p>
    <w:p w14:paraId="1CBE1286" w14:textId="17D9A4F8" w:rsidR="00DC14B3" w:rsidRDefault="00B218E2" w:rsidP="00DC14B3">
      <w:pPr>
        <w:rPr>
          <w:lang w:val="en-US"/>
        </w:rPr>
      </w:pPr>
      <w:r>
        <w:rPr>
          <w:noProof/>
          <w:lang w:val="en-US"/>
        </w:rPr>
        <w:drawing>
          <wp:inline distT="0" distB="0" distL="0" distR="0" wp14:anchorId="139A746B" wp14:editId="1197B78A">
            <wp:extent cx="5892721" cy="1726163"/>
            <wp:effectExtent l="0" t="0" r="635" b="1270"/>
            <wp:docPr id="884919182"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919182" name="Picture 9" descr="A screen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9199" cy="1742707"/>
                    </a:xfrm>
                    <a:prstGeom prst="rect">
                      <a:avLst/>
                    </a:prstGeom>
                  </pic:spPr>
                </pic:pic>
              </a:graphicData>
            </a:graphic>
          </wp:inline>
        </w:drawing>
      </w:r>
    </w:p>
    <w:p w14:paraId="31553D1E" w14:textId="77777777" w:rsidR="0064172A" w:rsidRDefault="0064172A" w:rsidP="00DC14B3">
      <w:pPr>
        <w:rPr>
          <w:lang w:val="en-US"/>
        </w:rPr>
      </w:pPr>
    </w:p>
    <w:p w14:paraId="2D6864C5" w14:textId="77777777" w:rsidR="0064172A" w:rsidRDefault="0064172A" w:rsidP="00DC14B3">
      <w:pPr>
        <w:rPr>
          <w:lang w:val="en-US"/>
        </w:rPr>
      </w:pPr>
    </w:p>
    <w:p w14:paraId="151294BD" w14:textId="77777777" w:rsidR="0064172A" w:rsidRDefault="0064172A" w:rsidP="00DC14B3">
      <w:pPr>
        <w:rPr>
          <w:lang w:val="en-US"/>
        </w:rPr>
      </w:pPr>
    </w:p>
    <w:p w14:paraId="02F9708F" w14:textId="77777777" w:rsidR="00C50E59" w:rsidRPr="00C50E59" w:rsidRDefault="00C50E59" w:rsidP="00C50E59">
      <w:pPr>
        <w:rPr>
          <w:lang w:val="en-US"/>
        </w:rPr>
      </w:pPr>
      <w:r w:rsidRPr="00C50E59">
        <w:rPr>
          <w:lang w:val="en-US"/>
        </w:rPr>
        <w:t xml:space="preserve">In linear regression models, Shapley values ​​are used to generate the assignment values ​​for each feature in the model. ML.EXPLAIN_PREDICT returns the top 3 feature assignments in the given row of the table, since </w:t>
      </w:r>
      <w:proofErr w:type="spellStart"/>
      <w:r w:rsidRPr="00C50E59">
        <w:rPr>
          <w:lang w:val="en-US"/>
        </w:rPr>
        <w:t>top_k_features</w:t>
      </w:r>
      <w:proofErr w:type="spellEnd"/>
      <w:r w:rsidRPr="00C50E59">
        <w:rPr>
          <w:lang w:val="en-US"/>
        </w:rPr>
        <w:t xml:space="preserve"> was set to 3 in the query. These assignments are sorted by the absolute assignment value in descending order.</w:t>
      </w:r>
    </w:p>
    <w:p w14:paraId="365FDA7E" w14:textId="77777777" w:rsidR="00C50E59" w:rsidRPr="00C50E59" w:rsidRDefault="00C50E59" w:rsidP="00C50E59">
      <w:pPr>
        <w:rPr>
          <w:lang w:val="en-US"/>
        </w:rPr>
      </w:pPr>
    </w:p>
    <w:p w14:paraId="0D04DB90" w14:textId="77777777" w:rsidR="00C50E59" w:rsidRDefault="00C50E59" w:rsidP="00C50E59">
      <w:pPr>
        <w:rPr>
          <w:lang w:val="en-US"/>
        </w:rPr>
      </w:pPr>
      <w:r w:rsidRPr="00C50E59">
        <w:rPr>
          <w:lang w:val="en-US"/>
        </w:rPr>
        <w:t>Looking at the model results, specifically at the first row (Row 1), we can see that:</w:t>
      </w:r>
    </w:p>
    <w:p w14:paraId="0FFECAE6" w14:textId="77777777" w:rsidR="00C50E59" w:rsidRPr="00C50E59" w:rsidRDefault="00C50E59" w:rsidP="00C50E59">
      <w:pPr>
        <w:rPr>
          <w:lang w:val="en-US"/>
        </w:rPr>
      </w:pPr>
      <w:r w:rsidRPr="00C50E59">
        <w:rPr>
          <w:lang w:val="en-US"/>
        </w:rPr>
        <w:lastRenderedPageBreak/>
        <w:t>Predicted price: The model’s prediction for the price of the property/housing is around 2,529,796, which is significantly higher than the initial prediction value of 2,100,812. This indicates that the model believes that the property has a higher value than the initial value.</w:t>
      </w:r>
    </w:p>
    <w:p w14:paraId="3CBAA0F6" w14:textId="77777777" w:rsidR="00C50E59" w:rsidRPr="00C50E59" w:rsidRDefault="00C50E59" w:rsidP="00C50E59">
      <w:pPr>
        <w:rPr>
          <w:lang w:val="en-US"/>
        </w:rPr>
      </w:pPr>
      <w:r w:rsidRPr="00C50E59">
        <w:rPr>
          <w:lang w:val="en-US"/>
        </w:rPr>
        <w:t>Top feature attribution: The most influential value contributing to this prediction is “</w:t>
      </w:r>
      <w:proofErr w:type="spellStart"/>
      <w:r w:rsidRPr="00C50E59">
        <w:rPr>
          <w:lang w:val="en-US"/>
        </w:rPr>
        <w:t>price_per_sqft</w:t>
      </w:r>
      <w:proofErr w:type="spellEnd"/>
      <w:r w:rsidRPr="00C50E59">
        <w:rPr>
          <w:lang w:val="en-US"/>
        </w:rPr>
        <w:t>”, which has a value of around 1,581,900. This means that the price per square meter has the greatest influence on the predicted price of this property.</w:t>
      </w:r>
    </w:p>
    <w:p w14:paraId="5EBDDB2D" w14:textId="77777777" w:rsidR="00C50E59" w:rsidRPr="00C50E59" w:rsidRDefault="00C50E59" w:rsidP="00C50E59">
      <w:pPr>
        <w:rPr>
          <w:lang w:val="en-US"/>
        </w:rPr>
      </w:pPr>
      <w:r w:rsidRPr="00C50E59">
        <w:rPr>
          <w:lang w:val="en-US"/>
        </w:rPr>
        <w:t>Baseline prediction value: This is the initial prediction made before considering the features. In this case, the model adjusted the prediction based on the provided features and arrived at a higher predicted price.</w:t>
      </w:r>
    </w:p>
    <w:p w14:paraId="348E3713" w14:textId="77777777" w:rsidR="00C50E59" w:rsidRPr="00C50E59" w:rsidRDefault="00C50E59" w:rsidP="00C50E59">
      <w:pPr>
        <w:rPr>
          <w:lang w:val="en-US"/>
        </w:rPr>
      </w:pPr>
      <w:r w:rsidRPr="00C50E59">
        <w:rPr>
          <w:lang w:val="en-US"/>
        </w:rPr>
        <w:t>Approximation error: The error between the predicted price and the actual price is estimated to be 0, which indicates that the model’s prediction closely matches the actual data.</w:t>
      </w:r>
    </w:p>
    <w:p w14:paraId="4EE392B1" w14:textId="77777777" w:rsidR="00C50E59" w:rsidRPr="00C50E59" w:rsidRDefault="00C50E59" w:rsidP="00C50E59">
      <w:pPr>
        <w:rPr>
          <w:lang w:val="en-US"/>
        </w:rPr>
      </w:pPr>
    </w:p>
    <w:p w14:paraId="0B7F7263" w14:textId="77777777" w:rsidR="00C50E59" w:rsidRPr="00C50E59" w:rsidRDefault="00C50E59" w:rsidP="00C50E59">
      <w:pPr>
        <w:rPr>
          <w:lang w:val="en-US"/>
        </w:rPr>
      </w:pPr>
      <w:r w:rsidRPr="00C50E59">
        <w:rPr>
          <w:lang w:val="en-US"/>
        </w:rPr>
        <w:t>The results in Row 2 are significantly different:</w:t>
      </w:r>
    </w:p>
    <w:p w14:paraId="3353EA86" w14:textId="77777777" w:rsidR="00C50E59" w:rsidRPr="00C50E59" w:rsidRDefault="00C50E59" w:rsidP="00C50E59">
      <w:pPr>
        <w:rPr>
          <w:lang w:val="en-US"/>
        </w:rPr>
      </w:pPr>
      <w:r w:rsidRPr="00C50E59">
        <w:rPr>
          <w:lang w:val="en-US"/>
        </w:rPr>
        <w:t>Predicted price: The model’s prediction for the property price is approximately 1,388,016. This prediction is significantly lower than the initial prediction value of 2,100,812, indicating that the model believes the property is worth less than the initial value.</w:t>
      </w:r>
    </w:p>
    <w:p w14:paraId="3558F71D" w14:textId="77777777" w:rsidR="00C50E59" w:rsidRPr="00C50E59" w:rsidRDefault="00C50E59" w:rsidP="00C50E59">
      <w:pPr>
        <w:rPr>
          <w:lang w:val="en-US"/>
        </w:rPr>
      </w:pPr>
      <w:r w:rsidRPr="00C50E59">
        <w:rPr>
          <w:lang w:val="en-US"/>
        </w:rPr>
        <w:t>Top feature attribution: The most influential feature influencing this prediction is “</w:t>
      </w:r>
      <w:proofErr w:type="spellStart"/>
      <w:r w:rsidRPr="00C50E59">
        <w:rPr>
          <w:lang w:val="en-US"/>
        </w:rPr>
        <w:t>size_in_sqft</w:t>
      </w:r>
      <w:proofErr w:type="spellEnd"/>
      <w:r w:rsidRPr="00C50E59">
        <w:rPr>
          <w:lang w:val="en-US"/>
        </w:rPr>
        <w:t>”, and the negative attribution value is approximately -2,186,046. This indicates that a larger value has a significant negative impact on the predicted price of this property.</w:t>
      </w:r>
    </w:p>
    <w:p w14:paraId="310CE49C" w14:textId="77777777" w:rsidR="00C50E59" w:rsidRPr="00C50E59" w:rsidRDefault="00C50E59" w:rsidP="00C50E59">
      <w:pPr>
        <w:rPr>
          <w:lang w:val="en-US"/>
        </w:rPr>
      </w:pPr>
      <w:r w:rsidRPr="00C50E59">
        <w:rPr>
          <w:lang w:val="en-US"/>
        </w:rPr>
        <w:t xml:space="preserve">Baseline prediction value: </w:t>
      </w:r>
      <w:proofErr w:type="gramStart"/>
      <w:r w:rsidRPr="00C50E59">
        <w:rPr>
          <w:lang w:val="en-US"/>
        </w:rPr>
        <w:t>Similar to</w:t>
      </w:r>
      <w:proofErr w:type="gramEnd"/>
      <w:r w:rsidRPr="00C50E59">
        <w:rPr>
          <w:lang w:val="en-US"/>
        </w:rPr>
        <w:t xml:space="preserve"> the first row, this shows the initial prediction made before considering the most important features. In this case, the model adjusted the prediction based on the provided features and arrived at a lower predicted price.</w:t>
      </w:r>
    </w:p>
    <w:p w14:paraId="56AAFCAD" w14:textId="77777777" w:rsidR="00C50E59" w:rsidRPr="00C50E59" w:rsidRDefault="00C50E59" w:rsidP="00C50E59">
      <w:pPr>
        <w:rPr>
          <w:lang w:val="en-US"/>
        </w:rPr>
      </w:pPr>
      <w:r w:rsidRPr="00C50E59">
        <w:rPr>
          <w:lang w:val="en-US"/>
        </w:rPr>
        <w:t>Approximation error: The error between the predicted price and the actual price is shown again as 0, which indicates that the model's prediction exactly matches the actual data.</w:t>
      </w:r>
    </w:p>
    <w:p w14:paraId="78AC680A" w14:textId="77777777" w:rsidR="00C50E59" w:rsidRPr="00C50E59" w:rsidRDefault="00C50E59" w:rsidP="00C50E59">
      <w:pPr>
        <w:rPr>
          <w:lang w:val="en-US"/>
        </w:rPr>
      </w:pPr>
    </w:p>
    <w:p w14:paraId="56EDC495" w14:textId="092036C1" w:rsidR="001338E0" w:rsidRPr="002172B7" w:rsidRDefault="00C50E59" w:rsidP="00C50E59">
      <w:pPr>
        <w:rPr>
          <w:lang w:val="lt-LT"/>
        </w:rPr>
      </w:pPr>
      <w:r w:rsidRPr="00C50E59">
        <w:rPr>
          <w:lang w:val="en-US"/>
        </w:rPr>
        <w:t xml:space="preserve">In summary, it can be stated that this model was intended to predict real estate/housing prices based on various real estate/housing properties (predictors). The numbers performed and shown by the model show its </w:t>
      </w:r>
      <w:proofErr w:type="gramStart"/>
      <w:r w:rsidRPr="00C50E59">
        <w:rPr>
          <w:lang w:val="en-US"/>
        </w:rPr>
        <w:t>fairly successful</w:t>
      </w:r>
      <w:proofErr w:type="gramEnd"/>
      <w:r w:rsidRPr="00C50E59">
        <w:rPr>
          <w:lang w:val="en-US"/>
        </w:rPr>
        <w:t xml:space="preserve"> performance in predicting prices. The model is, of course, not ideal, but from a mathematical point of view, the r2 value (accuracy of the regression model) &gt;85% indicates optimistic forecasts and hopes.</w:t>
      </w:r>
    </w:p>
    <w:sectPr w:rsidR="001338E0" w:rsidRPr="002172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8401FE"/>
    <w:multiLevelType w:val="hybridMultilevel"/>
    <w:tmpl w:val="768EB7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78797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64A"/>
    <w:rsid w:val="000554E5"/>
    <w:rsid w:val="00082859"/>
    <w:rsid w:val="000B117E"/>
    <w:rsid w:val="000C667C"/>
    <w:rsid w:val="000E6284"/>
    <w:rsid w:val="000F06D5"/>
    <w:rsid w:val="00107CB8"/>
    <w:rsid w:val="00117981"/>
    <w:rsid w:val="001338E0"/>
    <w:rsid w:val="00134977"/>
    <w:rsid w:val="002172B7"/>
    <w:rsid w:val="00222600"/>
    <w:rsid w:val="002476D8"/>
    <w:rsid w:val="002F5A81"/>
    <w:rsid w:val="00314DA0"/>
    <w:rsid w:val="0031766A"/>
    <w:rsid w:val="003553A9"/>
    <w:rsid w:val="00356B17"/>
    <w:rsid w:val="003D3AFA"/>
    <w:rsid w:val="00416F8F"/>
    <w:rsid w:val="00486B10"/>
    <w:rsid w:val="0048769A"/>
    <w:rsid w:val="004953DB"/>
    <w:rsid w:val="004A34D4"/>
    <w:rsid w:val="0053345C"/>
    <w:rsid w:val="00563271"/>
    <w:rsid w:val="005A0481"/>
    <w:rsid w:val="005C25F0"/>
    <w:rsid w:val="00613931"/>
    <w:rsid w:val="0064172A"/>
    <w:rsid w:val="00706218"/>
    <w:rsid w:val="00780C0A"/>
    <w:rsid w:val="00790DF1"/>
    <w:rsid w:val="0079210F"/>
    <w:rsid w:val="007F0BCE"/>
    <w:rsid w:val="00825A91"/>
    <w:rsid w:val="008D0C94"/>
    <w:rsid w:val="00904DEB"/>
    <w:rsid w:val="00935D91"/>
    <w:rsid w:val="00943662"/>
    <w:rsid w:val="00976B3C"/>
    <w:rsid w:val="00A10C7F"/>
    <w:rsid w:val="00A22D08"/>
    <w:rsid w:val="00A35B7E"/>
    <w:rsid w:val="00A4683A"/>
    <w:rsid w:val="00A5464A"/>
    <w:rsid w:val="00A81846"/>
    <w:rsid w:val="00AF3D1F"/>
    <w:rsid w:val="00AF492C"/>
    <w:rsid w:val="00B218E2"/>
    <w:rsid w:val="00B556D7"/>
    <w:rsid w:val="00BE511C"/>
    <w:rsid w:val="00C50E59"/>
    <w:rsid w:val="00C8746E"/>
    <w:rsid w:val="00C9394F"/>
    <w:rsid w:val="00CB53FF"/>
    <w:rsid w:val="00D0433C"/>
    <w:rsid w:val="00D62C12"/>
    <w:rsid w:val="00D659ED"/>
    <w:rsid w:val="00D75A41"/>
    <w:rsid w:val="00DC14B3"/>
    <w:rsid w:val="00F5538B"/>
    <w:rsid w:val="00FE5C44"/>
  </w:rsids>
  <m:mathPr>
    <m:mathFont m:val="Cambria Math"/>
    <m:brkBin m:val="before"/>
    <m:brkBinSub m:val="--"/>
    <m:smallFrac m:val="0"/>
    <m:dispDef/>
    <m:lMargin m:val="0"/>
    <m:rMargin m:val="0"/>
    <m:defJc m:val="centerGroup"/>
    <m:wrapIndent m:val="1440"/>
    <m:intLim m:val="subSup"/>
    <m:naryLim m:val="undOvr"/>
  </m:mathPr>
  <w:themeFontLang w:val="en-LT"/>
  <w:clrSchemeMapping w:bg1="light1" w:t1="dark1" w:bg2="light2" w:t2="dark2" w:accent1="accent1" w:accent2="accent2" w:accent3="accent3" w:accent4="accent4" w:accent5="accent5" w:accent6="accent6" w:hyperlink="hyperlink" w:followedHyperlink="followedHyperlink"/>
  <w:decimalSymbol w:val=","/>
  <w:listSeparator w:val=","/>
  <w14:docId w14:val="6E26374B"/>
  <w15:chartTrackingRefBased/>
  <w15:docId w15:val="{82F6AA96-5D3F-1248-B501-7E2A5AE3A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L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04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142818">
      <w:bodyDiv w:val="1"/>
      <w:marLeft w:val="0"/>
      <w:marRight w:val="0"/>
      <w:marTop w:val="0"/>
      <w:marBottom w:val="0"/>
      <w:divBdr>
        <w:top w:val="none" w:sz="0" w:space="0" w:color="auto"/>
        <w:left w:val="none" w:sz="0" w:space="0" w:color="auto"/>
        <w:bottom w:val="none" w:sz="0" w:space="0" w:color="auto"/>
        <w:right w:val="none" w:sz="0" w:space="0" w:color="auto"/>
      </w:divBdr>
      <w:divsChild>
        <w:div w:id="370348728">
          <w:marLeft w:val="0"/>
          <w:marRight w:val="0"/>
          <w:marTop w:val="0"/>
          <w:marBottom w:val="0"/>
          <w:divBdr>
            <w:top w:val="none" w:sz="0" w:space="0" w:color="auto"/>
            <w:left w:val="none" w:sz="0" w:space="0" w:color="auto"/>
            <w:bottom w:val="none" w:sz="0" w:space="0" w:color="auto"/>
            <w:right w:val="none" w:sz="0" w:space="0" w:color="auto"/>
          </w:divBdr>
        </w:div>
        <w:div w:id="651178168">
          <w:marLeft w:val="0"/>
          <w:marRight w:val="0"/>
          <w:marTop w:val="0"/>
          <w:marBottom w:val="0"/>
          <w:divBdr>
            <w:top w:val="none" w:sz="0" w:space="0" w:color="auto"/>
            <w:left w:val="none" w:sz="0" w:space="0" w:color="auto"/>
            <w:bottom w:val="none" w:sz="0" w:space="0" w:color="auto"/>
            <w:right w:val="none" w:sz="0" w:space="0" w:color="auto"/>
          </w:divBdr>
        </w:div>
        <w:div w:id="341275262">
          <w:marLeft w:val="0"/>
          <w:marRight w:val="0"/>
          <w:marTop w:val="0"/>
          <w:marBottom w:val="0"/>
          <w:divBdr>
            <w:top w:val="none" w:sz="0" w:space="0" w:color="auto"/>
            <w:left w:val="none" w:sz="0" w:space="0" w:color="auto"/>
            <w:bottom w:val="none" w:sz="0" w:space="0" w:color="auto"/>
            <w:right w:val="none" w:sz="0" w:space="0" w:color="auto"/>
          </w:divBdr>
        </w:div>
        <w:div w:id="1937325329">
          <w:marLeft w:val="0"/>
          <w:marRight w:val="0"/>
          <w:marTop w:val="0"/>
          <w:marBottom w:val="0"/>
          <w:divBdr>
            <w:top w:val="none" w:sz="0" w:space="0" w:color="auto"/>
            <w:left w:val="none" w:sz="0" w:space="0" w:color="auto"/>
            <w:bottom w:val="none" w:sz="0" w:space="0" w:color="auto"/>
            <w:right w:val="none" w:sz="0" w:space="0" w:color="auto"/>
          </w:divBdr>
        </w:div>
        <w:div w:id="1601990414">
          <w:marLeft w:val="0"/>
          <w:marRight w:val="0"/>
          <w:marTop w:val="0"/>
          <w:marBottom w:val="0"/>
          <w:divBdr>
            <w:top w:val="none" w:sz="0" w:space="0" w:color="auto"/>
            <w:left w:val="none" w:sz="0" w:space="0" w:color="auto"/>
            <w:bottom w:val="none" w:sz="0" w:space="0" w:color="auto"/>
            <w:right w:val="none" w:sz="0" w:space="0" w:color="auto"/>
          </w:divBdr>
        </w:div>
        <w:div w:id="73168785">
          <w:marLeft w:val="0"/>
          <w:marRight w:val="0"/>
          <w:marTop w:val="0"/>
          <w:marBottom w:val="0"/>
          <w:divBdr>
            <w:top w:val="none" w:sz="0" w:space="0" w:color="auto"/>
            <w:left w:val="none" w:sz="0" w:space="0" w:color="auto"/>
            <w:bottom w:val="none" w:sz="0" w:space="0" w:color="auto"/>
            <w:right w:val="none" w:sz="0" w:space="0" w:color="auto"/>
          </w:divBdr>
        </w:div>
        <w:div w:id="857741696">
          <w:marLeft w:val="0"/>
          <w:marRight w:val="0"/>
          <w:marTop w:val="0"/>
          <w:marBottom w:val="0"/>
          <w:divBdr>
            <w:top w:val="none" w:sz="0" w:space="0" w:color="auto"/>
            <w:left w:val="none" w:sz="0" w:space="0" w:color="auto"/>
            <w:bottom w:val="none" w:sz="0" w:space="0" w:color="auto"/>
            <w:right w:val="none" w:sz="0" w:space="0" w:color="auto"/>
          </w:divBdr>
        </w:div>
        <w:div w:id="1683701405">
          <w:marLeft w:val="0"/>
          <w:marRight w:val="0"/>
          <w:marTop w:val="0"/>
          <w:marBottom w:val="0"/>
          <w:divBdr>
            <w:top w:val="none" w:sz="0" w:space="0" w:color="auto"/>
            <w:left w:val="none" w:sz="0" w:space="0" w:color="auto"/>
            <w:bottom w:val="none" w:sz="0" w:space="0" w:color="auto"/>
            <w:right w:val="none" w:sz="0" w:space="0" w:color="auto"/>
          </w:divBdr>
        </w:div>
        <w:div w:id="773282197">
          <w:marLeft w:val="0"/>
          <w:marRight w:val="0"/>
          <w:marTop w:val="0"/>
          <w:marBottom w:val="0"/>
          <w:divBdr>
            <w:top w:val="none" w:sz="0" w:space="0" w:color="auto"/>
            <w:left w:val="none" w:sz="0" w:space="0" w:color="auto"/>
            <w:bottom w:val="none" w:sz="0" w:space="0" w:color="auto"/>
            <w:right w:val="none" w:sz="0" w:space="0" w:color="auto"/>
          </w:divBdr>
        </w:div>
        <w:div w:id="1070075177">
          <w:marLeft w:val="0"/>
          <w:marRight w:val="0"/>
          <w:marTop w:val="0"/>
          <w:marBottom w:val="0"/>
          <w:divBdr>
            <w:top w:val="none" w:sz="0" w:space="0" w:color="auto"/>
            <w:left w:val="none" w:sz="0" w:space="0" w:color="auto"/>
            <w:bottom w:val="none" w:sz="0" w:space="0" w:color="auto"/>
            <w:right w:val="none" w:sz="0" w:space="0" w:color="auto"/>
          </w:divBdr>
        </w:div>
        <w:div w:id="1995839206">
          <w:marLeft w:val="0"/>
          <w:marRight w:val="0"/>
          <w:marTop w:val="0"/>
          <w:marBottom w:val="0"/>
          <w:divBdr>
            <w:top w:val="none" w:sz="0" w:space="0" w:color="auto"/>
            <w:left w:val="none" w:sz="0" w:space="0" w:color="auto"/>
            <w:bottom w:val="none" w:sz="0" w:space="0" w:color="auto"/>
            <w:right w:val="none" w:sz="0" w:space="0" w:color="auto"/>
          </w:divBdr>
        </w:div>
        <w:div w:id="370233321">
          <w:marLeft w:val="0"/>
          <w:marRight w:val="0"/>
          <w:marTop w:val="0"/>
          <w:marBottom w:val="0"/>
          <w:divBdr>
            <w:top w:val="none" w:sz="0" w:space="0" w:color="auto"/>
            <w:left w:val="none" w:sz="0" w:space="0" w:color="auto"/>
            <w:bottom w:val="none" w:sz="0" w:space="0" w:color="auto"/>
            <w:right w:val="none" w:sz="0" w:space="0" w:color="auto"/>
          </w:divBdr>
        </w:div>
        <w:div w:id="951858146">
          <w:marLeft w:val="0"/>
          <w:marRight w:val="0"/>
          <w:marTop w:val="0"/>
          <w:marBottom w:val="0"/>
          <w:divBdr>
            <w:top w:val="none" w:sz="0" w:space="0" w:color="auto"/>
            <w:left w:val="none" w:sz="0" w:space="0" w:color="auto"/>
            <w:bottom w:val="none" w:sz="0" w:space="0" w:color="auto"/>
            <w:right w:val="none" w:sz="0" w:space="0" w:color="auto"/>
          </w:divBdr>
        </w:div>
        <w:div w:id="1782533592">
          <w:marLeft w:val="0"/>
          <w:marRight w:val="0"/>
          <w:marTop w:val="0"/>
          <w:marBottom w:val="0"/>
          <w:divBdr>
            <w:top w:val="none" w:sz="0" w:space="0" w:color="auto"/>
            <w:left w:val="none" w:sz="0" w:space="0" w:color="auto"/>
            <w:bottom w:val="none" w:sz="0" w:space="0" w:color="auto"/>
            <w:right w:val="none" w:sz="0" w:space="0" w:color="auto"/>
          </w:divBdr>
        </w:div>
        <w:div w:id="1837257459">
          <w:marLeft w:val="0"/>
          <w:marRight w:val="0"/>
          <w:marTop w:val="0"/>
          <w:marBottom w:val="0"/>
          <w:divBdr>
            <w:top w:val="none" w:sz="0" w:space="0" w:color="auto"/>
            <w:left w:val="none" w:sz="0" w:space="0" w:color="auto"/>
            <w:bottom w:val="none" w:sz="0" w:space="0" w:color="auto"/>
            <w:right w:val="none" w:sz="0" w:space="0" w:color="auto"/>
          </w:divBdr>
        </w:div>
        <w:div w:id="1305084027">
          <w:marLeft w:val="0"/>
          <w:marRight w:val="0"/>
          <w:marTop w:val="0"/>
          <w:marBottom w:val="0"/>
          <w:divBdr>
            <w:top w:val="none" w:sz="0" w:space="0" w:color="auto"/>
            <w:left w:val="none" w:sz="0" w:space="0" w:color="auto"/>
            <w:bottom w:val="none" w:sz="0" w:space="0" w:color="auto"/>
            <w:right w:val="none" w:sz="0" w:space="0" w:color="auto"/>
          </w:divBdr>
        </w:div>
        <w:div w:id="1762674871">
          <w:marLeft w:val="0"/>
          <w:marRight w:val="0"/>
          <w:marTop w:val="0"/>
          <w:marBottom w:val="0"/>
          <w:divBdr>
            <w:top w:val="none" w:sz="0" w:space="0" w:color="auto"/>
            <w:left w:val="none" w:sz="0" w:space="0" w:color="auto"/>
            <w:bottom w:val="none" w:sz="0" w:space="0" w:color="auto"/>
            <w:right w:val="none" w:sz="0" w:space="0" w:color="auto"/>
          </w:divBdr>
        </w:div>
        <w:div w:id="971011100">
          <w:marLeft w:val="0"/>
          <w:marRight w:val="0"/>
          <w:marTop w:val="0"/>
          <w:marBottom w:val="0"/>
          <w:divBdr>
            <w:top w:val="none" w:sz="0" w:space="0" w:color="auto"/>
            <w:left w:val="none" w:sz="0" w:space="0" w:color="auto"/>
            <w:bottom w:val="none" w:sz="0" w:space="0" w:color="auto"/>
            <w:right w:val="none" w:sz="0" w:space="0" w:color="auto"/>
          </w:divBdr>
        </w:div>
        <w:div w:id="1874876905">
          <w:marLeft w:val="0"/>
          <w:marRight w:val="0"/>
          <w:marTop w:val="0"/>
          <w:marBottom w:val="0"/>
          <w:divBdr>
            <w:top w:val="none" w:sz="0" w:space="0" w:color="auto"/>
            <w:left w:val="none" w:sz="0" w:space="0" w:color="auto"/>
            <w:bottom w:val="none" w:sz="0" w:space="0" w:color="auto"/>
            <w:right w:val="none" w:sz="0" w:space="0" w:color="auto"/>
          </w:divBdr>
        </w:div>
        <w:div w:id="1504514210">
          <w:marLeft w:val="0"/>
          <w:marRight w:val="0"/>
          <w:marTop w:val="0"/>
          <w:marBottom w:val="0"/>
          <w:divBdr>
            <w:top w:val="none" w:sz="0" w:space="0" w:color="auto"/>
            <w:left w:val="none" w:sz="0" w:space="0" w:color="auto"/>
            <w:bottom w:val="none" w:sz="0" w:space="0" w:color="auto"/>
            <w:right w:val="none" w:sz="0" w:space="0" w:color="auto"/>
          </w:divBdr>
        </w:div>
        <w:div w:id="689257186">
          <w:marLeft w:val="0"/>
          <w:marRight w:val="0"/>
          <w:marTop w:val="0"/>
          <w:marBottom w:val="0"/>
          <w:divBdr>
            <w:top w:val="none" w:sz="0" w:space="0" w:color="auto"/>
            <w:left w:val="none" w:sz="0" w:space="0" w:color="auto"/>
            <w:bottom w:val="none" w:sz="0" w:space="0" w:color="auto"/>
            <w:right w:val="none" w:sz="0" w:space="0" w:color="auto"/>
          </w:divBdr>
        </w:div>
        <w:div w:id="2145542374">
          <w:marLeft w:val="0"/>
          <w:marRight w:val="0"/>
          <w:marTop w:val="0"/>
          <w:marBottom w:val="0"/>
          <w:divBdr>
            <w:top w:val="none" w:sz="0" w:space="0" w:color="auto"/>
            <w:left w:val="none" w:sz="0" w:space="0" w:color="auto"/>
            <w:bottom w:val="none" w:sz="0" w:space="0" w:color="auto"/>
            <w:right w:val="none" w:sz="0" w:space="0" w:color="auto"/>
          </w:divBdr>
        </w:div>
        <w:div w:id="107621804">
          <w:marLeft w:val="0"/>
          <w:marRight w:val="0"/>
          <w:marTop w:val="0"/>
          <w:marBottom w:val="0"/>
          <w:divBdr>
            <w:top w:val="none" w:sz="0" w:space="0" w:color="auto"/>
            <w:left w:val="none" w:sz="0" w:space="0" w:color="auto"/>
            <w:bottom w:val="none" w:sz="0" w:space="0" w:color="auto"/>
            <w:right w:val="none" w:sz="0" w:space="0" w:color="auto"/>
          </w:divBdr>
        </w:div>
        <w:div w:id="1140002362">
          <w:marLeft w:val="0"/>
          <w:marRight w:val="0"/>
          <w:marTop w:val="0"/>
          <w:marBottom w:val="0"/>
          <w:divBdr>
            <w:top w:val="none" w:sz="0" w:space="0" w:color="auto"/>
            <w:left w:val="none" w:sz="0" w:space="0" w:color="auto"/>
            <w:bottom w:val="none" w:sz="0" w:space="0" w:color="auto"/>
            <w:right w:val="none" w:sz="0" w:space="0" w:color="auto"/>
          </w:divBdr>
        </w:div>
        <w:div w:id="1465462095">
          <w:marLeft w:val="0"/>
          <w:marRight w:val="0"/>
          <w:marTop w:val="0"/>
          <w:marBottom w:val="0"/>
          <w:divBdr>
            <w:top w:val="none" w:sz="0" w:space="0" w:color="auto"/>
            <w:left w:val="none" w:sz="0" w:space="0" w:color="auto"/>
            <w:bottom w:val="none" w:sz="0" w:space="0" w:color="auto"/>
            <w:right w:val="none" w:sz="0" w:space="0" w:color="auto"/>
          </w:divBdr>
        </w:div>
        <w:div w:id="1367680777">
          <w:marLeft w:val="0"/>
          <w:marRight w:val="0"/>
          <w:marTop w:val="0"/>
          <w:marBottom w:val="0"/>
          <w:divBdr>
            <w:top w:val="none" w:sz="0" w:space="0" w:color="auto"/>
            <w:left w:val="none" w:sz="0" w:space="0" w:color="auto"/>
            <w:bottom w:val="none" w:sz="0" w:space="0" w:color="auto"/>
            <w:right w:val="none" w:sz="0" w:space="0" w:color="auto"/>
          </w:divBdr>
        </w:div>
        <w:div w:id="379598783">
          <w:marLeft w:val="0"/>
          <w:marRight w:val="0"/>
          <w:marTop w:val="0"/>
          <w:marBottom w:val="0"/>
          <w:divBdr>
            <w:top w:val="none" w:sz="0" w:space="0" w:color="auto"/>
            <w:left w:val="none" w:sz="0" w:space="0" w:color="auto"/>
            <w:bottom w:val="none" w:sz="0" w:space="0" w:color="auto"/>
            <w:right w:val="none" w:sz="0" w:space="0" w:color="auto"/>
          </w:divBdr>
        </w:div>
        <w:div w:id="1078675335">
          <w:marLeft w:val="0"/>
          <w:marRight w:val="0"/>
          <w:marTop w:val="0"/>
          <w:marBottom w:val="0"/>
          <w:divBdr>
            <w:top w:val="none" w:sz="0" w:space="0" w:color="auto"/>
            <w:left w:val="none" w:sz="0" w:space="0" w:color="auto"/>
            <w:bottom w:val="none" w:sz="0" w:space="0" w:color="auto"/>
            <w:right w:val="none" w:sz="0" w:space="0" w:color="auto"/>
          </w:divBdr>
        </w:div>
        <w:div w:id="521087431">
          <w:marLeft w:val="0"/>
          <w:marRight w:val="0"/>
          <w:marTop w:val="0"/>
          <w:marBottom w:val="0"/>
          <w:divBdr>
            <w:top w:val="none" w:sz="0" w:space="0" w:color="auto"/>
            <w:left w:val="none" w:sz="0" w:space="0" w:color="auto"/>
            <w:bottom w:val="none" w:sz="0" w:space="0" w:color="auto"/>
            <w:right w:val="none" w:sz="0" w:space="0" w:color="auto"/>
          </w:divBdr>
        </w:div>
        <w:div w:id="1416244077">
          <w:marLeft w:val="0"/>
          <w:marRight w:val="0"/>
          <w:marTop w:val="0"/>
          <w:marBottom w:val="0"/>
          <w:divBdr>
            <w:top w:val="none" w:sz="0" w:space="0" w:color="auto"/>
            <w:left w:val="none" w:sz="0" w:space="0" w:color="auto"/>
            <w:bottom w:val="none" w:sz="0" w:space="0" w:color="auto"/>
            <w:right w:val="none" w:sz="0" w:space="0" w:color="auto"/>
          </w:divBdr>
        </w:div>
        <w:div w:id="2057120854">
          <w:marLeft w:val="0"/>
          <w:marRight w:val="0"/>
          <w:marTop w:val="0"/>
          <w:marBottom w:val="0"/>
          <w:divBdr>
            <w:top w:val="none" w:sz="0" w:space="0" w:color="auto"/>
            <w:left w:val="none" w:sz="0" w:space="0" w:color="auto"/>
            <w:bottom w:val="none" w:sz="0" w:space="0" w:color="auto"/>
            <w:right w:val="none" w:sz="0" w:space="0" w:color="auto"/>
          </w:divBdr>
        </w:div>
        <w:div w:id="1933855538">
          <w:marLeft w:val="0"/>
          <w:marRight w:val="0"/>
          <w:marTop w:val="0"/>
          <w:marBottom w:val="0"/>
          <w:divBdr>
            <w:top w:val="none" w:sz="0" w:space="0" w:color="auto"/>
            <w:left w:val="none" w:sz="0" w:space="0" w:color="auto"/>
            <w:bottom w:val="none" w:sz="0" w:space="0" w:color="auto"/>
            <w:right w:val="none" w:sz="0" w:space="0" w:color="auto"/>
          </w:divBdr>
        </w:div>
        <w:div w:id="1569458377">
          <w:marLeft w:val="0"/>
          <w:marRight w:val="0"/>
          <w:marTop w:val="0"/>
          <w:marBottom w:val="0"/>
          <w:divBdr>
            <w:top w:val="none" w:sz="0" w:space="0" w:color="auto"/>
            <w:left w:val="none" w:sz="0" w:space="0" w:color="auto"/>
            <w:bottom w:val="none" w:sz="0" w:space="0" w:color="auto"/>
            <w:right w:val="none" w:sz="0" w:space="0" w:color="auto"/>
          </w:divBdr>
        </w:div>
        <w:div w:id="246840939">
          <w:marLeft w:val="0"/>
          <w:marRight w:val="0"/>
          <w:marTop w:val="0"/>
          <w:marBottom w:val="0"/>
          <w:divBdr>
            <w:top w:val="none" w:sz="0" w:space="0" w:color="auto"/>
            <w:left w:val="none" w:sz="0" w:space="0" w:color="auto"/>
            <w:bottom w:val="none" w:sz="0" w:space="0" w:color="auto"/>
            <w:right w:val="none" w:sz="0" w:space="0" w:color="auto"/>
          </w:divBdr>
        </w:div>
        <w:div w:id="156925534">
          <w:marLeft w:val="0"/>
          <w:marRight w:val="0"/>
          <w:marTop w:val="0"/>
          <w:marBottom w:val="0"/>
          <w:divBdr>
            <w:top w:val="none" w:sz="0" w:space="0" w:color="auto"/>
            <w:left w:val="none" w:sz="0" w:space="0" w:color="auto"/>
            <w:bottom w:val="none" w:sz="0" w:space="0" w:color="auto"/>
            <w:right w:val="none" w:sz="0" w:space="0" w:color="auto"/>
          </w:divBdr>
        </w:div>
        <w:div w:id="1994722506">
          <w:marLeft w:val="0"/>
          <w:marRight w:val="0"/>
          <w:marTop w:val="0"/>
          <w:marBottom w:val="0"/>
          <w:divBdr>
            <w:top w:val="none" w:sz="0" w:space="0" w:color="auto"/>
            <w:left w:val="none" w:sz="0" w:space="0" w:color="auto"/>
            <w:bottom w:val="none" w:sz="0" w:space="0" w:color="auto"/>
            <w:right w:val="none" w:sz="0" w:space="0" w:color="auto"/>
          </w:divBdr>
        </w:div>
        <w:div w:id="770318413">
          <w:marLeft w:val="0"/>
          <w:marRight w:val="0"/>
          <w:marTop w:val="0"/>
          <w:marBottom w:val="0"/>
          <w:divBdr>
            <w:top w:val="none" w:sz="0" w:space="0" w:color="auto"/>
            <w:left w:val="none" w:sz="0" w:space="0" w:color="auto"/>
            <w:bottom w:val="none" w:sz="0" w:space="0" w:color="auto"/>
            <w:right w:val="none" w:sz="0" w:space="0" w:color="auto"/>
          </w:divBdr>
        </w:div>
        <w:div w:id="1101223702">
          <w:marLeft w:val="0"/>
          <w:marRight w:val="0"/>
          <w:marTop w:val="0"/>
          <w:marBottom w:val="0"/>
          <w:divBdr>
            <w:top w:val="none" w:sz="0" w:space="0" w:color="auto"/>
            <w:left w:val="none" w:sz="0" w:space="0" w:color="auto"/>
            <w:bottom w:val="none" w:sz="0" w:space="0" w:color="auto"/>
            <w:right w:val="none" w:sz="0" w:space="0" w:color="auto"/>
          </w:divBdr>
        </w:div>
        <w:div w:id="394205238">
          <w:marLeft w:val="0"/>
          <w:marRight w:val="0"/>
          <w:marTop w:val="0"/>
          <w:marBottom w:val="0"/>
          <w:divBdr>
            <w:top w:val="none" w:sz="0" w:space="0" w:color="auto"/>
            <w:left w:val="none" w:sz="0" w:space="0" w:color="auto"/>
            <w:bottom w:val="none" w:sz="0" w:space="0" w:color="auto"/>
            <w:right w:val="none" w:sz="0" w:space="0" w:color="auto"/>
          </w:divBdr>
        </w:div>
        <w:div w:id="1645237784">
          <w:marLeft w:val="0"/>
          <w:marRight w:val="0"/>
          <w:marTop w:val="0"/>
          <w:marBottom w:val="0"/>
          <w:divBdr>
            <w:top w:val="none" w:sz="0" w:space="0" w:color="auto"/>
            <w:left w:val="none" w:sz="0" w:space="0" w:color="auto"/>
            <w:bottom w:val="none" w:sz="0" w:space="0" w:color="auto"/>
            <w:right w:val="none" w:sz="0" w:space="0" w:color="auto"/>
          </w:divBdr>
        </w:div>
        <w:div w:id="125315847">
          <w:marLeft w:val="0"/>
          <w:marRight w:val="0"/>
          <w:marTop w:val="0"/>
          <w:marBottom w:val="0"/>
          <w:divBdr>
            <w:top w:val="none" w:sz="0" w:space="0" w:color="auto"/>
            <w:left w:val="none" w:sz="0" w:space="0" w:color="auto"/>
            <w:bottom w:val="none" w:sz="0" w:space="0" w:color="auto"/>
            <w:right w:val="none" w:sz="0" w:space="0" w:color="auto"/>
          </w:divBdr>
        </w:div>
        <w:div w:id="1368869765">
          <w:marLeft w:val="0"/>
          <w:marRight w:val="0"/>
          <w:marTop w:val="0"/>
          <w:marBottom w:val="0"/>
          <w:divBdr>
            <w:top w:val="none" w:sz="0" w:space="0" w:color="auto"/>
            <w:left w:val="none" w:sz="0" w:space="0" w:color="auto"/>
            <w:bottom w:val="none" w:sz="0" w:space="0" w:color="auto"/>
            <w:right w:val="none" w:sz="0" w:space="0" w:color="auto"/>
          </w:divBdr>
        </w:div>
        <w:div w:id="1296982029">
          <w:marLeft w:val="0"/>
          <w:marRight w:val="0"/>
          <w:marTop w:val="0"/>
          <w:marBottom w:val="0"/>
          <w:divBdr>
            <w:top w:val="none" w:sz="0" w:space="0" w:color="auto"/>
            <w:left w:val="none" w:sz="0" w:space="0" w:color="auto"/>
            <w:bottom w:val="none" w:sz="0" w:space="0" w:color="auto"/>
            <w:right w:val="none" w:sz="0" w:space="0" w:color="auto"/>
          </w:divBdr>
        </w:div>
        <w:div w:id="1976838413">
          <w:marLeft w:val="0"/>
          <w:marRight w:val="0"/>
          <w:marTop w:val="0"/>
          <w:marBottom w:val="0"/>
          <w:divBdr>
            <w:top w:val="none" w:sz="0" w:space="0" w:color="auto"/>
            <w:left w:val="none" w:sz="0" w:space="0" w:color="auto"/>
            <w:bottom w:val="none" w:sz="0" w:space="0" w:color="auto"/>
            <w:right w:val="none" w:sz="0" w:space="0" w:color="auto"/>
          </w:divBdr>
        </w:div>
        <w:div w:id="1682200895">
          <w:marLeft w:val="0"/>
          <w:marRight w:val="0"/>
          <w:marTop w:val="0"/>
          <w:marBottom w:val="0"/>
          <w:divBdr>
            <w:top w:val="none" w:sz="0" w:space="0" w:color="auto"/>
            <w:left w:val="none" w:sz="0" w:space="0" w:color="auto"/>
            <w:bottom w:val="none" w:sz="0" w:space="0" w:color="auto"/>
            <w:right w:val="none" w:sz="0" w:space="0" w:color="auto"/>
          </w:divBdr>
        </w:div>
        <w:div w:id="1866211681">
          <w:marLeft w:val="0"/>
          <w:marRight w:val="0"/>
          <w:marTop w:val="0"/>
          <w:marBottom w:val="0"/>
          <w:divBdr>
            <w:top w:val="none" w:sz="0" w:space="0" w:color="auto"/>
            <w:left w:val="none" w:sz="0" w:space="0" w:color="auto"/>
            <w:bottom w:val="none" w:sz="0" w:space="0" w:color="auto"/>
            <w:right w:val="none" w:sz="0" w:space="0" w:color="auto"/>
          </w:divBdr>
        </w:div>
        <w:div w:id="437288279">
          <w:marLeft w:val="0"/>
          <w:marRight w:val="0"/>
          <w:marTop w:val="0"/>
          <w:marBottom w:val="0"/>
          <w:divBdr>
            <w:top w:val="none" w:sz="0" w:space="0" w:color="auto"/>
            <w:left w:val="none" w:sz="0" w:space="0" w:color="auto"/>
            <w:bottom w:val="none" w:sz="0" w:space="0" w:color="auto"/>
            <w:right w:val="none" w:sz="0" w:space="0" w:color="auto"/>
          </w:divBdr>
        </w:div>
        <w:div w:id="700738771">
          <w:marLeft w:val="0"/>
          <w:marRight w:val="0"/>
          <w:marTop w:val="0"/>
          <w:marBottom w:val="0"/>
          <w:divBdr>
            <w:top w:val="none" w:sz="0" w:space="0" w:color="auto"/>
            <w:left w:val="none" w:sz="0" w:space="0" w:color="auto"/>
            <w:bottom w:val="none" w:sz="0" w:space="0" w:color="auto"/>
            <w:right w:val="none" w:sz="0" w:space="0" w:color="auto"/>
          </w:divBdr>
        </w:div>
        <w:div w:id="1968464731">
          <w:marLeft w:val="0"/>
          <w:marRight w:val="0"/>
          <w:marTop w:val="0"/>
          <w:marBottom w:val="0"/>
          <w:divBdr>
            <w:top w:val="none" w:sz="0" w:space="0" w:color="auto"/>
            <w:left w:val="none" w:sz="0" w:space="0" w:color="auto"/>
            <w:bottom w:val="none" w:sz="0" w:space="0" w:color="auto"/>
            <w:right w:val="none" w:sz="0" w:space="0" w:color="auto"/>
          </w:divBdr>
        </w:div>
        <w:div w:id="1205286080">
          <w:marLeft w:val="0"/>
          <w:marRight w:val="0"/>
          <w:marTop w:val="0"/>
          <w:marBottom w:val="0"/>
          <w:divBdr>
            <w:top w:val="none" w:sz="0" w:space="0" w:color="auto"/>
            <w:left w:val="none" w:sz="0" w:space="0" w:color="auto"/>
            <w:bottom w:val="none" w:sz="0" w:space="0" w:color="auto"/>
            <w:right w:val="none" w:sz="0" w:space="0" w:color="auto"/>
          </w:divBdr>
        </w:div>
        <w:div w:id="799539886">
          <w:marLeft w:val="0"/>
          <w:marRight w:val="0"/>
          <w:marTop w:val="0"/>
          <w:marBottom w:val="0"/>
          <w:divBdr>
            <w:top w:val="none" w:sz="0" w:space="0" w:color="auto"/>
            <w:left w:val="none" w:sz="0" w:space="0" w:color="auto"/>
            <w:bottom w:val="none" w:sz="0" w:space="0" w:color="auto"/>
            <w:right w:val="none" w:sz="0" w:space="0" w:color="auto"/>
          </w:divBdr>
        </w:div>
        <w:div w:id="1359165761">
          <w:marLeft w:val="0"/>
          <w:marRight w:val="0"/>
          <w:marTop w:val="0"/>
          <w:marBottom w:val="0"/>
          <w:divBdr>
            <w:top w:val="none" w:sz="0" w:space="0" w:color="auto"/>
            <w:left w:val="none" w:sz="0" w:space="0" w:color="auto"/>
            <w:bottom w:val="none" w:sz="0" w:space="0" w:color="auto"/>
            <w:right w:val="none" w:sz="0" w:space="0" w:color="auto"/>
          </w:divBdr>
        </w:div>
        <w:div w:id="513961664">
          <w:marLeft w:val="0"/>
          <w:marRight w:val="0"/>
          <w:marTop w:val="0"/>
          <w:marBottom w:val="0"/>
          <w:divBdr>
            <w:top w:val="none" w:sz="0" w:space="0" w:color="auto"/>
            <w:left w:val="none" w:sz="0" w:space="0" w:color="auto"/>
            <w:bottom w:val="none" w:sz="0" w:space="0" w:color="auto"/>
            <w:right w:val="none" w:sz="0" w:space="0" w:color="auto"/>
          </w:divBdr>
        </w:div>
        <w:div w:id="1466779529">
          <w:marLeft w:val="0"/>
          <w:marRight w:val="0"/>
          <w:marTop w:val="0"/>
          <w:marBottom w:val="0"/>
          <w:divBdr>
            <w:top w:val="none" w:sz="0" w:space="0" w:color="auto"/>
            <w:left w:val="none" w:sz="0" w:space="0" w:color="auto"/>
            <w:bottom w:val="none" w:sz="0" w:space="0" w:color="auto"/>
            <w:right w:val="none" w:sz="0" w:space="0" w:color="auto"/>
          </w:divBdr>
        </w:div>
        <w:div w:id="2089690844">
          <w:marLeft w:val="0"/>
          <w:marRight w:val="0"/>
          <w:marTop w:val="0"/>
          <w:marBottom w:val="0"/>
          <w:divBdr>
            <w:top w:val="none" w:sz="0" w:space="0" w:color="auto"/>
            <w:left w:val="none" w:sz="0" w:space="0" w:color="auto"/>
            <w:bottom w:val="none" w:sz="0" w:space="0" w:color="auto"/>
            <w:right w:val="none" w:sz="0" w:space="0" w:color="auto"/>
          </w:divBdr>
        </w:div>
        <w:div w:id="1629504640">
          <w:marLeft w:val="0"/>
          <w:marRight w:val="0"/>
          <w:marTop w:val="0"/>
          <w:marBottom w:val="0"/>
          <w:divBdr>
            <w:top w:val="none" w:sz="0" w:space="0" w:color="auto"/>
            <w:left w:val="none" w:sz="0" w:space="0" w:color="auto"/>
            <w:bottom w:val="none" w:sz="0" w:space="0" w:color="auto"/>
            <w:right w:val="none" w:sz="0" w:space="0" w:color="auto"/>
          </w:divBdr>
        </w:div>
        <w:div w:id="1991976339">
          <w:marLeft w:val="0"/>
          <w:marRight w:val="0"/>
          <w:marTop w:val="0"/>
          <w:marBottom w:val="0"/>
          <w:divBdr>
            <w:top w:val="none" w:sz="0" w:space="0" w:color="auto"/>
            <w:left w:val="none" w:sz="0" w:space="0" w:color="auto"/>
            <w:bottom w:val="none" w:sz="0" w:space="0" w:color="auto"/>
            <w:right w:val="none" w:sz="0" w:space="0" w:color="auto"/>
          </w:divBdr>
        </w:div>
        <w:div w:id="464392404">
          <w:marLeft w:val="0"/>
          <w:marRight w:val="0"/>
          <w:marTop w:val="0"/>
          <w:marBottom w:val="0"/>
          <w:divBdr>
            <w:top w:val="none" w:sz="0" w:space="0" w:color="auto"/>
            <w:left w:val="none" w:sz="0" w:space="0" w:color="auto"/>
            <w:bottom w:val="none" w:sz="0" w:space="0" w:color="auto"/>
            <w:right w:val="none" w:sz="0" w:space="0" w:color="auto"/>
          </w:divBdr>
        </w:div>
        <w:div w:id="347217232">
          <w:marLeft w:val="0"/>
          <w:marRight w:val="0"/>
          <w:marTop w:val="0"/>
          <w:marBottom w:val="0"/>
          <w:divBdr>
            <w:top w:val="none" w:sz="0" w:space="0" w:color="auto"/>
            <w:left w:val="none" w:sz="0" w:space="0" w:color="auto"/>
            <w:bottom w:val="none" w:sz="0" w:space="0" w:color="auto"/>
            <w:right w:val="none" w:sz="0" w:space="0" w:color="auto"/>
          </w:divBdr>
        </w:div>
        <w:div w:id="632948065">
          <w:marLeft w:val="0"/>
          <w:marRight w:val="0"/>
          <w:marTop w:val="0"/>
          <w:marBottom w:val="0"/>
          <w:divBdr>
            <w:top w:val="none" w:sz="0" w:space="0" w:color="auto"/>
            <w:left w:val="none" w:sz="0" w:space="0" w:color="auto"/>
            <w:bottom w:val="none" w:sz="0" w:space="0" w:color="auto"/>
            <w:right w:val="none" w:sz="0" w:space="0" w:color="auto"/>
          </w:divBdr>
        </w:div>
        <w:div w:id="1358694360">
          <w:marLeft w:val="0"/>
          <w:marRight w:val="0"/>
          <w:marTop w:val="0"/>
          <w:marBottom w:val="0"/>
          <w:divBdr>
            <w:top w:val="none" w:sz="0" w:space="0" w:color="auto"/>
            <w:left w:val="none" w:sz="0" w:space="0" w:color="auto"/>
            <w:bottom w:val="none" w:sz="0" w:space="0" w:color="auto"/>
            <w:right w:val="none" w:sz="0" w:space="0" w:color="auto"/>
          </w:divBdr>
        </w:div>
        <w:div w:id="1983538316">
          <w:marLeft w:val="0"/>
          <w:marRight w:val="0"/>
          <w:marTop w:val="0"/>
          <w:marBottom w:val="0"/>
          <w:divBdr>
            <w:top w:val="none" w:sz="0" w:space="0" w:color="auto"/>
            <w:left w:val="none" w:sz="0" w:space="0" w:color="auto"/>
            <w:bottom w:val="none" w:sz="0" w:space="0" w:color="auto"/>
            <w:right w:val="none" w:sz="0" w:space="0" w:color="auto"/>
          </w:divBdr>
        </w:div>
        <w:div w:id="1713188734">
          <w:marLeft w:val="0"/>
          <w:marRight w:val="0"/>
          <w:marTop w:val="0"/>
          <w:marBottom w:val="0"/>
          <w:divBdr>
            <w:top w:val="none" w:sz="0" w:space="0" w:color="auto"/>
            <w:left w:val="none" w:sz="0" w:space="0" w:color="auto"/>
            <w:bottom w:val="none" w:sz="0" w:space="0" w:color="auto"/>
            <w:right w:val="none" w:sz="0" w:space="0" w:color="auto"/>
          </w:divBdr>
        </w:div>
        <w:div w:id="2068604864">
          <w:marLeft w:val="0"/>
          <w:marRight w:val="0"/>
          <w:marTop w:val="0"/>
          <w:marBottom w:val="0"/>
          <w:divBdr>
            <w:top w:val="none" w:sz="0" w:space="0" w:color="auto"/>
            <w:left w:val="none" w:sz="0" w:space="0" w:color="auto"/>
            <w:bottom w:val="none" w:sz="0" w:space="0" w:color="auto"/>
            <w:right w:val="none" w:sz="0" w:space="0" w:color="auto"/>
          </w:divBdr>
        </w:div>
        <w:div w:id="1339112942">
          <w:marLeft w:val="0"/>
          <w:marRight w:val="0"/>
          <w:marTop w:val="0"/>
          <w:marBottom w:val="0"/>
          <w:divBdr>
            <w:top w:val="none" w:sz="0" w:space="0" w:color="auto"/>
            <w:left w:val="none" w:sz="0" w:space="0" w:color="auto"/>
            <w:bottom w:val="none" w:sz="0" w:space="0" w:color="auto"/>
            <w:right w:val="none" w:sz="0" w:space="0" w:color="auto"/>
          </w:divBdr>
        </w:div>
        <w:div w:id="1655840411">
          <w:marLeft w:val="0"/>
          <w:marRight w:val="0"/>
          <w:marTop w:val="0"/>
          <w:marBottom w:val="0"/>
          <w:divBdr>
            <w:top w:val="none" w:sz="0" w:space="0" w:color="auto"/>
            <w:left w:val="none" w:sz="0" w:space="0" w:color="auto"/>
            <w:bottom w:val="none" w:sz="0" w:space="0" w:color="auto"/>
            <w:right w:val="none" w:sz="0" w:space="0" w:color="auto"/>
          </w:divBdr>
        </w:div>
        <w:div w:id="680010238">
          <w:marLeft w:val="0"/>
          <w:marRight w:val="0"/>
          <w:marTop w:val="0"/>
          <w:marBottom w:val="0"/>
          <w:divBdr>
            <w:top w:val="none" w:sz="0" w:space="0" w:color="auto"/>
            <w:left w:val="none" w:sz="0" w:space="0" w:color="auto"/>
            <w:bottom w:val="none" w:sz="0" w:space="0" w:color="auto"/>
            <w:right w:val="none" w:sz="0" w:space="0" w:color="auto"/>
          </w:divBdr>
        </w:div>
        <w:div w:id="568075323">
          <w:marLeft w:val="0"/>
          <w:marRight w:val="0"/>
          <w:marTop w:val="0"/>
          <w:marBottom w:val="0"/>
          <w:divBdr>
            <w:top w:val="none" w:sz="0" w:space="0" w:color="auto"/>
            <w:left w:val="none" w:sz="0" w:space="0" w:color="auto"/>
            <w:bottom w:val="none" w:sz="0" w:space="0" w:color="auto"/>
            <w:right w:val="none" w:sz="0" w:space="0" w:color="auto"/>
          </w:divBdr>
        </w:div>
        <w:div w:id="252711960">
          <w:marLeft w:val="0"/>
          <w:marRight w:val="0"/>
          <w:marTop w:val="0"/>
          <w:marBottom w:val="0"/>
          <w:divBdr>
            <w:top w:val="none" w:sz="0" w:space="0" w:color="auto"/>
            <w:left w:val="none" w:sz="0" w:space="0" w:color="auto"/>
            <w:bottom w:val="none" w:sz="0" w:space="0" w:color="auto"/>
            <w:right w:val="none" w:sz="0" w:space="0" w:color="auto"/>
          </w:divBdr>
        </w:div>
        <w:div w:id="1769350737">
          <w:marLeft w:val="0"/>
          <w:marRight w:val="0"/>
          <w:marTop w:val="0"/>
          <w:marBottom w:val="0"/>
          <w:divBdr>
            <w:top w:val="none" w:sz="0" w:space="0" w:color="auto"/>
            <w:left w:val="none" w:sz="0" w:space="0" w:color="auto"/>
            <w:bottom w:val="none" w:sz="0" w:space="0" w:color="auto"/>
            <w:right w:val="none" w:sz="0" w:space="0" w:color="auto"/>
          </w:divBdr>
        </w:div>
        <w:div w:id="171533679">
          <w:marLeft w:val="0"/>
          <w:marRight w:val="0"/>
          <w:marTop w:val="0"/>
          <w:marBottom w:val="0"/>
          <w:divBdr>
            <w:top w:val="none" w:sz="0" w:space="0" w:color="auto"/>
            <w:left w:val="none" w:sz="0" w:space="0" w:color="auto"/>
            <w:bottom w:val="none" w:sz="0" w:space="0" w:color="auto"/>
            <w:right w:val="none" w:sz="0" w:space="0" w:color="auto"/>
          </w:divBdr>
        </w:div>
        <w:div w:id="2126535462">
          <w:marLeft w:val="0"/>
          <w:marRight w:val="0"/>
          <w:marTop w:val="0"/>
          <w:marBottom w:val="0"/>
          <w:divBdr>
            <w:top w:val="none" w:sz="0" w:space="0" w:color="auto"/>
            <w:left w:val="none" w:sz="0" w:space="0" w:color="auto"/>
            <w:bottom w:val="none" w:sz="0" w:space="0" w:color="auto"/>
            <w:right w:val="none" w:sz="0" w:space="0" w:color="auto"/>
          </w:divBdr>
        </w:div>
        <w:div w:id="1467239640">
          <w:marLeft w:val="0"/>
          <w:marRight w:val="0"/>
          <w:marTop w:val="0"/>
          <w:marBottom w:val="0"/>
          <w:divBdr>
            <w:top w:val="none" w:sz="0" w:space="0" w:color="auto"/>
            <w:left w:val="none" w:sz="0" w:space="0" w:color="auto"/>
            <w:bottom w:val="none" w:sz="0" w:space="0" w:color="auto"/>
            <w:right w:val="none" w:sz="0" w:space="0" w:color="auto"/>
          </w:divBdr>
        </w:div>
        <w:div w:id="483743631">
          <w:marLeft w:val="0"/>
          <w:marRight w:val="0"/>
          <w:marTop w:val="0"/>
          <w:marBottom w:val="0"/>
          <w:divBdr>
            <w:top w:val="none" w:sz="0" w:space="0" w:color="auto"/>
            <w:left w:val="none" w:sz="0" w:space="0" w:color="auto"/>
            <w:bottom w:val="none" w:sz="0" w:space="0" w:color="auto"/>
            <w:right w:val="none" w:sz="0" w:space="0" w:color="auto"/>
          </w:divBdr>
        </w:div>
        <w:div w:id="847981735">
          <w:marLeft w:val="0"/>
          <w:marRight w:val="0"/>
          <w:marTop w:val="0"/>
          <w:marBottom w:val="0"/>
          <w:divBdr>
            <w:top w:val="none" w:sz="0" w:space="0" w:color="auto"/>
            <w:left w:val="none" w:sz="0" w:space="0" w:color="auto"/>
            <w:bottom w:val="none" w:sz="0" w:space="0" w:color="auto"/>
            <w:right w:val="none" w:sz="0" w:space="0" w:color="auto"/>
          </w:divBdr>
        </w:div>
        <w:div w:id="577592130">
          <w:marLeft w:val="0"/>
          <w:marRight w:val="0"/>
          <w:marTop w:val="0"/>
          <w:marBottom w:val="0"/>
          <w:divBdr>
            <w:top w:val="none" w:sz="0" w:space="0" w:color="auto"/>
            <w:left w:val="none" w:sz="0" w:space="0" w:color="auto"/>
            <w:bottom w:val="none" w:sz="0" w:space="0" w:color="auto"/>
            <w:right w:val="none" w:sz="0" w:space="0" w:color="auto"/>
          </w:divBdr>
        </w:div>
        <w:div w:id="261912504">
          <w:marLeft w:val="0"/>
          <w:marRight w:val="0"/>
          <w:marTop w:val="0"/>
          <w:marBottom w:val="0"/>
          <w:divBdr>
            <w:top w:val="none" w:sz="0" w:space="0" w:color="auto"/>
            <w:left w:val="none" w:sz="0" w:space="0" w:color="auto"/>
            <w:bottom w:val="none" w:sz="0" w:space="0" w:color="auto"/>
            <w:right w:val="none" w:sz="0" w:space="0" w:color="auto"/>
          </w:divBdr>
        </w:div>
        <w:div w:id="210846125">
          <w:marLeft w:val="0"/>
          <w:marRight w:val="0"/>
          <w:marTop w:val="0"/>
          <w:marBottom w:val="0"/>
          <w:divBdr>
            <w:top w:val="none" w:sz="0" w:space="0" w:color="auto"/>
            <w:left w:val="none" w:sz="0" w:space="0" w:color="auto"/>
            <w:bottom w:val="none" w:sz="0" w:space="0" w:color="auto"/>
            <w:right w:val="none" w:sz="0" w:space="0" w:color="auto"/>
          </w:divBdr>
        </w:div>
        <w:div w:id="365721233">
          <w:marLeft w:val="0"/>
          <w:marRight w:val="0"/>
          <w:marTop w:val="0"/>
          <w:marBottom w:val="0"/>
          <w:divBdr>
            <w:top w:val="none" w:sz="0" w:space="0" w:color="auto"/>
            <w:left w:val="none" w:sz="0" w:space="0" w:color="auto"/>
            <w:bottom w:val="none" w:sz="0" w:space="0" w:color="auto"/>
            <w:right w:val="none" w:sz="0" w:space="0" w:color="auto"/>
          </w:divBdr>
        </w:div>
        <w:div w:id="943683004">
          <w:marLeft w:val="0"/>
          <w:marRight w:val="0"/>
          <w:marTop w:val="0"/>
          <w:marBottom w:val="0"/>
          <w:divBdr>
            <w:top w:val="none" w:sz="0" w:space="0" w:color="auto"/>
            <w:left w:val="none" w:sz="0" w:space="0" w:color="auto"/>
            <w:bottom w:val="none" w:sz="0" w:space="0" w:color="auto"/>
            <w:right w:val="none" w:sz="0" w:space="0" w:color="auto"/>
          </w:divBdr>
        </w:div>
        <w:div w:id="1349256462">
          <w:marLeft w:val="0"/>
          <w:marRight w:val="0"/>
          <w:marTop w:val="0"/>
          <w:marBottom w:val="0"/>
          <w:divBdr>
            <w:top w:val="none" w:sz="0" w:space="0" w:color="auto"/>
            <w:left w:val="none" w:sz="0" w:space="0" w:color="auto"/>
            <w:bottom w:val="none" w:sz="0" w:space="0" w:color="auto"/>
            <w:right w:val="none" w:sz="0" w:space="0" w:color="auto"/>
          </w:divBdr>
        </w:div>
        <w:div w:id="1706755556">
          <w:marLeft w:val="0"/>
          <w:marRight w:val="0"/>
          <w:marTop w:val="0"/>
          <w:marBottom w:val="0"/>
          <w:divBdr>
            <w:top w:val="none" w:sz="0" w:space="0" w:color="auto"/>
            <w:left w:val="none" w:sz="0" w:space="0" w:color="auto"/>
            <w:bottom w:val="none" w:sz="0" w:space="0" w:color="auto"/>
            <w:right w:val="none" w:sz="0" w:space="0" w:color="auto"/>
          </w:divBdr>
        </w:div>
        <w:div w:id="1987465222">
          <w:marLeft w:val="0"/>
          <w:marRight w:val="0"/>
          <w:marTop w:val="0"/>
          <w:marBottom w:val="0"/>
          <w:divBdr>
            <w:top w:val="none" w:sz="0" w:space="0" w:color="auto"/>
            <w:left w:val="none" w:sz="0" w:space="0" w:color="auto"/>
            <w:bottom w:val="none" w:sz="0" w:space="0" w:color="auto"/>
            <w:right w:val="none" w:sz="0" w:space="0" w:color="auto"/>
          </w:divBdr>
        </w:div>
        <w:div w:id="590625310">
          <w:marLeft w:val="0"/>
          <w:marRight w:val="0"/>
          <w:marTop w:val="0"/>
          <w:marBottom w:val="0"/>
          <w:divBdr>
            <w:top w:val="none" w:sz="0" w:space="0" w:color="auto"/>
            <w:left w:val="none" w:sz="0" w:space="0" w:color="auto"/>
            <w:bottom w:val="none" w:sz="0" w:space="0" w:color="auto"/>
            <w:right w:val="none" w:sz="0" w:space="0" w:color="auto"/>
          </w:divBdr>
        </w:div>
        <w:div w:id="895505952">
          <w:marLeft w:val="0"/>
          <w:marRight w:val="0"/>
          <w:marTop w:val="0"/>
          <w:marBottom w:val="0"/>
          <w:divBdr>
            <w:top w:val="none" w:sz="0" w:space="0" w:color="auto"/>
            <w:left w:val="none" w:sz="0" w:space="0" w:color="auto"/>
            <w:bottom w:val="none" w:sz="0" w:space="0" w:color="auto"/>
            <w:right w:val="none" w:sz="0" w:space="0" w:color="auto"/>
          </w:divBdr>
        </w:div>
        <w:div w:id="449519364">
          <w:marLeft w:val="0"/>
          <w:marRight w:val="0"/>
          <w:marTop w:val="0"/>
          <w:marBottom w:val="0"/>
          <w:divBdr>
            <w:top w:val="none" w:sz="0" w:space="0" w:color="auto"/>
            <w:left w:val="none" w:sz="0" w:space="0" w:color="auto"/>
            <w:bottom w:val="none" w:sz="0" w:space="0" w:color="auto"/>
            <w:right w:val="none" w:sz="0" w:space="0" w:color="auto"/>
          </w:divBdr>
        </w:div>
        <w:div w:id="1626228404">
          <w:marLeft w:val="0"/>
          <w:marRight w:val="0"/>
          <w:marTop w:val="0"/>
          <w:marBottom w:val="0"/>
          <w:divBdr>
            <w:top w:val="none" w:sz="0" w:space="0" w:color="auto"/>
            <w:left w:val="none" w:sz="0" w:space="0" w:color="auto"/>
            <w:bottom w:val="none" w:sz="0" w:space="0" w:color="auto"/>
            <w:right w:val="none" w:sz="0" w:space="0" w:color="auto"/>
          </w:divBdr>
        </w:div>
        <w:div w:id="135224694">
          <w:marLeft w:val="0"/>
          <w:marRight w:val="0"/>
          <w:marTop w:val="0"/>
          <w:marBottom w:val="0"/>
          <w:divBdr>
            <w:top w:val="none" w:sz="0" w:space="0" w:color="auto"/>
            <w:left w:val="none" w:sz="0" w:space="0" w:color="auto"/>
            <w:bottom w:val="none" w:sz="0" w:space="0" w:color="auto"/>
            <w:right w:val="none" w:sz="0" w:space="0" w:color="auto"/>
          </w:divBdr>
        </w:div>
        <w:div w:id="747650841">
          <w:marLeft w:val="0"/>
          <w:marRight w:val="0"/>
          <w:marTop w:val="0"/>
          <w:marBottom w:val="0"/>
          <w:divBdr>
            <w:top w:val="none" w:sz="0" w:space="0" w:color="auto"/>
            <w:left w:val="none" w:sz="0" w:space="0" w:color="auto"/>
            <w:bottom w:val="none" w:sz="0" w:space="0" w:color="auto"/>
            <w:right w:val="none" w:sz="0" w:space="0" w:color="auto"/>
          </w:divBdr>
        </w:div>
        <w:div w:id="746154317">
          <w:marLeft w:val="0"/>
          <w:marRight w:val="0"/>
          <w:marTop w:val="0"/>
          <w:marBottom w:val="0"/>
          <w:divBdr>
            <w:top w:val="none" w:sz="0" w:space="0" w:color="auto"/>
            <w:left w:val="none" w:sz="0" w:space="0" w:color="auto"/>
            <w:bottom w:val="none" w:sz="0" w:space="0" w:color="auto"/>
            <w:right w:val="none" w:sz="0" w:space="0" w:color="auto"/>
          </w:divBdr>
        </w:div>
        <w:div w:id="1602301449">
          <w:marLeft w:val="0"/>
          <w:marRight w:val="0"/>
          <w:marTop w:val="0"/>
          <w:marBottom w:val="0"/>
          <w:divBdr>
            <w:top w:val="none" w:sz="0" w:space="0" w:color="auto"/>
            <w:left w:val="none" w:sz="0" w:space="0" w:color="auto"/>
            <w:bottom w:val="none" w:sz="0" w:space="0" w:color="auto"/>
            <w:right w:val="none" w:sz="0" w:space="0" w:color="auto"/>
          </w:divBdr>
        </w:div>
        <w:div w:id="841772575">
          <w:marLeft w:val="0"/>
          <w:marRight w:val="0"/>
          <w:marTop w:val="0"/>
          <w:marBottom w:val="0"/>
          <w:divBdr>
            <w:top w:val="none" w:sz="0" w:space="0" w:color="auto"/>
            <w:left w:val="none" w:sz="0" w:space="0" w:color="auto"/>
            <w:bottom w:val="none" w:sz="0" w:space="0" w:color="auto"/>
            <w:right w:val="none" w:sz="0" w:space="0" w:color="auto"/>
          </w:divBdr>
        </w:div>
        <w:div w:id="1453985140">
          <w:marLeft w:val="0"/>
          <w:marRight w:val="0"/>
          <w:marTop w:val="0"/>
          <w:marBottom w:val="0"/>
          <w:divBdr>
            <w:top w:val="none" w:sz="0" w:space="0" w:color="auto"/>
            <w:left w:val="none" w:sz="0" w:space="0" w:color="auto"/>
            <w:bottom w:val="none" w:sz="0" w:space="0" w:color="auto"/>
            <w:right w:val="none" w:sz="0" w:space="0" w:color="auto"/>
          </w:divBdr>
        </w:div>
        <w:div w:id="446780245">
          <w:marLeft w:val="0"/>
          <w:marRight w:val="0"/>
          <w:marTop w:val="0"/>
          <w:marBottom w:val="0"/>
          <w:divBdr>
            <w:top w:val="none" w:sz="0" w:space="0" w:color="auto"/>
            <w:left w:val="none" w:sz="0" w:space="0" w:color="auto"/>
            <w:bottom w:val="none" w:sz="0" w:space="0" w:color="auto"/>
            <w:right w:val="none" w:sz="0" w:space="0" w:color="auto"/>
          </w:divBdr>
        </w:div>
        <w:div w:id="1910996318">
          <w:marLeft w:val="0"/>
          <w:marRight w:val="0"/>
          <w:marTop w:val="0"/>
          <w:marBottom w:val="0"/>
          <w:divBdr>
            <w:top w:val="none" w:sz="0" w:space="0" w:color="auto"/>
            <w:left w:val="none" w:sz="0" w:space="0" w:color="auto"/>
            <w:bottom w:val="none" w:sz="0" w:space="0" w:color="auto"/>
            <w:right w:val="none" w:sz="0" w:space="0" w:color="auto"/>
          </w:divBdr>
        </w:div>
        <w:div w:id="561647405">
          <w:marLeft w:val="0"/>
          <w:marRight w:val="0"/>
          <w:marTop w:val="0"/>
          <w:marBottom w:val="0"/>
          <w:divBdr>
            <w:top w:val="none" w:sz="0" w:space="0" w:color="auto"/>
            <w:left w:val="none" w:sz="0" w:space="0" w:color="auto"/>
            <w:bottom w:val="none" w:sz="0" w:space="0" w:color="auto"/>
            <w:right w:val="none" w:sz="0" w:space="0" w:color="auto"/>
          </w:divBdr>
        </w:div>
        <w:div w:id="945886400">
          <w:marLeft w:val="0"/>
          <w:marRight w:val="0"/>
          <w:marTop w:val="0"/>
          <w:marBottom w:val="0"/>
          <w:divBdr>
            <w:top w:val="none" w:sz="0" w:space="0" w:color="auto"/>
            <w:left w:val="none" w:sz="0" w:space="0" w:color="auto"/>
            <w:bottom w:val="none" w:sz="0" w:space="0" w:color="auto"/>
            <w:right w:val="none" w:sz="0" w:space="0" w:color="auto"/>
          </w:divBdr>
        </w:div>
        <w:div w:id="529488885">
          <w:marLeft w:val="0"/>
          <w:marRight w:val="0"/>
          <w:marTop w:val="0"/>
          <w:marBottom w:val="0"/>
          <w:divBdr>
            <w:top w:val="none" w:sz="0" w:space="0" w:color="auto"/>
            <w:left w:val="none" w:sz="0" w:space="0" w:color="auto"/>
            <w:bottom w:val="none" w:sz="0" w:space="0" w:color="auto"/>
            <w:right w:val="none" w:sz="0" w:space="0" w:color="auto"/>
          </w:divBdr>
        </w:div>
        <w:div w:id="1985814775">
          <w:marLeft w:val="0"/>
          <w:marRight w:val="0"/>
          <w:marTop w:val="0"/>
          <w:marBottom w:val="0"/>
          <w:divBdr>
            <w:top w:val="none" w:sz="0" w:space="0" w:color="auto"/>
            <w:left w:val="none" w:sz="0" w:space="0" w:color="auto"/>
            <w:bottom w:val="none" w:sz="0" w:space="0" w:color="auto"/>
            <w:right w:val="none" w:sz="0" w:space="0" w:color="auto"/>
          </w:divBdr>
        </w:div>
        <w:div w:id="994145665">
          <w:marLeft w:val="0"/>
          <w:marRight w:val="0"/>
          <w:marTop w:val="0"/>
          <w:marBottom w:val="0"/>
          <w:divBdr>
            <w:top w:val="none" w:sz="0" w:space="0" w:color="auto"/>
            <w:left w:val="none" w:sz="0" w:space="0" w:color="auto"/>
            <w:bottom w:val="none" w:sz="0" w:space="0" w:color="auto"/>
            <w:right w:val="none" w:sz="0" w:space="0" w:color="auto"/>
          </w:divBdr>
        </w:div>
        <w:div w:id="309485034">
          <w:marLeft w:val="0"/>
          <w:marRight w:val="0"/>
          <w:marTop w:val="0"/>
          <w:marBottom w:val="0"/>
          <w:divBdr>
            <w:top w:val="none" w:sz="0" w:space="0" w:color="auto"/>
            <w:left w:val="none" w:sz="0" w:space="0" w:color="auto"/>
            <w:bottom w:val="none" w:sz="0" w:space="0" w:color="auto"/>
            <w:right w:val="none" w:sz="0" w:space="0" w:color="auto"/>
          </w:divBdr>
        </w:div>
        <w:div w:id="186137339">
          <w:marLeft w:val="0"/>
          <w:marRight w:val="0"/>
          <w:marTop w:val="0"/>
          <w:marBottom w:val="0"/>
          <w:divBdr>
            <w:top w:val="none" w:sz="0" w:space="0" w:color="auto"/>
            <w:left w:val="none" w:sz="0" w:space="0" w:color="auto"/>
            <w:bottom w:val="none" w:sz="0" w:space="0" w:color="auto"/>
            <w:right w:val="none" w:sz="0" w:space="0" w:color="auto"/>
          </w:divBdr>
        </w:div>
        <w:div w:id="942228336">
          <w:marLeft w:val="0"/>
          <w:marRight w:val="0"/>
          <w:marTop w:val="0"/>
          <w:marBottom w:val="0"/>
          <w:divBdr>
            <w:top w:val="none" w:sz="0" w:space="0" w:color="auto"/>
            <w:left w:val="none" w:sz="0" w:space="0" w:color="auto"/>
            <w:bottom w:val="none" w:sz="0" w:space="0" w:color="auto"/>
            <w:right w:val="none" w:sz="0" w:space="0" w:color="auto"/>
          </w:divBdr>
        </w:div>
        <w:div w:id="1121463727">
          <w:marLeft w:val="0"/>
          <w:marRight w:val="0"/>
          <w:marTop w:val="0"/>
          <w:marBottom w:val="0"/>
          <w:divBdr>
            <w:top w:val="none" w:sz="0" w:space="0" w:color="auto"/>
            <w:left w:val="none" w:sz="0" w:space="0" w:color="auto"/>
            <w:bottom w:val="none" w:sz="0" w:space="0" w:color="auto"/>
            <w:right w:val="none" w:sz="0" w:space="0" w:color="auto"/>
          </w:divBdr>
        </w:div>
        <w:div w:id="560017016">
          <w:marLeft w:val="0"/>
          <w:marRight w:val="0"/>
          <w:marTop w:val="0"/>
          <w:marBottom w:val="0"/>
          <w:divBdr>
            <w:top w:val="none" w:sz="0" w:space="0" w:color="auto"/>
            <w:left w:val="none" w:sz="0" w:space="0" w:color="auto"/>
            <w:bottom w:val="none" w:sz="0" w:space="0" w:color="auto"/>
            <w:right w:val="none" w:sz="0" w:space="0" w:color="auto"/>
          </w:divBdr>
        </w:div>
        <w:div w:id="1215197352">
          <w:marLeft w:val="0"/>
          <w:marRight w:val="0"/>
          <w:marTop w:val="0"/>
          <w:marBottom w:val="0"/>
          <w:divBdr>
            <w:top w:val="none" w:sz="0" w:space="0" w:color="auto"/>
            <w:left w:val="none" w:sz="0" w:space="0" w:color="auto"/>
            <w:bottom w:val="none" w:sz="0" w:space="0" w:color="auto"/>
            <w:right w:val="none" w:sz="0" w:space="0" w:color="auto"/>
          </w:divBdr>
        </w:div>
        <w:div w:id="94516716">
          <w:marLeft w:val="0"/>
          <w:marRight w:val="0"/>
          <w:marTop w:val="0"/>
          <w:marBottom w:val="0"/>
          <w:divBdr>
            <w:top w:val="none" w:sz="0" w:space="0" w:color="auto"/>
            <w:left w:val="none" w:sz="0" w:space="0" w:color="auto"/>
            <w:bottom w:val="none" w:sz="0" w:space="0" w:color="auto"/>
            <w:right w:val="none" w:sz="0" w:space="0" w:color="auto"/>
          </w:divBdr>
        </w:div>
        <w:div w:id="1210266262">
          <w:marLeft w:val="0"/>
          <w:marRight w:val="0"/>
          <w:marTop w:val="0"/>
          <w:marBottom w:val="0"/>
          <w:divBdr>
            <w:top w:val="none" w:sz="0" w:space="0" w:color="auto"/>
            <w:left w:val="none" w:sz="0" w:space="0" w:color="auto"/>
            <w:bottom w:val="none" w:sz="0" w:space="0" w:color="auto"/>
            <w:right w:val="none" w:sz="0" w:space="0" w:color="auto"/>
          </w:divBdr>
        </w:div>
        <w:div w:id="1217009239">
          <w:marLeft w:val="0"/>
          <w:marRight w:val="0"/>
          <w:marTop w:val="0"/>
          <w:marBottom w:val="0"/>
          <w:divBdr>
            <w:top w:val="none" w:sz="0" w:space="0" w:color="auto"/>
            <w:left w:val="none" w:sz="0" w:space="0" w:color="auto"/>
            <w:bottom w:val="none" w:sz="0" w:space="0" w:color="auto"/>
            <w:right w:val="none" w:sz="0" w:space="0" w:color="auto"/>
          </w:divBdr>
        </w:div>
        <w:div w:id="484207933">
          <w:marLeft w:val="0"/>
          <w:marRight w:val="0"/>
          <w:marTop w:val="0"/>
          <w:marBottom w:val="0"/>
          <w:divBdr>
            <w:top w:val="none" w:sz="0" w:space="0" w:color="auto"/>
            <w:left w:val="none" w:sz="0" w:space="0" w:color="auto"/>
            <w:bottom w:val="none" w:sz="0" w:space="0" w:color="auto"/>
            <w:right w:val="none" w:sz="0" w:space="0" w:color="auto"/>
          </w:divBdr>
        </w:div>
        <w:div w:id="1823085592">
          <w:marLeft w:val="0"/>
          <w:marRight w:val="0"/>
          <w:marTop w:val="0"/>
          <w:marBottom w:val="0"/>
          <w:divBdr>
            <w:top w:val="none" w:sz="0" w:space="0" w:color="auto"/>
            <w:left w:val="none" w:sz="0" w:space="0" w:color="auto"/>
            <w:bottom w:val="none" w:sz="0" w:space="0" w:color="auto"/>
            <w:right w:val="none" w:sz="0" w:space="0" w:color="auto"/>
          </w:divBdr>
        </w:div>
        <w:div w:id="1783573337">
          <w:marLeft w:val="0"/>
          <w:marRight w:val="0"/>
          <w:marTop w:val="0"/>
          <w:marBottom w:val="0"/>
          <w:divBdr>
            <w:top w:val="none" w:sz="0" w:space="0" w:color="auto"/>
            <w:left w:val="none" w:sz="0" w:space="0" w:color="auto"/>
            <w:bottom w:val="none" w:sz="0" w:space="0" w:color="auto"/>
            <w:right w:val="none" w:sz="0" w:space="0" w:color="auto"/>
          </w:divBdr>
        </w:div>
        <w:div w:id="204947928">
          <w:marLeft w:val="0"/>
          <w:marRight w:val="0"/>
          <w:marTop w:val="0"/>
          <w:marBottom w:val="0"/>
          <w:divBdr>
            <w:top w:val="none" w:sz="0" w:space="0" w:color="auto"/>
            <w:left w:val="none" w:sz="0" w:space="0" w:color="auto"/>
            <w:bottom w:val="none" w:sz="0" w:space="0" w:color="auto"/>
            <w:right w:val="none" w:sz="0" w:space="0" w:color="auto"/>
          </w:divBdr>
        </w:div>
        <w:div w:id="650256795">
          <w:marLeft w:val="0"/>
          <w:marRight w:val="0"/>
          <w:marTop w:val="0"/>
          <w:marBottom w:val="0"/>
          <w:divBdr>
            <w:top w:val="none" w:sz="0" w:space="0" w:color="auto"/>
            <w:left w:val="none" w:sz="0" w:space="0" w:color="auto"/>
            <w:bottom w:val="none" w:sz="0" w:space="0" w:color="auto"/>
            <w:right w:val="none" w:sz="0" w:space="0" w:color="auto"/>
          </w:divBdr>
        </w:div>
        <w:div w:id="1019545532">
          <w:marLeft w:val="0"/>
          <w:marRight w:val="0"/>
          <w:marTop w:val="0"/>
          <w:marBottom w:val="0"/>
          <w:divBdr>
            <w:top w:val="none" w:sz="0" w:space="0" w:color="auto"/>
            <w:left w:val="none" w:sz="0" w:space="0" w:color="auto"/>
            <w:bottom w:val="none" w:sz="0" w:space="0" w:color="auto"/>
            <w:right w:val="none" w:sz="0" w:space="0" w:color="auto"/>
          </w:divBdr>
        </w:div>
        <w:div w:id="878934647">
          <w:marLeft w:val="0"/>
          <w:marRight w:val="0"/>
          <w:marTop w:val="0"/>
          <w:marBottom w:val="0"/>
          <w:divBdr>
            <w:top w:val="none" w:sz="0" w:space="0" w:color="auto"/>
            <w:left w:val="none" w:sz="0" w:space="0" w:color="auto"/>
            <w:bottom w:val="none" w:sz="0" w:space="0" w:color="auto"/>
            <w:right w:val="none" w:sz="0" w:space="0" w:color="auto"/>
          </w:divBdr>
        </w:div>
        <w:div w:id="1312759459">
          <w:marLeft w:val="0"/>
          <w:marRight w:val="0"/>
          <w:marTop w:val="0"/>
          <w:marBottom w:val="0"/>
          <w:divBdr>
            <w:top w:val="none" w:sz="0" w:space="0" w:color="auto"/>
            <w:left w:val="none" w:sz="0" w:space="0" w:color="auto"/>
            <w:bottom w:val="none" w:sz="0" w:space="0" w:color="auto"/>
            <w:right w:val="none" w:sz="0" w:space="0" w:color="auto"/>
          </w:divBdr>
        </w:div>
        <w:div w:id="1791053165">
          <w:marLeft w:val="0"/>
          <w:marRight w:val="0"/>
          <w:marTop w:val="0"/>
          <w:marBottom w:val="0"/>
          <w:divBdr>
            <w:top w:val="none" w:sz="0" w:space="0" w:color="auto"/>
            <w:left w:val="none" w:sz="0" w:space="0" w:color="auto"/>
            <w:bottom w:val="none" w:sz="0" w:space="0" w:color="auto"/>
            <w:right w:val="none" w:sz="0" w:space="0" w:color="auto"/>
          </w:divBdr>
        </w:div>
        <w:div w:id="1828091253">
          <w:marLeft w:val="0"/>
          <w:marRight w:val="0"/>
          <w:marTop w:val="0"/>
          <w:marBottom w:val="0"/>
          <w:divBdr>
            <w:top w:val="none" w:sz="0" w:space="0" w:color="auto"/>
            <w:left w:val="none" w:sz="0" w:space="0" w:color="auto"/>
            <w:bottom w:val="none" w:sz="0" w:space="0" w:color="auto"/>
            <w:right w:val="none" w:sz="0" w:space="0" w:color="auto"/>
          </w:divBdr>
        </w:div>
        <w:div w:id="1042905914">
          <w:marLeft w:val="0"/>
          <w:marRight w:val="0"/>
          <w:marTop w:val="0"/>
          <w:marBottom w:val="0"/>
          <w:divBdr>
            <w:top w:val="none" w:sz="0" w:space="0" w:color="auto"/>
            <w:left w:val="none" w:sz="0" w:space="0" w:color="auto"/>
            <w:bottom w:val="none" w:sz="0" w:space="0" w:color="auto"/>
            <w:right w:val="none" w:sz="0" w:space="0" w:color="auto"/>
          </w:divBdr>
        </w:div>
        <w:div w:id="282811299">
          <w:marLeft w:val="0"/>
          <w:marRight w:val="0"/>
          <w:marTop w:val="0"/>
          <w:marBottom w:val="0"/>
          <w:divBdr>
            <w:top w:val="none" w:sz="0" w:space="0" w:color="auto"/>
            <w:left w:val="none" w:sz="0" w:space="0" w:color="auto"/>
            <w:bottom w:val="none" w:sz="0" w:space="0" w:color="auto"/>
            <w:right w:val="none" w:sz="0" w:space="0" w:color="auto"/>
          </w:divBdr>
        </w:div>
        <w:div w:id="489440833">
          <w:marLeft w:val="0"/>
          <w:marRight w:val="0"/>
          <w:marTop w:val="0"/>
          <w:marBottom w:val="0"/>
          <w:divBdr>
            <w:top w:val="none" w:sz="0" w:space="0" w:color="auto"/>
            <w:left w:val="none" w:sz="0" w:space="0" w:color="auto"/>
            <w:bottom w:val="none" w:sz="0" w:space="0" w:color="auto"/>
            <w:right w:val="none" w:sz="0" w:space="0" w:color="auto"/>
          </w:divBdr>
        </w:div>
        <w:div w:id="910820730">
          <w:marLeft w:val="0"/>
          <w:marRight w:val="0"/>
          <w:marTop w:val="0"/>
          <w:marBottom w:val="0"/>
          <w:divBdr>
            <w:top w:val="none" w:sz="0" w:space="0" w:color="auto"/>
            <w:left w:val="none" w:sz="0" w:space="0" w:color="auto"/>
            <w:bottom w:val="none" w:sz="0" w:space="0" w:color="auto"/>
            <w:right w:val="none" w:sz="0" w:space="0" w:color="auto"/>
          </w:divBdr>
        </w:div>
        <w:div w:id="525556562">
          <w:marLeft w:val="0"/>
          <w:marRight w:val="0"/>
          <w:marTop w:val="0"/>
          <w:marBottom w:val="0"/>
          <w:divBdr>
            <w:top w:val="none" w:sz="0" w:space="0" w:color="auto"/>
            <w:left w:val="none" w:sz="0" w:space="0" w:color="auto"/>
            <w:bottom w:val="none" w:sz="0" w:space="0" w:color="auto"/>
            <w:right w:val="none" w:sz="0" w:space="0" w:color="auto"/>
          </w:divBdr>
        </w:div>
        <w:div w:id="2143158605">
          <w:marLeft w:val="0"/>
          <w:marRight w:val="0"/>
          <w:marTop w:val="0"/>
          <w:marBottom w:val="0"/>
          <w:divBdr>
            <w:top w:val="none" w:sz="0" w:space="0" w:color="auto"/>
            <w:left w:val="none" w:sz="0" w:space="0" w:color="auto"/>
            <w:bottom w:val="none" w:sz="0" w:space="0" w:color="auto"/>
            <w:right w:val="none" w:sz="0" w:space="0" w:color="auto"/>
          </w:divBdr>
        </w:div>
        <w:div w:id="1885753164">
          <w:marLeft w:val="0"/>
          <w:marRight w:val="0"/>
          <w:marTop w:val="0"/>
          <w:marBottom w:val="0"/>
          <w:divBdr>
            <w:top w:val="none" w:sz="0" w:space="0" w:color="auto"/>
            <w:left w:val="none" w:sz="0" w:space="0" w:color="auto"/>
            <w:bottom w:val="none" w:sz="0" w:space="0" w:color="auto"/>
            <w:right w:val="none" w:sz="0" w:space="0" w:color="auto"/>
          </w:divBdr>
        </w:div>
        <w:div w:id="601884109">
          <w:marLeft w:val="0"/>
          <w:marRight w:val="0"/>
          <w:marTop w:val="0"/>
          <w:marBottom w:val="0"/>
          <w:divBdr>
            <w:top w:val="none" w:sz="0" w:space="0" w:color="auto"/>
            <w:left w:val="none" w:sz="0" w:space="0" w:color="auto"/>
            <w:bottom w:val="none" w:sz="0" w:space="0" w:color="auto"/>
            <w:right w:val="none" w:sz="0" w:space="0" w:color="auto"/>
          </w:divBdr>
        </w:div>
        <w:div w:id="357778850">
          <w:marLeft w:val="0"/>
          <w:marRight w:val="0"/>
          <w:marTop w:val="0"/>
          <w:marBottom w:val="0"/>
          <w:divBdr>
            <w:top w:val="none" w:sz="0" w:space="0" w:color="auto"/>
            <w:left w:val="none" w:sz="0" w:space="0" w:color="auto"/>
            <w:bottom w:val="none" w:sz="0" w:space="0" w:color="auto"/>
            <w:right w:val="none" w:sz="0" w:space="0" w:color="auto"/>
          </w:divBdr>
        </w:div>
        <w:div w:id="1648777494">
          <w:marLeft w:val="0"/>
          <w:marRight w:val="0"/>
          <w:marTop w:val="0"/>
          <w:marBottom w:val="0"/>
          <w:divBdr>
            <w:top w:val="none" w:sz="0" w:space="0" w:color="auto"/>
            <w:left w:val="none" w:sz="0" w:space="0" w:color="auto"/>
            <w:bottom w:val="none" w:sz="0" w:space="0" w:color="auto"/>
            <w:right w:val="none" w:sz="0" w:space="0" w:color="auto"/>
          </w:divBdr>
        </w:div>
        <w:div w:id="1289168783">
          <w:marLeft w:val="0"/>
          <w:marRight w:val="0"/>
          <w:marTop w:val="0"/>
          <w:marBottom w:val="0"/>
          <w:divBdr>
            <w:top w:val="none" w:sz="0" w:space="0" w:color="auto"/>
            <w:left w:val="none" w:sz="0" w:space="0" w:color="auto"/>
            <w:bottom w:val="none" w:sz="0" w:space="0" w:color="auto"/>
            <w:right w:val="none" w:sz="0" w:space="0" w:color="auto"/>
          </w:divBdr>
        </w:div>
        <w:div w:id="901603115">
          <w:marLeft w:val="0"/>
          <w:marRight w:val="0"/>
          <w:marTop w:val="0"/>
          <w:marBottom w:val="0"/>
          <w:divBdr>
            <w:top w:val="none" w:sz="0" w:space="0" w:color="auto"/>
            <w:left w:val="none" w:sz="0" w:space="0" w:color="auto"/>
            <w:bottom w:val="none" w:sz="0" w:space="0" w:color="auto"/>
            <w:right w:val="none" w:sz="0" w:space="0" w:color="auto"/>
          </w:divBdr>
        </w:div>
        <w:div w:id="175929454">
          <w:marLeft w:val="0"/>
          <w:marRight w:val="0"/>
          <w:marTop w:val="0"/>
          <w:marBottom w:val="0"/>
          <w:divBdr>
            <w:top w:val="none" w:sz="0" w:space="0" w:color="auto"/>
            <w:left w:val="none" w:sz="0" w:space="0" w:color="auto"/>
            <w:bottom w:val="none" w:sz="0" w:space="0" w:color="auto"/>
            <w:right w:val="none" w:sz="0" w:space="0" w:color="auto"/>
          </w:divBdr>
        </w:div>
        <w:div w:id="956061464">
          <w:marLeft w:val="0"/>
          <w:marRight w:val="0"/>
          <w:marTop w:val="0"/>
          <w:marBottom w:val="0"/>
          <w:divBdr>
            <w:top w:val="none" w:sz="0" w:space="0" w:color="auto"/>
            <w:left w:val="none" w:sz="0" w:space="0" w:color="auto"/>
            <w:bottom w:val="none" w:sz="0" w:space="0" w:color="auto"/>
            <w:right w:val="none" w:sz="0" w:space="0" w:color="auto"/>
          </w:divBdr>
        </w:div>
        <w:div w:id="1118838589">
          <w:marLeft w:val="0"/>
          <w:marRight w:val="0"/>
          <w:marTop w:val="0"/>
          <w:marBottom w:val="0"/>
          <w:divBdr>
            <w:top w:val="none" w:sz="0" w:space="0" w:color="auto"/>
            <w:left w:val="none" w:sz="0" w:space="0" w:color="auto"/>
            <w:bottom w:val="none" w:sz="0" w:space="0" w:color="auto"/>
            <w:right w:val="none" w:sz="0" w:space="0" w:color="auto"/>
          </w:divBdr>
        </w:div>
        <w:div w:id="1760103537">
          <w:marLeft w:val="0"/>
          <w:marRight w:val="0"/>
          <w:marTop w:val="0"/>
          <w:marBottom w:val="0"/>
          <w:divBdr>
            <w:top w:val="none" w:sz="0" w:space="0" w:color="auto"/>
            <w:left w:val="none" w:sz="0" w:space="0" w:color="auto"/>
            <w:bottom w:val="none" w:sz="0" w:space="0" w:color="auto"/>
            <w:right w:val="none" w:sz="0" w:space="0" w:color="auto"/>
          </w:divBdr>
        </w:div>
        <w:div w:id="1672098934">
          <w:marLeft w:val="0"/>
          <w:marRight w:val="0"/>
          <w:marTop w:val="0"/>
          <w:marBottom w:val="0"/>
          <w:divBdr>
            <w:top w:val="none" w:sz="0" w:space="0" w:color="auto"/>
            <w:left w:val="none" w:sz="0" w:space="0" w:color="auto"/>
            <w:bottom w:val="none" w:sz="0" w:space="0" w:color="auto"/>
            <w:right w:val="none" w:sz="0" w:space="0" w:color="auto"/>
          </w:divBdr>
        </w:div>
        <w:div w:id="403531983">
          <w:marLeft w:val="0"/>
          <w:marRight w:val="0"/>
          <w:marTop w:val="0"/>
          <w:marBottom w:val="0"/>
          <w:divBdr>
            <w:top w:val="none" w:sz="0" w:space="0" w:color="auto"/>
            <w:left w:val="none" w:sz="0" w:space="0" w:color="auto"/>
            <w:bottom w:val="none" w:sz="0" w:space="0" w:color="auto"/>
            <w:right w:val="none" w:sz="0" w:space="0" w:color="auto"/>
          </w:divBdr>
        </w:div>
        <w:div w:id="2092196661">
          <w:marLeft w:val="0"/>
          <w:marRight w:val="0"/>
          <w:marTop w:val="0"/>
          <w:marBottom w:val="0"/>
          <w:divBdr>
            <w:top w:val="none" w:sz="0" w:space="0" w:color="auto"/>
            <w:left w:val="none" w:sz="0" w:space="0" w:color="auto"/>
            <w:bottom w:val="none" w:sz="0" w:space="0" w:color="auto"/>
            <w:right w:val="none" w:sz="0" w:space="0" w:color="auto"/>
          </w:divBdr>
        </w:div>
        <w:div w:id="327365589">
          <w:marLeft w:val="0"/>
          <w:marRight w:val="0"/>
          <w:marTop w:val="0"/>
          <w:marBottom w:val="0"/>
          <w:divBdr>
            <w:top w:val="none" w:sz="0" w:space="0" w:color="auto"/>
            <w:left w:val="none" w:sz="0" w:space="0" w:color="auto"/>
            <w:bottom w:val="none" w:sz="0" w:space="0" w:color="auto"/>
            <w:right w:val="none" w:sz="0" w:space="0" w:color="auto"/>
          </w:divBdr>
        </w:div>
        <w:div w:id="2038001850">
          <w:marLeft w:val="0"/>
          <w:marRight w:val="0"/>
          <w:marTop w:val="0"/>
          <w:marBottom w:val="0"/>
          <w:divBdr>
            <w:top w:val="none" w:sz="0" w:space="0" w:color="auto"/>
            <w:left w:val="none" w:sz="0" w:space="0" w:color="auto"/>
            <w:bottom w:val="none" w:sz="0" w:space="0" w:color="auto"/>
            <w:right w:val="none" w:sz="0" w:space="0" w:color="auto"/>
          </w:divBdr>
        </w:div>
        <w:div w:id="973212572">
          <w:marLeft w:val="0"/>
          <w:marRight w:val="0"/>
          <w:marTop w:val="0"/>
          <w:marBottom w:val="0"/>
          <w:divBdr>
            <w:top w:val="none" w:sz="0" w:space="0" w:color="auto"/>
            <w:left w:val="none" w:sz="0" w:space="0" w:color="auto"/>
            <w:bottom w:val="none" w:sz="0" w:space="0" w:color="auto"/>
            <w:right w:val="none" w:sz="0" w:space="0" w:color="auto"/>
          </w:divBdr>
        </w:div>
        <w:div w:id="1650477413">
          <w:marLeft w:val="0"/>
          <w:marRight w:val="0"/>
          <w:marTop w:val="0"/>
          <w:marBottom w:val="0"/>
          <w:divBdr>
            <w:top w:val="none" w:sz="0" w:space="0" w:color="auto"/>
            <w:left w:val="none" w:sz="0" w:space="0" w:color="auto"/>
            <w:bottom w:val="none" w:sz="0" w:space="0" w:color="auto"/>
            <w:right w:val="none" w:sz="0" w:space="0" w:color="auto"/>
          </w:divBdr>
        </w:div>
        <w:div w:id="1049575610">
          <w:marLeft w:val="0"/>
          <w:marRight w:val="0"/>
          <w:marTop w:val="0"/>
          <w:marBottom w:val="0"/>
          <w:divBdr>
            <w:top w:val="none" w:sz="0" w:space="0" w:color="auto"/>
            <w:left w:val="none" w:sz="0" w:space="0" w:color="auto"/>
            <w:bottom w:val="none" w:sz="0" w:space="0" w:color="auto"/>
            <w:right w:val="none" w:sz="0" w:space="0" w:color="auto"/>
          </w:divBdr>
        </w:div>
        <w:div w:id="1010255471">
          <w:marLeft w:val="0"/>
          <w:marRight w:val="0"/>
          <w:marTop w:val="0"/>
          <w:marBottom w:val="0"/>
          <w:divBdr>
            <w:top w:val="none" w:sz="0" w:space="0" w:color="auto"/>
            <w:left w:val="none" w:sz="0" w:space="0" w:color="auto"/>
            <w:bottom w:val="none" w:sz="0" w:space="0" w:color="auto"/>
            <w:right w:val="none" w:sz="0" w:space="0" w:color="auto"/>
          </w:divBdr>
        </w:div>
        <w:div w:id="5854609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4</Pages>
  <Words>701</Words>
  <Characters>4002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Edvinas Vencevičius</dc:creator>
  <cp:keywords/>
  <dc:description/>
  <cp:lastModifiedBy>Edvinas Vencevičius</cp:lastModifiedBy>
  <cp:revision>58</cp:revision>
  <dcterms:created xsi:type="dcterms:W3CDTF">2023-12-30T09:59:00Z</dcterms:created>
  <dcterms:modified xsi:type="dcterms:W3CDTF">2025-02-12T20:41:00Z</dcterms:modified>
</cp:coreProperties>
</file>