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7D31" w14:textId="77777777" w:rsidR="005817B9" w:rsidRPr="005817B9" w:rsidRDefault="005817B9" w:rsidP="005817B9">
      <w:pPr>
        <w:bidi/>
        <w:ind w:right="-1417"/>
        <w:rPr>
          <w:sz w:val="2"/>
          <w:szCs w:val="2"/>
          <w:rtl/>
        </w:rPr>
      </w:pPr>
    </w:p>
    <w:tbl>
      <w:tblPr>
        <w:tblStyle w:val="Grilledutableau"/>
        <w:bidiVisual/>
        <w:tblW w:w="16490" w:type="dxa"/>
        <w:jc w:val="center"/>
        <w:tblInd w:w="0" w:type="dxa"/>
        <w:tblLook w:val="04A0" w:firstRow="1" w:lastRow="0" w:firstColumn="1" w:lastColumn="0" w:noHBand="0" w:noVBand="1"/>
      </w:tblPr>
      <w:tblGrid>
        <w:gridCol w:w="8272"/>
        <w:gridCol w:w="1643"/>
        <w:gridCol w:w="2043"/>
        <w:gridCol w:w="1244"/>
        <w:gridCol w:w="1165"/>
        <w:gridCol w:w="2123"/>
      </w:tblGrid>
      <w:tr w:rsidR="005817B9" w:rsidRPr="005817B9" w14:paraId="72057DAD" w14:textId="77777777">
        <w:trPr>
          <w:trHeight w:val="1238"/>
          <w:jc w:val="center"/>
        </w:trPr>
        <w:tc>
          <w:tcPr>
            <w:tcW w:w="164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487A0" w14:textId="2FFE5ACC" w:rsidR="005817B9" w:rsidRPr="005817B9" w:rsidRDefault="005817B9" w:rsidP="005817B9">
            <w:pPr>
              <w:bidi/>
              <w:spacing w:after="0"/>
              <w:ind w:right="-1276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</w:rPr>
              <w:t xml:space="preserve">الفترة عدد </w:t>
            </w:r>
            <w:r>
              <w:rPr>
                <w:rFonts w:ascii="Kufyan Arabic Black" w:hAnsi="Kufyan Arabic Black" w:cs="Kufyan Arabic Black" w:hint="cs"/>
                <w:kern w:val="3"/>
                <w:sz w:val="32"/>
                <w:szCs w:val="32"/>
                <w:rtl/>
              </w:rPr>
              <w:t>2</w:t>
            </w: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</w:rPr>
              <w:t xml:space="preserve">       الدّرجة الثّالثة        السنة السّادسة       المعلّم: </w:t>
            </w: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................</w:t>
            </w:r>
          </w:p>
          <w:p w14:paraId="0163F047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المجال: العلوم والتكنولوجيا       المادّة: الرّياضيّات       الامتداد الزمني: من .............. إلى ..............</w:t>
            </w:r>
          </w:p>
        </w:tc>
      </w:tr>
      <w:tr w:rsidR="005817B9" w:rsidRPr="005817B9" w14:paraId="7D3F7A93" w14:textId="77777777">
        <w:trPr>
          <w:trHeight w:val="654"/>
          <w:jc w:val="center"/>
        </w:trPr>
        <w:tc>
          <w:tcPr>
            <w:tcW w:w="8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3444B" w14:textId="77777777" w:rsidR="005817B9" w:rsidRPr="005817B9" w:rsidRDefault="005817B9" w:rsidP="005817B9">
            <w:pPr>
              <w:bidi/>
              <w:spacing w:after="0" w:line="240" w:lineRule="auto"/>
              <w:ind w:right="-1276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كفاية المجال: حلّ وضعيّات مشكل دالّة</w:t>
            </w:r>
          </w:p>
          <w:p w14:paraId="134FCC96" w14:textId="77777777" w:rsidR="005817B9" w:rsidRPr="005817B9" w:rsidRDefault="005817B9" w:rsidP="005817B9">
            <w:pPr>
              <w:bidi/>
              <w:spacing w:after="0" w:line="240" w:lineRule="auto"/>
              <w:ind w:right="-1276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كفاية المادّة: حل وضعيات مشكل دالة إنماء للاستدلال الرياضي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85A13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مدّة الفترة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484F5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تعلّم منهجي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DA729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الإدماج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2A8FD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التقييم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9A444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الدعم والعلاج</w:t>
            </w:r>
          </w:p>
        </w:tc>
      </w:tr>
      <w:tr w:rsidR="005817B9" w:rsidRPr="005817B9" w14:paraId="7E5531E1" w14:textId="77777777">
        <w:trPr>
          <w:trHeight w:val="654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55C0" w14:textId="77777777" w:rsidR="005817B9" w:rsidRPr="005817B9" w:rsidRDefault="005817B9" w:rsidP="005817B9">
            <w:pPr>
              <w:suppressAutoHyphens w:val="0"/>
              <w:bidi/>
              <w:spacing w:after="0" w:line="240" w:lineRule="auto"/>
              <w:rPr>
                <w:rFonts w:ascii="Kufyan Arabic Black" w:hAnsi="Kufyan Arabic Black" w:cs="Kufyan Arabic Black"/>
                <w:kern w:val="3"/>
                <w:sz w:val="32"/>
                <w:szCs w:val="32"/>
                <w:lang w:bidi="ar-TN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C57AD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C7924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02622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1 يوم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3A7D8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1 يوم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B380" w14:textId="77777777" w:rsidR="005817B9" w:rsidRPr="005817B9" w:rsidRDefault="005817B9" w:rsidP="005817B9">
            <w:pPr>
              <w:bidi/>
              <w:spacing w:after="0"/>
              <w:jc w:val="center"/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</w:pPr>
            <w:r w:rsidRPr="005817B9">
              <w:rPr>
                <w:rFonts w:ascii="Kufyan Arabic Black" w:hAnsi="Kufyan Arabic Black" w:cs="Kufyan Arabic Black"/>
                <w:kern w:val="3"/>
                <w:sz w:val="32"/>
                <w:szCs w:val="32"/>
                <w:rtl/>
                <w:lang w:bidi="ar-TN"/>
              </w:rPr>
              <w:t>1 يوم</w:t>
            </w:r>
          </w:p>
        </w:tc>
      </w:tr>
    </w:tbl>
    <w:p w14:paraId="7187D58B" w14:textId="25FBB1F8" w:rsidR="00FC7DDF" w:rsidRDefault="00685239" w:rsidP="005817B9">
      <w:pPr>
        <w:bidi/>
        <w:ind w:left="-1305" w:right="-1417"/>
      </w:pPr>
      <w:r>
        <w:t xml:space="preserve"> </w:t>
      </w:r>
    </w:p>
    <w:tbl>
      <w:tblPr>
        <w:bidiVisual/>
        <w:tblW w:w="16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1203"/>
        <w:gridCol w:w="2188"/>
        <w:gridCol w:w="3039"/>
        <w:gridCol w:w="3737"/>
        <w:gridCol w:w="3302"/>
        <w:gridCol w:w="1598"/>
      </w:tblGrid>
      <w:tr w:rsidR="005817B9" w:rsidRPr="005817B9" w14:paraId="5750C08F" w14:textId="2187C10E" w:rsidTr="0044215D">
        <w:trPr>
          <w:trHeight w:val="74"/>
          <w:jc w:val="center"/>
        </w:trPr>
        <w:tc>
          <w:tcPr>
            <w:tcW w:w="1345" w:type="dxa"/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82119" w14:textId="77777777" w:rsidR="005817B9" w:rsidRPr="005817B9" w:rsidRDefault="005817B9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bookmarkStart w:id="0" w:name="_Hlk146016149"/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الحصص</w:t>
            </w:r>
          </w:p>
        </w:tc>
        <w:tc>
          <w:tcPr>
            <w:tcW w:w="1203" w:type="dxa"/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A6943" w14:textId="77777777" w:rsidR="005817B9" w:rsidRPr="005817B9" w:rsidRDefault="005817B9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النشاط</w:t>
            </w:r>
          </w:p>
        </w:tc>
        <w:tc>
          <w:tcPr>
            <w:tcW w:w="2188" w:type="dxa"/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51D7D" w14:textId="7980DD5E" w:rsidR="005817B9" w:rsidRPr="005817B9" w:rsidRDefault="005817B9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مكون الكفاية</w:t>
            </w:r>
          </w:p>
        </w:tc>
        <w:tc>
          <w:tcPr>
            <w:tcW w:w="3039" w:type="dxa"/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90F56" w14:textId="5FB962CC" w:rsidR="005817B9" w:rsidRPr="005817B9" w:rsidRDefault="005817B9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الهدف المميز</w:t>
            </w:r>
          </w:p>
        </w:tc>
        <w:tc>
          <w:tcPr>
            <w:tcW w:w="3737" w:type="dxa"/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E48A9" w14:textId="66100B7E" w:rsidR="005817B9" w:rsidRPr="005817B9" w:rsidRDefault="005817B9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المحتوى</w:t>
            </w:r>
          </w:p>
        </w:tc>
        <w:tc>
          <w:tcPr>
            <w:tcW w:w="3302" w:type="dxa"/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63CF4" w14:textId="1095C362" w:rsidR="005817B9" w:rsidRPr="005817B9" w:rsidRDefault="005817B9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الحساب الدهني</w:t>
            </w:r>
          </w:p>
        </w:tc>
        <w:tc>
          <w:tcPr>
            <w:tcW w:w="1598" w:type="dxa"/>
            <w:shd w:val="clear" w:color="auto" w:fill="F4B083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D5A5E" w14:textId="77777777" w:rsidR="005817B9" w:rsidRPr="005817B9" w:rsidRDefault="005817B9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مهارات الحياة</w:t>
            </w:r>
          </w:p>
        </w:tc>
      </w:tr>
      <w:bookmarkEnd w:id="0"/>
      <w:tr w:rsidR="0044215D" w:rsidRPr="005817B9" w14:paraId="634A05FF" w14:textId="2ECCA040" w:rsidTr="0044215D">
        <w:trPr>
          <w:trHeight w:val="74"/>
          <w:jc w:val="center"/>
        </w:trPr>
        <w:tc>
          <w:tcPr>
            <w:tcW w:w="1345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74C71" w14:textId="54574791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 xml:space="preserve">1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 xml:space="preserve"> 2</w:t>
            </w:r>
          </w:p>
        </w:tc>
        <w:tc>
          <w:tcPr>
            <w:tcW w:w="1203" w:type="dxa"/>
            <w:vMerge w:val="restart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C4F50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حساب</w:t>
            </w:r>
          </w:p>
          <w:p w14:paraId="049B75C0" w14:textId="31F433B1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2188" w:type="dxa"/>
            <w:vMerge w:val="restart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0F761" w14:textId="7F941EAC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حل وضعيات مشكل دالة بتوظيف العمليات على الأعداد</w:t>
            </w:r>
          </w:p>
        </w:tc>
        <w:tc>
          <w:tcPr>
            <w:tcW w:w="3039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F19A8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إنجاز العمليات الأربع في مجموعة الأعداد الصحيحة الطبيعية</w:t>
            </w:r>
          </w:p>
        </w:tc>
        <w:tc>
          <w:tcPr>
            <w:tcW w:w="3737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81E91" w14:textId="2C78F770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المضاعفات المشتركة لعددين صحيحين طبيعيين فأكثر</w:t>
            </w:r>
          </w:p>
        </w:tc>
        <w:tc>
          <w:tcPr>
            <w:tcW w:w="3302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A704C" w14:textId="77777777" w:rsidR="0044215D" w:rsidRPr="005817B9" w:rsidRDefault="0044215D" w:rsidP="005817B9">
            <w:pPr>
              <w:autoSpaceDE w:val="0"/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- جذاء عددين أحدهما عشري والآخر 10 أو 100 أو 1000</w:t>
            </w:r>
          </w:p>
          <w:p w14:paraId="56C2D339" w14:textId="77777777" w:rsidR="0044215D" w:rsidRPr="005817B9" w:rsidRDefault="0044215D" w:rsidP="005817B9">
            <w:pPr>
              <w:autoSpaceDE w:val="0"/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- جذاء عددين أحدهما 0,1 أو 0,01 أو 0,001</w:t>
            </w:r>
          </w:p>
          <w:p w14:paraId="0B2E13B7" w14:textId="77777777" w:rsidR="0044215D" w:rsidRPr="005817B9" w:rsidRDefault="0044215D" w:rsidP="005817B9">
            <w:pPr>
              <w:autoSpaceDE w:val="0"/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- جذاء عددين أحدهما 0,2 أو 0,3 أو 0,4 أو 0,5 ... في الحالات الميسورة</w:t>
            </w:r>
          </w:p>
          <w:p w14:paraId="01B71D70" w14:textId="77777777" w:rsidR="0044215D" w:rsidRPr="005817B9" w:rsidRDefault="0044215D" w:rsidP="005817B9">
            <w:pPr>
              <w:autoSpaceDE w:val="0"/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- جذاء عددين أحدهما 0,02 أو 0,03 أو 0,04 أو 0,05 ... في الحالات الميسورة</w:t>
            </w:r>
          </w:p>
          <w:p w14:paraId="68F10FE0" w14:textId="77777777" w:rsidR="0044215D" w:rsidRPr="005817B9" w:rsidRDefault="0044215D" w:rsidP="005817B9">
            <w:pPr>
              <w:autoSpaceDE w:val="0"/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- خارج قسمة عدد على 0,1 أو 0,01 أو 0,001</w:t>
            </w:r>
          </w:p>
          <w:p w14:paraId="02FAFB71" w14:textId="77777777" w:rsidR="0044215D" w:rsidRPr="005817B9" w:rsidRDefault="0044215D" w:rsidP="005817B9">
            <w:pPr>
              <w:autoSpaceDE w:val="0"/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lastRenderedPageBreak/>
              <w:t>- خارج قسمة عد د صحيح طبيعي على 0,2 أو 0,3 أو 0,4 ... في الحالات الميسورة</w:t>
            </w:r>
          </w:p>
          <w:p w14:paraId="59298707" w14:textId="205C38C7" w:rsidR="0044215D" w:rsidRPr="005817B9" w:rsidRDefault="0044215D" w:rsidP="00D20CFC">
            <w:pPr>
              <w:autoSpaceDE w:val="0"/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 xml:space="preserve">الأعداد </w:t>
            </w:r>
            <w:r w:rsidRPr="005817B9"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الكسرية:</w:t>
            </w: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DF62E" w14:textId="55468CB1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lastRenderedPageBreak/>
              <w:t>حل المشكلات</w:t>
            </w:r>
          </w:p>
        </w:tc>
      </w:tr>
      <w:tr w:rsidR="0044215D" w:rsidRPr="005817B9" w14:paraId="4921205C" w14:textId="78342C1C" w:rsidTr="0044215D">
        <w:trPr>
          <w:trHeight w:val="74"/>
          <w:jc w:val="center"/>
        </w:trPr>
        <w:tc>
          <w:tcPr>
            <w:tcW w:w="1345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4E5D3" w14:textId="22A82903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3 - 4</w:t>
            </w:r>
          </w:p>
        </w:tc>
        <w:tc>
          <w:tcPr>
            <w:tcW w:w="1203" w:type="dxa"/>
            <w:vMerge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18F7D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2188" w:type="dxa"/>
            <w:vMerge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AA552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039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51EBE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استثمار التناسب في حساب الأعداد</w:t>
            </w:r>
          </w:p>
        </w:tc>
        <w:tc>
          <w:tcPr>
            <w:tcW w:w="3737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944DA" w14:textId="37B95F40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التناسب في السلم</w:t>
            </w: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33345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289E6" w14:textId="24043090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التفاوض</w:t>
            </w:r>
          </w:p>
        </w:tc>
      </w:tr>
      <w:tr w:rsidR="0044215D" w:rsidRPr="005817B9" w14:paraId="031F750F" w14:textId="36AEF0D5" w:rsidTr="0044215D">
        <w:trPr>
          <w:trHeight w:val="58"/>
          <w:jc w:val="center"/>
        </w:trPr>
        <w:tc>
          <w:tcPr>
            <w:tcW w:w="1345" w:type="dxa"/>
            <w:vMerge w:val="restart"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3412A" w14:textId="0607C325" w:rsidR="0044215D" w:rsidRPr="005817B9" w:rsidRDefault="0044215D" w:rsidP="00D20CFC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5 - 6</w:t>
            </w:r>
          </w:p>
        </w:tc>
        <w:tc>
          <w:tcPr>
            <w:tcW w:w="1203" w:type="dxa"/>
            <w:vMerge w:val="restart"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31B3C" w14:textId="5D87F2BD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هندسة</w:t>
            </w:r>
          </w:p>
          <w:p w14:paraId="2747B6A2" w14:textId="43782A5B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2188" w:type="dxa"/>
            <w:vMerge w:val="restart"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63E8B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حل وضعيات مشكل دالة بتوظيف خاصيات الأشكال الهندسية</w:t>
            </w:r>
          </w:p>
        </w:tc>
        <w:tc>
          <w:tcPr>
            <w:tcW w:w="3039" w:type="dxa"/>
            <w:vMerge w:val="restart"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A1E3C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 xml:space="preserve">رسم الرباعيات الخاصة باستعمال المسطرة والكوس </w:t>
            </w:r>
            <w:proofErr w:type="spellStart"/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والبركار</w:t>
            </w:r>
            <w:proofErr w:type="spellEnd"/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 xml:space="preserve"> والمنقلة وبناؤها.</w:t>
            </w:r>
          </w:p>
        </w:tc>
        <w:tc>
          <w:tcPr>
            <w:tcW w:w="3737" w:type="dxa"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69F10" w14:textId="235065E5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C15094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تعرف متوازيات الأضلاع وخاصياتها</w:t>
            </w: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11CA7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50576" w14:textId="7DB792C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الفكر النقدي</w:t>
            </w:r>
          </w:p>
        </w:tc>
      </w:tr>
      <w:tr w:rsidR="0044215D" w:rsidRPr="005817B9" w14:paraId="0275C7BF" w14:textId="424183A2" w:rsidTr="0044215D">
        <w:trPr>
          <w:trHeight w:val="58"/>
          <w:jc w:val="center"/>
        </w:trPr>
        <w:tc>
          <w:tcPr>
            <w:tcW w:w="1345" w:type="dxa"/>
            <w:vMerge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A7738" w14:textId="41A40D41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203" w:type="dxa"/>
            <w:vMerge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1C9715" w14:textId="7FBCE67C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2188" w:type="dxa"/>
            <w:vMerge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CD527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039" w:type="dxa"/>
            <w:vMerge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9E873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737" w:type="dxa"/>
            <w:vMerge w:val="restart"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874EDB" w14:textId="22324B8C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9842E5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رسم وبناء متوازيات الأضلاع</w:t>
            </w: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9018C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D3778" w14:textId="77E251A6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الفكر النقدي</w:t>
            </w:r>
          </w:p>
        </w:tc>
      </w:tr>
      <w:tr w:rsidR="0044215D" w:rsidRPr="005817B9" w14:paraId="1C14855A" w14:textId="1AD58F9D" w:rsidTr="0044215D">
        <w:trPr>
          <w:trHeight w:val="109"/>
          <w:jc w:val="center"/>
        </w:trPr>
        <w:tc>
          <w:tcPr>
            <w:tcW w:w="1345" w:type="dxa"/>
            <w:vMerge w:val="restart"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7C92FF" w14:textId="056D6798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7 - 8</w:t>
            </w:r>
          </w:p>
        </w:tc>
        <w:tc>
          <w:tcPr>
            <w:tcW w:w="1203" w:type="dxa"/>
            <w:vMerge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202BB5" w14:textId="3AB80810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2188" w:type="dxa"/>
            <w:vMerge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9C53F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039" w:type="dxa"/>
            <w:vMerge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103E3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737" w:type="dxa"/>
            <w:vMerge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0EFAFF" w14:textId="5D76244E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FF92D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72CF5" w14:textId="73FDBBE6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التدير الذاتي</w:t>
            </w:r>
          </w:p>
        </w:tc>
      </w:tr>
      <w:tr w:rsidR="0044215D" w:rsidRPr="005817B9" w14:paraId="0C0E4CC9" w14:textId="46453F54" w:rsidTr="0044215D">
        <w:trPr>
          <w:trHeight w:val="78"/>
          <w:jc w:val="center"/>
        </w:trPr>
        <w:tc>
          <w:tcPr>
            <w:tcW w:w="1345" w:type="dxa"/>
            <w:vMerge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4C9912" w14:textId="3D6C26BB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203" w:type="dxa"/>
            <w:vMerge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993D67" w14:textId="6FE3404A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2188" w:type="dxa"/>
            <w:vMerge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5678A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039" w:type="dxa"/>
            <w:vMerge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21225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737" w:type="dxa"/>
            <w:vMerge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AED654" w14:textId="3C45D12B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139E5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6EDD2" w14:textId="6E98B1FB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الفكر النقدي</w:t>
            </w:r>
          </w:p>
        </w:tc>
      </w:tr>
      <w:tr w:rsidR="0044215D" w:rsidRPr="005817B9" w14:paraId="75185A6A" w14:textId="77777777" w:rsidTr="0044215D">
        <w:trPr>
          <w:trHeight w:val="79"/>
          <w:jc w:val="center"/>
        </w:trPr>
        <w:tc>
          <w:tcPr>
            <w:tcW w:w="1345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52141" w14:textId="512BDCA1" w:rsidR="0044215D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8</w:t>
            </w:r>
          </w:p>
        </w:tc>
        <w:tc>
          <w:tcPr>
            <w:tcW w:w="1203" w:type="dxa"/>
            <w:shd w:val="clear" w:color="auto" w:fill="D9D9D9" w:themeFill="background1" w:themeFillShade="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199D98" w14:textId="1343255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حل مسائل</w:t>
            </w:r>
          </w:p>
        </w:tc>
        <w:tc>
          <w:tcPr>
            <w:tcW w:w="8964" w:type="dxa"/>
            <w:gridSpan w:val="3"/>
            <w:shd w:val="clear" w:color="auto" w:fill="D9D9D9" w:themeFill="background1" w:themeFillShade="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CC2E00" w14:textId="27146BA3" w:rsidR="0044215D" w:rsidRPr="0044215D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44215D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الاقتدار</w:t>
            </w:r>
            <w:r w:rsidRPr="0044215D">
              <w:rPr>
                <w:rFonts w:ascii="Kufyan Arabic Black" w:hAnsi="Kufyan Arabic Black" w:cs="Kufyan Arabic Black"/>
                <w:sz w:val="24"/>
                <w:szCs w:val="24"/>
              </w:rPr>
              <w:t>: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 xml:space="preserve"> </w:t>
            </w:r>
            <w:r w:rsidRPr="0044215D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إيجاد علاقات بين المفاهيم الرّياضيّة</w:t>
            </w:r>
          </w:p>
          <w:p w14:paraId="3EA1FA9B" w14:textId="7CF63087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44215D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المؤشر</w:t>
            </w:r>
            <w:r w:rsidRPr="0044215D">
              <w:rPr>
                <w:rFonts w:ascii="Kufyan Arabic Black" w:hAnsi="Kufyan Arabic Black" w:cs="Kufyan Arabic Black"/>
                <w:sz w:val="24"/>
                <w:szCs w:val="24"/>
              </w:rPr>
              <w:t>: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 xml:space="preserve"> </w:t>
            </w:r>
            <w:r w:rsidRPr="0044215D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تجسيد المفاهيم</w:t>
            </w:r>
            <w:r w:rsidRPr="0044215D">
              <w:rPr>
                <w:rFonts w:ascii="Kufyan Arabic Black" w:hAnsi="Kufyan Arabic Black" w:cs="Kufyan Arabic Black"/>
                <w:sz w:val="24"/>
                <w:szCs w:val="24"/>
              </w:rPr>
              <w:t xml:space="preserve"> 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 xml:space="preserve"> / </w:t>
            </w:r>
            <w:r w:rsidRPr="0044215D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تحديد العلاقة بين خاصيّات المفاهيم</w:t>
            </w: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7D06B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376FC" w14:textId="2EFFD8F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التفاوض</w:t>
            </w:r>
          </w:p>
        </w:tc>
      </w:tr>
      <w:tr w:rsidR="0044215D" w:rsidRPr="005817B9" w14:paraId="669A1076" w14:textId="0843CB70" w:rsidTr="0044215D">
        <w:trPr>
          <w:trHeight w:val="79"/>
          <w:jc w:val="center"/>
        </w:trPr>
        <w:tc>
          <w:tcPr>
            <w:tcW w:w="1345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4770A" w14:textId="6F03374F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9 - 10</w:t>
            </w:r>
          </w:p>
        </w:tc>
        <w:tc>
          <w:tcPr>
            <w:tcW w:w="1203" w:type="dxa"/>
            <w:vMerge w:val="restart"/>
            <w:shd w:val="clear" w:color="auto" w:fill="B4C6E7" w:themeFill="accent1" w:themeFillTint="6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340C87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حساب</w:t>
            </w:r>
          </w:p>
          <w:p w14:paraId="0F778112" w14:textId="47049563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2188" w:type="dxa"/>
            <w:vMerge w:val="restart"/>
            <w:shd w:val="clear" w:color="auto" w:fill="B4C6E7" w:themeFill="accent1" w:themeFillTint="6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9F391F" w14:textId="64A2E24B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حل وضعيات مشكل دالة بالتصرف في الأعداد</w:t>
            </w:r>
          </w:p>
        </w:tc>
        <w:tc>
          <w:tcPr>
            <w:tcW w:w="3039" w:type="dxa"/>
            <w:vMerge w:val="restart"/>
            <w:shd w:val="clear" w:color="auto" w:fill="B4C6E7" w:themeFill="accent1" w:themeFillTint="6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5F5332" w14:textId="2A66A946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التصرف في الاعداد الكسرية تكوينا وكتابة وقراءة وتفكيكا وتركيبا ومقارنة وترتيبا</w:t>
            </w:r>
          </w:p>
        </w:tc>
        <w:tc>
          <w:tcPr>
            <w:tcW w:w="3737" w:type="dxa"/>
            <w:shd w:val="clear" w:color="auto" w:fill="B4C6E7" w:themeFill="accent1" w:themeFillTint="6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078599" w14:textId="72F0DDB8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الأعداد الكسرية تكوين وكتابة وقراءة</w:t>
            </w: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D0FA7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E680A" w14:textId="1D76DFA5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التفاوض</w:t>
            </w:r>
          </w:p>
        </w:tc>
      </w:tr>
      <w:tr w:rsidR="0044215D" w:rsidRPr="005817B9" w14:paraId="30E9256B" w14:textId="56E56DED" w:rsidTr="0044215D">
        <w:trPr>
          <w:trHeight w:val="78"/>
          <w:jc w:val="center"/>
        </w:trPr>
        <w:tc>
          <w:tcPr>
            <w:tcW w:w="1345" w:type="dxa"/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66DFC" w14:textId="0FB8C819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11 - 12</w:t>
            </w:r>
          </w:p>
        </w:tc>
        <w:tc>
          <w:tcPr>
            <w:tcW w:w="1203" w:type="dxa"/>
            <w:vMerge/>
            <w:shd w:val="clear" w:color="auto" w:fill="B4C6E7" w:themeFill="accent1" w:themeFillTint="6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6644B3" w14:textId="6856BA40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2188" w:type="dxa"/>
            <w:vMerge/>
            <w:shd w:val="clear" w:color="auto" w:fill="B4C6E7" w:themeFill="accent1" w:themeFillTint="6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664CF0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039" w:type="dxa"/>
            <w:vMerge/>
            <w:shd w:val="clear" w:color="auto" w:fill="B4C6E7" w:themeFill="accent1" w:themeFillTint="6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A258B8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737" w:type="dxa"/>
            <w:shd w:val="clear" w:color="auto" w:fill="B4C6E7" w:themeFill="accent1" w:themeFillTint="66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327A43" w14:textId="746E83E5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الأعداد الكسرية تفكيكا وتركيبا</w:t>
            </w: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93A01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2EDC9" w14:textId="4EC6E8EB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حل المشكلات</w:t>
            </w:r>
          </w:p>
        </w:tc>
      </w:tr>
      <w:tr w:rsidR="0044215D" w:rsidRPr="005817B9" w14:paraId="18AF6EE8" w14:textId="188DE277" w:rsidTr="0044215D">
        <w:trPr>
          <w:trHeight w:val="78"/>
          <w:jc w:val="center"/>
        </w:trPr>
        <w:tc>
          <w:tcPr>
            <w:tcW w:w="1345" w:type="dxa"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D34D6" w14:textId="241F8284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lastRenderedPageBreak/>
              <w:t>13 - 14</w:t>
            </w:r>
          </w:p>
        </w:tc>
        <w:tc>
          <w:tcPr>
            <w:tcW w:w="1203" w:type="dxa"/>
            <w:vMerge w:val="restart"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F0F412" w14:textId="3FE25B9C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هندسة</w:t>
            </w:r>
          </w:p>
        </w:tc>
        <w:tc>
          <w:tcPr>
            <w:tcW w:w="2188" w:type="dxa"/>
            <w:vMerge w:val="restart"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D039F8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حل وضعيات مشكل دالة بتوظيف خاصيات الأشكال الهندسية</w:t>
            </w:r>
          </w:p>
        </w:tc>
        <w:tc>
          <w:tcPr>
            <w:tcW w:w="3039" w:type="dxa"/>
            <w:vMerge w:val="restart"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4CBA5B" w14:textId="77777777" w:rsidR="0044215D" w:rsidRPr="005817B9" w:rsidRDefault="0044215D" w:rsidP="005817B9">
            <w:pPr>
              <w:suppressAutoHyphens w:val="0"/>
              <w:autoSpaceDE w:val="0"/>
              <w:bidi/>
              <w:spacing w:after="0" w:line="240" w:lineRule="auto"/>
              <w:jc w:val="center"/>
              <w:textAlignment w:val="auto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حساب قيس محيط شكل مرّكب من الأشكال المدروسة</w:t>
            </w:r>
          </w:p>
        </w:tc>
        <w:tc>
          <w:tcPr>
            <w:tcW w:w="3737" w:type="dxa"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961809" w14:textId="69E13A26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قيس محيط الدائرة</w:t>
            </w: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50F72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E8420" w14:textId="2F1F0051" w:rsidR="0044215D" w:rsidRPr="005817B9" w:rsidRDefault="0044215D" w:rsidP="005817B9">
            <w:pPr>
              <w:bidi/>
              <w:spacing w:after="0" w:line="240" w:lineRule="auto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حل المشكلات</w:t>
            </w:r>
          </w:p>
        </w:tc>
      </w:tr>
      <w:tr w:rsidR="0044215D" w:rsidRPr="005817B9" w14:paraId="47BC0159" w14:textId="249E352F" w:rsidTr="0044215D">
        <w:trPr>
          <w:trHeight w:val="78"/>
          <w:jc w:val="center"/>
        </w:trPr>
        <w:tc>
          <w:tcPr>
            <w:tcW w:w="1345" w:type="dxa"/>
            <w:shd w:val="clear" w:color="auto" w:fill="FDCFC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E855D" w14:textId="64A538D1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15 - 16</w:t>
            </w:r>
          </w:p>
        </w:tc>
        <w:tc>
          <w:tcPr>
            <w:tcW w:w="1203" w:type="dxa"/>
            <w:vMerge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8EF46A" w14:textId="1E373468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2188" w:type="dxa"/>
            <w:vMerge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433FC1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039" w:type="dxa"/>
            <w:vMerge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F1A043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3737" w:type="dxa"/>
            <w:shd w:val="clear" w:color="auto" w:fill="FDCFC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9E1052" w14:textId="64573024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قيس محيط شكل مركب من الأشكال المدروسة</w:t>
            </w: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4D56F" w14:textId="7777777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DCCD48" w14:textId="7FDEC997" w:rsidR="0044215D" w:rsidRPr="005817B9" w:rsidRDefault="0044215D" w:rsidP="005817B9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حل المشكلات</w:t>
            </w:r>
          </w:p>
        </w:tc>
      </w:tr>
      <w:tr w:rsidR="0044215D" w:rsidRPr="005817B9" w14:paraId="0F8FEE40" w14:textId="77777777" w:rsidTr="0044215D">
        <w:trPr>
          <w:trHeight w:val="78"/>
          <w:jc w:val="center"/>
        </w:trPr>
        <w:tc>
          <w:tcPr>
            <w:tcW w:w="1345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0B143" w14:textId="04C47536" w:rsidR="0044215D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17</w:t>
            </w:r>
          </w:p>
        </w:tc>
        <w:tc>
          <w:tcPr>
            <w:tcW w:w="1203" w:type="dxa"/>
            <w:shd w:val="clear" w:color="auto" w:fill="D9D9D9" w:themeFill="background1" w:themeFillShade="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0D0F02" w14:textId="47CDF10B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حل مسائل</w:t>
            </w:r>
          </w:p>
        </w:tc>
        <w:tc>
          <w:tcPr>
            <w:tcW w:w="8964" w:type="dxa"/>
            <w:gridSpan w:val="3"/>
            <w:shd w:val="clear" w:color="auto" w:fill="D9D9D9" w:themeFill="background1" w:themeFillShade="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E7AA95" w14:textId="56606F63" w:rsidR="0044215D" w:rsidRPr="0044215D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44215D"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الاقتدار: إيجا</w:t>
            </w:r>
            <w:r w:rsidRPr="0044215D">
              <w:rPr>
                <w:rFonts w:ascii="Kufyan Arabic Black" w:hAnsi="Kufyan Arabic Black" w:cs="Kufyan Arabic Black" w:hint="eastAsia"/>
                <w:sz w:val="24"/>
                <w:szCs w:val="24"/>
                <w:rtl/>
              </w:rPr>
              <w:t>د</w:t>
            </w:r>
            <w:r w:rsidRPr="0044215D">
              <w:rPr>
                <w:rFonts w:ascii="Kufyan Arabic Black" w:hAnsi="Kufyan Arabic Black" w:cs="Kufyan Arabic Black"/>
                <w:sz w:val="24"/>
                <w:szCs w:val="24"/>
                <w:rtl/>
              </w:rPr>
              <w:t xml:space="preserve"> علاقات بين المفاهيم الرّياضيّة</w:t>
            </w:r>
          </w:p>
          <w:p w14:paraId="2FDC04DB" w14:textId="2FAB0520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44215D">
              <w:rPr>
                <w:rFonts w:ascii="Kufyan Arabic Black" w:hAnsi="Kufyan Arabic Black" w:cs="Kufyan Arabic Black" w:hint="cs"/>
                <w:sz w:val="24"/>
                <w:szCs w:val="24"/>
                <w:rtl/>
              </w:rPr>
              <w:t>المؤشر: تجسي</w:t>
            </w:r>
            <w:r w:rsidRPr="0044215D">
              <w:rPr>
                <w:rFonts w:ascii="Kufyan Arabic Black" w:hAnsi="Kufyan Arabic Black" w:cs="Kufyan Arabic Black" w:hint="eastAsia"/>
                <w:sz w:val="24"/>
                <w:szCs w:val="24"/>
                <w:rtl/>
              </w:rPr>
              <w:t>د</w:t>
            </w:r>
            <w:r w:rsidRPr="0044215D">
              <w:rPr>
                <w:rFonts w:ascii="Kufyan Arabic Black" w:hAnsi="Kufyan Arabic Black" w:cs="Kufyan Arabic Black"/>
                <w:sz w:val="24"/>
                <w:szCs w:val="24"/>
                <w:rtl/>
              </w:rPr>
              <w:t xml:space="preserve"> المفاهيم /تحديد العلاقة بين خاصيّات المفاهيم/تعرّف أمثلة للتوضيح المفاهيم.</w:t>
            </w:r>
          </w:p>
        </w:tc>
        <w:tc>
          <w:tcPr>
            <w:tcW w:w="330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30AA5" w14:textId="77777777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C218D" w14:textId="2AA948C3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الفكر النقدي</w:t>
            </w:r>
          </w:p>
        </w:tc>
      </w:tr>
      <w:tr w:rsidR="0044215D" w:rsidRPr="005817B9" w14:paraId="43E42C13" w14:textId="77777777" w:rsidTr="00D20CFC">
        <w:trPr>
          <w:trHeight w:val="78"/>
          <w:jc w:val="center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17A84" w14:textId="20E89C78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الادماج</w:t>
            </w:r>
          </w:p>
        </w:tc>
        <w:tc>
          <w:tcPr>
            <w:tcW w:w="13469" w:type="dxa"/>
            <w:gridSpan w:val="5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5A7B3F" w14:textId="16C76FC1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الكفايات المستهدفة: يحل المتعلم وضعيات مشكل دالة بتوظيف مضاعفات عددين والتصرف في الاعداد الكسرية ورسم الرباعيات الخاصة وحساب قيس محيط شكل مركب من الاشكال المدروسة</w:t>
            </w: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70078" w14:textId="6E62515D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53513F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العمل التشاركي</w:t>
            </w:r>
          </w:p>
        </w:tc>
      </w:tr>
      <w:tr w:rsidR="0044215D" w:rsidRPr="005817B9" w14:paraId="445AF91D" w14:textId="77777777" w:rsidTr="00D20CFC">
        <w:trPr>
          <w:trHeight w:val="78"/>
          <w:jc w:val="center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32FDD" w14:textId="7C16EF83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التقييم</w:t>
            </w:r>
          </w:p>
        </w:tc>
        <w:tc>
          <w:tcPr>
            <w:tcW w:w="13469" w:type="dxa"/>
            <w:gridSpan w:val="5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5A521A" w14:textId="77777777" w:rsidR="0044215D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الأداء المنتظر: يكون المتعلم في نهاية الفترة الثانية قادرا على حل وضعيات مشكل دالة بتوظيف مضاعفات عددين والتصرف في الاعداد الكسرية ورسم الرباعيات الخاصة وحساب قيس محيط شكل مركب من الاشكال المدروسة</w:t>
            </w:r>
          </w:p>
          <w:p w14:paraId="09298BBE" w14:textId="77777777" w:rsidR="0044215D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</w:pP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مع </w:t>
            </w:r>
            <w:r w:rsidRPr="00B940B0"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1:</w:t>
            </w: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 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التّأويل الملائم</w:t>
            </w: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          مع</w:t>
            </w:r>
            <w:r w:rsidRPr="00B940B0"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2:</w:t>
            </w: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 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صحّة الحساب</w:t>
            </w: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           مع </w:t>
            </w:r>
            <w:r w:rsidRPr="00B940B0"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3:</w:t>
            </w: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 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 xml:space="preserve">الاستعمال الصحيح لوحدات القيس </w:t>
            </w: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          </w:t>
            </w:r>
          </w:p>
          <w:p w14:paraId="1D090682" w14:textId="19E2B385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مع 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4</w:t>
            </w:r>
            <w:r w:rsidRPr="00B940B0"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:</w:t>
            </w: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 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استعمال خاصّيات الأشكال الهندسيّة</w:t>
            </w: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          مع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5</w:t>
            </w:r>
            <w:r w:rsidRPr="00B940B0"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:</w:t>
            </w: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 </w:t>
            </w:r>
            <w:r>
              <w:rPr>
                <w:rFonts w:ascii="Kufyan Arabic Black" w:hAnsi="Kufyan Arabic Black" w:cs="Kufyan Arabic Black" w:hint="cs"/>
                <w:sz w:val="24"/>
                <w:szCs w:val="24"/>
                <w:rtl/>
                <w:lang w:bidi="ar-TN"/>
              </w:rPr>
              <w:t>الدقة</w:t>
            </w:r>
            <w:r w:rsidRPr="00B940B0">
              <w:rPr>
                <w:rFonts w:ascii="Kufyan Arabic Black" w:hAnsi="Kufyan Arabic Black" w:cs="Kufyan Arabic Black"/>
                <w:sz w:val="24"/>
                <w:szCs w:val="24"/>
                <w:rtl/>
                <w:lang w:bidi="ar-TN"/>
              </w:rPr>
              <w:t xml:space="preserve">           </w:t>
            </w: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4B737A" w14:textId="742C61B1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التدبير الذاتي</w:t>
            </w:r>
          </w:p>
        </w:tc>
      </w:tr>
      <w:tr w:rsidR="0044215D" w:rsidRPr="005817B9" w14:paraId="70ABB247" w14:textId="77777777" w:rsidTr="00D20CFC">
        <w:trPr>
          <w:trHeight w:val="78"/>
          <w:jc w:val="center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63EEC" w14:textId="16EF81D5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5817B9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الدعم والعلاج</w:t>
            </w:r>
          </w:p>
        </w:tc>
        <w:tc>
          <w:tcPr>
            <w:tcW w:w="13469" w:type="dxa"/>
            <w:gridSpan w:val="5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EFD2C2" w14:textId="5159A408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</w:rPr>
            </w:pPr>
            <w:r w:rsidRPr="00D20CFC">
              <w:rPr>
                <w:rFonts w:ascii="Kufyan Arabic Black" w:hAnsi="Kufyan Arabic Black" w:cs="Kufyan Arabic Black"/>
                <w:sz w:val="24"/>
                <w:szCs w:val="24"/>
                <w:rtl/>
              </w:rPr>
              <w:t>وضعيات وأنشطة دعم وعلاج تبنى على ضوء نتائج التقييم يراعى فيها التدرّج ويتم اختيارها حسب التشخيص</w:t>
            </w:r>
          </w:p>
        </w:tc>
        <w:tc>
          <w:tcPr>
            <w:tcW w:w="1598" w:type="dxa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55EB5" w14:textId="76C643AB" w:rsidR="0044215D" w:rsidRPr="005817B9" w:rsidRDefault="0044215D" w:rsidP="0044215D">
            <w:pPr>
              <w:bidi/>
              <w:spacing w:after="0" w:line="240" w:lineRule="auto"/>
              <w:jc w:val="center"/>
              <w:rPr>
                <w:rFonts w:ascii="Kufyan Arabic Black" w:hAnsi="Kufyan Arabic Black" w:cs="Kufyan Arabic Black"/>
                <w:sz w:val="24"/>
                <w:szCs w:val="24"/>
                <w:rtl/>
              </w:rPr>
            </w:pPr>
            <w:r w:rsidRPr="0053513F">
              <w:rPr>
                <w:rFonts w:ascii="Kufyan Arabic Black" w:hAnsi="Kufyan Arabic Black" w:cs="Kufyan Arabic Black"/>
                <w:sz w:val="24"/>
                <w:szCs w:val="24"/>
                <w:rtl/>
              </w:rPr>
              <w:t>العمل التشاركي</w:t>
            </w:r>
          </w:p>
        </w:tc>
      </w:tr>
    </w:tbl>
    <w:p w14:paraId="02658766" w14:textId="77777777" w:rsidR="00FC7DDF" w:rsidRPr="00716A4F" w:rsidRDefault="00FC7DDF">
      <w:pPr>
        <w:bidi/>
      </w:pPr>
    </w:p>
    <w:p w14:paraId="0C07FACC" w14:textId="77777777" w:rsidR="00FC7DDF" w:rsidRDefault="00FC7DDF">
      <w:pPr>
        <w:bidi/>
      </w:pPr>
    </w:p>
    <w:p w14:paraId="292D1411" w14:textId="77777777" w:rsidR="00FC7DDF" w:rsidRDefault="00FC7DDF">
      <w:pPr>
        <w:bidi/>
      </w:pPr>
    </w:p>
    <w:p w14:paraId="4167A43C" w14:textId="77777777" w:rsidR="00FC7DDF" w:rsidRDefault="00FC7DDF">
      <w:pPr>
        <w:bidi/>
      </w:pPr>
    </w:p>
    <w:p w14:paraId="40147B1C" w14:textId="77777777" w:rsidR="00FC7DDF" w:rsidRDefault="00FC7DDF">
      <w:pPr>
        <w:bidi/>
      </w:pPr>
    </w:p>
    <w:p w14:paraId="6CC3B324" w14:textId="77777777" w:rsidR="00FC7DDF" w:rsidRDefault="00FC7DDF">
      <w:pPr>
        <w:bidi/>
      </w:pPr>
    </w:p>
    <w:p w14:paraId="2ABC6158" w14:textId="77777777" w:rsidR="00FC7DDF" w:rsidRDefault="00FC7DDF"/>
    <w:sectPr w:rsidR="00FC7DDF" w:rsidSect="005817B9">
      <w:pgSz w:w="16838" w:h="11906" w:orient="landscape"/>
      <w:pgMar w:top="0" w:right="1417" w:bottom="142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BFF4B" w14:textId="77777777" w:rsidR="00B94937" w:rsidRDefault="00B94937">
      <w:pPr>
        <w:spacing w:after="0" w:line="240" w:lineRule="auto"/>
      </w:pPr>
      <w:r>
        <w:separator/>
      </w:r>
    </w:p>
  </w:endnote>
  <w:endnote w:type="continuationSeparator" w:id="0">
    <w:p w14:paraId="39030AE1" w14:textId="77777777" w:rsidR="00B94937" w:rsidRDefault="00B9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ufyan Arabic Black">
    <w:panose1 w:val="020005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1554B" w14:textId="77777777" w:rsidR="00B94937" w:rsidRDefault="00B9493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5E7D140" w14:textId="77777777" w:rsidR="00B94937" w:rsidRDefault="00B949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DDF"/>
    <w:rsid w:val="001D085C"/>
    <w:rsid w:val="00212B12"/>
    <w:rsid w:val="002C0CF0"/>
    <w:rsid w:val="00413BD3"/>
    <w:rsid w:val="004242A5"/>
    <w:rsid w:val="004368B0"/>
    <w:rsid w:val="0044215D"/>
    <w:rsid w:val="004B2134"/>
    <w:rsid w:val="00537F41"/>
    <w:rsid w:val="005817B9"/>
    <w:rsid w:val="00604CA6"/>
    <w:rsid w:val="006607A9"/>
    <w:rsid w:val="00685239"/>
    <w:rsid w:val="00716A4F"/>
    <w:rsid w:val="0072447F"/>
    <w:rsid w:val="007401B4"/>
    <w:rsid w:val="0078303B"/>
    <w:rsid w:val="009842E5"/>
    <w:rsid w:val="00A071A1"/>
    <w:rsid w:val="00B024E5"/>
    <w:rsid w:val="00B94937"/>
    <w:rsid w:val="00C15094"/>
    <w:rsid w:val="00D20CFC"/>
    <w:rsid w:val="00D43D71"/>
    <w:rsid w:val="00E94A24"/>
    <w:rsid w:val="00F8790F"/>
    <w:rsid w:val="00FC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C2B9A"/>
  <w15:docId w15:val="{883A39E0-6A0C-46A7-BBE8-DB745C08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kern w:val="3"/>
        <w:sz w:val="22"/>
        <w:szCs w:val="22"/>
        <w:lang w:val="fr-FR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kern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817B9"/>
    <w:pPr>
      <w:spacing w:after="0" w:line="240" w:lineRule="auto"/>
      <w:textAlignment w:val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mEtrOpOliS</dc:creator>
  <dc:description/>
  <cp:lastModifiedBy>oussama aguech</cp:lastModifiedBy>
  <cp:revision>13</cp:revision>
  <dcterms:created xsi:type="dcterms:W3CDTF">2023-10-02T16:49:00Z</dcterms:created>
  <dcterms:modified xsi:type="dcterms:W3CDTF">2025-11-03T19:32:00Z</dcterms:modified>
</cp:coreProperties>
</file>