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BBEC" w14:textId="77777777" w:rsidR="0017559B" w:rsidRDefault="00000000">
      <w:pPr>
        <w:pStyle w:val="a4"/>
        <w:rPr>
          <w:rFonts w:hint="eastAsia"/>
          <w:lang w:eastAsia="zh-CN"/>
        </w:rPr>
      </w:pPr>
      <w:bookmarkStart w:id="0" w:name="实验目的"/>
      <w:r>
        <w:rPr>
          <w:rFonts w:ascii="黑体" w:eastAsia="黑体" w:hAnsi="黑体"/>
          <w:color w:val="000000"/>
          <w:sz w:val="44"/>
          <w:lang w:eastAsia="zh-CN"/>
        </w:rPr>
        <w:t>广州航海学院</w:t>
      </w:r>
    </w:p>
    <w:p w14:paraId="26851AD0" w14:textId="77777777" w:rsidR="0017559B" w:rsidRDefault="00000000">
      <w:pPr>
        <w:jc w:val="center"/>
        <w:rPr>
          <w:lang w:eastAsia="zh-CN"/>
        </w:rPr>
      </w:pPr>
      <w:r>
        <w:rPr>
          <w:rFonts w:ascii="黑体" w:eastAsia="黑体" w:hAnsi="黑体"/>
          <w:color w:val="000000"/>
          <w:sz w:val="32"/>
          <w:u w:val="single"/>
          <w:lang w:eastAsia="zh-CN"/>
        </w:rPr>
        <w:t xml:space="preserve">    数字图像处理及应用实验    </w:t>
      </w:r>
      <w:r>
        <w:rPr>
          <w:rFonts w:ascii="黑体" w:eastAsia="黑体" w:hAnsi="黑体"/>
          <w:color w:val="000000"/>
          <w:sz w:val="32"/>
          <w:lang w:eastAsia="zh-CN"/>
        </w:rPr>
        <w:t>实验报告</w:t>
      </w:r>
    </w:p>
    <w:tbl>
      <w:tblPr>
        <w:tblpPr w:vertAnchor="text" w:horzAnchor="margin" w:tblpXSpec="right"/>
        <w:tblW w:w="0" w:type="auto"/>
        <w:jc w:val="right"/>
        <w:tblLook w:val="04A0" w:firstRow="1" w:lastRow="0" w:firstColumn="1" w:lastColumn="0" w:noHBand="0" w:noVBand="1"/>
      </w:tblPr>
      <w:tblGrid>
        <w:gridCol w:w="864"/>
        <w:gridCol w:w="864"/>
      </w:tblGrid>
      <w:tr w:rsidR="0017559B" w14:paraId="4645A4A3" w14:textId="77777777" w:rsidTr="00A00382">
        <w:trPr>
          <w:jc w:val="righ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5B61" w14:textId="77777777" w:rsidR="0017559B" w:rsidRDefault="00000000">
            <w:pPr>
              <w:spacing w:before="200" w:after="200" w:line="280" w:lineRule="exact"/>
              <w:jc w:val="distribute"/>
            </w:pPr>
            <w:r>
              <w:rPr>
                <w:rFonts w:ascii="黑体" w:eastAsia="黑体" w:hAnsi="黑体"/>
                <w:sz w:val="21"/>
              </w:rPr>
              <w:t>成绩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6C75" w14:textId="77777777" w:rsidR="0017559B" w:rsidRDefault="00000000">
            <w:pPr>
              <w:spacing w:before="200" w:after="200" w:line="280" w:lineRule="exact"/>
              <w:jc w:val="center"/>
            </w:pPr>
            <w:r>
              <w:rPr>
                <w:rFonts w:ascii="黑体" w:eastAsia="黑体" w:hAnsi="黑体"/>
                <w:color w:val="FF0000"/>
                <w:sz w:val="21"/>
              </w:rPr>
              <w:t xml:space="preserve"> </w:t>
            </w:r>
          </w:p>
        </w:tc>
      </w:tr>
    </w:tbl>
    <w:p w14:paraId="78C9DCC6" w14:textId="77777777" w:rsidR="0017559B" w:rsidRDefault="0017559B"/>
    <w:p w14:paraId="732796C8" w14:textId="77777777" w:rsidR="0017559B" w:rsidRDefault="0017559B"/>
    <w:tbl>
      <w:tblPr>
        <w:tblW w:w="0" w:type="auto"/>
        <w:tblLook w:val="04A0" w:firstRow="1" w:lastRow="0" w:firstColumn="1" w:lastColumn="0" w:noHBand="0" w:noVBand="1"/>
      </w:tblPr>
      <w:tblGrid>
        <w:gridCol w:w="1483"/>
        <w:gridCol w:w="3438"/>
        <w:gridCol w:w="1482"/>
        <w:gridCol w:w="2453"/>
      </w:tblGrid>
      <w:tr w:rsidR="0017559B" w14:paraId="089537BE" w14:textId="7777777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D0646D" w14:textId="77777777" w:rsidR="0017559B" w:rsidRDefault="00000000">
            <w:pPr>
              <w:spacing w:before="240"/>
              <w:jc w:val="distribute"/>
            </w:pPr>
            <w:r>
              <w:rPr>
                <w:rFonts w:ascii="黑体" w:eastAsia="黑体" w:hAnsi="黑体"/>
                <w:sz w:val="28"/>
              </w:rPr>
              <w:t>专业班级</w:t>
            </w:r>
          </w:p>
        </w:tc>
        <w:tc>
          <w:tcPr>
            <w:tcW w:w="4032" w:type="dxa"/>
            <w:tcBorders>
              <w:bottom w:val="single" w:sz="4" w:space="0" w:color="000000"/>
            </w:tcBorders>
          </w:tcPr>
          <w:p w14:paraId="65A9877B" w14:textId="77777777" w:rsidR="0017559B" w:rsidRDefault="00000000">
            <w:pPr>
              <w:spacing w:before="240"/>
              <w:jc w:val="center"/>
            </w:pPr>
            <w:r>
              <w:rPr>
                <w:rFonts w:ascii="黑体" w:eastAsia="黑体" w:hAnsi="黑体"/>
                <w:sz w:val="28"/>
              </w:rPr>
              <w:t>计科222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BF6A60" w14:textId="77777777" w:rsidR="0017559B" w:rsidRDefault="00000000">
            <w:pPr>
              <w:spacing w:before="240"/>
              <w:jc w:val="distribute"/>
            </w:pPr>
            <w:r>
              <w:rPr>
                <w:rFonts w:ascii="黑体" w:eastAsia="黑体" w:hAnsi="黑体"/>
                <w:sz w:val="28"/>
              </w:rPr>
              <w:t>实验日期</w:t>
            </w:r>
          </w:p>
        </w:tc>
        <w:tc>
          <w:tcPr>
            <w:tcW w:w="2592" w:type="dxa"/>
            <w:tcBorders>
              <w:bottom w:val="single" w:sz="4" w:space="0" w:color="000000"/>
            </w:tcBorders>
          </w:tcPr>
          <w:p w14:paraId="5160C5E8" w14:textId="77777777" w:rsidR="0017559B" w:rsidRDefault="00000000">
            <w:pPr>
              <w:spacing w:before="240"/>
              <w:jc w:val="center"/>
            </w:pPr>
            <w:r>
              <w:rPr>
                <w:rFonts w:ascii="黑体" w:eastAsia="黑体" w:hAnsi="黑体"/>
                <w:sz w:val="28"/>
              </w:rPr>
              <w:t>2025.03.16</w:t>
            </w:r>
          </w:p>
        </w:tc>
      </w:tr>
      <w:tr w:rsidR="0017559B" w14:paraId="4A1566F2" w14:textId="7777777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F881B0F" w14:textId="77777777" w:rsidR="0017559B" w:rsidRDefault="00000000">
            <w:pPr>
              <w:spacing w:before="240"/>
              <w:jc w:val="distribute"/>
            </w:pPr>
            <w:r>
              <w:rPr>
                <w:rFonts w:ascii="黑体" w:eastAsia="黑体" w:hAnsi="黑体"/>
                <w:sz w:val="28"/>
              </w:rPr>
              <w:t>姓名</w:t>
            </w:r>
          </w:p>
        </w:tc>
        <w:tc>
          <w:tcPr>
            <w:tcW w:w="4032" w:type="dxa"/>
            <w:tcBorders>
              <w:bottom w:val="single" w:sz="4" w:space="0" w:color="000000"/>
            </w:tcBorders>
          </w:tcPr>
          <w:p w14:paraId="038300A5" w14:textId="77777777" w:rsidR="0017559B" w:rsidRDefault="00000000">
            <w:pPr>
              <w:spacing w:before="240"/>
              <w:jc w:val="center"/>
            </w:pPr>
            <w:r>
              <w:rPr>
                <w:rFonts w:ascii="黑体" w:eastAsia="黑体" w:hAnsi="黑体"/>
                <w:sz w:val="28"/>
              </w:rPr>
              <w:t>钟尹泽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BC6686" w14:textId="77777777" w:rsidR="0017559B" w:rsidRDefault="00000000">
            <w:pPr>
              <w:spacing w:before="240"/>
              <w:jc w:val="distribute"/>
            </w:pPr>
            <w:r>
              <w:rPr>
                <w:rFonts w:ascii="黑体" w:eastAsia="黑体" w:hAnsi="黑体"/>
                <w:sz w:val="28"/>
              </w:rPr>
              <w:t>学号</w:t>
            </w:r>
          </w:p>
        </w:tc>
        <w:tc>
          <w:tcPr>
            <w:tcW w:w="2592" w:type="dxa"/>
            <w:tcBorders>
              <w:bottom w:val="single" w:sz="4" w:space="0" w:color="000000"/>
            </w:tcBorders>
          </w:tcPr>
          <w:p w14:paraId="7DB5FF70" w14:textId="77777777" w:rsidR="0017559B" w:rsidRDefault="00000000">
            <w:pPr>
              <w:spacing w:before="240"/>
              <w:jc w:val="center"/>
            </w:pPr>
            <w:r>
              <w:rPr>
                <w:rFonts w:ascii="黑体" w:eastAsia="黑体" w:hAnsi="黑体"/>
                <w:sz w:val="28"/>
              </w:rPr>
              <w:t>202215210229</w:t>
            </w:r>
          </w:p>
        </w:tc>
      </w:tr>
      <w:tr w:rsidR="0017559B" w14:paraId="43A7DEA0" w14:textId="7777777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21B241D" w14:textId="77777777" w:rsidR="0017559B" w:rsidRDefault="00000000">
            <w:pPr>
              <w:spacing w:before="240"/>
              <w:jc w:val="distribute"/>
            </w:pPr>
            <w:r>
              <w:rPr>
                <w:rFonts w:ascii="黑体" w:eastAsia="黑体" w:hAnsi="黑体"/>
                <w:sz w:val="28"/>
              </w:rPr>
              <w:t>实验名称</w:t>
            </w:r>
          </w:p>
        </w:tc>
        <w:tc>
          <w:tcPr>
            <w:tcW w:w="4032" w:type="dxa"/>
            <w:tcBorders>
              <w:bottom w:val="single" w:sz="4" w:space="0" w:color="000000"/>
            </w:tcBorders>
          </w:tcPr>
          <w:p w14:paraId="564529FA" w14:textId="77777777" w:rsidR="0017559B" w:rsidRPr="002362B2" w:rsidRDefault="00000000">
            <w:pPr>
              <w:spacing w:before="240"/>
              <w:jc w:val="center"/>
              <w:rPr>
                <w:sz w:val="21"/>
                <w:szCs w:val="21"/>
                <w:lang w:eastAsia="zh-CN"/>
              </w:rPr>
            </w:pPr>
            <w:r w:rsidRPr="002362B2">
              <w:rPr>
                <w:rFonts w:ascii="黑体" w:eastAsia="黑体" w:hAnsi="黑体"/>
                <w:sz w:val="21"/>
                <w:szCs w:val="21"/>
                <w:lang w:eastAsia="zh-CN"/>
              </w:rPr>
              <w:t>实验1.Python图像处理编程基础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6683390" w14:textId="77777777" w:rsidR="0017559B" w:rsidRDefault="00000000">
            <w:pPr>
              <w:spacing w:before="240"/>
              <w:jc w:val="distribute"/>
            </w:pPr>
            <w:r>
              <w:rPr>
                <w:rFonts w:ascii="黑体" w:eastAsia="黑体" w:hAnsi="黑体"/>
                <w:sz w:val="28"/>
              </w:rPr>
              <w:t>指导老师</w:t>
            </w:r>
          </w:p>
        </w:tc>
        <w:tc>
          <w:tcPr>
            <w:tcW w:w="2592" w:type="dxa"/>
            <w:tcBorders>
              <w:bottom w:val="single" w:sz="4" w:space="0" w:color="000000"/>
            </w:tcBorders>
          </w:tcPr>
          <w:p w14:paraId="568EE9B0" w14:textId="77777777" w:rsidR="0017559B" w:rsidRDefault="00000000">
            <w:pPr>
              <w:spacing w:before="240"/>
              <w:jc w:val="center"/>
            </w:pPr>
            <w:r>
              <w:rPr>
                <w:rFonts w:ascii="黑体" w:eastAsia="黑体" w:hAnsi="黑体"/>
                <w:sz w:val="28"/>
              </w:rPr>
              <w:t>陈宇环</w:t>
            </w:r>
          </w:p>
        </w:tc>
      </w:tr>
    </w:tbl>
    <w:p w14:paraId="1A148A3A" w14:textId="77777777" w:rsidR="0017559B" w:rsidRDefault="0017559B">
      <w:pPr>
        <w:pBdr>
          <w:bottom w:val="single" w:sz="4" w:space="0" w:color="000000"/>
        </w:pBdr>
      </w:pPr>
    </w:p>
    <w:p w14:paraId="21078E57" w14:textId="77777777" w:rsidR="0017559B" w:rsidRDefault="00000000">
      <w:pPr>
        <w:pStyle w:val="10"/>
        <w:spacing w:before="120"/>
        <w:ind w:right="-62"/>
        <w:rPr>
          <w:rFonts w:hint="eastAsia"/>
        </w:rPr>
      </w:pPr>
      <w:r>
        <w:t>实验目的</w:t>
      </w:r>
    </w:p>
    <w:p w14:paraId="39EC6D15" w14:textId="77777777" w:rsidR="0017559B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配置</w:t>
      </w:r>
      <w:r>
        <w:rPr>
          <w:lang w:eastAsia="zh-CN"/>
        </w:rPr>
        <w:t>Python</w:t>
      </w:r>
      <w:r>
        <w:rPr>
          <w:lang w:eastAsia="zh-CN"/>
        </w:rPr>
        <w:t>环境以及安装图像处理相关工具包；</w:t>
      </w:r>
    </w:p>
    <w:p w14:paraId="34F818A5" w14:textId="77777777" w:rsidR="002362B2" w:rsidRDefault="00000000" w:rsidP="002362B2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掌握运用</w:t>
      </w:r>
      <w:r>
        <w:rPr>
          <w:lang w:eastAsia="zh-CN"/>
        </w:rPr>
        <w:t>OpenCV</w:t>
      </w:r>
      <w:r>
        <w:rPr>
          <w:lang w:eastAsia="zh-CN"/>
        </w:rPr>
        <w:t>的函数进行图像读取、显示和保存；</w:t>
      </w:r>
    </w:p>
    <w:p w14:paraId="28D4D16D" w14:textId="400C5A7C" w:rsidR="0017559B" w:rsidRDefault="00000000" w:rsidP="002362B2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掌握应用</w:t>
      </w:r>
      <w:r>
        <w:rPr>
          <w:lang w:eastAsia="zh-CN"/>
        </w:rPr>
        <w:t>Matplotlib</w:t>
      </w:r>
      <w:r>
        <w:rPr>
          <w:lang w:eastAsia="zh-CN"/>
        </w:rPr>
        <w:t>的函数进行图像的绘制、显示和保存。</w:t>
      </w:r>
    </w:p>
    <w:p w14:paraId="0772F960" w14:textId="77777777" w:rsidR="0017559B" w:rsidRDefault="00000000">
      <w:pPr>
        <w:pStyle w:val="10"/>
        <w:spacing w:before="120"/>
        <w:ind w:right="-62"/>
        <w:rPr>
          <w:rFonts w:hint="eastAsia"/>
        </w:rPr>
      </w:pPr>
      <w:bookmarkStart w:id="1" w:name="实验要求"/>
      <w:bookmarkEnd w:id="0"/>
      <w:r>
        <w:t>实验要求</w:t>
      </w:r>
    </w:p>
    <w:p w14:paraId="60D582E2" w14:textId="77777777" w:rsidR="0017559B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能够熟悉编写基于</w:t>
      </w:r>
      <w:r>
        <w:rPr>
          <w:lang w:eastAsia="zh-CN"/>
        </w:rPr>
        <w:t>OpenCV</w:t>
      </w:r>
      <w:r>
        <w:rPr>
          <w:lang w:eastAsia="zh-CN"/>
        </w:rPr>
        <w:t>和</w:t>
      </w:r>
      <w:r>
        <w:rPr>
          <w:lang w:eastAsia="zh-CN"/>
        </w:rPr>
        <w:t>Numpy</w:t>
      </w:r>
      <w:r>
        <w:rPr>
          <w:lang w:eastAsia="zh-CN"/>
        </w:rPr>
        <w:t>工具包的图像处理程序；</w:t>
      </w:r>
    </w:p>
    <w:p w14:paraId="7A0AFBFA" w14:textId="77777777" w:rsidR="0017559B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程序的运行能够成功通过，无代码错误；</w:t>
      </w:r>
    </w:p>
    <w:p w14:paraId="1271AAE5" w14:textId="77777777" w:rsidR="0017559B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训练模型，并验证程序的正确性。</w:t>
      </w:r>
    </w:p>
    <w:p w14:paraId="2DB5DD72" w14:textId="77777777" w:rsidR="0017559B" w:rsidRDefault="00000000">
      <w:pPr>
        <w:pStyle w:val="10"/>
        <w:spacing w:before="120"/>
        <w:ind w:right="-62"/>
        <w:rPr>
          <w:rFonts w:hint="eastAsia"/>
        </w:rPr>
      </w:pPr>
      <w:bookmarkStart w:id="2" w:name="实验环境"/>
      <w:bookmarkEnd w:id="1"/>
      <w:r>
        <w:t>实验环境</w:t>
      </w:r>
    </w:p>
    <w:p w14:paraId="34FD387B" w14:textId="77777777" w:rsidR="0017559B" w:rsidRDefault="00000000">
      <w:pPr>
        <w:pStyle w:val="FirstParagraph"/>
      </w:pPr>
      <w:r>
        <w:t>WINDOWS7</w:t>
      </w:r>
      <w:r>
        <w:t>及以上、</w:t>
      </w:r>
      <w:r>
        <w:t>Pycharm</w:t>
      </w:r>
      <w:r>
        <w:t>或</w:t>
      </w:r>
      <w:r>
        <w:t>VScode</w:t>
      </w:r>
      <w:r>
        <w:t>等开发工具、</w:t>
      </w:r>
      <w:r>
        <w:t>Python3.7</w:t>
      </w:r>
      <w:r>
        <w:t>及以上版本、</w:t>
      </w:r>
      <w:r>
        <w:t>OpenCV-Python 4.1.0.25</w:t>
      </w:r>
      <w:r>
        <w:t>及以上环境。</w:t>
      </w:r>
    </w:p>
    <w:p w14:paraId="716C86E5" w14:textId="77777777" w:rsidR="0017559B" w:rsidRDefault="00000000">
      <w:pPr>
        <w:pStyle w:val="10"/>
        <w:spacing w:before="120"/>
        <w:ind w:right="-62"/>
        <w:rPr>
          <w:rFonts w:hint="eastAsia"/>
        </w:rPr>
      </w:pPr>
      <w:bookmarkStart w:id="3" w:name="实验内容"/>
      <w:bookmarkEnd w:id="2"/>
      <w:r>
        <w:t>实验内容</w:t>
      </w:r>
    </w:p>
    <w:p w14:paraId="4799DF80" w14:textId="77777777" w:rsidR="00A00382" w:rsidRDefault="00000000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．安装</w:t>
      </w:r>
      <w:r>
        <w:rPr>
          <w:lang w:eastAsia="zh-CN"/>
        </w:rPr>
        <w:t>OpenCV</w:t>
      </w:r>
      <w:r>
        <w:rPr>
          <w:lang w:eastAsia="zh-CN"/>
        </w:rPr>
        <w:t>工具包；</w:t>
      </w:r>
      <w:r>
        <w:rPr>
          <w:lang w:eastAsia="zh-CN"/>
        </w:rPr>
        <w:t xml:space="preserve"> </w:t>
      </w:r>
    </w:p>
    <w:p w14:paraId="6B7FF294" w14:textId="5D84B829" w:rsidR="0017559B" w:rsidRDefault="00000000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3B40BE5" wp14:editId="0D393EDD">
            <wp:extent cx="5486400" cy="3286125"/>
            <wp:effectExtent l="0" t="0" r="0" b="0"/>
            <wp:docPr id="24" name="Picture" descr="安装依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./assets/1-insta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2</w:t>
      </w:r>
      <w:r>
        <w:rPr>
          <w:lang w:eastAsia="zh-CN"/>
        </w:rPr>
        <w:t>．应用</w:t>
      </w:r>
      <w:r>
        <w:rPr>
          <w:lang w:eastAsia="zh-CN"/>
        </w:rPr>
        <w:t>OpenCV</w:t>
      </w:r>
      <w:r>
        <w:rPr>
          <w:lang w:eastAsia="zh-CN"/>
        </w:rPr>
        <w:t>函数读取、显示并保存图像；能够区分</w:t>
      </w:r>
      <w:r>
        <w:rPr>
          <w:lang w:eastAsia="zh-CN"/>
        </w:rPr>
        <w:t>OpenCV</w:t>
      </w:r>
      <w:r>
        <w:rPr>
          <w:lang w:eastAsia="zh-CN"/>
        </w:rPr>
        <w:t>下标和</w:t>
      </w:r>
      <w:r>
        <w:rPr>
          <w:lang w:eastAsia="zh-CN"/>
        </w:rPr>
        <w:t>Numpy</w:t>
      </w:r>
      <w:r>
        <w:rPr>
          <w:lang w:eastAsia="zh-CN"/>
        </w:rPr>
        <w:t>下标的异同，并绘制简单图像；</w:t>
      </w:r>
    </w:p>
    <w:p w14:paraId="268A0D7B" w14:textId="77777777" w:rsidR="0017559B" w:rsidRDefault="00000000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．应用</w:t>
      </w:r>
      <w:r>
        <w:rPr>
          <w:lang w:eastAsia="zh-CN"/>
        </w:rPr>
        <w:t>Matplotlib</w:t>
      </w:r>
      <w:r>
        <w:rPr>
          <w:lang w:eastAsia="zh-CN"/>
        </w:rPr>
        <w:t>函数显示及保存图像；</w:t>
      </w:r>
    </w:p>
    <w:p w14:paraId="1933E8F3" w14:textId="77777777" w:rsidR="0017559B" w:rsidRDefault="00000000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．要求绘制图形，并且统计绘制其直方图，并显示结果。</w:t>
      </w:r>
    </w:p>
    <w:p w14:paraId="777C6DC4" w14:textId="77777777" w:rsidR="0017559B" w:rsidRDefault="00000000">
      <w:pPr>
        <w:pStyle w:val="a0"/>
        <w:rPr>
          <w:lang w:eastAsia="zh-CN"/>
        </w:rPr>
      </w:pPr>
      <w:r>
        <w:rPr>
          <w:lang w:eastAsia="zh-CN"/>
        </w:rPr>
        <w:t>代码参考教材附录</w:t>
      </w:r>
      <w:r>
        <w:rPr>
          <w:lang w:eastAsia="zh-CN"/>
        </w:rPr>
        <w:t>-</w:t>
      </w:r>
      <w:r>
        <w:rPr>
          <w:lang w:eastAsia="zh-CN"/>
        </w:rPr>
        <w:t>图像处理实验指导</w:t>
      </w:r>
      <w:r>
        <w:rPr>
          <w:lang w:eastAsia="zh-CN"/>
        </w:rPr>
        <w:t>P217-219.</w:t>
      </w:r>
    </w:p>
    <w:p w14:paraId="7B8C00F2" w14:textId="77777777" w:rsidR="0017559B" w:rsidRDefault="00000000">
      <w:pPr>
        <w:pStyle w:val="10"/>
        <w:spacing w:before="120"/>
        <w:ind w:right="-62"/>
        <w:rPr>
          <w:rFonts w:hint="eastAsia"/>
          <w:lang w:eastAsia="zh-CN"/>
        </w:rPr>
      </w:pPr>
      <w:bookmarkStart w:id="4" w:name="源代码及代码注释或解释"/>
      <w:bookmarkEnd w:id="3"/>
      <w:r>
        <w:rPr>
          <w:lang w:eastAsia="zh-CN"/>
        </w:rPr>
        <w:t>源代码及代码注释或解释</w:t>
      </w:r>
    </w:p>
    <w:p w14:paraId="450D30C9" w14:textId="77777777" w:rsidR="0017559B" w:rsidRDefault="00000000">
      <w:pPr>
        <w:pStyle w:val="FirstParagraph"/>
        <w:rPr>
          <w:lang w:eastAsia="zh-CN"/>
        </w:rPr>
      </w:pPr>
      <w:r>
        <w:rPr>
          <w:lang w:eastAsia="zh-CN"/>
        </w:rPr>
        <w:t>用</w:t>
      </w:r>
      <w:r>
        <w:rPr>
          <w:lang w:eastAsia="zh-CN"/>
        </w:rPr>
        <w:t>opencv</w:t>
      </w:r>
      <w:r>
        <w:rPr>
          <w:lang w:eastAsia="zh-CN"/>
        </w:rPr>
        <w:t>读取、保存图像。</w:t>
      </w:r>
    </w:p>
    <w:p w14:paraId="26156603" w14:textId="77777777" w:rsidR="0017559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NormalTok"/>
        </w:rPr>
        <w:t>lenna</w:t>
      </w:r>
      <w:r>
        <w:rPr>
          <w:rStyle w:val="OperatorTok"/>
        </w:rPr>
        <w:t>=</w:t>
      </w:r>
      <w:r>
        <w:rPr>
          <w:rStyle w:val="NormalTok"/>
        </w:rPr>
        <w:t>cv2.imread(</w:t>
      </w:r>
      <w:r>
        <w:rPr>
          <w:rStyle w:val="StringTok"/>
        </w:rPr>
        <w:t>".</w:t>
      </w:r>
      <w:r>
        <w:rPr>
          <w:rStyle w:val="CharTok"/>
        </w:rPr>
        <w:t>\\</w:t>
      </w:r>
      <w:r>
        <w:rPr>
          <w:rStyle w:val="StringTok"/>
        </w:rPr>
        <w:t>exp1</w:t>
      </w:r>
      <w:r>
        <w:rPr>
          <w:rStyle w:val="CharTok"/>
        </w:rPr>
        <w:t>\\</w:t>
      </w:r>
      <w:r>
        <w:rPr>
          <w:rStyle w:val="StringTok"/>
        </w:rPr>
        <w:t>assets</w:t>
      </w:r>
      <w:r>
        <w:rPr>
          <w:rStyle w:val="CharTok"/>
        </w:rPr>
        <w:t>\\</w:t>
      </w:r>
      <w:r>
        <w:rPr>
          <w:rStyle w:val="StringTok"/>
        </w:rPr>
        <w:t>test.png"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rPr>
          <w:rStyle w:val="CommentTok"/>
        </w:rPr>
        <w:t>试试修改路径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(lenna))</w:t>
      </w:r>
      <w:r>
        <w:rPr>
          <w:rStyle w:val="CommentTok"/>
        </w:rPr>
        <w:t>#</w:t>
      </w:r>
      <w:r>
        <w:rPr>
          <w:rStyle w:val="CommentTok"/>
        </w:rPr>
        <w:t>返回</w:t>
      </w:r>
      <w:r>
        <w:rPr>
          <w:rStyle w:val="CommentTok"/>
        </w:rPr>
        <w:t>numpy.ndarray</w:t>
      </w:r>
      <w:r>
        <w:rPr>
          <w:rStyle w:val="CommentTok"/>
        </w:rPr>
        <w:t>这个</w:t>
      </w:r>
      <w:r>
        <w:rPr>
          <w:rStyle w:val="CommentTok"/>
        </w:rPr>
        <w:t>class</w:t>
      </w:r>
      <w:r>
        <w:br/>
      </w:r>
      <w:r>
        <w:br/>
      </w:r>
      <w:r>
        <w:rPr>
          <w:rStyle w:val="NormalTok"/>
        </w:rPr>
        <w:t>cv2.namedWindow(</w:t>
      </w:r>
      <w:r>
        <w:rPr>
          <w:rStyle w:val="StringTok"/>
        </w:rPr>
        <w:t>"Lena"</w:t>
      </w:r>
      <w:r>
        <w:rPr>
          <w:rStyle w:val="NormalTok"/>
        </w:rPr>
        <w:t>, cv2.WINDOW_AUTOSIZE)</w:t>
      </w:r>
      <w:r>
        <w:rPr>
          <w:rStyle w:val="CommentTok"/>
        </w:rPr>
        <w:t>#</w:t>
      </w:r>
      <w:r>
        <w:rPr>
          <w:rStyle w:val="CommentTok"/>
        </w:rPr>
        <w:t>试试修改窗口名</w:t>
      </w:r>
      <w:r>
        <w:br/>
      </w:r>
      <w:r>
        <w:br/>
      </w:r>
      <w:r>
        <w:rPr>
          <w:rStyle w:val="NormalTok"/>
        </w:rPr>
        <w:t>cv2.imshow(</w:t>
      </w:r>
      <w:r>
        <w:rPr>
          <w:rStyle w:val="StringTok"/>
        </w:rPr>
        <w:t>"Lena"</w:t>
      </w:r>
      <w:r>
        <w:rPr>
          <w:rStyle w:val="NormalTok"/>
        </w:rPr>
        <w:t>,lenna)</w:t>
      </w:r>
      <w:r>
        <w:br/>
      </w:r>
      <w:r>
        <w:br/>
      </w:r>
      <w:r>
        <w:rPr>
          <w:rStyle w:val="NormalTok"/>
        </w:rPr>
        <w:t>cv2.waitKey(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rPr>
          <w:rStyle w:val="CommentTok"/>
        </w:rPr>
        <w:t>显示图像的暂停时间设置（单位为毫秒）</w:t>
      </w:r>
      <w:r>
        <w:br/>
      </w:r>
      <w:r>
        <w:br/>
      </w:r>
      <w:r>
        <w:rPr>
          <w:rStyle w:val="NormalTok"/>
        </w:rPr>
        <w:t>cv2.destroyWindow(</w:t>
      </w:r>
      <w:r>
        <w:rPr>
          <w:rStyle w:val="StringTok"/>
        </w:rPr>
        <w:t>"Lena"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cv2.imwrite(</w:t>
      </w:r>
      <w:r>
        <w:rPr>
          <w:rStyle w:val="StringTok"/>
        </w:rPr>
        <w:t>'test_imwrite.png'</w:t>
      </w:r>
      <w:r>
        <w:rPr>
          <w:rStyle w:val="NormalTok"/>
        </w:rPr>
        <w:t xml:space="preserve">, lenna, (cv2.IMWRITE_PNG_COMPRESSION,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DF75683" w14:textId="77777777" w:rsidR="0017559B" w:rsidRDefault="00000000">
      <w:pPr>
        <w:pStyle w:val="FirstParagraph"/>
      </w:pPr>
      <w:r>
        <w:t>用</w:t>
      </w:r>
      <w:r>
        <w:t>Matplotlib</w:t>
      </w:r>
      <w:r>
        <w:t>函数显示及保存图像</w:t>
      </w:r>
    </w:p>
    <w:p w14:paraId="34BE95C4" w14:textId="77777777" w:rsidR="0017559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</w:t>
      </w:r>
      <w:r>
        <w:br/>
      </w:r>
      <w:r>
        <w:br/>
      </w:r>
      <w:r>
        <w:rPr>
          <w:rStyle w:val="NormalTok"/>
        </w:rPr>
        <w:t>matplotlib.use(</w:t>
      </w:r>
      <w:r>
        <w:rPr>
          <w:rStyle w:val="StringTok"/>
        </w:rPr>
        <w:t>'Agg'</w:t>
      </w:r>
      <w:r>
        <w:rPr>
          <w:rStyle w:val="NormalTok"/>
        </w:rPr>
        <w:t>)  </w:t>
      </w:r>
      <w:r>
        <w:rPr>
          <w:rStyle w:val="CommentTok"/>
        </w:rPr>
        <w:t xml:space="preserve"># </w:t>
      </w:r>
      <w:r>
        <w:rPr>
          <w:rStyle w:val="CommentTok"/>
        </w:rPr>
        <w:t>使用</w:t>
      </w:r>
      <w:r>
        <w:rPr>
          <w:rStyle w:val="CommentTok"/>
        </w:rPr>
        <w:t xml:space="preserve"> Agg </w:t>
      </w:r>
      <w:r>
        <w:rPr>
          <w:rStyle w:val="CommentTok"/>
        </w:rPr>
        <w:t>后端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>plt.rcParams[</w:t>
      </w:r>
      <w:r>
        <w:rPr>
          <w:rStyle w:val="StringTok"/>
        </w:rPr>
        <w:t>'font.family'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'SimHei'</w:t>
      </w:r>
      <w:r>
        <w:rPr>
          <w:rStyle w:val="NormalTok"/>
        </w:rPr>
        <w:t>]  </w:t>
      </w:r>
      <w:r>
        <w:rPr>
          <w:rStyle w:val="CommentTok"/>
        </w:rPr>
        <w:t xml:space="preserve"># </w:t>
      </w:r>
      <w:r>
        <w:rPr>
          <w:rStyle w:val="CommentTok"/>
        </w:rPr>
        <w:t>用来正常显示中文</w:t>
      </w:r>
      <w:r>
        <w:br/>
      </w:r>
      <w:r>
        <w:br/>
      </w:r>
      <w:r>
        <w:rPr>
          <w:rStyle w:val="NormalTok"/>
        </w:rPr>
        <w:t>plt.rcParams[</w:t>
      </w:r>
      <w:r>
        <w:rPr>
          <w:rStyle w:val="StringTok"/>
        </w:rPr>
        <w:t>'axes.unicode_minus'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 </w:t>
      </w:r>
      <w:r>
        <w:rPr>
          <w:rStyle w:val="CommentTok"/>
        </w:rPr>
        <w:t xml:space="preserve"># </w:t>
      </w:r>
      <w:r>
        <w:rPr>
          <w:rStyle w:val="CommentTok"/>
        </w:rPr>
        <w:t>用来正常显示负号</w:t>
      </w:r>
      <w:r>
        <w:br/>
      </w:r>
      <w:r>
        <w:br/>
      </w:r>
      <w:r>
        <w:rPr>
          <w:rStyle w:val="NormalTok"/>
        </w:rPr>
        <w:t xml:space="preserve">img_BGR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'.</w:t>
      </w:r>
      <w:r>
        <w:rPr>
          <w:rStyle w:val="CharTok"/>
        </w:rPr>
        <w:t>\\</w:t>
      </w:r>
      <w:r>
        <w:rPr>
          <w:rStyle w:val="StringTok"/>
        </w:rPr>
        <w:t>exp1</w:t>
      </w:r>
      <w:r>
        <w:rPr>
          <w:rStyle w:val="CharTok"/>
        </w:rPr>
        <w:t>\\</w:t>
      </w:r>
      <w:r>
        <w:rPr>
          <w:rStyle w:val="StringTok"/>
        </w:rPr>
        <w:t>assets</w:t>
      </w:r>
      <w:r>
        <w:rPr>
          <w:rStyle w:val="CharTok"/>
        </w:rPr>
        <w:t>\\</w:t>
      </w:r>
      <w:r>
        <w:rPr>
          <w:rStyle w:val="StringTok"/>
        </w:rPr>
        <w:t>test.png'</w:t>
      </w:r>
      <w:r>
        <w:rPr>
          <w:rStyle w:val="NormalTok"/>
        </w:rPr>
        <w:t>)  </w:t>
      </w:r>
      <w:r>
        <w:rPr>
          <w:rStyle w:val="CommentTok"/>
        </w:rPr>
        <w:t># OpenCV</w:t>
      </w:r>
      <w:r>
        <w:rPr>
          <w:rStyle w:val="CommentTok"/>
        </w:rPr>
        <w:t>默认为</w:t>
      </w:r>
      <w:r>
        <w:rPr>
          <w:rStyle w:val="CommentTok"/>
        </w:rPr>
        <w:t>BGR</w:t>
      </w:r>
      <w:r>
        <w:rPr>
          <w:rStyle w:val="CommentTok"/>
        </w:rPr>
        <w:t>彩色模型</w:t>
      </w:r>
      <w:r>
        <w:br/>
      </w:r>
      <w:r>
        <w:br/>
      </w:r>
      <w:r>
        <w:rPr>
          <w:rStyle w:val="NormalTok"/>
        </w:rPr>
        <w:t xml:space="preserve">img_RGB </w:t>
      </w:r>
      <w:r>
        <w:rPr>
          <w:rStyle w:val="OperatorTok"/>
        </w:rPr>
        <w:t>=</w:t>
      </w:r>
      <w:r>
        <w:rPr>
          <w:rStyle w:val="NormalTok"/>
        </w:rPr>
        <w:t xml:space="preserve"> cv2.cvtColor(img_BGR, cv2.COLOR_BGR2RGB)  </w:t>
      </w:r>
      <w:r>
        <w:rPr>
          <w:rStyle w:val="CommentTok"/>
        </w:rPr>
        <w:t xml:space="preserve"># </w:t>
      </w:r>
      <w:r>
        <w:rPr>
          <w:rStyle w:val="CommentTok"/>
        </w:rPr>
        <w:t>转换为</w:t>
      </w:r>
      <w:r>
        <w:rPr>
          <w:rStyle w:val="CommentTok"/>
        </w:rPr>
        <w:t>RGB</w:t>
      </w:r>
      <w:r>
        <w:rPr>
          <w:rStyle w:val="CommentTok"/>
        </w:rPr>
        <w:t>彩色模型</w:t>
      </w:r>
      <w:r>
        <w:br/>
      </w:r>
      <w:r>
        <w:br/>
      </w:r>
      <w:r>
        <w:rPr>
          <w:rStyle w:val="NormalTok"/>
        </w:rPr>
        <w:t>plt.imshow(img_RGB)  </w:t>
      </w:r>
      <w:r>
        <w:rPr>
          <w:rStyle w:val="CommentTok"/>
        </w:rPr>
        <w:t xml:space="preserve"># </w:t>
      </w:r>
      <w:r>
        <w:rPr>
          <w:rStyle w:val="CommentTok"/>
        </w:rPr>
        <w:t>显示图像</w:t>
      </w:r>
      <w:r>
        <w:br/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'output.png'</w:t>
      </w:r>
      <w:r>
        <w:rPr>
          <w:rStyle w:val="NormalTok"/>
        </w:rPr>
        <w:t>)  </w:t>
      </w:r>
      <w:r>
        <w:rPr>
          <w:rStyle w:val="CommentTok"/>
        </w:rPr>
        <w:t xml:space="preserve"># </w:t>
      </w:r>
      <w:r>
        <w:rPr>
          <w:rStyle w:val="CommentTok"/>
        </w:rPr>
        <w:t>保存图像到文件</w:t>
      </w:r>
    </w:p>
    <w:p w14:paraId="0E844032" w14:textId="77777777" w:rsidR="0017559B" w:rsidRDefault="00000000">
      <w:pPr>
        <w:pStyle w:val="FirstParagraph"/>
      </w:pPr>
      <w:r>
        <w:t>绘制直方图</w:t>
      </w:r>
    </w:p>
    <w:p w14:paraId="029F764A" w14:textId="77777777" w:rsidR="0017559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</w:t>
      </w:r>
      <w:r>
        <w:br/>
      </w:r>
      <w:r>
        <w:br/>
      </w:r>
      <w:r>
        <w:rPr>
          <w:rStyle w:val="NormalTok"/>
        </w:rPr>
        <w:t>matplotlib.use(</w:t>
      </w:r>
      <w:r>
        <w:rPr>
          <w:rStyle w:val="StringTok"/>
        </w:rPr>
        <w:t>'Agg'</w:t>
      </w:r>
      <w:r>
        <w:rPr>
          <w:rStyle w:val="NormalTok"/>
        </w:rPr>
        <w:t>)  </w:t>
      </w:r>
      <w:r>
        <w:rPr>
          <w:rStyle w:val="CommentTok"/>
        </w:rPr>
        <w:t xml:space="preserve"># </w:t>
      </w:r>
      <w:r>
        <w:rPr>
          <w:rStyle w:val="CommentTok"/>
        </w:rPr>
        <w:t>使用</w:t>
      </w:r>
      <w:r>
        <w:rPr>
          <w:rStyle w:val="CommentTok"/>
        </w:rPr>
        <w:t xml:space="preserve"> Agg </w:t>
      </w:r>
      <w:r>
        <w:rPr>
          <w:rStyle w:val="CommentTok"/>
        </w:rPr>
        <w:t>后端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createBox():</w:t>
      </w:r>
      <w:r>
        <w:br/>
      </w:r>
      <w:r>
        <w:br/>
      </w:r>
      <w:r>
        <w:rPr>
          <w:rStyle w:val="NormalTok"/>
        </w:rPr>
        <w:t xml:space="preserve">    box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), np.uint8)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br/>
      </w:r>
      <w:r>
        <w:rPr>
          <w:rStyle w:val="NormalTok"/>
        </w:rPr>
        <w:t xml:space="preserve">   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(box))</w:t>
      </w:r>
      <w:r>
        <w:br/>
      </w:r>
      <w:r>
        <w:br/>
      </w:r>
      <w:r>
        <w:rPr>
          <w:rStyle w:val="NormalTok"/>
        </w:rPr>
        <w:t xml:space="preserve">    shape </w:t>
      </w:r>
      <w:r>
        <w:rPr>
          <w:rStyle w:val="OperatorTok"/>
        </w:rPr>
        <w:t>=</w:t>
      </w:r>
      <w:r>
        <w:rPr>
          <w:rStyle w:val="NormalTok"/>
        </w:rPr>
        <w:t xml:space="preserve"> box.shape</w:t>
      </w:r>
      <w:r>
        <w:br/>
      </w:r>
      <w:r>
        <w:br/>
      </w:r>
      <w:r>
        <w:rPr>
          <w:rStyle w:val="NormalTok"/>
        </w:rPr>
        <w:lastRenderedPageBreak/>
        <w:t xml:space="preserve">   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(shape[</w:t>
      </w:r>
      <w:r>
        <w:rPr>
          <w:rStyle w:val="DecValTok"/>
        </w:rPr>
        <w:t>0</w:t>
      </w:r>
      <w:r>
        <w:rPr>
          <w:rStyle w:val="NormalTok"/>
        </w:rPr>
        <w:t>]):</w:t>
      </w:r>
      <w:r>
        <w:br/>
      </w:r>
      <w:r>
        <w:br/>
      </w:r>
      <w:r>
        <w:rPr>
          <w:rStyle w:val="NormalTok"/>
        </w:rPr>
        <w:t xml:space="preserve">       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(shape[</w:t>
      </w:r>
      <w:r>
        <w:rPr>
          <w:rStyle w:val="DecValTok"/>
        </w:rPr>
        <w:t>1</w:t>
      </w:r>
      <w:r>
        <w:rPr>
          <w:rStyle w:val="NormalTok"/>
        </w:rPr>
        <w:t>]):</w:t>
      </w:r>
      <w:r>
        <w:br/>
      </w:r>
      <w:r>
        <w:br/>
      </w:r>
      <w:r>
        <w:rPr>
          <w:rStyle w:val="NormalTok"/>
        </w:rPr>
        <w:t xml:space="preserve">            </w:t>
      </w:r>
      <w:r>
        <w:rPr>
          <w:rStyle w:val="ControlFlowTok"/>
        </w:rPr>
        <w:t>if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                box[i, 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br/>
      </w:r>
      <w:r>
        <w:rPr>
          <w:rStyle w:val="NormalTok"/>
        </w:rPr>
        <w:t xml:space="preserve">    </w:t>
      </w:r>
      <w:r>
        <w:rPr>
          <w:rStyle w:val="ControlFlowTok"/>
        </w:rPr>
        <w:t>return</w:t>
      </w:r>
      <w:r>
        <w:rPr>
          <w:rStyle w:val="NormalTok"/>
        </w:rPr>
        <w:t xml:space="preserve"> box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统计灰度值像素个数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histogram(image):</w:t>
      </w:r>
      <w:r>
        <w:br/>
      </w:r>
      <w:r>
        <w:br/>
      </w:r>
      <w:r>
        <w:rPr>
          <w:rStyle w:val="NormalTok"/>
        </w:rPr>
        <w:t xml:space="preserve">    (row, col) </w:t>
      </w:r>
      <w:r>
        <w:rPr>
          <w:rStyle w:val="OperatorTok"/>
        </w:rPr>
        <w:t>=</w:t>
      </w:r>
      <w:r>
        <w:rPr>
          <w:rStyle w:val="NormalTok"/>
        </w:rPr>
        <w:t xml:space="preserve"> image.shape</w:t>
      </w:r>
      <w:r>
        <w:br/>
      </w:r>
      <w:r>
        <w:br/>
      </w:r>
      <w:r>
        <w:rPr>
          <w:rStyle w:val="NormalTok"/>
        </w:rPr>
        <w:t xml:space="preserve">    </w:t>
      </w:r>
      <w:r>
        <w:rPr>
          <w:rStyle w:val="CommentTok"/>
        </w:rPr>
        <w:t xml:space="preserve"># </w:t>
      </w:r>
      <w:r>
        <w:rPr>
          <w:rStyle w:val="CommentTok"/>
        </w:rPr>
        <w:t>创建长度为</w:t>
      </w:r>
      <w:r>
        <w:rPr>
          <w:rStyle w:val="CommentTok"/>
        </w:rPr>
        <w:t>256</w:t>
      </w:r>
      <w:r>
        <w:rPr>
          <w:rStyle w:val="CommentTok"/>
        </w:rPr>
        <w:t>的</w:t>
      </w:r>
      <w:r>
        <w:rPr>
          <w:rStyle w:val="CommentTok"/>
        </w:rPr>
        <w:t>list</w:t>
      </w:r>
      <w:r>
        <w:br/>
      </w:r>
      <w:r>
        <w:br/>
      </w:r>
      <w:r>
        <w:rPr>
          <w:rStyle w:val="NormalTok"/>
        </w:rPr>
        <w:t xml:space="preserve">    hist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br/>
      </w:r>
      <w:r>
        <w:br/>
      </w:r>
      <w:r>
        <w:rPr>
          <w:rStyle w:val="NormalTok"/>
        </w:rPr>
        <w:t xml:space="preserve">   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(row):</w:t>
      </w:r>
      <w:r>
        <w:br/>
      </w:r>
      <w:r>
        <w:br/>
      </w:r>
      <w:r>
        <w:rPr>
          <w:rStyle w:val="NormalTok"/>
        </w:rPr>
        <w:t xml:space="preserve">       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(col):</w:t>
      </w:r>
      <w:r>
        <w:br/>
      </w:r>
      <w:r>
        <w:br/>
      </w:r>
      <w:r>
        <w:rPr>
          <w:rStyle w:val="NormalTok"/>
        </w:rPr>
        <w:t xml:space="preserve">            hist[image[i][j]]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    </w:t>
      </w:r>
      <w:r>
        <w:rPr>
          <w:rStyle w:val="ControlFlowTok"/>
        </w:rPr>
        <w:t>return</w:t>
      </w:r>
      <w:r>
        <w:rPr>
          <w:rStyle w:val="NormalTok"/>
        </w:rPr>
        <w:t xml:space="preserve"> hist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image0 </w:t>
      </w:r>
      <w:r>
        <w:rPr>
          <w:rStyle w:val="OperatorTok"/>
        </w:rPr>
        <w:t>=</w:t>
      </w:r>
      <w:r>
        <w:rPr>
          <w:rStyle w:val="NormalTok"/>
        </w:rPr>
        <w:t xml:space="preserve"> createBox()</w:t>
      </w:r>
      <w:r>
        <w:br/>
      </w:r>
      <w:r>
        <w:br/>
      </w:r>
      <w:r>
        <w:rPr>
          <w:rStyle w:val="NormalTok"/>
        </w:rPr>
        <w:t>plt.figure()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plt.imshow(image0, vmin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vmax</w:t>
      </w:r>
      <w:r>
        <w:rPr>
          <w:rStyle w:val="OperatorTok"/>
        </w:rPr>
        <w:t>=</w:t>
      </w:r>
      <w:r>
        <w:rPr>
          <w:rStyle w:val="DecValTok"/>
        </w:rPr>
        <w:t>255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NormalTok"/>
        </w:rPr>
        <w:t>plt.cm.gray)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'ideal image'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image_hist0 </w:t>
      </w:r>
      <w:r>
        <w:rPr>
          <w:rStyle w:val="OperatorTok"/>
        </w:rPr>
        <w:t>=</w:t>
      </w:r>
      <w:r>
        <w:rPr>
          <w:rStyle w:val="NormalTok"/>
        </w:rPr>
        <w:t xml:space="preserve"> histogram(image0)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plt.bar(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>), image_hist0)</w:t>
      </w:r>
      <w:r>
        <w:br/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'output.png'</w:t>
      </w:r>
      <w:r>
        <w:rPr>
          <w:rStyle w:val="NormalTok"/>
        </w:rPr>
        <w:t>)  </w:t>
      </w:r>
      <w:r>
        <w:rPr>
          <w:rStyle w:val="CommentTok"/>
        </w:rPr>
        <w:t xml:space="preserve"># </w:t>
      </w:r>
      <w:r>
        <w:rPr>
          <w:rStyle w:val="CommentTok"/>
        </w:rPr>
        <w:t>保存图像到文件</w:t>
      </w:r>
    </w:p>
    <w:p w14:paraId="3A89AA3B" w14:textId="77777777" w:rsidR="0017559B" w:rsidRDefault="00000000">
      <w:pPr>
        <w:pStyle w:val="10"/>
        <w:spacing w:before="120"/>
        <w:ind w:right="-62"/>
        <w:rPr>
          <w:rFonts w:hint="eastAsia"/>
        </w:rPr>
      </w:pPr>
      <w:bookmarkStart w:id="5" w:name="运行测试结果"/>
      <w:bookmarkEnd w:id="4"/>
      <w:r>
        <w:t>运行测试结果</w:t>
      </w:r>
    </w:p>
    <w:p w14:paraId="4E547FDD" w14:textId="77777777" w:rsidR="0017559B" w:rsidRDefault="00000000">
      <w:pPr>
        <w:pStyle w:val="CaptionedFigure"/>
      </w:pPr>
      <w:r>
        <w:rPr>
          <w:noProof/>
        </w:rPr>
        <w:drawing>
          <wp:inline distT="0" distB="0" distL="0" distR="0" wp14:anchorId="682D62A0" wp14:editId="302D72C3">
            <wp:extent cx="5486400" cy="3286125"/>
            <wp:effectExtent l="0" t="0" r="0" b="0"/>
            <wp:docPr id="29" name="Picture" descr="读取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./assets/2-rwPi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A1761" w14:textId="77777777" w:rsidR="0017559B" w:rsidRDefault="00000000">
      <w:pPr>
        <w:pStyle w:val="ImageCaption"/>
        <w:rPr>
          <w:rFonts w:hint="eastAsia"/>
        </w:rPr>
      </w:pPr>
      <w:r>
        <w:t>读取图片</w:t>
      </w:r>
    </w:p>
    <w:p w14:paraId="701FB2C3" w14:textId="77777777" w:rsidR="0017559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A986620" wp14:editId="2392B7D0">
            <wp:extent cx="5486400" cy="3286125"/>
            <wp:effectExtent l="0" t="0" r="0" b="0"/>
            <wp:docPr id="32" name="Picture" descr="Matplotlib函数显示及保存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./assets/3-pl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9CA78" w14:textId="77777777" w:rsidR="0017559B" w:rsidRDefault="00000000">
      <w:pPr>
        <w:pStyle w:val="ImageCaption"/>
        <w:rPr>
          <w:rFonts w:hint="eastAsia"/>
        </w:rPr>
      </w:pPr>
      <w:r>
        <w:t>Matplotlib函数显示及保存图像</w:t>
      </w:r>
    </w:p>
    <w:p w14:paraId="77791929" w14:textId="77777777" w:rsidR="0017559B" w:rsidRDefault="00000000">
      <w:pPr>
        <w:pStyle w:val="CaptionedFigure"/>
      </w:pPr>
      <w:r>
        <w:rPr>
          <w:noProof/>
        </w:rPr>
        <w:drawing>
          <wp:inline distT="0" distB="0" distL="0" distR="0" wp14:anchorId="4EA26667" wp14:editId="473F4DF7">
            <wp:extent cx="5486400" cy="3286125"/>
            <wp:effectExtent l="0" t="0" r="0" b="0"/>
            <wp:docPr id="35" name="Picture" descr="直方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./assets/4-直方图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7233E" w14:textId="77777777" w:rsidR="0017559B" w:rsidRDefault="00000000">
      <w:pPr>
        <w:pStyle w:val="ImageCaption"/>
        <w:rPr>
          <w:rFonts w:hint="eastAsia"/>
        </w:rPr>
      </w:pPr>
      <w:r>
        <w:t>直方图</w:t>
      </w:r>
    </w:p>
    <w:p w14:paraId="219FEA5A" w14:textId="77777777" w:rsidR="0017559B" w:rsidRDefault="00000000">
      <w:pPr>
        <w:pStyle w:val="10"/>
        <w:spacing w:before="120"/>
        <w:ind w:right="-62"/>
        <w:rPr>
          <w:rFonts w:hint="eastAsia"/>
        </w:rPr>
      </w:pPr>
      <w:bookmarkStart w:id="6" w:name="实验总结分析"/>
      <w:bookmarkEnd w:id="5"/>
      <w:r>
        <w:lastRenderedPageBreak/>
        <w:t>实验总结分析</w:t>
      </w:r>
    </w:p>
    <w:p w14:paraId="0EEE36AC" w14:textId="77777777" w:rsidR="0017559B" w:rsidRDefault="00000000">
      <w:pPr>
        <w:pStyle w:val="FirstParagraph"/>
        <w:rPr>
          <w:lang w:eastAsia="zh-CN"/>
        </w:rPr>
      </w:pPr>
      <w:r>
        <w:rPr>
          <w:lang w:eastAsia="zh-CN"/>
        </w:rPr>
        <w:t>初步入门了用</w:t>
      </w:r>
      <w:r>
        <w:rPr>
          <w:lang w:eastAsia="zh-CN"/>
        </w:rPr>
        <w:t>Python</w:t>
      </w:r>
      <w:r>
        <w:rPr>
          <w:lang w:eastAsia="zh-CN"/>
        </w:rPr>
        <w:t>进行图像处理。</w:t>
      </w:r>
      <w:bookmarkEnd w:id="6"/>
    </w:p>
    <w:sectPr w:rsidR="0017559B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720D0" w14:textId="77777777" w:rsidR="00CB3022" w:rsidRDefault="00CB3022">
      <w:pPr>
        <w:spacing w:line="240" w:lineRule="auto"/>
      </w:pPr>
      <w:r>
        <w:separator/>
      </w:r>
    </w:p>
  </w:endnote>
  <w:endnote w:type="continuationSeparator" w:id="0">
    <w:p w14:paraId="5B249DCD" w14:textId="77777777" w:rsidR="00CB3022" w:rsidRDefault="00CB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2159923"/>
      <w:docPartObj>
        <w:docPartGallery w:val="Page Numbers (Bottom of Page)"/>
        <w:docPartUnique/>
      </w:docPartObj>
    </w:sdtPr>
    <w:sdtContent>
      <w:p w14:paraId="35C29E25" w14:textId="77777777" w:rsidR="00181507" w:rsidRDefault="0018150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639D28D" w14:textId="77777777" w:rsidR="00EA5241" w:rsidRDefault="00EA524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B5953" w14:textId="77777777" w:rsidR="00CB3022" w:rsidRDefault="00CB3022">
      <w:pPr>
        <w:spacing w:line="240" w:lineRule="auto"/>
      </w:pPr>
      <w:r>
        <w:separator/>
      </w:r>
    </w:p>
  </w:footnote>
  <w:footnote w:type="continuationSeparator" w:id="0">
    <w:p w14:paraId="075F0CEC" w14:textId="77777777" w:rsidR="00CB3022" w:rsidRDefault="00CB30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C8D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3F08E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2FE0C3E"/>
    <w:multiLevelType w:val="hybridMultilevel"/>
    <w:tmpl w:val="CCFC71B6"/>
    <w:lvl w:ilvl="0" w:tplc="B58C2A7C">
      <w:start w:val="1"/>
      <w:numFmt w:val="chineseCountingThousand"/>
      <w:pStyle w:val="3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847F5F"/>
    <w:multiLevelType w:val="hybridMultilevel"/>
    <w:tmpl w:val="499AE88C"/>
    <w:lvl w:ilvl="0" w:tplc="145C62BC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7446EC0"/>
    <w:multiLevelType w:val="hybridMultilevel"/>
    <w:tmpl w:val="BFE406FE"/>
    <w:lvl w:ilvl="0" w:tplc="A9D836FE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A84176"/>
    <w:multiLevelType w:val="multilevel"/>
    <w:tmpl w:val="CAAE11C8"/>
    <w:numStyleLink w:val="1"/>
  </w:abstractNum>
  <w:abstractNum w:abstractNumId="7" w15:restartNumberingAfterBreak="0">
    <w:nsid w:val="57A93068"/>
    <w:multiLevelType w:val="hybridMultilevel"/>
    <w:tmpl w:val="5C663EC6"/>
    <w:lvl w:ilvl="0" w:tplc="9DF2D542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211EC7"/>
    <w:multiLevelType w:val="multilevel"/>
    <w:tmpl w:val="0DD4D122"/>
    <w:lvl w:ilvl="0">
      <w:start w:val="1"/>
      <w:numFmt w:val="chineseCountingThousand"/>
      <w:pStyle w:val="10"/>
      <w:lvlText w:val="%1、"/>
      <w:lvlJc w:val="left"/>
      <w:pPr>
        <w:ind w:left="440" w:hanging="44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4"/>
  </w:num>
  <w:num w:numId="2" w16cid:durableId="1383485400">
    <w:abstractNumId w:val="8"/>
  </w:num>
  <w:num w:numId="3" w16cid:durableId="171728045">
    <w:abstractNumId w:val="10"/>
  </w:num>
  <w:num w:numId="4" w16cid:durableId="482770330">
    <w:abstractNumId w:val="6"/>
  </w:num>
  <w:num w:numId="5" w16cid:durableId="808013806">
    <w:abstractNumId w:val="9"/>
  </w:num>
  <w:num w:numId="6" w16cid:durableId="172383830">
    <w:abstractNumId w:val="7"/>
  </w:num>
  <w:num w:numId="7" w16cid:durableId="273708146">
    <w:abstractNumId w:val="3"/>
  </w:num>
  <w:num w:numId="8" w16cid:durableId="1254629050">
    <w:abstractNumId w:val="2"/>
  </w:num>
  <w:num w:numId="9" w16cid:durableId="182741900">
    <w:abstractNumId w:val="5"/>
  </w:num>
  <w:num w:numId="10" w16cid:durableId="190071016">
    <w:abstractNumId w:val="0"/>
  </w:num>
  <w:num w:numId="11" w16cid:durableId="12462640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4061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0B2"/>
    <w:rsid w:val="00002B96"/>
    <w:rsid w:val="000228B5"/>
    <w:rsid w:val="0006335D"/>
    <w:rsid w:val="000A342B"/>
    <w:rsid w:val="000B257E"/>
    <w:rsid w:val="000F375D"/>
    <w:rsid w:val="00122B0C"/>
    <w:rsid w:val="00133006"/>
    <w:rsid w:val="0013617E"/>
    <w:rsid w:val="0017559B"/>
    <w:rsid w:val="00181507"/>
    <w:rsid w:val="00193F56"/>
    <w:rsid w:val="002106A4"/>
    <w:rsid w:val="0023014A"/>
    <w:rsid w:val="002362B2"/>
    <w:rsid w:val="002D4857"/>
    <w:rsid w:val="002E180F"/>
    <w:rsid w:val="002E1DAE"/>
    <w:rsid w:val="002E665A"/>
    <w:rsid w:val="00343CC4"/>
    <w:rsid w:val="00366C67"/>
    <w:rsid w:val="00375563"/>
    <w:rsid w:val="003817FC"/>
    <w:rsid w:val="0039000A"/>
    <w:rsid w:val="00396ACF"/>
    <w:rsid w:val="003F7FE7"/>
    <w:rsid w:val="0048492C"/>
    <w:rsid w:val="004D1767"/>
    <w:rsid w:val="0052040D"/>
    <w:rsid w:val="005C573A"/>
    <w:rsid w:val="00615DC1"/>
    <w:rsid w:val="00633F8E"/>
    <w:rsid w:val="006C422F"/>
    <w:rsid w:val="006E5CC0"/>
    <w:rsid w:val="0071650B"/>
    <w:rsid w:val="00753411"/>
    <w:rsid w:val="00760AAE"/>
    <w:rsid w:val="00761556"/>
    <w:rsid w:val="007E478E"/>
    <w:rsid w:val="00806380"/>
    <w:rsid w:val="008322EF"/>
    <w:rsid w:val="008620FD"/>
    <w:rsid w:val="008B6CD2"/>
    <w:rsid w:val="008F5880"/>
    <w:rsid w:val="009A4381"/>
    <w:rsid w:val="009F2A8B"/>
    <w:rsid w:val="00A00382"/>
    <w:rsid w:val="00A02688"/>
    <w:rsid w:val="00A131CF"/>
    <w:rsid w:val="00AA0D52"/>
    <w:rsid w:val="00AD5978"/>
    <w:rsid w:val="00B04498"/>
    <w:rsid w:val="00B079C6"/>
    <w:rsid w:val="00B53A20"/>
    <w:rsid w:val="00BF4004"/>
    <w:rsid w:val="00CB3022"/>
    <w:rsid w:val="00CF5DED"/>
    <w:rsid w:val="00D726AA"/>
    <w:rsid w:val="00DB7911"/>
    <w:rsid w:val="00DC7452"/>
    <w:rsid w:val="00E2098F"/>
    <w:rsid w:val="00E600B6"/>
    <w:rsid w:val="00E74F21"/>
    <w:rsid w:val="00EA5241"/>
    <w:rsid w:val="00EB7F3F"/>
    <w:rsid w:val="00F34EAA"/>
    <w:rsid w:val="00F52504"/>
    <w:rsid w:val="00FA0225"/>
    <w:rsid w:val="00FA30B2"/>
    <w:rsid w:val="00FB10D1"/>
    <w:rsid w:val="00FC7432"/>
    <w:rsid w:val="00FD7354"/>
    <w:rsid w:val="00FE1AB6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49703"/>
  <w15:docId w15:val="{AB749AB4-79A4-4B3D-BA09-DD4C949E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A131CF"/>
    <w:pPr>
      <w:keepNext/>
      <w:keepLines/>
      <w:numPr>
        <w:numId w:val="2"/>
      </w:numPr>
      <w:spacing w:beforeLines="50" w:before="50" w:line="578" w:lineRule="auto"/>
      <w:ind w:left="442" w:rightChars="-26" w:right="-26" w:hanging="442"/>
      <w:jc w:val="left"/>
      <w:outlineLvl w:val="0"/>
    </w:pPr>
    <w:rPr>
      <w:rFonts w:asciiTheme="majorEastAsia" w:eastAsiaTheme="majorEastAsia" w:hAnsiTheme="majorEastAsia" w:cs="黑体"/>
      <w:b/>
      <w:bCs/>
      <w:color w:val="000000" w:themeColor="text1"/>
      <w:szCs w:val="36"/>
    </w:rPr>
  </w:style>
  <w:style w:type="paragraph" w:styleId="2">
    <w:name w:val="heading 2"/>
    <w:basedOn w:val="10"/>
    <w:next w:val="a0"/>
    <w:uiPriority w:val="9"/>
    <w:unhideWhenUsed/>
    <w:qFormat/>
    <w:rsid w:val="00806380"/>
    <w:pPr>
      <w:numPr>
        <w:numId w:val="9"/>
      </w:numPr>
      <w:outlineLvl w:val="1"/>
    </w:pPr>
    <w:rPr>
      <w:sz w:val="21"/>
    </w:rPr>
  </w:style>
  <w:style w:type="paragraph" w:styleId="3">
    <w:name w:val="heading 3"/>
    <w:basedOn w:val="a"/>
    <w:next w:val="a0"/>
    <w:uiPriority w:val="9"/>
    <w:unhideWhenUsed/>
    <w:qFormat/>
    <w:rsid w:val="00A131CF"/>
    <w:pPr>
      <w:keepNext/>
      <w:keepLines/>
      <w:numPr>
        <w:numId w:val="8"/>
      </w:numPr>
      <w:spacing w:before="200"/>
      <w:jc w:val="left"/>
      <w:outlineLvl w:val="2"/>
    </w:pPr>
    <w:rPr>
      <w:rFonts w:ascii="黑体" w:eastAsiaTheme="majorEastAsia" w:hAnsi="黑体" w:cs="黑体"/>
      <w:b/>
      <w:bCs/>
      <w:color w:val="000000" w:themeColor="text1"/>
      <w:sz w:val="21"/>
    </w:rPr>
  </w:style>
  <w:style w:type="paragraph" w:styleId="4">
    <w:name w:val="heading 4"/>
    <w:basedOn w:val="a"/>
    <w:next w:val="a0"/>
    <w:uiPriority w:val="9"/>
    <w:unhideWhenUsed/>
    <w:qFormat/>
    <w:rsid w:val="000228B5"/>
    <w:pPr>
      <w:keepNext/>
      <w:keepLines/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link w:val="a5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6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b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f">
    <w:name w:val="header"/>
    <w:basedOn w:val="a"/>
    <w:link w:val="af0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EA5241"/>
    <w:rPr>
      <w:rFonts w:ascii="Times New Roman" w:hAnsi="Times New Roman"/>
      <w:sz w:val="18"/>
      <w:szCs w:val="18"/>
    </w:rPr>
  </w:style>
  <w:style w:type="paragraph" w:styleId="af1">
    <w:name w:val="footer"/>
    <w:basedOn w:val="a"/>
    <w:link w:val="af2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8F5880"/>
    <w:pPr>
      <w:spacing w:beforeLines="50" w:before="120" w:afterLines="50" w:after="120" w:line="240" w:lineRule="auto"/>
    </w:pPr>
    <w:rPr>
      <w:rFonts w:ascii="黑体" w:eastAsia="黑体" w:hAnsi="黑体"/>
      <w:noProof/>
      <w:sz w:val="28"/>
      <w:szCs w:val="28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8F5880"/>
    <w:rPr>
      <w:rFonts w:ascii="黑体" w:eastAsia="黑体" w:hAnsi="黑体"/>
      <w:noProof/>
      <w:sz w:val="28"/>
      <w:szCs w:val="28"/>
    </w:rPr>
  </w:style>
  <w:style w:type="paragraph" w:customStyle="1" w:styleId="School">
    <w:name w:val="School"/>
    <w:basedOn w:val="a"/>
    <w:link w:val="School0"/>
    <w:qFormat/>
    <w:rsid w:val="00343CC4"/>
    <w:pPr>
      <w:jc w:val="center"/>
    </w:pPr>
    <w:rPr>
      <w:rFonts w:ascii="黑体" w:eastAsia="黑体" w:hAnsi="黑体"/>
      <w:spacing w:val="30"/>
      <w:sz w:val="44"/>
      <w:szCs w:val="44"/>
    </w:rPr>
  </w:style>
  <w:style w:type="character" w:customStyle="1" w:styleId="a5">
    <w:name w:val="标题 字符"/>
    <w:basedOn w:val="a1"/>
    <w:link w:val="a4"/>
    <w:rsid w:val="00343CC4"/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character" w:customStyle="1" w:styleId="School0">
    <w:name w:val="School 字符"/>
    <w:basedOn w:val="a5"/>
    <w:link w:val="School"/>
    <w:rsid w:val="00343CC4"/>
    <w:rPr>
      <w:rFonts w:ascii="黑体" w:eastAsia="黑体" w:hAnsi="黑体" w:cs="华文中宋"/>
      <w:b w:val="0"/>
      <w:bCs w:val="0"/>
      <w:color w:val="000000" w:themeColor="text1"/>
      <w:spacing w:val="30"/>
      <w:sz w:val="44"/>
      <w:szCs w:val="44"/>
    </w:rPr>
  </w:style>
  <w:style w:type="paragraph" w:customStyle="1" w:styleId="Course">
    <w:name w:val="Course"/>
    <w:basedOn w:val="a"/>
    <w:link w:val="Course0"/>
    <w:qFormat/>
    <w:rsid w:val="00343CC4"/>
    <w:pPr>
      <w:jc w:val="center"/>
    </w:pPr>
    <w:rPr>
      <w:rFonts w:ascii="黑体" w:eastAsia="黑体" w:hAnsi="黑体"/>
      <w:sz w:val="32"/>
      <w:szCs w:val="32"/>
      <w:lang w:eastAsia="zh-CN"/>
    </w:rPr>
  </w:style>
  <w:style w:type="character" w:customStyle="1" w:styleId="Course0">
    <w:name w:val="Course 字符"/>
    <w:basedOn w:val="a1"/>
    <w:link w:val="Course"/>
    <w:rsid w:val="00343CC4"/>
    <w:rPr>
      <w:rFonts w:ascii="黑体" w:eastAsia="黑体" w:hAnsi="黑体"/>
      <w:sz w:val="32"/>
      <w:szCs w:val="32"/>
      <w:lang w:eastAsia="zh-CN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vincent zhong</cp:lastModifiedBy>
  <cp:revision>4</cp:revision>
  <dcterms:created xsi:type="dcterms:W3CDTF">2025-03-16T16:27:00Z</dcterms:created>
  <dcterms:modified xsi:type="dcterms:W3CDTF">2025-03-16T17:33:00Z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数字图像处理及应用实验</vt:lpwstr>
  </property>
  <property fmtid="{D5CDD505-2E9C-101B-9397-08002B2CF9AE}" pid="3" name="school">
    <vt:lpwstr>广州航海学院</vt:lpwstr>
  </property>
  <property fmtid="{D5CDD505-2E9C-101B-9397-08002B2CF9AE}" pid="4" name="专业班级">
    <vt:lpwstr>计科222</vt:lpwstr>
  </property>
  <property fmtid="{D5CDD505-2E9C-101B-9397-08002B2CF9AE}" pid="5" name="姓名">
    <vt:lpwstr>钟尹泽</vt:lpwstr>
  </property>
  <property fmtid="{D5CDD505-2E9C-101B-9397-08002B2CF9AE}" pid="6" name="学号">
    <vt:lpwstr>202215210229</vt:lpwstr>
  </property>
  <property fmtid="{D5CDD505-2E9C-101B-9397-08002B2CF9AE}" pid="7" name="实验名称">
    <vt:lpwstr>实验1.Python图像处理编程基础</vt:lpwstr>
  </property>
  <property fmtid="{D5CDD505-2E9C-101B-9397-08002B2CF9AE}" pid="8" name="实验日期">
    <vt:lpwstr>2025.03.16</vt:lpwstr>
  </property>
  <property fmtid="{D5CDD505-2E9C-101B-9397-08002B2CF9AE}" pid="9" name="指导老师">
    <vt:lpwstr>陈宇环</vt:lpwstr>
  </property>
</Properties>
</file>