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5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实验目的"/>
    <w:p>
      <w:pPr>
        <w:pStyle w:val="a4"/>
        <w:jc w:val="center"/>
      </w:pPr>
      <w:r>
        <w:rPr>
          <w:rFonts w:ascii="黑体" w:hAnsi="黑体" w:eastAsia="黑体"/>
          <w:color w:val="000000"/>
          <w:sz w:val="44"/>
        </w:rPr>
        <w:t>广州航海学院</w:t>
      </w:r>
    </w:p>
    <w:p>
      <w:pPr>
        <w:jc w:val="center"/>
      </w:pPr>
      <w:r>
        <w:rPr>
          <w:rFonts w:ascii="黑体" w:hAnsi="黑体" w:eastAsia="黑体"/>
          <w:b w:val="0"/>
          <w:color w:val="000000"/>
          <w:sz w:val="32"/>
          <w:u w:val="single"/>
        </w:rPr>
        <w:t xml:space="preserve">    数字图像处理及应用实验    </w:t>
      </w:r>
      <w:r>
        <w:rPr>
          <w:rFonts w:ascii="黑体" w:hAnsi="黑体" w:eastAsia="黑体"/>
          <w:b w:val="0"/>
          <w:color w:val="000000"/>
          <w:sz w:val="32"/>
        </w:rPr>
        <w:t>实验报告</w:t>
      </w:r>
    </w:p>
    <w:tbl>
      <w:tblPr>
        <w:tblW w:type="auto" w:w="0"/>
        <w:jc w:val="right"/>
        <w:tblLook w:firstColumn="1" w:firstRow="1" w:lastColumn="0" w:lastRow="0" w:noHBand="0" w:noVBand="1" w:val="04A0"/>
        <w:tblpPr w:horzAnchor="margin" w:vertAnchor="text"/>
      </w:tblPr>
      <w:tblGrid>
        <w:gridCol w:w="4320"/>
        <w:gridCol w:w="4320"/>
      </w:tblGrid>
      <w:tr>
        <w:tc>
          <w:tcPr>
            <w:tcW w:type="dxa" w:w="864"/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Pr>
          <w:p>
            <w:pPr>
              <w:spacing w:after="200" w:before="200" w:line="280" w:lineRule="exact"/>
              <w:jc w:val="distribute"/>
            </w:pPr>
            <w:r>
              <w:rPr>
                <w:rFonts w:ascii="黑体" w:hAnsi="黑体" w:eastAsia="黑体"/>
                <w:sz w:val="21"/>
              </w:rPr>
              <w:t>成绩</w:t>
            </w:r>
          </w:p>
        </w:tc>
        <w:tc>
          <w:tcPr>
            <w:tcW w:type="dxa" w:w="864"/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Pr>
          <w:p>
            <w:pPr>
              <w:spacing w:after="200" w:before="200" w:line="280" w:lineRule="exact"/>
              <w:jc w:val="center"/>
            </w:pPr>
            <w:r>
              <w:rPr>
                <w:rFonts w:ascii="黑体" w:hAnsi="黑体" w:eastAsia="黑体"/>
                <w:color w:val="FF0000"/>
                <w:sz w:val="21"/>
              </w:rPr>
              <w:t xml:space="preserve"> </w:t>
            </w:r>
          </w:p>
        </w:tc>
      </w:tr>
    </w:tbl>
    <w:p/>
    <w:p/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1728"/>
            <w:tcBorders>
              <w:top w:val="nil" w:sz="4" w:space="0" w:color="000000"/>
              <w:left w:val="nil" w:sz="4" w:space="0" w:color="000000"/>
              <w:bottom w:val="nil" w:sz="4" w:space="0" w:color="000000"/>
              <w:right w:val="nil" w:sz="4" w:space="0" w:color="000000"/>
            </w:tcBorders>
          </w:tcPr>
          <w:p>
            <w:pPr>
              <w:spacing w:after="0" w:before="240"/>
              <w:jc w:val="distribute"/>
            </w:pPr>
            <w:r>
              <w:rPr>
                <w:rFonts w:ascii="黑体" w:hAnsi="黑体" w:eastAsia="黑体"/>
                <w:sz w:val="28"/>
              </w:rPr>
              <w:t>专业班级</w:t>
            </w:r>
          </w:p>
        </w:tc>
        <w:tc>
          <w:tcPr>
            <w:tcW w:type="dxa" w:w="4032"/>
            <w:tcBorders>
              <w:bottom w:val="single" w:sz="4" w:space="0" w:color="000000"/>
            </w:tcBorders>
          </w:tcPr>
          <w:p>
            <w:pPr>
              <w:spacing w:after="0" w:before="240"/>
              <w:jc w:val="center"/>
            </w:pPr>
            <w:r>
              <w:rPr>
                <w:rFonts w:ascii="黑体" w:hAnsi="黑体" w:eastAsia="黑体"/>
                <w:sz w:val="28"/>
              </w:rPr>
              <w:t>计科222</w:t>
            </w:r>
          </w:p>
        </w:tc>
        <w:tc>
          <w:tcPr>
            <w:tcW w:type="dxa" w:w="1728"/>
            <w:tcBorders>
              <w:top w:val="nil" w:sz="4" w:space="0" w:color="000000"/>
              <w:left w:val="nil" w:sz="4" w:space="0" w:color="000000"/>
              <w:bottom w:val="nil" w:sz="4" w:space="0" w:color="000000"/>
              <w:right w:val="nil" w:sz="4" w:space="0" w:color="000000"/>
            </w:tcBorders>
          </w:tcPr>
          <w:p>
            <w:pPr>
              <w:spacing w:after="0" w:before="240"/>
              <w:jc w:val="distribute"/>
            </w:pPr>
            <w:r>
              <w:rPr>
                <w:rFonts w:ascii="黑体" w:hAnsi="黑体" w:eastAsia="黑体"/>
                <w:sz w:val="28"/>
              </w:rPr>
              <w:t>实验日期</w:t>
            </w:r>
          </w:p>
        </w:tc>
        <w:tc>
          <w:tcPr>
            <w:tcW w:type="dxa" w:w="2592"/>
            <w:tcBorders>
              <w:bottom w:val="single" w:sz="4" w:space="0" w:color="000000"/>
            </w:tcBorders>
          </w:tcPr>
          <w:p>
            <w:pPr>
              <w:spacing w:after="0" w:before="240"/>
              <w:jc w:val="center"/>
            </w:pPr>
            <w:r>
              <w:rPr>
                <w:rFonts w:ascii="黑体" w:hAnsi="黑体" w:eastAsia="黑体"/>
                <w:sz w:val="28"/>
              </w:rPr>
              <w:t>2025.04.03</w:t>
            </w:r>
          </w:p>
        </w:tc>
      </w:tr>
      <w:tr>
        <w:tc>
          <w:tcPr>
            <w:tcW w:type="dxa" w:w="1728"/>
            <w:tcBorders>
              <w:top w:val="nil" w:sz="4" w:space="0" w:color="000000"/>
              <w:left w:val="nil" w:sz="4" w:space="0" w:color="000000"/>
              <w:bottom w:val="nil" w:sz="4" w:space="0" w:color="000000"/>
              <w:right w:val="nil" w:sz="4" w:space="0" w:color="000000"/>
            </w:tcBorders>
          </w:tcPr>
          <w:p>
            <w:pPr>
              <w:spacing w:after="0" w:before="240"/>
              <w:jc w:val="distribute"/>
            </w:pPr>
            <w:r>
              <w:rPr>
                <w:rFonts w:ascii="黑体" w:hAnsi="黑体" w:eastAsia="黑体"/>
                <w:sz w:val="28"/>
              </w:rPr>
              <w:t>姓名</w:t>
            </w:r>
          </w:p>
        </w:tc>
        <w:tc>
          <w:tcPr>
            <w:tcW w:type="dxa" w:w="4032"/>
            <w:tcBorders>
              <w:bottom w:val="single" w:sz="4" w:space="0" w:color="000000"/>
            </w:tcBorders>
          </w:tcPr>
          <w:p>
            <w:pPr>
              <w:spacing w:after="0" w:before="240"/>
              <w:jc w:val="center"/>
            </w:pPr>
            <w:r>
              <w:rPr>
                <w:rFonts w:ascii="黑体" w:hAnsi="黑体" w:eastAsia="黑体"/>
                <w:sz w:val="28"/>
              </w:rPr>
              <w:t>钟尹泽</w:t>
            </w:r>
          </w:p>
        </w:tc>
        <w:tc>
          <w:tcPr>
            <w:tcW w:type="dxa" w:w="1728"/>
            <w:tcBorders>
              <w:top w:val="nil" w:sz="4" w:space="0" w:color="000000"/>
              <w:left w:val="nil" w:sz="4" w:space="0" w:color="000000"/>
              <w:bottom w:val="nil" w:sz="4" w:space="0" w:color="000000"/>
              <w:right w:val="nil" w:sz="4" w:space="0" w:color="000000"/>
            </w:tcBorders>
          </w:tcPr>
          <w:p>
            <w:pPr>
              <w:spacing w:after="0" w:before="240"/>
              <w:jc w:val="distribute"/>
            </w:pPr>
            <w:r>
              <w:rPr>
                <w:rFonts w:ascii="黑体" w:hAnsi="黑体" w:eastAsia="黑体"/>
                <w:sz w:val="28"/>
              </w:rPr>
              <w:t>学号</w:t>
            </w:r>
          </w:p>
        </w:tc>
        <w:tc>
          <w:tcPr>
            <w:tcW w:type="dxa" w:w="2592"/>
            <w:tcBorders>
              <w:bottom w:val="single" w:sz="4" w:space="0" w:color="000000"/>
            </w:tcBorders>
          </w:tcPr>
          <w:p>
            <w:pPr>
              <w:spacing w:after="0" w:before="240"/>
              <w:jc w:val="center"/>
            </w:pPr>
            <w:r>
              <w:rPr>
                <w:rFonts w:ascii="黑体" w:hAnsi="黑体" w:eastAsia="黑体"/>
                <w:sz w:val="28"/>
              </w:rPr>
              <w:t>202215210229</w:t>
            </w:r>
          </w:p>
        </w:tc>
      </w:tr>
      <w:tr>
        <w:tc>
          <w:tcPr>
            <w:tcW w:type="dxa" w:w="1728"/>
            <w:tcBorders>
              <w:top w:val="nil" w:sz="4" w:space="0" w:color="000000"/>
              <w:left w:val="nil" w:sz="4" w:space="0" w:color="000000"/>
              <w:bottom w:val="nil" w:sz="4" w:space="0" w:color="000000"/>
              <w:right w:val="nil" w:sz="4" w:space="0" w:color="000000"/>
            </w:tcBorders>
          </w:tcPr>
          <w:p>
            <w:pPr>
              <w:spacing w:after="0" w:before="240"/>
              <w:jc w:val="distribute"/>
            </w:pPr>
            <w:r>
              <w:rPr>
                <w:rFonts w:ascii="黑体" w:hAnsi="黑体" w:eastAsia="黑体"/>
                <w:sz w:val="28"/>
              </w:rPr>
              <w:t>实验名称</w:t>
            </w:r>
          </w:p>
        </w:tc>
        <w:tc>
          <w:tcPr>
            <w:tcW w:type="dxa" w:w="4032"/>
            <w:tcBorders>
              <w:bottom w:val="single" w:sz="4" w:space="0" w:color="000000"/>
            </w:tcBorders>
          </w:tcPr>
          <w:p>
            <w:pPr>
              <w:spacing w:after="0" w:before="240"/>
              <w:jc w:val="center"/>
            </w:pPr>
            <w:r>
              <w:rPr>
                <w:rFonts w:ascii="黑体" w:hAnsi="黑体" w:eastAsia="黑体"/>
                <w:sz w:val="28"/>
              </w:rPr>
              <w:t>实验2.空域图像增强</w:t>
            </w:r>
          </w:p>
        </w:tc>
        <w:tc>
          <w:tcPr>
            <w:tcW w:type="dxa" w:w="1728"/>
            <w:tcBorders>
              <w:top w:val="nil" w:sz="4" w:space="0" w:color="000000"/>
              <w:left w:val="nil" w:sz="4" w:space="0" w:color="000000"/>
              <w:bottom w:val="nil" w:sz="4" w:space="0" w:color="000000"/>
              <w:right w:val="nil" w:sz="4" w:space="0" w:color="000000"/>
            </w:tcBorders>
          </w:tcPr>
          <w:p>
            <w:pPr>
              <w:spacing w:after="0" w:before="240"/>
              <w:jc w:val="distribute"/>
            </w:pPr>
            <w:r>
              <w:rPr>
                <w:rFonts w:ascii="黑体" w:hAnsi="黑体" w:eastAsia="黑体"/>
                <w:sz w:val="28"/>
              </w:rPr>
              <w:t>指导老师</w:t>
            </w:r>
          </w:p>
        </w:tc>
        <w:tc>
          <w:tcPr>
            <w:tcW w:type="dxa" w:w="2592"/>
            <w:tcBorders>
              <w:bottom w:val="single" w:sz="4" w:space="0" w:color="000000"/>
            </w:tcBorders>
          </w:tcPr>
          <w:p>
            <w:pPr>
              <w:spacing w:after="0" w:before="240"/>
              <w:jc w:val="center"/>
            </w:pPr>
            <w:r>
              <w:rPr>
                <w:rFonts w:ascii="黑体" w:hAnsi="黑体" w:eastAsia="黑体"/>
                <w:sz w:val="28"/>
              </w:rPr>
              <w:t>华国光</w:t>
            </w:r>
          </w:p>
        </w:tc>
      </w:tr>
    </w:tbl>
    <w:p>
      <w:pPr>
        <w:pBdr>
          <w:bottom w:val="single" w:sz="4" w:space="0" w:color="000000"/>
        </w:pBdr>
      </w:pPr>
    </w:p>
    <w:p>
      <w:pPr>
        <w:pStyle w:val="10"/>
      </w:pPr>
      <w:r>
        <w:t xml:space="preserve">实验目的</w:t>
      </w:r>
    </w:p>
    <w:p>
      <w:pPr>
        <w:numPr>
          <w:ilvl w:val="0"/>
          <w:numId w:val="1001"/>
        </w:numPr>
      </w:pPr>
      <w:r>
        <w:t xml:space="preserve">掌握灰度变换和点运算的实现方法；</w:t>
      </w:r>
    </w:p>
    <w:p>
      <w:pPr>
        <w:numPr>
          <w:ilvl w:val="0"/>
          <w:numId w:val="1001"/>
        </w:numPr>
      </w:pPr>
      <w:r>
        <w:t xml:space="preserve">理解并掌握空域平滑和锐化滤波方法；</w:t>
      </w:r>
    </w:p>
    <w:p>
      <w:pPr>
        <w:numPr>
          <w:ilvl w:val="0"/>
          <w:numId w:val="1001"/>
        </w:numPr>
      </w:pPr>
      <w:r>
        <w:t xml:space="preserve">理解点运算与邻域运算的差别与联系。</w:t>
      </w:r>
      <w:r>
        <w:t xml:space="preserve"> </w:t>
      </w:r>
      <w:r>
        <w:t xml:space="preserve"># 实验要求</w:t>
      </w:r>
    </w:p>
    <w:p>
      <w:pPr>
        <w:numPr>
          <w:ilvl w:val="0"/>
          <w:numId w:val="1001"/>
        </w:numPr>
      </w:pPr>
      <w:r>
        <w:t xml:space="preserve">能够熟悉编写基于OpenCV和Numpy工具包的图像处理程序；</w:t>
      </w:r>
    </w:p>
    <w:p>
      <w:pPr>
        <w:numPr>
          <w:ilvl w:val="0"/>
          <w:numId w:val="1001"/>
        </w:numPr>
      </w:pPr>
      <w:r>
        <w:t xml:space="preserve">程序的运行能够成功通过，无代码错误；</w:t>
      </w:r>
    </w:p>
    <w:p>
      <w:pPr>
        <w:numPr>
          <w:ilvl w:val="0"/>
          <w:numId w:val="1001"/>
        </w:numPr>
      </w:pPr>
      <w:r>
        <w:t xml:space="preserve">训练模型，并验证程序的正确性。</w:t>
      </w:r>
    </w:p>
    <w:bookmarkEnd w:id="20"/>
    <w:bookmarkStart w:id="21" w:name="实验环境"/>
    <w:p>
      <w:pPr>
        <w:pStyle w:val="10"/>
      </w:pPr>
      <w:r>
        <w:t xml:space="preserve">实验环境</w:t>
      </w:r>
    </w:p>
    <w:p>
      <w:pPr>
        <w:pStyle w:val="FirstParagraph"/>
      </w:pPr>
      <w:r>
        <w:t xml:space="preserve">WINDOWS7及以上系统，Pycharm或VScode等开发工具，Python3.7及以上版本，OpenCV-Python 4.1.0.25及以上环境。</w:t>
      </w:r>
    </w:p>
    <w:bookmarkEnd w:id="21"/>
    <w:bookmarkStart w:id="22" w:name="实验内容"/>
    <w:p>
      <w:pPr>
        <w:pStyle w:val="10"/>
      </w:pPr>
      <w:r>
        <w:t xml:space="preserve">实验内容</w:t>
      </w:r>
    </w:p>
    <w:p>
      <w:pPr>
        <w:numPr>
          <w:ilvl w:val="0"/>
          <w:numId w:val="1002"/>
        </w:numPr>
      </w:pPr>
      <w:r>
        <w:t xml:space="preserve">编程实现图像的灰度变换，包括图像变暗、图像变亮、降低对比度和直方图均衡化处理；</w:t>
      </w:r>
      <w:r>
        <w:t xml:space="preserve"> </w:t>
      </w:r>
      <w:r>
        <w:rPr>
          <w:rStyle w:val="VerbatimChar"/>
        </w:rPr>
        <w:t xml:space="preserve">img[i, j] = ((d-c) / (maxV - minV)) * (img[i, j] - minV)+c</w:t>
      </w:r>
    </w:p>
    <w:p>
      <w:pPr>
        <w:numPr>
          <w:ilvl w:val="0"/>
          <w:numId w:val="1002"/>
        </w:numPr>
      </w:pPr>
      <w:r>
        <w:t xml:space="preserve">编程实现gamma变换，图片效果参考教材附录-图像处理实验指导；</w:t>
      </w:r>
    </w:p>
    <w:p>
      <w:pPr>
        <w:numPr>
          <w:ilvl w:val="0"/>
          <w:numId w:val="1002"/>
        </w:numPr>
      </w:pPr>
      <w:r>
        <w:t xml:space="preserve">编写程序，首先对图像添加椒盐噪声或高斯噪声，然后对加噪图像进行均值滤波、中值滤波和高斯滤波；</w:t>
      </w:r>
      <w:r>
        <w:rPr>
          <w:rStyle w:val="VerbatimChar"/>
        </w:rPr>
        <w:t xml:space="preserve">cv2.filter2D(src, ddepth,kernal[,dst[,anchor,delta[,borderType]]])</w:t>
      </w:r>
      <w:r>
        <w:t xml:space="preserve">以上实验内容，代码参考教材附录-图像处理实验指导P220,222-223。</w:t>
      </w:r>
    </w:p>
    <w:p>
      <w:pPr>
        <w:numPr>
          <w:ilvl w:val="0"/>
          <w:numId w:val="1002"/>
        </w:numPr>
      </w:pPr>
      <w:r>
        <w:t xml:space="preserve">编程实现拉普拉斯锐化和拉普拉斯增强，要求使用拉普拉斯锐化滤波核：</w:t>
      </w:r>
      <w:r>
        <w:rPr>
          <w:rStyle w:val="VerbatimChar"/>
        </w:rPr>
        <w:t xml:space="preserve">laplace = np.array([[0, 1, 0], [1, -4, 1], [0, 1, 0]])</w:t>
      </w:r>
      <w:r>
        <w:t xml:space="preserve">，以及要求使用拉普拉斯锐化增强滤波核：</w:t>
      </w:r>
      <w:r>
        <w:rPr>
          <w:rStyle w:val="VerbatimChar"/>
        </w:rPr>
        <w:t xml:space="preserve">laplace = np.array([[0, -1, 0], [-1, 5, -1], [0, -1, 0]])</w:t>
      </w:r>
      <w:r>
        <w:t xml:space="preserve">。</w:t>
      </w:r>
    </w:p>
    <w:p>
      <w:pPr>
        <w:numPr>
          <w:ilvl w:val="0"/>
          <w:numId w:val="1002"/>
        </w:numPr>
      </w:pPr>
      <w:r>
        <w:t xml:space="preserve">编程实现拉普拉斯锐化和拉普拉斯强化</w:t>
      </w:r>
    </w:p>
    <w:bookmarkEnd w:id="22"/>
    <w:bookmarkStart w:id="23" w:name="源代码及代码注释或解释"/>
    <w:p>
      <w:pPr>
        <w:pStyle w:val="10"/>
      </w:pPr>
      <w:r>
        <w:t xml:space="preserve">源代码及代码注释或解释</w:t>
      </w:r>
    </w:p>
    <w:p>
      <w:pPr>
        <w:pStyle w:val="FirstParagraph"/>
      </w:pPr>
      <w:r>
        <w:rPr>
          <w:b/>
          <w:bCs/>
        </w:rPr>
        <w:t xml:space="preserve">1. 灰度变换及直方图均衡化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cv2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 xml:space="preserve"># 读取图像</w:t>
      </w:r>
      <w:r>
        <w:br/>
      </w:r>
      <w:r>
        <w:rPr>
          <w:rStyle w:val="NormalTok"/>
        </w:rPr>
        <w:t xml:space="preserve">img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cv2.imread(</w:t>
      </w:r>
      <w:r>
        <w:rPr>
          <w:rStyle w:val="StringTok"/>
        </w:rPr>
        <w:t xml:space="preserve">'iris.jpg'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全局线性变换实现图像变亮 (例如乘以1.5)</w:t>
      </w:r>
      <w:r>
        <w:br/>
      </w:r>
      <w:r>
        <w:rPr>
          <w:rStyle w:val="NormalTok"/>
        </w:rPr>
        <w:t xml:space="preserve">img_bright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np.clip(img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).astype(np.uint8)</w:t>
      </w:r>
      <w:r>
        <w:br/>
      </w:r>
      <w:r>
        <w:br/>
      </w:r>
      <w:r>
        <w:rPr>
          <w:rStyle w:val="CommentTok"/>
        </w:rPr>
        <w:t xml:space="preserve"># 全局线性变换实现图像变暗 (例如乘以0.5)</w:t>
      </w:r>
      <w:r>
        <w:br/>
      </w:r>
      <w:r>
        <w:rPr>
          <w:rStyle w:val="NormalTok"/>
        </w:rPr>
        <w:t xml:space="preserve">img_dark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np.clip(img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).astype(np.uint8)</w:t>
      </w:r>
      <w:r>
        <w:br/>
      </w:r>
      <w:r>
        <w:br/>
      </w:r>
      <w:r>
        <w:rPr>
          <w:rStyle w:val="CommentTok"/>
        </w:rPr>
        <w:t xml:space="preserve"># 降低对比度 (例如线性变换压缩像素范围)</w:t>
      </w:r>
      <w:r>
        <w:br/>
      </w:r>
      <w:r>
        <w:rPr>
          <w:rStyle w:val="NormalTok"/>
        </w:rPr>
        <w:t xml:space="preserve">img_low_contrast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np.clip((img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).astype(np.uint8)</w:t>
      </w:r>
      <w:r>
        <w:br/>
      </w:r>
      <w:r>
        <w:br/>
      </w:r>
      <w:r>
        <w:rPr>
          <w:rStyle w:val="CommentTok"/>
        </w:rPr>
        <w:t xml:space="preserve"># 直方图均衡化</w:t>
      </w:r>
      <w:r>
        <w:br/>
      </w:r>
      <w:r>
        <w:rPr>
          <w:rStyle w:val="NormalTok"/>
        </w:rPr>
        <w:t xml:space="preserve">img_equalized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cv2.equalizeHist(img)</w:t>
      </w:r>
      <w:r>
        <w:br/>
      </w:r>
      <w:r>
        <w:br/>
      </w:r>
      <w:r>
        <w:rPr>
          <w:rStyle w:val="CommentTok"/>
        </w:rPr>
        <w:t xml:space="preserve"># 显示结果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231</w:t>
      </w:r>
      <w:r>
        <w:rPr>
          <w:rStyle w:val="NormalTok"/>
        </w:rPr>
        <w:t xml:space="preserve">), plt.imshow(img,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), plt.title(</w:t>
      </w:r>
      <w:r>
        <w:rPr>
          <w:rStyle w:val="StringTok"/>
        </w:rPr>
        <w:t xml:space="preserve">'Original Image'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232</w:t>
      </w:r>
      <w:r>
        <w:rPr>
          <w:rStyle w:val="NormalTok"/>
        </w:rPr>
        <w:t xml:space="preserve">), plt.imshow(img_bright,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), plt.title(</w:t>
      </w:r>
      <w:r>
        <w:rPr>
          <w:rStyle w:val="StringTok"/>
        </w:rPr>
        <w:t xml:space="preserve">'Bright Image'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233</w:t>
      </w:r>
      <w:r>
        <w:rPr>
          <w:rStyle w:val="NormalTok"/>
        </w:rPr>
        <w:t xml:space="preserve">), plt.imshow(img_dark,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), plt.title(</w:t>
      </w:r>
      <w:r>
        <w:rPr>
          <w:rStyle w:val="StringTok"/>
        </w:rPr>
        <w:t xml:space="preserve">'Dark Image'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234</w:t>
      </w:r>
      <w:r>
        <w:rPr>
          <w:rStyle w:val="NormalTok"/>
        </w:rPr>
        <w:t xml:space="preserve">), plt.imshow(img_low_contrast,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), plt.title(</w:t>
      </w:r>
      <w:r>
        <w:rPr>
          <w:rStyle w:val="StringTok"/>
        </w:rPr>
        <w:t xml:space="preserve">'Low Contrast Image'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235</w:t>
      </w:r>
      <w:r>
        <w:rPr>
          <w:rStyle w:val="NormalTok"/>
        </w:rPr>
        <w:t xml:space="preserve">), plt.imshow(img_equalized,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), plt.title(</w:t>
      </w:r>
      <w:r>
        <w:rPr>
          <w:rStyle w:val="StringTok"/>
        </w:rPr>
        <w:t xml:space="preserve">'Equalized Image'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绘制直方图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231</w:t>
      </w:r>
      <w:r>
        <w:rPr>
          <w:rStyle w:val="NormalTok"/>
        </w:rPr>
        <w:t xml:space="preserve">), plt.hist(img.ravel(), 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,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]), plt.title(</w:t>
      </w:r>
      <w:r>
        <w:rPr>
          <w:rStyle w:val="StringTok"/>
        </w:rPr>
        <w:t xml:space="preserve">'Original Histogram'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232</w:t>
      </w:r>
      <w:r>
        <w:rPr>
          <w:rStyle w:val="NormalTok"/>
        </w:rPr>
        <w:t xml:space="preserve">), plt.hist(img_bright.ravel(), 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,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]), plt.title(</w:t>
      </w:r>
      <w:r>
        <w:rPr>
          <w:rStyle w:val="StringTok"/>
        </w:rPr>
        <w:t xml:space="preserve">'Bright Histogram'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233</w:t>
      </w:r>
      <w:r>
        <w:rPr>
          <w:rStyle w:val="NormalTok"/>
        </w:rPr>
        <w:t xml:space="preserve">), plt.hist(img_dark.ravel(), 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,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]), plt.title(</w:t>
      </w:r>
      <w:r>
        <w:rPr>
          <w:rStyle w:val="StringTok"/>
        </w:rPr>
        <w:t xml:space="preserve">'Dark Histogram'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234</w:t>
      </w:r>
      <w:r>
        <w:rPr>
          <w:rStyle w:val="NormalTok"/>
        </w:rPr>
        <w:t xml:space="preserve">), plt.hist(img_low_contrast.ravel(), 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,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]), plt.title(</w:t>
      </w:r>
      <w:r>
        <w:rPr>
          <w:rStyle w:val="StringTok"/>
        </w:rPr>
        <w:t xml:space="preserve">'Low Contrast Histogram'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235</w:t>
      </w:r>
      <w:r>
        <w:rPr>
          <w:rStyle w:val="NormalTok"/>
        </w:rPr>
        <w:t xml:space="preserve">), plt.hist(img_equalized.ravel(), 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,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]), plt.title(</w:t>
      </w:r>
      <w:r>
        <w:rPr>
          <w:rStyle w:val="StringTok"/>
        </w:rPr>
        <w:t xml:space="preserve">'Equalized Histogram'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rPr>
          <w:b/>
          <w:bCs/>
        </w:rPr>
        <w:t xml:space="preserve">2. Gamma 变换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cv2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gamma_trans(img, gamma):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具体做法是先归一化到1, 然后gamma作为指数值求出新的像素值再还原</w:t>
      </w:r>
      <w:r>
        <w:br/>
      </w:r>
      <w:r>
        <w:rPr>
          <w:rStyle w:val="NormalTok"/>
        </w:rPr>
        <w:t xml:space="preserve">    gamma_table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[np.power(x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FloatTok"/>
        </w:rPr>
        <w:t xml:space="preserve">255.0</w:t>
      </w:r>
      <w:r>
        <w:rPr>
          <w:rStyle w:val="NormalTok"/>
        </w:rPr>
        <w:t xml:space="preserve">, gamma)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255.0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    gamma_table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</w:t>
      </w:r>
      <w:r>
        <w:rPr>
          <w:rStyle w:val="BuiltInTok"/>
        </w:rPr>
        <w:t xml:space="preserve">round</w:t>
      </w:r>
      <w:r>
        <w:rPr>
          <w:rStyle w:val="NormalTok"/>
        </w:rPr>
        <w:t xml:space="preserve">(np.array(gamma_table)).astype(np.uint8)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实现这个映射用的是OpenCV的查表函数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cv2.LUT(img, gamma_table)</w:t>
      </w:r>
      <w:r>
        <w:br/>
      </w:r>
      <w:r>
        <w:br/>
      </w:r>
      <w:r>
        <w:rPr>
          <w:rStyle w:val="CommentTok"/>
        </w:rPr>
        <w:t xml:space="preserve"># 读取图像</w:t>
      </w:r>
      <w:r>
        <w:br/>
      </w:r>
      <w:r>
        <w:rPr>
          <w:rStyle w:val="NormalTok"/>
        </w:rPr>
        <w:t xml:space="preserve">img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cv2.imread(</w:t>
      </w:r>
      <w:r>
        <w:rPr>
          <w:rStyle w:val="StringTok"/>
        </w:rPr>
        <w:t xml:space="preserve">'iris.jpg'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gamma小于1的图像</w:t>
      </w:r>
      <w:r>
        <w:br/>
      </w:r>
      <w:r>
        <w:rPr>
          <w:rStyle w:val="NormalTok"/>
        </w:rPr>
        <w:t xml:space="preserve">img_gamma_less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gamma_trans(img,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gamma大于1的图像</w:t>
      </w:r>
      <w:r>
        <w:br/>
      </w:r>
      <w:r>
        <w:rPr>
          <w:rStyle w:val="NormalTok"/>
        </w:rPr>
        <w:t xml:space="preserve">img_gamma_more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gamma_trans(img,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显示结果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131</w:t>
      </w:r>
      <w:r>
        <w:rPr>
          <w:rStyle w:val="NormalTok"/>
        </w:rPr>
        <w:t xml:space="preserve">), plt.imshow(img,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), plt.title(</w:t>
      </w:r>
      <w:r>
        <w:rPr>
          <w:rStyle w:val="StringTok"/>
        </w:rPr>
        <w:t xml:space="preserve">'Original Image'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132</w:t>
      </w:r>
      <w:r>
        <w:rPr>
          <w:rStyle w:val="NormalTok"/>
        </w:rPr>
        <w:t xml:space="preserve">), plt.imshow(img_gamma_less,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), plt.title(</w:t>
      </w:r>
      <w:r>
        <w:rPr>
          <w:rStyle w:val="StringTok"/>
        </w:rPr>
        <w:t xml:space="preserve">'Gamma &lt; 1 Image'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133</w:t>
      </w:r>
      <w:r>
        <w:rPr>
          <w:rStyle w:val="NormalTok"/>
        </w:rPr>
        <w:t xml:space="preserve">), plt.imshow(img_gamma_more,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), plt.title(</w:t>
      </w:r>
      <w:r>
        <w:rPr>
          <w:rStyle w:val="StringTok"/>
        </w:rPr>
        <w:t xml:space="preserve">'Gamma &gt; 1 Image'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rPr>
          <w:b/>
          <w:bCs/>
        </w:rPr>
        <w:t xml:space="preserve">3. 图像空域滤波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cv2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CommentTok"/>
        </w:rPr>
        <w:t xml:space="preserve"># 读取图像</w:t>
      </w:r>
      <w:r>
        <w:br/>
      </w:r>
      <w:r>
        <w:rPr>
          <w:rStyle w:val="NormalTok"/>
        </w:rPr>
        <w:t xml:space="preserve">img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cv2.imread(</w:t>
      </w:r>
      <w:r>
        <w:rPr>
          <w:rStyle w:val="StringTok"/>
        </w:rPr>
        <w:t xml:space="preserve">'kennysmall.jpg'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cv2.imshow(</w:t>
      </w:r>
      <w:r>
        <w:rPr>
          <w:rStyle w:val="StringTok"/>
        </w:rPr>
        <w:t xml:space="preserve">'original image'</w:t>
      </w:r>
      <w:r>
        <w:rPr>
          <w:rStyle w:val="NormalTok"/>
        </w:rPr>
        <w:t xml:space="preserve">, img)</w:t>
      </w:r>
      <w:r>
        <w:br/>
      </w:r>
      <w:r>
        <w:br/>
      </w:r>
      <w:r>
        <w:rPr>
          <w:rStyle w:val="CommentTok"/>
        </w:rPr>
        <w:t xml:space="preserve"># 设置滤波核</w:t>
      </w:r>
      <w:r>
        <w:br/>
      </w:r>
      <w:r>
        <w:rPr>
          <w:rStyle w:val="NormalTok"/>
        </w:rPr>
        <w:t xml:space="preserve">fil1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np.array([[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 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 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]])</w:t>
      </w:r>
      <w:r>
        <w:br/>
      </w:r>
      <w:r>
        <w:br/>
      </w:r>
      <w:r>
        <w:rPr>
          <w:rStyle w:val="CommentTok"/>
        </w:rPr>
        <w:t xml:space="preserve"># 使用OpenCV的卷积函数</w:t>
      </w:r>
      <w:r>
        <w:br/>
      </w:r>
      <w:r>
        <w:rPr>
          <w:rStyle w:val="NormalTok"/>
        </w:rPr>
        <w:t xml:space="preserve">ImgSmoothed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cv2.filter2D(img,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fil1, borderType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cv2.BORDER_DEFAULT)</w:t>
      </w:r>
      <w:r>
        <w:br/>
      </w:r>
      <w:r>
        <w:br/>
      </w:r>
      <w:r>
        <w:rPr>
          <w:rStyle w:val="NormalTok"/>
        </w:rPr>
        <w:t xml:space="preserve">cv2.imshow(</w:t>
      </w:r>
      <w:r>
        <w:rPr>
          <w:rStyle w:val="StringTok"/>
        </w:rPr>
        <w:t xml:space="preserve">'Smoothed image'</w:t>
      </w:r>
      <w:r>
        <w:rPr>
          <w:rStyle w:val="NormalTok"/>
        </w:rPr>
        <w:t xml:space="preserve">, ImgSmoothed)</w:t>
      </w:r>
      <w:r>
        <w:br/>
      </w:r>
      <w:r>
        <w:rPr>
          <w:rStyle w:val="NormalTok"/>
        </w:rPr>
        <w:t xml:space="preserve">cv2.waitKey(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cv2.destroyAllWindows()</w:t>
      </w:r>
    </w:p>
    <w:p>
      <w:pPr>
        <w:pStyle w:val="FirstParagraph"/>
      </w:pPr>
      <w:r>
        <w:rPr>
          <w:b/>
          <w:bCs/>
        </w:rPr>
        <w:t xml:space="preserve">4. 图像添加椒盐噪声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cv2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random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addSaltAndPepper(src, percentage):</w:t>
      </w:r>
      <w:r>
        <w:br/>
      </w:r>
      <w:r>
        <w:rPr>
          <w:rStyle w:val="NormalTok"/>
        </w:rPr>
        <w:t xml:space="preserve">    NoiseImg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src.copy()</w:t>
      </w:r>
      <w:r>
        <w:br/>
      </w:r>
      <w:r>
        <w:rPr>
          <w:rStyle w:val="NormalTok"/>
        </w:rPr>
        <w:t xml:space="preserve">    NoiseNum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(percentage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src.shape[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src.shape[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(NoiseNum):</w:t>
      </w:r>
      <w:r>
        <w:br/>
      </w:r>
      <w:r>
        <w:rPr>
          <w:rStyle w:val="NormalTok"/>
        </w:rPr>
        <w:t xml:space="preserve">        randX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random.randint(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src.shape[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randY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random.randint(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src.shape[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random.randint(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NoiseImg[randX, randY]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NoiseImg[randX, randY]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255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NoiseImg</w:t>
      </w:r>
      <w:r>
        <w:br/>
      </w:r>
      <w:r>
        <w:br/>
      </w:r>
      <w:r>
        <w:rPr>
          <w:rStyle w:val="CommentTok"/>
        </w:rPr>
        <w:t xml:space="preserve"># 读取图像</w:t>
      </w:r>
      <w:r>
        <w:br/>
      </w:r>
      <w:r>
        <w:rPr>
          <w:rStyle w:val="NormalTok"/>
        </w:rPr>
        <w:t xml:space="preserve">img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cv2.imread(</w:t>
      </w:r>
      <w:r>
        <w:rPr>
          <w:rStyle w:val="StringTok"/>
        </w:rPr>
        <w:t xml:space="preserve">'kennysmall.jpg'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添加椒盐噪声，例如噪声比例为0.05</w:t>
      </w:r>
      <w:r>
        <w:br/>
      </w:r>
      <w:r>
        <w:rPr>
          <w:rStyle w:val="NormalTok"/>
        </w:rPr>
        <w:t xml:space="preserve">noisy_img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addSaltAndPepper(img,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均值滤波</w:t>
      </w:r>
      <w:r>
        <w:br/>
      </w:r>
      <w:r>
        <w:rPr>
          <w:rStyle w:val="NormalTok"/>
        </w:rPr>
        <w:t xml:space="preserve">mean_filtered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cv2.blur(noisy_img, 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中值滤波</w:t>
      </w:r>
      <w:r>
        <w:br/>
      </w:r>
      <w:r>
        <w:rPr>
          <w:rStyle w:val="NormalTok"/>
        </w:rPr>
        <w:t xml:space="preserve">median_filtered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cv2.medianBlur(noisy_img,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高斯滤波</w:t>
      </w:r>
      <w:r>
        <w:br/>
      </w:r>
      <w:r>
        <w:rPr>
          <w:rStyle w:val="NormalTok"/>
        </w:rPr>
        <w:t xml:space="preserve">gaussian_filtered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cv2.GaussianBlur(noisy_img, 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显示结果</w:t>
      </w:r>
      <w:r>
        <w:br/>
      </w:r>
      <w:r>
        <w:rPr>
          <w:rStyle w:val="NormalTok"/>
        </w:rPr>
        <w:t xml:space="preserve">cv2.imshow(</w:t>
      </w:r>
      <w:r>
        <w:rPr>
          <w:rStyle w:val="StringTok"/>
        </w:rPr>
        <w:t xml:space="preserve">'Original Image'</w:t>
      </w:r>
      <w:r>
        <w:rPr>
          <w:rStyle w:val="NormalTok"/>
        </w:rPr>
        <w:t xml:space="preserve">, img)</w:t>
      </w:r>
      <w:r>
        <w:br/>
      </w:r>
      <w:r>
        <w:rPr>
          <w:rStyle w:val="NormalTok"/>
        </w:rPr>
        <w:t xml:space="preserve">cv2.imshow(</w:t>
      </w:r>
      <w:r>
        <w:rPr>
          <w:rStyle w:val="StringTok"/>
        </w:rPr>
        <w:t xml:space="preserve">'Noisy Image'</w:t>
      </w:r>
      <w:r>
        <w:rPr>
          <w:rStyle w:val="NormalTok"/>
        </w:rPr>
        <w:t xml:space="preserve">, noisy_img)</w:t>
      </w:r>
      <w:r>
        <w:br/>
      </w:r>
      <w:r>
        <w:rPr>
          <w:rStyle w:val="NormalTok"/>
        </w:rPr>
        <w:t xml:space="preserve">cv2.imshow(</w:t>
      </w:r>
      <w:r>
        <w:rPr>
          <w:rStyle w:val="StringTok"/>
        </w:rPr>
        <w:t xml:space="preserve">'Mean Filtered Image'</w:t>
      </w:r>
      <w:r>
        <w:rPr>
          <w:rStyle w:val="NormalTok"/>
        </w:rPr>
        <w:t xml:space="preserve">, mean_filtered)</w:t>
      </w:r>
      <w:r>
        <w:br/>
      </w:r>
      <w:r>
        <w:rPr>
          <w:rStyle w:val="NormalTok"/>
        </w:rPr>
        <w:t xml:space="preserve">cv2.imshow(</w:t>
      </w:r>
      <w:r>
        <w:rPr>
          <w:rStyle w:val="StringTok"/>
        </w:rPr>
        <w:t xml:space="preserve">'Median Filtered Image'</w:t>
      </w:r>
      <w:r>
        <w:rPr>
          <w:rStyle w:val="NormalTok"/>
        </w:rPr>
        <w:t xml:space="preserve">, median_filtered)</w:t>
      </w:r>
      <w:r>
        <w:br/>
      </w:r>
      <w:r>
        <w:rPr>
          <w:rStyle w:val="NormalTok"/>
        </w:rPr>
        <w:t xml:space="preserve">cv2.imshow(</w:t>
      </w:r>
      <w:r>
        <w:rPr>
          <w:rStyle w:val="StringTok"/>
        </w:rPr>
        <w:t xml:space="preserve">'Gaussian Filtered Image'</w:t>
      </w:r>
      <w:r>
        <w:rPr>
          <w:rStyle w:val="NormalTok"/>
        </w:rPr>
        <w:t xml:space="preserve">, gaussian_filtered)</w:t>
      </w:r>
      <w:r>
        <w:br/>
      </w:r>
      <w:r>
        <w:rPr>
          <w:rStyle w:val="NormalTok"/>
        </w:rPr>
        <w:t xml:space="preserve">cv2.waitKey(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cv2.destroyAllWindows()</w:t>
      </w:r>
    </w:p>
    <w:p>
      <w:pPr>
        <w:pStyle w:val="FirstParagraph"/>
      </w:pPr>
      <w:r>
        <w:rPr>
          <w:b/>
          <w:bCs/>
        </w:rPr>
        <w:t xml:space="preserve">5. 拉普拉斯锐化和拉普拉斯增强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cv2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 xml:space="preserve"># 读取图像</w:t>
      </w:r>
      <w:r>
        <w:br/>
      </w:r>
      <w:r>
        <w:rPr>
          <w:rStyle w:val="NormalTok"/>
        </w:rPr>
        <w:t xml:space="preserve">img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cv2.imread(</w:t>
      </w:r>
      <w:r>
        <w:rPr>
          <w:rStyle w:val="StringTok"/>
        </w:rPr>
        <w:t xml:space="preserve">'moon.jpg'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拉普拉斯锐化滤波核</w:t>
      </w:r>
      <w:r>
        <w:br/>
      </w:r>
      <w:r>
        <w:rPr>
          <w:rStyle w:val="NormalTok"/>
        </w:rPr>
        <w:t xml:space="preserve">laplacian_kernel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    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    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]])</w:t>
      </w:r>
      <w:r>
        <w:br/>
      </w:r>
      <w:r>
        <w:rPr>
          <w:rStyle w:val="CommentTok"/>
        </w:rPr>
        <w:t xml:space="preserve"># 拉普拉斯锐化增强滤波核</w:t>
      </w:r>
      <w:r>
        <w:br/>
      </w:r>
      <w:r>
        <w:rPr>
          <w:rStyle w:val="NormalTok"/>
        </w:rPr>
        <w:t xml:space="preserve">laplacian_enhance_kernel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             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                  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]])</w:t>
      </w:r>
      <w:r>
        <w:br/>
      </w:r>
      <w:r>
        <w:br/>
      </w:r>
      <w:r>
        <w:rPr>
          <w:rStyle w:val="CommentTok"/>
        </w:rPr>
        <w:t xml:space="preserve"># 拉普拉斯锐化</w:t>
      </w:r>
      <w:r>
        <w:br/>
      </w:r>
      <w:r>
        <w:rPr>
          <w:rStyle w:val="NormalTok"/>
        </w:rPr>
        <w:t xml:space="preserve">laplacian_img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cv2.filter2D(img,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laplacian_kernel)</w:t>
      </w:r>
      <w:r>
        <w:br/>
      </w:r>
      <w:r>
        <w:rPr>
          <w:rStyle w:val="CommentTok"/>
        </w:rPr>
        <w:t xml:space="preserve"># 拉普拉斯锐化增强</w:t>
      </w:r>
      <w:r>
        <w:br/>
      </w:r>
      <w:r>
        <w:rPr>
          <w:rStyle w:val="NormalTok"/>
        </w:rPr>
        <w:t xml:space="preserve">laplacian_enhance_img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cv2.filter2D(img,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laplacian_enhance_kernel)</w:t>
      </w:r>
      <w:r>
        <w:br/>
      </w:r>
      <w:r>
        <w:br/>
      </w:r>
      <w:r>
        <w:rPr>
          <w:rStyle w:val="CommentTok"/>
        </w:rPr>
        <w:t xml:space="preserve"># 显示结果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131</w:t>
      </w:r>
      <w:r>
        <w:rPr>
          <w:rStyle w:val="NormalTok"/>
        </w:rPr>
        <w:t xml:space="preserve">), plt.imshow(img,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), plt.title(</w:t>
      </w:r>
      <w:r>
        <w:rPr>
          <w:rStyle w:val="StringTok"/>
        </w:rPr>
        <w:t xml:space="preserve">'Original Image'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132</w:t>
      </w:r>
      <w:r>
        <w:rPr>
          <w:rStyle w:val="NormalTok"/>
        </w:rPr>
        <w:t xml:space="preserve">), plt.imshow(laplacian_img,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), plt.title(</w:t>
      </w:r>
      <w:r>
        <w:rPr>
          <w:rStyle w:val="StringTok"/>
        </w:rPr>
        <w:t xml:space="preserve">'Laplacian Image'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plt.subplot(</w:t>
      </w:r>
      <w:r>
        <w:rPr>
          <w:rStyle w:val="DecValTok"/>
        </w:rPr>
        <w:t xml:space="preserve">133</w:t>
      </w:r>
      <w:r>
        <w:rPr>
          <w:rStyle w:val="NormalTok"/>
        </w:rPr>
        <w:t xml:space="preserve">), plt.imshow(laplacian_enhance_img,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'gray'</w:t>
      </w:r>
      <w:r>
        <w:rPr>
          <w:rStyle w:val="NormalTok"/>
        </w:rPr>
        <w:t xml:space="preserve">), plt.title(</w:t>
      </w:r>
      <w:r>
        <w:rPr>
          <w:rStyle w:val="StringTok"/>
        </w:rPr>
        <w:t xml:space="preserve">'Laplacian Enhance Image'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bookmarkEnd w:id="23"/>
    <w:bookmarkStart w:id="42" w:name="运行测试结果"/>
    <w:p>
      <w:pPr>
        <w:pStyle w:val="10"/>
      </w:pPr>
      <w:r>
        <w:t xml:space="preserve">运行测试结果</w:t>
      </w:r>
    </w:p>
    <w:p>
      <w:pPr>
        <w:pStyle w:val="FirstParagraph"/>
      </w:pPr>
      <w:r>
        <w:rPr>
          <w:b/>
          <w:bCs/>
        </w:rPr>
        <w:t xml:space="preserve">步骤1</w:t>
      </w:r>
    </w:p>
    <w:p>
      <w:pPr>
        <w:pStyle w:val="CaptionedFigure"/>
      </w:pPr>
      <w:r>
        <w:drawing>
          <wp:inline>
            <wp:extent cx="5486400" cy="3657599"/>
            <wp:effectExtent b="0" l="0" r="0" t="0"/>
            <wp:docPr descr="图1" title="" id="25" name="Picture"/>
            <a:graphic>
              <a:graphicData uri="http://schemas.openxmlformats.org/drawingml/2006/picture">
                <pic:pic>
                  <pic:nvPicPr>
                    <pic:cNvPr descr="assets/Pasted%20image%2020250414011335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图1</w:t>
      </w:r>
    </w:p>
    <w:p>
      <w:pPr>
        <w:pStyle w:val="CaptionedFigure"/>
      </w:pPr>
      <w:r>
        <w:drawing>
          <wp:inline>
            <wp:extent cx="5486400" cy="3657599"/>
            <wp:effectExtent b="0" l="0" r="0" t="0"/>
            <wp:docPr descr="图2" title="" id="28" name="Picture"/>
            <a:graphic>
              <a:graphicData uri="http://schemas.openxmlformats.org/drawingml/2006/picture">
                <pic:pic>
                  <pic:nvPicPr>
                    <pic:cNvPr descr="assets/Pasted%20image%2020250414011356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图2</w:t>
      </w:r>
    </w:p>
    <w:p>
      <w:pPr>
        <w:pStyle w:val="a0"/>
      </w:pPr>
      <w:r>
        <w:rPr>
          <w:b/>
          <w:bCs/>
        </w:rPr>
        <w:t xml:space="preserve">步骤2</w:t>
      </w:r>
    </w:p>
    <w:p>
      <w:pPr>
        <w:pStyle w:val="CaptionedFigure"/>
      </w:pPr>
      <w:r>
        <w:drawing>
          <wp:inline>
            <wp:extent cx="5486400" cy="3657599"/>
            <wp:effectExtent b="0" l="0" r="0" t="0"/>
            <wp:docPr descr="图3" title="" id="31" name="Picture"/>
            <a:graphic>
              <a:graphicData uri="http://schemas.openxmlformats.org/drawingml/2006/picture">
                <pic:pic>
                  <pic:nvPicPr>
                    <pic:cNvPr descr="assets/Pasted%20image%2020250414011737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图3</w:t>
      </w:r>
    </w:p>
    <w:p>
      <w:pPr>
        <w:pStyle w:val="a0"/>
      </w:pPr>
      <w:r>
        <w:rPr>
          <w:b/>
          <w:bCs/>
        </w:rPr>
        <w:t xml:space="preserve">步骤3</w:t>
      </w:r>
    </w:p>
    <w:p>
      <w:pPr>
        <w:pStyle w:val="CaptionedFigure"/>
      </w:pPr>
      <w:r>
        <w:drawing>
          <wp:inline>
            <wp:extent cx="5486400" cy="1483318"/>
            <wp:effectExtent b="0" l="0" r="0" t="0"/>
            <wp:docPr descr="图4" title="" id="34" name="Picture"/>
            <a:graphic>
              <a:graphicData uri="http://schemas.openxmlformats.org/drawingml/2006/picture">
                <pic:pic>
                  <pic:nvPicPr>
                    <pic:cNvPr descr="assets/Pasted%20image%20202504140123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83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图4</w:t>
      </w:r>
    </w:p>
    <w:p>
      <w:pPr>
        <w:pStyle w:val="a0"/>
      </w:pPr>
      <w:r>
        <w:rPr>
          <w:b/>
          <w:bCs/>
        </w:rPr>
        <w:t xml:space="preserve">步骤4</w:t>
      </w:r>
    </w:p>
    <w:p>
      <w:pPr>
        <w:pStyle w:val="CaptionedFigure"/>
      </w:pPr>
      <w:r>
        <w:drawing>
          <wp:inline>
            <wp:extent cx="5486400" cy="3286125"/>
            <wp:effectExtent b="0" l="0" r="0" t="0"/>
            <wp:docPr descr="图5" title="" id="37" name="Picture"/>
            <a:graphic>
              <a:graphicData uri="http://schemas.openxmlformats.org/drawingml/2006/picture">
                <pic:pic>
                  <pic:nvPicPr>
                    <pic:cNvPr descr="assets/Pasted%20image%2020250414012512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图5</w:t>
      </w:r>
    </w:p>
    <w:p>
      <w:pPr>
        <w:pStyle w:val="a0"/>
      </w:pPr>
      <w:r>
        <w:rPr>
          <w:b/>
          <w:bCs/>
        </w:rPr>
        <w:t xml:space="preserve">步骤5</w:t>
      </w:r>
    </w:p>
    <w:p>
      <w:pPr>
        <w:pStyle w:val="CaptionedFigure"/>
      </w:pPr>
      <w:r>
        <w:drawing>
          <wp:inline>
            <wp:extent cx="5486400" cy="3657599"/>
            <wp:effectExtent b="0" l="0" r="0" t="0"/>
            <wp:docPr descr="图6" title="" id="40" name="Picture"/>
            <a:graphic>
              <a:graphicData uri="http://schemas.openxmlformats.org/drawingml/2006/picture">
                <pic:pic>
                  <pic:nvPicPr>
                    <pic:cNvPr descr="assets/Pasted%20image%202025041401261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图6</w:t>
      </w:r>
    </w:p>
    <w:bookmarkEnd w:id="42"/>
    <w:bookmarkStart w:id="43" w:name="实验总结分析"/>
    <w:p>
      <w:pPr>
        <w:pStyle w:val="10"/>
      </w:pPr>
      <w:r>
        <w:t xml:space="preserve">实验总结分析</w:t>
      </w:r>
    </w:p>
    <w:p>
      <w:pPr>
        <w:pStyle w:val="FirstParagraph"/>
      </w:pPr>
      <w:r>
        <w:t xml:space="preserve">本次实验让我图像处理有了更深入的认识。</w:t>
      </w:r>
    </w:p>
    <w:bookmarkEnd w:id="43"/>
    <w:sectPr w:rsidR="00AA0D52" w:rsidRPr="008F5880">
      <w:footerReference r:id="rId9" w:type="default"/>
      <w:pgSz w:h="15840" w:w="12240"/>
      <w:pgMar w:bottom="1440" w:footer="720" w:gutter="0" w:header="720" w:left="1800" w:right="180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22159923"/>
      <w:docPartObj>
        <w:docPartGallery w:val="Page Numbers (Bottom of Page)"/>
        <w:docPartUnique/>
      </w:docPartObj>
    </w:sdtPr>
    <w:sdtContent>
      <w:p w14:paraId="58067951" w14:textId="58057FA1" w:rsidR="00181507" w:rsidRDefault="00181507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6DE78B2F" w14:textId="77777777" w:rsidR="00EA5241" w:rsidRDefault="00EA5241">
    <w:pPr>
      <w:pStyle w:val="af1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sdtfl w16du wp14">
  <w:abstractNum w15:restartNumberingAfterBreak="0" w:abstractNumId="0">
    <w:nsid w:val="02FE0C3E"/>
    <w:multiLevelType w:val="hybridMultilevel"/>
    <w:tmpl w:val="CCFC71B6"/>
    <w:lvl w:ilvl="0" w:tplc="B58C2A7C">
      <w:start w:val="1"/>
      <w:numFmt w:val="chineseCountingThousand"/>
      <w:pStyle w:val="3"/>
      <w:lvlText w:val="%1、"/>
      <w:lvlJc w:val="left"/>
      <w:pPr>
        <w:ind w:hanging="440" w:left="440"/>
      </w:pPr>
    </w:lvl>
    <w:lvl w:ilvl="1" w:tentative="1" w:tplc="04090019">
      <w:start w:val="1"/>
      <w:numFmt w:val="lowerLetter"/>
      <w:lvlText w:val="%2)"/>
      <w:lvlJc w:val="left"/>
      <w:pPr>
        <w:ind w:hanging="440" w:left="880"/>
      </w:pPr>
    </w:lvl>
    <w:lvl w:ilvl="2" w:tentative="1" w:tplc="0409001B">
      <w:start w:val="1"/>
      <w:numFmt w:val="lowerRoman"/>
      <w:lvlText w:val="%3."/>
      <w:lvlJc w:val="right"/>
      <w:pPr>
        <w:ind w:hanging="440" w:left="1320"/>
      </w:pPr>
    </w:lvl>
    <w:lvl w:ilvl="3" w:tentative="1" w:tplc="0409000F">
      <w:start w:val="1"/>
      <w:numFmt w:val="decimal"/>
      <w:lvlText w:val="%4."/>
      <w:lvlJc w:val="left"/>
      <w:pPr>
        <w:ind w:hanging="440" w:left="1760"/>
      </w:pPr>
    </w:lvl>
    <w:lvl w:ilvl="4" w:tentative="1" w:tplc="04090019">
      <w:start w:val="1"/>
      <w:numFmt w:val="lowerLetter"/>
      <w:lvlText w:val="%5)"/>
      <w:lvlJc w:val="left"/>
      <w:pPr>
        <w:ind w:hanging="440" w:left="2200"/>
      </w:pPr>
    </w:lvl>
    <w:lvl w:ilvl="5" w:tentative="1" w:tplc="0409001B">
      <w:start w:val="1"/>
      <w:numFmt w:val="lowerRoman"/>
      <w:lvlText w:val="%6."/>
      <w:lvlJc w:val="right"/>
      <w:pPr>
        <w:ind w:hanging="440" w:left="2640"/>
      </w:pPr>
    </w:lvl>
    <w:lvl w:ilvl="6" w:tentative="1" w:tplc="0409000F">
      <w:start w:val="1"/>
      <w:numFmt w:val="decimal"/>
      <w:lvlText w:val="%7."/>
      <w:lvlJc w:val="left"/>
      <w:pPr>
        <w:ind w:hanging="440" w:left="3080"/>
      </w:pPr>
    </w:lvl>
    <w:lvl w:ilvl="7" w:tentative="1" w:tplc="04090019">
      <w:start w:val="1"/>
      <w:numFmt w:val="lowerLetter"/>
      <w:lvlText w:val="%8)"/>
      <w:lvlJc w:val="left"/>
      <w:pPr>
        <w:ind w:hanging="440" w:left="3520"/>
      </w:pPr>
    </w:lvl>
    <w:lvl w:ilvl="8" w:tentative="1" w:tplc="0409001B">
      <w:start w:val="1"/>
      <w:numFmt w:val="lowerRoman"/>
      <w:lvlText w:val="%9."/>
      <w:lvlJc w:val="right"/>
      <w:pPr>
        <w:ind w:hanging="440" w:left="3960"/>
      </w:pPr>
    </w:lvl>
  </w:abstractNum>
  <w:abstractNum w15:restartNumberingAfterBreak="0" w:abstractNumId="1">
    <w:nsid w:val="12847F5F"/>
    <w:multiLevelType w:val="hybridMultilevel"/>
    <w:tmpl w:val="499AE88C"/>
    <w:lvl w:ilvl="0" w:tplc="145C62BC">
      <w:start w:val="1"/>
      <w:numFmt w:val="chineseCountingThousand"/>
      <w:lvlText w:val="%1、"/>
      <w:lvlJc w:val="left"/>
      <w:pPr>
        <w:ind w:hanging="440" w:left="440"/>
      </w:pPr>
    </w:lvl>
    <w:lvl w:ilvl="1" w:tentative="1" w:tplc="04090019">
      <w:start w:val="1"/>
      <w:numFmt w:val="lowerLetter"/>
      <w:lvlText w:val="%2)"/>
      <w:lvlJc w:val="left"/>
      <w:pPr>
        <w:ind w:hanging="440" w:left="880"/>
      </w:pPr>
    </w:lvl>
    <w:lvl w:ilvl="2" w:tentative="1" w:tplc="0409001B">
      <w:start w:val="1"/>
      <w:numFmt w:val="lowerRoman"/>
      <w:lvlText w:val="%3."/>
      <w:lvlJc w:val="right"/>
      <w:pPr>
        <w:ind w:hanging="440" w:left="1320"/>
      </w:pPr>
    </w:lvl>
    <w:lvl w:ilvl="3" w:tentative="1" w:tplc="0409000F">
      <w:start w:val="1"/>
      <w:numFmt w:val="decimal"/>
      <w:lvlText w:val="%4."/>
      <w:lvlJc w:val="left"/>
      <w:pPr>
        <w:ind w:hanging="440" w:left="1760"/>
      </w:pPr>
    </w:lvl>
    <w:lvl w:ilvl="4" w:tentative="1" w:tplc="04090019">
      <w:start w:val="1"/>
      <w:numFmt w:val="lowerLetter"/>
      <w:lvlText w:val="%5)"/>
      <w:lvlJc w:val="left"/>
      <w:pPr>
        <w:ind w:hanging="440" w:left="2200"/>
      </w:pPr>
    </w:lvl>
    <w:lvl w:ilvl="5" w:tentative="1" w:tplc="0409001B">
      <w:start w:val="1"/>
      <w:numFmt w:val="lowerRoman"/>
      <w:lvlText w:val="%6."/>
      <w:lvlJc w:val="right"/>
      <w:pPr>
        <w:ind w:hanging="440" w:left="2640"/>
      </w:pPr>
    </w:lvl>
    <w:lvl w:ilvl="6" w:tentative="1" w:tplc="0409000F">
      <w:start w:val="1"/>
      <w:numFmt w:val="decimal"/>
      <w:lvlText w:val="%7."/>
      <w:lvlJc w:val="left"/>
      <w:pPr>
        <w:ind w:hanging="440" w:left="3080"/>
      </w:pPr>
    </w:lvl>
    <w:lvl w:ilvl="7" w:tentative="1" w:tplc="04090019">
      <w:start w:val="1"/>
      <w:numFmt w:val="lowerLetter"/>
      <w:lvlText w:val="%8)"/>
      <w:lvlJc w:val="left"/>
      <w:pPr>
        <w:ind w:hanging="440" w:left="3520"/>
      </w:pPr>
    </w:lvl>
    <w:lvl w:ilvl="8" w:tentative="1" w:tplc="0409001B">
      <w:start w:val="1"/>
      <w:numFmt w:val="lowerRoman"/>
      <w:lvlText w:val="%9."/>
      <w:lvlJc w:val="right"/>
      <w:pPr>
        <w:ind w:hanging="440" w:left="3960"/>
      </w:pPr>
    </w:lvl>
  </w:abstractNum>
  <w:abstractNum w15:restartNumberingAfterBreak="0" w:abstractNumId="2">
    <w:nsid w:val="170CD2DE"/>
    <w:multiLevelType w:val="multilevel"/>
    <w:tmpl w:val="257212C0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3">
    <w:nsid w:val="37446EC0"/>
    <w:multiLevelType w:val="hybridMultilevel"/>
    <w:tmpl w:val="BFE406FE"/>
    <w:lvl w:ilvl="0" w:tplc="A9D836FE">
      <w:start w:val="1"/>
      <w:numFmt w:val="chineseCountingThousand"/>
      <w:pStyle w:val="2"/>
      <w:lvlText w:val="(%1)"/>
      <w:lvlJc w:val="left"/>
      <w:pPr>
        <w:ind w:hanging="440" w:left="440"/>
      </w:pPr>
    </w:lvl>
    <w:lvl w:ilvl="1" w:tentative="1" w:tplc="04090019">
      <w:start w:val="1"/>
      <w:numFmt w:val="lowerLetter"/>
      <w:lvlText w:val="%2)"/>
      <w:lvlJc w:val="left"/>
      <w:pPr>
        <w:ind w:hanging="440" w:left="880"/>
      </w:pPr>
    </w:lvl>
    <w:lvl w:ilvl="2" w:tentative="1" w:tplc="0409001B">
      <w:start w:val="1"/>
      <w:numFmt w:val="lowerRoman"/>
      <w:lvlText w:val="%3."/>
      <w:lvlJc w:val="right"/>
      <w:pPr>
        <w:ind w:hanging="440" w:left="1320"/>
      </w:pPr>
    </w:lvl>
    <w:lvl w:ilvl="3" w:tentative="1" w:tplc="0409000F">
      <w:start w:val="1"/>
      <w:numFmt w:val="decimal"/>
      <w:lvlText w:val="%4."/>
      <w:lvlJc w:val="left"/>
      <w:pPr>
        <w:ind w:hanging="440" w:left="1760"/>
      </w:pPr>
    </w:lvl>
    <w:lvl w:ilvl="4" w:tentative="1" w:tplc="04090019">
      <w:start w:val="1"/>
      <w:numFmt w:val="lowerLetter"/>
      <w:lvlText w:val="%5)"/>
      <w:lvlJc w:val="left"/>
      <w:pPr>
        <w:ind w:hanging="440" w:left="2200"/>
      </w:pPr>
    </w:lvl>
    <w:lvl w:ilvl="5" w:tentative="1" w:tplc="0409001B">
      <w:start w:val="1"/>
      <w:numFmt w:val="lowerRoman"/>
      <w:lvlText w:val="%6."/>
      <w:lvlJc w:val="right"/>
      <w:pPr>
        <w:ind w:hanging="440" w:left="2640"/>
      </w:pPr>
    </w:lvl>
    <w:lvl w:ilvl="6" w:tentative="1" w:tplc="0409000F">
      <w:start w:val="1"/>
      <w:numFmt w:val="decimal"/>
      <w:lvlText w:val="%7."/>
      <w:lvlJc w:val="left"/>
      <w:pPr>
        <w:ind w:hanging="440" w:left="3080"/>
      </w:pPr>
    </w:lvl>
    <w:lvl w:ilvl="7" w:tentative="1" w:tplc="04090019">
      <w:start w:val="1"/>
      <w:numFmt w:val="lowerLetter"/>
      <w:lvlText w:val="%8)"/>
      <w:lvlJc w:val="left"/>
      <w:pPr>
        <w:ind w:hanging="440" w:left="3520"/>
      </w:pPr>
    </w:lvl>
    <w:lvl w:ilvl="8" w:tentative="1" w:tplc="0409001B">
      <w:start w:val="1"/>
      <w:numFmt w:val="lowerRoman"/>
      <w:lvlText w:val="%9."/>
      <w:lvlJc w:val="right"/>
      <w:pPr>
        <w:ind w:hanging="440" w:left="3960"/>
      </w:pPr>
    </w:lvl>
  </w:abstractNum>
  <w:abstractNum w15:restartNumberingAfterBreak="0" w:abstractNumId="4">
    <w:nsid w:val="4EA84176"/>
    <w:multiLevelType w:val="multilevel"/>
    <w:tmpl w:val="CAAE11C8"/>
    <w:numStyleLink w:val="1"/>
  </w:abstractNum>
  <w:abstractNum w15:restartNumberingAfterBreak="0" w:abstractNumId="5">
    <w:nsid w:val="57A93068"/>
    <w:multiLevelType w:val="hybridMultilevel"/>
    <w:tmpl w:val="5C663EC6"/>
    <w:lvl w:ilvl="0" w:tplc="9DF2D542">
      <w:start w:val="1"/>
      <w:numFmt w:val="chineseCountingThousand"/>
      <w:lvlText w:val="%1、"/>
      <w:lvlJc w:val="left"/>
      <w:pPr>
        <w:ind w:hanging="440" w:left="880"/>
      </w:pPr>
    </w:lvl>
    <w:lvl w:ilvl="1" w:tentative="1" w:tplc="04090019">
      <w:start w:val="1"/>
      <w:numFmt w:val="lowerLetter"/>
      <w:lvlText w:val="%2)"/>
      <w:lvlJc w:val="left"/>
      <w:pPr>
        <w:ind w:hanging="440" w:left="1320"/>
      </w:pPr>
    </w:lvl>
    <w:lvl w:ilvl="2" w:tentative="1" w:tplc="0409001B">
      <w:start w:val="1"/>
      <w:numFmt w:val="lowerRoman"/>
      <w:lvlText w:val="%3."/>
      <w:lvlJc w:val="right"/>
      <w:pPr>
        <w:ind w:hanging="440" w:left="1760"/>
      </w:pPr>
    </w:lvl>
    <w:lvl w:ilvl="3" w:tentative="1" w:tplc="0409000F">
      <w:start w:val="1"/>
      <w:numFmt w:val="decimal"/>
      <w:lvlText w:val="%4."/>
      <w:lvlJc w:val="left"/>
      <w:pPr>
        <w:ind w:hanging="440" w:left="2200"/>
      </w:pPr>
    </w:lvl>
    <w:lvl w:ilvl="4" w:tentative="1" w:tplc="04090019">
      <w:start w:val="1"/>
      <w:numFmt w:val="lowerLetter"/>
      <w:lvlText w:val="%5)"/>
      <w:lvlJc w:val="left"/>
      <w:pPr>
        <w:ind w:hanging="440" w:left="2640"/>
      </w:pPr>
    </w:lvl>
    <w:lvl w:ilvl="5" w:tentative="1" w:tplc="0409001B">
      <w:start w:val="1"/>
      <w:numFmt w:val="lowerRoman"/>
      <w:lvlText w:val="%6."/>
      <w:lvlJc w:val="right"/>
      <w:pPr>
        <w:ind w:hanging="440" w:left="3080"/>
      </w:pPr>
    </w:lvl>
    <w:lvl w:ilvl="6" w:tentative="1" w:tplc="0409000F">
      <w:start w:val="1"/>
      <w:numFmt w:val="decimal"/>
      <w:lvlText w:val="%7."/>
      <w:lvlJc w:val="left"/>
      <w:pPr>
        <w:ind w:hanging="440" w:left="3520"/>
      </w:pPr>
    </w:lvl>
    <w:lvl w:ilvl="7" w:tentative="1" w:tplc="04090019">
      <w:start w:val="1"/>
      <w:numFmt w:val="lowerLetter"/>
      <w:lvlText w:val="%8)"/>
      <w:lvlJc w:val="left"/>
      <w:pPr>
        <w:ind w:hanging="440" w:left="3960"/>
      </w:pPr>
    </w:lvl>
    <w:lvl w:ilvl="8" w:tentative="1" w:tplc="0409001B">
      <w:start w:val="1"/>
      <w:numFmt w:val="lowerRoman"/>
      <w:lvlText w:val="%9."/>
      <w:lvlJc w:val="right"/>
      <w:pPr>
        <w:ind w:hanging="440" w:left="4400"/>
      </w:pPr>
    </w:lvl>
  </w:abstractNum>
  <w:abstractNum w15:restartNumberingAfterBreak="0" w:abstractNumId="6">
    <w:nsid w:val="60211EC7"/>
    <w:multiLevelType w:val="multilevel"/>
    <w:tmpl w:val="0DD4D122"/>
    <w:lvl w:ilvl="0">
      <w:start w:val="1"/>
      <w:numFmt w:val="chineseCountingThousand"/>
      <w:pStyle w:val="10"/>
      <w:lvlText w:val="%1、"/>
      <w:lvlJc w:val="left"/>
      <w:pPr>
        <w:ind w:hanging="440" w:left="440"/>
      </w:pPr>
      <w:rPr>
        <w:rFonts w:hint="default"/>
        <w:sz w:val="24"/>
        <w:szCs w:val="24"/>
      </w:rPr>
    </w:lvl>
    <w:lvl w:ilvl="1">
      <w:start w:val="1"/>
      <w:numFmt w:val="decimal"/>
      <w:lvlText w:val="%1.%2"/>
      <w:lvlJc w:val="left"/>
      <w:pPr>
        <w:ind w:hanging="680" w:left="680"/>
      </w:pPr>
      <w:rPr>
        <w:rFonts w:ascii="Times New Roman" w:hAnsi="Times New Roman" w:hint="default"/>
      </w:rPr>
    </w:lvl>
    <w:lvl w:ilvl="2">
      <w:start w:val="1"/>
      <w:numFmt w:val="decimal"/>
      <w:lvlText w:val="%1.%2.%3  "/>
      <w:lvlJc w:val="left"/>
      <w:pPr>
        <w:ind w:hanging="680" w:left="68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ind w:hanging="567" w:left="567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vlJc w:val="left"/>
      <w:pPr>
        <w:ind w:hanging="850" w:left="2551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hanging="1134" w:left="326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hanging="1276" w:left="382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hanging="1418" w:left="4394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hanging="1700" w:left="5102"/>
      </w:pPr>
      <w:rPr>
        <w:rFonts w:hint="eastAsia"/>
      </w:rPr>
    </w:lvl>
  </w:abstractNum>
  <w:abstractNum w15:restartNumberingAfterBreak="0" w:abstractNumId="7">
    <w:nsid w:val="771250D2"/>
    <w:multiLevelType w:val="multilevel"/>
    <w:tmpl w:val="CAAE11C8"/>
    <w:lvl w:ilvl="0">
      <w:start w:val="1"/>
      <w:numFmt w:val="decimal"/>
      <w:lvlText w:val="%1"/>
      <w:lvlJc w:val="left"/>
      <w:pPr>
        <w:ind w:hanging="851" w:left="851"/>
      </w:pPr>
      <w:rPr>
        <w:rFonts w:ascii="Times New Roman" w:hAnsi="Times New Roman" w:hint="default"/>
        <w:sz w:val="36"/>
      </w:rPr>
    </w:lvl>
    <w:lvl w:ilvl="1">
      <w:start w:val="1"/>
      <w:numFmt w:val="decimal"/>
      <w:lvlText w:val="%1.%2"/>
      <w:lvlJc w:val="left"/>
      <w:pPr>
        <w:ind w:hanging="680" w:left="680"/>
      </w:pPr>
      <w:rPr>
        <w:rFonts w:ascii="Times New Roman" w:hAnsi="Times New Roman" w:hint="default"/>
      </w:rPr>
    </w:lvl>
    <w:lvl w:ilvl="2">
      <w:start w:val="1"/>
      <w:numFmt w:val="decimal"/>
      <w:lvlText w:val="%1.%2.%3  "/>
      <w:lvlJc w:val="left"/>
      <w:pPr>
        <w:ind w:hanging="680" w:left="68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ind w:hanging="567" w:left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hanging="850" w:left="2551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hanging="1134" w:left="326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hanging="1276" w:left="382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hanging="1418" w:left="4394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hanging="1700" w:left="5102"/>
      </w:pPr>
      <w:rPr>
        <w:rFonts w:hint="eastAsia"/>
      </w:rPr>
    </w:lvl>
  </w:abstractNum>
  <w:abstractNum w15:restartNumberingAfterBreak="0" w:abstractNumId="8">
    <w:nsid w:val="790C1583"/>
    <w:multiLevelType w:val="multilevel"/>
    <w:tmpl w:val="CAAE11C8"/>
    <w:styleLink w:val="1"/>
    <w:lvl w:ilvl="0">
      <w:start w:val="1"/>
      <w:numFmt w:val="decimal"/>
      <w:lvlText w:val="%1"/>
      <w:lvlJc w:val="left"/>
      <w:pPr>
        <w:ind w:hanging="851" w:left="851"/>
      </w:pPr>
      <w:rPr>
        <w:rFonts w:ascii="Times New Roman" w:hAnsi="Times New Roman" w:hint="default"/>
        <w:sz w:val="36"/>
      </w:rPr>
    </w:lvl>
    <w:lvl w:ilvl="1">
      <w:start w:val="1"/>
      <w:numFmt w:val="decimal"/>
      <w:lvlText w:val="%1.%2"/>
      <w:lvlJc w:val="left"/>
      <w:pPr>
        <w:ind w:hanging="680" w:left="680"/>
      </w:pPr>
      <w:rPr>
        <w:rFonts w:ascii="Times New Roman" w:hAnsi="Times New Roman" w:hint="default"/>
      </w:rPr>
    </w:lvl>
    <w:lvl w:ilvl="2">
      <w:start w:val="1"/>
      <w:numFmt w:val="decimal"/>
      <w:lvlText w:val="%1.%2.%3  "/>
      <w:lvlJc w:val="left"/>
      <w:pPr>
        <w:ind w:hanging="680" w:left="68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ind w:hanging="567" w:left="567"/>
      </w:pPr>
      <w:rPr>
        <w:rFonts w:ascii="Times New Roman" w:eastAsia="黑体" w:hAnsi="Times New Roman" w:hint="eastAsia"/>
      </w:rPr>
    </w:lvl>
    <w:lvl w:ilvl="4">
      <w:start w:val="1"/>
      <w:numFmt w:val="decimal"/>
      <w:lvlText w:val="%1.%2.%3.%4.%5"/>
      <w:lvlJc w:val="left"/>
      <w:pPr>
        <w:ind w:hanging="850" w:left="2551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hanging="1134" w:left="326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hanging="1276" w:left="382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hanging="1418" w:left="4394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hanging="1700" w:left="5102"/>
      </w:pPr>
      <w:rPr>
        <w:rFonts w:hint="eastAsia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16cid:durableId="187527371" w:numId="1">
    <w:abstractNumId w:val="2"/>
  </w:num>
  <w:num w16cid:durableId="1383485400" w:numId="2">
    <w:abstractNumId w:val="6"/>
  </w:num>
  <w:num w16cid:durableId="171728045" w:numId="3">
    <w:abstractNumId w:val="8"/>
  </w:num>
  <w:num w16cid:durableId="482770330" w:numId="4">
    <w:abstractNumId w:val="4"/>
  </w:num>
  <w:num w16cid:durableId="808013806" w:numId="5">
    <w:abstractNumId w:val="7"/>
  </w:num>
  <w:num w16cid:durableId="172383830" w:numId="6">
    <w:abstractNumId w:val="5"/>
  </w:num>
  <w:num w16cid:durableId="273708146" w:numId="7">
    <w:abstractNumId w:val="1"/>
  </w:num>
  <w:num w16cid:durableId="1254629050" w:numId="8">
    <w:abstractNumId w:val="0"/>
  </w:num>
  <w:num w16cid:durableId="182741900" w:numId="9">
    <w:abstractNumId w:val="3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bordersDoNotSurroundHeader/>
  <w:bordersDoNotSurroundFooter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30B2"/>
    <w:rsid w:val="00002B96"/>
    <w:rsid w:val="000228B5"/>
    <w:rsid w:val="0006335D"/>
    <w:rsid w:val="000A342B"/>
    <w:rsid w:val="000B257E"/>
    <w:rsid w:val="000F375D"/>
    <w:rsid w:val="00122B0C"/>
    <w:rsid w:val="00133006"/>
    <w:rsid w:val="0013617E"/>
    <w:rsid w:val="00181507"/>
    <w:rsid w:val="00193F56"/>
    <w:rsid w:val="002106A4"/>
    <w:rsid w:val="0023014A"/>
    <w:rsid w:val="002D4857"/>
    <w:rsid w:val="002E180F"/>
    <w:rsid w:val="002E1DAE"/>
    <w:rsid w:val="002E665A"/>
    <w:rsid w:val="00343CC4"/>
    <w:rsid w:val="00366C67"/>
    <w:rsid w:val="00375563"/>
    <w:rsid w:val="003817FC"/>
    <w:rsid w:val="0039000A"/>
    <w:rsid w:val="00396ACF"/>
    <w:rsid w:val="003F7FE7"/>
    <w:rsid w:val="0048492C"/>
    <w:rsid w:val="004D1767"/>
    <w:rsid w:val="0052040D"/>
    <w:rsid w:val="005C573A"/>
    <w:rsid w:val="00615DC1"/>
    <w:rsid w:val="006C422F"/>
    <w:rsid w:val="006E5CC0"/>
    <w:rsid w:val="0071650B"/>
    <w:rsid w:val="00753411"/>
    <w:rsid w:val="00760AAE"/>
    <w:rsid w:val="00761556"/>
    <w:rsid w:val="007E478E"/>
    <w:rsid w:val="00806380"/>
    <w:rsid w:val="008620FD"/>
    <w:rsid w:val="008B6CD2"/>
    <w:rsid w:val="008F5880"/>
    <w:rsid w:val="009A4381"/>
    <w:rsid w:val="009F2A8B"/>
    <w:rsid w:val="00A131CF"/>
    <w:rsid w:val="00AA0D52"/>
    <w:rsid w:val="00AD5978"/>
    <w:rsid w:val="00B04498"/>
    <w:rsid w:val="00B079C6"/>
    <w:rsid w:val="00B53A20"/>
    <w:rsid w:val="00BF4004"/>
    <w:rsid w:val="00CF5DED"/>
    <w:rsid w:val="00D726AA"/>
    <w:rsid w:val="00DB7911"/>
    <w:rsid w:val="00DC7452"/>
    <w:rsid w:val="00E2098F"/>
    <w:rsid w:val="00E600B6"/>
    <w:rsid w:val="00E74F21"/>
    <w:rsid w:val="00EA5241"/>
    <w:rsid w:val="00EB7F3F"/>
    <w:rsid w:val="00F34EAA"/>
    <w:rsid w:val="00F52504"/>
    <w:rsid w:val="00FA0225"/>
    <w:rsid w:val="00FA30B2"/>
    <w:rsid w:val="00FB10D1"/>
    <w:rsid w:val="00FC7432"/>
    <w:rsid w:val="00FD7354"/>
    <w:rsid w:val="00FE1AB6"/>
    <w:rsid w:val="00FF6333"/>
  </w:rsids>
  <w:themeFontLang w:eastAsia="zh-CN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a" w:type="paragraph">
    <w:name w:val="Normal"/>
    <w:qFormat/>
    <w:rsid w:val="00E2098F"/>
    <w:pPr>
      <w:spacing w:after="0" w:line="360" w:lineRule="auto"/>
      <w:jc w:val="both"/>
    </w:pPr>
    <w:rPr>
      <w:rFonts w:ascii="Times New Roman" w:hAnsi="Times New Roman"/>
    </w:rPr>
  </w:style>
  <w:style w:styleId="10" w:type="paragraph">
    <w:name w:val="heading 1"/>
    <w:basedOn w:val="a"/>
    <w:next w:val="a0"/>
    <w:uiPriority w:val="9"/>
    <w:qFormat/>
    <w:rsid w:val="00A131CF"/>
    <w:pPr>
      <w:keepNext/>
      <w:keepLines/>
      <w:numPr>
        <w:numId w:val="2"/>
      </w:numPr>
      <w:spacing w:before="50" w:beforeLines="50" w:line="578" w:lineRule="auto"/>
      <w:ind w:hanging="442" w:left="442" w:right="-26" w:rightChars="-26"/>
      <w:jc w:val="left"/>
      <w:outlineLvl w:val="0"/>
    </w:pPr>
    <w:rPr>
      <w:rFonts w:asciiTheme="majorEastAsia" w:cs="黑体" w:eastAsiaTheme="majorEastAsia" w:hAnsiTheme="majorEastAsia"/>
      <w:b/>
      <w:bCs/>
      <w:color w:themeColor="text1" w:val="000000"/>
      <w:szCs w:val="36"/>
    </w:rPr>
  </w:style>
  <w:style w:styleId="2" w:type="paragraph">
    <w:name w:val="heading 2"/>
    <w:basedOn w:val="10"/>
    <w:next w:val="a0"/>
    <w:uiPriority w:val="9"/>
    <w:unhideWhenUsed/>
    <w:qFormat/>
    <w:rsid w:val="00806380"/>
    <w:pPr>
      <w:numPr>
        <w:numId w:val="9"/>
      </w:numPr>
      <w:outlineLvl w:val="1"/>
    </w:pPr>
    <w:rPr>
      <w:sz w:val="21"/>
    </w:rPr>
  </w:style>
  <w:style w:styleId="3" w:type="paragraph">
    <w:name w:val="heading 3"/>
    <w:basedOn w:val="a"/>
    <w:next w:val="a0"/>
    <w:uiPriority w:val="9"/>
    <w:unhideWhenUsed/>
    <w:qFormat/>
    <w:rsid w:val="00A131CF"/>
    <w:pPr>
      <w:keepNext/>
      <w:keepLines/>
      <w:numPr>
        <w:numId w:val="8"/>
      </w:numPr>
      <w:spacing w:before="200"/>
      <w:jc w:val="left"/>
      <w:outlineLvl w:val="2"/>
    </w:pPr>
    <w:rPr>
      <w:rFonts w:ascii="黑体" w:cs="黑体" w:eastAsiaTheme="majorEastAsia" w:hAnsi="黑体"/>
      <w:b/>
      <w:bCs/>
      <w:color w:themeColor="text1" w:val="000000"/>
      <w:sz w:val="21"/>
    </w:rPr>
  </w:style>
  <w:style w:styleId="4" w:type="paragraph">
    <w:name w:val="heading 4"/>
    <w:basedOn w:val="a"/>
    <w:next w:val="a0"/>
    <w:uiPriority w:val="9"/>
    <w:unhideWhenUsed/>
    <w:qFormat/>
    <w:rsid w:val="000228B5"/>
    <w:pPr>
      <w:keepNext/>
      <w:keepLines/>
      <w:spacing w:after="290" w:before="280" w:line="377" w:lineRule="auto"/>
      <w:jc w:val="left"/>
      <w:outlineLvl w:val="3"/>
    </w:pPr>
    <w:rPr>
      <w:rFonts w:ascii="黑体" w:cs="黑体" w:eastAsia="黑体" w:hAnsi="黑体"/>
      <w:b/>
      <w:bCs/>
      <w:color w:themeColor="text1" w:val="000000"/>
    </w:rPr>
  </w:style>
  <w:style w:styleId="5" w:type="paragraph">
    <w:name w:val="heading 5"/>
    <w:basedOn w:val="a"/>
    <w:next w:val="a0"/>
    <w:uiPriority w:val="9"/>
    <w:unhideWhenUsed/>
    <w:qFormat/>
    <w:rsid w:val="00761556"/>
    <w:pPr>
      <w:keepNext/>
      <w:keepLines/>
      <w:spacing w:before="200"/>
      <w:outlineLvl w:val="4"/>
    </w:pPr>
    <w:rPr>
      <w:rFonts w:ascii="黑体" w:cs="黑体" w:eastAsia="黑体" w:hAnsi="黑体"/>
      <w:b/>
      <w:bCs/>
      <w:iCs/>
    </w:rPr>
  </w:style>
  <w:style w:styleId="6" w:type="paragraph">
    <w:name w:val="heading 6"/>
    <w:basedOn w:val="a"/>
    <w:next w:val="a0"/>
    <w:uiPriority w:val="9"/>
    <w:unhideWhenUsed/>
    <w:qFormat/>
    <w:rsid w:val="00761556"/>
    <w:pPr>
      <w:keepNext/>
      <w:keepLines/>
      <w:spacing w:before="200"/>
      <w:outlineLvl w:val="5"/>
    </w:pPr>
    <w:rPr>
      <w:rFonts w:ascii="黑体" w:cs="黑体" w:eastAsia="黑体" w:hAnsi="黑体"/>
      <w:b/>
      <w:bCs/>
    </w:rPr>
  </w:style>
  <w:style w:styleId="7" w:type="paragraph">
    <w:name w:val="heading 7"/>
    <w:basedOn w:val="a"/>
    <w:next w:val="a0"/>
    <w:uiPriority w:val="9"/>
    <w:unhideWhenUsed/>
    <w:qFormat/>
    <w:rsid w:val="00761556"/>
    <w:pPr>
      <w:keepNext/>
      <w:keepLines/>
      <w:spacing w:before="200"/>
      <w:outlineLvl w:val="6"/>
    </w:pPr>
    <w:rPr>
      <w:rFonts w:ascii="黑体" w:cs="黑体" w:eastAsia="黑体" w:hAnsi="黑体"/>
      <w:b/>
      <w:bCs/>
    </w:rPr>
  </w:style>
  <w:style w:styleId="8" w:type="paragraph">
    <w:name w:val="heading 8"/>
    <w:basedOn w:val="a"/>
    <w:next w:val="a0"/>
    <w:uiPriority w:val="9"/>
    <w:unhideWhenUsed/>
    <w:qFormat/>
    <w:rsid w:val="00761556"/>
    <w:pPr>
      <w:keepNext/>
      <w:keepLines/>
      <w:spacing w:before="200"/>
      <w:outlineLvl w:val="7"/>
    </w:pPr>
    <w:rPr>
      <w:rFonts w:ascii="黑体" w:cs="黑体" w:eastAsia="黑体" w:hAnsi="黑体"/>
      <w:b/>
      <w:bCs/>
    </w:rPr>
  </w:style>
  <w:style w:styleId="9" w:type="paragraph">
    <w:name w:val="heading 9"/>
    <w:basedOn w:val="a"/>
    <w:next w:val="a0"/>
    <w:uiPriority w:val="9"/>
    <w:unhideWhenUsed/>
    <w:qFormat/>
    <w:rsid w:val="00761556"/>
    <w:pPr>
      <w:keepNext/>
      <w:keepLines/>
      <w:spacing w:before="200"/>
      <w:outlineLvl w:val="8"/>
    </w:pPr>
    <w:rPr>
      <w:rFonts w:ascii="黑体" w:cs="黑体" w:eastAsia="黑体" w:hAnsi="黑体"/>
      <w:b/>
      <w:bCs/>
    </w:rPr>
  </w:style>
  <w:style w:default="1" w:styleId="a1" w:type="character">
    <w:name w:val="Default Paragraph Font"/>
    <w:uiPriority w:val="1"/>
    <w:semiHidden/>
    <w:unhideWhenUsed/>
  </w:style>
  <w:style w:default="1" w:styleId="a2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3" w:type="numbering">
    <w:name w:val="No List"/>
    <w:uiPriority w:val="99"/>
    <w:semiHidden/>
    <w:unhideWhenUsed/>
  </w:style>
  <w:style w:styleId="a0" w:type="paragraph">
    <w:name w:val="Body Text"/>
    <w:basedOn w:val="a"/>
    <w:qFormat/>
    <w:rsid w:val="00E2098F"/>
  </w:style>
  <w:style w:customStyle="1" w:styleId="FirstParagraph" w:type="paragraph">
    <w:name w:val="First Paragraph"/>
    <w:basedOn w:val="a0"/>
    <w:next w:val="a0"/>
    <w:qFormat/>
  </w:style>
  <w:style w:customStyle="1" w:styleId="Compact" w:type="paragraph">
    <w:name w:val="Compact"/>
    <w:basedOn w:val="a0"/>
    <w:qFormat/>
    <w:rsid w:val="006C422F"/>
    <w:pPr>
      <w:spacing w:after="36" w:before="36"/>
      <w:jc w:val="left"/>
    </w:pPr>
  </w:style>
  <w:style w:styleId="a4" w:type="paragraph">
    <w:name w:val="Title"/>
    <w:basedOn w:val="a"/>
    <w:next w:val="a0"/>
    <w:link w:val="a5"/>
    <w:qFormat/>
    <w:rsid w:val="00753411"/>
    <w:pPr>
      <w:keepNext/>
      <w:keepLines/>
      <w:jc w:val="center"/>
    </w:pPr>
    <w:rPr>
      <w:rFonts w:ascii="华文中宋" w:cs="华文中宋" w:eastAsia="华文中宋" w:hAnsi="华文中宋"/>
      <w:b/>
      <w:bCs/>
      <w:color w:themeColor="text1" w:val="000000"/>
      <w:sz w:val="72"/>
      <w:szCs w:val="72"/>
    </w:rPr>
  </w:style>
  <w:style w:styleId="a6" w:type="paragraph">
    <w:name w:val="Subtitle"/>
    <w:basedOn w:val="a4"/>
    <w:next w:val="a0"/>
    <w:qFormat/>
    <w:rsid w:val="00753411"/>
    <w:rPr>
      <w:rFonts w:ascii="黑体" w:cs="黑体" w:eastAsia="黑体" w:hAnsi="黑体"/>
      <w:sz w:val="44"/>
      <w:szCs w:val="44"/>
    </w:rPr>
  </w:style>
  <w:style w:customStyle="1" w:styleId="Author" w:type="paragraph">
    <w:name w:val="Author"/>
    <w:next w:val="a0"/>
    <w:qFormat/>
    <w:pPr>
      <w:keepNext/>
      <w:keepLines/>
      <w:jc w:val="center"/>
    </w:pPr>
  </w:style>
  <w:style w:styleId="a7" w:type="paragraph">
    <w:name w:val="Date"/>
    <w:next w:val="a0"/>
    <w:qFormat/>
    <w:pPr>
      <w:keepNext/>
      <w:keepLines/>
      <w:jc w:val="center"/>
    </w:pPr>
  </w:style>
  <w:style w:customStyle="1" w:styleId="Abstract" w:type="paragraph">
    <w:name w:val="Abstract"/>
    <w:basedOn w:val="a"/>
    <w:next w:val="a0"/>
    <w:qFormat/>
    <w:rsid w:val="003F7FE7"/>
    <w:pPr>
      <w:keepNext/>
      <w:keepLines/>
      <w:pageBreakBefore/>
      <w:spacing w:after="50" w:afterLines="50" w:before="50" w:beforeLines="50"/>
      <w:jc w:val="center"/>
    </w:pPr>
    <w:rPr>
      <w:rFonts w:eastAsia="黑体"/>
      <w:b/>
      <w:color w:themeColor="text1" w:val="000000"/>
      <w:sz w:val="36"/>
      <w:szCs w:val="20"/>
    </w:rPr>
  </w:style>
  <w:style w:styleId="a8" w:type="paragraph">
    <w:name w:val="Bibliography"/>
    <w:basedOn w:val="a"/>
    <w:qFormat/>
  </w:style>
  <w:style w:styleId="a9" w:type="paragraph">
    <w:name w:val="Block Text"/>
    <w:basedOn w:val="a0"/>
    <w:next w:val="a0"/>
    <w:uiPriority w:val="9"/>
    <w:unhideWhenUsed/>
    <w:qFormat/>
    <w:pPr>
      <w:spacing w:after="100" w:before="100"/>
      <w:ind w:left="480" w:right="480"/>
    </w:pPr>
  </w:style>
  <w:style w:styleId="aa" w:type="paragraph">
    <w:name w:val="footnote text"/>
    <w:basedOn w:val="a"/>
    <w:uiPriority w:val="9"/>
    <w:unhideWhenUsed/>
    <w:qFormat/>
  </w:style>
  <w:style w:customStyle="1" w:styleId="Table" w:type="table">
    <w:name w:val="Table"/>
    <w:semiHidden/>
    <w:unhideWhenUsed/>
    <w:qFormat/>
    <w:rsid w:val="005C573A"/>
    <w:pPr>
      <w:widowControl w:val="0"/>
      <w:jc w:val="center"/>
    </w:pPr>
    <w:tblPr>
      <w:jc w:val="center"/>
      <w:tblInd w:type="dxa" w:w="0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type="dxa" w:w="0"/>
        <w:left w:type="dxa" w:w="108"/>
        <w:bottom w:type="dxa" w:w="0"/>
        <w:right w:type="dxa" w:w="108"/>
      </w:tblCellMar>
    </w:tblPr>
    <w:trPr>
      <w:jc w:val="center"/>
    </w:trPr>
    <w:tcPr>
      <w:vAlign w:val="center"/>
    </w:tcPr>
    <w:tblStylePr w:type="firstRow">
      <w:rPr>
        <w:rFonts w:ascii="Times New Roman" w:eastAsiaTheme="minorEastAsia" w:hAnsi="Times New Roman"/>
        <w:b w:val="0"/>
        <w:sz w:val="24"/>
      </w:rPr>
      <w:tblPr/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a"/>
    <w:next w:val="Definition"/>
    <w:pPr>
      <w:keepNext/>
      <w:keepLines/>
    </w:pPr>
    <w:rPr>
      <w:b/>
    </w:rPr>
  </w:style>
  <w:style w:customStyle="1" w:styleId="Definition" w:type="paragraph">
    <w:name w:val="Definition"/>
    <w:basedOn w:val="a"/>
  </w:style>
  <w:style w:styleId="ab" w:type="paragraph">
    <w:name w:val="caption"/>
    <w:basedOn w:val="a"/>
    <w:link w:val="ac"/>
    <w:pPr>
      <w:spacing w:after="120"/>
    </w:pPr>
    <w:rPr>
      <w:i/>
    </w:rPr>
  </w:style>
  <w:style w:customStyle="1" w:styleId="TableCaption" w:type="paragraph">
    <w:name w:val="Table Caption"/>
    <w:basedOn w:val="ab"/>
    <w:qFormat/>
    <w:rsid w:val="003817FC"/>
    <w:pPr>
      <w:keepNext/>
      <w:spacing w:before="120"/>
      <w:jc w:val="center"/>
    </w:pPr>
    <w:rPr>
      <w:rFonts w:ascii="黑体" w:cs="黑体" w:eastAsia="黑体" w:hAnsi="黑体"/>
      <w:i w:val="0"/>
      <w:color w:themeColor="text1" w:val="000000"/>
    </w:rPr>
  </w:style>
  <w:style w:customStyle="1" w:styleId="ImageCaption" w:type="paragraph">
    <w:name w:val="Image Caption"/>
    <w:basedOn w:val="ab"/>
    <w:next w:val="a"/>
    <w:qFormat/>
    <w:rsid w:val="0023014A"/>
    <w:pPr>
      <w:widowControl w:val="0"/>
      <w:spacing w:before="120"/>
      <w:jc w:val="center"/>
    </w:pPr>
    <w:rPr>
      <w:rFonts w:ascii="黑体" w:cs="黑体" w:eastAsia="黑体" w:hAnsi="黑体"/>
      <w:i w:val="0"/>
      <w:color w:themeColor="text1" w:val="000000"/>
    </w:rPr>
  </w:style>
  <w:style w:customStyle="1" w:styleId="Figure" w:type="paragraph">
    <w:name w:val="Figure"/>
    <w:basedOn w:val="a"/>
    <w:qFormat/>
    <w:rsid w:val="0048492C"/>
    <w:pPr>
      <w:jc w:val="center"/>
    </w:pPr>
  </w:style>
  <w:style w:customStyle="1" w:styleId="CaptionedFigure" w:type="paragraph">
    <w:name w:val="Captioned Figure"/>
    <w:basedOn w:val="Figure"/>
    <w:pPr>
      <w:keepNext/>
    </w:pPr>
  </w:style>
  <w:style w:customStyle="1" w:styleId="ac" w:type="character">
    <w:name w:val="题注 字符"/>
    <w:basedOn w:val="a1"/>
    <w:link w:val="ab"/>
  </w:style>
  <w:style w:customStyle="1" w:styleId="VerbatimChar" w:type="character">
    <w:name w:val="Verbatim Char"/>
    <w:basedOn w:val="ac"/>
    <w:rPr>
      <w:rFonts w:ascii="Consolas" w:hAnsi="Consolas"/>
      <w:sz w:val="22"/>
    </w:rPr>
  </w:style>
  <w:style w:customStyle="1" w:styleId="SectionNumber" w:type="character">
    <w:name w:val="Section Number"/>
    <w:basedOn w:val="ac"/>
  </w:style>
  <w:style w:styleId="ad" w:type="character">
    <w:name w:val="footnote reference"/>
    <w:basedOn w:val="ac"/>
    <w:rPr>
      <w:vertAlign w:val="superscript"/>
    </w:rPr>
  </w:style>
  <w:style w:styleId="ae" w:type="character">
    <w:name w:val="Hyperlink"/>
    <w:basedOn w:val="ac"/>
    <w:rPr>
      <w:color w:themeColor="accent1" w:val="4F81BD"/>
    </w:rPr>
  </w:style>
  <w:style w:styleId="TOC" w:type="paragraph">
    <w:name w:val="TOC Heading"/>
    <w:basedOn w:val="Abstract"/>
    <w:next w:val="a0"/>
    <w:uiPriority w:val="39"/>
    <w:unhideWhenUsed/>
    <w:qFormat/>
    <w:rsid w:val="00D726AA"/>
    <w:rPr>
      <w:rFonts w:cstheme="majorBidi"/>
      <w:bCs/>
      <w:color w:val="auto"/>
    </w:rPr>
  </w:style>
  <w:style w:customStyle="1" w:styleId="1" w:type="numbering">
    <w:name w:val="样式1"/>
    <w:uiPriority w:val="99"/>
    <w:rsid w:val="00122B0C"/>
    <w:pPr>
      <w:numPr>
        <w:numId w:val="3"/>
      </w:numPr>
    </w:pPr>
  </w:style>
  <w:style w:styleId="af" w:type="paragraph">
    <w:name w:val="header"/>
    <w:basedOn w:val="a"/>
    <w:link w:val="af0"/>
    <w:uiPriority w:val="99"/>
    <w:unhideWhenUsed/>
    <w:rsid w:val="00EA5241"/>
    <w:pPr>
      <w:pBdr>
        <w:bottom w:color="auto" w:space="1" w:sz="6" w:val="single"/>
      </w:pBdr>
      <w:tabs>
        <w:tab w:pos="4153" w:val="center"/>
        <w:tab w:pos="8306" w:val="right"/>
      </w:tabs>
      <w:snapToGrid w:val="0"/>
      <w:spacing w:line="240" w:lineRule="auto"/>
      <w:jc w:val="center"/>
    </w:pPr>
    <w:rPr>
      <w:sz w:val="18"/>
      <w:szCs w:val="18"/>
    </w:rPr>
  </w:style>
  <w:style w:customStyle="1" w:styleId="af0" w:type="character">
    <w:name w:val="页眉 字符"/>
    <w:basedOn w:val="a1"/>
    <w:link w:val="af"/>
    <w:uiPriority w:val="99"/>
    <w:rsid w:val="00EA5241"/>
    <w:rPr>
      <w:rFonts w:ascii="Times New Roman" w:hAnsi="Times New Roman"/>
      <w:sz w:val="18"/>
      <w:szCs w:val="18"/>
    </w:rPr>
  </w:style>
  <w:style w:styleId="af1" w:type="paragraph">
    <w:name w:val="footer"/>
    <w:basedOn w:val="a"/>
    <w:link w:val="af2"/>
    <w:unhideWhenUsed/>
    <w:rsid w:val="00EA5241"/>
    <w:pPr>
      <w:tabs>
        <w:tab w:pos="4153" w:val="center"/>
        <w:tab w:pos="8306" w:val="right"/>
      </w:tabs>
      <w:snapToGrid w:val="0"/>
      <w:spacing w:line="240" w:lineRule="auto"/>
      <w:jc w:val="left"/>
    </w:pPr>
    <w:rPr>
      <w:sz w:val="18"/>
      <w:szCs w:val="18"/>
    </w:rPr>
  </w:style>
  <w:style w:customStyle="1" w:styleId="af2" w:type="character">
    <w:name w:val="页脚 字符"/>
    <w:basedOn w:val="a1"/>
    <w:link w:val="af1"/>
    <w:rsid w:val="00EA5241"/>
    <w:rPr>
      <w:rFonts w:ascii="Times New Roman" w:hAnsi="Times New Roman"/>
      <w:sz w:val="18"/>
      <w:szCs w:val="18"/>
    </w:rPr>
  </w:style>
  <w:style w:customStyle="1" w:styleId="StudentInfo" w:type="paragraph">
    <w:name w:val="StudentInfo"/>
    <w:basedOn w:val="a"/>
    <w:link w:val="StudentInfo0"/>
    <w:qFormat/>
    <w:rsid w:val="008F5880"/>
    <w:pPr>
      <w:spacing w:after="120" w:afterLines="50" w:before="120" w:beforeLines="50" w:line="240" w:lineRule="auto"/>
    </w:pPr>
    <w:rPr>
      <w:rFonts w:ascii="黑体" w:eastAsia="黑体" w:hAnsi="黑体"/>
      <w:noProof/>
      <w:sz w:val="28"/>
      <w:szCs w:val="28"/>
    </w:rPr>
  </w:style>
  <w:style w:customStyle="1" w:styleId="StudentInfoTable" w:type="table">
    <w:name w:val="StudentInfoTable"/>
    <w:basedOn w:val="Table"/>
    <w:uiPriority w:val="99"/>
    <w:rsid w:val="0006335D"/>
    <w:pPr>
      <w:spacing w:after="0"/>
    </w:pPr>
    <w:tblPr>
      <w:tblStyleColBandSize w:val="1"/>
      <w:tblBorders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insideH w:color="auto" w:space="0" w:sz="0" w:val="none"/>
        <w:insideV w:color="auto" w:space="0" w:sz="0" w:val="none"/>
      </w:tblBorders>
    </w:tblPr>
    <w:tblStylePr w:type="firstRow">
      <w:rPr>
        <w:rFonts w:ascii="Times New Roman" w:eastAsiaTheme="minorEastAsia" w:hAnsi="Times New Roman"/>
        <w:b w:val="0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vAlign w:val="bottom"/>
      </w:tcPr>
    </w:tblStylePr>
    <w:tblStylePr w:type="lastCol">
      <w:tblPr/>
      <w:tcPr>
        <w:tcBorders>
          <w:top w:val="nil"/>
          <w:bottom w:color="auto" w:space="0" w:sz="4" w:val="single"/>
          <w:insideH w:color="auto" w:space="0" w:sz="4" w:val="single"/>
        </w:tcBorders>
      </w:tcPr>
    </w:tblStylePr>
    <w:tblStylePr w:type="band2Vert">
      <w:tblPr/>
      <w:tcPr>
        <w:tcBorders>
          <w:top w:val="nil"/>
          <w:left w:val="nil"/>
          <w:bottom w:color="auto" w:space="0" w:sz="4" w:val="single"/>
          <w:right w:val="nil"/>
          <w:insideH w:color="auto" w:space="0" w:sz="4" w:val="single"/>
          <w:insideV w:val="nil"/>
        </w:tcBorders>
      </w:tcPr>
    </w:tblStylePr>
  </w:style>
  <w:style w:customStyle="1" w:styleId="StudentInfo0" w:type="character">
    <w:name w:val="StudentInfo 字符"/>
    <w:basedOn w:val="a1"/>
    <w:link w:val="StudentInfo"/>
    <w:rsid w:val="008F5880"/>
    <w:rPr>
      <w:rFonts w:ascii="黑体" w:eastAsia="黑体" w:hAnsi="黑体"/>
      <w:noProof/>
      <w:sz w:val="28"/>
      <w:szCs w:val="28"/>
    </w:rPr>
  </w:style>
  <w:style w:customStyle="1" w:styleId="School" w:type="paragraph">
    <w:name w:val="School"/>
    <w:basedOn w:val="a"/>
    <w:link w:val="School0"/>
    <w:qFormat/>
    <w:rsid w:val="00343CC4"/>
    <w:pPr>
      <w:jc w:val="center"/>
    </w:pPr>
    <w:rPr>
      <w:rFonts w:ascii="黑体" w:eastAsia="黑体" w:hAnsi="黑体"/>
      <w:spacing w:val="30"/>
      <w:sz w:val="44"/>
      <w:szCs w:val="44"/>
    </w:rPr>
  </w:style>
  <w:style w:customStyle="1" w:styleId="a5" w:type="character">
    <w:name w:val="标题 字符"/>
    <w:basedOn w:val="a1"/>
    <w:link w:val="a4"/>
    <w:rsid w:val="00343CC4"/>
    <w:rPr>
      <w:rFonts w:ascii="华文中宋" w:cs="华文中宋" w:eastAsia="华文中宋" w:hAnsi="华文中宋"/>
      <w:b/>
      <w:bCs/>
      <w:color w:themeColor="text1" w:val="000000"/>
      <w:sz w:val="72"/>
      <w:szCs w:val="72"/>
    </w:rPr>
  </w:style>
  <w:style w:customStyle="1" w:styleId="School0" w:type="character">
    <w:name w:val="School 字符"/>
    <w:basedOn w:val="a5"/>
    <w:link w:val="School"/>
    <w:rsid w:val="00343CC4"/>
    <w:rPr>
      <w:rFonts w:ascii="黑体" w:cs="华文中宋" w:eastAsia="黑体" w:hAnsi="黑体"/>
      <w:b w:val="0"/>
      <w:bCs w:val="0"/>
      <w:color w:themeColor="text1" w:val="000000"/>
      <w:spacing w:val="30"/>
      <w:sz w:val="44"/>
      <w:szCs w:val="44"/>
    </w:rPr>
  </w:style>
  <w:style w:customStyle="1" w:styleId="Course" w:type="paragraph">
    <w:name w:val="Course"/>
    <w:basedOn w:val="a"/>
    <w:link w:val="Course0"/>
    <w:qFormat/>
    <w:rsid w:val="00343CC4"/>
    <w:pPr>
      <w:jc w:val="center"/>
    </w:pPr>
    <w:rPr>
      <w:rFonts w:ascii="黑体" w:eastAsia="黑体" w:hAnsi="黑体"/>
      <w:sz w:val="32"/>
      <w:szCs w:val="32"/>
      <w:lang w:eastAsia="zh-CN"/>
    </w:rPr>
  </w:style>
  <w:style w:customStyle="1" w:styleId="Course0" w:type="character">
    <w:name w:val="Course 字符"/>
    <w:basedOn w:val="a1"/>
    <w:link w:val="Course"/>
    <w:rsid w:val="00343CC4"/>
    <w:rPr>
      <w:rFonts w:ascii="黑体" w:eastAsia="黑体" w:hAnsi="黑体"/>
      <w:sz w:val="32"/>
      <w:szCs w:val="32"/>
      <w:lang w:eastAsia="zh-CN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7" Type="http://schemas.openxmlformats.org/officeDocument/2006/relationships/footnotes" Target="footnotes.xml"/><Relationship Id="rId8" Type="http://schemas.openxmlformats.org/officeDocument/2006/relationships/comments" Target="comments.xml"/><Relationship Id="rId9" Type="http://schemas.openxmlformats.org/officeDocument/2006/relationships/footer" Target="footer1.xml"/><Relationship Id="rId24" Type="http://schemas.openxmlformats.org/officeDocument/2006/relationships/image" Target="media/rId24.png"/><Relationship Id="rId27" Type="http://schemas.openxmlformats.org/officeDocument/2006/relationships/image" Target="media/rId27.png"/><Relationship Id="rId30" Type="http://schemas.openxmlformats.org/officeDocument/2006/relationships/image" Target="media/rId30.png"/><Relationship Id="rId33" Type="http://schemas.openxmlformats.org/officeDocument/2006/relationships/image" Target="media/rId33.png"/><Relationship Id="rId36" Type="http://schemas.openxmlformats.org/officeDocument/2006/relationships/image" Target="media/rId36.png"/><Relationship Id="rId39" Type="http://schemas.openxmlformats.org/officeDocument/2006/relationships/image" Target="media/rId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1</Pages>
  <Words>64</Words>
  <Characters>368</Characters>
  <Application>Microsoft Office Word</Application>
  <DocSecurity>0</DocSecurity>
  <Lines>3</Lines>
  <Paragraphs>1</Paragraphs>
  <ScaleCrop>false</ScaleCrop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2025-04-13T17:55:10Z</dcterms:created>
  <dcterms:modified xsi:type="dcterms:W3CDTF">2025-04-13T17:55:10Z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专业班级">
    <vt:lpwstr>计科222</vt:lpwstr>
  </property>
  <property fmtid="{D5CDD505-2E9C-101B-9397-08002B2CF9AE}" pid="3" name="姓名">
    <vt:lpwstr>钟尹泽</vt:lpwstr>
  </property>
  <property fmtid="{D5CDD505-2E9C-101B-9397-08002B2CF9AE}" pid="4" name="学号">
    <vt:lpwstr>202215210229</vt:lpwstr>
  </property>
  <property fmtid="{D5CDD505-2E9C-101B-9397-08002B2CF9AE}" pid="5" name="学校">
    <vt:lpwstr>广州航海学院</vt:lpwstr>
  </property>
  <property fmtid="{D5CDD505-2E9C-101B-9397-08002B2CF9AE}" pid="6" name="实验名称">
    <vt:lpwstr>实验2.空域图像增强</vt:lpwstr>
  </property>
  <property fmtid="{D5CDD505-2E9C-101B-9397-08002B2CF9AE}" pid="7" name="实验日期">
    <vt:lpwstr>2025.04.03</vt:lpwstr>
  </property>
  <property fmtid="{D5CDD505-2E9C-101B-9397-08002B2CF9AE}" pid="8" name="指导老师">
    <vt:lpwstr>华国光</vt:lpwstr>
  </property>
  <property fmtid="{D5CDD505-2E9C-101B-9397-08002B2CF9AE}" pid="9" name="课程">
    <vt:lpwstr>数字图像处理及应用实验</vt:lpwstr>
  </property>
</Properties>
</file>