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Daniel R. 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0" w:right="0" w:firstLine="0"/>
        <w:contextualSpacing w:val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carterdanielr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right"/>
        <w:rPr>
          <w:rFonts w:ascii="Arial" w:cs="Arial" w:eastAsia="Arial" w:hAnsi="Arial"/>
          <w:b w:val="1"/>
          <w:color w:val="003399"/>
        </w:rPr>
      </w:pPr>
      <w:hyperlink r:id="rId5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danielcarter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60" w:before="20" w:line="240" w:lineRule="auto"/>
        <w:ind w:left="288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Loveland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OH </w:t>
      </w:r>
      <w:r w:rsidDel="00000000" w:rsidR="00000000" w:rsidRPr="00000000">
        <w:rPr>
          <w:rFonts w:ascii="Arial" w:cs="Arial" w:eastAsia="Arial" w:hAnsi="Arial"/>
          <w:rtl w:val="0"/>
        </w:rPr>
        <w:t xml:space="preserve">45140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60" w:before="20" w:line="240" w:lineRule="auto"/>
        <w:ind w:left="288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Cell: 513-519-7464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right" w:pos="9020"/>
        </w:tabs>
        <w:spacing w:after="0" w:before="0" w:line="240" w:lineRule="auto"/>
        <w:ind w:left="252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SKILLS AND ABILITIES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right" w:pos="9020"/>
        </w:tabs>
        <w:spacing w:after="0" w:before="0" w:line="240" w:lineRule="auto"/>
        <w:ind w:left="252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 Languages: HTML/CSS/Javascript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Proficiency: Photo Manipulation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Proficiency: DSLR Photography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Highly Proficient: Layout and Graphic Design with Photoshop and GIMP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Advanced Written and Oral Communication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Presentation &amp; Negotiation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Customer Service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Highly Proficient: Microsoft Office / Google Docs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B.A. SPEECH COMMUNICATION,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Miami University Ohio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2008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2880" w:right="0" w:hanging="360"/>
        <w:contextualSpacing w:val="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 GPA within Major; Overall 3.2 GPA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60" w:before="20" w:line="240" w:lineRule="auto"/>
        <w:ind w:left="288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tabs>
          <w:tab w:val="right" w:pos="9020"/>
        </w:tabs>
        <w:ind w:left="720" w:firstLine="0"/>
        <w:contextualSpacing w:val="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June - 2017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0"/>
        </w:tabs>
        <w:ind w:left="720" w:firstLine="0"/>
        <w:contextualSpacing w:val="0"/>
        <w:rPr>
          <w:rFonts w:ascii="Book Antiqua" w:cs="Book Antiqua" w:eastAsia="Book Antiqua" w:hAnsi="Book Antiqua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Oodle.io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Loveland,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9020"/>
        </w:tabs>
        <w:ind w:left="1440" w:hanging="360"/>
        <w:rPr/>
      </w:pPr>
      <w:hyperlink r:id="rId8">
        <w:r w:rsidDel="00000000" w:rsidR="00000000" w:rsidRPr="00000000">
          <w:rPr>
            <w:rFonts w:ascii="Arial" w:cs="Arial" w:eastAsia="Arial" w:hAnsi="Arial"/>
            <w:color w:val="003399"/>
            <w:rtl w:val="0"/>
          </w:rPr>
          <w:t xml:space="preserve">Mercy Health Blog</w:t>
        </w:r>
      </w:hyperlink>
      <w:r w:rsidDel="00000000" w:rsidR="00000000" w:rsidRPr="00000000">
        <w:rPr>
          <w:rFonts w:ascii="Arial" w:cs="Arial" w:eastAsia="Arial" w:hAnsi="Arial"/>
          <w:color w:val="4f4f6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Lead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- 2016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June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03399"/>
            <w:rtl w:val="0"/>
          </w:rPr>
          <w:t xml:space="preserve">HyperdriveI.com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Loveland,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Boys and Girls Club of Houston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6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Lead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Norton Outdoor Advertising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6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 front end logic for a buyer's tool built using the Google Maps Javascript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HyperDrive Overhaul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6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Lead frontend dev on Hyperdrive's new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 - 2015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 – </w:t>
      </w: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DanielCarter.io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Mason,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9020"/>
        </w:tabs>
        <w:ind w:left="1440" w:hanging="360"/>
        <w:rPr/>
      </w:pPr>
      <w:hyperlink r:id="rId14">
        <w:r w:rsidDel="00000000" w:rsidR="00000000" w:rsidRPr="00000000">
          <w:rPr>
            <w:rFonts w:ascii="Arial" w:cs="Arial" w:eastAsia="Arial" w:hAnsi="Arial"/>
            <w:color w:val="003399"/>
            <w:rtl w:val="0"/>
          </w:rPr>
          <w:t xml:space="preserve">Carter Knives Company</w:t>
        </w:r>
      </w:hyperlink>
      <w:r w:rsidDel="00000000" w:rsidR="00000000" w:rsidRPr="00000000">
        <w:rPr>
          <w:rFonts w:ascii="Arial" w:cs="Arial" w:eastAsia="Arial" w:hAnsi="Arial"/>
          <w:color w:val="4f4f6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 e commerce platform that allows client to update inventory via mobile device or PC in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Plaid Room Records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Integrate established branding into original web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WildmenDie.com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99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A motorcycle helmet PSA project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Cream Skateboards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Conceptualize and implement online branding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BAKE!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Create branding identity and develop a two-tiered e-commerce catering menu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CONTENT ADMINISTRATOR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2012 – Jul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Intelligrated – </w:t>
      </w:r>
      <w:hyperlink r:id="rId1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OnTimeParts.com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 Chester, OH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Train, lead and plan out weekly photography workflow for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diverse project work groups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Oversee or personally shoot original photo content for over 400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pieces monthly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the uploading, downloading, copying and editing of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 files on a daily basis (20,000+ photos uploaded to date)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 all shot images with advanced image manipulation techniques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Peer review and revise old photographic content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5840" w:w="12240"/>
      <w:pgMar w:bottom="776" w:top="776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ffffff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mallCaps w:val="0"/>
        <w:strike w:val="0"/>
        <w:color w:val="ffffff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6480"/>
      </w:tabs>
      <w:spacing w:after="0" w:before="20" w:line="240" w:lineRule="auto"/>
      <w:ind w:left="720" w:right="0" w:hanging="720"/>
      <w:contextualSpacing w:val="0"/>
      <w:jc w:val="left"/>
    </w:pPr>
    <w:rPr>
      <w:rFonts w:ascii="Garamond" w:cs="Garamond" w:eastAsia="Garamond" w:hAnsi="Garamond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hyperdrivei.com/" TargetMode="External"/><Relationship Id="rId25" Type="http://schemas.openxmlformats.org/officeDocument/2006/relationships/footer" Target="footer3.xml"/><Relationship Id="rId5" Type="http://schemas.openxmlformats.org/officeDocument/2006/relationships/hyperlink" Target="http://danielcarter.io/" TargetMode="External"/><Relationship Id="rId6" Type="http://schemas.openxmlformats.org/officeDocument/2006/relationships/hyperlink" Target="http://danielcarter.io/" TargetMode="External"/><Relationship Id="rId7" Type="http://schemas.openxmlformats.org/officeDocument/2006/relationships/hyperlink" Target="http://oodle.io/" TargetMode="External"/><Relationship Id="rId8" Type="http://schemas.openxmlformats.org/officeDocument/2006/relationships/hyperlink" Target="https://blog.mercy.com/" TargetMode="External"/><Relationship Id="rId11" Type="http://schemas.openxmlformats.org/officeDocument/2006/relationships/hyperlink" Target="http://norton-outdoor.com/browse-inventory" TargetMode="External"/><Relationship Id="rId10" Type="http://schemas.openxmlformats.org/officeDocument/2006/relationships/hyperlink" Target="http://bgcgh.org/" TargetMode="External"/><Relationship Id="rId13" Type="http://schemas.openxmlformats.org/officeDocument/2006/relationships/hyperlink" Target="http://danielcarter.io/" TargetMode="External"/><Relationship Id="rId12" Type="http://schemas.openxmlformats.org/officeDocument/2006/relationships/hyperlink" Target="http://hyperdrivei.com/" TargetMode="External"/><Relationship Id="rId15" Type="http://schemas.openxmlformats.org/officeDocument/2006/relationships/hyperlink" Target="http://howtheturntables.com/" TargetMode="External"/><Relationship Id="rId14" Type="http://schemas.openxmlformats.org/officeDocument/2006/relationships/hyperlink" Target="http://www.carterknives.co/" TargetMode="External"/><Relationship Id="rId17" Type="http://schemas.openxmlformats.org/officeDocument/2006/relationships/hyperlink" Target="http://creemboards.com/" TargetMode="External"/><Relationship Id="rId16" Type="http://schemas.openxmlformats.org/officeDocument/2006/relationships/hyperlink" Target="http://wildmendie.com/" TargetMode="External"/><Relationship Id="rId19" Type="http://schemas.openxmlformats.org/officeDocument/2006/relationships/hyperlink" Target="https://www.ontimeparts.com/OA_HTML/ibeCZzpHome.jsp?minisite=10020" TargetMode="External"/><Relationship Id="rId18" Type="http://schemas.openxmlformats.org/officeDocument/2006/relationships/hyperlink" Target="http://wakeandbakesa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