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Franciele Sofiati — English Content Export</w:t>
      </w:r>
    </w:p>
    <w:p>
      <w:pPr>
        <w:pStyle w:val="Subtitle"/>
      </w:pPr>
      <w:r>
        <w:t xml:space="preserve">Editable extraction of public English website content</w:t>
      </w:r>
    </w:p>
    <w:p>
      <w:pPr>
        <w:pStyle w:val="Normal"/>
      </w:pPr>
      <w:r>
        <w:t xml:space="preserve">Export date: 2026-07-18</w:t>
      </w:r>
    </w:p>
    <w:p>
      <w:pPr>
        <w:pStyle w:val="Normal"/>
      </w:pPr>
      <w:r>
        <w:t xml:space="preserve">Editing instruction: edit only the Current English text column. Keep each stable ID unchanged. The companion JSON map identifies the exact source file, selector, node/attribute and source hash for every entry. No website source file was changed to create this export.</w:t>
      </w:r>
    </w:p>
    <w:p>
      <w:pPr>
        <w:pStyle w:val="Normal"/>
      </w:pPr>
      <w:r>
        <w:t xml:space="preserve">Scope: visibly rendered page text, form placeholders and text that appears through visible interface interactions. Shared partials are listed once because they are reused sitewide. SEO/social metadata, browser-title metadata, image alt text, screen-reader-only labels, scripts, styles, templates and hidden decorative text are excluded.</w:t>
      </w:r>
    </w:p>
    <w:p>
      <w:pPr>
        <w:pStyle w:val="Normal"/>
      </w:pPr>
      <w:r>
        <w:t xml:space="preserve">Editable entries: 4451</w:t>
      </w:r>
    </w:p>
    <w:p>
      <w:pPr>
        <w:pStyle w:val="Heading1"/>
      </w:pPr>
      <w:r>
        <w:t xml:space="preserve">404.html</w:t>
      </w:r>
    </w:p>
    <w:p>
      <w:pPr>
        <w:pStyle w:val="Normal"/>
      </w:pPr>
      <w:r>
        <w:t xml:space="preserve">Source SHA-256: b1ab599bd4a8d018e07dd0cfb88b55718dc23f0870e30eb4e47cdf1febef683a</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EN-00001</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EN-00002</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EN-00003</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Page Not Found</w:t>
            </w:r>
          </w:p>
        </w:tc>
      </w:tr>
      <w:tr>
        <w:tc>
          <w:tcPr>
            <w:tcW w:w="900" w:type="dxa"/>
          </w:tcPr>
          <w:p>
            <w:r>
              <w:rPr/>
              <w:t xml:space="preserve">EN-00004</w:t>
            </w:r>
          </w:p>
        </w:tc>
        <w:tc>
          <w:tcPr>
            <w:tcW w:w="1700" w:type="dxa"/>
          </w:tcPr>
          <w:p>
            <w:r>
              <w:rPr/>
              <w:t xml:space="preserve">Visible text</w:t>
            </w:r>
          </w:p>
        </w:tc>
        <w:tc>
          <w:tcPr>
            <w:tcW w:w="2200" w:type="dxa"/>
          </w:tcPr>
          <w:p>
            <w:r>
              <w:rPr/>
              <w:t xml:space="preserve">html:nth-of-type(1) &gt; body:nth-of-type(1) &gt; main#main &gt; section:nth-of-type(1) &gt; div:nth-of-type(1) &gt; div:nth-of-type(1) &gt; div:nth-of-type(1) &gt; p:nth-of-type(1) &gt; span:nth-of-type(1)</w:t>
            </w:r>
          </w:p>
        </w:tc>
        <w:tc>
          <w:tcPr>
            <w:tcW w:w="5100" w:type="dxa"/>
          </w:tcPr>
          <w:p>
            <w:r>
              <w:rPr/>
              <w:t xml:space="preserve">Franciele Sofiati Biomédica</w:t>
            </w:r>
          </w:p>
        </w:tc>
      </w:tr>
      <w:tr>
        <w:tc>
          <w:tcPr>
            <w:tcW w:w="900" w:type="dxa"/>
          </w:tcPr>
          <w:p>
            <w:r>
              <w:rPr/>
              <w:t xml:space="preserve">EN-00005</w:t>
            </w:r>
          </w:p>
        </w:tc>
        <w:tc>
          <w:tcPr>
            <w:tcW w:w="1700" w:type="dxa"/>
          </w:tcPr>
          <w:p>
            <w:r>
              <w:rPr/>
              <w:t xml:space="preserve">Visible text</w:t>
            </w:r>
          </w:p>
        </w:tc>
        <w:tc>
          <w:tcPr>
            <w:tcW w:w="2200" w:type="dxa"/>
          </w:tcPr>
          <w:p>
            <w:r>
              <w:rPr/>
              <w:t xml:space="preserve">html:nth-of-type(1) &gt; body:nth-of-type(1) &gt; main#main &gt; section:nth-of-type(1) &gt; div:nth-of-type(1) &gt; div:nth-of-type(1) &gt; div:nth-of-type(1) &gt; p:nth-of-type(2)</w:t>
            </w:r>
          </w:p>
        </w:tc>
        <w:tc>
          <w:tcPr>
            <w:tcW w:w="5100" w:type="dxa"/>
          </w:tcPr>
          <w:p>
            <w:r>
              <w:rPr/>
              <w:t xml:space="preserve">404</w:t>
            </w:r>
          </w:p>
        </w:tc>
      </w:tr>
      <w:tr>
        <w:tc>
          <w:tcPr>
            <w:tcW w:w="900" w:type="dxa"/>
          </w:tcPr>
          <w:p>
            <w:r>
              <w:rPr/>
              <w:t xml:space="preserve">EN-00006</w:t>
            </w:r>
          </w:p>
        </w:tc>
        <w:tc>
          <w:tcPr>
            <w:tcW w:w="1700" w:type="dxa"/>
          </w:tcPr>
          <w:p>
            <w:r>
              <w:rPr/>
              <w:t xml:space="preserve">Visible text</w:t>
            </w:r>
          </w:p>
        </w:tc>
        <w:tc>
          <w:tcPr>
            <w:tcW w:w="2200" w:type="dxa"/>
          </w:tcPr>
          <w:p>
            <w:r>
              <w:rPr/>
              <w:t xml:space="preserve">html:nth-of-type(1) &gt; body:nth-of-type(1) &gt; main#main &gt; section:nth-of-type(1) &gt; div:nth-of-type(1) &gt; div:nth-of-type(1) &gt; div:nth-of-type(1) &gt; p:nth-of-type(3)</w:t>
            </w:r>
          </w:p>
        </w:tc>
        <w:tc>
          <w:tcPr>
            <w:tcW w:w="5100" w:type="dxa"/>
          </w:tcPr>
          <w:p>
            <w:r>
              <w:rPr/>
              <w:t xml:space="preserve">Page not found</w:t>
            </w:r>
          </w:p>
        </w:tc>
      </w:tr>
      <w:tr>
        <w:tc>
          <w:tcPr>
            <w:tcW w:w="900" w:type="dxa"/>
          </w:tcPr>
          <w:p>
            <w:r>
              <w:rPr/>
              <w:t xml:space="preserve">EN-00007</w:t>
            </w:r>
          </w:p>
        </w:tc>
        <w:tc>
          <w:tcPr>
            <w:tcW w:w="1700" w:type="dxa"/>
          </w:tcPr>
          <w:p>
            <w:r>
              <w:rPr/>
              <w:t xml:space="preserve">Visible text</w:t>
            </w:r>
          </w:p>
        </w:tc>
        <w:tc>
          <w:tcPr>
            <w:tcW w:w="2200" w:type="dxa"/>
          </w:tcPr>
          <w:p>
            <w:r>
              <w:rPr/>
              <w:t xml:space="preserve">html:nth-of-type(1) &gt; body:nth-of-type(1) &gt; main#main &gt; section:nth-of-type(1) &gt; div:nth-of-type(1) &gt; div:nth-of-type(1) &gt; div:nth-of-type(1) &gt; h1#page-not-found-title</w:t>
            </w:r>
          </w:p>
        </w:tc>
        <w:tc>
          <w:tcPr>
            <w:tcW w:w="5100" w:type="dxa"/>
          </w:tcPr>
          <w:p>
            <w:r>
              <w:rPr/>
              <w:t xml:space="preserve">Page Not Found</w:t>
            </w:r>
          </w:p>
        </w:tc>
      </w:tr>
      <w:tr>
        <w:tc>
          <w:tcPr>
            <w:tcW w:w="900" w:type="dxa"/>
          </w:tcPr>
          <w:p>
            <w:r>
              <w:rPr/>
              <w:t xml:space="preserve">EN-00008</w:t>
            </w:r>
          </w:p>
        </w:tc>
        <w:tc>
          <w:tcPr>
            <w:tcW w:w="1700" w:type="dxa"/>
          </w:tcPr>
          <w:p>
            <w:r>
              <w:rPr/>
              <w:t xml:space="preserve">Visible text</w:t>
            </w:r>
          </w:p>
        </w:tc>
        <w:tc>
          <w:tcPr>
            <w:tcW w:w="2200" w:type="dxa"/>
          </w:tcPr>
          <w:p>
            <w:r>
              <w:rPr/>
              <w:t xml:space="preserve">html:nth-of-type(1) &gt; body:nth-of-type(1) &gt; main#main &gt; section:nth-of-type(1) &gt; div:nth-of-type(1) &gt; div:nth-of-type(1) &gt; div:nth-of-type(1) &gt; p:nth-of-type(4)</w:t>
            </w:r>
          </w:p>
        </w:tc>
        <w:tc>
          <w:tcPr>
            <w:tcW w:w="5100" w:type="dxa"/>
          </w:tcPr>
          <w:p>
            <w:r>
              <w:rPr/>
              <w:t xml:space="preserve">The link may have moved. Return to our homepage or choose another useful route below.</w:t>
            </w:r>
          </w:p>
        </w:tc>
      </w:tr>
      <w:tr>
        <w:tc>
          <w:tcPr>
            <w:tcW w:w="900" w:type="dxa"/>
          </w:tcPr>
          <w:p>
            <w:r>
              <w:rPr/>
              <w:t xml:space="preserve">EN-00009</w:t>
            </w:r>
          </w:p>
        </w:tc>
        <w:tc>
          <w:tcPr>
            <w:tcW w:w="1700" w:type="dxa"/>
          </w:tcPr>
          <w:p>
            <w:r>
              <w:rPr/>
              <w:t xml:space="preserve">Visible text</w:t>
            </w:r>
          </w:p>
        </w:tc>
        <w:tc>
          <w:tcPr>
            <w:tcW w:w="2200" w:type="dxa"/>
          </w:tcPr>
          <w:p>
            <w:r>
              <w:rPr/>
              <w:t xml:space="preserve">html:nth-of-type(1) &gt; body:nth-of-type(1) &gt; main#main &gt; section:nth-of-type(1) &gt; div:nth-of-type(1) &gt; div:nth-of-type(1) &gt; div:nth-of-type(1) &gt; div:nth-of-type(1) &gt; a:nth-of-type(1)</w:t>
            </w:r>
          </w:p>
        </w:tc>
        <w:tc>
          <w:tcPr>
            <w:tcW w:w="5100" w:type="dxa"/>
          </w:tcPr>
          <w:p>
            <w:r>
              <w:rPr/>
              <w:t xml:space="preserve">Home</w:t>
            </w:r>
          </w:p>
        </w:tc>
      </w:tr>
      <w:tr>
        <w:tc>
          <w:tcPr>
            <w:tcW w:w="900" w:type="dxa"/>
          </w:tcPr>
          <w:p>
            <w:r>
              <w:rPr/>
              <w:t xml:space="preserve">EN-00010</w:t>
            </w:r>
          </w:p>
        </w:tc>
        <w:tc>
          <w:tcPr>
            <w:tcW w:w="1700" w:type="dxa"/>
          </w:tcPr>
          <w:p>
            <w:r>
              <w:rPr/>
              <w:t xml:space="preserve">Visible text</w:t>
            </w:r>
          </w:p>
        </w:tc>
        <w:tc>
          <w:tcPr>
            <w:tcW w:w="2200" w:type="dxa"/>
          </w:tcPr>
          <w:p>
            <w:r>
              <w:rPr/>
              <w:t xml:space="preserve">html:nth-of-type(1) &gt; body:nth-of-type(1) &gt; main#main &gt; section:nth-of-type(1) &gt; div:nth-of-type(1) &gt; div:nth-of-type(1) &gt; div:nth-of-type(1) &gt; div:nth-of-type(1) &gt; a:nth-of-type(2)</w:t>
            </w:r>
          </w:p>
        </w:tc>
        <w:tc>
          <w:tcPr>
            <w:tcW w:w="5100" w:type="dxa"/>
          </w:tcPr>
          <w:p>
            <w:r>
              <w:rPr/>
              <w:t xml:space="preserve">Consult</w:t>
            </w:r>
          </w:p>
        </w:tc>
      </w:tr>
      <w:tr>
        <w:tc>
          <w:tcPr>
            <w:tcW w:w="900" w:type="dxa"/>
          </w:tcPr>
          <w:p>
            <w:r>
              <w:rPr/>
              <w:t xml:space="preserve">EN-00011</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p:nth-of-type(1)</w:t>
            </w:r>
          </w:p>
        </w:tc>
        <w:tc>
          <w:tcPr>
            <w:tcW w:w="5100" w:type="dxa"/>
          </w:tcPr>
          <w:p>
            <w:r>
              <w:rPr/>
              <w:t xml:space="preserve">Helpful pages</w:t>
            </w:r>
          </w:p>
        </w:tc>
      </w:tr>
      <w:tr>
        <w:tc>
          <w:tcPr>
            <w:tcW w:w="900" w:type="dxa"/>
          </w:tcPr>
          <w:p>
            <w:r>
              <w:rPr/>
              <w:t xml:space="preserve">EN-00012</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h2#helpful-pages-title</w:t>
            </w:r>
          </w:p>
        </w:tc>
        <w:tc>
          <w:tcPr>
            <w:tcW w:w="5100" w:type="dxa"/>
          </w:tcPr>
          <w:p>
            <w:r>
              <w:rPr/>
              <w:t xml:space="preserve">Where would you like to go?</w:t>
            </w:r>
          </w:p>
        </w:tc>
      </w:tr>
      <w:tr>
        <w:tc>
          <w:tcPr>
            <w:tcW w:w="900" w:type="dxa"/>
          </w:tcPr>
          <w:p>
            <w:r>
              <w:rPr/>
              <w:t xml:space="preserve">EN-00013</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ul:nth-of-type(1) &gt; li:nth-of-type(1) &gt; a:nth-of-type(1)</w:t>
            </w:r>
          </w:p>
        </w:tc>
        <w:tc>
          <w:tcPr>
            <w:tcW w:w="5100" w:type="dxa"/>
          </w:tcPr>
          <w:p>
            <w:r>
              <w:rPr/>
              <w:t xml:space="preserve">Explore Treatments</w:t>
            </w:r>
          </w:p>
        </w:tc>
      </w:tr>
      <w:tr>
        <w:tc>
          <w:tcPr>
            <w:tcW w:w="900" w:type="dxa"/>
          </w:tcPr>
          <w:p>
            <w:r>
              <w:rPr/>
              <w:t xml:space="preserve">EN-00014</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ul:nth-of-type(1) &gt; li:nth-of-type(2) &gt; a:nth-of-type(1)</w:t>
            </w:r>
          </w:p>
        </w:tc>
        <w:tc>
          <w:tcPr>
            <w:tcW w:w="5100" w:type="dxa"/>
          </w:tcPr>
          <w:p>
            <w:r>
              <w:rPr/>
              <w:t xml:space="preserve">Skin Care</w:t>
            </w:r>
          </w:p>
        </w:tc>
      </w:tr>
      <w:tr>
        <w:tc>
          <w:tcPr>
            <w:tcW w:w="900" w:type="dxa"/>
          </w:tcPr>
          <w:p>
            <w:r>
              <w:rPr/>
              <w:t xml:space="preserve">EN-00015</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ul:nth-of-type(1) &gt; li:nth-of-type(3) &gt; a:nth-of-type(1)</w:t>
            </w:r>
          </w:p>
        </w:tc>
        <w:tc>
          <w:tcPr>
            <w:tcW w:w="5100" w:type="dxa"/>
          </w:tcPr>
          <w:p>
            <w:r>
              <w:rPr/>
              <w:t xml:space="preserve">Laser Treatments</w:t>
            </w:r>
          </w:p>
        </w:tc>
      </w:tr>
      <w:tr>
        <w:tc>
          <w:tcPr>
            <w:tcW w:w="900" w:type="dxa"/>
          </w:tcPr>
          <w:p>
            <w:r>
              <w:rPr/>
              <w:t xml:space="preserve">EN-00016</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ul:nth-of-type(1) &gt; li:nth-of-type(4) &gt; a:nth-of-type(1)</w:t>
            </w:r>
          </w:p>
        </w:tc>
        <w:tc>
          <w:tcPr>
            <w:tcW w:w="5100" w:type="dxa"/>
          </w:tcPr>
          <w:p>
            <w:r>
              <w:rPr/>
              <w:t xml:space="preserve">Read the Journal</w:t>
            </w:r>
          </w:p>
        </w:tc>
      </w:tr>
      <w:tr>
        <w:tc>
          <w:tcPr>
            <w:tcW w:w="900" w:type="dxa"/>
          </w:tcPr>
          <w:p>
            <w:r>
              <w:rPr/>
              <w:t xml:space="preserve">EN-00017</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ul:nth-of-type(1) &gt; li:nth-of-type(5) &gt; a:nth-of-type(1)</w:t>
            </w:r>
          </w:p>
        </w:tc>
        <w:tc>
          <w:tcPr>
            <w:tcW w:w="5100" w:type="dxa"/>
          </w:tcPr>
          <w:p>
            <w:r>
              <w:rPr/>
              <w:t xml:space="preserve">Frequently Asked Questions</w:t>
            </w:r>
          </w:p>
        </w:tc>
      </w:tr>
      <w:tr>
        <w:tc>
          <w:tcPr>
            <w:tcW w:w="900" w:type="dxa"/>
          </w:tcPr>
          <w:p>
            <w:r>
              <w:rPr/>
              <w:t xml:space="preserve">EN-00018</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ul:nth-of-type(1) &gt; li:nth-of-type(6) &gt; a:nth-of-type(1)</w:t>
            </w:r>
          </w:p>
        </w:tc>
        <w:tc>
          <w:tcPr>
            <w:tcW w:w="5100" w:type="dxa"/>
          </w:tcPr>
          <w:p>
            <w:r>
              <w:rPr/>
              <w:t xml:space="preserve">Contact the Clinic</w:t>
            </w:r>
          </w:p>
        </w:tc>
      </w:tr>
      <w:tr>
        <w:tc>
          <w:tcPr>
            <w:tcW w:w="900" w:type="dxa"/>
          </w:tcPr>
          <w:p>
            <w:r>
              <w:rPr/>
              <w:t xml:space="preserve">EN-00019</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div:nth-of-type(1) &gt; p:nth-of-type(1)</w:t>
            </w:r>
          </w:p>
        </w:tc>
        <w:tc>
          <w:tcPr>
            <w:tcW w:w="5100" w:type="dxa"/>
          </w:tcPr>
          <w:p>
            <w:r>
              <w:rPr/>
              <w:t xml:space="preserve">Still cannot find what you need? Send a message through</w:t>
            </w:r>
          </w:p>
        </w:tc>
      </w:tr>
      <w:tr>
        <w:tc>
          <w:tcPr>
            <w:tcW w:w="900" w:type="dxa"/>
          </w:tcPr>
          <w:p>
            <w:r>
              <w:rPr/>
              <w:t xml:space="preserve">EN-00020</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div:nth-of-type(1) &gt; p:nth-of-type(1) &gt; a:nth-of-type(1)</w:t>
            </w:r>
          </w:p>
        </w:tc>
        <w:tc>
          <w:tcPr>
            <w:tcW w:w="5100" w:type="dxa"/>
          </w:tcPr>
          <w:p>
            <w:r>
              <w:rPr/>
              <w:t xml:space="preserve">WhatsApp</w:t>
            </w:r>
          </w:p>
        </w:tc>
      </w:tr>
      <w:tr>
        <w:tc>
          <w:tcPr>
            <w:tcW w:w="900" w:type="dxa"/>
          </w:tcPr>
          <w:p>
            <w:r>
              <w:rPr/>
              <w:t xml:space="preserve">EN-00021</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div:nth-of-type(1) &gt; p:nth-of-type(1)</w:t>
            </w:r>
          </w:p>
        </w:tc>
        <w:tc>
          <w:tcPr>
            <w:tcW w:w="5100" w:type="dxa"/>
          </w:tcPr>
          <w:p>
            <w:r>
              <w:rPr/>
              <w:t xml:space="preserve">or email</w:t>
            </w:r>
          </w:p>
        </w:tc>
      </w:tr>
      <w:tr>
        <w:tc>
          <w:tcPr>
            <w:tcW w:w="900" w:type="dxa"/>
          </w:tcPr>
          <w:p>
            <w:r>
              <w:rPr/>
              <w:t xml:space="preserve">EN-00022</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div:nth-of-type(1) &gt; p:nth-of-type(1) &gt; a:nth-of-type(2)</w:t>
            </w:r>
          </w:p>
        </w:tc>
        <w:tc>
          <w:tcPr>
            <w:tcW w:w="5100" w:type="dxa"/>
          </w:tcPr>
          <w:p>
            <w:r>
              <w:rPr/>
              <w:t xml:space="preserve">suportesofiati@gmail.com</w:t>
            </w:r>
          </w:p>
        </w:tc>
      </w:tr>
      <w:tr>
        <w:tc>
          <w:tcPr>
            <w:tcW w:w="900" w:type="dxa"/>
          </w:tcPr>
          <w:p>
            <w:r>
              <w:rPr/>
              <w:t xml:space="preserve">EN-00023</w:t>
            </w:r>
          </w:p>
        </w:tc>
        <w:tc>
          <w:tcPr>
            <w:tcW w:w="1700" w:type="dxa"/>
          </w:tcPr>
          <w:p>
            <w:r>
              <w:rPr/>
              <w:t xml:space="preserve">Visible text</w:t>
            </w:r>
          </w:p>
        </w:tc>
        <w:tc>
          <w:tcPr>
            <w:tcW w:w="2200" w:type="dxa"/>
          </w:tcPr>
          <w:p>
            <w:r>
              <w:rPr/>
              <w:t xml:space="preserve">html:nth-of-type(1) &gt; body:nth-of-type(1) &gt; main#main &gt; section:nth-of-type(1) &gt; div:nth-of-type(1) &gt; div:nth-of-type(1) &gt; aside:nth-of-type(1) &gt; div:nth-of-type(1) &gt; p:nth-of-type(1)</w:t>
            </w:r>
          </w:p>
        </w:tc>
        <w:tc>
          <w:tcPr>
            <w:tcW w:w="5100" w:type="dxa"/>
          </w:tcPr>
          <w:p>
            <w:r>
              <w:rPr/>
              <w:t xml:space="preserve">.</w:t>
            </w:r>
          </w:p>
        </w:tc>
      </w:tr>
    </w:tbl>
    <w:p>
      <w:pPr>
        <w:pStyle w:val="Heading1"/>
      </w:pPr>
      <w:r>
        <w:t xml:space="preserve">about.html</w:t>
      </w:r>
    </w:p>
    <w:p>
      <w:pPr>
        <w:pStyle w:val="Normal"/>
      </w:pPr>
      <w:r>
        <w:t xml:space="preserve">Source SHA-256: 031a39a4a313b64a84a92b7dd148d61dc43410e2a6ff742a7635c383c3d7c5b5</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EN-00024</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EN-00025</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EN-00026</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About Franciele</w:t>
            </w:r>
          </w:p>
        </w:tc>
      </w:tr>
      <w:tr>
        <w:tc>
          <w:tcPr>
            <w:tcW w:w="900" w:type="dxa"/>
          </w:tcPr>
          <w:p>
            <w:r>
              <w:rPr/>
              <w:t xml:space="preserve">EN-00027</w:t>
            </w:r>
          </w:p>
        </w:tc>
        <w:tc>
          <w:tcPr>
            <w:tcW w:w="1700" w:type="dxa"/>
          </w:tcPr>
          <w:p>
            <w:r>
              <w:rPr/>
              <w:t xml:space="preserve">Visible text</w:t>
            </w:r>
          </w:p>
        </w:tc>
        <w:tc>
          <w:tcPr>
            <w:tcW w:w="2200" w:type="dxa"/>
          </w:tcPr>
          <w:p>
            <w:r>
              <w:rPr/>
              <w:t xml:space="preserve">html:nth-of-type(1) &gt; body:nth-of-type(1) &gt; main#main &gt; section#about-franciele &gt; div:nth-of-type(1) &gt; div:nth-of-type(1) &gt; p:nth-of-type(1)</w:t>
            </w:r>
          </w:p>
        </w:tc>
        <w:tc>
          <w:tcPr>
            <w:tcW w:w="5100" w:type="dxa"/>
          </w:tcPr>
          <w:p>
            <w:r>
              <w:rPr/>
              <w:t xml:space="preserve">About</w:t>
            </w:r>
          </w:p>
        </w:tc>
      </w:tr>
      <w:tr>
        <w:tc>
          <w:tcPr>
            <w:tcW w:w="900" w:type="dxa"/>
          </w:tcPr>
          <w:p>
            <w:r>
              <w:rPr/>
              <w:t xml:space="preserve">EN-00028</w:t>
            </w:r>
          </w:p>
        </w:tc>
        <w:tc>
          <w:tcPr>
            <w:tcW w:w="1700" w:type="dxa"/>
          </w:tcPr>
          <w:p>
            <w:r>
              <w:rPr/>
              <w:t xml:space="preserve">Visible text</w:t>
            </w:r>
          </w:p>
        </w:tc>
        <w:tc>
          <w:tcPr>
            <w:tcW w:w="2200" w:type="dxa"/>
          </w:tcPr>
          <w:p>
            <w:r>
              <w:rPr/>
              <w:t xml:space="preserve">html:nth-of-type(1) &gt; body:nth-of-type(1) &gt; main#main &gt; section#about-franciele &gt; div:nth-of-type(1) &gt; div:nth-of-type(1) &gt; p:nth-of-type(2) &gt; span:nth-of-type(1)</w:t>
            </w:r>
          </w:p>
        </w:tc>
        <w:tc>
          <w:tcPr>
            <w:tcW w:w="5100" w:type="dxa"/>
          </w:tcPr>
          <w:p>
            <w:r>
              <w:rPr/>
              <w:t xml:space="preserve">Franciele Sofiati · Biomedical Aesthetics</w:t>
            </w:r>
          </w:p>
        </w:tc>
      </w:tr>
      <w:tr>
        <w:tc>
          <w:tcPr>
            <w:tcW w:w="900" w:type="dxa"/>
          </w:tcPr>
          <w:p>
            <w:r>
              <w:rPr/>
              <w:t xml:space="preserve">EN-00029</w:t>
            </w:r>
          </w:p>
        </w:tc>
        <w:tc>
          <w:tcPr>
            <w:tcW w:w="1700" w:type="dxa"/>
          </w:tcPr>
          <w:p>
            <w:r>
              <w:rPr/>
              <w:t xml:space="preserve">Visible text</w:t>
            </w:r>
          </w:p>
        </w:tc>
        <w:tc>
          <w:tcPr>
            <w:tcW w:w="2200" w:type="dxa"/>
          </w:tcPr>
          <w:p>
            <w:r>
              <w:rPr/>
              <w:t xml:space="preserve">html:nth-of-type(1) &gt; body:nth-of-type(1) &gt; main#main &gt; section#about-franciele &gt; div:nth-of-type(1) &gt; div:nth-of-type(1) &gt; h1#about-01-advanced-care-with-a-personal-method</w:t>
            </w:r>
          </w:p>
        </w:tc>
        <w:tc>
          <w:tcPr>
            <w:tcW w:w="5100" w:type="dxa"/>
          </w:tcPr>
          <w:p>
            <w:r>
              <w:rPr/>
              <w:t xml:space="preserve">About Franciele</w:t>
            </w:r>
          </w:p>
        </w:tc>
      </w:tr>
      <w:tr>
        <w:tc>
          <w:tcPr>
            <w:tcW w:w="900" w:type="dxa"/>
          </w:tcPr>
          <w:p>
            <w:r>
              <w:rPr/>
              <w:t xml:space="preserve">EN-00030</w:t>
            </w:r>
          </w:p>
        </w:tc>
        <w:tc>
          <w:tcPr>
            <w:tcW w:w="1700" w:type="dxa"/>
          </w:tcPr>
          <w:p>
            <w:r>
              <w:rPr/>
              <w:t xml:space="preserve">Visible text</w:t>
            </w:r>
          </w:p>
        </w:tc>
        <w:tc>
          <w:tcPr>
            <w:tcW w:w="2200" w:type="dxa"/>
          </w:tcPr>
          <w:p>
            <w:r>
              <w:rPr/>
              <w:t xml:space="preserve">html:nth-of-type(1) &gt; body:nth-of-type(1) &gt; main#main &gt; section#about-franciele &gt; div:nth-of-type(1) &gt; div:nth-of-type(1) &gt; p:nth-of-type(3)</w:t>
            </w:r>
          </w:p>
        </w:tc>
        <w:tc>
          <w:tcPr>
            <w:tcW w:w="5100" w:type="dxa"/>
          </w:tcPr>
          <w:p>
            <w:r>
              <w:rPr/>
              <w:t xml:space="preserve">Meet the person behind calm, consultation-led aesthetic care in Londrina.</w:t>
            </w:r>
          </w:p>
        </w:tc>
      </w:tr>
      <w:tr>
        <w:tc>
          <w:tcPr>
            <w:tcW w:w="900" w:type="dxa"/>
          </w:tcPr>
          <w:p>
            <w:r>
              <w:rPr/>
              <w:t xml:space="preserve">EN-00031</w:t>
            </w:r>
          </w:p>
        </w:tc>
        <w:tc>
          <w:tcPr>
            <w:tcW w:w="1700" w:type="dxa"/>
          </w:tcPr>
          <w:p>
            <w:r>
              <w:rPr/>
              <w:t xml:space="preserve">Visible text</w:t>
            </w:r>
          </w:p>
        </w:tc>
        <w:tc>
          <w:tcPr>
            <w:tcW w:w="2200" w:type="dxa"/>
          </w:tcPr>
          <w:p>
            <w:r>
              <w:rPr/>
              <w:t xml:space="preserve">html:nth-of-type(1) &gt; body:nth-of-type(1) &gt; main#main &gt; section#about-franciele &gt; div:nth-of-type(1) &gt; div:nth-of-type(1) &gt; div:nth-of-type(1) &gt; a:nth-of-type(1)</w:t>
            </w:r>
          </w:p>
        </w:tc>
        <w:tc>
          <w:tcPr>
            <w:tcW w:w="5100" w:type="dxa"/>
          </w:tcPr>
          <w:p>
            <w:r>
              <w:rPr/>
              <w:t xml:space="preserve">Consult</w:t>
            </w:r>
          </w:p>
        </w:tc>
      </w:tr>
      <w:tr>
        <w:tc>
          <w:tcPr>
            <w:tcW w:w="900" w:type="dxa"/>
          </w:tcPr>
          <w:p>
            <w:r>
              <w:rPr/>
              <w:t xml:space="preserve">EN-00032</w:t>
            </w:r>
          </w:p>
        </w:tc>
        <w:tc>
          <w:tcPr>
            <w:tcW w:w="1700" w:type="dxa"/>
          </w:tcPr>
          <w:p>
            <w:r>
              <w:rPr/>
              <w:t xml:space="preserve">Visible text</w:t>
            </w:r>
          </w:p>
        </w:tc>
        <w:tc>
          <w:tcPr>
            <w:tcW w:w="2200" w:type="dxa"/>
          </w:tcPr>
          <w:p>
            <w:r>
              <w:rPr/>
              <w:t xml:space="preserve">html:nth-of-type(1) &gt; body:nth-of-type(1) &gt; main#main &gt; section#about-franciele &gt; div:nth-of-type(1) &gt; div:nth-of-type(1) &gt; div:nth-of-type(1) &gt; a:nth-of-type(2)</w:t>
            </w:r>
          </w:p>
        </w:tc>
        <w:tc>
          <w:tcPr>
            <w:tcW w:w="5100" w:type="dxa"/>
          </w:tcPr>
          <w:p>
            <w:r>
              <w:rPr/>
              <w:t xml:space="preserve">Contact</w:t>
            </w:r>
          </w:p>
        </w:tc>
      </w:tr>
      <w:tr>
        <w:tc>
          <w:tcPr>
            <w:tcW w:w="900" w:type="dxa"/>
          </w:tcPr>
          <w:p>
            <w:r>
              <w:rPr/>
              <w:t xml:space="preserve">EN-00033</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EN-00034</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EN-00035</w:t>
            </w:r>
          </w:p>
        </w:tc>
        <w:tc>
          <w:tcPr>
            <w:tcW w:w="1700" w:type="dxa"/>
          </w:tcPr>
          <w:p>
            <w:r>
              <w:rPr/>
              <w:t xml:space="preserve">Visible text</w:t>
            </w:r>
          </w:p>
        </w:tc>
        <w:tc>
          <w:tcPr>
            <w:tcW w:w="2200" w:type="dxa"/>
          </w:tcPr>
          <w:p>
            <w:r>
              <w:rPr/>
              <w:t xml:space="preserve">html:nth-of-type(1) &gt; body:nth-of-type(1) &gt; main#main &gt; section#why-this-work &gt; div:nth-of-type(1) &gt; div:nth-of-type(1) &gt; header:nth-of-type(1) &gt; span:nth-of-type(1)</w:t>
            </w:r>
          </w:p>
        </w:tc>
        <w:tc>
          <w:tcPr>
            <w:tcW w:w="5100" w:type="dxa"/>
          </w:tcPr>
          <w:p>
            <w:r>
              <w:rPr/>
              <w:t xml:space="preserve">01</w:t>
            </w:r>
          </w:p>
        </w:tc>
      </w:tr>
      <w:tr>
        <w:tc>
          <w:tcPr>
            <w:tcW w:w="900" w:type="dxa"/>
          </w:tcPr>
          <w:p>
            <w:r>
              <w:rPr/>
              <w:t xml:space="preserve">EN-00036</w:t>
            </w:r>
          </w:p>
        </w:tc>
        <w:tc>
          <w:tcPr>
            <w:tcW w:w="1700" w:type="dxa"/>
          </w:tcPr>
          <w:p>
            <w:r>
              <w:rPr/>
              <w:t xml:space="preserve">Visible text</w:t>
            </w:r>
          </w:p>
        </w:tc>
        <w:tc>
          <w:tcPr>
            <w:tcW w:w="2200" w:type="dxa"/>
          </w:tcPr>
          <w:p>
            <w:r>
              <w:rPr/>
              <w:t xml:space="preserve">html:nth-of-type(1) &gt; body:nth-of-type(1) &gt; main#main &gt; section#why-this-work &gt; div:nth-of-type(1) &gt; div:nth-of-type(1) &gt; header:nth-of-type(1) &gt; p:nth-of-type(1)</w:t>
            </w:r>
          </w:p>
        </w:tc>
        <w:tc>
          <w:tcPr>
            <w:tcW w:w="5100" w:type="dxa"/>
          </w:tcPr>
          <w:p>
            <w:r>
              <w:rPr/>
              <w:t xml:space="preserve">WHY THIS WORK</w:t>
            </w:r>
          </w:p>
        </w:tc>
      </w:tr>
      <w:tr>
        <w:tc>
          <w:tcPr>
            <w:tcW w:w="900" w:type="dxa"/>
          </w:tcPr>
          <w:p>
            <w:r>
              <w:rPr/>
              <w:t xml:space="preserve">EN-00037</w:t>
            </w:r>
          </w:p>
        </w:tc>
        <w:tc>
          <w:tcPr>
            <w:tcW w:w="1700" w:type="dxa"/>
          </w:tcPr>
          <w:p>
            <w:r>
              <w:rPr/>
              <w:t xml:space="preserve">Visible text</w:t>
            </w:r>
          </w:p>
        </w:tc>
        <w:tc>
          <w:tcPr>
            <w:tcW w:w="2200" w:type="dxa"/>
          </w:tcPr>
          <w:p>
            <w:r>
              <w:rPr/>
              <w:t xml:space="preserve">html:nth-of-type(1) &gt; body:nth-of-type(1) &gt; main#main &gt; section#why-this-work &gt; div:nth-of-type(1) &gt; div:nth-of-type(1) &gt; header:nth-of-type(1) &gt; h2#about-02-where-science-becomes-personal</w:t>
            </w:r>
          </w:p>
        </w:tc>
        <w:tc>
          <w:tcPr>
            <w:tcW w:w="5100" w:type="dxa"/>
          </w:tcPr>
          <w:p>
            <w:r>
              <w:rPr/>
              <w:t xml:space="preserve">Why this work matters</w:t>
            </w:r>
          </w:p>
        </w:tc>
      </w:tr>
      <w:tr>
        <w:tc>
          <w:tcPr>
            <w:tcW w:w="900" w:type="dxa"/>
          </w:tcPr>
          <w:p>
            <w:r>
              <w:rPr/>
              <w:t xml:space="preserve">EN-00038</w:t>
            </w:r>
          </w:p>
        </w:tc>
        <w:tc>
          <w:tcPr>
            <w:tcW w:w="1700" w:type="dxa"/>
          </w:tcPr>
          <w:p>
            <w:r>
              <w:rPr/>
              <w:t xml:space="preserve">Visible text</w:t>
            </w:r>
          </w:p>
        </w:tc>
        <w:tc>
          <w:tcPr>
            <w:tcW w:w="2200" w:type="dxa"/>
          </w:tcPr>
          <w:p>
            <w:r>
              <w:rPr/>
              <w:t xml:space="preserve">html:nth-of-type(1) &gt; body:nth-of-type(1) &gt; main#main &gt; section#why-this-work &gt; div:nth-of-type(1) &gt; div:nth-of-type(1) &gt; p:nth-of-type(1)</w:t>
            </w:r>
          </w:p>
        </w:tc>
        <w:tc>
          <w:tcPr>
            <w:tcW w:w="5100" w:type="dxa"/>
          </w:tcPr>
          <w:p>
            <w:r>
              <w:rPr/>
              <w:t xml:space="preserve">Aesthetic concerns are visible, but the reasons behind them are often more complex. Skin, hair, expression or body changes can affect how someone feels in photographs, at work or in the mirror.</w:t>
            </w:r>
          </w:p>
        </w:tc>
      </w:tr>
      <w:tr>
        <w:tc>
          <w:tcPr>
            <w:tcW w:w="900" w:type="dxa"/>
          </w:tcPr>
          <w:p>
            <w:r>
              <w:rPr/>
              <w:t xml:space="preserve">EN-00039</w:t>
            </w:r>
          </w:p>
        </w:tc>
        <w:tc>
          <w:tcPr>
            <w:tcW w:w="1700" w:type="dxa"/>
          </w:tcPr>
          <w:p>
            <w:r>
              <w:rPr/>
              <w:t xml:space="preserve">Visible text</w:t>
            </w:r>
          </w:p>
        </w:tc>
        <w:tc>
          <w:tcPr>
            <w:tcW w:w="2200" w:type="dxa"/>
          </w:tcPr>
          <w:p>
            <w:r>
              <w:rPr/>
              <w:t xml:space="preserve">html:nth-of-type(1) &gt; body:nth-of-type(1) &gt; main#main &gt; section#why-this-work &gt; div:nth-of-type(1) &gt; div:nth-of-type(1) &gt; p:nth-of-type(2)</w:t>
            </w:r>
          </w:p>
        </w:tc>
        <w:tc>
          <w:tcPr>
            <w:tcW w:w="5100" w:type="dxa"/>
          </w:tcPr>
          <w:p>
            <w:r>
              <w:rPr/>
              <w:t xml:space="preserve">I chose this work because it brings scientific knowledge, careful observation and a genuinely human conversation together.</w:t>
            </w:r>
          </w:p>
        </w:tc>
      </w:tr>
      <w:tr>
        <w:tc>
          <w:tcPr>
            <w:tcW w:w="900" w:type="dxa"/>
          </w:tcPr>
          <w:p>
            <w:r>
              <w:rPr/>
              <w:t xml:space="preserve">EN-00040</w:t>
            </w:r>
          </w:p>
        </w:tc>
        <w:tc>
          <w:tcPr>
            <w:tcW w:w="1700" w:type="dxa"/>
          </w:tcPr>
          <w:p>
            <w:r>
              <w:rPr/>
              <w:t xml:space="preserve">Visible text</w:t>
            </w:r>
          </w:p>
        </w:tc>
        <w:tc>
          <w:tcPr>
            <w:tcW w:w="2200" w:type="dxa"/>
          </w:tcPr>
          <w:p>
            <w:r>
              <w:rPr/>
              <w:t xml:space="preserve">html:nth-of-type(1) &gt; body:nth-of-type(1) &gt; main#main &gt; section#why-this-work &gt; div:nth-of-type(1) &gt; div:nth-of-type(1) &gt; div:nth-of-type(1) &gt; article:nth-of-type(1) &gt; h2:nth-of-type(1)</w:t>
            </w:r>
          </w:p>
        </w:tc>
        <w:tc>
          <w:tcPr>
            <w:tcW w:w="5100" w:type="dxa"/>
          </w:tcPr>
          <w:p>
            <w:r>
              <w:rPr/>
              <w:t xml:space="preserve">Scientific precision</w:t>
            </w:r>
          </w:p>
        </w:tc>
      </w:tr>
      <w:tr>
        <w:tc>
          <w:tcPr>
            <w:tcW w:w="900" w:type="dxa"/>
          </w:tcPr>
          <w:p>
            <w:r>
              <w:rPr/>
              <w:t xml:space="preserve">EN-00041</w:t>
            </w:r>
          </w:p>
        </w:tc>
        <w:tc>
          <w:tcPr>
            <w:tcW w:w="1700" w:type="dxa"/>
          </w:tcPr>
          <w:p>
            <w:r>
              <w:rPr/>
              <w:t xml:space="preserve">Visible text</w:t>
            </w:r>
          </w:p>
        </w:tc>
        <w:tc>
          <w:tcPr>
            <w:tcW w:w="2200" w:type="dxa"/>
          </w:tcPr>
          <w:p>
            <w:r>
              <w:rPr/>
              <w:t xml:space="preserve">html:nth-of-type(1) &gt; body:nth-of-type(1) &gt; main#main &gt; section#why-this-work &gt; div:nth-of-type(1) &gt; div:nth-of-type(1) &gt; div:nth-of-type(1) &gt; article:nth-of-type(1) &gt; p:nth-of-type(1)</w:t>
            </w:r>
          </w:p>
        </w:tc>
        <w:tc>
          <w:tcPr>
            <w:tcW w:w="5100" w:type="dxa"/>
          </w:tcPr>
          <w:p>
            <w:r>
              <w:rPr/>
              <w:t xml:space="preserve">Understanding how technologies, products and treatment depth interact with skin and tissue.</w:t>
            </w:r>
          </w:p>
        </w:tc>
      </w:tr>
      <w:tr>
        <w:tc>
          <w:tcPr>
            <w:tcW w:w="900" w:type="dxa"/>
          </w:tcPr>
          <w:p>
            <w:r>
              <w:rPr/>
              <w:t xml:space="preserve">EN-00042</w:t>
            </w:r>
          </w:p>
        </w:tc>
        <w:tc>
          <w:tcPr>
            <w:tcW w:w="1700" w:type="dxa"/>
          </w:tcPr>
          <w:p>
            <w:r>
              <w:rPr/>
              <w:t xml:space="preserve">Visible text</w:t>
            </w:r>
          </w:p>
        </w:tc>
        <w:tc>
          <w:tcPr>
            <w:tcW w:w="2200" w:type="dxa"/>
          </w:tcPr>
          <w:p>
            <w:r>
              <w:rPr/>
              <w:t xml:space="preserve">html:nth-of-type(1) &gt; body:nth-of-type(1) &gt; main#main &gt; section#why-this-work &gt; div:nth-of-type(1) &gt; div:nth-of-type(1) &gt; div:nth-of-type(1) &gt; article:nth-of-type(2) &gt; h2:nth-of-type(1)</w:t>
            </w:r>
          </w:p>
        </w:tc>
        <w:tc>
          <w:tcPr>
            <w:tcW w:w="5100" w:type="dxa"/>
          </w:tcPr>
          <w:p>
            <w:r>
              <w:rPr/>
              <w:t xml:space="preserve">Individual response</w:t>
            </w:r>
          </w:p>
        </w:tc>
      </w:tr>
      <w:tr>
        <w:tc>
          <w:tcPr>
            <w:tcW w:w="900" w:type="dxa"/>
          </w:tcPr>
          <w:p>
            <w:r>
              <w:rPr/>
              <w:t xml:space="preserve">EN-00043</w:t>
            </w:r>
          </w:p>
        </w:tc>
        <w:tc>
          <w:tcPr>
            <w:tcW w:w="1700" w:type="dxa"/>
          </w:tcPr>
          <w:p>
            <w:r>
              <w:rPr/>
              <w:t xml:space="preserve">Visible text</w:t>
            </w:r>
          </w:p>
        </w:tc>
        <w:tc>
          <w:tcPr>
            <w:tcW w:w="2200" w:type="dxa"/>
          </w:tcPr>
          <w:p>
            <w:r>
              <w:rPr/>
              <w:t xml:space="preserve">html:nth-of-type(1) &gt; body:nth-of-type(1) &gt; main#main &gt; section#why-this-work &gt; div:nth-of-type(1) &gt; div:nth-of-type(1) &gt; div:nth-of-type(1) &gt; article:nth-of-type(2) &gt; p:nth-of-type(1)</w:t>
            </w:r>
          </w:p>
        </w:tc>
        <w:tc>
          <w:tcPr>
            <w:tcW w:w="5100" w:type="dxa"/>
          </w:tcPr>
          <w:p>
            <w:r>
              <w:rPr/>
              <w:t xml:space="preserve">Recognising that no two routines, concerns or recoveries are exactly the same.</w:t>
            </w:r>
          </w:p>
        </w:tc>
      </w:tr>
      <w:tr>
        <w:tc>
          <w:tcPr>
            <w:tcW w:w="900" w:type="dxa"/>
          </w:tcPr>
          <w:p>
            <w:r>
              <w:rPr/>
              <w:t xml:space="preserve">EN-00044</w:t>
            </w:r>
          </w:p>
        </w:tc>
        <w:tc>
          <w:tcPr>
            <w:tcW w:w="1700" w:type="dxa"/>
          </w:tcPr>
          <w:p>
            <w:r>
              <w:rPr/>
              <w:t xml:space="preserve">Visible text</w:t>
            </w:r>
          </w:p>
        </w:tc>
        <w:tc>
          <w:tcPr>
            <w:tcW w:w="2200" w:type="dxa"/>
          </w:tcPr>
          <w:p>
            <w:r>
              <w:rPr/>
              <w:t xml:space="preserve">html:nth-of-type(1) &gt; body:nth-of-type(1) &gt; main#main &gt; section#why-this-work &gt; div:nth-of-type(1) &gt; div:nth-of-type(1) &gt; div:nth-of-type(1) &gt; article:nth-of-type(3) &gt; h2:nth-of-type(1)</w:t>
            </w:r>
          </w:p>
        </w:tc>
        <w:tc>
          <w:tcPr>
            <w:tcW w:w="5100" w:type="dxa"/>
          </w:tcPr>
          <w:p>
            <w:r>
              <w:rPr/>
              <w:t xml:space="preserve">Subtle change</w:t>
            </w:r>
          </w:p>
        </w:tc>
      </w:tr>
      <w:tr>
        <w:tc>
          <w:tcPr>
            <w:tcW w:w="900" w:type="dxa"/>
          </w:tcPr>
          <w:p>
            <w:r>
              <w:rPr/>
              <w:t xml:space="preserve">EN-00045</w:t>
            </w:r>
          </w:p>
        </w:tc>
        <w:tc>
          <w:tcPr>
            <w:tcW w:w="1700" w:type="dxa"/>
          </w:tcPr>
          <w:p>
            <w:r>
              <w:rPr/>
              <w:t xml:space="preserve">Visible text</w:t>
            </w:r>
          </w:p>
        </w:tc>
        <w:tc>
          <w:tcPr>
            <w:tcW w:w="2200" w:type="dxa"/>
          </w:tcPr>
          <w:p>
            <w:r>
              <w:rPr/>
              <w:t xml:space="preserve">html:nth-of-type(1) &gt; body:nth-of-type(1) &gt; main#main &gt; section#why-this-work &gt; div:nth-of-type(1) &gt; div:nth-of-type(1) &gt; div:nth-of-type(1) &gt; article:nth-of-type(3) &gt; p:nth-of-type(1)</w:t>
            </w:r>
          </w:p>
        </w:tc>
        <w:tc>
          <w:tcPr>
            <w:tcW w:w="5100" w:type="dxa"/>
          </w:tcPr>
          <w:p>
            <w:r>
              <w:rPr/>
              <w:t xml:space="preserve">Planning improvement without asking every person to pursue the same result.</w:t>
            </w:r>
          </w:p>
        </w:tc>
      </w:tr>
      <w:tr>
        <w:tc>
          <w:tcPr>
            <w:tcW w:w="900" w:type="dxa"/>
          </w:tcPr>
          <w:p>
            <w:r>
              <w:rPr/>
              <w:t xml:space="preserve">EN-00046</w:t>
            </w:r>
          </w:p>
        </w:tc>
        <w:tc>
          <w:tcPr>
            <w:tcW w:w="1700" w:type="dxa"/>
          </w:tcPr>
          <w:p>
            <w:r>
              <w:rPr/>
              <w:t xml:space="preserve">Visible text</w:t>
            </w:r>
          </w:p>
        </w:tc>
        <w:tc>
          <w:tcPr>
            <w:tcW w:w="2200" w:type="dxa"/>
          </w:tcPr>
          <w:p>
            <w:r>
              <w:rPr/>
              <w:t xml:space="preserve">html:nth-of-type(1) &gt; body:nth-of-type(1) &gt; main#main &gt; section#why-this-work &gt; div:nth-of-type(1) &gt; div:nth-of-type(1) &gt; div:nth-of-type(1) &gt; article:nth-of-type(4) &gt; h2:nth-of-type(1)</w:t>
            </w:r>
          </w:p>
        </w:tc>
        <w:tc>
          <w:tcPr>
            <w:tcW w:w="5100" w:type="dxa"/>
          </w:tcPr>
          <w:p>
            <w:r>
              <w:rPr/>
              <w:t xml:space="preserve">Continuity</w:t>
            </w:r>
          </w:p>
        </w:tc>
      </w:tr>
      <w:tr>
        <w:tc>
          <w:tcPr>
            <w:tcW w:w="900" w:type="dxa"/>
          </w:tcPr>
          <w:p>
            <w:r>
              <w:rPr/>
              <w:t xml:space="preserve">EN-00047</w:t>
            </w:r>
          </w:p>
        </w:tc>
        <w:tc>
          <w:tcPr>
            <w:tcW w:w="1700" w:type="dxa"/>
          </w:tcPr>
          <w:p>
            <w:r>
              <w:rPr/>
              <w:t xml:space="preserve">Visible text</w:t>
            </w:r>
          </w:p>
        </w:tc>
        <w:tc>
          <w:tcPr>
            <w:tcW w:w="2200" w:type="dxa"/>
          </w:tcPr>
          <w:p>
            <w:r>
              <w:rPr/>
              <w:t xml:space="preserve">html:nth-of-type(1) &gt; body:nth-of-type(1) &gt; main#main &gt; section#why-this-work &gt; div:nth-of-type(1) &gt; div:nth-of-type(1) &gt; div:nth-of-type(1) &gt; article:nth-of-type(4) &gt; p:nth-of-type(1)</w:t>
            </w:r>
          </w:p>
        </w:tc>
        <w:tc>
          <w:tcPr>
            <w:tcW w:w="5100" w:type="dxa"/>
          </w:tcPr>
          <w:p>
            <w:r>
              <w:rPr/>
              <w:t xml:space="preserve">Building trust through preparation, aftercare and thoughtful review.</w:t>
            </w:r>
          </w:p>
        </w:tc>
      </w:tr>
      <w:tr>
        <w:tc>
          <w:tcPr>
            <w:tcW w:w="900" w:type="dxa"/>
          </w:tcPr>
          <w:p>
            <w:r>
              <w:rPr/>
              <w:t xml:space="preserve">EN-00048</w:t>
            </w:r>
          </w:p>
        </w:tc>
        <w:tc>
          <w:tcPr>
            <w:tcW w:w="1700" w:type="dxa"/>
          </w:tcPr>
          <w:p>
            <w:r>
              <w:rPr/>
              <w:t xml:space="preserve">Visible text</w:t>
            </w:r>
          </w:p>
        </w:tc>
        <w:tc>
          <w:tcPr>
            <w:tcW w:w="2200" w:type="dxa"/>
          </w:tcPr>
          <w:p>
            <w:r>
              <w:rPr/>
              <w:t xml:space="preserve">html:nth-of-type(1) &gt; body:nth-of-type(1) &gt; main#main &gt; section#my-view-of-aesthetics &gt; div:nth-of-type(1) &gt; header:nth-of-type(1) &gt; span:nth-of-type(1)</w:t>
            </w:r>
          </w:p>
        </w:tc>
        <w:tc>
          <w:tcPr>
            <w:tcW w:w="5100" w:type="dxa"/>
          </w:tcPr>
          <w:p>
            <w:r>
              <w:rPr/>
              <w:t xml:space="preserve">02</w:t>
            </w:r>
          </w:p>
        </w:tc>
      </w:tr>
      <w:tr>
        <w:tc>
          <w:tcPr>
            <w:tcW w:w="900" w:type="dxa"/>
          </w:tcPr>
          <w:p>
            <w:r>
              <w:rPr/>
              <w:t xml:space="preserve">EN-00049</w:t>
            </w:r>
          </w:p>
        </w:tc>
        <w:tc>
          <w:tcPr>
            <w:tcW w:w="1700" w:type="dxa"/>
          </w:tcPr>
          <w:p>
            <w:r>
              <w:rPr/>
              <w:t xml:space="preserve">Visible text</w:t>
            </w:r>
          </w:p>
        </w:tc>
        <w:tc>
          <w:tcPr>
            <w:tcW w:w="2200" w:type="dxa"/>
          </w:tcPr>
          <w:p>
            <w:r>
              <w:rPr/>
              <w:t xml:space="preserve">html:nth-of-type(1) &gt; body:nth-of-type(1) &gt; main#main &gt; section#my-view-of-aesthetics &gt; div:nth-of-type(1) &gt; header:nth-of-type(1) &gt; p:nth-of-type(1)</w:t>
            </w:r>
          </w:p>
        </w:tc>
        <w:tc>
          <w:tcPr>
            <w:tcW w:w="5100" w:type="dxa"/>
          </w:tcPr>
          <w:p>
            <w:r>
              <w:rPr/>
              <w:t xml:space="preserve">MY VIEW OF AESTHETICS</w:t>
            </w:r>
          </w:p>
        </w:tc>
      </w:tr>
      <w:tr>
        <w:tc>
          <w:tcPr>
            <w:tcW w:w="900" w:type="dxa"/>
          </w:tcPr>
          <w:p>
            <w:r>
              <w:rPr/>
              <w:t xml:space="preserve">EN-00050</w:t>
            </w:r>
          </w:p>
        </w:tc>
        <w:tc>
          <w:tcPr>
            <w:tcW w:w="1700" w:type="dxa"/>
          </w:tcPr>
          <w:p>
            <w:r>
              <w:rPr/>
              <w:t xml:space="preserve">Visible text</w:t>
            </w:r>
          </w:p>
        </w:tc>
        <w:tc>
          <w:tcPr>
            <w:tcW w:w="2200" w:type="dxa"/>
          </w:tcPr>
          <w:p>
            <w:r>
              <w:rPr/>
              <w:t xml:space="preserve">html:nth-of-type(1) &gt; body:nth-of-type(1) &gt; main#main &gt; section#my-view-of-aesthetics &gt; div:nth-of-type(1) &gt; header:nth-of-type(1) &gt; h2#about-03-individuality-before-imitation</w:t>
            </w:r>
          </w:p>
        </w:tc>
        <w:tc>
          <w:tcPr>
            <w:tcW w:w="5100" w:type="dxa"/>
          </w:tcPr>
          <w:p>
            <w:r>
              <w:rPr/>
              <w:t xml:space="preserve">Individuality before imitation</w:t>
            </w:r>
          </w:p>
        </w:tc>
      </w:tr>
      <w:tr>
        <w:tc>
          <w:tcPr>
            <w:tcW w:w="900" w:type="dxa"/>
          </w:tcPr>
          <w:p>
            <w:r>
              <w:rPr/>
              <w:t xml:space="preserve">EN-00051</w:t>
            </w:r>
          </w:p>
        </w:tc>
        <w:tc>
          <w:tcPr>
            <w:tcW w:w="1700" w:type="dxa"/>
          </w:tcPr>
          <w:p>
            <w:r>
              <w:rPr/>
              <w:t xml:space="preserve">Visible text</w:t>
            </w:r>
          </w:p>
        </w:tc>
        <w:tc>
          <w:tcPr>
            <w:tcW w:w="2200" w:type="dxa"/>
          </w:tcPr>
          <w:p>
            <w:r>
              <w:rPr/>
              <w:t xml:space="preserve">html:nth-of-type(1) &gt; body:nth-of-type(1) &gt; main#main &gt; section#my-view-of-aesthetics &gt; div:nth-of-type(1) &gt; p:nth-of-type(1)</w:t>
            </w:r>
          </w:p>
        </w:tc>
        <w:tc>
          <w:tcPr>
            <w:tcW w:w="5100" w:type="dxa"/>
          </w:tcPr>
          <w:p>
            <w:r>
              <w:rPr/>
              <w:t xml:space="preserve">I do not believe aesthetic care should make everyone look the same.</w:t>
            </w:r>
          </w:p>
        </w:tc>
      </w:tr>
      <w:tr>
        <w:tc>
          <w:tcPr>
            <w:tcW w:w="900" w:type="dxa"/>
          </w:tcPr>
          <w:p>
            <w:r>
              <w:rPr/>
              <w:t xml:space="preserve">EN-00052</w:t>
            </w:r>
          </w:p>
        </w:tc>
        <w:tc>
          <w:tcPr>
            <w:tcW w:w="1700" w:type="dxa"/>
          </w:tcPr>
          <w:p>
            <w:r>
              <w:rPr/>
              <w:t xml:space="preserve">Visible text</w:t>
            </w:r>
          </w:p>
        </w:tc>
        <w:tc>
          <w:tcPr>
            <w:tcW w:w="2200" w:type="dxa"/>
          </w:tcPr>
          <w:p>
            <w:r>
              <w:rPr/>
              <w:t xml:space="preserve">html:nth-of-type(1) &gt; body:nth-of-type(1) &gt; main#main &gt; section#my-view-of-aesthetics &gt; div:nth-of-type(1) &gt; p:nth-of-type(2)</w:t>
            </w:r>
          </w:p>
        </w:tc>
        <w:tc>
          <w:tcPr>
            <w:tcW w:w="5100" w:type="dxa"/>
          </w:tcPr>
          <w:p>
            <w:r>
              <w:rPr/>
              <w:t xml:space="preserve">There is no single face, skin texture, expression or proportion that every person should be encouraged to pursue. What feels harmonious for one person may feel unnecessary or unnatural for another.</w:t>
            </w:r>
          </w:p>
        </w:tc>
      </w:tr>
      <w:tr>
        <w:tc>
          <w:tcPr>
            <w:tcW w:w="900" w:type="dxa"/>
          </w:tcPr>
          <w:p>
            <w:r>
              <w:rPr/>
              <w:t xml:space="preserve">EN-00053</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article:nth-of-type(1) &gt; h2:nth-of-type(1)</w:t>
            </w:r>
          </w:p>
        </w:tc>
        <w:tc>
          <w:tcPr>
            <w:tcW w:w="5100" w:type="dxa"/>
          </w:tcPr>
          <w:p>
            <w:r>
              <w:rPr/>
              <w:t xml:space="preserve">I look for</w:t>
            </w:r>
          </w:p>
        </w:tc>
      </w:tr>
      <w:tr>
        <w:tc>
          <w:tcPr>
            <w:tcW w:w="900" w:type="dxa"/>
          </w:tcPr>
          <w:p>
            <w:r>
              <w:rPr/>
              <w:t xml:space="preserve">EN-00054</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article:nth-of-type(1) &gt; ul:nth-of-type(1) &gt; li:nth-of-type(1) &gt; span:nth-of-type(1)</w:t>
            </w:r>
          </w:p>
        </w:tc>
        <w:tc>
          <w:tcPr>
            <w:tcW w:w="5100" w:type="dxa"/>
          </w:tcPr>
          <w:p>
            <w:r>
              <w:rPr/>
              <w:t xml:space="preserve">Balance without uniformity</w:t>
            </w:r>
          </w:p>
        </w:tc>
      </w:tr>
      <w:tr>
        <w:tc>
          <w:tcPr>
            <w:tcW w:w="900" w:type="dxa"/>
          </w:tcPr>
          <w:p>
            <w:r>
              <w:rPr/>
              <w:t xml:space="preserve">EN-00055</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article:nth-of-type(1) &gt; ul:nth-of-type(1) &gt; li:nth-of-type(2) &gt; span:nth-of-type(1)</w:t>
            </w:r>
          </w:p>
        </w:tc>
        <w:tc>
          <w:tcPr>
            <w:tcW w:w="5100" w:type="dxa"/>
          </w:tcPr>
          <w:p>
            <w:r>
              <w:rPr/>
              <w:t xml:space="preserve">Change without loss of expression</w:t>
            </w:r>
          </w:p>
        </w:tc>
      </w:tr>
      <w:tr>
        <w:tc>
          <w:tcPr>
            <w:tcW w:w="900" w:type="dxa"/>
          </w:tcPr>
          <w:p>
            <w:r>
              <w:rPr/>
              <w:t xml:space="preserve">EN-00056</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article:nth-of-type(1) &gt; ul:nth-of-type(1) &gt; li:nth-of-type(3) &gt; span:nth-of-type(1)</w:t>
            </w:r>
          </w:p>
        </w:tc>
        <w:tc>
          <w:tcPr>
            <w:tcW w:w="5100" w:type="dxa"/>
          </w:tcPr>
          <w:p>
            <w:r>
              <w:rPr/>
              <w:t xml:space="preserve">Improvement without exaggerated promises</w:t>
            </w:r>
          </w:p>
        </w:tc>
      </w:tr>
      <w:tr>
        <w:tc>
          <w:tcPr>
            <w:tcW w:w="900" w:type="dxa"/>
          </w:tcPr>
          <w:p>
            <w:r>
              <w:rPr/>
              <w:t xml:space="preserve">EN-00057</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article:nth-of-type(1) &gt; ul:nth-of-type(1) &gt; li:nth-of-type(4) &gt; span:nth-of-type(1)</w:t>
            </w:r>
          </w:p>
        </w:tc>
        <w:tc>
          <w:tcPr>
            <w:tcW w:w="5100" w:type="dxa"/>
          </w:tcPr>
          <w:p>
            <w:r>
              <w:rPr/>
              <w:t xml:space="preserve">Technology used for a clear reason</w:t>
            </w:r>
          </w:p>
        </w:tc>
      </w:tr>
      <w:tr>
        <w:tc>
          <w:tcPr>
            <w:tcW w:w="900" w:type="dxa"/>
          </w:tcPr>
          <w:p>
            <w:r>
              <w:rPr/>
              <w:t xml:space="preserve">EN-00058</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article:nth-of-type(2) &gt; h2:nth-of-type(1)</w:t>
            </w:r>
          </w:p>
        </w:tc>
        <w:tc>
          <w:tcPr>
            <w:tcW w:w="5100" w:type="dxa"/>
          </w:tcPr>
          <w:p>
            <w:r>
              <w:rPr/>
              <w:t xml:space="preserve">I step away from</w:t>
            </w:r>
          </w:p>
        </w:tc>
      </w:tr>
      <w:tr>
        <w:tc>
          <w:tcPr>
            <w:tcW w:w="900" w:type="dxa"/>
          </w:tcPr>
          <w:p>
            <w:r>
              <w:rPr/>
              <w:t xml:space="preserve">EN-00059</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article:nth-of-type(2) &gt; ul:nth-of-type(1) &gt; li:nth-of-type(1) &gt; span:nth-of-type(1)</w:t>
            </w:r>
          </w:p>
        </w:tc>
        <w:tc>
          <w:tcPr>
            <w:tcW w:w="5100" w:type="dxa"/>
          </w:tcPr>
          <w:p>
            <w:r>
              <w:rPr/>
              <w:t xml:space="preserve">Trend-led standardisation</w:t>
            </w:r>
          </w:p>
        </w:tc>
      </w:tr>
      <w:tr>
        <w:tc>
          <w:tcPr>
            <w:tcW w:w="900" w:type="dxa"/>
          </w:tcPr>
          <w:p>
            <w:r>
              <w:rPr/>
              <w:t xml:space="preserve">EN-00060</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article:nth-of-type(2) &gt; ul:nth-of-type(1) &gt; li:nth-of-type(2) &gt; span:nth-of-type(1)</w:t>
            </w:r>
          </w:p>
        </w:tc>
        <w:tc>
          <w:tcPr>
            <w:tcW w:w="5100" w:type="dxa"/>
          </w:tcPr>
          <w:p>
            <w:r>
              <w:rPr/>
              <w:t xml:space="preserve">Pressure to keep changing</w:t>
            </w:r>
          </w:p>
        </w:tc>
      </w:tr>
      <w:tr>
        <w:tc>
          <w:tcPr>
            <w:tcW w:w="900" w:type="dxa"/>
          </w:tcPr>
          <w:p>
            <w:r>
              <w:rPr/>
              <w:t xml:space="preserve">EN-00061</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article:nth-of-type(2) &gt; ul:nth-of-type(1) &gt; li:nth-of-type(3) &gt; span:nth-of-type(1)</w:t>
            </w:r>
          </w:p>
        </w:tc>
        <w:tc>
          <w:tcPr>
            <w:tcW w:w="5100" w:type="dxa"/>
          </w:tcPr>
          <w:p>
            <w:r>
              <w:rPr/>
              <w:t xml:space="preserve">Treating natural variation as failure</w:t>
            </w:r>
          </w:p>
        </w:tc>
      </w:tr>
      <w:tr>
        <w:tc>
          <w:tcPr>
            <w:tcW w:w="900" w:type="dxa"/>
          </w:tcPr>
          <w:p>
            <w:r>
              <w:rPr/>
              <w:t xml:space="preserve">EN-00062</w:t>
            </w:r>
          </w:p>
        </w:tc>
        <w:tc>
          <w:tcPr>
            <w:tcW w:w="1700" w:type="dxa"/>
          </w:tcPr>
          <w:p>
            <w:r>
              <w:rPr/>
              <w:t xml:space="preserve">Visible text</w:t>
            </w:r>
          </w:p>
        </w:tc>
        <w:tc>
          <w:tcPr>
            <w:tcW w:w="2200" w:type="dxa"/>
          </w:tcPr>
          <w:p>
            <w:r>
              <w:rPr/>
              <w:t xml:space="preserve">html:nth-of-type(1) &gt; body:nth-of-type(1) &gt; main#main &gt; section#my-view-of-aesthetics &gt; div:nth-of-type(1) &gt; div:nth-of-type(1) &gt; article:nth-of-type(2) &gt; ul:nth-of-type(1) &gt; li:nth-of-type(4) &gt; span:nth-of-type(1)</w:t>
            </w:r>
          </w:p>
        </w:tc>
        <w:tc>
          <w:tcPr>
            <w:tcW w:w="5100" w:type="dxa"/>
          </w:tcPr>
          <w:p>
            <w:r>
              <w:rPr/>
              <w:t xml:space="preserve">Intervention for intervention’s sake</w:t>
            </w:r>
          </w:p>
        </w:tc>
      </w:tr>
      <w:tr>
        <w:tc>
          <w:tcPr>
            <w:tcW w:w="900" w:type="dxa"/>
          </w:tcPr>
          <w:p>
            <w:r>
              <w:rPr/>
              <w:t xml:space="preserve">EN-00063</w:t>
            </w:r>
          </w:p>
        </w:tc>
        <w:tc>
          <w:tcPr>
            <w:tcW w:w="1700" w:type="dxa"/>
          </w:tcPr>
          <w:p>
            <w:r>
              <w:rPr/>
              <w:t xml:space="preserve">Visible text</w:t>
            </w:r>
          </w:p>
        </w:tc>
        <w:tc>
          <w:tcPr>
            <w:tcW w:w="2200" w:type="dxa"/>
          </w:tcPr>
          <w:p>
            <w:r>
              <w:rPr/>
              <w:t xml:space="preserve">html:nth-of-type(1) &gt; body:nth-of-type(1) &gt; main#main &gt; section#my-view-of-aesthetics &gt; div:nth-of-type(1) &gt; figure:nth-of-type(1) &gt; blockquote:nth-of-type(1) &gt; p:nth-of-type(1)</w:t>
            </w:r>
          </w:p>
        </w:tc>
        <w:tc>
          <w:tcPr>
            <w:tcW w:w="5100" w:type="dxa"/>
          </w:tcPr>
          <w:p>
            <w:r>
              <w:rPr/>
              <w:t xml:space="preserve">The most beautiful change is one that helps you feel confident without asking you to become someone else.</w:t>
            </w:r>
          </w:p>
        </w:tc>
      </w:tr>
      <w:tr>
        <w:tc>
          <w:tcPr>
            <w:tcW w:w="900" w:type="dxa"/>
          </w:tcPr>
          <w:p>
            <w:r>
              <w:rPr/>
              <w:t xml:space="preserve">EN-00064</w:t>
            </w:r>
          </w:p>
        </w:tc>
        <w:tc>
          <w:tcPr>
            <w:tcW w:w="1700" w:type="dxa"/>
          </w:tcPr>
          <w:p>
            <w:r>
              <w:rPr/>
              <w:t xml:space="preserve">Visible text</w:t>
            </w:r>
          </w:p>
        </w:tc>
        <w:tc>
          <w:tcPr>
            <w:tcW w:w="2200" w:type="dxa"/>
          </w:tcPr>
          <w:p>
            <w:r>
              <w:rPr/>
              <w:t xml:space="preserve">html:nth-of-type(1) &gt; body:nth-of-type(1) &gt; main#main &gt; section#my-view-of-aesthetics &gt; div:nth-of-type(1) &gt; figure:nth-of-type(1) &gt; figcaption:nth-of-type(1) &gt; cite:nth-of-type(1)</w:t>
            </w:r>
          </w:p>
        </w:tc>
        <w:tc>
          <w:tcPr>
            <w:tcW w:w="5100" w:type="dxa"/>
          </w:tcPr>
          <w:p>
            <w:r>
              <w:rPr/>
              <w:t xml:space="preserve">– Franciele Sofiati</w:t>
            </w:r>
          </w:p>
        </w:tc>
      </w:tr>
      <w:tr>
        <w:tc>
          <w:tcPr>
            <w:tcW w:w="900" w:type="dxa"/>
          </w:tcPr>
          <w:p>
            <w:r>
              <w:rPr/>
              <w:t xml:space="preserve">EN-00065</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header:nth-of-type(1) &gt; span:nth-of-type(1)</w:t>
            </w:r>
          </w:p>
        </w:tc>
        <w:tc>
          <w:tcPr>
            <w:tcW w:w="5100" w:type="dxa"/>
          </w:tcPr>
          <w:p>
            <w:r>
              <w:rPr/>
              <w:t xml:space="preserve">03</w:t>
            </w:r>
          </w:p>
        </w:tc>
      </w:tr>
      <w:tr>
        <w:tc>
          <w:tcPr>
            <w:tcW w:w="900" w:type="dxa"/>
          </w:tcPr>
          <w:p>
            <w:r>
              <w:rPr/>
              <w:t xml:space="preserve">EN-00066</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header:nth-of-type(1) &gt; p:nth-of-type(1)</w:t>
            </w:r>
          </w:p>
        </w:tc>
        <w:tc>
          <w:tcPr>
            <w:tcW w:w="5100" w:type="dxa"/>
          </w:tcPr>
          <w:p>
            <w:r>
              <w:rPr/>
              <w:t xml:space="preserve">CLINICAL JUDGMENT</w:t>
            </w:r>
          </w:p>
        </w:tc>
      </w:tr>
      <w:tr>
        <w:tc>
          <w:tcPr>
            <w:tcW w:w="900" w:type="dxa"/>
          </w:tcPr>
          <w:p>
            <w:r>
              <w:rPr/>
              <w:t xml:space="preserve">EN-00067</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header:nth-of-type(1) &gt; h2#about-04-how-recommendations-are-made</w:t>
            </w:r>
          </w:p>
        </w:tc>
        <w:tc>
          <w:tcPr>
            <w:tcW w:w="5100" w:type="dxa"/>
          </w:tcPr>
          <w:p>
            <w:r>
              <w:rPr/>
              <w:t xml:space="preserve">How I make recommendations</w:t>
            </w:r>
          </w:p>
        </w:tc>
      </w:tr>
      <w:tr>
        <w:tc>
          <w:tcPr>
            <w:tcW w:w="900" w:type="dxa"/>
          </w:tcPr>
          <w:p>
            <w:r>
              <w:rPr/>
              <w:t xml:space="preserve">EN-00068</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div:nth-of-type(1) &gt; article:nth-of-type(1) &gt; h2:nth-of-type(1)</w:t>
            </w:r>
          </w:p>
        </w:tc>
        <w:tc>
          <w:tcPr>
            <w:tcW w:w="5100" w:type="dxa"/>
          </w:tcPr>
          <w:p>
            <w:r>
              <w:rPr/>
              <w:t xml:space="preserve">Concern</w:t>
            </w:r>
          </w:p>
        </w:tc>
      </w:tr>
      <w:tr>
        <w:tc>
          <w:tcPr>
            <w:tcW w:w="900" w:type="dxa"/>
          </w:tcPr>
          <w:p>
            <w:r>
              <w:rPr/>
              <w:t xml:space="preserve">EN-00069</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div:nth-of-type(1) &gt; article:nth-of-type(1) &gt; p:nth-of-type(1)</w:t>
            </w:r>
          </w:p>
        </w:tc>
        <w:tc>
          <w:tcPr>
            <w:tcW w:w="5100" w:type="dxa"/>
          </w:tcPr>
          <w:p>
            <w:r>
              <w:rPr/>
              <w:t xml:space="preserve">What you want to improve and why it matters now.</w:t>
            </w:r>
          </w:p>
        </w:tc>
      </w:tr>
      <w:tr>
        <w:tc>
          <w:tcPr>
            <w:tcW w:w="900" w:type="dxa"/>
          </w:tcPr>
          <w:p>
            <w:r>
              <w:rPr/>
              <w:t xml:space="preserve">EN-00070</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div:nth-of-type(1) &gt; article:nth-of-type(2) &gt; h2:nth-of-type(1)</w:t>
            </w:r>
          </w:p>
        </w:tc>
        <w:tc>
          <w:tcPr>
            <w:tcW w:w="5100" w:type="dxa"/>
          </w:tcPr>
          <w:p>
            <w:r>
              <w:rPr/>
              <w:t xml:space="preserve">History</w:t>
            </w:r>
          </w:p>
        </w:tc>
      </w:tr>
      <w:tr>
        <w:tc>
          <w:tcPr>
            <w:tcW w:w="900" w:type="dxa"/>
          </w:tcPr>
          <w:p>
            <w:r>
              <w:rPr/>
              <w:t xml:space="preserve">EN-00071</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div:nth-of-type(1) &gt; article:nth-of-type(2) &gt; p:nth-of-type(1)</w:t>
            </w:r>
          </w:p>
        </w:tc>
        <w:tc>
          <w:tcPr>
            <w:tcW w:w="5100" w:type="dxa"/>
          </w:tcPr>
          <w:p>
            <w:r>
              <w:rPr/>
              <w:t xml:space="preserve">Skin behavior, health context, sensitivities and previous procedures.</w:t>
            </w:r>
          </w:p>
        </w:tc>
      </w:tr>
      <w:tr>
        <w:tc>
          <w:tcPr>
            <w:tcW w:w="900" w:type="dxa"/>
          </w:tcPr>
          <w:p>
            <w:r>
              <w:rPr/>
              <w:t xml:space="preserve">EN-00072</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div:nth-of-type(1) &gt; article:nth-of-type(3) &gt; h2:nth-of-type(1)</w:t>
            </w:r>
          </w:p>
        </w:tc>
        <w:tc>
          <w:tcPr>
            <w:tcW w:w="5100" w:type="dxa"/>
          </w:tcPr>
          <w:p>
            <w:r>
              <w:rPr/>
              <w:t xml:space="preserve">Suitability</w:t>
            </w:r>
          </w:p>
        </w:tc>
      </w:tr>
      <w:tr>
        <w:tc>
          <w:tcPr>
            <w:tcW w:w="900" w:type="dxa"/>
          </w:tcPr>
          <w:p>
            <w:r>
              <w:rPr/>
              <w:t xml:space="preserve">EN-00073</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div:nth-of-type(1) &gt; article:nth-of-type(3) &gt; p:nth-of-type(1)</w:t>
            </w:r>
          </w:p>
        </w:tc>
        <w:tc>
          <w:tcPr>
            <w:tcW w:w="5100" w:type="dxa"/>
          </w:tcPr>
          <w:p>
            <w:r>
              <w:rPr/>
              <w:t xml:space="preserve">Whether the treatment, timing and recovery fit your situation.</w:t>
            </w:r>
          </w:p>
        </w:tc>
      </w:tr>
      <w:tr>
        <w:tc>
          <w:tcPr>
            <w:tcW w:w="900" w:type="dxa"/>
          </w:tcPr>
          <w:p>
            <w:r>
              <w:rPr/>
              <w:t xml:space="preserve">EN-00074</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div:nth-of-type(1) &gt; article:nth-of-type(4) &gt; h2:nth-of-type(1)</w:t>
            </w:r>
          </w:p>
        </w:tc>
        <w:tc>
          <w:tcPr>
            <w:tcW w:w="5100" w:type="dxa"/>
          </w:tcPr>
          <w:p>
            <w:r>
              <w:rPr/>
              <w:t xml:space="preserve">Explanation</w:t>
            </w:r>
          </w:p>
        </w:tc>
      </w:tr>
      <w:tr>
        <w:tc>
          <w:tcPr>
            <w:tcW w:w="900" w:type="dxa"/>
          </w:tcPr>
          <w:p>
            <w:r>
              <w:rPr/>
              <w:t xml:space="preserve">EN-00075</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div:nth-of-type(1) &gt; article:nth-of-type(4) &gt; p:nth-of-type(1)</w:t>
            </w:r>
          </w:p>
        </w:tc>
        <w:tc>
          <w:tcPr>
            <w:tcW w:w="5100" w:type="dxa"/>
          </w:tcPr>
          <w:p>
            <w:r>
              <w:rPr/>
              <w:t xml:space="preserve">Purpose, limits, risks and aftercare before any decision.</w:t>
            </w:r>
          </w:p>
        </w:tc>
      </w:tr>
      <w:tr>
        <w:tc>
          <w:tcPr>
            <w:tcW w:w="900" w:type="dxa"/>
          </w:tcPr>
          <w:p>
            <w:r>
              <w:rPr/>
              <w:t xml:space="preserve">EN-00076</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aside:nth-of-type(1) &gt; h2:nth-of-type(1)</w:t>
            </w:r>
          </w:p>
        </w:tc>
        <w:tc>
          <w:tcPr>
            <w:tcW w:w="5100" w:type="dxa"/>
          </w:tcPr>
          <w:p>
            <w:r>
              <w:rPr/>
              <w:t xml:space="preserve">Responsible answer</w:t>
            </w:r>
          </w:p>
        </w:tc>
      </w:tr>
      <w:tr>
        <w:tc>
          <w:tcPr>
            <w:tcW w:w="900" w:type="dxa"/>
          </w:tcPr>
          <w:p>
            <w:r>
              <w:rPr/>
              <w:t xml:space="preserve">EN-00077</w:t>
            </w:r>
          </w:p>
        </w:tc>
        <w:tc>
          <w:tcPr>
            <w:tcW w:w="1700" w:type="dxa"/>
          </w:tcPr>
          <w:p>
            <w:r>
              <w:rPr/>
              <w:t xml:space="preserve">Visible text</w:t>
            </w:r>
          </w:p>
        </w:tc>
        <w:tc>
          <w:tcPr>
            <w:tcW w:w="2200" w:type="dxa"/>
          </w:tcPr>
          <w:p>
            <w:r>
              <w:rPr/>
              <w:t xml:space="preserve">html:nth-of-type(1) &gt; body:nth-of-type(1) &gt; main#main &gt; section#clinical-judgment &gt; div:nth-of-type(1) &gt; div:nth-of-type(1) &gt; aside:nth-of-type(1) &gt; p:nth-of-type(1)</w:t>
            </w:r>
          </w:p>
        </w:tc>
        <w:tc>
          <w:tcPr>
            <w:tcW w:w="5100" w:type="dxa"/>
          </w:tcPr>
          <w:p>
            <w:r>
              <w:rPr/>
              <w:t xml:space="preserve">A recommendation can also be to prepare first, postpone, refer or avoid treatment.</w:t>
            </w:r>
          </w:p>
        </w:tc>
      </w:tr>
      <w:tr>
        <w:tc>
          <w:tcPr>
            <w:tcW w:w="900" w:type="dxa"/>
          </w:tcPr>
          <w:p>
            <w:r>
              <w:rPr/>
              <w:t xml:space="preserve">EN-00078</w:t>
            </w:r>
          </w:p>
        </w:tc>
        <w:tc>
          <w:tcPr>
            <w:tcW w:w="1700" w:type="dxa"/>
          </w:tcPr>
          <w:p>
            <w:r>
              <w:rPr/>
              <w:t xml:space="preserve">Visible text</w:t>
            </w:r>
          </w:p>
        </w:tc>
        <w:tc>
          <w:tcPr>
            <w:tcW w:w="2200" w:type="dxa"/>
          </w:tcPr>
          <w:p>
            <w:r>
              <w:rPr/>
              <w:t xml:space="preserve">html:nth-of-type(1) &gt; body:nth-of-type(1) &gt; main#main &gt; section#what-you-can-expect &gt; div:nth-of-type(1) &gt; header:nth-of-type(1) &gt; span:nth-of-type(1)</w:t>
            </w:r>
          </w:p>
        </w:tc>
        <w:tc>
          <w:tcPr>
            <w:tcW w:w="5100" w:type="dxa"/>
          </w:tcPr>
          <w:p>
            <w:r>
              <w:rPr/>
              <w:t xml:space="preserve">04</w:t>
            </w:r>
          </w:p>
        </w:tc>
      </w:tr>
      <w:tr>
        <w:tc>
          <w:tcPr>
            <w:tcW w:w="900" w:type="dxa"/>
          </w:tcPr>
          <w:p>
            <w:r>
              <w:rPr/>
              <w:t xml:space="preserve">EN-00079</w:t>
            </w:r>
          </w:p>
        </w:tc>
        <w:tc>
          <w:tcPr>
            <w:tcW w:w="1700" w:type="dxa"/>
          </w:tcPr>
          <w:p>
            <w:r>
              <w:rPr/>
              <w:t xml:space="preserve">Visible text</w:t>
            </w:r>
          </w:p>
        </w:tc>
        <w:tc>
          <w:tcPr>
            <w:tcW w:w="2200" w:type="dxa"/>
          </w:tcPr>
          <w:p>
            <w:r>
              <w:rPr/>
              <w:t xml:space="preserve">html:nth-of-type(1) &gt; body:nth-of-type(1) &gt; main#main &gt; section#what-you-can-expect &gt; div:nth-of-type(1) &gt; header:nth-of-type(1) &gt; p:nth-of-type(1)</w:t>
            </w:r>
          </w:p>
        </w:tc>
        <w:tc>
          <w:tcPr>
            <w:tcW w:w="5100" w:type="dxa"/>
          </w:tcPr>
          <w:p>
            <w:r>
              <w:rPr/>
              <w:t xml:space="preserve">WHAT YOU CAN EXPECT</w:t>
            </w:r>
          </w:p>
        </w:tc>
      </w:tr>
      <w:tr>
        <w:tc>
          <w:tcPr>
            <w:tcW w:w="900" w:type="dxa"/>
          </w:tcPr>
          <w:p>
            <w:r>
              <w:rPr/>
              <w:t xml:space="preserve">EN-00080</w:t>
            </w:r>
          </w:p>
        </w:tc>
        <w:tc>
          <w:tcPr>
            <w:tcW w:w="1700" w:type="dxa"/>
          </w:tcPr>
          <w:p>
            <w:r>
              <w:rPr/>
              <w:t xml:space="preserve">Visible text</w:t>
            </w:r>
          </w:p>
        </w:tc>
        <w:tc>
          <w:tcPr>
            <w:tcW w:w="2200" w:type="dxa"/>
          </w:tcPr>
          <w:p>
            <w:r>
              <w:rPr/>
              <w:t xml:space="preserve">html:nth-of-type(1) &gt; body:nth-of-type(1) &gt; main#main &gt; section#what-you-can-expect &gt; div:nth-of-type(1) &gt; header:nth-of-type(1) &gt; h2#about-05-clear-care-from-the-beginning</w:t>
            </w:r>
          </w:p>
        </w:tc>
        <w:tc>
          <w:tcPr>
            <w:tcW w:w="5100" w:type="dxa"/>
          </w:tcPr>
          <w:p>
            <w:r>
              <w:rPr/>
              <w:t xml:space="preserve">What meeting me feels like</w:t>
            </w:r>
          </w:p>
        </w:tc>
      </w:tr>
      <w:tr>
        <w:tc>
          <w:tcPr>
            <w:tcW w:w="900" w:type="dxa"/>
          </w:tcPr>
          <w:p>
            <w:r>
              <w:rPr/>
              <w:t xml:space="preserve">EN-00081</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article:nth-of-type(1) &gt; h2:nth-of-type(1)</w:t>
            </w:r>
          </w:p>
        </w:tc>
        <w:tc>
          <w:tcPr>
            <w:tcW w:w="5100" w:type="dxa"/>
          </w:tcPr>
          <w:p>
            <w:r>
              <w:rPr/>
              <w:t xml:space="preserve">I listen first</w:t>
            </w:r>
          </w:p>
        </w:tc>
      </w:tr>
      <w:tr>
        <w:tc>
          <w:tcPr>
            <w:tcW w:w="900" w:type="dxa"/>
          </w:tcPr>
          <w:p>
            <w:r>
              <w:rPr/>
              <w:t xml:space="preserve">EN-00082</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article:nth-of-type(1) &gt; p:nth-of-type(1)</w:t>
            </w:r>
          </w:p>
        </w:tc>
        <w:tc>
          <w:tcPr>
            <w:tcW w:w="5100" w:type="dxa"/>
          </w:tcPr>
          <w:p>
            <w:r>
              <w:rPr/>
              <w:t xml:space="preserve">Your experience and reason for seeking care come before the treatment name.</w:t>
            </w:r>
          </w:p>
        </w:tc>
      </w:tr>
      <w:tr>
        <w:tc>
          <w:tcPr>
            <w:tcW w:w="900" w:type="dxa"/>
          </w:tcPr>
          <w:p>
            <w:r>
              <w:rPr/>
              <w:t xml:space="preserve">EN-00083</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article:nth-of-type(2) &gt; h2:nth-of-type(1)</w:t>
            </w:r>
          </w:p>
        </w:tc>
        <w:tc>
          <w:tcPr>
            <w:tcW w:w="5100" w:type="dxa"/>
          </w:tcPr>
          <w:p>
            <w:r>
              <w:rPr/>
              <w:t xml:space="preserve">I explain the reasoning</w:t>
            </w:r>
          </w:p>
        </w:tc>
      </w:tr>
      <w:tr>
        <w:tc>
          <w:tcPr>
            <w:tcW w:w="900" w:type="dxa"/>
          </w:tcPr>
          <w:p>
            <w:r>
              <w:rPr/>
              <w:t xml:space="preserve">EN-00084</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article:nth-of-type(2) &gt; p:nth-of-type(1)</w:t>
            </w:r>
          </w:p>
        </w:tc>
        <w:tc>
          <w:tcPr>
            <w:tcW w:w="5100" w:type="dxa"/>
          </w:tcPr>
          <w:p>
            <w:r>
              <w:rPr/>
              <w:t xml:space="preserve">You should understand why an option is being considered and what it cannot guarantee.</w:t>
            </w:r>
          </w:p>
        </w:tc>
      </w:tr>
      <w:tr>
        <w:tc>
          <w:tcPr>
            <w:tcW w:w="900" w:type="dxa"/>
          </w:tcPr>
          <w:p>
            <w:r>
              <w:rPr/>
              <w:t xml:space="preserve">EN-00085</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article:nth-of-type(3) &gt; h2:nth-of-type(1)</w:t>
            </w:r>
          </w:p>
        </w:tc>
        <w:tc>
          <w:tcPr>
            <w:tcW w:w="5100" w:type="dxa"/>
          </w:tcPr>
          <w:p>
            <w:r>
              <w:rPr/>
              <w:t xml:space="preserve">I respect your limits</w:t>
            </w:r>
          </w:p>
        </w:tc>
      </w:tr>
      <w:tr>
        <w:tc>
          <w:tcPr>
            <w:tcW w:w="900" w:type="dxa"/>
          </w:tcPr>
          <w:p>
            <w:r>
              <w:rPr/>
              <w:t xml:space="preserve">EN-00086</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article:nth-of-type(3) &gt; p:nth-of-type(1)</w:t>
            </w:r>
          </w:p>
        </w:tc>
        <w:tc>
          <w:tcPr>
            <w:tcW w:w="5100" w:type="dxa"/>
          </w:tcPr>
          <w:p>
            <w:r>
              <w:rPr/>
              <w:t xml:space="preserve">Your questions, preferences and boundaries belong inside the clinical conversation.</w:t>
            </w:r>
          </w:p>
        </w:tc>
      </w:tr>
      <w:tr>
        <w:tc>
          <w:tcPr>
            <w:tcW w:w="900" w:type="dxa"/>
          </w:tcPr>
          <w:p>
            <w:r>
              <w:rPr/>
              <w:t xml:space="preserve">EN-00087</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article:nth-of-type(4) &gt; h2:nth-of-type(1)</w:t>
            </w:r>
          </w:p>
        </w:tc>
        <w:tc>
          <w:tcPr>
            <w:tcW w:w="5100" w:type="dxa"/>
          </w:tcPr>
          <w:p>
            <w:r>
              <w:rPr/>
              <w:t xml:space="preserve">I discuss recovery honestly</w:t>
            </w:r>
          </w:p>
        </w:tc>
      </w:tr>
      <w:tr>
        <w:tc>
          <w:tcPr>
            <w:tcW w:w="900" w:type="dxa"/>
          </w:tcPr>
          <w:p>
            <w:r>
              <w:rPr/>
              <w:t xml:space="preserve">EN-00088</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article:nth-of-type(4) &gt; p:nth-of-type(1)</w:t>
            </w:r>
          </w:p>
        </w:tc>
        <w:tc>
          <w:tcPr>
            <w:tcW w:w="5100" w:type="dxa"/>
          </w:tcPr>
          <w:p>
            <w:r>
              <w:rPr/>
              <w:t xml:space="preserve">Preparation, temporary reactions and aftercare are considered before treatment begins.</w:t>
            </w:r>
          </w:p>
        </w:tc>
      </w:tr>
      <w:tr>
        <w:tc>
          <w:tcPr>
            <w:tcW w:w="900" w:type="dxa"/>
          </w:tcPr>
          <w:p>
            <w:r>
              <w:rPr/>
              <w:t xml:space="preserve">EN-00089</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article:nth-of-type(5) &gt; h2:nth-of-type(1)</w:t>
            </w:r>
          </w:p>
        </w:tc>
        <w:tc>
          <w:tcPr>
            <w:tcW w:w="5100" w:type="dxa"/>
          </w:tcPr>
          <w:p>
            <w:r>
              <w:rPr/>
              <w:t xml:space="preserve">I leave room to reconsider</w:t>
            </w:r>
          </w:p>
        </w:tc>
      </w:tr>
      <w:tr>
        <w:tc>
          <w:tcPr>
            <w:tcW w:w="900" w:type="dxa"/>
          </w:tcPr>
          <w:p>
            <w:r>
              <w:rPr/>
              <w:t xml:space="preserve">EN-00090</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article:nth-of-type(5) &gt; p:nth-of-type(1)</w:t>
            </w:r>
          </w:p>
        </w:tc>
        <w:tc>
          <w:tcPr>
            <w:tcW w:w="5100" w:type="dxa"/>
          </w:tcPr>
          <w:p>
            <w:r>
              <w:rPr/>
              <w:t xml:space="preserve">You never need to decide simply because you attended a consultation.</w:t>
            </w:r>
          </w:p>
        </w:tc>
      </w:tr>
      <w:tr>
        <w:tc>
          <w:tcPr>
            <w:tcW w:w="900" w:type="dxa"/>
          </w:tcPr>
          <w:p>
            <w:r>
              <w:rPr/>
              <w:t xml:space="preserve">EN-00091</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article:nth-of-type(6) &gt; h2:nth-of-type(1)</w:t>
            </w:r>
          </w:p>
        </w:tc>
        <w:tc>
          <w:tcPr>
            <w:tcW w:w="5100" w:type="dxa"/>
          </w:tcPr>
          <w:p>
            <w:r>
              <w:rPr/>
              <w:t xml:space="preserve">I adapt the plan</w:t>
            </w:r>
          </w:p>
        </w:tc>
      </w:tr>
      <w:tr>
        <w:tc>
          <w:tcPr>
            <w:tcW w:w="900" w:type="dxa"/>
          </w:tcPr>
          <w:p>
            <w:r>
              <w:rPr/>
              <w:t xml:space="preserve">EN-00092</w:t>
            </w:r>
          </w:p>
        </w:tc>
        <w:tc>
          <w:tcPr>
            <w:tcW w:w="1700" w:type="dxa"/>
          </w:tcPr>
          <w:p>
            <w:r>
              <w:rPr/>
              <w:t xml:space="preserve">Visible text</w:t>
            </w:r>
          </w:p>
        </w:tc>
        <w:tc>
          <w:tcPr>
            <w:tcW w:w="2200" w:type="dxa"/>
          </w:tcPr>
          <w:p>
            <w:r>
              <w:rPr/>
              <w:t xml:space="preserve">html:nth-of-type(1) &gt; body:nth-of-type(1) &gt; main#main &gt; section#what-you-can-expect &gt; div:nth-of-type(1) &gt; div:nth-of-type(1) &gt; article:nth-of-type(6) &gt; p:nth-of-type(1)</w:t>
            </w:r>
          </w:p>
        </w:tc>
        <w:tc>
          <w:tcPr>
            <w:tcW w:w="5100" w:type="dxa"/>
          </w:tcPr>
          <w:p>
            <w:r>
              <w:rPr/>
              <w:t xml:space="preserve">Timing, treatment intervals and next steps can change according to your response.</w:t>
            </w:r>
          </w:p>
        </w:tc>
      </w:tr>
      <w:tr>
        <w:tc>
          <w:tcPr>
            <w:tcW w:w="900" w:type="dxa"/>
          </w:tcPr>
          <w:p>
            <w:r>
              <w:rPr/>
              <w:t xml:space="preserve">EN-00093</w:t>
            </w:r>
          </w:p>
        </w:tc>
        <w:tc>
          <w:tcPr>
            <w:tcW w:w="1700" w:type="dxa"/>
          </w:tcPr>
          <w:p>
            <w:r>
              <w:rPr/>
              <w:t xml:space="preserve">Visible text</w:t>
            </w:r>
          </w:p>
        </w:tc>
        <w:tc>
          <w:tcPr>
            <w:tcW w:w="2200" w:type="dxa"/>
          </w:tcPr>
          <w:p>
            <w:r>
              <w:rPr/>
              <w:t xml:space="preserve">html:nth-of-type(1) &gt; body:nth-of-type(1) &gt; main#main &gt; section#what-you-can-expect &gt; div:nth-of-type(1) &gt; figure:nth-of-type(1) &gt; blockquote:nth-of-type(1) &gt; p:nth-of-type(1)</w:t>
            </w:r>
          </w:p>
        </w:tc>
        <w:tc>
          <w:tcPr>
            <w:tcW w:w="5100" w:type="dxa"/>
          </w:tcPr>
          <w:p>
            <w:r>
              <w:rPr/>
              <w:t xml:space="preserve">You deserve to understand your options and feel confident that the final choice is still yours.</w:t>
            </w:r>
          </w:p>
        </w:tc>
      </w:tr>
      <w:tr>
        <w:tc>
          <w:tcPr>
            <w:tcW w:w="900" w:type="dxa"/>
          </w:tcPr>
          <w:p>
            <w:r>
              <w:rPr/>
              <w:t xml:space="preserve">EN-00094</w:t>
            </w:r>
          </w:p>
        </w:tc>
        <w:tc>
          <w:tcPr>
            <w:tcW w:w="1700" w:type="dxa"/>
          </w:tcPr>
          <w:p>
            <w:r>
              <w:rPr/>
              <w:t xml:space="preserve">Visible text</w:t>
            </w:r>
          </w:p>
        </w:tc>
        <w:tc>
          <w:tcPr>
            <w:tcW w:w="2200" w:type="dxa"/>
          </w:tcPr>
          <w:p>
            <w:r>
              <w:rPr/>
              <w:t xml:space="preserve">html:nth-of-type(1) &gt; body:nth-of-type(1) &gt; main#main &gt; section#what-you-can-expect &gt; div:nth-of-type(1) &gt; figure:nth-of-type(1) &gt; figcaption:nth-of-type(1) &gt; cite:nth-of-type(1)</w:t>
            </w:r>
          </w:p>
        </w:tc>
        <w:tc>
          <w:tcPr>
            <w:tcW w:w="5100" w:type="dxa"/>
          </w:tcPr>
          <w:p>
            <w:r>
              <w:rPr/>
              <w:t xml:space="preserve">– Franciele Sofiati</w:t>
            </w:r>
          </w:p>
        </w:tc>
      </w:tr>
      <w:tr>
        <w:tc>
          <w:tcPr>
            <w:tcW w:w="900" w:type="dxa"/>
          </w:tcPr>
          <w:p>
            <w:r>
              <w:rPr/>
              <w:t xml:space="preserve">EN-00095</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header:nth-of-type(1) &gt; span:nth-of-type(1)</w:t>
            </w:r>
          </w:p>
        </w:tc>
        <w:tc>
          <w:tcPr>
            <w:tcW w:w="5100" w:type="dxa"/>
          </w:tcPr>
          <w:p>
            <w:r>
              <w:rPr/>
              <w:t xml:space="preserve">05</w:t>
            </w:r>
          </w:p>
        </w:tc>
      </w:tr>
      <w:tr>
        <w:tc>
          <w:tcPr>
            <w:tcW w:w="900" w:type="dxa"/>
          </w:tcPr>
          <w:p>
            <w:r>
              <w:rPr/>
              <w:t xml:space="preserve">EN-00096</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header:nth-of-type(1) &gt; p:nth-of-type(1)</w:t>
            </w:r>
          </w:p>
        </w:tc>
        <w:tc>
          <w:tcPr>
            <w:tcW w:w="5100" w:type="dxa"/>
          </w:tcPr>
          <w:p>
            <w:r>
              <w:rPr/>
              <w:t xml:space="preserve">THE CLINIC EXPERIENCE</w:t>
            </w:r>
          </w:p>
        </w:tc>
      </w:tr>
      <w:tr>
        <w:tc>
          <w:tcPr>
            <w:tcW w:w="900" w:type="dxa"/>
          </w:tcPr>
          <w:p>
            <w:r>
              <w:rPr/>
              <w:t xml:space="preserve">EN-00097</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header:nth-of-type(1) &gt; h2#about-06-clinical-care-does-not-need-to-feel-cold</w:t>
            </w:r>
          </w:p>
        </w:tc>
        <w:tc>
          <w:tcPr>
            <w:tcW w:w="5100" w:type="dxa"/>
          </w:tcPr>
          <w:p>
            <w:r>
              <w:rPr/>
              <w:t xml:space="preserve">A calm, human experience</w:t>
            </w:r>
          </w:p>
        </w:tc>
      </w:tr>
      <w:tr>
        <w:tc>
          <w:tcPr>
            <w:tcW w:w="900" w:type="dxa"/>
          </w:tcPr>
          <w:p>
            <w:r>
              <w:rPr/>
              <w:t xml:space="preserve">EN-00098</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p:nth-of-type(1)</w:t>
            </w:r>
          </w:p>
        </w:tc>
        <w:tc>
          <w:tcPr>
            <w:tcW w:w="5100" w:type="dxa"/>
          </w:tcPr>
          <w:p>
            <w:r>
              <w:rPr/>
              <w:t xml:space="preserve">The clinic is designed to feel soft, welcoming and refined without losing clinical precision. A calm setting creates room to speak, ask and understand without feeling hurried.</w:t>
            </w:r>
          </w:p>
        </w:tc>
      </w:tr>
      <w:tr>
        <w:tc>
          <w:tcPr>
            <w:tcW w:w="900" w:type="dxa"/>
          </w:tcPr>
          <w:p>
            <w:r>
              <w:rPr/>
              <w:t xml:space="preserve">EN-00099</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a:nth-of-type(1) &gt; h2:nth-of-type(1)</w:t>
            </w:r>
          </w:p>
        </w:tc>
        <w:tc>
          <w:tcPr>
            <w:tcW w:w="5100" w:type="dxa"/>
          </w:tcPr>
          <w:p>
            <w:r>
              <w:rPr/>
              <w:t xml:space="preserve">Privacy</w:t>
            </w:r>
          </w:p>
        </w:tc>
      </w:tr>
      <w:tr>
        <w:tc>
          <w:tcPr>
            <w:tcW w:w="900" w:type="dxa"/>
          </w:tcPr>
          <w:p>
            <w:r>
              <w:rPr/>
              <w:t xml:space="preserve">EN-00100</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a:nth-of-type(1) &gt; p:nth-of-type(1)</w:t>
            </w:r>
          </w:p>
        </w:tc>
        <w:tc>
          <w:tcPr>
            <w:tcW w:w="5100" w:type="dxa"/>
          </w:tcPr>
          <w:p>
            <w:r>
              <w:rPr/>
              <w:t xml:space="preserve">Personal concerns are discussed with discretion.</w:t>
            </w:r>
          </w:p>
        </w:tc>
      </w:tr>
      <w:tr>
        <w:tc>
          <w:tcPr>
            <w:tcW w:w="900" w:type="dxa"/>
          </w:tcPr>
          <w:p>
            <w:r>
              <w:rPr/>
              <w:t xml:space="preserve">EN-00101</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article:nth-of-type(1) &gt; h2:nth-of-type(1)</w:t>
            </w:r>
          </w:p>
        </w:tc>
        <w:tc>
          <w:tcPr>
            <w:tcW w:w="5100" w:type="dxa"/>
          </w:tcPr>
          <w:p>
            <w:r>
              <w:rPr/>
              <w:t xml:space="preserve">Calm</w:t>
            </w:r>
          </w:p>
        </w:tc>
      </w:tr>
      <w:tr>
        <w:tc>
          <w:tcPr>
            <w:tcW w:w="900" w:type="dxa"/>
          </w:tcPr>
          <w:p>
            <w:r>
              <w:rPr/>
              <w:t xml:space="preserve">EN-00102</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article:nth-of-type(1) &gt; p:nth-of-type(1)</w:t>
            </w:r>
          </w:p>
        </w:tc>
        <w:tc>
          <w:tcPr>
            <w:tcW w:w="5100" w:type="dxa"/>
          </w:tcPr>
          <w:p>
            <w:r>
              <w:rPr/>
              <w:t xml:space="preserve">There is time to understand rather than react.</w:t>
            </w:r>
          </w:p>
        </w:tc>
      </w:tr>
      <w:tr>
        <w:tc>
          <w:tcPr>
            <w:tcW w:w="900" w:type="dxa"/>
          </w:tcPr>
          <w:p>
            <w:r>
              <w:rPr/>
              <w:t xml:space="preserve">EN-00103</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article:nth-of-type(2) &gt; h2:nth-of-type(1)</w:t>
            </w:r>
          </w:p>
        </w:tc>
        <w:tc>
          <w:tcPr>
            <w:tcW w:w="5100" w:type="dxa"/>
          </w:tcPr>
          <w:p>
            <w:r>
              <w:rPr/>
              <w:t xml:space="preserve">Clarity</w:t>
            </w:r>
          </w:p>
        </w:tc>
      </w:tr>
      <w:tr>
        <w:tc>
          <w:tcPr>
            <w:tcW w:w="900" w:type="dxa"/>
          </w:tcPr>
          <w:p>
            <w:r>
              <w:rPr/>
              <w:t xml:space="preserve">EN-00104</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article:nth-of-type(2) &gt; p:nth-of-type(1)</w:t>
            </w:r>
          </w:p>
        </w:tc>
        <w:tc>
          <w:tcPr>
            <w:tcW w:w="5100" w:type="dxa"/>
          </w:tcPr>
          <w:p>
            <w:r>
              <w:rPr/>
              <w:t xml:space="preserve">Information is communicated without unnecessary complexity.</w:t>
            </w:r>
          </w:p>
        </w:tc>
      </w:tr>
      <w:tr>
        <w:tc>
          <w:tcPr>
            <w:tcW w:w="900" w:type="dxa"/>
          </w:tcPr>
          <w:p>
            <w:r>
              <w:rPr/>
              <w:t xml:space="preserve">EN-00105</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article:nth-of-type(3) &gt; h2:nth-of-type(1)</w:t>
            </w:r>
          </w:p>
        </w:tc>
        <w:tc>
          <w:tcPr>
            <w:tcW w:w="5100" w:type="dxa"/>
          </w:tcPr>
          <w:p>
            <w:r>
              <w:rPr/>
              <w:t xml:space="preserve">Warmth</w:t>
            </w:r>
          </w:p>
        </w:tc>
      </w:tr>
      <w:tr>
        <w:tc>
          <w:tcPr>
            <w:tcW w:w="900" w:type="dxa"/>
          </w:tcPr>
          <w:p>
            <w:r>
              <w:rPr/>
              <w:t xml:space="preserve">EN-00106</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article:nth-of-type(3) &gt; p:nth-of-type(1)</w:t>
            </w:r>
          </w:p>
        </w:tc>
        <w:tc>
          <w:tcPr>
            <w:tcW w:w="5100" w:type="dxa"/>
          </w:tcPr>
          <w:p>
            <w:r>
              <w:rPr/>
              <w:t xml:space="preserve">Professional care can still feel genuinely human.</w:t>
            </w:r>
          </w:p>
        </w:tc>
      </w:tr>
      <w:tr>
        <w:tc>
          <w:tcPr>
            <w:tcW w:w="900" w:type="dxa"/>
          </w:tcPr>
          <w:p>
            <w:r>
              <w:rPr/>
              <w:t xml:space="preserve">EN-00107</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article:nth-of-type(4) &gt; h2:nth-of-type(1)</w:t>
            </w:r>
          </w:p>
        </w:tc>
        <w:tc>
          <w:tcPr>
            <w:tcW w:w="5100" w:type="dxa"/>
          </w:tcPr>
          <w:p>
            <w:r>
              <w:rPr/>
              <w:t xml:space="preserve">Attention</w:t>
            </w:r>
          </w:p>
        </w:tc>
      </w:tr>
      <w:tr>
        <w:tc>
          <w:tcPr>
            <w:tcW w:w="900" w:type="dxa"/>
          </w:tcPr>
          <w:p>
            <w:r>
              <w:rPr/>
              <w:t xml:space="preserve">EN-00108</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article:nth-of-type(4) &gt; p:nth-of-type(1)</w:t>
            </w:r>
          </w:p>
        </w:tc>
        <w:tc>
          <w:tcPr>
            <w:tcW w:w="5100" w:type="dxa"/>
          </w:tcPr>
          <w:p>
            <w:r>
              <w:rPr/>
              <w:t xml:space="preserve">Small details help the experience feel considered.</w:t>
            </w:r>
          </w:p>
        </w:tc>
      </w:tr>
      <w:tr>
        <w:tc>
          <w:tcPr>
            <w:tcW w:w="900" w:type="dxa"/>
          </w:tcPr>
          <w:p>
            <w:r>
              <w:rPr/>
              <w:t xml:space="preserve">EN-00109</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article:nth-of-type(5) &gt; h2:nth-of-type(1)</w:t>
            </w:r>
          </w:p>
        </w:tc>
        <w:tc>
          <w:tcPr>
            <w:tcW w:w="5100" w:type="dxa"/>
          </w:tcPr>
          <w:p>
            <w:r>
              <w:rPr/>
              <w:t xml:space="preserve">Choice</w:t>
            </w:r>
          </w:p>
        </w:tc>
      </w:tr>
      <w:tr>
        <w:tc>
          <w:tcPr>
            <w:tcW w:w="900" w:type="dxa"/>
          </w:tcPr>
          <w:p>
            <w:r>
              <w:rPr/>
              <w:t xml:space="preserve">EN-00110</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div:nth-of-type(1) &gt; article:nth-of-type(5) &gt; p:nth-of-type(1)</w:t>
            </w:r>
          </w:p>
        </w:tc>
        <w:tc>
          <w:tcPr>
            <w:tcW w:w="5100" w:type="dxa"/>
          </w:tcPr>
          <w:p>
            <w:r>
              <w:rPr/>
              <w:t xml:space="preserve">You remain free to pause, ask or decide later.</w:t>
            </w:r>
          </w:p>
        </w:tc>
      </w:tr>
      <w:tr>
        <w:tc>
          <w:tcPr>
            <w:tcW w:w="900" w:type="dxa"/>
          </w:tcPr>
          <w:p>
            <w:r>
              <w:rPr/>
              <w:t xml:space="preserve">EN-00111</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figure:nth-of-type(1) &gt; blockquote:nth-of-type(1) &gt; p:nth-of-type(1)</w:t>
            </w:r>
          </w:p>
        </w:tc>
        <w:tc>
          <w:tcPr>
            <w:tcW w:w="5100" w:type="dxa"/>
          </w:tcPr>
          <w:p>
            <w:r>
              <w:rPr/>
              <w:t xml:space="preserve">Feeling comfortable enough to ask questions is part of feeling cared for.</w:t>
            </w:r>
          </w:p>
        </w:tc>
      </w:tr>
      <w:tr>
        <w:tc>
          <w:tcPr>
            <w:tcW w:w="900" w:type="dxa"/>
          </w:tcPr>
          <w:p>
            <w:r>
              <w:rPr/>
              <w:t xml:space="preserve">EN-00112</w:t>
            </w:r>
          </w:p>
        </w:tc>
        <w:tc>
          <w:tcPr>
            <w:tcW w:w="1700" w:type="dxa"/>
          </w:tcPr>
          <w:p>
            <w:r>
              <w:rPr/>
              <w:t xml:space="preserve">Visible text</w:t>
            </w:r>
          </w:p>
        </w:tc>
        <w:tc>
          <w:tcPr>
            <w:tcW w:w="2200" w:type="dxa"/>
          </w:tcPr>
          <w:p>
            <w:r>
              <w:rPr/>
              <w:t xml:space="preserve">html:nth-of-type(1) &gt; body:nth-of-type(1) &gt; main#main &gt; section#the-clinic-experience &gt; div:nth-of-type(1) &gt; div:nth-of-type(1) &gt; figure:nth-of-type(1) &gt; figcaption:nth-of-type(1) &gt; cite:nth-of-type(1)</w:t>
            </w:r>
          </w:p>
        </w:tc>
        <w:tc>
          <w:tcPr>
            <w:tcW w:w="5100" w:type="dxa"/>
          </w:tcPr>
          <w:p>
            <w:r>
              <w:rPr/>
              <w:t xml:space="preserve">– Franciele Sofiati</w:t>
            </w:r>
          </w:p>
        </w:tc>
      </w:tr>
      <w:tr>
        <w:tc>
          <w:tcPr>
            <w:tcW w:w="900" w:type="dxa"/>
          </w:tcPr>
          <w:p>
            <w:r>
              <w:rPr/>
              <w:t xml:space="preserve">EN-00113</w:t>
            </w:r>
          </w:p>
        </w:tc>
        <w:tc>
          <w:tcPr>
            <w:tcW w:w="1700" w:type="dxa"/>
          </w:tcPr>
          <w:p>
            <w:r>
              <w:rPr/>
              <w:t xml:space="preserve">Visible text</w:t>
            </w:r>
          </w:p>
        </w:tc>
        <w:tc>
          <w:tcPr>
            <w:tcW w:w="2200" w:type="dxa"/>
          </w:tcPr>
          <w:p>
            <w:r>
              <w:rPr/>
              <w:t xml:space="preserve">html:nth-of-type(1) &gt; body:nth-of-type(1) &gt; main#main &gt; section#technology-with-purpose &gt; div:nth-of-type(1) &gt; header:nth-of-type(1) &gt; span:nth-of-type(1)</w:t>
            </w:r>
          </w:p>
        </w:tc>
        <w:tc>
          <w:tcPr>
            <w:tcW w:w="5100" w:type="dxa"/>
          </w:tcPr>
          <w:p>
            <w:r>
              <w:rPr/>
              <w:t xml:space="preserve">06</w:t>
            </w:r>
          </w:p>
        </w:tc>
      </w:tr>
      <w:tr>
        <w:tc>
          <w:tcPr>
            <w:tcW w:w="900" w:type="dxa"/>
          </w:tcPr>
          <w:p>
            <w:r>
              <w:rPr/>
              <w:t xml:space="preserve">EN-00114</w:t>
            </w:r>
          </w:p>
        </w:tc>
        <w:tc>
          <w:tcPr>
            <w:tcW w:w="1700" w:type="dxa"/>
          </w:tcPr>
          <w:p>
            <w:r>
              <w:rPr/>
              <w:t xml:space="preserve">Visible text</w:t>
            </w:r>
          </w:p>
        </w:tc>
        <w:tc>
          <w:tcPr>
            <w:tcW w:w="2200" w:type="dxa"/>
          </w:tcPr>
          <w:p>
            <w:r>
              <w:rPr/>
              <w:t xml:space="preserve">html:nth-of-type(1) &gt; body:nth-of-type(1) &gt; main#main &gt; section#technology-with-purpose &gt; div:nth-of-type(1) &gt; header:nth-of-type(1) &gt; p:nth-of-type(1)</w:t>
            </w:r>
          </w:p>
        </w:tc>
        <w:tc>
          <w:tcPr>
            <w:tcW w:w="5100" w:type="dxa"/>
          </w:tcPr>
          <w:p>
            <w:r>
              <w:rPr/>
              <w:t xml:space="preserve">TECHNOLOGY WITH PURPOSE</w:t>
            </w:r>
          </w:p>
        </w:tc>
      </w:tr>
      <w:tr>
        <w:tc>
          <w:tcPr>
            <w:tcW w:w="900" w:type="dxa"/>
          </w:tcPr>
          <w:p>
            <w:r>
              <w:rPr/>
              <w:t xml:space="preserve">EN-00115</w:t>
            </w:r>
          </w:p>
        </w:tc>
        <w:tc>
          <w:tcPr>
            <w:tcW w:w="1700" w:type="dxa"/>
          </w:tcPr>
          <w:p>
            <w:r>
              <w:rPr/>
              <w:t xml:space="preserve">Visible text</w:t>
            </w:r>
          </w:p>
        </w:tc>
        <w:tc>
          <w:tcPr>
            <w:tcW w:w="2200" w:type="dxa"/>
          </w:tcPr>
          <w:p>
            <w:r>
              <w:rPr/>
              <w:t xml:space="preserve">html:nth-of-type(1) &gt; body:nth-of-type(1) &gt; main#main &gt; section#technology-with-purpose &gt; div:nth-of-type(1) &gt; header:nth-of-type(1) &gt; h2#about-07-tools-follow-the-plan</w:t>
            </w:r>
          </w:p>
        </w:tc>
        <w:tc>
          <w:tcPr>
            <w:tcW w:w="5100" w:type="dxa"/>
          </w:tcPr>
          <w:p>
            <w:r>
              <w:rPr/>
              <w:t xml:space="preserve">Technology with a reason</w:t>
            </w:r>
          </w:p>
        </w:tc>
      </w:tr>
      <w:tr>
        <w:tc>
          <w:tcPr>
            <w:tcW w:w="900" w:type="dxa"/>
          </w:tcPr>
          <w:p>
            <w:r>
              <w:rPr/>
              <w:t xml:space="preserve">EN-00116</w:t>
            </w:r>
          </w:p>
        </w:tc>
        <w:tc>
          <w:tcPr>
            <w:tcW w:w="1700" w:type="dxa"/>
          </w:tcPr>
          <w:p>
            <w:r>
              <w:rPr/>
              <w:t xml:space="preserve">Visible text</w:t>
            </w:r>
          </w:p>
        </w:tc>
        <w:tc>
          <w:tcPr>
            <w:tcW w:w="2200" w:type="dxa"/>
          </w:tcPr>
          <w:p>
            <w:r>
              <w:rPr/>
              <w:t xml:space="preserve">html:nth-of-type(1) &gt; body:nth-of-type(1) &gt; main#main &gt; section#technology-with-purpose &gt; div:nth-of-type(1) &gt; p:nth-of-type(1)</w:t>
            </w:r>
          </w:p>
        </w:tc>
        <w:tc>
          <w:tcPr>
            <w:tcW w:w="5100" w:type="dxa"/>
          </w:tcPr>
          <w:p>
            <w:r>
              <w:rPr/>
              <w:t xml:space="preserve">Advanced aesthetic technologies can offer valuable possibilities, but the device itself is never the entire treatment. The quality of the decision depends on the indication, treatment settings, preparation, technique and follow-up.</w:t>
            </w:r>
          </w:p>
        </w:tc>
      </w:tr>
      <w:tr>
        <w:tc>
          <w:tcPr>
            <w:tcW w:w="900" w:type="dxa"/>
          </w:tcPr>
          <w:p>
            <w:r>
              <w:rPr/>
              <w:t xml:space="preserve">EN-00117</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article:nth-of-type(1) &gt; h2:nth-of-type(1)</w:t>
            </w:r>
          </w:p>
        </w:tc>
        <w:tc>
          <w:tcPr>
            <w:tcW w:w="5100" w:type="dxa"/>
          </w:tcPr>
          <w:p>
            <w:r>
              <w:rPr/>
              <w:t xml:space="preserve">Skin care and renewal</w:t>
            </w:r>
          </w:p>
        </w:tc>
      </w:tr>
      <w:tr>
        <w:tc>
          <w:tcPr>
            <w:tcW w:w="900" w:type="dxa"/>
          </w:tcPr>
          <w:p>
            <w:r>
              <w:rPr/>
              <w:t xml:space="preserve">EN-00118</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article:nth-of-type(1) &gt; p:nth-of-type(1)</w:t>
            </w:r>
          </w:p>
        </w:tc>
        <w:tc>
          <w:tcPr>
            <w:tcW w:w="5100" w:type="dxa"/>
          </w:tcPr>
          <w:p>
            <w:r>
              <w:rPr/>
              <w:t xml:space="preserve">Cleansing, controlled exfoliation, chemical renewal and pigmentation-focused planning.</w:t>
            </w:r>
          </w:p>
        </w:tc>
      </w:tr>
      <w:tr>
        <w:tc>
          <w:tcPr>
            <w:tcW w:w="900" w:type="dxa"/>
          </w:tcPr>
          <w:p>
            <w:r>
              <w:rPr/>
              <w:t xml:space="preserve">EN-00119</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article:nth-of-type(2) &gt; h2:nth-of-type(1)</w:t>
            </w:r>
          </w:p>
        </w:tc>
        <w:tc>
          <w:tcPr>
            <w:tcW w:w="5100" w:type="dxa"/>
          </w:tcPr>
          <w:p>
            <w:r>
              <w:rPr/>
              <w:t xml:space="preserve">Laser and light</w:t>
            </w:r>
          </w:p>
        </w:tc>
      </w:tr>
      <w:tr>
        <w:tc>
          <w:tcPr>
            <w:tcW w:w="900" w:type="dxa"/>
          </w:tcPr>
          <w:p>
            <w:r>
              <w:rPr/>
              <w:t xml:space="preserve">EN-00120</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article:nth-of-type(2) &gt; p:nth-of-type(1)</w:t>
            </w:r>
          </w:p>
        </w:tc>
        <w:tc>
          <w:tcPr>
            <w:tcW w:w="5100" w:type="dxa"/>
          </w:tcPr>
          <w:p>
            <w:r>
              <w:rPr/>
              <w:t xml:space="preserve">Selected approaches for hair reduction, pigmentation, vessels, texture, scars and resurfacing.</w:t>
            </w:r>
          </w:p>
        </w:tc>
      </w:tr>
      <w:tr>
        <w:tc>
          <w:tcPr>
            <w:tcW w:w="900" w:type="dxa"/>
          </w:tcPr>
          <w:p>
            <w:r>
              <w:rPr/>
              <w:t xml:space="preserve">EN-00121</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article:nth-of-type(3) &gt; h2:nth-of-type(1)</w:t>
            </w:r>
          </w:p>
        </w:tc>
        <w:tc>
          <w:tcPr>
            <w:tcW w:w="5100" w:type="dxa"/>
          </w:tcPr>
          <w:p>
            <w:r>
              <w:rPr/>
              <w:t xml:space="preserve">Firmness and support</w:t>
            </w:r>
          </w:p>
        </w:tc>
      </w:tr>
      <w:tr>
        <w:tc>
          <w:tcPr>
            <w:tcW w:w="900" w:type="dxa"/>
          </w:tcPr>
          <w:p>
            <w:r>
              <w:rPr/>
              <w:t xml:space="preserve">EN-00122</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article:nth-of-type(3) &gt; p:nth-of-type(1)</w:t>
            </w:r>
          </w:p>
        </w:tc>
        <w:tc>
          <w:tcPr>
            <w:tcW w:w="5100" w:type="dxa"/>
          </w:tcPr>
          <w:p>
            <w:r>
              <w:rPr/>
              <w:t xml:space="preserve">Focused ultrasound, radiofrequency and other selected energy-based protocols.</w:t>
            </w:r>
          </w:p>
        </w:tc>
      </w:tr>
      <w:tr>
        <w:tc>
          <w:tcPr>
            <w:tcW w:w="900" w:type="dxa"/>
          </w:tcPr>
          <w:p>
            <w:r>
              <w:rPr/>
              <w:t xml:space="preserve">EN-00123</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article:nth-of-type(4) &gt; h2:nth-of-type(1)</w:t>
            </w:r>
          </w:p>
        </w:tc>
        <w:tc>
          <w:tcPr>
            <w:tcW w:w="5100" w:type="dxa"/>
          </w:tcPr>
          <w:p>
            <w:r>
              <w:rPr/>
              <w:t xml:space="preserve">Expression and balance</w:t>
            </w:r>
          </w:p>
        </w:tc>
      </w:tr>
      <w:tr>
        <w:tc>
          <w:tcPr>
            <w:tcW w:w="900" w:type="dxa"/>
          </w:tcPr>
          <w:p>
            <w:r>
              <w:rPr/>
              <w:t xml:space="preserve">EN-00124</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article:nth-of-type(4) &gt; p:nth-of-type(1)</w:t>
            </w:r>
          </w:p>
        </w:tc>
        <w:tc>
          <w:tcPr>
            <w:tcW w:w="5100" w:type="dxa"/>
          </w:tcPr>
          <w:p>
            <w:r>
              <w:rPr/>
              <w:t xml:space="preserve">Botulinum toxin planning for selected patterns of muscular movement.</w:t>
            </w:r>
          </w:p>
        </w:tc>
      </w:tr>
      <w:tr>
        <w:tc>
          <w:tcPr>
            <w:tcW w:w="900" w:type="dxa"/>
          </w:tcPr>
          <w:p>
            <w:r>
              <w:rPr/>
              <w:t xml:space="preserve">EN-00125</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article:nth-of-type(5) &gt; h2:nth-of-type(1)</w:t>
            </w:r>
          </w:p>
        </w:tc>
        <w:tc>
          <w:tcPr>
            <w:tcW w:w="5100" w:type="dxa"/>
          </w:tcPr>
          <w:p>
            <w:r>
              <w:rPr/>
              <w:t xml:space="preserve">Scalp care</w:t>
            </w:r>
          </w:p>
        </w:tc>
      </w:tr>
      <w:tr>
        <w:tc>
          <w:tcPr>
            <w:tcW w:w="900" w:type="dxa"/>
          </w:tcPr>
          <w:p>
            <w:r>
              <w:rPr/>
              <w:t xml:space="preserve">EN-00126</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article:nth-of-type(5) &gt; p:nth-of-type(1)</w:t>
            </w:r>
          </w:p>
        </w:tc>
        <w:tc>
          <w:tcPr>
            <w:tcW w:w="5100" w:type="dxa"/>
          </w:tcPr>
          <w:p>
            <w:r>
              <w:rPr/>
              <w:t xml:space="preserve">Assessment-led microinfusion and intradermal treatment pathways.</w:t>
            </w:r>
          </w:p>
        </w:tc>
      </w:tr>
      <w:tr>
        <w:tc>
          <w:tcPr>
            <w:tcW w:w="900" w:type="dxa"/>
          </w:tcPr>
          <w:p>
            <w:r>
              <w:rPr/>
              <w:t xml:space="preserve">EN-00127</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article:nth-of-type(6) &gt; h2:nth-of-type(1)</w:t>
            </w:r>
          </w:p>
        </w:tc>
        <w:tc>
          <w:tcPr>
            <w:tcW w:w="5100" w:type="dxa"/>
          </w:tcPr>
          <w:p>
            <w:r>
              <w:rPr/>
              <w:t xml:space="preserve">Superficial microvessels</w:t>
            </w:r>
          </w:p>
        </w:tc>
      </w:tr>
      <w:tr>
        <w:tc>
          <w:tcPr>
            <w:tcW w:w="900" w:type="dxa"/>
          </w:tcPr>
          <w:p>
            <w:r>
              <w:rPr/>
              <w:t xml:space="preserve">EN-00128</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div:nth-of-type(1) &gt; article:nth-of-type(6) &gt; p:nth-of-type(1)</w:t>
            </w:r>
          </w:p>
        </w:tc>
        <w:tc>
          <w:tcPr>
            <w:tcW w:w="5100" w:type="dxa"/>
          </w:tcPr>
          <w:p>
            <w:r>
              <w:rPr/>
              <w:t xml:space="preserve">Selected injectable treatment following appropriate vascular assessment.</w:t>
            </w:r>
          </w:p>
        </w:tc>
      </w:tr>
      <w:tr>
        <w:tc>
          <w:tcPr>
            <w:tcW w:w="900" w:type="dxa"/>
          </w:tcPr>
          <w:p>
            <w:r>
              <w:rPr/>
              <w:t xml:space="preserve">EN-00129</w:t>
            </w:r>
          </w:p>
        </w:tc>
        <w:tc>
          <w:tcPr>
            <w:tcW w:w="1700" w:type="dxa"/>
          </w:tcPr>
          <w:p>
            <w:r>
              <w:rPr/>
              <w:t xml:space="preserve">Visible text</w:t>
            </w:r>
          </w:p>
        </w:tc>
        <w:tc>
          <w:tcPr>
            <w:tcW w:w="2200" w:type="dxa"/>
          </w:tcPr>
          <w:p>
            <w:r>
              <w:rPr/>
              <w:t xml:space="preserve">html:nth-of-type(1) &gt; body:nth-of-type(1) &gt; main#main &gt; section#technology-with-purpose &gt; div:nth-of-type(1) &gt; div:nth-of-type(2) &gt; a:nth-of-type(1)</w:t>
            </w:r>
          </w:p>
        </w:tc>
        <w:tc>
          <w:tcPr>
            <w:tcW w:w="5100" w:type="dxa"/>
          </w:tcPr>
          <w:p>
            <w:r>
              <w:rPr/>
              <w:t xml:space="preserve">Explore Treatments</w:t>
            </w:r>
          </w:p>
        </w:tc>
      </w:tr>
      <w:tr>
        <w:tc>
          <w:tcPr>
            <w:tcW w:w="900" w:type="dxa"/>
          </w:tcPr>
          <w:p>
            <w:r>
              <w:rPr/>
              <w:t xml:space="preserve">EN-00130</w:t>
            </w:r>
          </w:p>
        </w:tc>
        <w:tc>
          <w:tcPr>
            <w:tcW w:w="1700" w:type="dxa"/>
          </w:tcPr>
          <w:p>
            <w:r>
              <w:rPr/>
              <w:t xml:space="preserve">Visible text</w:t>
            </w:r>
          </w:p>
        </w:tc>
        <w:tc>
          <w:tcPr>
            <w:tcW w:w="2200" w:type="dxa"/>
          </w:tcPr>
          <w:p>
            <w:r>
              <w:rPr/>
              <w:t xml:space="preserve">html:nth-of-type(1) &gt; body:nth-of-type(1) &gt; main#main &gt; section#after-treatment &gt; div:nth-of-type(1) &gt; div:nth-of-type(1) &gt; header:nth-of-type(1) &gt; span:nth-of-type(1)</w:t>
            </w:r>
          </w:p>
        </w:tc>
        <w:tc>
          <w:tcPr>
            <w:tcW w:w="5100" w:type="dxa"/>
          </w:tcPr>
          <w:p>
            <w:r>
              <w:rPr/>
              <w:t xml:space="preserve">07</w:t>
            </w:r>
          </w:p>
        </w:tc>
      </w:tr>
      <w:tr>
        <w:tc>
          <w:tcPr>
            <w:tcW w:w="900" w:type="dxa"/>
          </w:tcPr>
          <w:p>
            <w:r>
              <w:rPr/>
              <w:t xml:space="preserve">EN-00131</w:t>
            </w:r>
          </w:p>
        </w:tc>
        <w:tc>
          <w:tcPr>
            <w:tcW w:w="1700" w:type="dxa"/>
          </w:tcPr>
          <w:p>
            <w:r>
              <w:rPr/>
              <w:t xml:space="preserve">Visible text</w:t>
            </w:r>
          </w:p>
        </w:tc>
        <w:tc>
          <w:tcPr>
            <w:tcW w:w="2200" w:type="dxa"/>
          </w:tcPr>
          <w:p>
            <w:r>
              <w:rPr/>
              <w:t xml:space="preserve">html:nth-of-type(1) &gt; body:nth-of-type(1) &gt; main#main &gt; section#after-treatment &gt; div:nth-of-type(1) &gt; div:nth-of-type(1) &gt; header:nth-of-type(1) &gt; p:nth-of-type(1)</w:t>
            </w:r>
          </w:p>
        </w:tc>
        <w:tc>
          <w:tcPr>
            <w:tcW w:w="5100" w:type="dxa"/>
          </w:tcPr>
          <w:p>
            <w:r>
              <w:rPr/>
              <w:t xml:space="preserve">AFTER TREATMENT</w:t>
            </w:r>
          </w:p>
        </w:tc>
      </w:tr>
      <w:tr>
        <w:tc>
          <w:tcPr>
            <w:tcW w:w="900" w:type="dxa"/>
          </w:tcPr>
          <w:p>
            <w:r>
              <w:rPr/>
              <w:t xml:space="preserve">EN-00132</w:t>
            </w:r>
          </w:p>
        </w:tc>
        <w:tc>
          <w:tcPr>
            <w:tcW w:w="1700" w:type="dxa"/>
          </w:tcPr>
          <w:p>
            <w:r>
              <w:rPr/>
              <w:t xml:space="preserve">Visible text</w:t>
            </w:r>
          </w:p>
        </w:tc>
        <w:tc>
          <w:tcPr>
            <w:tcW w:w="2200" w:type="dxa"/>
          </w:tcPr>
          <w:p>
            <w:r>
              <w:rPr/>
              <w:t xml:space="preserve">html:nth-of-type(1) &gt; body:nth-of-type(1) &gt; main#main &gt; section#after-treatment &gt; div:nth-of-type(1) &gt; div:nth-of-type(1) &gt; header:nth-of-type(1) &gt; h2#about-08-what-continues-afterwards</w:t>
            </w:r>
          </w:p>
        </w:tc>
        <w:tc>
          <w:tcPr>
            <w:tcW w:w="5100" w:type="dxa"/>
          </w:tcPr>
          <w:p>
            <w:r>
              <w:rPr/>
              <w:t xml:space="preserve">Care after treatment</w:t>
            </w:r>
          </w:p>
        </w:tc>
      </w:tr>
      <w:tr>
        <w:tc>
          <w:tcPr>
            <w:tcW w:w="900" w:type="dxa"/>
          </w:tcPr>
          <w:p>
            <w:r>
              <w:rPr/>
              <w:t xml:space="preserve">EN-00133</w:t>
            </w:r>
          </w:p>
        </w:tc>
        <w:tc>
          <w:tcPr>
            <w:tcW w:w="1700" w:type="dxa"/>
          </w:tcPr>
          <w:p>
            <w:r>
              <w:rPr/>
              <w:t xml:space="preserve">Visible text</w:t>
            </w:r>
          </w:p>
        </w:tc>
        <w:tc>
          <w:tcPr>
            <w:tcW w:w="2200" w:type="dxa"/>
          </w:tcPr>
          <w:p>
            <w:r>
              <w:rPr/>
              <w:t xml:space="preserve">html:nth-of-type(1) &gt; body:nth-of-type(1) &gt; main#main &gt; section#after-treatment &gt; div:nth-of-type(1) &gt; div:nth-of-type(1) &gt; div:nth-of-type(1) &gt; article:nth-of-type(1) &gt; h2:nth-of-type(1)</w:t>
            </w:r>
          </w:p>
        </w:tc>
        <w:tc>
          <w:tcPr>
            <w:tcW w:w="5100" w:type="dxa"/>
          </w:tcPr>
          <w:p>
            <w:r>
              <w:rPr/>
              <w:t xml:space="preserve">Protection</w:t>
            </w:r>
          </w:p>
        </w:tc>
      </w:tr>
      <w:tr>
        <w:tc>
          <w:tcPr>
            <w:tcW w:w="900" w:type="dxa"/>
          </w:tcPr>
          <w:p>
            <w:r>
              <w:rPr/>
              <w:t xml:space="preserve">EN-00134</w:t>
            </w:r>
          </w:p>
        </w:tc>
        <w:tc>
          <w:tcPr>
            <w:tcW w:w="1700" w:type="dxa"/>
          </w:tcPr>
          <w:p>
            <w:r>
              <w:rPr/>
              <w:t xml:space="preserve">Visible text</w:t>
            </w:r>
          </w:p>
        </w:tc>
        <w:tc>
          <w:tcPr>
            <w:tcW w:w="2200" w:type="dxa"/>
          </w:tcPr>
          <w:p>
            <w:r>
              <w:rPr/>
              <w:t xml:space="preserve">html:nth-of-type(1) &gt; body:nth-of-type(1) &gt; main#main &gt; section#after-treatment &gt; div:nth-of-type(1) &gt; div:nth-of-type(1) &gt; div:nth-of-type(1) &gt; article:nth-of-type(1) &gt; p:nth-of-type(1)</w:t>
            </w:r>
          </w:p>
        </w:tc>
        <w:tc>
          <w:tcPr>
            <w:tcW w:w="5100" w:type="dxa"/>
          </w:tcPr>
          <w:p>
            <w:r>
              <w:rPr/>
              <w:t xml:space="preserve">Treatment-specific aftercare helps protect the area while it responds.</w:t>
            </w:r>
          </w:p>
        </w:tc>
      </w:tr>
      <w:tr>
        <w:tc>
          <w:tcPr>
            <w:tcW w:w="900" w:type="dxa"/>
          </w:tcPr>
          <w:p>
            <w:r>
              <w:rPr/>
              <w:t xml:space="preserve">EN-00135</w:t>
            </w:r>
          </w:p>
        </w:tc>
        <w:tc>
          <w:tcPr>
            <w:tcW w:w="1700" w:type="dxa"/>
          </w:tcPr>
          <w:p>
            <w:r>
              <w:rPr/>
              <w:t xml:space="preserve">Visible text</w:t>
            </w:r>
          </w:p>
        </w:tc>
        <w:tc>
          <w:tcPr>
            <w:tcW w:w="2200" w:type="dxa"/>
          </w:tcPr>
          <w:p>
            <w:r>
              <w:rPr/>
              <w:t xml:space="preserve">html:nth-of-type(1) &gt; body:nth-of-type(1) &gt; main#main &gt; section#after-treatment &gt; div:nth-of-type(1) &gt; div:nth-of-type(1) &gt; div:nth-of-type(1) &gt; article:nth-of-type(2) &gt; h2:nth-of-type(1)</w:t>
            </w:r>
          </w:p>
        </w:tc>
        <w:tc>
          <w:tcPr>
            <w:tcW w:w="5100" w:type="dxa"/>
          </w:tcPr>
          <w:p>
            <w:r>
              <w:rPr/>
              <w:t xml:space="preserve">Observation</w:t>
            </w:r>
          </w:p>
        </w:tc>
      </w:tr>
      <w:tr>
        <w:tc>
          <w:tcPr>
            <w:tcW w:w="900" w:type="dxa"/>
          </w:tcPr>
          <w:p>
            <w:r>
              <w:rPr/>
              <w:t xml:space="preserve">EN-00136</w:t>
            </w:r>
          </w:p>
        </w:tc>
        <w:tc>
          <w:tcPr>
            <w:tcW w:w="1700" w:type="dxa"/>
          </w:tcPr>
          <w:p>
            <w:r>
              <w:rPr/>
              <w:t xml:space="preserve">Visible text</w:t>
            </w:r>
          </w:p>
        </w:tc>
        <w:tc>
          <w:tcPr>
            <w:tcW w:w="2200" w:type="dxa"/>
          </w:tcPr>
          <w:p>
            <w:r>
              <w:rPr/>
              <w:t xml:space="preserve">html:nth-of-type(1) &gt; body:nth-of-type(1) &gt; main#main &gt; section#after-treatment &gt; div:nth-of-type(1) &gt; div:nth-of-type(1) &gt; div:nth-of-type(1) &gt; article:nth-of-type(2) &gt; p:nth-of-type(1)</w:t>
            </w:r>
          </w:p>
        </w:tc>
        <w:tc>
          <w:tcPr>
            <w:tcW w:w="5100" w:type="dxa"/>
          </w:tcPr>
          <w:p>
            <w:r>
              <w:rPr/>
              <w:t xml:space="preserve">Some changes settle quickly; others develop through healing or remodeling.</w:t>
            </w:r>
          </w:p>
        </w:tc>
      </w:tr>
      <w:tr>
        <w:tc>
          <w:tcPr>
            <w:tcW w:w="900" w:type="dxa"/>
          </w:tcPr>
          <w:p>
            <w:r>
              <w:rPr/>
              <w:t xml:space="preserve">EN-00137</w:t>
            </w:r>
          </w:p>
        </w:tc>
        <w:tc>
          <w:tcPr>
            <w:tcW w:w="1700" w:type="dxa"/>
          </w:tcPr>
          <w:p>
            <w:r>
              <w:rPr/>
              <w:t xml:space="preserve">Visible text</w:t>
            </w:r>
          </w:p>
        </w:tc>
        <w:tc>
          <w:tcPr>
            <w:tcW w:w="2200" w:type="dxa"/>
          </w:tcPr>
          <w:p>
            <w:r>
              <w:rPr/>
              <w:t xml:space="preserve">html:nth-of-type(1) &gt; body:nth-of-type(1) &gt; main#main &gt; section#after-treatment &gt; div:nth-of-type(1) &gt; div:nth-of-type(1) &gt; div:nth-of-type(1) &gt; a:nth-of-type(1) &gt; h2:nth-of-type(1)</w:t>
            </w:r>
          </w:p>
        </w:tc>
        <w:tc>
          <w:tcPr>
            <w:tcW w:w="5100" w:type="dxa"/>
          </w:tcPr>
          <w:p>
            <w:r>
              <w:rPr/>
              <w:t xml:space="preserve">Contact</w:t>
            </w:r>
          </w:p>
        </w:tc>
      </w:tr>
      <w:tr>
        <w:tc>
          <w:tcPr>
            <w:tcW w:w="900" w:type="dxa"/>
          </w:tcPr>
          <w:p>
            <w:r>
              <w:rPr/>
              <w:t xml:space="preserve">EN-00138</w:t>
            </w:r>
          </w:p>
        </w:tc>
        <w:tc>
          <w:tcPr>
            <w:tcW w:w="1700" w:type="dxa"/>
          </w:tcPr>
          <w:p>
            <w:r>
              <w:rPr/>
              <w:t xml:space="preserve">Visible text</w:t>
            </w:r>
          </w:p>
        </w:tc>
        <w:tc>
          <w:tcPr>
            <w:tcW w:w="2200" w:type="dxa"/>
          </w:tcPr>
          <w:p>
            <w:r>
              <w:rPr/>
              <w:t xml:space="preserve">html:nth-of-type(1) &gt; body:nth-of-type(1) &gt; main#main &gt; section#after-treatment &gt; div:nth-of-type(1) &gt; div:nth-of-type(1) &gt; div:nth-of-type(1) &gt; a:nth-of-type(1) &gt; p:nth-of-type(1)</w:t>
            </w:r>
          </w:p>
        </w:tc>
        <w:tc>
          <w:tcPr>
            <w:tcW w:w="5100" w:type="dxa"/>
          </w:tcPr>
          <w:p>
            <w:r>
              <w:rPr/>
              <w:t xml:space="preserve">Questions during recovery are part of care, not an interruption.</w:t>
            </w:r>
          </w:p>
        </w:tc>
      </w:tr>
      <w:tr>
        <w:tc>
          <w:tcPr>
            <w:tcW w:w="900" w:type="dxa"/>
          </w:tcPr>
          <w:p>
            <w:r>
              <w:rPr/>
              <w:t xml:space="preserve">EN-00139</w:t>
            </w:r>
          </w:p>
        </w:tc>
        <w:tc>
          <w:tcPr>
            <w:tcW w:w="1700" w:type="dxa"/>
          </w:tcPr>
          <w:p>
            <w:r>
              <w:rPr/>
              <w:t xml:space="preserve">Visible text</w:t>
            </w:r>
          </w:p>
        </w:tc>
        <w:tc>
          <w:tcPr>
            <w:tcW w:w="2200" w:type="dxa"/>
          </w:tcPr>
          <w:p>
            <w:r>
              <w:rPr/>
              <w:t xml:space="preserve">html:nth-of-type(1) &gt; body:nth-of-type(1) &gt; main#main &gt; section#after-treatment &gt; div:nth-of-type(1) &gt; div:nth-of-type(1) &gt; div:nth-of-type(1) &gt; article:nth-of-type(3) &gt; h2:nth-of-type(1)</w:t>
            </w:r>
          </w:p>
        </w:tc>
        <w:tc>
          <w:tcPr>
            <w:tcW w:w="5100" w:type="dxa"/>
          </w:tcPr>
          <w:p>
            <w:r>
              <w:rPr/>
              <w:t xml:space="preserve">Review</w:t>
            </w:r>
          </w:p>
        </w:tc>
      </w:tr>
      <w:tr>
        <w:tc>
          <w:tcPr>
            <w:tcW w:w="900" w:type="dxa"/>
          </w:tcPr>
          <w:p>
            <w:r>
              <w:rPr/>
              <w:t xml:space="preserve">EN-00140</w:t>
            </w:r>
          </w:p>
        </w:tc>
        <w:tc>
          <w:tcPr>
            <w:tcW w:w="1700" w:type="dxa"/>
          </w:tcPr>
          <w:p>
            <w:r>
              <w:rPr/>
              <w:t xml:space="preserve">Visible text</w:t>
            </w:r>
          </w:p>
        </w:tc>
        <w:tc>
          <w:tcPr>
            <w:tcW w:w="2200" w:type="dxa"/>
          </w:tcPr>
          <w:p>
            <w:r>
              <w:rPr/>
              <w:t xml:space="preserve">html:nth-of-type(1) &gt; body:nth-of-type(1) &gt; main#main &gt; section#after-treatment &gt; div:nth-of-type(1) &gt; div:nth-of-type(1) &gt; div:nth-of-type(1) &gt; article:nth-of-type(3) &gt; p:nth-of-type(1)</w:t>
            </w:r>
          </w:p>
        </w:tc>
        <w:tc>
          <w:tcPr>
            <w:tcW w:w="5100" w:type="dxa"/>
          </w:tcPr>
          <w:p>
            <w:r>
              <w:rPr/>
              <w:t xml:space="preserve">The real response guides whether to continue, adjust, simplify or pause.</w:t>
            </w:r>
          </w:p>
        </w:tc>
      </w:tr>
      <w:tr>
        <w:tc>
          <w:tcPr>
            <w:tcW w:w="900" w:type="dxa"/>
          </w:tcPr>
          <w:p>
            <w:r>
              <w:rPr/>
              <w:t xml:space="preserve">EN-00141</w:t>
            </w:r>
          </w:p>
        </w:tc>
        <w:tc>
          <w:tcPr>
            <w:tcW w:w="1700" w:type="dxa"/>
          </w:tcPr>
          <w:p>
            <w:r>
              <w:rPr/>
              <w:t xml:space="preserve">Visible text</w:t>
            </w:r>
          </w:p>
        </w:tc>
        <w:tc>
          <w:tcPr>
            <w:tcW w:w="2200" w:type="dxa"/>
          </w:tcPr>
          <w:p>
            <w:r>
              <w:rPr/>
              <w:t xml:space="preserve">html:nth-of-type(1) &gt; body:nth-of-type(1) &gt; main#main &gt; section#after-treatment &gt; div:nth-of-type(1) &gt; div:nth-of-type(1) &gt; div:nth-of-type(2) &gt; a:nth-of-type(1)</w:t>
            </w:r>
          </w:p>
        </w:tc>
        <w:tc>
          <w:tcPr>
            <w:tcW w:w="5100" w:type="dxa"/>
          </w:tcPr>
          <w:p>
            <w:r>
              <w:rPr/>
              <w:t xml:space="preserve">Read the care guide</w:t>
            </w:r>
          </w:p>
        </w:tc>
      </w:tr>
      <w:tr>
        <w:tc>
          <w:tcPr>
            <w:tcW w:w="900" w:type="dxa"/>
          </w:tcPr>
          <w:p>
            <w:r>
              <w:rPr/>
              <w:t xml:space="preserve">EN-00142</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header:nth-of-type(1) &gt; span:nth-of-type(1)</w:t>
            </w:r>
          </w:p>
        </w:tc>
        <w:tc>
          <w:tcPr>
            <w:tcW w:w="5100" w:type="dxa"/>
          </w:tcPr>
          <w:p>
            <w:r>
              <w:rPr/>
              <w:t xml:space="preserve">08</w:t>
            </w:r>
          </w:p>
        </w:tc>
      </w:tr>
      <w:tr>
        <w:tc>
          <w:tcPr>
            <w:tcW w:w="900" w:type="dxa"/>
          </w:tcPr>
          <w:p>
            <w:r>
              <w:rPr/>
              <w:t xml:space="preserve">EN-00143</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header:nth-of-type(1) &gt; p:nth-of-type(1)</w:t>
            </w:r>
          </w:p>
        </w:tc>
        <w:tc>
          <w:tcPr>
            <w:tcW w:w="5100" w:type="dxa"/>
          </w:tcPr>
          <w:p>
            <w:r>
              <w:rPr/>
              <w:t xml:space="preserve">THE VALUES BEHIND THE WORK</w:t>
            </w:r>
          </w:p>
        </w:tc>
      </w:tr>
      <w:tr>
        <w:tc>
          <w:tcPr>
            <w:tcW w:w="900" w:type="dxa"/>
          </w:tcPr>
          <w:p>
            <w:r>
              <w:rPr/>
              <w:t xml:space="preserve">EN-00144</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header:nth-of-type(1) &gt; h2#about-09-what-i-want-every-patient-to-feel</w:t>
            </w:r>
          </w:p>
        </w:tc>
        <w:tc>
          <w:tcPr>
            <w:tcW w:w="5100" w:type="dxa"/>
          </w:tcPr>
          <w:p>
            <w:r>
              <w:rPr/>
              <w:t xml:space="preserve">How I hope you feel</w:t>
            </w:r>
          </w:p>
        </w:tc>
      </w:tr>
      <w:tr>
        <w:tc>
          <w:tcPr>
            <w:tcW w:w="900" w:type="dxa"/>
          </w:tcPr>
          <w:p>
            <w:r>
              <w:rPr/>
              <w:t xml:space="preserve">EN-00145</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article:nth-of-type(1) &gt; h2:nth-of-type(1)</w:t>
            </w:r>
          </w:p>
        </w:tc>
        <w:tc>
          <w:tcPr>
            <w:tcW w:w="5100" w:type="dxa"/>
          </w:tcPr>
          <w:p>
            <w:r>
              <w:rPr/>
              <w:t xml:space="preserve">Heard</w:t>
            </w:r>
          </w:p>
        </w:tc>
      </w:tr>
      <w:tr>
        <w:tc>
          <w:tcPr>
            <w:tcW w:w="900" w:type="dxa"/>
          </w:tcPr>
          <w:p>
            <w:r>
              <w:rPr/>
              <w:t xml:space="preserve">EN-00146</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article:nth-of-type(1) &gt; p:nth-of-type(1)</w:t>
            </w:r>
          </w:p>
        </w:tc>
        <w:tc>
          <w:tcPr>
            <w:tcW w:w="5100" w:type="dxa"/>
          </w:tcPr>
          <w:p>
            <w:r>
              <w:rPr/>
              <w:t xml:space="preserve">Your concern is understood in your own words.</w:t>
            </w:r>
          </w:p>
        </w:tc>
      </w:tr>
      <w:tr>
        <w:tc>
          <w:tcPr>
            <w:tcW w:w="900" w:type="dxa"/>
          </w:tcPr>
          <w:p>
            <w:r>
              <w:rPr/>
              <w:t xml:space="preserve">EN-00147</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article:nth-of-type(2) &gt; h2:nth-of-type(1)</w:t>
            </w:r>
          </w:p>
        </w:tc>
        <w:tc>
          <w:tcPr>
            <w:tcW w:w="5100" w:type="dxa"/>
          </w:tcPr>
          <w:p>
            <w:r>
              <w:rPr/>
              <w:t xml:space="preserve">Informed</w:t>
            </w:r>
          </w:p>
        </w:tc>
      </w:tr>
      <w:tr>
        <w:tc>
          <w:tcPr>
            <w:tcW w:w="900" w:type="dxa"/>
          </w:tcPr>
          <w:p>
            <w:r>
              <w:rPr/>
              <w:t xml:space="preserve">EN-00148</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article:nth-of-type(2) &gt; p:nth-of-type(1)</w:t>
            </w:r>
          </w:p>
        </w:tc>
        <w:tc>
          <w:tcPr>
            <w:tcW w:w="5100" w:type="dxa"/>
          </w:tcPr>
          <w:p>
            <w:r>
              <w:rPr/>
              <w:t xml:space="preserve">You know what is being proposed and why.</w:t>
            </w:r>
          </w:p>
        </w:tc>
      </w:tr>
      <w:tr>
        <w:tc>
          <w:tcPr>
            <w:tcW w:w="900" w:type="dxa"/>
          </w:tcPr>
          <w:p>
            <w:r>
              <w:rPr/>
              <w:t xml:space="preserve">EN-00149</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article:nth-of-type(3) &gt; h2:nth-of-type(1)</w:t>
            </w:r>
          </w:p>
        </w:tc>
        <w:tc>
          <w:tcPr>
            <w:tcW w:w="5100" w:type="dxa"/>
          </w:tcPr>
          <w:p>
            <w:r>
              <w:rPr/>
              <w:t xml:space="preserve">Comfortable</w:t>
            </w:r>
          </w:p>
        </w:tc>
      </w:tr>
      <w:tr>
        <w:tc>
          <w:tcPr>
            <w:tcW w:w="900" w:type="dxa"/>
          </w:tcPr>
          <w:p>
            <w:r>
              <w:rPr/>
              <w:t xml:space="preserve">EN-00150</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article:nth-of-type(3) &gt; p:nth-of-type(1)</w:t>
            </w:r>
          </w:p>
        </w:tc>
        <w:tc>
          <w:tcPr>
            <w:tcW w:w="5100" w:type="dxa"/>
          </w:tcPr>
          <w:p>
            <w:r>
              <w:rPr/>
              <w:t xml:space="preserve">You can express uncertainty or set a boundary.</w:t>
            </w:r>
          </w:p>
        </w:tc>
      </w:tr>
      <w:tr>
        <w:tc>
          <w:tcPr>
            <w:tcW w:w="900" w:type="dxa"/>
          </w:tcPr>
          <w:p>
            <w:r>
              <w:rPr/>
              <w:t xml:space="preserve">EN-00151</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article:nth-of-type(4) &gt; h2:nth-of-type(1)</w:t>
            </w:r>
          </w:p>
        </w:tc>
        <w:tc>
          <w:tcPr>
            <w:tcW w:w="5100" w:type="dxa"/>
          </w:tcPr>
          <w:p>
            <w:r>
              <w:rPr/>
              <w:t xml:space="preserve">Respected</w:t>
            </w:r>
          </w:p>
        </w:tc>
      </w:tr>
      <w:tr>
        <w:tc>
          <w:tcPr>
            <w:tcW w:w="900" w:type="dxa"/>
          </w:tcPr>
          <w:p>
            <w:r>
              <w:rPr/>
              <w:t xml:space="preserve">EN-00152</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article:nth-of-type(4) &gt; p:nth-of-type(1)</w:t>
            </w:r>
          </w:p>
        </w:tc>
        <w:tc>
          <w:tcPr>
            <w:tcW w:w="5100" w:type="dxa"/>
          </w:tcPr>
          <w:p>
            <w:r>
              <w:rPr/>
              <w:t xml:space="preserve">Your features and preferences help shape the plan.</w:t>
            </w:r>
          </w:p>
        </w:tc>
      </w:tr>
      <w:tr>
        <w:tc>
          <w:tcPr>
            <w:tcW w:w="900" w:type="dxa"/>
          </w:tcPr>
          <w:p>
            <w:r>
              <w:rPr/>
              <w:t xml:space="preserve">EN-00153</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article:nth-of-type(5) &gt; h2:nth-of-type(1)</w:t>
            </w:r>
          </w:p>
        </w:tc>
        <w:tc>
          <w:tcPr>
            <w:tcW w:w="5100" w:type="dxa"/>
          </w:tcPr>
          <w:p>
            <w:r>
              <w:rPr/>
              <w:t xml:space="preserve">Supported</w:t>
            </w:r>
          </w:p>
        </w:tc>
      </w:tr>
      <w:tr>
        <w:tc>
          <w:tcPr>
            <w:tcW w:w="900" w:type="dxa"/>
          </w:tcPr>
          <w:p>
            <w:r>
              <w:rPr/>
              <w:t xml:space="preserve">EN-00154</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article:nth-of-type(5) &gt; p:nth-of-type(1)</w:t>
            </w:r>
          </w:p>
        </w:tc>
        <w:tc>
          <w:tcPr>
            <w:tcW w:w="5100" w:type="dxa"/>
          </w:tcPr>
          <w:p>
            <w:r>
              <w:rPr/>
              <w:t xml:space="preserve">Questions and aftercare remain part of the experience.</w:t>
            </w:r>
          </w:p>
        </w:tc>
      </w:tr>
      <w:tr>
        <w:tc>
          <w:tcPr>
            <w:tcW w:w="900" w:type="dxa"/>
          </w:tcPr>
          <w:p>
            <w:r>
              <w:rPr/>
              <w:t xml:space="preserve">EN-00155</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article:nth-of-type(6) &gt; h2:nth-of-type(1)</w:t>
            </w:r>
          </w:p>
        </w:tc>
        <w:tc>
          <w:tcPr>
            <w:tcW w:w="5100" w:type="dxa"/>
          </w:tcPr>
          <w:p>
            <w:r>
              <w:rPr/>
              <w:t xml:space="preserve">Unpressured</w:t>
            </w:r>
          </w:p>
        </w:tc>
      </w:tr>
      <w:tr>
        <w:tc>
          <w:tcPr>
            <w:tcW w:w="900" w:type="dxa"/>
          </w:tcPr>
          <w:p>
            <w:r>
              <w:rPr/>
              <w:t xml:space="preserve">EN-00156</w:t>
            </w:r>
          </w:p>
        </w:tc>
        <w:tc>
          <w:tcPr>
            <w:tcW w:w="1700" w:type="dxa"/>
          </w:tcPr>
          <w:p>
            <w:r>
              <w:rPr/>
              <w:t xml:space="preserve">Visible text</w:t>
            </w:r>
          </w:p>
        </w:tc>
        <w:tc>
          <w:tcPr>
            <w:tcW w:w="2200" w:type="dxa"/>
          </w:tcPr>
          <w:p>
            <w:r>
              <w:rPr/>
              <w:t xml:space="preserve">html:nth-of-type(1) &gt; body:nth-of-type(1) &gt; main#main &gt; section#the-values-behind-the-work &gt; div:nth-of-type(1) &gt; div:nth-of-type(1) &gt; div:nth-of-type(1) &gt; article:nth-of-type(6) &gt; p:nth-of-type(1)</w:t>
            </w:r>
          </w:p>
        </w:tc>
        <w:tc>
          <w:tcPr>
            <w:tcW w:w="5100" w:type="dxa"/>
          </w:tcPr>
          <w:p>
            <w:r>
              <w:rPr/>
              <w:t xml:space="preserve">Consultation creates clarity—not artificial urgency.</w:t>
            </w:r>
          </w:p>
        </w:tc>
      </w:tr>
      <w:tr>
        <w:tc>
          <w:tcPr>
            <w:tcW w:w="900" w:type="dxa"/>
          </w:tcPr>
          <w:p>
            <w:r>
              <w:rPr/>
              <w:t xml:space="preserve">EN-00157</w:t>
            </w:r>
          </w:p>
        </w:tc>
        <w:tc>
          <w:tcPr>
            <w:tcW w:w="1700" w:type="dxa"/>
          </w:tcPr>
          <w:p>
            <w:r>
              <w:rPr/>
              <w:t xml:space="preserve">Visible text</w:t>
            </w:r>
          </w:p>
        </w:tc>
        <w:tc>
          <w:tcPr>
            <w:tcW w:w="2200" w:type="dxa"/>
          </w:tcPr>
          <w:p>
            <w:r>
              <w:rPr/>
              <w:t xml:space="preserve">html:nth-of-type(1) &gt; body:nth-of-type(1) &gt; main#main &gt; section#continue-the-story &gt; div:nth-of-type(1) &gt; div:nth-of-type(1) &gt; span:nth-of-type(1)</w:t>
            </w:r>
          </w:p>
        </w:tc>
        <w:tc>
          <w:tcPr>
            <w:tcW w:w="5100" w:type="dxa"/>
          </w:tcPr>
          <w:p>
            <w:r>
              <w:rPr/>
              <w:t xml:space="preserve">Franciele Sofiati · Biomedical Aesthetics</w:t>
            </w:r>
          </w:p>
        </w:tc>
      </w:tr>
      <w:tr>
        <w:tc>
          <w:tcPr>
            <w:tcW w:w="900" w:type="dxa"/>
          </w:tcPr>
          <w:p>
            <w:r>
              <w:rPr/>
              <w:t xml:space="preserve">EN-00158</w:t>
            </w:r>
          </w:p>
        </w:tc>
        <w:tc>
          <w:tcPr>
            <w:tcW w:w="1700" w:type="dxa"/>
          </w:tcPr>
          <w:p>
            <w:r>
              <w:rPr/>
              <w:t xml:space="preserve">Visible text</w:t>
            </w:r>
          </w:p>
        </w:tc>
        <w:tc>
          <w:tcPr>
            <w:tcW w:w="2200" w:type="dxa"/>
          </w:tcPr>
          <w:p>
            <w:r>
              <w:rPr/>
              <w:t xml:space="preserve">html:nth-of-type(1) &gt; body:nth-of-type(1) &gt; main#main &gt; section#continue-the-story &gt; div:nth-of-type(1) &gt; header:nth-of-type(1) &gt; span:nth-of-type(1)</w:t>
            </w:r>
          </w:p>
        </w:tc>
        <w:tc>
          <w:tcPr>
            <w:tcW w:w="5100" w:type="dxa"/>
          </w:tcPr>
          <w:p>
            <w:r>
              <w:rPr/>
              <w:t xml:space="preserve">09</w:t>
            </w:r>
          </w:p>
        </w:tc>
      </w:tr>
      <w:tr>
        <w:tc>
          <w:tcPr>
            <w:tcW w:w="900" w:type="dxa"/>
          </w:tcPr>
          <w:p>
            <w:r>
              <w:rPr/>
              <w:t xml:space="preserve">EN-00159</w:t>
            </w:r>
          </w:p>
        </w:tc>
        <w:tc>
          <w:tcPr>
            <w:tcW w:w="1700" w:type="dxa"/>
          </w:tcPr>
          <w:p>
            <w:r>
              <w:rPr/>
              <w:t xml:space="preserve">Visible text</w:t>
            </w:r>
          </w:p>
        </w:tc>
        <w:tc>
          <w:tcPr>
            <w:tcW w:w="2200" w:type="dxa"/>
          </w:tcPr>
          <w:p>
            <w:r>
              <w:rPr/>
              <w:t xml:space="preserve">html:nth-of-type(1) &gt; body:nth-of-type(1) &gt; main#main &gt; section#continue-the-story &gt; div:nth-of-type(1) &gt; header:nth-of-type(1) &gt; p:nth-of-type(1)</w:t>
            </w:r>
          </w:p>
        </w:tc>
        <w:tc>
          <w:tcPr>
            <w:tcW w:w="5100" w:type="dxa"/>
          </w:tcPr>
          <w:p>
            <w:r>
              <w:rPr/>
              <w:t xml:space="preserve">A personal next step</w:t>
            </w:r>
          </w:p>
        </w:tc>
      </w:tr>
      <w:tr>
        <w:tc>
          <w:tcPr>
            <w:tcW w:w="900" w:type="dxa"/>
          </w:tcPr>
          <w:p>
            <w:r>
              <w:rPr/>
              <w:t xml:space="preserve">EN-00160</w:t>
            </w:r>
          </w:p>
        </w:tc>
        <w:tc>
          <w:tcPr>
            <w:tcW w:w="1700" w:type="dxa"/>
          </w:tcPr>
          <w:p>
            <w:r>
              <w:rPr/>
              <w:t xml:space="preserve">Visible text</w:t>
            </w:r>
          </w:p>
        </w:tc>
        <w:tc>
          <w:tcPr>
            <w:tcW w:w="2200" w:type="dxa"/>
          </w:tcPr>
          <w:p>
            <w:r>
              <w:rPr/>
              <w:t xml:space="preserve">html:nth-of-type(1) &gt; body:nth-of-type(1) &gt; main#main &gt; section#continue-the-story &gt; div:nth-of-type(1) &gt; header:nth-of-type(1) &gt; h2#about-10-get-to-know-my-work</w:t>
            </w:r>
          </w:p>
        </w:tc>
        <w:tc>
          <w:tcPr>
            <w:tcW w:w="5100" w:type="dxa"/>
          </w:tcPr>
          <w:p>
            <w:r>
              <w:rPr/>
              <w:t xml:space="preserve">Let’s talk about you</w:t>
            </w:r>
          </w:p>
        </w:tc>
      </w:tr>
      <w:tr>
        <w:tc>
          <w:tcPr>
            <w:tcW w:w="900" w:type="dxa"/>
          </w:tcPr>
          <w:p>
            <w:r>
              <w:rPr/>
              <w:t xml:space="preserve">EN-00161</w:t>
            </w:r>
          </w:p>
        </w:tc>
        <w:tc>
          <w:tcPr>
            <w:tcW w:w="1700" w:type="dxa"/>
          </w:tcPr>
          <w:p>
            <w:r>
              <w:rPr/>
              <w:t xml:space="preserve">Visible text</w:t>
            </w:r>
          </w:p>
        </w:tc>
        <w:tc>
          <w:tcPr>
            <w:tcW w:w="2200" w:type="dxa"/>
          </w:tcPr>
          <w:p>
            <w:r>
              <w:rPr/>
              <w:t xml:space="preserve">html:nth-of-type(1) &gt; body:nth-of-type(1) &gt; main#main &gt; section#continue-the-story &gt; div:nth-of-type(1) &gt; p:nth-of-type(1)</w:t>
            </w:r>
          </w:p>
        </w:tc>
        <w:tc>
          <w:tcPr>
            <w:tcW w:w="5100" w:type="dxa"/>
          </w:tcPr>
          <w:p>
            <w:r>
              <w:rPr/>
              <w:t xml:space="preserve">Bring the concern. I will help you understand what may be appropriate.</w:t>
            </w:r>
          </w:p>
        </w:tc>
      </w:tr>
      <w:tr>
        <w:tc>
          <w:tcPr>
            <w:tcW w:w="900" w:type="dxa"/>
          </w:tcPr>
          <w:p>
            <w:r>
              <w:rPr/>
              <w:t xml:space="preserve">EN-00162</w:t>
            </w:r>
          </w:p>
        </w:tc>
        <w:tc>
          <w:tcPr>
            <w:tcW w:w="1700" w:type="dxa"/>
          </w:tcPr>
          <w:p>
            <w:r>
              <w:rPr/>
              <w:t xml:space="preserve">Visible text</w:t>
            </w:r>
          </w:p>
        </w:tc>
        <w:tc>
          <w:tcPr>
            <w:tcW w:w="2200" w:type="dxa"/>
          </w:tcPr>
          <w:p>
            <w:r>
              <w:rPr/>
              <w:t xml:space="preserve">html:nth-of-type(1) &gt; body:nth-of-type(1) &gt; main#main &gt; section#continue-the-story &gt; div:nth-of-type(1) &gt; div:nth-of-type(2) &gt; a:nth-of-type(1)</w:t>
            </w:r>
          </w:p>
        </w:tc>
        <w:tc>
          <w:tcPr>
            <w:tcW w:w="5100" w:type="dxa"/>
          </w:tcPr>
          <w:p>
            <w:r>
              <w:rPr/>
              <w:t xml:space="preserve">Consult</w:t>
            </w:r>
          </w:p>
        </w:tc>
      </w:tr>
      <w:tr>
        <w:tc>
          <w:tcPr>
            <w:tcW w:w="900" w:type="dxa"/>
          </w:tcPr>
          <w:p>
            <w:r>
              <w:rPr/>
              <w:t xml:space="preserve">EN-00163</w:t>
            </w:r>
          </w:p>
        </w:tc>
        <w:tc>
          <w:tcPr>
            <w:tcW w:w="1700" w:type="dxa"/>
          </w:tcPr>
          <w:p>
            <w:r>
              <w:rPr/>
              <w:t xml:space="preserve">Visible text</w:t>
            </w:r>
          </w:p>
        </w:tc>
        <w:tc>
          <w:tcPr>
            <w:tcW w:w="2200" w:type="dxa"/>
          </w:tcPr>
          <w:p>
            <w:r>
              <w:rPr/>
              <w:t xml:space="preserve">html:nth-of-type(1) &gt; body:nth-of-type(1) &gt; main#main &gt; section#continue-the-story &gt; div:nth-of-type(1) &gt; div:nth-of-type(2) &gt; a:nth-of-type(2)</w:t>
            </w:r>
          </w:p>
        </w:tc>
        <w:tc>
          <w:tcPr>
            <w:tcW w:w="5100" w:type="dxa"/>
          </w:tcPr>
          <w:p>
            <w:r>
              <w:rPr/>
              <w:t xml:space="preserve">Treatments</w:t>
            </w:r>
          </w:p>
        </w:tc>
      </w:tr>
    </w:tbl>
    <w:p>
      <w:pPr>
        <w:pStyle w:val="Heading1"/>
      </w:pPr>
      <w:r>
        <w:t xml:space="preserve">accessibility.html</w:t>
      </w:r>
    </w:p>
    <w:p>
      <w:pPr>
        <w:pStyle w:val="Normal"/>
      </w:pPr>
      <w:r>
        <w:t xml:space="preserve">Source SHA-256: f46c7d29faf5ff25c761964cdaaae691dba35ca70465851bde787916bf1c4f8f</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EN-00164</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EN-00165</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EN-00166</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Accessibility</w:t>
            </w:r>
          </w:p>
        </w:tc>
      </w:tr>
      <w:tr>
        <w:tc>
          <w:tcPr>
            <w:tcW w:w="900" w:type="dxa"/>
          </w:tcPr>
          <w:p>
            <w:r>
              <w:rPr/>
              <w:t xml:space="preserve">EN-00167</w:t>
            </w:r>
          </w:p>
        </w:tc>
        <w:tc>
          <w:tcPr>
            <w:tcW w:w="1700" w:type="dxa"/>
          </w:tcPr>
          <w:p>
            <w:r>
              <w:rPr/>
              <w:t xml:space="preserve">Visible text</w:t>
            </w:r>
          </w:p>
        </w:tc>
        <w:tc>
          <w:tcPr>
            <w:tcW w:w="2200" w:type="dxa"/>
          </w:tcPr>
          <w:p>
            <w:r>
              <w:rPr/>
              <w:t xml:space="preserve">html:nth-of-type(1) &gt; body:nth-of-type(1) &gt; main#main &gt; section#access-support &gt; div:nth-of-type(1) &gt; div:nth-of-type(1) &gt; p:nth-of-type(1)</w:t>
            </w:r>
          </w:p>
        </w:tc>
        <w:tc>
          <w:tcPr>
            <w:tcW w:w="5100" w:type="dxa"/>
          </w:tcPr>
          <w:p>
            <w:r>
              <w:rPr/>
              <w:t xml:space="preserve">Accessibility</w:t>
            </w:r>
          </w:p>
        </w:tc>
      </w:tr>
      <w:tr>
        <w:tc>
          <w:tcPr>
            <w:tcW w:w="900" w:type="dxa"/>
          </w:tcPr>
          <w:p>
            <w:r>
              <w:rPr/>
              <w:t xml:space="preserve">EN-00168</w:t>
            </w:r>
          </w:p>
        </w:tc>
        <w:tc>
          <w:tcPr>
            <w:tcW w:w="1700" w:type="dxa"/>
          </w:tcPr>
          <w:p>
            <w:r>
              <w:rPr/>
              <w:t xml:space="preserve">Visible text</w:t>
            </w:r>
          </w:p>
        </w:tc>
        <w:tc>
          <w:tcPr>
            <w:tcW w:w="2200" w:type="dxa"/>
          </w:tcPr>
          <w:p>
            <w:r>
              <w:rPr/>
              <w:t xml:space="preserve">html:nth-of-type(1) &gt; body:nth-of-type(1) &gt; main#main &gt; section#access-support &gt; div:nth-of-type(1) &gt; div:nth-of-type(1) &gt; p:nth-of-type(2) &gt; span:nth-of-type(1)</w:t>
            </w:r>
          </w:p>
        </w:tc>
        <w:tc>
          <w:tcPr>
            <w:tcW w:w="5100" w:type="dxa"/>
          </w:tcPr>
          <w:p>
            <w:r>
              <w:rPr/>
              <w:t xml:space="preserve">Franciele Sofiati · Biomedical Aesthetics</w:t>
            </w:r>
          </w:p>
        </w:tc>
      </w:tr>
      <w:tr>
        <w:tc>
          <w:tcPr>
            <w:tcW w:w="900" w:type="dxa"/>
          </w:tcPr>
          <w:p>
            <w:r>
              <w:rPr/>
              <w:t xml:space="preserve">EN-00169</w:t>
            </w:r>
          </w:p>
        </w:tc>
        <w:tc>
          <w:tcPr>
            <w:tcW w:w="1700" w:type="dxa"/>
          </w:tcPr>
          <w:p>
            <w:r>
              <w:rPr/>
              <w:t xml:space="preserve">Visible text</w:t>
            </w:r>
          </w:p>
        </w:tc>
        <w:tc>
          <w:tcPr>
            <w:tcW w:w="2200" w:type="dxa"/>
          </w:tcPr>
          <w:p>
            <w:r>
              <w:rPr/>
              <w:t xml:space="preserve">html:nth-of-type(1) &gt; body:nth-of-type(1) &gt; main#main &gt; section#access-support &gt; div:nth-of-type(1) &gt; div:nth-of-type(1) &gt; h1#accessibility-01-access-made-clear</w:t>
            </w:r>
          </w:p>
        </w:tc>
        <w:tc>
          <w:tcPr>
            <w:tcW w:w="5100" w:type="dxa"/>
          </w:tcPr>
          <w:p>
            <w:r>
              <w:rPr/>
              <w:t xml:space="preserve">Access, Made Clear</w:t>
            </w:r>
          </w:p>
        </w:tc>
      </w:tr>
      <w:tr>
        <w:tc>
          <w:tcPr>
            <w:tcW w:w="900" w:type="dxa"/>
          </w:tcPr>
          <w:p>
            <w:r>
              <w:rPr/>
              <w:t xml:space="preserve">EN-00170</w:t>
            </w:r>
          </w:p>
        </w:tc>
        <w:tc>
          <w:tcPr>
            <w:tcW w:w="1700" w:type="dxa"/>
          </w:tcPr>
          <w:p>
            <w:r>
              <w:rPr/>
              <w:t xml:space="preserve">Visible text</w:t>
            </w:r>
          </w:p>
        </w:tc>
        <w:tc>
          <w:tcPr>
            <w:tcW w:w="2200" w:type="dxa"/>
          </w:tcPr>
          <w:p>
            <w:r>
              <w:rPr/>
              <w:t xml:space="preserve">html:nth-of-type(1) &gt; body:nth-of-type(1) &gt; main#main &gt; section#access-support &gt; div:nth-of-type(1) &gt; div:nth-of-type(1) &gt; p:nth-of-type(3)</w:t>
            </w:r>
          </w:p>
        </w:tc>
        <w:tc>
          <w:tcPr>
            <w:tcW w:w="5100" w:type="dxa"/>
          </w:tcPr>
          <w:p>
            <w:r>
              <w:rPr/>
              <w:t xml:space="preserve">Use the site in the way that works best for you.</w:t>
            </w:r>
          </w:p>
        </w:tc>
      </w:tr>
      <w:tr>
        <w:tc>
          <w:tcPr>
            <w:tcW w:w="900" w:type="dxa"/>
          </w:tcPr>
          <w:p>
            <w:r>
              <w:rPr/>
              <w:t xml:space="preserve">EN-00171</w:t>
            </w:r>
          </w:p>
        </w:tc>
        <w:tc>
          <w:tcPr>
            <w:tcW w:w="1700" w:type="dxa"/>
          </w:tcPr>
          <w:p>
            <w:r>
              <w:rPr/>
              <w:t xml:space="preserve">Visible text</w:t>
            </w:r>
          </w:p>
        </w:tc>
        <w:tc>
          <w:tcPr>
            <w:tcW w:w="2200" w:type="dxa"/>
          </w:tcPr>
          <w:p>
            <w:r>
              <w:rPr/>
              <w:t xml:space="preserve">html:nth-of-type(1) &gt; body:nth-of-type(1) &gt; main#main &gt; section#access-support &gt; div:nth-of-type(1) &gt; div:nth-of-type(1) &gt; div:nth-of-type(1) &gt; a:nth-of-type(1)</w:t>
            </w:r>
          </w:p>
        </w:tc>
        <w:tc>
          <w:tcPr>
            <w:tcW w:w="5100" w:type="dxa"/>
          </w:tcPr>
          <w:p>
            <w:r>
              <w:rPr/>
              <w:t xml:space="preserve">Consult</w:t>
            </w:r>
          </w:p>
        </w:tc>
      </w:tr>
      <w:tr>
        <w:tc>
          <w:tcPr>
            <w:tcW w:w="900" w:type="dxa"/>
          </w:tcPr>
          <w:p>
            <w:r>
              <w:rPr/>
              <w:t xml:space="preserve">EN-00172</w:t>
            </w:r>
          </w:p>
        </w:tc>
        <w:tc>
          <w:tcPr>
            <w:tcW w:w="1700" w:type="dxa"/>
          </w:tcPr>
          <w:p>
            <w:r>
              <w:rPr/>
              <w:t xml:space="preserve">Visible text</w:t>
            </w:r>
          </w:p>
        </w:tc>
        <w:tc>
          <w:tcPr>
            <w:tcW w:w="2200" w:type="dxa"/>
          </w:tcPr>
          <w:p>
            <w:r>
              <w:rPr/>
              <w:t xml:space="preserve">html:nth-of-type(1) &gt; body:nth-of-type(1) &gt; main#main &gt; section#access-support &gt; div:nth-of-type(1) &gt; div:nth-of-type(1) &gt; div:nth-of-type(1) &gt; a:nth-of-type(2)</w:t>
            </w:r>
          </w:p>
        </w:tc>
        <w:tc>
          <w:tcPr>
            <w:tcW w:w="5100" w:type="dxa"/>
          </w:tcPr>
          <w:p>
            <w:r>
              <w:rPr/>
              <w:t xml:space="preserve">Contact</w:t>
            </w:r>
          </w:p>
        </w:tc>
      </w:tr>
      <w:tr>
        <w:tc>
          <w:tcPr>
            <w:tcW w:w="900" w:type="dxa"/>
          </w:tcPr>
          <w:p>
            <w:r>
              <w:rPr/>
              <w:t xml:space="preserve">EN-00173</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EN-00174</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EN-00175</w:t>
            </w:r>
          </w:p>
        </w:tc>
        <w:tc>
          <w:tcPr>
            <w:tcW w:w="1700" w:type="dxa"/>
          </w:tcPr>
          <w:p>
            <w:r>
              <w:rPr/>
              <w:t xml:space="preserve">Visible text</w:t>
            </w:r>
          </w:p>
        </w:tc>
        <w:tc>
          <w:tcPr>
            <w:tcW w:w="2200" w:type="dxa"/>
          </w:tcPr>
          <w:p>
            <w:r>
              <w:rPr/>
              <w:t xml:space="preserve">html:nth-of-type(1) &gt; body:nth-of-type(1) &gt; main#main &gt; section#our-intention &gt; div:nth-of-type(1) &gt; div:nth-of-type(1) &gt; header:nth-of-type(1) &gt; span:nth-of-type(1)</w:t>
            </w:r>
          </w:p>
        </w:tc>
        <w:tc>
          <w:tcPr>
            <w:tcW w:w="5100" w:type="dxa"/>
          </w:tcPr>
          <w:p>
            <w:r>
              <w:rPr/>
              <w:t xml:space="preserve">01</w:t>
            </w:r>
          </w:p>
        </w:tc>
      </w:tr>
      <w:tr>
        <w:tc>
          <w:tcPr>
            <w:tcW w:w="900" w:type="dxa"/>
          </w:tcPr>
          <w:p>
            <w:r>
              <w:rPr/>
              <w:t xml:space="preserve">EN-00176</w:t>
            </w:r>
          </w:p>
        </w:tc>
        <w:tc>
          <w:tcPr>
            <w:tcW w:w="1700" w:type="dxa"/>
          </w:tcPr>
          <w:p>
            <w:r>
              <w:rPr/>
              <w:t xml:space="preserve">Visible text</w:t>
            </w:r>
          </w:p>
        </w:tc>
        <w:tc>
          <w:tcPr>
            <w:tcW w:w="2200" w:type="dxa"/>
          </w:tcPr>
          <w:p>
            <w:r>
              <w:rPr/>
              <w:t xml:space="preserve">html:nth-of-type(1) &gt; body:nth-of-type(1) &gt; main#main &gt; section#our-intention &gt; div:nth-of-type(1) &gt; div:nth-of-type(1) &gt; header:nth-of-type(1) &gt; p:nth-of-type(1)</w:t>
            </w:r>
          </w:p>
        </w:tc>
        <w:tc>
          <w:tcPr>
            <w:tcW w:w="5100" w:type="dxa"/>
          </w:tcPr>
          <w:p>
            <w:r>
              <w:rPr/>
              <w:t xml:space="preserve">OUR INTENTION</w:t>
            </w:r>
          </w:p>
        </w:tc>
      </w:tr>
      <w:tr>
        <w:tc>
          <w:tcPr>
            <w:tcW w:w="900" w:type="dxa"/>
          </w:tcPr>
          <w:p>
            <w:r>
              <w:rPr/>
              <w:t xml:space="preserve">EN-00177</w:t>
            </w:r>
          </w:p>
        </w:tc>
        <w:tc>
          <w:tcPr>
            <w:tcW w:w="1700" w:type="dxa"/>
          </w:tcPr>
          <w:p>
            <w:r>
              <w:rPr/>
              <w:t xml:space="preserve">Visible text</w:t>
            </w:r>
          </w:p>
        </w:tc>
        <w:tc>
          <w:tcPr>
            <w:tcW w:w="2200" w:type="dxa"/>
          </w:tcPr>
          <w:p>
            <w:r>
              <w:rPr/>
              <w:t xml:space="preserve">html:nth-of-type(1) &gt; body:nth-of-type(1) &gt; main#main &gt; section#our-intention &gt; div:nth-of-type(1) &gt; div:nth-of-type(1) &gt; header:nth-of-type(1) &gt; h2#accessibility-02-what-we-aim-for</w:t>
            </w:r>
          </w:p>
        </w:tc>
        <w:tc>
          <w:tcPr>
            <w:tcW w:w="5100" w:type="dxa"/>
          </w:tcPr>
          <w:p>
            <w:r>
              <w:rPr/>
              <w:t xml:space="preserve">What We Aim For</w:t>
            </w:r>
          </w:p>
        </w:tc>
      </w:tr>
      <w:tr>
        <w:tc>
          <w:tcPr>
            <w:tcW w:w="900" w:type="dxa"/>
          </w:tcPr>
          <w:p>
            <w:r>
              <w:rPr/>
              <w:t xml:space="preserve">EN-00178</w:t>
            </w:r>
          </w:p>
        </w:tc>
        <w:tc>
          <w:tcPr>
            <w:tcW w:w="1700" w:type="dxa"/>
          </w:tcPr>
          <w:p>
            <w:r>
              <w:rPr/>
              <w:t xml:space="preserve">Visible text</w:t>
            </w:r>
          </w:p>
        </w:tc>
        <w:tc>
          <w:tcPr>
            <w:tcW w:w="2200" w:type="dxa"/>
          </w:tcPr>
          <w:p>
            <w:r>
              <w:rPr/>
              <w:t xml:space="preserve">html:nth-of-type(1) &gt; body:nth-of-type(1) &gt; main#main &gt; section#our-intention &gt; div:nth-of-type(1) &gt; div:nth-of-type(1) &gt; ul:nth-of-type(1) &gt; li:nth-of-type(1) &gt; span:nth-of-type(1)</w:t>
            </w:r>
          </w:p>
        </w:tc>
        <w:tc>
          <w:tcPr>
            <w:tcW w:w="5100" w:type="dxa"/>
          </w:tcPr>
          <w:p>
            <w:r>
              <w:rPr/>
              <w:t xml:space="preserve">Logical heading order and page structure;</w:t>
            </w:r>
          </w:p>
        </w:tc>
      </w:tr>
      <w:tr>
        <w:tc>
          <w:tcPr>
            <w:tcW w:w="900" w:type="dxa"/>
          </w:tcPr>
          <w:p>
            <w:r>
              <w:rPr/>
              <w:t xml:space="preserve">EN-00179</w:t>
            </w:r>
          </w:p>
        </w:tc>
        <w:tc>
          <w:tcPr>
            <w:tcW w:w="1700" w:type="dxa"/>
          </w:tcPr>
          <w:p>
            <w:r>
              <w:rPr/>
              <w:t xml:space="preserve">Visible text</w:t>
            </w:r>
          </w:p>
        </w:tc>
        <w:tc>
          <w:tcPr>
            <w:tcW w:w="2200" w:type="dxa"/>
          </w:tcPr>
          <w:p>
            <w:r>
              <w:rPr/>
              <w:t xml:space="preserve">html:nth-of-type(1) &gt; body:nth-of-type(1) &gt; main#main &gt; section#our-intention &gt; div:nth-of-type(1) &gt; div:nth-of-type(1) &gt; ul:nth-of-type(1) &gt; li:nth-of-type(2) &gt; span:nth-of-type(1)</w:t>
            </w:r>
          </w:p>
        </w:tc>
        <w:tc>
          <w:tcPr>
            <w:tcW w:w="5100" w:type="dxa"/>
          </w:tcPr>
          <w:p>
            <w:r>
              <w:rPr/>
              <w:t xml:space="preserve">Readable text with sufficient contrast;</w:t>
            </w:r>
          </w:p>
        </w:tc>
      </w:tr>
      <w:tr>
        <w:tc>
          <w:tcPr>
            <w:tcW w:w="900" w:type="dxa"/>
          </w:tcPr>
          <w:p>
            <w:r>
              <w:rPr/>
              <w:t xml:space="preserve">EN-00180</w:t>
            </w:r>
          </w:p>
        </w:tc>
        <w:tc>
          <w:tcPr>
            <w:tcW w:w="1700" w:type="dxa"/>
          </w:tcPr>
          <w:p>
            <w:r>
              <w:rPr/>
              <w:t xml:space="preserve">Visible text</w:t>
            </w:r>
          </w:p>
        </w:tc>
        <w:tc>
          <w:tcPr>
            <w:tcW w:w="2200" w:type="dxa"/>
          </w:tcPr>
          <w:p>
            <w:r>
              <w:rPr/>
              <w:t xml:space="preserve">html:nth-of-type(1) &gt; body:nth-of-type(1) &gt; main#main &gt; section#our-intention &gt; div:nth-of-type(1) &gt; div:nth-of-type(1) &gt; ul:nth-of-type(1) &gt; li:nth-of-type(3) &gt; span:nth-of-type(1)</w:t>
            </w:r>
          </w:p>
        </w:tc>
        <w:tc>
          <w:tcPr>
            <w:tcW w:w="5100" w:type="dxa"/>
          </w:tcPr>
          <w:p>
            <w:r>
              <w:rPr/>
              <w:t xml:space="preserve">Keyboard navigation for interactive elements;</w:t>
            </w:r>
          </w:p>
        </w:tc>
      </w:tr>
      <w:tr>
        <w:tc>
          <w:tcPr>
            <w:tcW w:w="900" w:type="dxa"/>
          </w:tcPr>
          <w:p>
            <w:r>
              <w:rPr/>
              <w:t xml:space="preserve">EN-00181</w:t>
            </w:r>
          </w:p>
        </w:tc>
        <w:tc>
          <w:tcPr>
            <w:tcW w:w="1700" w:type="dxa"/>
          </w:tcPr>
          <w:p>
            <w:r>
              <w:rPr/>
              <w:t xml:space="preserve">Visible text</w:t>
            </w:r>
          </w:p>
        </w:tc>
        <w:tc>
          <w:tcPr>
            <w:tcW w:w="2200" w:type="dxa"/>
          </w:tcPr>
          <w:p>
            <w:r>
              <w:rPr/>
              <w:t xml:space="preserve">html:nth-of-type(1) &gt; body:nth-of-type(1) &gt; main#main &gt; section#our-intention &gt; div:nth-of-type(1) &gt; div:nth-of-type(1) &gt; ul:nth-of-type(1) &gt; li:nth-of-type(4) &gt; span:nth-of-type(1)</w:t>
            </w:r>
          </w:p>
        </w:tc>
        <w:tc>
          <w:tcPr>
            <w:tcW w:w="5100" w:type="dxa"/>
          </w:tcPr>
          <w:p>
            <w:r>
              <w:rPr/>
              <w:t xml:space="preserve">Visible focus states for links, buttons and form fields;</w:t>
            </w:r>
          </w:p>
        </w:tc>
      </w:tr>
      <w:tr>
        <w:tc>
          <w:tcPr>
            <w:tcW w:w="900" w:type="dxa"/>
          </w:tcPr>
          <w:p>
            <w:r>
              <w:rPr/>
              <w:t xml:space="preserve">EN-00182</w:t>
            </w:r>
          </w:p>
        </w:tc>
        <w:tc>
          <w:tcPr>
            <w:tcW w:w="1700" w:type="dxa"/>
          </w:tcPr>
          <w:p>
            <w:r>
              <w:rPr/>
              <w:t xml:space="preserve">Visible text</w:t>
            </w:r>
          </w:p>
        </w:tc>
        <w:tc>
          <w:tcPr>
            <w:tcW w:w="2200" w:type="dxa"/>
          </w:tcPr>
          <w:p>
            <w:r>
              <w:rPr/>
              <w:t xml:space="preserve">html:nth-of-type(1) &gt; body:nth-of-type(1) &gt; main#main &gt; section#our-intention &gt; div:nth-of-type(1) &gt; div:nth-of-type(1) &gt; ul:nth-of-type(1) &gt; li:nth-of-type(5) &gt; span:nth-of-type(1)</w:t>
            </w:r>
          </w:p>
        </w:tc>
        <w:tc>
          <w:tcPr>
            <w:tcW w:w="5100" w:type="dxa"/>
          </w:tcPr>
          <w:p>
            <w:r>
              <w:rPr/>
              <w:t xml:space="preserve">Alternative text for meaningful images;</w:t>
            </w:r>
          </w:p>
        </w:tc>
      </w:tr>
      <w:tr>
        <w:tc>
          <w:tcPr>
            <w:tcW w:w="900" w:type="dxa"/>
          </w:tcPr>
          <w:p>
            <w:r>
              <w:rPr/>
              <w:t xml:space="preserve">EN-00183</w:t>
            </w:r>
          </w:p>
        </w:tc>
        <w:tc>
          <w:tcPr>
            <w:tcW w:w="1700" w:type="dxa"/>
          </w:tcPr>
          <w:p>
            <w:r>
              <w:rPr/>
              <w:t xml:space="preserve">Visible text</w:t>
            </w:r>
          </w:p>
        </w:tc>
        <w:tc>
          <w:tcPr>
            <w:tcW w:w="2200" w:type="dxa"/>
          </w:tcPr>
          <w:p>
            <w:r>
              <w:rPr/>
              <w:t xml:space="preserve">html:nth-of-type(1) &gt; body:nth-of-type(1) &gt; main#main &gt; section#our-intention &gt; div:nth-of-type(1) &gt; div:nth-of-type(1) &gt; ul:nth-of-type(1) &gt; li:nth-of-type(6) &gt; span:nth-of-type(1)</w:t>
            </w:r>
          </w:p>
        </w:tc>
        <w:tc>
          <w:tcPr>
            <w:tcW w:w="5100" w:type="dxa"/>
          </w:tcPr>
          <w:p>
            <w:r>
              <w:rPr/>
              <w:t xml:space="preserve">Labels and instructions for forms;</w:t>
            </w:r>
          </w:p>
        </w:tc>
      </w:tr>
      <w:tr>
        <w:tc>
          <w:tcPr>
            <w:tcW w:w="900" w:type="dxa"/>
          </w:tcPr>
          <w:p>
            <w:r>
              <w:rPr/>
              <w:t xml:space="preserve">EN-00184</w:t>
            </w:r>
          </w:p>
        </w:tc>
        <w:tc>
          <w:tcPr>
            <w:tcW w:w="1700" w:type="dxa"/>
          </w:tcPr>
          <w:p>
            <w:r>
              <w:rPr/>
              <w:t xml:space="preserve">Visible text</w:t>
            </w:r>
          </w:p>
        </w:tc>
        <w:tc>
          <w:tcPr>
            <w:tcW w:w="2200" w:type="dxa"/>
          </w:tcPr>
          <w:p>
            <w:r>
              <w:rPr/>
              <w:t xml:space="preserve">html:nth-of-type(1) &gt; body:nth-of-type(1) &gt; main#main &gt; section#our-intention &gt; div:nth-of-type(1) &gt; div:nth-of-type(1) &gt; ul:nth-of-type(1) &gt; li:nth-of-type(7) &gt; span:nth-of-type(1)</w:t>
            </w:r>
          </w:p>
        </w:tc>
        <w:tc>
          <w:tcPr>
            <w:tcW w:w="5100" w:type="dxa"/>
          </w:tcPr>
          <w:p>
            <w:r>
              <w:rPr/>
              <w:t xml:space="preserve">Content that remains understandable when enlarged;</w:t>
            </w:r>
          </w:p>
        </w:tc>
      </w:tr>
      <w:tr>
        <w:tc>
          <w:tcPr>
            <w:tcW w:w="900" w:type="dxa"/>
          </w:tcPr>
          <w:p>
            <w:r>
              <w:rPr/>
              <w:t xml:space="preserve">EN-00185</w:t>
            </w:r>
          </w:p>
        </w:tc>
        <w:tc>
          <w:tcPr>
            <w:tcW w:w="1700" w:type="dxa"/>
          </w:tcPr>
          <w:p>
            <w:r>
              <w:rPr/>
              <w:t xml:space="preserve">Visible text</w:t>
            </w:r>
          </w:p>
        </w:tc>
        <w:tc>
          <w:tcPr>
            <w:tcW w:w="2200" w:type="dxa"/>
          </w:tcPr>
          <w:p>
            <w:r>
              <w:rPr/>
              <w:t xml:space="preserve">html:nth-of-type(1) &gt; body:nth-of-type(1) &gt; main#main &gt; section#our-intention &gt; div:nth-of-type(1) &gt; div:nth-of-type(1) &gt; ul:nth-of-type(1) &gt; li:nth-of-type(8) &gt; span:nth-of-type(1)</w:t>
            </w:r>
          </w:p>
        </w:tc>
        <w:tc>
          <w:tcPr>
            <w:tcW w:w="5100" w:type="dxa"/>
          </w:tcPr>
          <w:p>
            <w:r>
              <w:rPr/>
              <w:t xml:space="preserve">Reduced reliance on colour alone to communicate meaning.</w:t>
            </w:r>
          </w:p>
        </w:tc>
      </w:tr>
      <w:tr>
        <w:tc>
          <w:tcPr>
            <w:tcW w:w="900" w:type="dxa"/>
          </w:tcPr>
          <w:p>
            <w:r>
              <w:rPr/>
              <w:t xml:space="preserve">EN-00186</w:t>
            </w:r>
          </w:p>
        </w:tc>
        <w:tc>
          <w:tcPr>
            <w:tcW w:w="1700" w:type="dxa"/>
          </w:tcPr>
          <w:p>
            <w:r>
              <w:rPr/>
              <w:t xml:space="preserve">Visible text</w:t>
            </w:r>
          </w:p>
        </w:tc>
        <w:tc>
          <w:tcPr>
            <w:tcW w:w="2200" w:type="dxa"/>
          </w:tcPr>
          <w:p>
            <w:r>
              <w:rPr/>
              <w:t xml:space="preserve">html:nth-of-type(1) &gt; body:nth-of-type(1) &gt; main#main &gt; section#our-intention &gt; div:nth-of-type(1) &gt; div:nth-of-type(1) &gt; div:nth-of-type(1) &gt; article:nth-of-type(1) &gt; h3:nth-of-type(1)</w:t>
            </w:r>
          </w:p>
        </w:tc>
        <w:tc>
          <w:tcPr>
            <w:tcW w:w="5100" w:type="dxa"/>
          </w:tcPr>
          <w:p>
            <w:r>
              <w:rPr/>
              <w:t xml:space="preserve">Continuous improvement</w:t>
            </w:r>
          </w:p>
        </w:tc>
      </w:tr>
      <w:tr>
        <w:tc>
          <w:tcPr>
            <w:tcW w:w="900" w:type="dxa"/>
          </w:tcPr>
          <w:p>
            <w:r>
              <w:rPr/>
              <w:t xml:space="preserve">EN-00187</w:t>
            </w:r>
          </w:p>
        </w:tc>
        <w:tc>
          <w:tcPr>
            <w:tcW w:w="1700" w:type="dxa"/>
          </w:tcPr>
          <w:p>
            <w:r>
              <w:rPr/>
              <w:t xml:space="preserve">Visible text</w:t>
            </w:r>
          </w:p>
        </w:tc>
        <w:tc>
          <w:tcPr>
            <w:tcW w:w="2200" w:type="dxa"/>
          </w:tcPr>
          <w:p>
            <w:r>
              <w:rPr/>
              <w:t xml:space="preserve">html:nth-of-type(1) &gt; body:nth-of-type(1) &gt; main#main &gt; section#our-intention &gt; div:nth-of-type(1) &gt; div:nth-of-type(1) &gt; div:nth-of-type(1) &gt; article:nth-of-type(1) &gt; p:nth-of-type(1)</w:t>
            </w:r>
          </w:p>
        </w:tc>
        <w:tc>
          <w:tcPr>
            <w:tcW w:w="5100" w:type="dxa"/>
          </w:tcPr>
          <w:p>
            <w:r>
              <w:rPr/>
              <w:t xml:space="preserve">The website may evolve as pages, tools and technologies change. Accessibility checks should continue whenever new content or components are introduced.</w:t>
            </w:r>
          </w:p>
        </w:tc>
      </w:tr>
      <w:tr>
        <w:tc>
          <w:tcPr>
            <w:tcW w:w="900" w:type="dxa"/>
          </w:tcPr>
          <w:p>
            <w:r>
              <w:rPr/>
              <w:t xml:space="preserve">EN-00188</w:t>
            </w:r>
          </w:p>
        </w:tc>
        <w:tc>
          <w:tcPr>
            <w:tcW w:w="1700" w:type="dxa"/>
          </w:tcPr>
          <w:p>
            <w:r>
              <w:rPr/>
              <w:t xml:space="preserve">Visible text</w:t>
            </w:r>
          </w:p>
        </w:tc>
        <w:tc>
          <w:tcPr>
            <w:tcW w:w="2200" w:type="dxa"/>
          </w:tcPr>
          <w:p>
            <w:r>
              <w:rPr/>
              <w:t xml:space="preserve">html:nth-of-type(1) &gt; body:nth-of-type(1) &gt; main#main &gt; section#reading-and-navigation &gt; div:nth-of-type(1) &gt; header:nth-of-type(1) &gt; span:nth-of-type(1)</w:t>
            </w:r>
          </w:p>
        </w:tc>
        <w:tc>
          <w:tcPr>
            <w:tcW w:w="5100" w:type="dxa"/>
          </w:tcPr>
          <w:p>
            <w:r>
              <w:rPr/>
              <w:t xml:space="preserve">02</w:t>
            </w:r>
          </w:p>
        </w:tc>
      </w:tr>
      <w:tr>
        <w:tc>
          <w:tcPr>
            <w:tcW w:w="900" w:type="dxa"/>
          </w:tcPr>
          <w:p>
            <w:r>
              <w:rPr/>
              <w:t xml:space="preserve">EN-00189</w:t>
            </w:r>
          </w:p>
        </w:tc>
        <w:tc>
          <w:tcPr>
            <w:tcW w:w="1700" w:type="dxa"/>
          </w:tcPr>
          <w:p>
            <w:r>
              <w:rPr/>
              <w:t xml:space="preserve">Visible text</w:t>
            </w:r>
          </w:p>
        </w:tc>
        <w:tc>
          <w:tcPr>
            <w:tcW w:w="2200" w:type="dxa"/>
          </w:tcPr>
          <w:p>
            <w:r>
              <w:rPr/>
              <w:t xml:space="preserve">html:nth-of-type(1) &gt; body:nth-of-type(1) &gt; main#main &gt; section#reading-and-navigation &gt; div:nth-of-type(1) &gt; header:nth-of-type(1) &gt; p:nth-of-type(1)</w:t>
            </w:r>
          </w:p>
        </w:tc>
        <w:tc>
          <w:tcPr>
            <w:tcW w:w="5100" w:type="dxa"/>
          </w:tcPr>
          <w:p>
            <w:r>
              <w:rPr/>
              <w:t xml:space="preserve">READING AND NAVIGATION</w:t>
            </w:r>
          </w:p>
        </w:tc>
      </w:tr>
      <w:tr>
        <w:tc>
          <w:tcPr>
            <w:tcW w:w="900" w:type="dxa"/>
          </w:tcPr>
          <w:p>
            <w:r>
              <w:rPr/>
              <w:t xml:space="preserve">EN-00190</w:t>
            </w:r>
          </w:p>
        </w:tc>
        <w:tc>
          <w:tcPr>
            <w:tcW w:w="1700" w:type="dxa"/>
          </w:tcPr>
          <w:p>
            <w:r>
              <w:rPr/>
              <w:t xml:space="preserve">Visible text</w:t>
            </w:r>
          </w:p>
        </w:tc>
        <w:tc>
          <w:tcPr>
            <w:tcW w:w="2200" w:type="dxa"/>
          </w:tcPr>
          <w:p>
            <w:r>
              <w:rPr/>
              <w:t xml:space="preserve">html:nth-of-type(1) &gt; body:nth-of-type(1) &gt; main#main &gt; section#reading-and-navigation &gt; div:nth-of-type(1) &gt; header:nth-of-type(1) &gt; h2#accessibility-03-read-and-navigate-your-way</w:t>
            </w:r>
          </w:p>
        </w:tc>
        <w:tc>
          <w:tcPr>
            <w:tcW w:w="5100" w:type="dxa"/>
          </w:tcPr>
          <w:p>
            <w:r>
              <w:rPr/>
              <w:t xml:space="preserve">Read and Navigate Your Way</w:t>
            </w:r>
          </w:p>
        </w:tc>
      </w:tr>
      <w:tr>
        <w:tc>
          <w:tcPr>
            <w:tcW w:w="900" w:type="dxa"/>
          </w:tcPr>
          <w:p>
            <w:r>
              <w:rPr/>
              <w:t xml:space="preserve">EN-00191</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article:nth-of-type(1) &gt; h3:nth-of-type(1)</w:t>
            </w:r>
          </w:p>
        </w:tc>
        <w:tc>
          <w:tcPr>
            <w:tcW w:w="5100" w:type="dxa"/>
          </w:tcPr>
          <w:p>
            <w:r>
              <w:rPr/>
              <w:t xml:space="preserve">Zoom</w:t>
            </w:r>
          </w:p>
        </w:tc>
      </w:tr>
      <w:tr>
        <w:tc>
          <w:tcPr>
            <w:tcW w:w="900" w:type="dxa"/>
          </w:tcPr>
          <w:p>
            <w:r>
              <w:rPr/>
              <w:t xml:space="preserve">EN-00192</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article:nth-of-type(1) &gt; p:nth-of-type(1)</w:t>
            </w:r>
          </w:p>
        </w:tc>
        <w:tc>
          <w:tcPr>
            <w:tcW w:w="5100" w:type="dxa"/>
          </w:tcPr>
          <w:p>
            <w:r>
              <w:rPr/>
              <w:t xml:space="preserve">Use your browser controls to enlarge text and page content.</w:t>
            </w:r>
          </w:p>
        </w:tc>
      </w:tr>
      <w:tr>
        <w:tc>
          <w:tcPr>
            <w:tcW w:w="900" w:type="dxa"/>
          </w:tcPr>
          <w:p>
            <w:r>
              <w:rPr/>
              <w:t xml:space="preserve">EN-00193</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article:nth-of-type(2) &gt; h3:nth-of-type(1)</w:t>
            </w:r>
          </w:p>
        </w:tc>
        <w:tc>
          <w:tcPr>
            <w:tcW w:w="5100" w:type="dxa"/>
          </w:tcPr>
          <w:p>
            <w:r>
              <w:rPr/>
              <w:t xml:space="preserve">Keyboard</w:t>
            </w:r>
          </w:p>
        </w:tc>
      </w:tr>
      <w:tr>
        <w:tc>
          <w:tcPr>
            <w:tcW w:w="900" w:type="dxa"/>
          </w:tcPr>
          <w:p>
            <w:r>
              <w:rPr/>
              <w:t xml:space="preserve">EN-00194</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article:nth-of-type(2) &gt; p:nth-of-type(1)</w:t>
            </w:r>
          </w:p>
        </w:tc>
        <w:tc>
          <w:tcPr>
            <w:tcW w:w="5100" w:type="dxa"/>
          </w:tcPr>
          <w:p>
            <w:r>
              <w:rPr/>
              <w:t xml:space="preserve">Move through links and form fields using Tab and Shift + Tab.</w:t>
            </w:r>
          </w:p>
        </w:tc>
      </w:tr>
      <w:tr>
        <w:tc>
          <w:tcPr>
            <w:tcW w:w="900" w:type="dxa"/>
          </w:tcPr>
          <w:p>
            <w:r>
              <w:rPr/>
              <w:t xml:space="preserve">EN-00195</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article:nth-of-type(3) &gt; h3:nth-of-type(1)</w:t>
            </w:r>
          </w:p>
        </w:tc>
        <w:tc>
          <w:tcPr>
            <w:tcW w:w="5100" w:type="dxa"/>
          </w:tcPr>
          <w:p>
            <w:r>
              <w:rPr/>
              <w:t xml:space="preserve">Screen readers</w:t>
            </w:r>
          </w:p>
        </w:tc>
      </w:tr>
      <w:tr>
        <w:tc>
          <w:tcPr>
            <w:tcW w:w="900" w:type="dxa"/>
          </w:tcPr>
          <w:p>
            <w:r>
              <w:rPr/>
              <w:t xml:space="preserve">EN-00196</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article:nth-of-type(3) &gt; p:nth-of-type(1)</w:t>
            </w:r>
          </w:p>
        </w:tc>
        <w:tc>
          <w:tcPr>
            <w:tcW w:w="5100" w:type="dxa"/>
          </w:tcPr>
          <w:p>
            <w:r>
              <w:rPr/>
              <w:t xml:space="preserve">Headings and labels are intended to support assistive navigation.</w:t>
            </w:r>
          </w:p>
        </w:tc>
      </w:tr>
      <w:tr>
        <w:tc>
          <w:tcPr>
            <w:tcW w:w="900" w:type="dxa"/>
          </w:tcPr>
          <w:p>
            <w:r>
              <w:rPr/>
              <w:t xml:space="preserve">EN-00197</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article:nth-of-type(4) &gt; h3:nth-of-type(1)</w:t>
            </w:r>
          </w:p>
        </w:tc>
        <w:tc>
          <w:tcPr>
            <w:tcW w:w="5100" w:type="dxa"/>
          </w:tcPr>
          <w:p>
            <w:r>
              <w:rPr/>
              <w:t xml:space="preserve">Language</w:t>
            </w:r>
          </w:p>
        </w:tc>
      </w:tr>
      <w:tr>
        <w:tc>
          <w:tcPr>
            <w:tcW w:w="900" w:type="dxa"/>
          </w:tcPr>
          <w:p>
            <w:r>
              <w:rPr/>
              <w:t xml:space="preserve">EN-00198</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article:nth-of-type(4) &gt; p:nth-of-type(1)</w:t>
            </w:r>
          </w:p>
        </w:tc>
        <w:tc>
          <w:tcPr>
            <w:tcW w:w="5100" w:type="dxa"/>
          </w:tcPr>
          <w:p>
            <w:r>
              <w:rPr/>
              <w:t xml:space="preserve">Use the English or Portuguese version according to your preference.</w:t>
            </w:r>
          </w:p>
        </w:tc>
      </w:tr>
      <w:tr>
        <w:tc>
          <w:tcPr>
            <w:tcW w:w="900" w:type="dxa"/>
          </w:tcPr>
          <w:p>
            <w:r>
              <w:rPr/>
              <w:t xml:space="preserve">EN-00199</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article:nth-of-type(5) &gt; h3:nth-of-type(1)</w:t>
            </w:r>
          </w:p>
        </w:tc>
        <w:tc>
          <w:tcPr>
            <w:tcW w:w="5100" w:type="dxa"/>
          </w:tcPr>
          <w:p>
            <w:r>
              <w:rPr/>
              <w:t xml:space="preserve">Motion</w:t>
            </w:r>
          </w:p>
        </w:tc>
      </w:tr>
      <w:tr>
        <w:tc>
          <w:tcPr>
            <w:tcW w:w="900" w:type="dxa"/>
          </w:tcPr>
          <w:p>
            <w:r>
              <w:rPr/>
              <w:t xml:space="preserve">EN-00200</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article:nth-of-type(5) &gt; p:nth-of-type(1)</w:t>
            </w:r>
          </w:p>
        </w:tc>
        <w:tc>
          <w:tcPr>
            <w:tcW w:w="5100" w:type="dxa"/>
          </w:tcPr>
          <w:p>
            <w:r>
              <w:rPr/>
              <w:t xml:space="preserve">Animations should respect reduced-motion preferences where supported.</w:t>
            </w:r>
          </w:p>
        </w:tc>
      </w:tr>
      <w:tr>
        <w:tc>
          <w:tcPr>
            <w:tcW w:w="900" w:type="dxa"/>
          </w:tcPr>
          <w:p>
            <w:r>
              <w:rPr/>
              <w:t xml:space="preserve">EN-00201</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article:nth-of-type(6) &gt; h3:nth-of-type(1)</w:t>
            </w:r>
          </w:p>
        </w:tc>
        <w:tc>
          <w:tcPr>
            <w:tcW w:w="5100" w:type="dxa"/>
          </w:tcPr>
          <w:p>
            <w:r>
              <w:rPr/>
              <w:t xml:space="preserve">Contact alternatives</w:t>
            </w:r>
          </w:p>
        </w:tc>
      </w:tr>
      <w:tr>
        <w:tc>
          <w:tcPr>
            <w:tcW w:w="900" w:type="dxa"/>
          </w:tcPr>
          <w:p>
            <w:r>
              <w:rPr/>
              <w:t xml:space="preserve">EN-00202</w:t>
            </w:r>
          </w:p>
        </w:tc>
        <w:tc>
          <w:tcPr>
            <w:tcW w:w="1700" w:type="dxa"/>
          </w:tcPr>
          <w:p>
            <w:r>
              <w:rPr/>
              <w:t xml:space="preserve">Visible text</w:t>
            </w:r>
          </w:p>
        </w:tc>
        <w:tc>
          <w:tcPr>
            <w:tcW w:w="2200" w:type="dxa"/>
          </w:tcPr>
          <w:p>
            <w:r>
              <w:rPr/>
              <w:t xml:space="preserve">html:nth-of-type(1) &gt; body:nth-of-type(1) &gt; main#main &gt; section#reading-and-navigation &gt; div:nth-of-type(1) &gt; div:nth-of-type(1) &gt; article:nth-of-type(6) &gt; p:nth-of-type(1)</w:t>
            </w:r>
          </w:p>
        </w:tc>
        <w:tc>
          <w:tcPr>
            <w:tcW w:w="5100" w:type="dxa"/>
          </w:tcPr>
          <w:p>
            <w:r>
              <w:rPr/>
              <w:t xml:space="preserve">WhatsApp and email remain available when a form is difficult to use.</w:t>
            </w:r>
          </w:p>
        </w:tc>
      </w:tr>
      <w:tr>
        <w:tc>
          <w:tcPr>
            <w:tcW w:w="900" w:type="dxa"/>
          </w:tcPr>
          <w:p>
            <w:r>
              <w:rPr/>
              <w:t xml:space="preserve">EN-00203</w:t>
            </w:r>
          </w:p>
        </w:tc>
        <w:tc>
          <w:tcPr>
            <w:tcW w:w="1700" w:type="dxa"/>
          </w:tcPr>
          <w:p>
            <w:r>
              <w:rPr/>
              <w:t xml:space="preserve">Visible text</w:t>
            </w:r>
          </w:p>
        </w:tc>
        <w:tc>
          <w:tcPr>
            <w:tcW w:w="2200" w:type="dxa"/>
          </w:tcPr>
          <w:p>
            <w:r>
              <w:rPr/>
              <w:t xml:space="preserve">html:nth-of-type(1) &gt; body:nth-of-type(1) &gt; main#main &gt; section#forms &gt; div:nth-of-type(1) &gt; header:nth-of-type(1) &gt; span:nth-of-type(1)</w:t>
            </w:r>
          </w:p>
        </w:tc>
        <w:tc>
          <w:tcPr>
            <w:tcW w:w="5100" w:type="dxa"/>
          </w:tcPr>
          <w:p>
            <w:r>
              <w:rPr/>
              <w:t xml:space="preserve">03</w:t>
            </w:r>
          </w:p>
        </w:tc>
      </w:tr>
      <w:tr>
        <w:tc>
          <w:tcPr>
            <w:tcW w:w="900" w:type="dxa"/>
          </w:tcPr>
          <w:p>
            <w:r>
              <w:rPr/>
              <w:t xml:space="preserve">EN-00204</w:t>
            </w:r>
          </w:p>
        </w:tc>
        <w:tc>
          <w:tcPr>
            <w:tcW w:w="1700" w:type="dxa"/>
          </w:tcPr>
          <w:p>
            <w:r>
              <w:rPr/>
              <w:t xml:space="preserve">Visible text</w:t>
            </w:r>
          </w:p>
        </w:tc>
        <w:tc>
          <w:tcPr>
            <w:tcW w:w="2200" w:type="dxa"/>
          </w:tcPr>
          <w:p>
            <w:r>
              <w:rPr/>
              <w:t xml:space="preserve">html:nth-of-type(1) &gt; body:nth-of-type(1) &gt; main#main &gt; section#forms &gt; div:nth-of-type(1) &gt; header:nth-of-type(1) &gt; p:nth-of-type(1)</w:t>
            </w:r>
          </w:p>
        </w:tc>
        <w:tc>
          <w:tcPr>
            <w:tcW w:w="5100" w:type="dxa"/>
          </w:tcPr>
          <w:p>
            <w:r>
              <w:rPr/>
              <w:t xml:space="preserve">FORMS</w:t>
            </w:r>
          </w:p>
        </w:tc>
      </w:tr>
      <w:tr>
        <w:tc>
          <w:tcPr>
            <w:tcW w:w="900" w:type="dxa"/>
          </w:tcPr>
          <w:p>
            <w:r>
              <w:rPr/>
              <w:t xml:space="preserve">EN-00205</w:t>
            </w:r>
          </w:p>
        </w:tc>
        <w:tc>
          <w:tcPr>
            <w:tcW w:w="1700" w:type="dxa"/>
          </w:tcPr>
          <w:p>
            <w:r>
              <w:rPr/>
              <w:t xml:space="preserve">Visible text</w:t>
            </w:r>
          </w:p>
        </w:tc>
        <w:tc>
          <w:tcPr>
            <w:tcW w:w="2200" w:type="dxa"/>
          </w:tcPr>
          <w:p>
            <w:r>
              <w:rPr/>
              <w:t xml:space="preserve">html:nth-of-type(1) &gt; body:nth-of-type(1) &gt; main#main &gt; section#forms &gt; div:nth-of-type(1) &gt; header:nth-of-type(1) &gt; h2#accessibility-04-forms-with-clear-guidance</w:t>
            </w:r>
          </w:p>
        </w:tc>
        <w:tc>
          <w:tcPr>
            <w:tcW w:w="5100" w:type="dxa"/>
          </w:tcPr>
          <w:p>
            <w:r>
              <w:rPr/>
              <w:t xml:space="preserve">Forms with Clear Guidance</w:t>
            </w:r>
          </w:p>
        </w:tc>
      </w:tr>
      <w:tr>
        <w:tc>
          <w:tcPr>
            <w:tcW w:w="900" w:type="dxa"/>
          </w:tcPr>
          <w:p>
            <w:r>
              <w:rPr/>
              <w:t xml:space="preserve">EN-00206</w:t>
            </w:r>
          </w:p>
        </w:tc>
        <w:tc>
          <w:tcPr>
            <w:tcW w:w="1700" w:type="dxa"/>
          </w:tcPr>
          <w:p>
            <w:r>
              <w:rPr/>
              <w:t xml:space="preserve">Visible text</w:t>
            </w:r>
          </w:p>
        </w:tc>
        <w:tc>
          <w:tcPr>
            <w:tcW w:w="2200" w:type="dxa"/>
          </w:tcPr>
          <w:p>
            <w:r>
              <w:rPr/>
              <w:t xml:space="preserve">html:nth-of-type(1) &gt; body:nth-of-type(1) &gt; main#main &gt; section#forms &gt; div:nth-of-type(1) &gt; p:nth-of-type(1)</w:t>
            </w:r>
          </w:p>
        </w:tc>
        <w:tc>
          <w:tcPr>
            <w:tcW w:w="5100" w:type="dxa"/>
          </w:tcPr>
          <w:p>
            <w:r>
              <w:rPr/>
              <w:t xml:space="preserve">Contact and consultation forms should identify every field, explain why information is requested and communicate errors in text—not only through colour.</w:t>
            </w:r>
          </w:p>
        </w:tc>
      </w:tr>
      <w:tr>
        <w:tc>
          <w:tcPr>
            <w:tcW w:w="900" w:type="dxa"/>
          </w:tcPr>
          <w:p>
            <w:r>
              <w:rPr/>
              <w:t xml:space="preserve">EN-00207</w:t>
            </w:r>
          </w:p>
        </w:tc>
        <w:tc>
          <w:tcPr>
            <w:tcW w:w="1700" w:type="dxa"/>
          </w:tcPr>
          <w:p>
            <w:r>
              <w:rPr/>
              <w:t xml:space="preserve">Visible text</w:t>
            </w:r>
          </w:p>
        </w:tc>
        <w:tc>
          <w:tcPr>
            <w:tcW w:w="2200" w:type="dxa"/>
          </w:tcPr>
          <w:p>
            <w:r>
              <w:rPr/>
              <w:t xml:space="preserve">html:nth-of-type(1) &gt; body:nth-of-type(1) &gt; main#main &gt; section#forms &gt; div:nth-of-type(1) &gt; ul:nth-of-type(1) &gt; li:nth-of-type(1) &gt; span:nth-of-type(1)</w:t>
            </w:r>
          </w:p>
        </w:tc>
        <w:tc>
          <w:tcPr>
            <w:tcW w:w="5100" w:type="dxa"/>
          </w:tcPr>
          <w:p>
            <w:r>
              <w:rPr/>
              <w:t xml:space="preserve">Required fields are marked clearly;</w:t>
            </w:r>
          </w:p>
        </w:tc>
      </w:tr>
      <w:tr>
        <w:tc>
          <w:tcPr>
            <w:tcW w:w="900" w:type="dxa"/>
          </w:tcPr>
          <w:p>
            <w:r>
              <w:rPr/>
              <w:t xml:space="preserve">EN-00208</w:t>
            </w:r>
          </w:p>
        </w:tc>
        <w:tc>
          <w:tcPr>
            <w:tcW w:w="1700" w:type="dxa"/>
          </w:tcPr>
          <w:p>
            <w:r>
              <w:rPr/>
              <w:t xml:space="preserve">Visible text</w:t>
            </w:r>
          </w:p>
        </w:tc>
        <w:tc>
          <w:tcPr>
            <w:tcW w:w="2200" w:type="dxa"/>
          </w:tcPr>
          <w:p>
            <w:r>
              <w:rPr/>
              <w:t xml:space="preserve">html:nth-of-type(1) &gt; body:nth-of-type(1) &gt; main#main &gt; section#forms &gt; div:nth-of-type(1) &gt; ul:nth-of-type(1) &gt; li:nth-of-type(2) &gt; span:nth-of-type(1)</w:t>
            </w:r>
          </w:p>
        </w:tc>
        <w:tc>
          <w:tcPr>
            <w:tcW w:w="5100" w:type="dxa"/>
          </w:tcPr>
          <w:p>
            <w:r>
              <w:rPr/>
              <w:t xml:space="preserve">Instructions appear near the relevant field;</w:t>
            </w:r>
          </w:p>
        </w:tc>
      </w:tr>
      <w:tr>
        <w:tc>
          <w:tcPr>
            <w:tcW w:w="900" w:type="dxa"/>
          </w:tcPr>
          <w:p>
            <w:r>
              <w:rPr/>
              <w:t xml:space="preserve">EN-00209</w:t>
            </w:r>
          </w:p>
        </w:tc>
        <w:tc>
          <w:tcPr>
            <w:tcW w:w="1700" w:type="dxa"/>
          </w:tcPr>
          <w:p>
            <w:r>
              <w:rPr/>
              <w:t xml:space="preserve">Visible text</w:t>
            </w:r>
          </w:p>
        </w:tc>
        <w:tc>
          <w:tcPr>
            <w:tcW w:w="2200" w:type="dxa"/>
          </w:tcPr>
          <w:p>
            <w:r>
              <w:rPr/>
              <w:t xml:space="preserve">html:nth-of-type(1) &gt; body:nth-of-type(1) &gt; main#main &gt; section#forms &gt; div:nth-of-type(1) &gt; ul:nth-of-type(1) &gt; li:nth-of-type(3) &gt; span:nth-of-type(1)</w:t>
            </w:r>
          </w:p>
        </w:tc>
        <w:tc>
          <w:tcPr>
            <w:tcW w:w="5100" w:type="dxa"/>
          </w:tcPr>
          <w:p>
            <w:r>
              <w:rPr/>
              <w:t xml:space="preserve">Error messages explain what needs to be corrected;</w:t>
            </w:r>
          </w:p>
        </w:tc>
      </w:tr>
      <w:tr>
        <w:tc>
          <w:tcPr>
            <w:tcW w:w="900" w:type="dxa"/>
          </w:tcPr>
          <w:p>
            <w:r>
              <w:rPr/>
              <w:t xml:space="preserve">EN-00210</w:t>
            </w:r>
          </w:p>
        </w:tc>
        <w:tc>
          <w:tcPr>
            <w:tcW w:w="1700" w:type="dxa"/>
          </w:tcPr>
          <w:p>
            <w:r>
              <w:rPr/>
              <w:t xml:space="preserve">Visible text</w:t>
            </w:r>
          </w:p>
        </w:tc>
        <w:tc>
          <w:tcPr>
            <w:tcW w:w="2200" w:type="dxa"/>
          </w:tcPr>
          <w:p>
            <w:r>
              <w:rPr/>
              <w:t xml:space="preserve">html:nth-of-type(1) &gt; body:nth-of-type(1) &gt; main#main &gt; section#forms &gt; div:nth-of-type(1) &gt; ul:nth-of-type(1) &gt; li:nth-of-type(4) &gt; span:nth-of-type(1)</w:t>
            </w:r>
          </w:p>
        </w:tc>
        <w:tc>
          <w:tcPr>
            <w:tcW w:w="5100" w:type="dxa"/>
          </w:tcPr>
          <w:p>
            <w:r>
              <w:rPr/>
              <w:t xml:space="preserve">Success messages confirm when a submission has been received;</w:t>
            </w:r>
          </w:p>
        </w:tc>
      </w:tr>
      <w:tr>
        <w:tc>
          <w:tcPr>
            <w:tcW w:w="900" w:type="dxa"/>
          </w:tcPr>
          <w:p>
            <w:r>
              <w:rPr/>
              <w:t xml:space="preserve">EN-00211</w:t>
            </w:r>
          </w:p>
        </w:tc>
        <w:tc>
          <w:tcPr>
            <w:tcW w:w="1700" w:type="dxa"/>
          </w:tcPr>
          <w:p>
            <w:r>
              <w:rPr/>
              <w:t xml:space="preserve">Visible text</w:t>
            </w:r>
          </w:p>
        </w:tc>
        <w:tc>
          <w:tcPr>
            <w:tcW w:w="2200" w:type="dxa"/>
          </w:tcPr>
          <w:p>
            <w:r>
              <w:rPr/>
              <w:t xml:space="preserve">html:nth-of-type(1) &gt; body:nth-of-type(1) &gt; main#main &gt; section#forms &gt; div:nth-of-type(1) &gt; ul:nth-of-type(1) &gt; li:nth-of-type(5) &gt; span:nth-of-type(1)</w:t>
            </w:r>
          </w:p>
        </w:tc>
        <w:tc>
          <w:tcPr>
            <w:tcW w:w="5100" w:type="dxa"/>
          </w:tcPr>
          <w:p>
            <w:r>
              <w:rPr/>
              <w:t xml:space="preserve">Time limits should not prevent a person from completing a form.</w:t>
            </w:r>
          </w:p>
        </w:tc>
      </w:tr>
      <w:tr>
        <w:tc>
          <w:tcPr>
            <w:tcW w:w="900" w:type="dxa"/>
          </w:tcPr>
          <w:p>
            <w:r>
              <w:rPr/>
              <w:t xml:space="preserve">EN-00212</w:t>
            </w:r>
          </w:p>
        </w:tc>
        <w:tc>
          <w:tcPr>
            <w:tcW w:w="1700" w:type="dxa"/>
          </w:tcPr>
          <w:p>
            <w:r>
              <w:rPr/>
              <w:t xml:space="preserve">Visible text</w:t>
            </w:r>
          </w:p>
        </w:tc>
        <w:tc>
          <w:tcPr>
            <w:tcW w:w="2200" w:type="dxa"/>
          </w:tcPr>
          <w:p>
            <w:r>
              <w:rPr/>
              <w:t xml:space="preserve">html:nth-of-type(1) &gt; body:nth-of-type(1) &gt; main#main &gt; section#images-and-media &gt; div:nth-of-type(1) &gt; header:nth-of-type(1) &gt; span:nth-of-type(1)</w:t>
            </w:r>
          </w:p>
        </w:tc>
        <w:tc>
          <w:tcPr>
            <w:tcW w:w="5100" w:type="dxa"/>
          </w:tcPr>
          <w:p>
            <w:r>
              <w:rPr/>
              <w:t xml:space="preserve">04</w:t>
            </w:r>
          </w:p>
        </w:tc>
      </w:tr>
      <w:tr>
        <w:tc>
          <w:tcPr>
            <w:tcW w:w="900" w:type="dxa"/>
          </w:tcPr>
          <w:p>
            <w:r>
              <w:rPr/>
              <w:t xml:space="preserve">EN-00213</w:t>
            </w:r>
          </w:p>
        </w:tc>
        <w:tc>
          <w:tcPr>
            <w:tcW w:w="1700" w:type="dxa"/>
          </w:tcPr>
          <w:p>
            <w:r>
              <w:rPr/>
              <w:t xml:space="preserve">Visible text</w:t>
            </w:r>
          </w:p>
        </w:tc>
        <w:tc>
          <w:tcPr>
            <w:tcW w:w="2200" w:type="dxa"/>
          </w:tcPr>
          <w:p>
            <w:r>
              <w:rPr/>
              <w:t xml:space="preserve">html:nth-of-type(1) &gt; body:nth-of-type(1) &gt; main#main &gt; section#images-and-media &gt; div:nth-of-type(1) &gt; header:nth-of-type(1) &gt; p:nth-of-type(1)</w:t>
            </w:r>
          </w:p>
        </w:tc>
        <w:tc>
          <w:tcPr>
            <w:tcW w:w="5100" w:type="dxa"/>
          </w:tcPr>
          <w:p>
            <w:r>
              <w:rPr/>
              <w:t xml:space="preserve">IMAGES AND MEDIA</w:t>
            </w:r>
          </w:p>
        </w:tc>
      </w:tr>
      <w:tr>
        <w:tc>
          <w:tcPr>
            <w:tcW w:w="900" w:type="dxa"/>
          </w:tcPr>
          <w:p>
            <w:r>
              <w:rPr/>
              <w:t xml:space="preserve">EN-00214</w:t>
            </w:r>
          </w:p>
        </w:tc>
        <w:tc>
          <w:tcPr>
            <w:tcW w:w="1700" w:type="dxa"/>
          </w:tcPr>
          <w:p>
            <w:r>
              <w:rPr/>
              <w:t xml:space="preserve">Visible text</w:t>
            </w:r>
          </w:p>
        </w:tc>
        <w:tc>
          <w:tcPr>
            <w:tcW w:w="2200" w:type="dxa"/>
          </w:tcPr>
          <w:p>
            <w:r>
              <w:rPr/>
              <w:t xml:space="preserve">html:nth-of-type(1) &gt; body:nth-of-type(1) &gt; main#main &gt; section#images-and-media &gt; div:nth-of-type(1) &gt; header:nth-of-type(1) &gt; h2#accessibility-05-images-with-useful-meaning</w:t>
            </w:r>
          </w:p>
        </w:tc>
        <w:tc>
          <w:tcPr>
            <w:tcW w:w="5100" w:type="dxa"/>
          </w:tcPr>
          <w:p>
            <w:r>
              <w:rPr/>
              <w:t xml:space="preserve">Images with Useful Meaning</w:t>
            </w:r>
          </w:p>
        </w:tc>
      </w:tr>
      <w:tr>
        <w:tc>
          <w:tcPr>
            <w:tcW w:w="900" w:type="dxa"/>
          </w:tcPr>
          <w:p>
            <w:r>
              <w:rPr/>
              <w:t xml:space="preserve">EN-00215</w:t>
            </w:r>
          </w:p>
        </w:tc>
        <w:tc>
          <w:tcPr>
            <w:tcW w:w="1700" w:type="dxa"/>
          </w:tcPr>
          <w:p>
            <w:r>
              <w:rPr/>
              <w:t xml:space="preserve">Visible text</w:t>
            </w:r>
          </w:p>
        </w:tc>
        <w:tc>
          <w:tcPr>
            <w:tcW w:w="2200" w:type="dxa"/>
          </w:tcPr>
          <w:p>
            <w:r>
              <w:rPr/>
              <w:t xml:space="preserve">html:nth-of-type(1) &gt; body:nth-of-type(1) &gt; main#main &gt; section#images-and-media &gt; div:nth-of-type(1) &gt; div:nth-of-type(1) &gt; p:nth-of-type(1)</w:t>
            </w:r>
          </w:p>
        </w:tc>
        <w:tc>
          <w:tcPr>
            <w:tcW w:w="5100" w:type="dxa"/>
          </w:tcPr>
          <w:p>
            <w:r>
              <w:rPr/>
              <w:t xml:space="preserve">Meaningful clinical and editorial images should include concise alternative text. Decorative imagery may be hidden from assistive technology when it does not add information.</w:t>
            </w:r>
          </w:p>
        </w:tc>
      </w:tr>
      <w:tr>
        <w:tc>
          <w:tcPr>
            <w:tcW w:w="900" w:type="dxa"/>
          </w:tcPr>
          <w:p>
            <w:r>
              <w:rPr/>
              <w:t xml:space="preserve">EN-00216</w:t>
            </w:r>
          </w:p>
        </w:tc>
        <w:tc>
          <w:tcPr>
            <w:tcW w:w="1700" w:type="dxa"/>
          </w:tcPr>
          <w:p>
            <w:r>
              <w:rPr/>
              <w:t xml:space="preserve">Visible text</w:t>
            </w:r>
          </w:p>
        </w:tc>
        <w:tc>
          <w:tcPr>
            <w:tcW w:w="2200" w:type="dxa"/>
          </w:tcPr>
          <w:p>
            <w:r>
              <w:rPr/>
              <w:t xml:space="preserve">html:nth-of-type(1) &gt; body:nth-of-type(1) &gt; main#main &gt; section#images-and-media &gt; div:nth-of-type(1) &gt; div:nth-of-type(1) &gt; p:nth-of-type(2)</w:t>
            </w:r>
          </w:p>
        </w:tc>
        <w:tc>
          <w:tcPr>
            <w:tcW w:w="5100" w:type="dxa"/>
          </w:tcPr>
          <w:p>
            <w:r>
              <w:rPr/>
              <w:t xml:space="preserve">Videos should be supported by captions or transcripts whenever video content is published. Important instructions should also appear in text.</w:t>
            </w:r>
          </w:p>
        </w:tc>
      </w:tr>
      <w:tr>
        <w:tc>
          <w:tcPr>
            <w:tcW w:w="900" w:type="dxa"/>
          </w:tcPr>
          <w:p>
            <w:r>
              <w:rPr/>
              <w:t xml:space="preserve">EN-00217</w:t>
            </w:r>
          </w:p>
        </w:tc>
        <w:tc>
          <w:tcPr>
            <w:tcW w:w="1700" w:type="dxa"/>
          </w:tcPr>
          <w:p>
            <w:r>
              <w:rPr/>
              <w:t xml:space="preserve">Visible text</w:t>
            </w:r>
          </w:p>
        </w:tc>
        <w:tc>
          <w:tcPr>
            <w:tcW w:w="2200" w:type="dxa"/>
          </w:tcPr>
          <w:p>
            <w:r>
              <w:rPr/>
              <w:t xml:space="preserve">html:nth-of-type(1) &gt; body:nth-of-type(1) &gt; main#main &gt; section#content-clarity &gt; div:nth-of-type(1) &gt; div:nth-of-type(1) &gt; header:nth-of-type(1) &gt; span:nth-of-type(1)</w:t>
            </w:r>
          </w:p>
        </w:tc>
        <w:tc>
          <w:tcPr>
            <w:tcW w:w="5100" w:type="dxa"/>
          </w:tcPr>
          <w:p>
            <w:r>
              <w:rPr/>
              <w:t xml:space="preserve">05</w:t>
            </w:r>
          </w:p>
        </w:tc>
      </w:tr>
      <w:tr>
        <w:tc>
          <w:tcPr>
            <w:tcW w:w="900" w:type="dxa"/>
          </w:tcPr>
          <w:p>
            <w:r>
              <w:rPr/>
              <w:t xml:space="preserve">EN-00218</w:t>
            </w:r>
          </w:p>
        </w:tc>
        <w:tc>
          <w:tcPr>
            <w:tcW w:w="1700" w:type="dxa"/>
          </w:tcPr>
          <w:p>
            <w:r>
              <w:rPr/>
              <w:t xml:space="preserve">Visible text</w:t>
            </w:r>
          </w:p>
        </w:tc>
        <w:tc>
          <w:tcPr>
            <w:tcW w:w="2200" w:type="dxa"/>
          </w:tcPr>
          <w:p>
            <w:r>
              <w:rPr/>
              <w:t xml:space="preserve">html:nth-of-type(1) &gt; body:nth-of-type(1) &gt; main#main &gt; section#content-clarity &gt; div:nth-of-type(1) &gt; div:nth-of-type(1) &gt; header:nth-of-type(1) &gt; p:nth-of-type(1)</w:t>
            </w:r>
          </w:p>
        </w:tc>
        <w:tc>
          <w:tcPr>
            <w:tcW w:w="5100" w:type="dxa"/>
          </w:tcPr>
          <w:p>
            <w:r>
              <w:rPr/>
              <w:t xml:space="preserve">CONTENT CLARITY</w:t>
            </w:r>
          </w:p>
        </w:tc>
      </w:tr>
      <w:tr>
        <w:tc>
          <w:tcPr>
            <w:tcW w:w="900" w:type="dxa"/>
          </w:tcPr>
          <w:p>
            <w:r>
              <w:rPr/>
              <w:t xml:space="preserve">EN-00219</w:t>
            </w:r>
          </w:p>
        </w:tc>
        <w:tc>
          <w:tcPr>
            <w:tcW w:w="1700" w:type="dxa"/>
          </w:tcPr>
          <w:p>
            <w:r>
              <w:rPr/>
              <w:t xml:space="preserve">Visible text</w:t>
            </w:r>
          </w:p>
        </w:tc>
        <w:tc>
          <w:tcPr>
            <w:tcW w:w="2200" w:type="dxa"/>
          </w:tcPr>
          <w:p>
            <w:r>
              <w:rPr/>
              <w:t xml:space="preserve">html:nth-of-type(1) &gt; body:nth-of-type(1) &gt; main#main &gt; section#content-clarity &gt; div:nth-of-type(1) &gt; div:nth-of-type(1) &gt; header:nth-of-type(1) &gt; h2#accessibility-06-plain-professional-language</w:t>
            </w:r>
          </w:p>
        </w:tc>
        <w:tc>
          <w:tcPr>
            <w:tcW w:w="5100" w:type="dxa"/>
          </w:tcPr>
          <w:p>
            <w:r>
              <w:rPr/>
              <w:t xml:space="preserve">Plain, Professional Language</w:t>
            </w:r>
          </w:p>
        </w:tc>
      </w:tr>
      <w:tr>
        <w:tc>
          <w:tcPr>
            <w:tcW w:w="900" w:type="dxa"/>
          </w:tcPr>
          <w:p>
            <w:r>
              <w:rPr/>
              <w:t xml:space="preserve">EN-00220</w:t>
            </w:r>
          </w:p>
        </w:tc>
        <w:tc>
          <w:tcPr>
            <w:tcW w:w="1700" w:type="dxa"/>
          </w:tcPr>
          <w:p>
            <w:r>
              <w:rPr/>
              <w:t xml:space="preserve">Visible text</w:t>
            </w:r>
          </w:p>
        </w:tc>
        <w:tc>
          <w:tcPr>
            <w:tcW w:w="2200" w:type="dxa"/>
          </w:tcPr>
          <w:p>
            <w:r>
              <w:rPr/>
              <w:t xml:space="preserve">html:nth-of-type(1) &gt; body:nth-of-type(1) &gt; main#main &gt; section#content-clarity &gt; div:nth-of-type(1) &gt; div:nth-of-type(1) &gt; p:nth-of-type(1)</w:t>
            </w:r>
          </w:p>
        </w:tc>
        <w:tc>
          <w:tcPr>
            <w:tcW w:w="5100" w:type="dxa"/>
          </w:tcPr>
          <w:p>
            <w:r>
              <w:rPr/>
              <w:t xml:space="preserve">Aesthetic and skin-care terminology can be unfamiliar. I aim to explain important concepts in direct language while preserving clinical accuracy.</w:t>
            </w:r>
          </w:p>
        </w:tc>
      </w:tr>
      <w:tr>
        <w:tc>
          <w:tcPr>
            <w:tcW w:w="900" w:type="dxa"/>
          </w:tcPr>
          <w:p>
            <w:r>
              <w:rPr/>
              <w:t xml:space="preserve">EN-00221</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article:nth-of-type(1) &gt; h3:nth-of-type(1)</w:t>
            </w:r>
          </w:p>
        </w:tc>
        <w:tc>
          <w:tcPr>
            <w:tcW w:w="5100" w:type="dxa"/>
          </w:tcPr>
          <w:p>
            <w:r>
              <w:rPr/>
              <w:t xml:space="preserve">Helpful content</w:t>
            </w:r>
          </w:p>
        </w:tc>
      </w:tr>
      <w:tr>
        <w:tc>
          <w:tcPr>
            <w:tcW w:w="900" w:type="dxa"/>
          </w:tcPr>
          <w:p>
            <w:r>
              <w:rPr/>
              <w:t xml:space="preserve">EN-00222</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article:nth-of-type(1) &gt; ul:nth-of-type(1) &gt; li:nth-of-type(1) &gt; span:nth-of-type(1)</w:t>
            </w:r>
          </w:p>
        </w:tc>
        <w:tc>
          <w:tcPr>
            <w:tcW w:w="5100" w:type="dxa"/>
          </w:tcPr>
          <w:p>
            <w:r>
              <w:rPr/>
              <w:t xml:space="preserve">Short paragraphs and descriptive headings</w:t>
            </w:r>
          </w:p>
        </w:tc>
      </w:tr>
      <w:tr>
        <w:tc>
          <w:tcPr>
            <w:tcW w:w="900" w:type="dxa"/>
          </w:tcPr>
          <w:p>
            <w:r>
              <w:rPr/>
              <w:t xml:space="preserve">EN-00223</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article:nth-of-type(1) &gt; ul:nth-of-type(1) &gt; li:nth-of-type(2) &gt; span:nth-of-type(1)</w:t>
            </w:r>
          </w:p>
        </w:tc>
        <w:tc>
          <w:tcPr>
            <w:tcW w:w="5100" w:type="dxa"/>
          </w:tcPr>
          <w:p>
            <w:r>
              <w:rPr/>
              <w:t xml:space="preserve">Treatment purpose and limitations explained together</w:t>
            </w:r>
          </w:p>
        </w:tc>
      </w:tr>
      <w:tr>
        <w:tc>
          <w:tcPr>
            <w:tcW w:w="900" w:type="dxa"/>
          </w:tcPr>
          <w:p>
            <w:r>
              <w:rPr/>
              <w:t xml:space="preserve">EN-00224</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article:nth-of-type(1) &gt; ul:nth-of-type(1) &gt; li:nth-of-type(3) &gt; span:nth-of-type(1)</w:t>
            </w:r>
          </w:p>
        </w:tc>
        <w:tc>
          <w:tcPr>
            <w:tcW w:w="5100" w:type="dxa"/>
          </w:tcPr>
          <w:p>
            <w:r>
              <w:rPr/>
              <w:t xml:space="preserve">Clear routes into related pages</w:t>
            </w:r>
          </w:p>
        </w:tc>
      </w:tr>
      <w:tr>
        <w:tc>
          <w:tcPr>
            <w:tcW w:w="900" w:type="dxa"/>
          </w:tcPr>
          <w:p>
            <w:r>
              <w:rPr/>
              <w:t xml:space="preserve">EN-00225</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article:nth-of-type(1) &gt; ul:nth-of-type(1) &gt; li:nth-of-type(4) &gt; span:nth-of-type(1)</w:t>
            </w:r>
          </w:p>
        </w:tc>
        <w:tc>
          <w:tcPr>
            <w:tcW w:w="5100" w:type="dxa"/>
          </w:tcPr>
          <w:p>
            <w:r>
              <w:rPr/>
              <w:t xml:space="preserve">Plain-language form guidance</w:t>
            </w:r>
          </w:p>
        </w:tc>
      </w:tr>
      <w:tr>
        <w:tc>
          <w:tcPr>
            <w:tcW w:w="900" w:type="dxa"/>
          </w:tcPr>
          <w:p>
            <w:r>
              <w:rPr/>
              <w:t xml:space="preserve">EN-00226</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article:nth-of-type(2) &gt; h3:nth-of-type(1)</w:t>
            </w:r>
          </w:p>
        </w:tc>
        <w:tc>
          <w:tcPr>
            <w:tcW w:w="5100" w:type="dxa"/>
          </w:tcPr>
          <w:p>
            <w:r>
              <w:rPr/>
              <w:t xml:space="preserve">What we try to avoid</w:t>
            </w:r>
          </w:p>
        </w:tc>
      </w:tr>
      <w:tr>
        <w:tc>
          <w:tcPr>
            <w:tcW w:w="900" w:type="dxa"/>
          </w:tcPr>
          <w:p>
            <w:r>
              <w:rPr/>
              <w:t xml:space="preserve">EN-00227</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article:nth-of-type(2) &gt; ul:nth-of-type(1) &gt; li:nth-of-type(1) &gt; span:nth-of-type(1)</w:t>
            </w:r>
          </w:p>
        </w:tc>
        <w:tc>
          <w:tcPr>
            <w:tcW w:w="5100" w:type="dxa"/>
          </w:tcPr>
          <w:p>
            <w:r>
              <w:rPr/>
              <w:t xml:space="preserve">Instructions hidden in images</w:t>
            </w:r>
          </w:p>
        </w:tc>
      </w:tr>
      <w:tr>
        <w:tc>
          <w:tcPr>
            <w:tcW w:w="900" w:type="dxa"/>
          </w:tcPr>
          <w:p>
            <w:r>
              <w:rPr/>
              <w:t xml:space="preserve">EN-00228</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article:nth-of-type(2) &gt; ul:nth-of-type(1) &gt; li:nth-of-type(2) &gt; span:nth-of-type(1)</w:t>
            </w:r>
          </w:p>
        </w:tc>
        <w:tc>
          <w:tcPr>
            <w:tcW w:w="5100" w:type="dxa"/>
          </w:tcPr>
          <w:p>
            <w:r>
              <w:rPr/>
              <w:t xml:space="preserve">Links labelled only “click here”</w:t>
            </w:r>
          </w:p>
        </w:tc>
      </w:tr>
      <w:tr>
        <w:tc>
          <w:tcPr>
            <w:tcW w:w="900" w:type="dxa"/>
          </w:tcPr>
          <w:p>
            <w:r>
              <w:rPr/>
              <w:t xml:space="preserve">EN-00229</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article:nth-of-type(2) &gt; ul:nth-of-type(1) &gt; li:nth-of-type(3) &gt; span:nth-of-type(1)</w:t>
            </w:r>
          </w:p>
        </w:tc>
        <w:tc>
          <w:tcPr>
            <w:tcW w:w="5100" w:type="dxa"/>
          </w:tcPr>
          <w:p>
            <w:r>
              <w:rPr/>
              <w:t xml:space="preserve">Dense blocks without structure</w:t>
            </w:r>
          </w:p>
        </w:tc>
      </w:tr>
      <w:tr>
        <w:tc>
          <w:tcPr>
            <w:tcW w:w="900" w:type="dxa"/>
          </w:tcPr>
          <w:p>
            <w:r>
              <w:rPr/>
              <w:t xml:space="preserve">EN-00230</w:t>
            </w:r>
          </w:p>
        </w:tc>
        <w:tc>
          <w:tcPr>
            <w:tcW w:w="1700" w:type="dxa"/>
          </w:tcPr>
          <w:p>
            <w:r>
              <w:rPr/>
              <w:t xml:space="preserve">Visible text</w:t>
            </w:r>
          </w:p>
        </w:tc>
        <w:tc>
          <w:tcPr>
            <w:tcW w:w="2200" w:type="dxa"/>
          </w:tcPr>
          <w:p>
            <w:r>
              <w:rPr/>
              <w:t xml:space="preserve">html:nth-of-type(1) &gt; body:nth-of-type(1) &gt; main#main &gt; section#content-clarity &gt; div:nth-of-type(1) &gt; div:nth-of-type(1) &gt; div:nth-of-type(1) &gt; article:nth-of-type(2) &gt; ul:nth-of-type(1) &gt; li:nth-of-type(4) &gt; span:nth-of-type(1)</w:t>
            </w:r>
          </w:p>
        </w:tc>
        <w:tc>
          <w:tcPr>
            <w:tcW w:w="5100" w:type="dxa"/>
          </w:tcPr>
          <w:p>
            <w:r>
              <w:rPr/>
              <w:t xml:space="preserve">Colour as the only signal</w:t>
            </w:r>
          </w:p>
        </w:tc>
      </w:tr>
      <w:tr>
        <w:tc>
          <w:tcPr>
            <w:tcW w:w="900" w:type="dxa"/>
          </w:tcPr>
          <w:p>
            <w:r>
              <w:rPr/>
              <w:t xml:space="preserve">EN-00231</w:t>
            </w:r>
          </w:p>
        </w:tc>
        <w:tc>
          <w:tcPr>
            <w:tcW w:w="1700" w:type="dxa"/>
          </w:tcPr>
          <w:p>
            <w:r>
              <w:rPr/>
              <w:t xml:space="preserve">Visible text</w:t>
            </w:r>
          </w:p>
        </w:tc>
        <w:tc>
          <w:tcPr>
            <w:tcW w:w="2200" w:type="dxa"/>
          </w:tcPr>
          <w:p>
            <w:r>
              <w:rPr/>
              <w:t xml:space="preserve">html:nth-of-type(1) &gt; body:nth-of-type(1) &gt; main#main &gt; section#known-limitations &gt; div:nth-of-type(1) &gt; header:nth-of-type(1) &gt; span:nth-of-type(1)</w:t>
            </w:r>
          </w:p>
        </w:tc>
        <w:tc>
          <w:tcPr>
            <w:tcW w:w="5100" w:type="dxa"/>
          </w:tcPr>
          <w:p>
            <w:r>
              <w:rPr/>
              <w:t xml:space="preserve">06</w:t>
            </w:r>
          </w:p>
        </w:tc>
      </w:tr>
      <w:tr>
        <w:tc>
          <w:tcPr>
            <w:tcW w:w="900" w:type="dxa"/>
          </w:tcPr>
          <w:p>
            <w:r>
              <w:rPr/>
              <w:t xml:space="preserve">EN-00232</w:t>
            </w:r>
          </w:p>
        </w:tc>
        <w:tc>
          <w:tcPr>
            <w:tcW w:w="1700" w:type="dxa"/>
          </w:tcPr>
          <w:p>
            <w:r>
              <w:rPr/>
              <w:t xml:space="preserve">Visible text</w:t>
            </w:r>
          </w:p>
        </w:tc>
        <w:tc>
          <w:tcPr>
            <w:tcW w:w="2200" w:type="dxa"/>
          </w:tcPr>
          <w:p>
            <w:r>
              <w:rPr/>
              <w:t xml:space="preserve">html:nth-of-type(1) &gt; body:nth-of-type(1) &gt; main#main &gt; section#known-limitations &gt; div:nth-of-type(1) &gt; header:nth-of-type(1) &gt; p:nth-of-type(1)</w:t>
            </w:r>
          </w:p>
        </w:tc>
        <w:tc>
          <w:tcPr>
            <w:tcW w:w="5100" w:type="dxa"/>
          </w:tcPr>
          <w:p>
            <w:r>
              <w:rPr/>
              <w:t xml:space="preserve">KNOWN LIMITATIONS</w:t>
            </w:r>
          </w:p>
        </w:tc>
      </w:tr>
      <w:tr>
        <w:tc>
          <w:tcPr>
            <w:tcW w:w="900" w:type="dxa"/>
          </w:tcPr>
          <w:p>
            <w:r>
              <w:rPr/>
              <w:t xml:space="preserve">EN-00233</w:t>
            </w:r>
          </w:p>
        </w:tc>
        <w:tc>
          <w:tcPr>
            <w:tcW w:w="1700" w:type="dxa"/>
          </w:tcPr>
          <w:p>
            <w:r>
              <w:rPr/>
              <w:t xml:space="preserve">Visible text</w:t>
            </w:r>
          </w:p>
        </w:tc>
        <w:tc>
          <w:tcPr>
            <w:tcW w:w="2200" w:type="dxa"/>
          </w:tcPr>
          <w:p>
            <w:r>
              <w:rPr/>
              <w:t xml:space="preserve">html:nth-of-type(1) &gt; body:nth-of-type(1) &gt; main#main &gt; section#known-limitations &gt; div:nth-of-type(1) &gt; header:nth-of-type(1) &gt; h2#accessibility-07-where-barriers-may-remain</w:t>
            </w:r>
          </w:p>
        </w:tc>
        <w:tc>
          <w:tcPr>
            <w:tcW w:w="5100" w:type="dxa"/>
          </w:tcPr>
          <w:p>
            <w:r>
              <w:rPr/>
              <w:t xml:space="preserve">Where Barriers May Remain</w:t>
            </w:r>
          </w:p>
        </w:tc>
      </w:tr>
      <w:tr>
        <w:tc>
          <w:tcPr>
            <w:tcW w:w="900" w:type="dxa"/>
          </w:tcPr>
          <w:p>
            <w:r>
              <w:rPr/>
              <w:t xml:space="preserve">EN-00234</w:t>
            </w:r>
          </w:p>
        </w:tc>
        <w:tc>
          <w:tcPr>
            <w:tcW w:w="1700" w:type="dxa"/>
          </w:tcPr>
          <w:p>
            <w:r>
              <w:rPr/>
              <w:t xml:space="preserve">Visible text</w:t>
            </w:r>
          </w:p>
        </w:tc>
        <w:tc>
          <w:tcPr>
            <w:tcW w:w="2200" w:type="dxa"/>
          </w:tcPr>
          <w:p>
            <w:r>
              <w:rPr/>
              <w:t xml:space="preserve">html:nth-of-type(1) &gt; body:nth-of-type(1) &gt; main#main &gt; section#known-limitations &gt; div:nth-of-type(1) &gt; p:nth-of-type(1)</w:t>
            </w:r>
          </w:p>
        </w:tc>
        <w:tc>
          <w:tcPr>
            <w:tcW w:w="5100" w:type="dxa"/>
          </w:tcPr>
          <w:p>
            <w:r>
              <w:rPr/>
              <w:t xml:space="preserve">Some third-party services, embedded tools or external platforms may not offer the same level of accessibility as the main website. Their behaviour can also change independently.</w:t>
            </w:r>
          </w:p>
        </w:tc>
      </w:tr>
      <w:tr>
        <w:tc>
          <w:tcPr>
            <w:tcW w:w="900" w:type="dxa"/>
          </w:tcPr>
          <w:p>
            <w:r>
              <w:rPr/>
              <w:t xml:space="preserve">EN-00235</w:t>
            </w:r>
          </w:p>
        </w:tc>
        <w:tc>
          <w:tcPr>
            <w:tcW w:w="1700" w:type="dxa"/>
          </w:tcPr>
          <w:p>
            <w:r>
              <w:rPr/>
              <w:t xml:space="preserve">Visible text</w:t>
            </w:r>
          </w:p>
        </w:tc>
        <w:tc>
          <w:tcPr>
            <w:tcW w:w="2200" w:type="dxa"/>
          </w:tcPr>
          <w:p>
            <w:r>
              <w:rPr/>
              <w:t xml:space="preserve">html:nth-of-type(1) &gt; body:nth-of-type(1) &gt; main#main &gt; section#known-limitations &gt; div:nth-of-type(1) &gt; p:nth-of-type(2)</w:t>
            </w:r>
          </w:p>
        </w:tc>
        <w:tc>
          <w:tcPr>
            <w:tcW w:w="5100" w:type="dxa"/>
          </w:tcPr>
          <w:p>
            <w:r>
              <w:rPr/>
              <w:t xml:space="preserve">If a feature prevents you from accessing information or contacting the clinic, please use another contact route and tell us what happened.</w:t>
            </w:r>
          </w:p>
        </w:tc>
      </w:tr>
      <w:tr>
        <w:tc>
          <w:tcPr>
            <w:tcW w:w="900" w:type="dxa"/>
          </w:tcPr>
          <w:p>
            <w:r>
              <w:rPr/>
              <w:t xml:space="preserve">EN-00236</w:t>
            </w:r>
          </w:p>
        </w:tc>
        <w:tc>
          <w:tcPr>
            <w:tcW w:w="1700" w:type="dxa"/>
          </w:tcPr>
          <w:p>
            <w:r>
              <w:rPr/>
              <w:t xml:space="preserve">Visible text</w:t>
            </w:r>
          </w:p>
        </w:tc>
        <w:tc>
          <w:tcPr>
            <w:tcW w:w="2200" w:type="dxa"/>
          </w:tcPr>
          <w:p>
            <w:r>
              <w:rPr/>
              <w:t xml:space="preserve">html:nth-of-type(1) &gt; body:nth-of-type(1) &gt; main#main &gt; section#accessibility-feedback-section &gt; div:nth-of-type(1) &gt; header:nth-of-type(1) &gt; span:nth-of-type(1)</w:t>
            </w:r>
          </w:p>
        </w:tc>
        <w:tc>
          <w:tcPr>
            <w:tcW w:w="5100" w:type="dxa"/>
          </w:tcPr>
          <w:p>
            <w:r>
              <w:rPr/>
              <w:t xml:space="preserve">07</w:t>
            </w:r>
          </w:p>
        </w:tc>
      </w:tr>
      <w:tr>
        <w:tc>
          <w:tcPr>
            <w:tcW w:w="900" w:type="dxa"/>
          </w:tcPr>
          <w:p>
            <w:r>
              <w:rPr/>
              <w:t xml:space="preserve">EN-00237</w:t>
            </w:r>
          </w:p>
        </w:tc>
        <w:tc>
          <w:tcPr>
            <w:tcW w:w="1700" w:type="dxa"/>
          </w:tcPr>
          <w:p>
            <w:r>
              <w:rPr/>
              <w:t xml:space="preserve">Visible text</w:t>
            </w:r>
          </w:p>
        </w:tc>
        <w:tc>
          <w:tcPr>
            <w:tcW w:w="2200" w:type="dxa"/>
          </w:tcPr>
          <w:p>
            <w:r>
              <w:rPr/>
              <w:t xml:space="preserve">html:nth-of-type(1) &gt; body:nth-of-type(1) &gt; main#main &gt; section#accessibility-feedback-section &gt; div:nth-of-type(1) &gt; header:nth-of-type(1) &gt; p:nth-of-type(1)</w:t>
            </w:r>
          </w:p>
        </w:tc>
        <w:tc>
          <w:tcPr>
            <w:tcW w:w="5100" w:type="dxa"/>
          </w:tcPr>
          <w:p>
            <w:r>
              <w:rPr/>
              <w:t xml:space="preserve">ACCESSIBILITY FEEDBACK</w:t>
            </w:r>
          </w:p>
        </w:tc>
      </w:tr>
      <w:tr>
        <w:tc>
          <w:tcPr>
            <w:tcW w:w="900" w:type="dxa"/>
          </w:tcPr>
          <w:p>
            <w:r>
              <w:rPr/>
              <w:t xml:space="preserve">EN-00238</w:t>
            </w:r>
          </w:p>
        </w:tc>
        <w:tc>
          <w:tcPr>
            <w:tcW w:w="1700" w:type="dxa"/>
          </w:tcPr>
          <w:p>
            <w:r>
              <w:rPr/>
              <w:t xml:space="preserve">Visible text</w:t>
            </w:r>
          </w:p>
        </w:tc>
        <w:tc>
          <w:tcPr>
            <w:tcW w:w="2200" w:type="dxa"/>
          </w:tcPr>
          <w:p>
            <w:r>
              <w:rPr/>
              <w:t xml:space="preserve">html:nth-of-type(1) &gt; body:nth-of-type(1) &gt; main#main &gt; section#accessibility-feedback-section &gt; div:nth-of-type(1) &gt; header:nth-of-type(1) &gt; h2#accessibility-08-tell-us-what-is-difficult</w:t>
            </w:r>
          </w:p>
        </w:tc>
        <w:tc>
          <w:tcPr>
            <w:tcW w:w="5100" w:type="dxa"/>
          </w:tcPr>
          <w:p>
            <w:r>
              <w:rPr/>
              <w:t xml:space="preserve">Tell Us What Is Difficult</w:t>
            </w:r>
          </w:p>
        </w:tc>
      </w:tr>
      <w:tr>
        <w:tc>
          <w:tcPr>
            <w:tcW w:w="900" w:type="dxa"/>
          </w:tcPr>
          <w:p>
            <w:r>
              <w:rPr/>
              <w:t xml:space="preserve">EN-00239</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p:nth-of-type(1)</w:t>
            </w:r>
          </w:p>
        </w:tc>
        <w:tc>
          <w:tcPr>
            <w:tcW w:w="5100" w:type="dxa"/>
          </w:tcPr>
          <w:p>
            <w:r>
              <w:rPr/>
              <w:t xml:space="preserve">Specific feedback helps improve the experience.</w:t>
            </w:r>
          </w:p>
        </w:tc>
      </w:tr>
      <w:tr>
        <w:tc>
          <w:tcPr>
            <w:tcW w:w="900" w:type="dxa"/>
          </w:tcPr>
          <w:p>
            <w:r>
              <w:rPr/>
              <w:t xml:space="preserve">EN-00240</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div:nth-of-type(1) &gt; label:nth-of-type(1)</w:t>
            </w:r>
          </w:p>
        </w:tc>
        <w:tc>
          <w:tcPr>
            <w:tcW w:w="5100" w:type="dxa"/>
          </w:tcPr>
          <w:p>
            <w:r>
              <w:rPr/>
              <w:t xml:space="preserve">Name</w:t>
            </w:r>
          </w:p>
        </w:tc>
      </w:tr>
      <w:tr>
        <w:tc>
          <w:tcPr>
            <w:tcW w:w="900" w:type="dxa"/>
          </w:tcPr>
          <w:p>
            <w:r>
              <w:rPr/>
              <w:t xml:space="preserve">EN-00241</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div:nth-of-type(1) &gt; p#accessibility-feedback-form-name-help</w:t>
            </w:r>
          </w:p>
        </w:tc>
        <w:tc>
          <w:tcPr>
            <w:tcW w:w="5100" w:type="dxa"/>
          </w:tcPr>
          <w:p>
            <w:r>
              <w:rPr/>
              <w:t xml:space="preserve">How should we address you?</w:t>
            </w:r>
          </w:p>
        </w:tc>
      </w:tr>
      <w:tr>
        <w:tc>
          <w:tcPr>
            <w:tcW w:w="900" w:type="dxa"/>
          </w:tcPr>
          <w:p>
            <w:r>
              <w:rPr/>
              <w:t xml:space="preserve">EN-00242</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div:nth-of-type(2) &gt; label:nth-of-type(1)</w:t>
            </w:r>
          </w:p>
        </w:tc>
        <w:tc>
          <w:tcPr>
            <w:tcW w:w="5100" w:type="dxa"/>
          </w:tcPr>
          <w:p>
            <w:r>
              <w:rPr/>
              <w:t xml:space="preserve">Email or WhatsApp</w:t>
            </w:r>
          </w:p>
        </w:tc>
      </w:tr>
      <w:tr>
        <w:tc>
          <w:tcPr>
            <w:tcW w:w="900" w:type="dxa"/>
          </w:tcPr>
          <w:p>
            <w:r>
              <w:rPr/>
              <w:t xml:space="preserve">EN-00243</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div:nth-of-type(2) &gt; label:nth-of-type(1) &gt; span:nth-of-type(1)</w:t>
            </w:r>
          </w:p>
        </w:tc>
        <w:tc>
          <w:tcPr>
            <w:tcW w:w="5100" w:type="dxa"/>
          </w:tcPr>
          <w:p>
            <w:r>
              <w:rPr/>
              <w:t xml:space="preserve">*</w:t>
            </w:r>
          </w:p>
        </w:tc>
      </w:tr>
      <w:tr>
        <w:tc>
          <w:tcPr>
            <w:tcW w:w="900" w:type="dxa"/>
          </w:tcPr>
          <w:p>
            <w:r>
              <w:rPr/>
              <w:t xml:space="preserve">EN-00244</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div:nth-of-type(2) &gt; p#accessibility-feedback-form-email-or-whatsapp-help</w:t>
            </w:r>
          </w:p>
        </w:tc>
        <w:tc>
          <w:tcPr>
            <w:tcW w:w="5100" w:type="dxa"/>
          </w:tcPr>
          <w:p>
            <w:r>
              <w:rPr/>
              <w:t xml:space="preserve">Where may we reply?</w:t>
            </w:r>
          </w:p>
        </w:tc>
      </w:tr>
      <w:tr>
        <w:tc>
          <w:tcPr>
            <w:tcW w:w="900" w:type="dxa"/>
          </w:tcPr>
          <w:p>
            <w:r>
              <w:rPr/>
              <w:t xml:space="preserve">EN-00245</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div:nth-of-type(3) &gt; label:nth-of-type(1)</w:t>
            </w:r>
          </w:p>
        </w:tc>
        <w:tc>
          <w:tcPr>
            <w:tcW w:w="5100" w:type="dxa"/>
          </w:tcPr>
          <w:p>
            <w:r>
              <w:rPr/>
              <w:t xml:space="preserve">Page or feature</w:t>
            </w:r>
          </w:p>
        </w:tc>
      </w:tr>
      <w:tr>
        <w:tc>
          <w:tcPr>
            <w:tcW w:w="900" w:type="dxa"/>
          </w:tcPr>
          <w:p>
            <w:r>
              <w:rPr/>
              <w:t xml:space="preserve">EN-00246</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div:nth-of-type(3) &gt; p#accessibility-feedback-form-page-or-feature-help</w:t>
            </w:r>
          </w:p>
        </w:tc>
        <w:tc>
          <w:tcPr>
            <w:tcW w:w="5100" w:type="dxa"/>
          </w:tcPr>
          <w:p>
            <w:r>
              <w:rPr/>
              <w:t xml:space="preserve">Which page, form, button or section caused difficulty?</w:t>
            </w:r>
          </w:p>
        </w:tc>
      </w:tr>
      <w:tr>
        <w:tc>
          <w:tcPr>
            <w:tcW w:w="900" w:type="dxa"/>
          </w:tcPr>
          <w:p>
            <w:r>
              <w:rPr/>
              <w:t xml:space="preserve">EN-00247</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div:nth-of-type(4) &gt; label:nth-of-type(1)</w:t>
            </w:r>
          </w:p>
        </w:tc>
        <w:tc>
          <w:tcPr>
            <w:tcW w:w="5100" w:type="dxa"/>
          </w:tcPr>
          <w:p>
            <w:r>
              <w:rPr/>
              <w:t xml:space="preserve">Accessibility need or problem</w:t>
            </w:r>
          </w:p>
        </w:tc>
      </w:tr>
      <w:tr>
        <w:tc>
          <w:tcPr>
            <w:tcW w:w="900" w:type="dxa"/>
          </w:tcPr>
          <w:p>
            <w:r>
              <w:rPr/>
              <w:t xml:space="preserve">EN-00248</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div:nth-of-type(4) &gt; label:nth-of-type(1) &gt; span:nth-of-type(1)</w:t>
            </w:r>
          </w:p>
        </w:tc>
        <w:tc>
          <w:tcPr>
            <w:tcW w:w="5100" w:type="dxa"/>
          </w:tcPr>
          <w:p>
            <w:r>
              <w:rPr/>
              <w:t xml:space="preserve">*</w:t>
            </w:r>
          </w:p>
        </w:tc>
      </w:tr>
      <w:tr>
        <w:tc>
          <w:tcPr>
            <w:tcW w:w="900" w:type="dxa"/>
          </w:tcPr>
          <w:p>
            <w:r>
              <w:rPr/>
              <w:t xml:space="preserve">EN-00249</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div:nth-of-type(4) &gt; p#accessibility-feedback-form-accessibility-need-or-problem-help</w:t>
            </w:r>
          </w:p>
        </w:tc>
        <w:tc>
          <w:tcPr>
            <w:tcW w:w="5100" w:type="dxa"/>
          </w:tcPr>
          <w:p>
            <w:r>
              <w:rPr/>
              <w:t xml:space="preserve">Describe what happened and the assistive technology or browser used, when relevant.</w:t>
            </w:r>
          </w:p>
        </w:tc>
      </w:tr>
      <w:tr>
        <w:tc>
          <w:tcPr>
            <w:tcW w:w="900" w:type="dxa"/>
          </w:tcPr>
          <w:p>
            <w:r>
              <w:rPr/>
              <w:t xml:space="preserve">EN-00250</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div:nth-of-type(5) &gt; label:nth-of-type(1)</w:t>
            </w:r>
          </w:p>
        </w:tc>
        <w:tc>
          <w:tcPr>
            <w:tcW w:w="5100" w:type="dxa"/>
          </w:tcPr>
          <w:p>
            <w:r>
              <w:rPr/>
              <w:t xml:space="preserve">Preferred reply format</w:t>
            </w:r>
          </w:p>
        </w:tc>
      </w:tr>
      <w:tr>
        <w:tc>
          <w:tcPr>
            <w:tcW w:w="900" w:type="dxa"/>
          </w:tcPr>
          <w:p>
            <w:r>
              <w:rPr/>
              <w:t xml:space="preserve">EN-00251</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div:nth-of-type(5) &gt; select#accessibility-feedback-form-preferred-reply-format &gt; option:nth-of-type(2)</w:t>
            </w:r>
          </w:p>
        </w:tc>
        <w:tc>
          <w:tcPr>
            <w:tcW w:w="5100" w:type="dxa"/>
          </w:tcPr>
          <w:p>
            <w:r>
              <w:rPr/>
              <w:t xml:space="preserve">Email</w:t>
            </w:r>
          </w:p>
        </w:tc>
      </w:tr>
      <w:tr>
        <w:tc>
          <w:tcPr>
            <w:tcW w:w="900" w:type="dxa"/>
          </w:tcPr>
          <w:p>
            <w:r>
              <w:rPr/>
              <w:t xml:space="preserve">EN-00252</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div:nth-of-type(5) &gt; select#accessibility-feedback-form-preferred-reply-format &gt; option:nth-of-type(3)</w:t>
            </w:r>
          </w:p>
        </w:tc>
        <w:tc>
          <w:tcPr>
            <w:tcW w:w="5100" w:type="dxa"/>
          </w:tcPr>
          <w:p>
            <w:r>
              <w:rPr/>
              <w:t xml:space="preserve">WhatsApp</w:t>
            </w:r>
          </w:p>
        </w:tc>
      </w:tr>
      <w:tr>
        <w:tc>
          <w:tcPr>
            <w:tcW w:w="900" w:type="dxa"/>
          </w:tcPr>
          <w:p>
            <w:r>
              <w:rPr/>
              <w:t xml:space="preserve">EN-00253</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div:nth-of-type(5) &gt; select#accessibility-feedback-form-preferred-reply-format &gt; option:nth-of-type(4)</w:t>
            </w:r>
          </w:p>
        </w:tc>
        <w:tc>
          <w:tcPr>
            <w:tcW w:w="5100" w:type="dxa"/>
          </w:tcPr>
          <w:p>
            <w:r>
              <w:rPr/>
              <w:t xml:space="preserve">Telephone</w:t>
            </w:r>
          </w:p>
        </w:tc>
      </w:tr>
      <w:tr>
        <w:tc>
          <w:tcPr>
            <w:tcW w:w="900" w:type="dxa"/>
          </w:tcPr>
          <w:p>
            <w:r>
              <w:rPr/>
              <w:t xml:space="preserve">EN-00254</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div:nth-of-type(2) &gt; div:nth-of-type(5) &gt; select#accessibility-feedback-form-preferred-reply-format &gt; option:nth-of-type(5)</w:t>
            </w:r>
          </w:p>
        </w:tc>
        <w:tc>
          <w:tcPr>
            <w:tcW w:w="5100" w:type="dxa"/>
          </w:tcPr>
          <w:p>
            <w:r>
              <w:rPr/>
              <w:t xml:space="preserve">No preference</w:t>
            </w:r>
          </w:p>
        </w:tc>
      </w:tr>
      <w:tr>
        <w:tc>
          <w:tcPr>
            <w:tcW w:w="900" w:type="dxa"/>
          </w:tcPr>
          <w:p>
            <w:r>
              <w:rPr/>
              <w:t xml:space="preserve">EN-00255</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button:nth-of-type(1)</w:t>
            </w:r>
          </w:p>
        </w:tc>
        <w:tc>
          <w:tcPr>
            <w:tcW w:w="5100" w:type="dxa"/>
          </w:tcPr>
          <w:p>
            <w:r>
              <w:rPr/>
              <w:t xml:space="preserve">Send Accessibility Feedback</w:t>
            </w:r>
          </w:p>
        </w:tc>
      </w:tr>
      <w:tr>
        <w:tc>
          <w:tcPr>
            <w:tcW w:w="900" w:type="dxa"/>
          </w:tcPr>
          <w:p>
            <w:r>
              <w:rPr/>
              <w:t xml:space="preserve">EN-00256</w:t>
            </w:r>
          </w:p>
        </w:tc>
        <w:tc>
          <w:tcPr>
            <w:tcW w:w="1700" w:type="dxa"/>
          </w:tcPr>
          <w:p>
            <w:r>
              <w:rPr/>
              <w:t xml:space="preserve">Visible text</w:t>
            </w:r>
          </w:p>
        </w:tc>
        <w:tc>
          <w:tcPr>
            <w:tcW w:w="2200" w:type="dxa"/>
          </w:tcPr>
          <w:p>
            <w:r>
              <w:rPr/>
              <w:t xml:space="preserve">html:nth-of-type(1) &gt; body:nth-of-type(1) &gt; main#main &gt; section#accessibility-feedback-section &gt; div:nth-of-type(1) &gt; div:nth-of-type(1) &gt; form#accessibility-feedback-form &gt; div:nth-of-type(3) &gt; div:nth-of-type(1)</w:t>
            </w:r>
          </w:p>
        </w:tc>
        <w:tc>
          <w:tcPr>
            <w:tcW w:w="5100" w:type="dxa"/>
          </w:tcPr>
          <w:p>
            <w:r>
              <w:rPr/>
              <w:t xml:space="preserve">Sending your message…</w:t>
            </w:r>
          </w:p>
        </w:tc>
      </w:tr>
      <w:tr>
        <w:tc>
          <w:tcPr>
            <w:tcW w:w="900" w:type="dxa"/>
          </w:tcPr>
          <w:p>
            <w:r>
              <w:rPr/>
              <w:t xml:space="preserve">EN-00257</w:t>
            </w:r>
          </w:p>
        </w:tc>
        <w:tc>
          <w:tcPr>
            <w:tcW w:w="1700" w:type="dxa"/>
          </w:tcPr>
          <w:p>
            <w:r>
              <w:rPr/>
              <w:t xml:space="preserve">Visible text</w:t>
            </w:r>
          </w:p>
        </w:tc>
        <w:tc>
          <w:tcPr>
            <w:tcW w:w="2200" w:type="dxa"/>
          </w:tcPr>
          <w:p>
            <w:r>
              <w:rPr/>
              <w:t xml:space="preserve">html:nth-of-type(1) &gt; body:nth-of-type(1) &gt; main#main &gt; section#other-ways-to-contact &gt; div:nth-of-type(1) &gt; header:nth-of-type(1) &gt; span:nth-of-type(1)</w:t>
            </w:r>
          </w:p>
        </w:tc>
        <w:tc>
          <w:tcPr>
            <w:tcW w:w="5100" w:type="dxa"/>
          </w:tcPr>
          <w:p>
            <w:r>
              <w:rPr/>
              <w:t xml:space="preserve">08</w:t>
            </w:r>
          </w:p>
        </w:tc>
      </w:tr>
      <w:tr>
        <w:tc>
          <w:tcPr>
            <w:tcW w:w="900" w:type="dxa"/>
          </w:tcPr>
          <w:p>
            <w:r>
              <w:rPr/>
              <w:t xml:space="preserve">EN-00258</w:t>
            </w:r>
          </w:p>
        </w:tc>
        <w:tc>
          <w:tcPr>
            <w:tcW w:w="1700" w:type="dxa"/>
          </w:tcPr>
          <w:p>
            <w:r>
              <w:rPr/>
              <w:t xml:space="preserve">Visible text</w:t>
            </w:r>
          </w:p>
        </w:tc>
        <w:tc>
          <w:tcPr>
            <w:tcW w:w="2200" w:type="dxa"/>
          </w:tcPr>
          <w:p>
            <w:r>
              <w:rPr/>
              <w:t xml:space="preserve">html:nth-of-type(1) &gt; body:nth-of-type(1) &gt; main#main &gt; section#other-ways-to-contact &gt; div:nth-of-type(1) &gt; header:nth-of-type(1) &gt; p:nth-of-type(1)</w:t>
            </w:r>
          </w:p>
        </w:tc>
        <w:tc>
          <w:tcPr>
            <w:tcW w:w="5100" w:type="dxa"/>
          </w:tcPr>
          <w:p>
            <w:r>
              <w:rPr/>
              <w:t xml:space="preserve">OTHER WAYS TO CONTACT</w:t>
            </w:r>
          </w:p>
        </w:tc>
      </w:tr>
      <w:tr>
        <w:tc>
          <w:tcPr>
            <w:tcW w:w="900" w:type="dxa"/>
          </w:tcPr>
          <w:p>
            <w:r>
              <w:rPr/>
              <w:t xml:space="preserve">EN-00259</w:t>
            </w:r>
          </w:p>
        </w:tc>
        <w:tc>
          <w:tcPr>
            <w:tcW w:w="1700" w:type="dxa"/>
          </w:tcPr>
          <w:p>
            <w:r>
              <w:rPr/>
              <w:t xml:space="preserve">Visible text</w:t>
            </w:r>
          </w:p>
        </w:tc>
        <w:tc>
          <w:tcPr>
            <w:tcW w:w="2200" w:type="dxa"/>
          </w:tcPr>
          <w:p>
            <w:r>
              <w:rPr/>
              <w:t xml:space="preserve">html:nth-of-type(1) &gt; body:nth-of-type(1) &gt; main#main &gt; section#other-ways-to-contact &gt; div:nth-of-type(1) &gt; header:nth-of-type(1) &gt; h2#accessibility-09-contact-franciele-another-way</w:t>
            </w:r>
          </w:p>
        </w:tc>
        <w:tc>
          <w:tcPr>
            <w:tcW w:w="5100" w:type="dxa"/>
          </w:tcPr>
          <w:p>
            <w:r>
              <w:rPr/>
              <w:t xml:space="preserve">Contact Franciele Another Way</w:t>
            </w:r>
          </w:p>
        </w:tc>
      </w:tr>
      <w:tr>
        <w:tc>
          <w:tcPr>
            <w:tcW w:w="900" w:type="dxa"/>
          </w:tcPr>
          <w:p>
            <w:r>
              <w:rPr/>
              <w:t xml:space="preserve">EN-00260</w:t>
            </w:r>
          </w:p>
        </w:tc>
        <w:tc>
          <w:tcPr>
            <w:tcW w:w="1700" w:type="dxa"/>
          </w:tcPr>
          <w:p>
            <w:r>
              <w:rPr/>
              <w:t xml:space="preserve">Visible text</w:t>
            </w:r>
          </w:p>
        </w:tc>
        <w:tc>
          <w:tcPr>
            <w:tcW w:w="2200" w:type="dxa"/>
          </w:tcPr>
          <w:p>
            <w:r>
              <w:rPr/>
              <w:t xml:space="preserve">html:nth-of-type(1) &gt; body:nth-of-type(1) &gt; main#main &gt; section#other-ways-to-contact &gt; div:nth-of-type(1) &gt; div:nth-of-type(1) &gt; article:nth-of-type(1) &gt; h3:nth-of-type(1)</w:t>
            </w:r>
          </w:p>
        </w:tc>
        <w:tc>
          <w:tcPr>
            <w:tcW w:w="5100" w:type="dxa"/>
          </w:tcPr>
          <w:p>
            <w:r>
              <w:rPr/>
              <w:t xml:space="preserve">WhatsApp</w:t>
            </w:r>
          </w:p>
        </w:tc>
      </w:tr>
      <w:tr>
        <w:tc>
          <w:tcPr>
            <w:tcW w:w="900" w:type="dxa"/>
          </w:tcPr>
          <w:p>
            <w:r>
              <w:rPr/>
              <w:t xml:space="preserve">EN-00261</w:t>
            </w:r>
          </w:p>
        </w:tc>
        <w:tc>
          <w:tcPr>
            <w:tcW w:w="1700" w:type="dxa"/>
          </w:tcPr>
          <w:p>
            <w:r>
              <w:rPr/>
              <w:t xml:space="preserve">Visible text</w:t>
            </w:r>
          </w:p>
        </w:tc>
        <w:tc>
          <w:tcPr>
            <w:tcW w:w="2200" w:type="dxa"/>
          </w:tcPr>
          <w:p>
            <w:r>
              <w:rPr/>
              <w:t xml:space="preserve">html:nth-of-type(1) &gt; body:nth-of-type(1) &gt; main#main &gt; section#other-ways-to-contact &gt; div:nth-of-type(1) &gt; div:nth-of-type(1) &gt; article:nth-of-type(1) &gt; p:nth-of-type(1)</w:t>
            </w:r>
          </w:p>
        </w:tc>
        <w:tc>
          <w:tcPr>
            <w:tcW w:w="5100" w:type="dxa"/>
          </w:tcPr>
          <w:p>
            <w:r>
              <w:rPr/>
              <w:t xml:space="preserve">(43) 9 9104-3536</w:t>
            </w:r>
          </w:p>
        </w:tc>
      </w:tr>
      <w:tr>
        <w:tc>
          <w:tcPr>
            <w:tcW w:w="900" w:type="dxa"/>
          </w:tcPr>
          <w:p>
            <w:r>
              <w:rPr/>
              <w:t xml:space="preserve">EN-00262</w:t>
            </w:r>
          </w:p>
        </w:tc>
        <w:tc>
          <w:tcPr>
            <w:tcW w:w="1700" w:type="dxa"/>
          </w:tcPr>
          <w:p>
            <w:r>
              <w:rPr/>
              <w:t xml:space="preserve">Visible text</w:t>
            </w:r>
          </w:p>
        </w:tc>
        <w:tc>
          <w:tcPr>
            <w:tcW w:w="2200" w:type="dxa"/>
          </w:tcPr>
          <w:p>
            <w:r>
              <w:rPr/>
              <w:t xml:space="preserve">html:nth-of-type(1) &gt; body:nth-of-type(1) &gt; main#main &gt; section#other-ways-to-contact &gt; div:nth-of-type(1) &gt; div:nth-of-type(1) &gt; article:nth-of-type(2) &gt; h3:nth-of-type(1)</w:t>
            </w:r>
          </w:p>
        </w:tc>
        <w:tc>
          <w:tcPr>
            <w:tcW w:w="5100" w:type="dxa"/>
          </w:tcPr>
          <w:p>
            <w:r>
              <w:rPr/>
              <w:t xml:space="preserve">Email</w:t>
            </w:r>
          </w:p>
        </w:tc>
      </w:tr>
      <w:tr>
        <w:tc>
          <w:tcPr>
            <w:tcW w:w="900" w:type="dxa"/>
          </w:tcPr>
          <w:p>
            <w:r>
              <w:rPr/>
              <w:t xml:space="preserve">EN-00263</w:t>
            </w:r>
          </w:p>
        </w:tc>
        <w:tc>
          <w:tcPr>
            <w:tcW w:w="1700" w:type="dxa"/>
          </w:tcPr>
          <w:p>
            <w:r>
              <w:rPr/>
              <w:t xml:space="preserve">Visible text</w:t>
            </w:r>
          </w:p>
        </w:tc>
        <w:tc>
          <w:tcPr>
            <w:tcW w:w="2200" w:type="dxa"/>
          </w:tcPr>
          <w:p>
            <w:r>
              <w:rPr/>
              <w:t xml:space="preserve">html:nth-of-type(1) &gt; body:nth-of-type(1) &gt; main#main &gt; section#other-ways-to-contact &gt; div:nth-of-type(1) &gt; div:nth-of-type(1) &gt; article:nth-of-type(2) &gt; p:nth-of-type(1)</w:t>
            </w:r>
          </w:p>
        </w:tc>
        <w:tc>
          <w:tcPr>
            <w:tcW w:w="5100" w:type="dxa"/>
          </w:tcPr>
          <w:p>
            <w:r>
              <w:rPr/>
              <w:t xml:space="preserve">suportesofiati@gmail.com</w:t>
            </w:r>
          </w:p>
        </w:tc>
      </w:tr>
      <w:tr>
        <w:tc>
          <w:tcPr>
            <w:tcW w:w="900" w:type="dxa"/>
          </w:tcPr>
          <w:p>
            <w:r>
              <w:rPr/>
              <w:t xml:space="preserve">EN-00264</w:t>
            </w:r>
          </w:p>
        </w:tc>
        <w:tc>
          <w:tcPr>
            <w:tcW w:w="1700" w:type="dxa"/>
          </w:tcPr>
          <w:p>
            <w:r>
              <w:rPr/>
              <w:t xml:space="preserve">Visible text</w:t>
            </w:r>
          </w:p>
        </w:tc>
        <w:tc>
          <w:tcPr>
            <w:tcW w:w="2200" w:type="dxa"/>
          </w:tcPr>
          <w:p>
            <w:r>
              <w:rPr/>
              <w:t xml:space="preserve">html:nth-of-type(1) &gt; body:nth-of-type(1) &gt; main#main &gt; section#other-ways-to-contact &gt; div:nth-of-type(1) &gt; div:nth-of-type(1) &gt; article:nth-of-type(3) &gt; h3:nth-of-type(1)</w:t>
            </w:r>
          </w:p>
        </w:tc>
        <w:tc>
          <w:tcPr>
            <w:tcW w:w="5100" w:type="dxa"/>
          </w:tcPr>
          <w:p>
            <w:r>
              <w:rPr/>
              <w:t xml:space="preserve">Instagram</w:t>
            </w:r>
          </w:p>
        </w:tc>
      </w:tr>
      <w:tr>
        <w:tc>
          <w:tcPr>
            <w:tcW w:w="900" w:type="dxa"/>
          </w:tcPr>
          <w:p>
            <w:r>
              <w:rPr/>
              <w:t xml:space="preserve">EN-00265</w:t>
            </w:r>
          </w:p>
        </w:tc>
        <w:tc>
          <w:tcPr>
            <w:tcW w:w="1700" w:type="dxa"/>
          </w:tcPr>
          <w:p>
            <w:r>
              <w:rPr/>
              <w:t xml:space="preserve">Visible text</w:t>
            </w:r>
          </w:p>
        </w:tc>
        <w:tc>
          <w:tcPr>
            <w:tcW w:w="2200" w:type="dxa"/>
          </w:tcPr>
          <w:p>
            <w:r>
              <w:rPr/>
              <w:t xml:space="preserve">html:nth-of-type(1) &gt; body:nth-of-type(1) &gt; main#main &gt; section#other-ways-to-contact &gt; div:nth-of-type(1) &gt; div:nth-of-type(1) &gt; article:nth-of-type(3) &gt; p:nth-of-type(1)</w:t>
            </w:r>
          </w:p>
        </w:tc>
        <w:tc>
          <w:tcPr>
            <w:tcW w:w="5100" w:type="dxa"/>
          </w:tcPr>
          <w:p>
            <w:r>
              <w:rPr/>
              <w:t xml:space="preserve">@sofiati_biomedica</w:t>
            </w:r>
          </w:p>
        </w:tc>
      </w:tr>
      <w:tr>
        <w:tc>
          <w:tcPr>
            <w:tcW w:w="900" w:type="dxa"/>
          </w:tcPr>
          <w:p>
            <w:r>
              <w:rPr/>
              <w:t xml:space="preserve">EN-00266</w:t>
            </w:r>
          </w:p>
        </w:tc>
        <w:tc>
          <w:tcPr>
            <w:tcW w:w="1700" w:type="dxa"/>
          </w:tcPr>
          <w:p>
            <w:r>
              <w:rPr/>
              <w:t xml:space="preserve">Visible text</w:t>
            </w:r>
          </w:p>
        </w:tc>
        <w:tc>
          <w:tcPr>
            <w:tcW w:w="2200" w:type="dxa"/>
          </w:tcPr>
          <w:p>
            <w:r>
              <w:rPr/>
              <w:t xml:space="preserve">html:nth-of-type(1) &gt; body:nth-of-type(1) &gt; main#main &gt; section#other-ways-to-contact &gt; div:nth-of-type(1) &gt; div:nth-of-type(1) &gt; article:nth-of-type(4) &gt; h3:nth-of-type(1)</w:t>
            </w:r>
          </w:p>
        </w:tc>
        <w:tc>
          <w:tcPr>
            <w:tcW w:w="5100" w:type="dxa"/>
          </w:tcPr>
          <w:p>
            <w:r>
              <w:rPr/>
              <w:t xml:space="preserve">Location</w:t>
            </w:r>
          </w:p>
        </w:tc>
      </w:tr>
      <w:tr>
        <w:tc>
          <w:tcPr>
            <w:tcW w:w="900" w:type="dxa"/>
          </w:tcPr>
          <w:p>
            <w:r>
              <w:rPr/>
              <w:t xml:space="preserve">EN-00267</w:t>
            </w:r>
          </w:p>
        </w:tc>
        <w:tc>
          <w:tcPr>
            <w:tcW w:w="1700" w:type="dxa"/>
          </w:tcPr>
          <w:p>
            <w:r>
              <w:rPr/>
              <w:t xml:space="preserve">Visible text</w:t>
            </w:r>
          </w:p>
        </w:tc>
        <w:tc>
          <w:tcPr>
            <w:tcW w:w="2200" w:type="dxa"/>
          </w:tcPr>
          <w:p>
            <w:r>
              <w:rPr/>
              <w:t xml:space="preserve">html:nth-of-type(1) &gt; body:nth-of-type(1) &gt; main#main &gt; section#other-ways-to-contact &gt; div:nth-of-type(1) &gt; div:nth-of-type(1) &gt; article:nth-of-type(4) &gt; p:nth-of-type(1)</w:t>
            </w:r>
          </w:p>
        </w:tc>
        <w:tc>
          <w:tcPr>
            <w:tcW w:w="5100" w:type="dxa"/>
          </w:tcPr>
          <w:p>
            <w:r>
              <w:rPr/>
              <w:t xml:space="preserve">Londrina, Paraná, Brazil</w:t>
            </w:r>
          </w:p>
        </w:tc>
      </w:tr>
      <w:tr>
        <w:tc>
          <w:tcPr>
            <w:tcW w:w="900" w:type="dxa"/>
          </w:tcPr>
          <w:p>
            <w:r>
              <w:rPr/>
              <w:t xml:space="preserve">EN-00268</w:t>
            </w:r>
          </w:p>
        </w:tc>
        <w:tc>
          <w:tcPr>
            <w:tcW w:w="1700" w:type="dxa"/>
          </w:tcPr>
          <w:p>
            <w:r>
              <w:rPr/>
              <w:t xml:space="preserve">Visible text</w:t>
            </w:r>
          </w:p>
        </w:tc>
        <w:tc>
          <w:tcPr>
            <w:tcW w:w="2200" w:type="dxa"/>
          </w:tcPr>
          <w:p>
            <w:r>
              <w:rPr/>
              <w:t xml:space="preserve">html:nth-of-type(1) &gt; body:nth-of-type(1) &gt; main#main &gt; section#commitment &gt; div:nth-of-type(1) &gt; div:nth-of-type(1) &gt; span:nth-of-type(1)</w:t>
            </w:r>
          </w:p>
        </w:tc>
        <w:tc>
          <w:tcPr>
            <w:tcW w:w="5100" w:type="dxa"/>
          </w:tcPr>
          <w:p>
            <w:r>
              <w:rPr/>
              <w:t xml:space="preserve">Franciele Sofiati · Biomedical Aesthetics</w:t>
            </w:r>
          </w:p>
        </w:tc>
      </w:tr>
      <w:tr>
        <w:tc>
          <w:tcPr>
            <w:tcW w:w="900" w:type="dxa"/>
          </w:tcPr>
          <w:p>
            <w:r>
              <w:rPr/>
              <w:t xml:space="preserve">EN-00269</w:t>
            </w:r>
          </w:p>
        </w:tc>
        <w:tc>
          <w:tcPr>
            <w:tcW w:w="1700" w:type="dxa"/>
          </w:tcPr>
          <w:p>
            <w:r>
              <w:rPr/>
              <w:t xml:space="preserve">Visible text</w:t>
            </w:r>
          </w:p>
        </w:tc>
        <w:tc>
          <w:tcPr>
            <w:tcW w:w="2200" w:type="dxa"/>
          </w:tcPr>
          <w:p>
            <w:r>
              <w:rPr/>
              <w:t xml:space="preserve">html:nth-of-type(1) &gt; body:nth-of-type(1) &gt; main#main &gt; section#commitment &gt; div:nth-of-type(1) &gt; header:nth-of-type(1) &gt; p:nth-of-type(1)</w:t>
            </w:r>
          </w:p>
        </w:tc>
        <w:tc>
          <w:tcPr>
            <w:tcW w:w="5100" w:type="dxa"/>
          </w:tcPr>
          <w:p>
            <w:r>
              <w:rPr/>
              <w:t xml:space="preserve">When you are ready</w:t>
            </w:r>
          </w:p>
        </w:tc>
      </w:tr>
      <w:tr>
        <w:tc>
          <w:tcPr>
            <w:tcW w:w="900" w:type="dxa"/>
          </w:tcPr>
          <w:p>
            <w:r>
              <w:rPr/>
              <w:t xml:space="preserve">EN-00270</w:t>
            </w:r>
          </w:p>
        </w:tc>
        <w:tc>
          <w:tcPr>
            <w:tcW w:w="1700" w:type="dxa"/>
          </w:tcPr>
          <w:p>
            <w:r>
              <w:rPr/>
              <w:t xml:space="preserve">Visible text</w:t>
            </w:r>
          </w:p>
        </w:tc>
        <w:tc>
          <w:tcPr>
            <w:tcW w:w="2200" w:type="dxa"/>
          </w:tcPr>
          <w:p>
            <w:r>
              <w:rPr/>
              <w:t xml:space="preserve">html:nth-of-type(1) &gt; body:nth-of-type(1) &gt; main#main &gt; section#commitment &gt; div:nth-of-type(1) &gt; header:nth-of-type(1) &gt; h2:nth-of-type(1)</w:t>
            </w:r>
          </w:p>
        </w:tc>
        <w:tc>
          <w:tcPr>
            <w:tcW w:w="5100" w:type="dxa"/>
          </w:tcPr>
          <w:p>
            <w:r>
              <w:rPr/>
              <w:t xml:space="preserve">Need another format?</w:t>
            </w:r>
          </w:p>
        </w:tc>
      </w:tr>
      <w:tr>
        <w:tc>
          <w:tcPr>
            <w:tcW w:w="900" w:type="dxa"/>
          </w:tcPr>
          <w:p>
            <w:r>
              <w:rPr/>
              <w:t xml:space="preserve">EN-00271</w:t>
            </w:r>
          </w:p>
        </w:tc>
        <w:tc>
          <w:tcPr>
            <w:tcW w:w="1700" w:type="dxa"/>
          </w:tcPr>
          <w:p>
            <w:r>
              <w:rPr/>
              <w:t xml:space="preserve">Visible text</w:t>
            </w:r>
          </w:p>
        </w:tc>
        <w:tc>
          <w:tcPr>
            <w:tcW w:w="2200" w:type="dxa"/>
          </w:tcPr>
          <w:p>
            <w:r>
              <w:rPr/>
              <w:t xml:space="preserve">html:nth-of-type(1) &gt; body:nth-of-type(1) &gt; main#main &gt; section#commitment &gt; div:nth-of-type(1) &gt; p:nth-of-type(1)</w:t>
            </w:r>
          </w:p>
        </w:tc>
        <w:tc>
          <w:tcPr>
            <w:tcW w:w="5100" w:type="dxa"/>
          </w:tcPr>
          <w:p>
            <w:r>
              <w:rPr/>
              <w:t xml:space="preserve">Tell me what is making access difficult and I will try to help.</w:t>
            </w:r>
          </w:p>
        </w:tc>
      </w:tr>
      <w:tr>
        <w:tc>
          <w:tcPr>
            <w:tcW w:w="900" w:type="dxa"/>
          </w:tcPr>
          <w:p>
            <w:r>
              <w:rPr/>
              <w:t xml:space="preserve">EN-00272</w:t>
            </w:r>
          </w:p>
        </w:tc>
        <w:tc>
          <w:tcPr>
            <w:tcW w:w="1700" w:type="dxa"/>
          </w:tcPr>
          <w:p>
            <w:r>
              <w:rPr/>
              <w:t xml:space="preserve">Visible text</w:t>
            </w:r>
          </w:p>
        </w:tc>
        <w:tc>
          <w:tcPr>
            <w:tcW w:w="2200" w:type="dxa"/>
          </w:tcPr>
          <w:p>
            <w:r>
              <w:rPr/>
              <w:t xml:space="preserve">html:nth-of-type(1) &gt; body:nth-of-type(1) &gt; main#main &gt; section#commitment &gt; div:nth-of-type(1) &gt; div:nth-of-type(2) &gt; a:nth-of-type(1)</w:t>
            </w:r>
          </w:p>
        </w:tc>
        <w:tc>
          <w:tcPr>
            <w:tcW w:w="5100" w:type="dxa"/>
          </w:tcPr>
          <w:p>
            <w:r>
              <w:rPr/>
              <w:t xml:space="preserve">Contact</w:t>
            </w:r>
          </w:p>
        </w:tc>
      </w:tr>
      <w:tr>
        <w:tc>
          <w:tcPr>
            <w:tcW w:w="900" w:type="dxa"/>
          </w:tcPr>
          <w:p>
            <w:r>
              <w:rPr/>
              <w:t xml:space="preserve">EN-00273</w:t>
            </w:r>
          </w:p>
        </w:tc>
        <w:tc>
          <w:tcPr>
            <w:tcW w:w="1700" w:type="dxa"/>
          </w:tcPr>
          <w:p>
            <w:r>
              <w:rPr/>
              <w:t xml:space="preserve">Visible text</w:t>
            </w:r>
          </w:p>
        </w:tc>
        <w:tc>
          <w:tcPr>
            <w:tcW w:w="2200" w:type="dxa"/>
          </w:tcPr>
          <w:p>
            <w:r>
              <w:rPr/>
              <w:t xml:space="preserve">html:nth-of-type(1) &gt; body:nth-of-type(1) &gt; main#main &gt; section#commitment &gt; div:nth-of-type(1) &gt; div:nth-of-type(2) &gt; a:nth-of-type(2)</w:t>
            </w:r>
          </w:p>
        </w:tc>
        <w:tc>
          <w:tcPr>
            <w:tcW w:w="5100" w:type="dxa"/>
          </w:tcPr>
          <w:p>
            <w:r>
              <w:rPr/>
              <w:t xml:space="preserve">Treatments</w:t>
            </w:r>
          </w:p>
        </w:tc>
      </w:tr>
      <w:tr>
        <w:tc>
          <w:tcPr>
            <w:tcW w:w="900" w:type="dxa"/>
          </w:tcPr>
          <w:p>
            <w:r>
              <w:rPr/>
              <w:t xml:space="preserve">EN-00274</w:t>
            </w:r>
          </w:p>
        </w:tc>
        <w:tc>
          <w:tcPr>
            <w:tcW w:w="1700" w:type="dxa"/>
          </w:tcPr>
          <w:p>
            <w:r>
              <w:rPr/>
              <w:t xml:space="preserve">Runtime Ui Copy (data-message-email)</w:t>
            </w:r>
          </w:p>
        </w:tc>
        <w:tc>
          <w:tcPr>
            <w:tcW w:w="2200" w:type="dxa"/>
          </w:tcPr>
          <w:p>
            <w:r>
              <w:rPr/>
              <w:t xml:space="preserve">html:nth-of-type(1) &gt; body:nth-of-type(1) &gt; main#main &gt; section#accessibility-feedback-section &gt; div:nth-of-type(1) &gt; div:nth-of-type(1) &gt; form#accessibility-feedback-form @ data-message-email</w:t>
            </w:r>
          </w:p>
        </w:tc>
        <w:tc>
          <w:tcPr>
            <w:tcW w:w="5100" w:type="dxa"/>
          </w:tcPr>
          <w:p>
            <w:r>
              <w:rPr/>
              <w:t xml:space="preserve">Enter a valid email address.</w:t>
            </w:r>
          </w:p>
        </w:tc>
      </w:tr>
      <w:tr>
        <w:tc>
          <w:tcPr>
            <w:tcW w:w="900" w:type="dxa"/>
          </w:tcPr>
          <w:p>
            <w:r>
              <w:rPr/>
              <w:t xml:space="preserve">EN-00275</w:t>
            </w:r>
          </w:p>
        </w:tc>
        <w:tc>
          <w:tcPr>
            <w:tcW w:w="1700" w:type="dxa"/>
          </w:tcPr>
          <w:p>
            <w:r>
              <w:rPr/>
              <w:t xml:space="preserve">Runtime Ui Copy (data-message-required)</w:t>
            </w:r>
          </w:p>
        </w:tc>
        <w:tc>
          <w:tcPr>
            <w:tcW w:w="2200" w:type="dxa"/>
          </w:tcPr>
          <w:p>
            <w:r>
              <w:rPr/>
              <w:t xml:space="preserve">html:nth-of-type(1) &gt; body:nth-of-type(1) &gt; main#main &gt; section#accessibility-feedback-section &gt; div:nth-of-type(1) &gt; div:nth-of-type(1) &gt; form#accessibility-feedback-form @ data-message-required</w:t>
            </w:r>
          </w:p>
        </w:tc>
        <w:tc>
          <w:tcPr>
            <w:tcW w:w="5100" w:type="dxa"/>
          </w:tcPr>
          <w:p>
            <w:r>
              <w:rPr/>
              <w:t xml:space="preserve">Please complete this field.</w:t>
            </w:r>
          </w:p>
        </w:tc>
      </w:tr>
      <w:tr>
        <w:tc>
          <w:tcPr>
            <w:tcW w:w="900" w:type="dxa"/>
          </w:tcPr>
          <w:p>
            <w:r>
              <w:rPr/>
              <w:t xml:space="preserve">EN-00276</w:t>
            </w:r>
          </w:p>
        </w:tc>
        <w:tc>
          <w:tcPr>
            <w:tcW w:w="1700" w:type="dxa"/>
          </w:tcPr>
          <w:p>
            <w:r>
              <w:rPr/>
              <w:t xml:space="preserve">Runtime Ui Copy (data-message-review)</w:t>
            </w:r>
          </w:p>
        </w:tc>
        <w:tc>
          <w:tcPr>
            <w:tcW w:w="2200" w:type="dxa"/>
          </w:tcPr>
          <w:p>
            <w:r>
              <w:rPr/>
              <w:t xml:space="preserve">html:nth-of-type(1) &gt; body:nth-of-type(1) &gt; main#main &gt; section#accessibility-feedback-section &gt; div:nth-of-type(1) &gt; div:nth-of-type(1) &gt; form#accessibility-feedback-form @ data-message-review</w:t>
            </w:r>
          </w:p>
        </w:tc>
        <w:tc>
          <w:tcPr>
            <w:tcW w:w="5100" w:type="dxa"/>
          </w:tcPr>
          <w:p>
            <w:r>
              <w:rPr/>
              <w:t xml:space="preserve">Review the indicated fields and try again.</w:t>
            </w:r>
          </w:p>
        </w:tc>
      </w:tr>
    </w:tbl>
    <w:p>
      <w:pPr>
        <w:pStyle w:val="Heading1"/>
      </w:pPr>
      <w:r>
        <w:t xml:space="preserve">blog.html</w:t>
      </w:r>
    </w:p>
    <w:p>
      <w:pPr>
        <w:pStyle w:val="Normal"/>
      </w:pPr>
      <w:r>
        <w:t xml:space="preserve">Source SHA-256: fd2aad5f98ff89a7283a18c41520ec26f075a06ce8d877eaecf672a692f6ad08</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EN-00277</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EN-00278</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EN-00279</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Blog</w:t>
            </w:r>
          </w:p>
        </w:tc>
      </w:tr>
      <w:tr>
        <w:tc>
          <w:tcPr>
            <w:tcW w:w="900" w:type="dxa"/>
          </w:tcPr>
          <w:p>
            <w:r>
              <w:rPr/>
              <w:t xml:space="preserve">EN-00280</w:t>
            </w:r>
          </w:p>
        </w:tc>
        <w:tc>
          <w:tcPr>
            <w:tcW w:w="1700" w:type="dxa"/>
          </w:tcPr>
          <w:p>
            <w:r>
              <w:rPr/>
              <w:t xml:space="preserve">Visible text</w:t>
            </w:r>
          </w:p>
        </w:tc>
        <w:tc>
          <w:tcPr>
            <w:tcW w:w="2200" w:type="dxa"/>
          </w:tcPr>
          <w:p>
            <w:r>
              <w:rPr/>
              <w:t xml:space="preserve">html:nth-of-type(1) &gt; body:nth-of-type(1) &gt; main#main &gt; section#care-journal &gt; div:nth-of-type(1) &gt; div:nth-of-type(1) &gt; p:nth-of-type(1)</w:t>
            </w:r>
          </w:p>
        </w:tc>
        <w:tc>
          <w:tcPr>
            <w:tcW w:w="5100" w:type="dxa"/>
          </w:tcPr>
          <w:p>
            <w:r>
              <w:rPr/>
              <w:t xml:space="preserve">Blog</w:t>
            </w:r>
          </w:p>
        </w:tc>
      </w:tr>
      <w:tr>
        <w:tc>
          <w:tcPr>
            <w:tcW w:w="900" w:type="dxa"/>
          </w:tcPr>
          <w:p>
            <w:r>
              <w:rPr/>
              <w:t xml:space="preserve">EN-00281</w:t>
            </w:r>
          </w:p>
        </w:tc>
        <w:tc>
          <w:tcPr>
            <w:tcW w:w="1700" w:type="dxa"/>
          </w:tcPr>
          <w:p>
            <w:r>
              <w:rPr/>
              <w:t xml:space="preserve">Visible text</w:t>
            </w:r>
          </w:p>
        </w:tc>
        <w:tc>
          <w:tcPr>
            <w:tcW w:w="2200" w:type="dxa"/>
          </w:tcPr>
          <w:p>
            <w:r>
              <w:rPr/>
              <w:t xml:space="preserve">html:nth-of-type(1) &gt; body:nth-of-type(1) &gt; main#main &gt; section#care-journal &gt; div:nth-of-type(1) &gt; div:nth-of-type(1) &gt; p:nth-of-type(2) &gt; span:nth-of-type(1)</w:t>
            </w:r>
          </w:p>
        </w:tc>
        <w:tc>
          <w:tcPr>
            <w:tcW w:w="5100" w:type="dxa"/>
          </w:tcPr>
          <w:p>
            <w:r>
              <w:rPr/>
              <w:t xml:space="preserve">Franciele Sofiati · Biomedical Aesthetics</w:t>
            </w:r>
          </w:p>
        </w:tc>
      </w:tr>
      <w:tr>
        <w:tc>
          <w:tcPr>
            <w:tcW w:w="900" w:type="dxa"/>
          </w:tcPr>
          <w:p>
            <w:r>
              <w:rPr/>
              <w:t xml:space="preserve">EN-00282</w:t>
            </w:r>
          </w:p>
        </w:tc>
        <w:tc>
          <w:tcPr>
            <w:tcW w:w="1700" w:type="dxa"/>
          </w:tcPr>
          <w:p>
            <w:r>
              <w:rPr/>
              <w:t xml:space="preserve">Visible text</w:t>
            </w:r>
          </w:p>
        </w:tc>
        <w:tc>
          <w:tcPr>
            <w:tcW w:w="2200" w:type="dxa"/>
          </w:tcPr>
          <w:p>
            <w:r>
              <w:rPr/>
              <w:t xml:space="preserve">html:nth-of-type(1) &gt; body:nth-of-type(1) &gt; main#main &gt; section#care-journal &gt; div:nth-of-type(1) &gt; div:nth-of-type(1) &gt; h1#blog-01-helpful-reading</w:t>
            </w:r>
          </w:p>
        </w:tc>
        <w:tc>
          <w:tcPr>
            <w:tcW w:w="5100" w:type="dxa"/>
          </w:tcPr>
          <w:p>
            <w:r>
              <w:rPr/>
              <w:t xml:space="preserve">Helpful Reading</w:t>
            </w:r>
          </w:p>
        </w:tc>
      </w:tr>
      <w:tr>
        <w:tc>
          <w:tcPr>
            <w:tcW w:w="900" w:type="dxa"/>
          </w:tcPr>
          <w:p>
            <w:r>
              <w:rPr/>
              <w:t xml:space="preserve">EN-00283</w:t>
            </w:r>
          </w:p>
        </w:tc>
        <w:tc>
          <w:tcPr>
            <w:tcW w:w="1700" w:type="dxa"/>
          </w:tcPr>
          <w:p>
            <w:r>
              <w:rPr/>
              <w:t xml:space="preserve">Visible text</w:t>
            </w:r>
          </w:p>
        </w:tc>
        <w:tc>
          <w:tcPr>
            <w:tcW w:w="2200" w:type="dxa"/>
          </w:tcPr>
          <w:p>
            <w:r>
              <w:rPr/>
              <w:t xml:space="preserve">html:nth-of-type(1) &gt; body:nth-of-type(1) &gt; main#main &gt; section#care-journal &gt; div:nth-of-type(1) &gt; div:nth-of-type(1) &gt; p:nth-of-type(3)</w:t>
            </w:r>
          </w:p>
        </w:tc>
        <w:tc>
          <w:tcPr>
            <w:tcW w:w="5100" w:type="dxa"/>
          </w:tcPr>
          <w:p>
            <w:r>
              <w:rPr/>
              <w:t xml:space="preserve">Clear articles to help you ask informed questions about aesthetic care.</w:t>
            </w:r>
          </w:p>
        </w:tc>
      </w:tr>
      <w:tr>
        <w:tc>
          <w:tcPr>
            <w:tcW w:w="900" w:type="dxa"/>
          </w:tcPr>
          <w:p>
            <w:r>
              <w:rPr/>
              <w:t xml:space="preserve">EN-00284</w:t>
            </w:r>
          </w:p>
        </w:tc>
        <w:tc>
          <w:tcPr>
            <w:tcW w:w="1700" w:type="dxa"/>
          </w:tcPr>
          <w:p>
            <w:r>
              <w:rPr/>
              <w:t xml:space="preserve">Visible text</w:t>
            </w:r>
          </w:p>
        </w:tc>
        <w:tc>
          <w:tcPr>
            <w:tcW w:w="2200" w:type="dxa"/>
          </w:tcPr>
          <w:p>
            <w:r>
              <w:rPr/>
              <w:t xml:space="preserve">html:nth-of-type(1) &gt; body:nth-of-type(1) &gt; main#main &gt; section#care-journal &gt; div:nth-of-type(1) &gt; div:nth-of-type(1) &gt; div:nth-of-type(1) &gt; a:nth-of-type(1)</w:t>
            </w:r>
          </w:p>
        </w:tc>
        <w:tc>
          <w:tcPr>
            <w:tcW w:w="5100" w:type="dxa"/>
          </w:tcPr>
          <w:p>
            <w:r>
              <w:rPr/>
              <w:t xml:space="preserve">Consult</w:t>
            </w:r>
          </w:p>
        </w:tc>
      </w:tr>
      <w:tr>
        <w:tc>
          <w:tcPr>
            <w:tcW w:w="900" w:type="dxa"/>
          </w:tcPr>
          <w:p>
            <w:r>
              <w:rPr/>
              <w:t xml:space="preserve">EN-00285</w:t>
            </w:r>
          </w:p>
        </w:tc>
        <w:tc>
          <w:tcPr>
            <w:tcW w:w="1700" w:type="dxa"/>
          </w:tcPr>
          <w:p>
            <w:r>
              <w:rPr/>
              <w:t xml:space="preserve">Visible text</w:t>
            </w:r>
          </w:p>
        </w:tc>
        <w:tc>
          <w:tcPr>
            <w:tcW w:w="2200" w:type="dxa"/>
          </w:tcPr>
          <w:p>
            <w:r>
              <w:rPr/>
              <w:t xml:space="preserve">html:nth-of-type(1) &gt; body:nth-of-type(1) &gt; main#main &gt; section#care-journal &gt; div:nth-of-type(1) &gt; div:nth-of-type(1) &gt; div:nth-of-type(1) &gt; a:nth-of-type(2)</w:t>
            </w:r>
          </w:p>
        </w:tc>
        <w:tc>
          <w:tcPr>
            <w:tcW w:w="5100" w:type="dxa"/>
          </w:tcPr>
          <w:p>
            <w:r>
              <w:rPr/>
              <w:t xml:space="preserve">Contact</w:t>
            </w:r>
          </w:p>
        </w:tc>
      </w:tr>
      <w:tr>
        <w:tc>
          <w:tcPr>
            <w:tcW w:w="900" w:type="dxa"/>
          </w:tcPr>
          <w:p>
            <w:r>
              <w:rPr/>
              <w:t xml:space="preserve">EN-00286</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EN-00287</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EN-00288</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header:nth-of-type(1) &gt; span:nth-of-type(1)</w:t>
            </w:r>
          </w:p>
        </w:tc>
        <w:tc>
          <w:tcPr>
            <w:tcW w:w="5100" w:type="dxa"/>
          </w:tcPr>
          <w:p>
            <w:r>
              <w:rPr/>
              <w:t xml:space="preserve">01</w:t>
            </w:r>
          </w:p>
        </w:tc>
      </w:tr>
      <w:tr>
        <w:tc>
          <w:tcPr>
            <w:tcW w:w="900" w:type="dxa"/>
          </w:tcPr>
          <w:p>
            <w:r>
              <w:rPr/>
              <w:t xml:space="preserve">EN-00289</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header:nth-of-type(1) &gt; p:nth-of-type(1)</w:t>
            </w:r>
          </w:p>
        </w:tc>
        <w:tc>
          <w:tcPr>
            <w:tcW w:w="5100" w:type="dxa"/>
          </w:tcPr>
          <w:p>
            <w:r>
              <w:rPr/>
              <w:t xml:space="preserve">FEATURED ARTICLE</w:t>
            </w:r>
          </w:p>
        </w:tc>
      </w:tr>
      <w:tr>
        <w:tc>
          <w:tcPr>
            <w:tcW w:w="900" w:type="dxa"/>
          </w:tcPr>
          <w:p>
            <w:r>
              <w:rPr/>
              <w:t xml:space="preserve">EN-00290</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header:nth-of-type(1) &gt; h2#blog-02-when-skin-needs-less</w:t>
            </w:r>
          </w:p>
        </w:tc>
        <w:tc>
          <w:tcPr>
            <w:tcW w:w="5100" w:type="dxa"/>
          </w:tcPr>
          <w:p>
            <w:r>
              <w:rPr/>
              <w:t xml:space="preserve">When Skin Needs Less</w:t>
            </w:r>
          </w:p>
        </w:tc>
      </w:tr>
      <w:tr>
        <w:tc>
          <w:tcPr>
            <w:tcW w:w="900" w:type="dxa"/>
          </w:tcPr>
          <w:p>
            <w:r>
              <w:rPr/>
              <w:t xml:space="preserve">EN-00291</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div:nth-of-type(1) &gt; p:nth-of-type(1)</w:t>
            </w:r>
          </w:p>
        </w:tc>
        <w:tc>
          <w:tcPr>
            <w:tcW w:w="5100" w:type="dxa"/>
          </w:tcPr>
          <w:p>
            <w:r>
              <w:rPr/>
              <w:t xml:space="preserve">Tightness, stinging, flaking and sudden sensitivity are not always signs that the skin needs a stronger product.</w:t>
            </w:r>
          </w:p>
        </w:tc>
      </w:tr>
      <w:tr>
        <w:tc>
          <w:tcPr>
            <w:tcW w:w="900" w:type="dxa"/>
          </w:tcPr>
          <w:p>
            <w:r>
              <w:rPr/>
              <w:t xml:space="preserve">EN-00292</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div:nth-of-type(1) &gt; p:nth-of-type(2)</w:t>
            </w:r>
          </w:p>
        </w:tc>
        <w:tc>
          <w:tcPr>
            <w:tcW w:w="5100" w:type="dxa"/>
          </w:tcPr>
          <w:p>
            <w:r>
              <w:rPr/>
              <w:t xml:space="preserve">This guide explains what the skin barrier does, how over-exfoliation and crowded routines can disrupt comfort, and why simplification may be the most useful first step.</w:t>
            </w:r>
          </w:p>
        </w:tc>
      </w:tr>
      <w:tr>
        <w:tc>
          <w:tcPr>
            <w:tcW w:w="900" w:type="dxa"/>
          </w:tcPr>
          <w:p>
            <w:r>
              <w:rPr/>
              <w:t xml:space="preserve">EN-00293</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div:nth-of-type(1) &gt; ul:nth-of-type(1) &gt; li:nth-of-type(1) &gt; span:nth-of-type(1)</w:t>
            </w:r>
          </w:p>
        </w:tc>
        <w:tc>
          <w:tcPr>
            <w:tcW w:w="5100" w:type="dxa"/>
          </w:tcPr>
          <w:p>
            <w:r>
              <w:rPr/>
              <w:t xml:space="preserve">Signs of a stressed barrier;</w:t>
            </w:r>
          </w:p>
        </w:tc>
      </w:tr>
      <w:tr>
        <w:tc>
          <w:tcPr>
            <w:tcW w:w="900" w:type="dxa"/>
          </w:tcPr>
          <w:p>
            <w:r>
              <w:rPr/>
              <w:t xml:space="preserve">EN-00294</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div:nth-of-type(1) &gt; ul:nth-of-type(1) &gt; li:nth-of-type(2) &gt; span:nth-of-type(1)</w:t>
            </w:r>
          </w:p>
        </w:tc>
        <w:tc>
          <w:tcPr>
            <w:tcW w:w="5100" w:type="dxa"/>
          </w:tcPr>
          <w:p>
            <w:r>
              <w:rPr/>
              <w:t xml:space="preserve">How to simplify without abandoning care;</w:t>
            </w:r>
          </w:p>
        </w:tc>
      </w:tr>
      <w:tr>
        <w:tc>
          <w:tcPr>
            <w:tcW w:w="900" w:type="dxa"/>
          </w:tcPr>
          <w:p>
            <w:r>
              <w:rPr/>
              <w:t xml:space="preserve">EN-00295</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div:nth-of-type(1) &gt; ul:nth-of-type(1) &gt; li:nth-of-type(3) &gt; span:nth-of-type(1)</w:t>
            </w:r>
          </w:p>
        </w:tc>
        <w:tc>
          <w:tcPr>
            <w:tcW w:w="5100" w:type="dxa"/>
          </w:tcPr>
          <w:p>
            <w:r>
              <w:rPr/>
              <w:t xml:space="preserve">When professional assessment matters;</w:t>
            </w:r>
          </w:p>
        </w:tc>
      </w:tr>
      <w:tr>
        <w:tc>
          <w:tcPr>
            <w:tcW w:w="900" w:type="dxa"/>
          </w:tcPr>
          <w:p>
            <w:r>
              <w:rPr/>
              <w:t xml:space="preserve">EN-00296</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div:nth-of-type(1) &gt; ul:nth-of-type(1) &gt; li:nth-of-type(4) &gt; span:nth-of-type(1)</w:t>
            </w:r>
          </w:p>
        </w:tc>
        <w:tc>
          <w:tcPr>
            <w:tcW w:w="5100" w:type="dxa"/>
          </w:tcPr>
          <w:p>
            <w:r>
              <w:rPr/>
              <w:t xml:space="preserve">Why discomfort is not proof that a product is working.</w:t>
            </w:r>
          </w:p>
        </w:tc>
      </w:tr>
      <w:tr>
        <w:tc>
          <w:tcPr>
            <w:tcW w:w="900" w:type="dxa"/>
          </w:tcPr>
          <w:p>
            <w:r>
              <w:rPr/>
              <w:t xml:space="preserve">EN-00297</w:t>
            </w:r>
          </w:p>
        </w:tc>
        <w:tc>
          <w:tcPr>
            <w:tcW w:w="1700" w:type="dxa"/>
          </w:tcPr>
          <w:p>
            <w:r>
              <w:rPr/>
              <w:t xml:space="preserve">Visible text</w:t>
            </w:r>
          </w:p>
        </w:tc>
        <w:tc>
          <w:tcPr>
            <w:tcW w:w="2200" w:type="dxa"/>
          </w:tcPr>
          <w:p>
            <w:r>
              <w:rPr/>
              <w:t xml:space="preserve">html:nth-of-type(1) &gt; body:nth-of-type(1) &gt; main#main &gt; section#featured-article &gt; div:nth-of-type(1) &gt; div:nth-of-type(1) &gt; div:nth-of-type(1) &gt; div:nth-of-type(1) &gt; a:nth-of-type(1)</w:t>
            </w:r>
          </w:p>
        </w:tc>
        <w:tc>
          <w:tcPr>
            <w:tcW w:w="5100" w:type="dxa"/>
          </w:tcPr>
          <w:p>
            <w:r>
              <w:rPr/>
              <w:t xml:space="preserve">Read the Article</w:t>
            </w:r>
          </w:p>
        </w:tc>
      </w:tr>
      <w:tr>
        <w:tc>
          <w:tcPr>
            <w:tcW w:w="900" w:type="dxa"/>
          </w:tcPr>
          <w:p>
            <w:r>
              <w:rPr/>
              <w:t xml:space="preserve">EN-00298</w:t>
            </w:r>
          </w:p>
        </w:tc>
        <w:tc>
          <w:tcPr>
            <w:tcW w:w="1700" w:type="dxa"/>
          </w:tcPr>
          <w:p>
            <w:r>
              <w:rPr/>
              <w:t xml:space="preserve">Visible text</w:t>
            </w:r>
          </w:p>
        </w:tc>
        <w:tc>
          <w:tcPr>
            <w:tcW w:w="2200" w:type="dxa"/>
          </w:tcPr>
          <w:p>
            <w:r>
              <w:rPr/>
              <w:t xml:space="preserve">html:nth-of-type(1) &gt; body:nth-of-type(1) &gt; main#main &gt; section#skin &gt; div:nth-of-type(1) &gt; header:nth-of-type(1) &gt; span:nth-of-type(1)</w:t>
            </w:r>
          </w:p>
        </w:tc>
        <w:tc>
          <w:tcPr>
            <w:tcW w:w="5100" w:type="dxa"/>
          </w:tcPr>
          <w:p>
            <w:r>
              <w:rPr/>
              <w:t xml:space="preserve">02</w:t>
            </w:r>
          </w:p>
        </w:tc>
      </w:tr>
      <w:tr>
        <w:tc>
          <w:tcPr>
            <w:tcW w:w="900" w:type="dxa"/>
          </w:tcPr>
          <w:p>
            <w:r>
              <w:rPr/>
              <w:t xml:space="preserve">EN-00299</w:t>
            </w:r>
          </w:p>
        </w:tc>
        <w:tc>
          <w:tcPr>
            <w:tcW w:w="1700" w:type="dxa"/>
          </w:tcPr>
          <w:p>
            <w:r>
              <w:rPr/>
              <w:t xml:space="preserve">Visible text</w:t>
            </w:r>
          </w:p>
        </w:tc>
        <w:tc>
          <w:tcPr>
            <w:tcW w:w="2200" w:type="dxa"/>
          </w:tcPr>
          <w:p>
            <w:r>
              <w:rPr/>
              <w:t xml:space="preserve">html:nth-of-type(1) &gt; body:nth-of-type(1) &gt; main#main &gt; section#skin &gt; div:nth-of-type(1) &gt; header:nth-of-type(1) &gt; p:nth-of-type(1)</w:t>
            </w:r>
          </w:p>
        </w:tc>
        <w:tc>
          <w:tcPr>
            <w:tcW w:w="5100" w:type="dxa"/>
          </w:tcPr>
          <w:p>
            <w:r>
              <w:rPr/>
              <w:t xml:space="preserve">SKIN</w:t>
            </w:r>
          </w:p>
        </w:tc>
      </w:tr>
      <w:tr>
        <w:tc>
          <w:tcPr>
            <w:tcW w:w="900" w:type="dxa"/>
          </w:tcPr>
          <w:p>
            <w:r>
              <w:rPr/>
              <w:t xml:space="preserve">EN-00300</w:t>
            </w:r>
          </w:p>
        </w:tc>
        <w:tc>
          <w:tcPr>
            <w:tcW w:w="1700" w:type="dxa"/>
          </w:tcPr>
          <w:p>
            <w:r>
              <w:rPr/>
              <w:t xml:space="preserve">Visible text</w:t>
            </w:r>
          </w:p>
        </w:tc>
        <w:tc>
          <w:tcPr>
            <w:tcW w:w="2200" w:type="dxa"/>
          </w:tcPr>
          <w:p>
            <w:r>
              <w:rPr/>
              <w:t xml:space="preserve">html:nth-of-type(1) &gt; body:nth-of-type(1) &gt; main#main &gt; section#skin &gt; div:nth-of-type(1) &gt; header:nth-of-type(1) &gt; h2#blog-03-understand-the-skin-first</w:t>
            </w:r>
          </w:p>
        </w:tc>
        <w:tc>
          <w:tcPr>
            <w:tcW w:w="5100" w:type="dxa"/>
          </w:tcPr>
          <w:p>
            <w:r>
              <w:rPr/>
              <w:t xml:space="preserve">Understand the Skin First</w:t>
            </w:r>
          </w:p>
        </w:tc>
      </w:tr>
      <w:tr>
        <w:tc>
          <w:tcPr>
            <w:tcW w:w="900" w:type="dxa"/>
          </w:tcPr>
          <w:p>
            <w:r>
              <w:rPr/>
              <w:t xml:space="preserve">EN-00301</w:t>
            </w:r>
          </w:p>
        </w:tc>
        <w:tc>
          <w:tcPr>
            <w:tcW w:w="1700" w:type="dxa"/>
          </w:tcPr>
          <w:p>
            <w:r>
              <w:rPr/>
              <w:t xml:space="preserve">Visible text</w:t>
            </w:r>
          </w:p>
        </w:tc>
        <w:tc>
          <w:tcPr>
            <w:tcW w:w="2200" w:type="dxa"/>
          </w:tcPr>
          <w:p>
            <w:r>
              <w:rPr/>
              <w:t xml:space="preserve">html:nth-of-type(1) &gt; body:nth-of-type(1) &gt; main#main &gt; section#skin &gt; div:nth-of-type(1) &gt; div:nth-of-type(1) &gt; article:nth-of-type(1) &gt; h3:nth-of-type(1)</w:t>
            </w:r>
          </w:p>
        </w:tc>
        <w:tc>
          <w:tcPr>
            <w:tcW w:w="5100" w:type="dxa"/>
          </w:tcPr>
          <w:p>
            <w:r>
              <w:rPr/>
              <w:t xml:space="preserve">Why oily skin can still feel dehydrated</w:t>
            </w:r>
          </w:p>
        </w:tc>
      </w:tr>
      <w:tr>
        <w:tc>
          <w:tcPr>
            <w:tcW w:w="900" w:type="dxa"/>
          </w:tcPr>
          <w:p>
            <w:r>
              <w:rPr/>
              <w:t xml:space="preserve">EN-00302</w:t>
            </w:r>
          </w:p>
        </w:tc>
        <w:tc>
          <w:tcPr>
            <w:tcW w:w="1700" w:type="dxa"/>
          </w:tcPr>
          <w:p>
            <w:r>
              <w:rPr/>
              <w:t xml:space="preserve">Visible text</w:t>
            </w:r>
          </w:p>
        </w:tc>
        <w:tc>
          <w:tcPr>
            <w:tcW w:w="2200" w:type="dxa"/>
          </w:tcPr>
          <w:p>
            <w:r>
              <w:rPr/>
              <w:t xml:space="preserve">html:nth-of-type(1) &gt; body:nth-of-type(1) &gt; main#main &gt; section#skin &gt; div:nth-of-type(1) &gt; div:nth-of-type(1) &gt; article:nth-of-type(1) &gt; p:nth-of-type(1)</w:t>
            </w:r>
          </w:p>
        </w:tc>
        <w:tc>
          <w:tcPr>
            <w:tcW w:w="5100" w:type="dxa"/>
          </w:tcPr>
          <w:p>
            <w:r>
              <w:rPr/>
              <w:t xml:space="preserve">Oil production and water balance are different. Learn why stripping the skin may increase discomfort.</w:t>
            </w:r>
          </w:p>
        </w:tc>
      </w:tr>
      <w:tr>
        <w:tc>
          <w:tcPr>
            <w:tcW w:w="900" w:type="dxa"/>
          </w:tcPr>
          <w:p>
            <w:r>
              <w:rPr/>
              <w:t xml:space="preserve">EN-00303</w:t>
            </w:r>
          </w:p>
        </w:tc>
        <w:tc>
          <w:tcPr>
            <w:tcW w:w="1700" w:type="dxa"/>
          </w:tcPr>
          <w:p>
            <w:r>
              <w:rPr/>
              <w:t xml:space="preserve">Visible text</w:t>
            </w:r>
          </w:p>
        </w:tc>
        <w:tc>
          <w:tcPr>
            <w:tcW w:w="2200" w:type="dxa"/>
          </w:tcPr>
          <w:p>
            <w:r>
              <w:rPr/>
              <w:t xml:space="preserve">html:nth-of-type(1) &gt; body:nth-of-type(1) &gt; main#main &gt; section#skin &gt; div:nth-of-type(1) &gt; div:nth-of-type(1) &gt; article:nth-of-type(2) &gt; h3:nth-of-type(1)</w:t>
            </w:r>
          </w:p>
        </w:tc>
        <w:tc>
          <w:tcPr>
            <w:tcW w:w="5100" w:type="dxa"/>
          </w:tcPr>
          <w:p>
            <w:r>
              <w:rPr/>
              <w:t xml:space="preserve">Pores: what can change and what cannot</w:t>
            </w:r>
          </w:p>
        </w:tc>
      </w:tr>
      <w:tr>
        <w:tc>
          <w:tcPr>
            <w:tcW w:w="900" w:type="dxa"/>
          </w:tcPr>
          <w:p>
            <w:r>
              <w:rPr/>
              <w:t xml:space="preserve">EN-00304</w:t>
            </w:r>
          </w:p>
        </w:tc>
        <w:tc>
          <w:tcPr>
            <w:tcW w:w="1700" w:type="dxa"/>
          </w:tcPr>
          <w:p>
            <w:r>
              <w:rPr/>
              <w:t xml:space="preserve">Visible text</w:t>
            </w:r>
          </w:p>
        </w:tc>
        <w:tc>
          <w:tcPr>
            <w:tcW w:w="2200" w:type="dxa"/>
          </w:tcPr>
          <w:p>
            <w:r>
              <w:rPr/>
              <w:t xml:space="preserve">html:nth-of-type(1) &gt; body:nth-of-type(1) &gt; main#main &gt; section#skin &gt; div:nth-of-type(1) &gt; div:nth-of-type(1) &gt; article:nth-of-type(2) &gt; p:nth-of-type(1)</w:t>
            </w:r>
          </w:p>
        </w:tc>
        <w:tc>
          <w:tcPr>
            <w:tcW w:w="5100" w:type="dxa"/>
          </w:tcPr>
          <w:p>
            <w:r>
              <w:rPr/>
              <w:t xml:space="preserve">Pores are normal structures. Understand why they look more visible and what treatment may realistically refine.</w:t>
            </w:r>
          </w:p>
        </w:tc>
      </w:tr>
      <w:tr>
        <w:tc>
          <w:tcPr>
            <w:tcW w:w="900" w:type="dxa"/>
          </w:tcPr>
          <w:p>
            <w:r>
              <w:rPr/>
              <w:t xml:space="preserve">EN-00305</w:t>
            </w:r>
          </w:p>
        </w:tc>
        <w:tc>
          <w:tcPr>
            <w:tcW w:w="1700" w:type="dxa"/>
          </w:tcPr>
          <w:p>
            <w:r>
              <w:rPr/>
              <w:t xml:space="preserve">Visible text</w:t>
            </w:r>
          </w:p>
        </w:tc>
        <w:tc>
          <w:tcPr>
            <w:tcW w:w="2200" w:type="dxa"/>
          </w:tcPr>
          <w:p>
            <w:r>
              <w:rPr/>
              <w:t xml:space="preserve">html:nth-of-type(1) &gt; body:nth-of-type(1) &gt; main#main &gt; section#skin &gt; div:nth-of-type(1) &gt; div:nth-of-type(1) &gt; article:nth-of-type(3) &gt; h3:nth-of-type(1)</w:t>
            </w:r>
          </w:p>
        </w:tc>
        <w:tc>
          <w:tcPr>
            <w:tcW w:w="5100" w:type="dxa"/>
          </w:tcPr>
          <w:p>
            <w:r>
              <w:rPr/>
              <w:t xml:space="preserve">Post-acne marks or acne scars?</w:t>
            </w:r>
          </w:p>
        </w:tc>
      </w:tr>
      <w:tr>
        <w:tc>
          <w:tcPr>
            <w:tcW w:w="900" w:type="dxa"/>
          </w:tcPr>
          <w:p>
            <w:r>
              <w:rPr/>
              <w:t xml:space="preserve">EN-00306</w:t>
            </w:r>
          </w:p>
        </w:tc>
        <w:tc>
          <w:tcPr>
            <w:tcW w:w="1700" w:type="dxa"/>
          </w:tcPr>
          <w:p>
            <w:r>
              <w:rPr/>
              <w:t xml:space="preserve">Visible text</w:t>
            </w:r>
          </w:p>
        </w:tc>
        <w:tc>
          <w:tcPr>
            <w:tcW w:w="2200" w:type="dxa"/>
          </w:tcPr>
          <w:p>
            <w:r>
              <w:rPr/>
              <w:t xml:space="preserve">html:nth-of-type(1) &gt; body:nth-of-type(1) &gt; main#main &gt; section#skin &gt; div:nth-of-type(1) &gt; div:nth-of-type(1) &gt; article:nth-of-type(3) &gt; p:nth-of-type(1)</w:t>
            </w:r>
          </w:p>
        </w:tc>
        <w:tc>
          <w:tcPr>
            <w:tcW w:w="5100" w:type="dxa"/>
          </w:tcPr>
          <w:p>
            <w:r>
              <w:rPr/>
              <w:t xml:space="preserve">Flat colour changes and structural scars require different conversations.</w:t>
            </w:r>
          </w:p>
        </w:tc>
      </w:tr>
      <w:tr>
        <w:tc>
          <w:tcPr>
            <w:tcW w:w="900" w:type="dxa"/>
          </w:tcPr>
          <w:p>
            <w:r>
              <w:rPr/>
              <w:t xml:space="preserve">EN-00307</w:t>
            </w:r>
          </w:p>
        </w:tc>
        <w:tc>
          <w:tcPr>
            <w:tcW w:w="1700" w:type="dxa"/>
          </w:tcPr>
          <w:p>
            <w:r>
              <w:rPr/>
              <w:t xml:space="preserve">Visible text</w:t>
            </w:r>
          </w:p>
        </w:tc>
        <w:tc>
          <w:tcPr>
            <w:tcW w:w="2200" w:type="dxa"/>
          </w:tcPr>
          <w:p>
            <w:r>
              <w:rPr/>
              <w:t xml:space="preserve">html:nth-of-type(1) &gt; body:nth-of-type(1) &gt; main#main &gt; section#skin &gt; div:nth-of-type(1) &gt; div:nth-of-type(1) &gt; article:nth-of-type(4) &gt; h3:nth-of-type(1)</w:t>
            </w:r>
          </w:p>
        </w:tc>
        <w:tc>
          <w:tcPr>
            <w:tcW w:w="5100" w:type="dxa"/>
          </w:tcPr>
          <w:p>
            <w:r>
              <w:rPr/>
              <w:t xml:space="preserve">When sensitivity deserves more than a new moisturiser</w:t>
            </w:r>
          </w:p>
        </w:tc>
      </w:tr>
      <w:tr>
        <w:tc>
          <w:tcPr>
            <w:tcW w:w="900" w:type="dxa"/>
          </w:tcPr>
          <w:p>
            <w:r>
              <w:rPr/>
              <w:t xml:space="preserve">EN-00308</w:t>
            </w:r>
          </w:p>
        </w:tc>
        <w:tc>
          <w:tcPr>
            <w:tcW w:w="1700" w:type="dxa"/>
          </w:tcPr>
          <w:p>
            <w:r>
              <w:rPr/>
              <w:t xml:space="preserve">Visible text</w:t>
            </w:r>
          </w:p>
        </w:tc>
        <w:tc>
          <w:tcPr>
            <w:tcW w:w="2200" w:type="dxa"/>
          </w:tcPr>
          <w:p>
            <w:r>
              <w:rPr/>
              <w:t xml:space="preserve">html:nth-of-type(1) &gt; body:nth-of-type(1) &gt; main#main &gt; section#skin &gt; div:nth-of-type(1) &gt; div:nth-of-type(1) &gt; article:nth-of-type(4) &gt; p:nth-of-type(1)</w:t>
            </w:r>
          </w:p>
        </w:tc>
        <w:tc>
          <w:tcPr>
            <w:tcW w:w="5100" w:type="dxa"/>
          </w:tcPr>
          <w:p>
            <w:r>
              <w:rPr/>
              <w:t xml:space="preserve">Persistent redness, burning or recurrent irritation may require a different type of evaluation.</w:t>
            </w:r>
          </w:p>
        </w:tc>
      </w:tr>
      <w:tr>
        <w:tc>
          <w:tcPr>
            <w:tcW w:w="900" w:type="dxa"/>
          </w:tcPr>
          <w:p>
            <w:r>
              <w:rPr/>
              <w:t xml:space="preserve">EN-00309</w:t>
            </w:r>
          </w:p>
        </w:tc>
        <w:tc>
          <w:tcPr>
            <w:tcW w:w="1700" w:type="dxa"/>
          </w:tcPr>
          <w:p>
            <w:r>
              <w:rPr/>
              <w:t xml:space="preserve">Visible text</w:t>
            </w:r>
          </w:p>
        </w:tc>
        <w:tc>
          <w:tcPr>
            <w:tcW w:w="2200" w:type="dxa"/>
          </w:tcPr>
          <w:p>
            <w:r>
              <w:rPr/>
              <w:t xml:space="preserve">html:nth-of-type(1) &gt; body:nth-of-type(1) &gt; main#main &gt; section#pigmentation &gt; div:nth-of-type(1) &gt; header:nth-of-type(1) &gt; span:nth-of-type(1)</w:t>
            </w:r>
          </w:p>
        </w:tc>
        <w:tc>
          <w:tcPr>
            <w:tcW w:w="5100" w:type="dxa"/>
          </w:tcPr>
          <w:p>
            <w:r>
              <w:rPr/>
              <w:t xml:space="preserve">03</w:t>
            </w:r>
          </w:p>
        </w:tc>
      </w:tr>
      <w:tr>
        <w:tc>
          <w:tcPr>
            <w:tcW w:w="900" w:type="dxa"/>
          </w:tcPr>
          <w:p>
            <w:r>
              <w:rPr/>
              <w:t xml:space="preserve">EN-00310</w:t>
            </w:r>
          </w:p>
        </w:tc>
        <w:tc>
          <w:tcPr>
            <w:tcW w:w="1700" w:type="dxa"/>
          </w:tcPr>
          <w:p>
            <w:r>
              <w:rPr/>
              <w:t xml:space="preserve">Visible text</w:t>
            </w:r>
          </w:p>
        </w:tc>
        <w:tc>
          <w:tcPr>
            <w:tcW w:w="2200" w:type="dxa"/>
          </w:tcPr>
          <w:p>
            <w:r>
              <w:rPr/>
              <w:t xml:space="preserve">html:nth-of-type(1) &gt; body:nth-of-type(1) &gt; main#main &gt; section#pigmentation &gt; div:nth-of-type(1) &gt; header:nth-of-type(1) &gt; p:nth-of-type(1)</w:t>
            </w:r>
          </w:p>
        </w:tc>
        <w:tc>
          <w:tcPr>
            <w:tcW w:w="5100" w:type="dxa"/>
          </w:tcPr>
          <w:p>
            <w:r>
              <w:rPr/>
              <w:t xml:space="preserve">PIGMENTATION</w:t>
            </w:r>
          </w:p>
        </w:tc>
      </w:tr>
      <w:tr>
        <w:tc>
          <w:tcPr>
            <w:tcW w:w="900" w:type="dxa"/>
          </w:tcPr>
          <w:p>
            <w:r>
              <w:rPr/>
              <w:t xml:space="preserve">EN-00311</w:t>
            </w:r>
          </w:p>
        </w:tc>
        <w:tc>
          <w:tcPr>
            <w:tcW w:w="1700" w:type="dxa"/>
          </w:tcPr>
          <w:p>
            <w:r>
              <w:rPr/>
              <w:t xml:space="preserve">Visible text</w:t>
            </w:r>
          </w:p>
        </w:tc>
        <w:tc>
          <w:tcPr>
            <w:tcW w:w="2200" w:type="dxa"/>
          </w:tcPr>
          <w:p>
            <w:r>
              <w:rPr/>
              <w:t xml:space="preserve">html:nth-of-type(1) &gt; body:nth-of-type(1) &gt; main#main &gt; section#pigmentation &gt; div:nth-of-type(1) &gt; header:nth-of-type(1) &gt; h2#blog-04-why-pigment-needs-context</w:t>
            </w:r>
          </w:p>
        </w:tc>
        <w:tc>
          <w:tcPr>
            <w:tcW w:w="5100" w:type="dxa"/>
          </w:tcPr>
          <w:p>
            <w:r>
              <w:rPr/>
              <w:t xml:space="preserve">Why Pigment Needs Context</w:t>
            </w:r>
          </w:p>
        </w:tc>
      </w:tr>
      <w:tr>
        <w:tc>
          <w:tcPr>
            <w:tcW w:w="900" w:type="dxa"/>
          </w:tcPr>
          <w:p>
            <w:r>
              <w:rPr/>
              <w:t xml:space="preserve">EN-00312</w:t>
            </w:r>
          </w:p>
        </w:tc>
        <w:tc>
          <w:tcPr>
            <w:tcW w:w="1700" w:type="dxa"/>
          </w:tcPr>
          <w:p>
            <w:r>
              <w:rPr/>
              <w:t xml:space="preserve">Visible text</w:t>
            </w:r>
          </w:p>
        </w:tc>
        <w:tc>
          <w:tcPr>
            <w:tcW w:w="2200" w:type="dxa"/>
          </w:tcPr>
          <w:p>
            <w:r>
              <w:rPr/>
              <w:t xml:space="preserve">html:nth-of-type(1) &gt; body:nth-of-type(1) &gt; main#main &gt; section#pigmentation &gt; div:nth-of-type(1) &gt; div:nth-of-type(1) &gt; article:nth-of-type(1) &gt; h3:nth-of-type(1)</w:t>
            </w:r>
          </w:p>
        </w:tc>
        <w:tc>
          <w:tcPr>
            <w:tcW w:w="5100" w:type="dxa"/>
          </w:tcPr>
          <w:p>
            <w:r>
              <w:rPr/>
              <w:t xml:space="preserve">Why pigmentation returns</w:t>
            </w:r>
          </w:p>
        </w:tc>
      </w:tr>
      <w:tr>
        <w:tc>
          <w:tcPr>
            <w:tcW w:w="900" w:type="dxa"/>
          </w:tcPr>
          <w:p>
            <w:r>
              <w:rPr/>
              <w:t xml:space="preserve">EN-00313</w:t>
            </w:r>
          </w:p>
        </w:tc>
        <w:tc>
          <w:tcPr>
            <w:tcW w:w="1700" w:type="dxa"/>
          </w:tcPr>
          <w:p>
            <w:r>
              <w:rPr/>
              <w:t xml:space="preserve">Visible text</w:t>
            </w:r>
          </w:p>
        </w:tc>
        <w:tc>
          <w:tcPr>
            <w:tcW w:w="2200" w:type="dxa"/>
          </w:tcPr>
          <w:p>
            <w:r>
              <w:rPr/>
              <w:t xml:space="preserve">html:nth-of-type(1) &gt; body:nth-of-type(1) &gt; main#main &gt; section#pigmentation &gt; div:nth-of-type(1) &gt; div:nth-of-type(1) &gt; article:nth-of-type(1) &gt; p:nth-of-type(1)</w:t>
            </w:r>
          </w:p>
        </w:tc>
        <w:tc>
          <w:tcPr>
            <w:tcW w:w="5100" w:type="dxa"/>
          </w:tcPr>
          <w:p>
            <w:r>
              <w:rPr/>
              <w:t xml:space="preserve">Sunlight, visible light, inflammation and hormonal triggers can keep the pigment process active.</w:t>
            </w:r>
          </w:p>
        </w:tc>
      </w:tr>
      <w:tr>
        <w:tc>
          <w:tcPr>
            <w:tcW w:w="900" w:type="dxa"/>
          </w:tcPr>
          <w:p>
            <w:r>
              <w:rPr/>
              <w:t xml:space="preserve">EN-00314</w:t>
            </w:r>
          </w:p>
        </w:tc>
        <w:tc>
          <w:tcPr>
            <w:tcW w:w="1700" w:type="dxa"/>
          </w:tcPr>
          <w:p>
            <w:r>
              <w:rPr/>
              <w:t xml:space="preserve">Visible text</w:t>
            </w:r>
          </w:p>
        </w:tc>
        <w:tc>
          <w:tcPr>
            <w:tcW w:w="2200" w:type="dxa"/>
          </w:tcPr>
          <w:p>
            <w:r>
              <w:rPr/>
              <w:t xml:space="preserve">html:nth-of-type(1) &gt; body:nth-of-type(1) &gt; main#main &gt; section#pigmentation &gt; div:nth-of-type(1) &gt; div:nth-of-type(1) &gt; article:nth-of-type(2) &gt; h3:nth-of-type(1)</w:t>
            </w:r>
          </w:p>
        </w:tc>
        <w:tc>
          <w:tcPr>
            <w:tcW w:w="5100" w:type="dxa"/>
          </w:tcPr>
          <w:p>
            <w:r>
              <w:rPr/>
              <w:t xml:space="preserve">Melasma: control, continuity and realistic expectations</w:t>
            </w:r>
          </w:p>
        </w:tc>
      </w:tr>
      <w:tr>
        <w:tc>
          <w:tcPr>
            <w:tcW w:w="900" w:type="dxa"/>
          </w:tcPr>
          <w:p>
            <w:r>
              <w:rPr/>
              <w:t xml:space="preserve">EN-00315</w:t>
            </w:r>
          </w:p>
        </w:tc>
        <w:tc>
          <w:tcPr>
            <w:tcW w:w="1700" w:type="dxa"/>
          </w:tcPr>
          <w:p>
            <w:r>
              <w:rPr/>
              <w:t xml:space="preserve">Visible text</w:t>
            </w:r>
          </w:p>
        </w:tc>
        <w:tc>
          <w:tcPr>
            <w:tcW w:w="2200" w:type="dxa"/>
          </w:tcPr>
          <w:p>
            <w:r>
              <w:rPr/>
              <w:t xml:space="preserve">html:nth-of-type(1) &gt; body:nth-of-type(1) &gt; main#main &gt; section#pigmentation &gt; div:nth-of-type(1) &gt; div:nth-of-type(1) &gt; article:nth-of-type(2) &gt; p:nth-of-type(1)</w:t>
            </w:r>
          </w:p>
        </w:tc>
        <w:tc>
          <w:tcPr>
            <w:tcW w:w="5100" w:type="dxa"/>
          </w:tcPr>
          <w:p>
            <w:r>
              <w:rPr/>
              <w:t xml:space="preserve">Why no responsible plan should promise permanent disappearance.</w:t>
            </w:r>
          </w:p>
        </w:tc>
      </w:tr>
      <w:tr>
        <w:tc>
          <w:tcPr>
            <w:tcW w:w="900" w:type="dxa"/>
          </w:tcPr>
          <w:p>
            <w:r>
              <w:rPr/>
              <w:t xml:space="preserve">EN-00316</w:t>
            </w:r>
          </w:p>
        </w:tc>
        <w:tc>
          <w:tcPr>
            <w:tcW w:w="1700" w:type="dxa"/>
          </w:tcPr>
          <w:p>
            <w:r>
              <w:rPr/>
              <w:t xml:space="preserve">Visible text</w:t>
            </w:r>
          </w:p>
        </w:tc>
        <w:tc>
          <w:tcPr>
            <w:tcW w:w="2200" w:type="dxa"/>
          </w:tcPr>
          <w:p>
            <w:r>
              <w:rPr/>
              <w:t xml:space="preserve">html:nth-of-type(1) &gt; body:nth-of-type(1) &gt; main#main &gt; section#pigmentation &gt; div:nth-of-type(1) &gt; div:nth-of-type(1) &gt; article:nth-of-type(3) &gt; h3:nth-of-type(1)</w:t>
            </w:r>
          </w:p>
        </w:tc>
        <w:tc>
          <w:tcPr>
            <w:tcW w:w="5100" w:type="dxa"/>
          </w:tcPr>
          <w:p>
            <w:r>
              <w:rPr/>
              <w:t xml:space="preserve">Treating the mark without controlling acne</w:t>
            </w:r>
          </w:p>
        </w:tc>
      </w:tr>
      <w:tr>
        <w:tc>
          <w:tcPr>
            <w:tcW w:w="900" w:type="dxa"/>
          </w:tcPr>
          <w:p>
            <w:r>
              <w:rPr/>
              <w:t xml:space="preserve">EN-00317</w:t>
            </w:r>
          </w:p>
        </w:tc>
        <w:tc>
          <w:tcPr>
            <w:tcW w:w="1700" w:type="dxa"/>
          </w:tcPr>
          <w:p>
            <w:r>
              <w:rPr/>
              <w:t xml:space="preserve">Visible text</w:t>
            </w:r>
          </w:p>
        </w:tc>
        <w:tc>
          <w:tcPr>
            <w:tcW w:w="2200" w:type="dxa"/>
          </w:tcPr>
          <w:p>
            <w:r>
              <w:rPr/>
              <w:t xml:space="preserve">html:nth-of-type(1) &gt; body:nth-of-type(1) &gt; main#main &gt; section#pigmentation &gt; div:nth-of-type(1) &gt; div:nth-of-type(1) &gt; article:nth-of-type(3) &gt; p:nth-of-type(1)</w:t>
            </w:r>
          </w:p>
        </w:tc>
        <w:tc>
          <w:tcPr>
            <w:tcW w:w="5100" w:type="dxa"/>
          </w:tcPr>
          <w:p>
            <w:r>
              <w:rPr/>
              <w:t xml:space="preserve">Why new inflammation can continue producing new colour changes.</w:t>
            </w:r>
          </w:p>
        </w:tc>
      </w:tr>
      <w:tr>
        <w:tc>
          <w:tcPr>
            <w:tcW w:w="900" w:type="dxa"/>
          </w:tcPr>
          <w:p>
            <w:r>
              <w:rPr/>
              <w:t xml:space="preserve">EN-00318</w:t>
            </w:r>
          </w:p>
        </w:tc>
        <w:tc>
          <w:tcPr>
            <w:tcW w:w="1700" w:type="dxa"/>
          </w:tcPr>
          <w:p>
            <w:r>
              <w:rPr/>
              <w:t xml:space="preserve">Visible text</w:t>
            </w:r>
          </w:p>
        </w:tc>
        <w:tc>
          <w:tcPr>
            <w:tcW w:w="2200" w:type="dxa"/>
          </w:tcPr>
          <w:p>
            <w:r>
              <w:rPr/>
              <w:t xml:space="preserve">html:nth-of-type(1) &gt; body:nth-of-type(1) &gt; main#main &gt; section#pigmentation &gt; div:nth-of-type(1) &gt; div:nth-of-type(1) &gt; article:nth-of-type(4) &gt; h3:nth-of-type(1)</w:t>
            </w:r>
          </w:p>
        </w:tc>
        <w:tc>
          <w:tcPr>
            <w:tcW w:w="5100" w:type="dxa"/>
          </w:tcPr>
          <w:p>
            <w:r>
              <w:rPr/>
              <w:t xml:space="preserve">When a dark mark should be medically assessed</w:t>
            </w:r>
          </w:p>
        </w:tc>
      </w:tr>
      <w:tr>
        <w:tc>
          <w:tcPr>
            <w:tcW w:w="900" w:type="dxa"/>
          </w:tcPr>
          <w:p>
            <w:r>
              <w:rPr/>
              <w:t xml:space="preserve">EN-00319</w:t>
            </w:r>
          </w:p>
        </w:tc>
        <w:tc>
          <w:tcPr>
            <w:tcW w:w="1700" w:type="dxa"/>
          </w:tcPr>
          <w:p>
            <w:r>
              <w:rPr/>
              <w:t xml:space="preserve">Visible text</w:t>
            </w:r>
          </w:p>
        </w:tc>
        <w:tc>
          <w:tcPr>
            <w:tcW w:w="2200" w:type="dxa"/>
          </w:tcPr>
          <w:p>
            <w:r>
              <w:rPr/>
              <w:t xml:space="preserve">html:nth-of-type(1) &gt; body:nth-of-type(1) &gt; main#main &gt; section#pigmentation &gt; div:nth-of-type(1) &gt; div:nth-of-type(1) &gt; article:nth-of-type(4) &gt; p:nth-of-type(1)</w:t>
            </w:r>
          </w:p>
        </w:tc>
        <w:tc>
          <w:tcPr>
            <w:tcW w:w="5100" w:type="dxa"/>
          </w:tcPr>
          <w:p>
            <w:r>
              <w:rPr/>
              <w:t xml:space="preserve">Changing, bleeding or unexplained lesions should not be treated as routine pigmentation.</w:t>
            </w:r>
          </w:p>
        </w:tc>
      </w:tr>
      <w:tr>
        <w:tc>
          <w:tcPr>
            <w:tcW w:w="900" w:type="dxa"/>
          </w:tcPr>
          <w:p>
            <w:r>
              <w:rPr/>
              <w:t xml:space="preserve">EN-00320</w:t>
            </w:r>
          </w:p>
        </w:tc>
        <w:tc>
          <w:tcPr>
            <w:tcW w:w="1700" w:type="dxa"/>
          </w:tcPr>
          <w:p>
            <w:r>
              <w:rPr/>
              <w:t xml:space="preserve">Visible text</w:t>
            </w:r>
          </w:p>
        </w:tc>
        <w:tc>
          <w:tcPr>
            <w:tcW w:w="2200" w:type="dxa"/>
          </w:tcPr>
          <w:p>
            <w:r>
              <w:rPr/>
              <w:t xml:space="preserve">html:nth-of-type(1) &gt; body:nth-of-type(1) &gt; main#main &gt; section#laser &gt; div:nth-of-type(1) &gt; header:nth-of-type(1) &gt; span:nth-of-type(1)</w:t>
            </w:r>
          </w:p>
        </w:tc>
        <w:tc>
          <w:tcPr>
            <w:tcW w:w="5100" w:type="dxa"/>
          </w:tcPr>
          <w:p>
            <w:r>
              <w:rPr/>
              <w:t xml:space="preserve">04</w:t>
            </w:r>
          </w:p>
        </w:tc>
      </w:tr>
      <w:tr>
        <w:tc>
          <w:tcPr>
            <w:tcW w:w="900" w:type="dxa"/>
          </w:tcPr>
          <w:p>
            <w:r>
              <w:rPr/>
              <w:t xml:space="preserve">EN-00321</w:t>
            </w:r>
          </w:p>
        </w:tc>
        <w:tc>
          <w:tcPr>
            <w:tcW w:w="1700" w:type="dxa"/>
          </w:tcPr>
          <w:p>
            <w:r>
              <w:rPr/>
              <w:t xml:space="preserve">Visible text</w:t>
            </w:r>
          </w:p>
        </w:tc>
        <w:tc>
          <w:tcPr>
            <w:tcW w:w="2200" w:type="dxa"/>
          </w:tcPr>
          <w:p>
            <w:r>
              <w:rPr/>
              <w:t xml:space="preserve">html:nth-of-type(1) &gt; body:nth-of-type(1) &gt; main#main &gt; section#laser &gt; div:nth-of-type(1) &gt; header:nth-of-type(1) &gt; p:nth-of-type(1)</w:t>
            </w:r>
          </w:p>
        </w:tc>
        <w:tc>
          <w:tcPr>
            <w:tcW w:w="5100" w:type="dxa"/>
          </w:tcPr>
          <w:p>
            <w:r>
              <w:rPr/>
              <w:t xml:space="preserve">LASER</w:t>
            </w:r>
          </w:p>
        </w:tc>
      </w:tr>
      <w:tr>
        <w:tc>
          <w:tcPr>
            <w:tcW w:w="900" w:type="dxa"/>
          </w:tcPr>
          <w:p>
            <w:r>
              <w:rPr/>
              <w:t xml:space="preserve">EN-00322</w:t>
            </w:r>
          </w:p>
        </w:tc>
        <w:tc>
          <w:tcPr>
            <w:tcW w:w="1700" w:type="dxa"/>
          </w:tcPr>
          <w:p>
            <w:r>
              <w:rPr/>
              <w:t xml:space="preserve">Visible text</w:t>
            </w:r>
          </w:p>
        </w:tc>
        <w:tc>
          <w:tcPr>
            <w:tcW w:w="2200" w:type="dxa"/>
          </w:tcPr>
          <w:p>
            <w:r>
              <w:rPr/>
              <w:t xml:space="preserve">html:nth-of-type(1) &gt; body:nth-of-type(1) &gt; main#main &gt; section#laser &gt; div:nth-of-type(1) &gt; header:nth-of-type(1) &gt; h2#blog-05-laser-without-the-hype</w:t>
            </w:r>
          </w:p>
        </w:tc>
        <w:tc>
          <w:tcPr>
            <w:tcW w:w="5100" w:type="dxa"/>
          </w:tcPr>
          <w:p>
            <w:r>
              <w:rPr/>
              <w:t xml:space="preserve">Laser without the Hype</w:t>
            </w:r>
          </w:p>
        </w:tc>
      </w:tr>
      <w:tr>
        <w:tc>
          <w:tcPr>
            <w:tcW w:w="900" w:type="dxa"/>
          </w:tcPr>
          <w:p>
            <w:r>
              <w:rPr/>
              <w:t xml:space="preserve">EN-00323</w:t>
            </w:r>
          </w:p>
        </w:tc>
        <w:tc>
          <w:tcPr>
            <w:tcW w:w="1700" w:type="dxa"/>
          </w:tcPr>
          <w:p>
            <w:r>
              <w:rPr/>
              <w:t xml:space="preserve">Visible text</w:t>
            </w:r>
          </w:p>
        </w:tc>
        <w:tc>
          <w:tcPr>
            <w:tcW w:w="2200" w:type="dxa"/>
          </w:tcPr>
          <w:p>
            <w:r>
              <w:rPr/>
              <w:t xml:space="preserve">html:nth-of-type(1) &gt; body:nth-of-type(1) &gt; main#main &gt; section#laser &gt; div:nth-of-type(1) &gt; div:nth-of-type(1) &gt; article:nth-of-type(1) &gt; h3:nth-of-type(1)</w:t>
            </w:r>
          </w:p>
        </w:tc>
        <w:tc>
          <w:tcPr>
            <w:tcW w:w="5100" w:type="dxa"/>
          </w:tcPr>
          <w:p>
            <w:r>
              <w:rPr/>
              <w:t xml:space="preserve">Laser and IPL are not the same</w:t>
            </w:r>
          </w:p>
        </w:tc>
      </w:tr>
      <w:tr>
        <w:tc>
          <w:tcPr>
            <w:tcW w:w="900" w:type="dxa"/>
          </w:tcPr>
          <w:p>
            <w:r>
              <w:rPr/>
              <w:t xml:space="preserve">EN-00324</w:t>
            </w:r>
          </w:p>
        </w:tc>
        <w:tc>
          <w:tcPr>
            <w:tcW w:w="1700" w:type="dxa"/>
          </w:tcPr>
          <w:p>
            <w:r>
              <w:rPr/>
              <w:t xml:space="preserve">Visible text</w:t>
            </w:r>
          </w:p>
        </w:tc>
        <w:tc>
          <w:tcPr>
            <w:tcW w:w="2200" w:type="dxa"/>
          </w:tcPr>
          <w:p>
            <w:r>
              <w:rPr/>
              <w:t xml:space="preserve">html:nth-of-type(1) &gt; body:nth-of-type(1) &gt; main#main &gt; section#laser &gt; div:nth-of-type(1) &gt; div:nth-of-type(1) &gt; article:nth-of-type(1) &gt; p:nth-of-type(1)</w:t>
            </w:r>
          </w:p>
        </w:tc>
        <w:tc>
          <w:tcPr>
            <w:tcW w:w="5100" w:type="dxa"/>
          </w:tcPr>
          <w:p>
            <w:r>
              <w:rPr/>
              <w:t xml:space="preserve">A clear explanation of wavelengths, filtered light and treatment targets.</w:t>
            </w:r>
          </w:p>
        </w:tc>
      </w:tr>
      <w:tr>
        <w:tc>
          <w:tcPr>
            <w:tcW w:w="900" w:type="dxa"/>
          </w:tcPr>
          <w:p>
            <w:r>
              <w:rPr/>
              <w:t xml:space="preserve">EN-00325</w:t>
            </w:r>
          </w:p>
        </w:tc>
        <w:tc>
          <w:tcPr>
            <w:tcW w:w="1700" w:type="dxa"/>
          </w:tcPr>
          <w:p>
            <w:r>
              <w:rPr/>
              <w:t xml:space="preserve">Visible text</w:t>
            </w:r>
          </w:p>
        </w:tc>
        <w:tc>
          <w:tcPr>
            <w:tcW w:w="2200" w:type="dxa"/>
          </w:tcPr>
          <w:p>
            <w:r>
              <w:rPr/>
              <w:t xml:space="preserve">html:nth-of-type(1) &gt; body:nth-of-type(1) &gt; main#main &gt; section#laser &gt; div:nth-of-type(1) &gt; div:nth-of-type(1) &gt; article:nth-of-type(2) &gt; h3:nth-of-type(1)</w:t>
            </w:r>
          </w:p>
        </w:tc>
        <w:tc>
          <w:tcPr>
            <w:tcW w:w="5100" w:type="dxa"/>
          </w:tcPr>
          <w:p>
            <w:r>
              <w:rPr/>
              <w:t xml:space="preserve">Why laser hair reduction needs a series</w:t>
            </w:r>
          </w:p>
        </w:tc>
      </w:tr>
      <w:tr>
        <w:tc>
          <w:tcPr>
            <w:tcW w:w="900" w:type="dxa"/>
          </w:tcPr>
          <w:p>
            <w:r>
              <w:rPr/>
              <w:t xml:space="preserve">EN-00326</w:t>
            </w:r>
          </w:p>
        </w:tc>
        <w:tc>
          <w:tcPr>
            <w:tcW w:w="1700" w:type="dxa"/>
          </w:tcPr>
          <w:p>
            <w:r>
              <w:rPr/>
              <w:t xml:space="preserve">Visible text</w:t>
            </w:r>
          </w:p>
        </w:tc>
        <w:tc>
          <w:tcPr>
            <w:tcW w:w="2200" w:type="dxa"/>
          </w:tcPr>
          <w:p>
            <w:r>
              <w:rPr/>
              <w:t xml:space="preserve">html:nth-of-type(1) &gt; body:nth-of-type(1) &gt; main#main &gt; section#laser &gt; div:nth-of-type(1) &gt; div:nth-of-type(1) &gt; article:nth-of-type(2) &gt; p:nth-of-type(1)</w:t>
            </w:r>
          </w:p>
        </w:tc>
        <w:tc>
          <w:tcPr>
            <w:tcW w:w="5100" w:type="dxa"/>
          </w:tcPr>
          <w:p>
            <w:r>
              <w:rPr/>
              <w:t xml:space="preserve">Hair cycles, pigment and individual response influence the treatment plan.</w:t>
            </w:r>
          </w:p>
        </w:tc>
      </w:tr>
      <w:tr>
        <w:tc>
          <w:tcPr>
            <w:tcW w:w="900" w:type="dxa"/>
          </w:tcPr>
          <w:p>
            <w:r>
              <w:rPr/>
              <w:t xml:space="preserve">EN-00327</w:t>
            </w:r>
          </w:p>
        </w:tc>
        <w:tc>
          <w:tcPr>
            <w:tcW w:w="1700" w:type="dxa"/>
          </w:tcPr>
          <w:p>
            <w:r>
              <w:rPr/>
              <w:t xml:space="preserve">Visible text</w:t>
            </w:r>
          </w:p>
        </w:tc>
        <w:tc>
          <w:tcPr>
            <w:tcW w:w="2200" w:type="dxa"/>
          </w:tcPr>
          <w:p>
            <w:r>
              <w:rPr/>
              <w:t xml:space="preserve">html:nth-of-type(1) &gt; body:nth-of-type(1) &gt; main#main &gt; section#laser &gt; div:nth-of-type(1) &gt; div:nth-of-type(1) &gt; article:nth-of-type(3) &gt; h3:nth-of-type(1)</w:t>
            </w:r>
          </w:p>
        </w:tc>
        <w:tc>
          <w:tcPr>
            <w:tcW w:w="5100" w:type="dxa"/>
          </w:tcPr>
          <w:p>
            <w:r>
              <w:rPr/>
              <w:t xml:space="preserve">Fractional CO₂: what “fractional” really means</w:t>
            </w:r>
          </w:p>
        </w:tc>
      </w:tr>
      <w:tr>
        <w:tc>
          <w:tcPr>
            <w:tcW w:w="900" w:type="dxa"/>
          </w:tcPr>
          <w:p>
            <w:r>
              <w:rPr/>
              <w:t xml:space="preserve">EN-00328</w:t>
            </w:r>
          </w:p>
        </w:tc>
        <w:tc>
          <w:tcPr>
            <w:tcW w:w="1700" w:type="dxa"/>
          </w:tcPr>
          <w:p>
            <w:r>
              <w:rPr/>
              <w:t xml:space="preserve">Visible text</w:t>
            </w:r>
          </w:p>
        </w:tc>
        <w:tc>
          <w:tcPr>
            <w:tcW w:w="2200" w:type="dxa"/>
          </w:tcPr>
          <w:p>
            <w:r>
              <w:rPr/>
              <w:t xml:space="preserve">html:nth-of-type(1) &gt; body:nth-of-type(1) &gt; main#main &gt; section#laser &gt; div:nth-of-type(1) &gt; div:nth-of-type(1) &gt; article:nth-of-type(3) &gt; p:nth-of-type(1)</w:t>
            </w:r>
          </w:p>
        </w:tc>
        <w:tc>
          <w:tcPr>
            <w:tcW w:w="5100" w:type="dxa"/>
          </w:tcPr>
          <w:p>
            <w:r>
              <w:rPr/>
              <w:t xml:space="preserve">Why fractional treatment can still involve a meaningful recovery period.</w:t>
            </w:r>
          </w:p>
        </w:tc>
      </w:tr>
      <w:tr>
        <w:tc>
          <w:tcPr>
            <w:tcW w:w="900" w:type="dxa"/>
          </w:tcPr>
          <w:p>
            <w:r>
              <w:rPr/>
              <w:t xml:space="preserve">EN-00329</w:t>
            </w:r>
          </w:p>
        </w:tc>
        <w:tc>
          <w:tcPr>
            <w:tcW w:w="1700" w:type="dxa"/>
          </w:tcPr>
          <w:p>
            <w:r>
              <w:rPr/>
              <w:t xml:space="preserve">Visible text</w:t>
            </w:r>
          </w:p>
        </w:tc>
        <w:tc>
          <w:tcPr>
            <w:tcW w:w="2200" w:type="dxa"/>
          </w:tcPr>
          <w:p>
            <w:r>
              <w:rPr/>
              <w:t xml:space="preserve">html:nth-of-type(1) &gt; body:nth-of-type(1) &gt; main#main &gt; section#laser &gt; div:nth-of-type(1) &gt; div:nth-of-type(1) &gt; article:nth-of-type(4) &gt; h3:nth-of-type(1)</w:t>
            </w:r>
          </w:p>
        </w:tc>
        <w:tc>
          <w:tcPr>
            <w:tcW w:w="5100" w:type="dxa"/>
          </w:tcPr>
          <w:p>
            <w:r>
              <w:rPr/>
              <w:t xml:space="preserve">The strongest laser setting is not the best setting</w:t>
            </w:r>
          </w:p>
        </w:tc>
      </w:tr>
      <w:tr>
        <w:tc>
          <w:tcPr>
            <w:tcW w:w="900" w:type="dxa"/>
          </w:tcPr>
          <w:p>
            <w:r>
              <w:rPr/>
              <w:t xml:space="preserve">EN-00330</w:t>
            </w:r>
          </w:p>
        </w:tc>
        <w:tc>
          <w:tcPr>
            <w:tcW w:w="1700" w:type="dxa"/>
          </w:tcPr>
          <w:p>
            <w:r>
              <w:rPr/>
              <w:t xml:space="preserve">Visible text</w:t>
            </w:r>
          </w:p>
        </w:tc>
        <w:tc>
          <w:tcPr>
            <w:tcW w:w="2200" w:type="dxa"/>
          </w:tcPr>
          <w:p>
            <w:r>
              <w:rPr/>
              <w:t xml:space="preserve">html:nth-of-type(1) &gt; body:nth-of-type(1) &gt; main#main &gt; section#laser &gt; div:nth-of-type(1) &gt; div:nth-of-type(1) &gt; article:nth-of-type(4) &gt; p:nth-of-type(1)</w:t>
            </w:r>
          </w:p>
        </w:tc>
        <w:tc>
          <w:tcPr>
            <w:tcW w:w="5100" w:type="dxa"/>
          </w:tcPr>
          <w:p>
            <w:r>
              <w:rPr/>
              <w:t xml:space="preserve">The intended effect must be balanced with surrounding skin and risk.</w:t>
            </w:r>
          </w:p>
        </w:tc>
      </w:tr>
      <w:tr>
        <w:tc>
          <w:tcPr>
            <w:tcW w:w="900" w:type="dxa"/>
          </w:tcPr>
          <w:p>
            <w:r>
              <w:rPr/>
              <w:t xml:space="preserve">EN-00331</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header:nth-of-type(1) &gt; span:nth-of-type(1)</w:t>
            </w:r>
          </w:p>
        </w:tc>
        <w:tc>
          <w:tcPr>
            <w:tcW w:w="5100" w:type="dxa"/>
          </w:tcPr>
          <w:p>
            <w:r>
              <w:rPr/>
              <w:t xml:space="preserve">05</w:t>
            </w:r>
          </w:p>
        </w:tc>
      </w:tr>
      <w:tr>
        <w:tc>
          <w:tcPr>
            <w:tcW w:w="900" w:type="dxa"/>
          </w:tcPr>
          <w:p>
            <w:r>
              <w:rPr/>
              <w:t xml:space="preserve">EN-00332</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header:nth-of-type(1) &gt; p:nth-of-type(1)</w:t>
            </w:r>
          </w:p>
        </w:tc>
        <w:tc>
          <w:tcPr>
            <w:tcW w:w="5100" w:type="dxa"/>
          </w:tcPr>
          <w:p>
            <w:r>
              <w:rPr/>
              <w:t xml:space="preserve">BEFORE TREATMENT</w:t>
            </w:r>
          </w:p>
        </w:tc>
      </w:tr>
      <w:tr>
        <w:tc>
          <w:tcPr>
            <w:tcW w:w="900" w:type="dxa"/>
          </w:tcPr>
          <w:p>
            <w:r>
              <w:rPr/>
              <w:t xml:space="preserve">EN-00333</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header:nth-of-type(1) &gt; h2#blog-06-preparing-for-treatment</w:t>
            </w:r>
          </w:p>
        </w:tc>
        <w:tc>
          <w:tcPr>
            <w:tcW w:w="5100" w:type="dxa"/>
          </w:tcPr>
          <w:p>
            <w:r>
              <w:rPr/>
              <w:t xml:space="preserve">Preparing for Treatment</w:t>
            </w:r>
          </w:p>
        </w:tc>
      </w:tr>
      <w:tr>
        <w:tc>
          <w:tcPr>
            <w:tcW w:w="900" w:type="dxa"/>
          </w:tcPr>
          <w:p>
            <w:r>
              <w:rPr/>
              <w:t xml:space="preserve">EN-00334</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div:nth-of-type(1) &gt; article:nth-of-type(1) &gt; h3:nth-of-type(1)</w:t>
            </w:r>
          </w:p>
        </w:tc>
        <w:tc>
          <w:tcPr>
            <w:tcW w:w="5100" w:type="dxa"/>
          </w:tcPr>
          <w:p>
            <w:r>
              <w:rPr/>
              <w:t xml:space="preserve">What to tell Franciele before a procedure</w:t>
            </w:r>
          </w:p>
        </w:tc>
      </w:tr>
      <w:tr>
        <w:tc>
          <w:tcPr>
            <w:tcW w:w="900" w:type="dxa"/>
          </w:tcPr>
          <w:p>
            <w:r>
              <w:rPr/>
              <w:t xml:space="preserve">EN-00335</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div:nth-of-type(1) &gt; article:nth-of-type(1) &gt; p:nth-of-type(1)</w:t>
            </w:r>
          </w:p>
        </w:tc>
        <w:tc>
          <w:tcPr>
            <w:tcW w:w="5100" w:type="dxa"/>
          </w:tcPr>
          <w:p>
            <w:r>
              <w:rPr/>
              <w:t xml:space="preserve">Medication, products, sun exposure, previous treatment and upcoming events can all matter.</w:t>
            </w:r>
          </w:p>
        </w:tc>
      </w:tr>
      <w:tr>
        <w:tc>
          <w:tcPr>
            <w:tcW w:w="900" w:type="dxa"/>
          </w:tcPr>
          <w:p>
            <w:r>
              <w:rPr/>
              <w:t xml:space="preserve">EN-00336</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div:nth-of-type(1) &gt; article:nth-of-type(2) &gt; h3:nth-of-type(1)</w:t>
            </w:r>
          </w:p>
        </w:tc>
        <w:tc>
          <w:tcPr>
            <w:tcW w:w="5100" w:type="dxa"/>
          </w:tcPr>
          <w:p>
            <w:r>
              <w:rPr/>
              <w:t xml:space="preserve">Why timing belongs in the treatment plan</w:t>
            </w:r>
          </w:p>
        </w:tc>
      </w:tr>
      <w:tr>
        <w:tc>
          <w:tcPr>
            <w:tcW w:w="900" w:type="dxa"/>
          </w:tcPr>
          <w:p>
            <w:r>
              <w:rPr/>
              <w:t xml:space="preserve">EN-00337</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div:nth-of-type(1) &gt; article:nth-of-type(2) &gt; p:nth-of-type(1)</w:t>
            </w:r>
          </w:p>
        </w:tc>
        <w:tc>
          <w:tcPr>
            <w:tcW w:w="5100" w:type="dxa"/>
          </w:tcPr>
          <w:p>
            <w:r>
              <w:rPr/>
              <w:t xml:space="preserve">Travel, celebrations and recovery windows should be considered before booking.</w:t>
            </w:r>
          </w:p>
        </w:tc>
      </w:tr>
      <w:tr>
        <w:tc>
          <w:tcPr>
            <w:tcW w:w="900" w:type="dxa"/>
          </w:tcPr>
          <w:p>
            <w:r>
              <w:rPr/>
              <w:t xml:space="preserve">EN-00338</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div:nth-of-type(1) &gt; article:nth-of-type(3) &gt; h3:nth-of-type(1)</w:t>
            </w:r>
          </w:p>
        </w:tc>
        <w:tc>
          <w:tcPr>
            <w:tcW w:w="5100" w:type="dxa"/>
          </w:tcPr>
          <w:p>
            <w:r>
              <w:rPr/>
              <w:t xml:space="preserve">Can I combine treatments?</w:t>
            </w:r>
          </w:p>
        </w:tc>
      </w:tr>
      <w:tr>
        <w:tc>
          <w:tcPr>
            <w:tcW w:w="900" w:type="dxa"/>
          </w:tcPr>
          <w:p>
            <w:r>
              <w:rPr/>
              <w:t xml:space="preserve">EN-00339</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div:nth-of-type(1) &gt; article:nth-of-type(3) &gt; p:nth-of-type(1)</w:t>
            </w:r>
          </w:p>
        </w:tc>
        <w:tc>
          <w:tcPr>
            <w:tcW w:w="5100" w:type="dxa"/>
          </w:tcPr>
          <w:p>
            <w:r>
              <w:rPr/>
              <w:t xml:space="preserve">Why sequencing and recovery matter more than fitting everything into one appointment.</w:t>
            </w:r>
          </w:p>
        </w:tc>
      </w:tr>
      <w:tr>
        <w:tc>
          <w:tcPr>
            <w:tcW w:w="900" w:type="dxa"/>
          </w:tcPr>
          <w:p>
            <w:r>
              <w:rPr/>
              <w:t xml:space="preserve">EN-00340</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div:nth-of-type(1) &gt; article:nth-of-type(4) &gt; h3:nth-of-type(1)</w:t>
            </w:r>
          </w:p>
        </w:tc>
        <w:tc>
          <w:tcPr>
            <w:tcW w:w="5100" w:type="dxa"/>
          </w:tcPr>
          <w:p>
            <w:r>
              <w:rPr/>
              <w:t xml:space="preserve">What informed consent should feel like</w:t>
            </w:r>
          </w:p>
        </w:tc>
      </w:tr>
      <w:tr>
        <w:tc>
          <w:tcPr>
            <w:tcW w:w="900" w:type="dxa"/>
          </w:tcPr>
          <w:p>
            <w:r>
              <w:rPr/>
              <w:t xml:space="preserve">EN-00341</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div:nth-of-type(1) &gt; article:nth-of-type(4) &gt; p:nth-of-type(1)</w:t>
            </w:r>
          </w:p>
        </w:tc>
        <w:tc>
          <w:tcPr>
            <w:tcW w:w="5100" w:type="dxa"/>
          </w:tcPr>
          <w:p>
            <w:r>
              <w:rPr/>
              <w:t xml:space="preserve">You should understand purpose, limitations, risks and alternatives before deciding.</w:t>
            </w:r>
          </w:p>
        </w:tc>
      </w:tr>
      <w:tr>
        <w:tc>
          <w:tcPr>
            <w:tcW w:w="900" w:type="dxa"/>
          </w:tcPr>
          <w:p>
            <w:r>
              <w:rPr/>
              <w:t xml:space="preserve">EN-00342</w:t>
            </w:r>
          </w:p>
        </w:tc>
        <w:tc>
          <w:tcPr>
            <w:tcW w:w="1700" w:type="dxa"/>
          </w:tcPr>
          <w:p>
            <w:r>
              <w:rPr/>
              <w:t xml:space="preserve">Visible text</w:t>
            </w:r>
          </w:p>
        </w:tc>
        <w:tc>
          <w:tcPr>
            <w:tcW w:w="2200" w:type="dxa"/>
          </w:tcPr>
          <w:p>
            <w:r>
              <w:rPr/>
              <w:t xml:space="preserve">html:nth-of-type(1) &gt; body:nth-of-type(1) &gt; main#main &gt; section#aftercare &gt; div:nth-of-type(1) &gt; header:nth-of-type(1) &gt; span:nth-of-type(1)</w:t>
            </w:r>
          </w:p>
        </w:tc>
        <w:tc>
          <w:tcPr>
            <w:tcW w:w="5100" w:type="dxa"/>
          </w:tcPr>
          <w:p>
            <w:r>
              <w:rPr/>
              <w:t xml:space="preserve">06</w:t>
            </w:r>
          </w:p>
        </w:tc>
      </w:tr>
      <w:tr>
        <w:tc>
          <w:tcPr>
            <w:tcW w:w="900" w:type="dxa"/>
          </w:tcPr>
          <w:p>
            <w:r>
              <w:rPr/>
              <w:t xml:space="preserve">EN-00343</w:t>
            </w:r>
          </w:p>
        </w:tc>
        <w:tc>
          <w:tcPr>
            <w:tcW w:w="1700" w:type="dxa"/>
          </w:tcPr>
          <w:p>
            <w:r>
              <w:rPr/>
              <w:t xml:space="preserve">Visible text</w:t>
            </w:r>
          </w:p>
        </w:tc>
        <w:tc>
          <w:tcPr>
            <w:tcW w:w="2200" w:type="dxa"/>
          </w:tcPr>
          <w:p>
            <w:r>
              <w:rPr/>
              <w:t xml:space="preserve">html:nth-of-type(1) &gt; body:nth-of-type(1) &gt; main#main &gt; section#aftercare &gt; div:nth-of-type(1) &gt; header:nth-of-type(1) &gt; p:nth-of-type(1)</w:t>
            </w:r>
          </w:p>
        </w:tc>
        <w:tc>
          <w:tcPr>
            <w:tcW w:w="5100" w:type="dxa"/>
          </w:tcPr>
          <w:p>
            <w:r>
              <w:rPr/>
              <w:t xml:space="preserve">AFTERCARE</w:t>
            </w:r>
          </w:p>
        </w:tc>
      </w:tr>
      <w:tr>
        <w:tc>
          <w:tcPr>
            <w:tcW w:w="900" w:type="dxa"/>
          </w:tcPr>
          <w:p>
            <w:r>
              <w:rPr/>
              <w:t xml:space="preserve">EN-00344</w:t>
            </w:r>
          </w:p>
        </w:tc>
        <w:tc>
          <w:tcPr>
            <w:tcW w:w="1700" w:type="dxa"/>
          </w:tcPr>
          <w:p>
            <w:r>
              <w:rPr/>
              <w:t xml:space="preserve">Visible text</w:t>
            </w:r>
          </w:p>
        </w:tc>
        <w:tc>
          <w:tcPr>
            <w:tcW w:w="2200" w:type="dxa"/>
          </w:tcPr>
          <w:p>
            <w:r>
              <w:rPr/>
              <w:t xml:space="preserve">html:nth-of-type(1) &gt; body:nth-of-type(1) &gt; main#main &gt; section#aftercare &gt; div:nth-of-type(1) &gt; header:nth-of-type(1) &gt; h2#blog-07-supporting-recovery</w:t>
            </w:r>
          </w:p>
        </w:tc>
        <w:tc>
          <w:tcPr>
            <w:tcW w:w="5100" w:type="dxa"/>
          </w:tcPr>
          <w:p>
            <w:r>
              <w:rPr/>
              <w:t xml:space="preserve">Supporting Recovery</w:t>
            </w:r>
          </w:p>
        </w:tc>
      </w:tr>
      <w:tr>
        <w:tc>
          <w:tcPr>
            <w:tcW w:w="900" w:type="dxa"/>
          </w:tcPr>
          <w:p>
            <w:r>
              <w:rPr/>
              <w:t xml:space="preserve">EN-00345</w:t>
            </w:r>
          </w:p>
        </w:tc>
        <w:tc>
          <w:tcPr>
            <w:tcW w:w="1700" w:type="dxa"/>
          </w:tcPr>
          <w:p>
            <w:r>
              <w:rPr/>
              <w:t xml:space="preserve">Visible text</w:t>
            </w:r>
          </w:p>
        </w:tc>
        <w:tc>
          <w:tcPr>
            <w:tcW w:w="2200" w:type="dxa"/>
          </w:tcPr>
          <w:p>
            <w:r>
              <w:rPr/>
              <w:t xml:space="preserve">html:nth-of-type(1) &gt; body:nth-of-type(1) &gt; main#main &gt; section#aftercare &gt; div:nth-of-type(1) &gt; div:nth-of-type(1) &gt; article:nth-of-type(1) &gt; h3:nth-of-type(1)</w:t>
            </w:r>
          </w:p>
        </w:tc>
        <w:tc>
          <w:tcPr>
            <w:tcW w:w="5100" w:type="dxa"/>
          </w:tcPr>
          <w:p>
            <w:r>
              <w:rPr/>
              <w:t xml:space="preserve">When can I restart active skincare?</w:t>
            </w:r>
          </w:p>
        </w:tc>
      </w:tr>
      <w:tr>
        <w:tc>
          <w:tcPr>
            <w:tcW w:w="900" w:type="dxa"/>
          </w:tcPr>
          <w:p>
            <w:r>
              <w:rPr/>
              <w:t xml:space="preserve">EN-00346</w:t>
            </w:r>
          </w:p>
        </w:tc>
        <w:tc>
          <w:tcPr>
            <w:tcW w:w="1700" w:type="dxa"/>
          </w:tcPr>
          <w:p>
            <w:r>
              <w:rPr/>
              <w:t xml:space="preserve">Visible text</w:t>
            </w:r>
          </w:p>
        </w:tc>
        <w:tc>
          <w:tcPr>
            <w:tcW w:w="2200" w:type="dxa"/>
          </w:tcPr>
          <w:p>
            <w:r>
              <w:rPr/>
              <w:t xml:space="preserve">html:nth-of-type(1) &gt; body:nth-of-type(1) &gt; main#main &gt; section#aftercare &gt; div:nth-of-type(1) &gt; div:nth-of-type(1) &gt; article:nth-of-type(1) &gt; p:nth-of-type(1)</w:t>
            </w:r>
          </w:p>
        </w:tc>
        <w:tc>
          <w:tcPr>
            <w:tcW w:w="5100" w:type="dxa"/>
          </w:tcPr>
          <w:p>
            <w:r>
              <w:rPr/>
              <w:t xml:space="preserve">The answer depends on the procedure and the condition of the barrier.</w:t>
            </w:r>
          </w:p>
        </w:tc>
      </w:tr>
      <w:tr>
        <w:tc>
          <w:tcPr>
            <w:tcW w:w="900" w:type="dxa"/>
          </w:tcPr>
          <w:p>
            <w:r>
              <w:rPr/>
              <w:t xml:space="preserve">EN-00347</w:t>
            </w:r>
          </w:p>
        </w:tc>
        <w:tc>
          <w:tcPr>
            <w:tcW w:w="1700" w:type="dxa"/>
          </w:tcPr>
          <w:p>
            <w:r>
              <w:rPr/>
              <w:t xml:space="preserve">Visible text</w:t>
            </w:r>
          </w:p>
        </w:tc>
        <w:tc>
          <w:tcPr>
            <w:tcW w:w="2200" w:type="dxa"/>
          </w:tcPr>
          <w:p>
            <w:r>
              <w:rPr/>
              <w:t xml:space="preserve">html:nth-of-type(1) &gt; body:nth-of-type(1) &gt; main#main &gt; section#aftercare &gt; div:nth-of-type(1) &gt; div:nth-of-type(1) &gt; article:nth-of-type(2) &gt; h3:nth-of-type(1)</w:t>
            </w:r>
          </w:p>
        </w:tc>
        <w:tc>
          <w:tcPr>
            <w:tcW w:w="5100" w:type="dxa"/>
          </w:tcPr>
          <w:p>
            <w:r>
              <w:rPr/>
              <w:t xml:space="preserve">Why you should not pick peeling skin</w:t>
            </w:r>
          </w:p>
        </w:tc>
      </w:tr>
      <w:tr>
        <w:tc>
          <w:tcPr>
            <w:tcW w:w="900" w:type="dxa"/>
          </w:tcPr>
          <w:p>
            <w:r>
              <w:rPr/>
              <w:t xml:space="preserve">EN-00348</w:t>
            </w:r>
          </w:p>
        </w:tc>
        <w:tc>
          <w:tcPr>
            <w:tcW w:w="1700" w:type="dxa"/>
          </w:tcPr>
          <w:p>
            <w:r>
              <w:rPr/>
              <w:t xml:space="preserve">Visible text</w:t>
            </w:r>
          </w:p>
        </w:tc>
        <w:tc>
          <w:tcPr>
            <w:tcW w:w="2200" w:type="dxa"/>
          </w:tcPr>
          <w:p>
            <w:r>
              <w:rPr/>
              <w:t xml:space="preserve">html:nth-of-type(1) &gt; body:nth-of-type(1) &gt; main#main &gt; section#aftercare &gt; div:nth-of-type(1) &gt; div:nth-of-type(1) &gt; article:nth-of-type(2) &gt; p:nth-of-type(1)</w:t>
            </w:r>
          </w:p>
        </w:tc>
        <w:tc>
          <w:tcPr>
            <w:tcW w:w="5100" w:type="dxa"/>
          </w:tcPr>
          <w:p>
            <w:r>
              <w:rPr/>
              <w:t xml:space="preserve">Premature removal can interfere with healing and increase unwanted marks.</w:t>
            </w:r>
          </w:p>
        </w:tc>
      </w:tr>
      <w:tr>
        <w:tc>
          <w:tcPr>
            <w:tcW w:w="900" w:type="dxa"/>
          </w:tcPr>
          <w:p>
            <w:r>
              <w:rPr/>
              <w:t xml:space="preserve">EN-00349</w:t>
            </w:r>
          </w:p>
        </w:tc>
        <w:tc>
          <w:tcPr>
            <w:tcW w:w="1700" w:type="dxa"/>
          </w:tcPr>
          <w:p>
            <w:r>
              <w:rPr/>
              <w:t xml:space="preserve">Visible text</w:t>
            </w:r>
          </w:p>
        </w:tc>
        <w:tc>
          <w:tcPr>
            <w:tcW w:w="2200" w:type="dxa"/>
          </w:tcPr>
          <w:p>
            <w:r>
              <w:rPr/>
              <w:t xml:space="preserve">html:nth-of-type(1) &gt; body:nth-of-type(1) &gt; main#main &gt; section#aftercare &gt; div:nth-of-type(1) &gt; div:nth-of-type(1) &gt; article:nth-of-type(3) &gt; h3:nth-of-type(1)</w:t>
            </w:r>
          </w:p>
        </w:tc>
        <w:tc>
          <w:tcPr>
            <w:tcW w:w="5100" w:type="dxa"/>
          </w:tcPr>
          <w:p>
            <w:r>
              <w:rPr/>
              <w:t xml:space="preserve">Aftercare is not the same for every laser</w:t>
            </w:r>
          </w:p>
        </w:tc>
      </w:tr>
      <w:tr>
        <w:tc>
          <w:tcPr>
            <w:tcW w:w="900" w:type="dxa"/>
          </w:tcPr>
          <w:p>
            <w:r>
              <w:rPr/>
              <w:t xml:space="preserve">EN-00350</w:t>
            </w:r>
          </w:p>
        </w:tc>
        <w:tc>
          <w:tcPr>
            <w:tcW w:w="1700" w:type="dxa"/>
          </w:tcPr>
          <w:p>
            <w:r>
              <w:rPr/>
              <w:t xml:space="preserve">Visible text</w:t>
            </w:r>
          </w:p>
        </w:tc>
        <w:tc>
          <w:tcPr>
            <w:tcW w:w="2200" w:type="dxa"/>
          </w:tcPr>
          <w:p>
            <w:r>
              <w:rPr/>
              <w:t xml:space="preserve">html:nth-of-type(1) &gt; body:nth-of-type(1) &gt; main#main &gt; section#aftercare &gt; div:nth-of-type(1) &gt; div:nth-of-type(1) &gt; article:nth-of-type(3) &gt; p:nth-of-type(1)</w:t>
            </w:r>
          </w:p>
        </w:tc>
        <w:tc>
          <w:tcPr>
            <w:tcW w:w="5100" w:type="dxa"/>
          </w:tcPr>
          <w:p>
            <w:r>
              <w:rPr/>
              <w:t xml:space="preserve">Hair reduction and ablative resurfacing require very different instructions.</w:t>
            </w:r>
          </w:p>
        </w:tc>
      </w:tr>
      <w:tr>
        <w:tc>
          <w:tcPr>
            <w:tcW w:w="900" w:type="dxa"/>
          </w:tcPr>
          <w:p>
            <w:r>
              <w:rPr/>
              <w:t xml:space="preserve">EN-00351</w:t>
            </w:r>
          </w:p>
        </w:tc>
        <w:tc>
          <w:tcPr>
            <w:tcW w:w="1700" w:type="dxa"/>
          </w:tcPr>
          <w:p>
            <w:r>
              <w:rPr/>
              <w:t xml:space="preserve">Visible text</w:t>
            </w:r>
          </w:p>
        </w:tc>
        <w:tc>
          <w:tcPr>
            <w:tcW w:w="2200" w:type="dxa"/>
          </w:tcPr>
          <w:p>
            <w:r>
              <w:rPr/>
              <w:t xml:space="preserve">html:nth-of-type(1) &gt; body:nth-of-type(1) &gt; main#main &gt; section#aftercare &gt; div:nth-of-type(1) &gt; div:nth-of-type(1) &gt; article:nth-of-type(4) &gt; h3:nth-of-type(1)</w:t>
            </w:r>
          </w:p>
        </w:tc>
        <w:tc>
          <w:tcPr>
            <w:tcW w:w="5100" w:type="dxa"/>
          </w:tcPr>
          <w:p>
            <w:r>
              <w:rPr/>
              <w:t xml:space="preserve">When to contact the clinic</w:t>
            </w:r>
          </w:p>
        </w:tc>
      </w:tr>
      <w:tr>
        <w:tc>
          <w:tcPr>
            <w:tcW w:w="900" w:type="dxa"/>
          </w:tcPr>
          <w:p>
            <w:r>
              <w:rPr/>
              <w:t xml:space="preserve">EN-00352</w:t>
            </w:r>
          </w:p>
        </w:tc>
        <w:tc>
          <w:tcPr>
            <w:tcW w:w="1700" w:type="dxa"/>
          </w:tcPr>
          <w:p>
            <w:r>
              <w:rPr/>
              <w:t xml:space="preserve">Visible text</w:t>
            </w:r>
          </w:p>
        </w:tc>
        <w:tc>
          <w:tcPr>
            <w:tcW w:w="2200" w:type="dxa"/>
          </w:tcPr>
          <w:p>
            <w:r>
              <w:rPr/>
              <w:t xml:space="preserve">html:nth-of-type(1) &gt; body:nth-of-type(1) &gt; main#main &gt; section#aftercare &gt; div:nth-of-type(1) &gt; div:nth-of-type(1) &gt; article:nth-of-type(4) &gt; p:nth-of-type(1)</w:t>
            </w:r>
          </w:p>
        </w:tc>
        <w:tc>
          <w:tcPr>
            <w:tcW w:w="5100" w:type="dxa"/>
          </w:tcPr>
          <w:p>
            <w:r>
              <w:rPr/>
              <w:t xml:space="preserve">Expected reactions, unexpected changes and symptoms requiring urgent assessment.</w:t>
            </w:r>
          </w:p>
        </w:tc>
      </w:tr>
      <w:tr>
        <w:tc>
          <w:tcPr>
            <w:tcW w:w="900" w:type="dxa"/>
          </w:tcPr>
          <w:p>
            <w:r>
              <w:rPr/>
              <w:t xml:space="preserve">EN-00353</w:t>
            </w:r>
          </w:p>
        </w:tc>
        <w:tc>
          <w:tcPr>
            <w:tcW w:w="1700" w:type="dxa"/>
          </w:tcPr>
          <w:p>
            <w:r>
              <w:rPr/>
              <w:t xml:space="preserve">Visible text</w:t>
            </w:r>
          </w:p>
        </w:tc>
        <w:tc>
          <w:tcPr>
            <w:tcW w:w="2200" w:type="dxa"/>
          </w:tcPr>
          <w:p>
            <w:r>
              <w:rPr/>
              <w:t xml:space="preserve">html:nth-of-type(1) &gt; body:nth-of-type(1) &gt; main#main &gt; section#results &gt; div:nth-of-type(1) &gt; header:nth-of-type(1) &gt; span:nth-of-type(1)</w:t>
            </w:r>
          </w:p>
        </w:tc>
        <w:tc>
          <w:tcPr>
            <w:tcW w:w="5100" w:type="dxa"/>
          </w:tcPr>
          <w:p>
            <w:r>
              <w:rPr/>
              <w:t xml:space="preserve">07</w:t>
            </w:r>
          </w:p>
        </w:tc>
      </w:tr>
      <w:tr>
        <w:tc>
          <w:tcPr>
            <w:tcW w:w="900" w:type="dxa"/>
          </w:tcPr>
          <w:p>
            <w:r>
              <w:rPr/>
              <w:t xml:space="preserve">EN-00354</w:t>
            </w:r>
          </w:p>
        </w:tc>
        <w:tc>
          <w:tcPr>
            <w:tcW w:w="1700" w:type="dxa"/>
          </w:tcPr>
          <w:p>
            <w:r>
              <w:rPr/>
              <w:t xml:space="preserve">Visible text</w:t>
            </w:r>
          </w:p>
        </w:tc>
        <w:tc>
          <w:tcPr>
            <w:tcW w:w="2200" w:type="dxa"/>
          </w:tcPr>
          <w:p>
            <w:r>
              <w:rPr/>
              <w:t xml:space="preserve">html:nth-of-type(1) &gt; body:nth-of-type(1) &gt; main#main &gt; section#results &gt; div:nth-of-type(1) &gt; header:nth-of-type(1) &gt; p:nth-of-type(1)</w:t>
            </w:r>
          </w:p>
        </w:tc>
        <w:tc>
          <w:tcPr>
            <w:tcW w:w="5100" w:type="dxa"/>
          </w:tcPr>
          <w:p>
            <w:r>
              <w:rPr/>
              <w:t xml:space="preserve">RESULTS</w:t>
            </w:r>
          </w:p>
        </w:tc>
      </w:tr>
      <w:tr>
        <w:tc>
          <w:tcPr>
            <w:tcW w:w="900" w:type="dxa"/>
          </w:tcPr>
          <w:p>
            <w:r>
              <w:rPr/>
              <w:t xml:space="preserve">EN-00355</w:t>
            </w:r>
          </w:p>
        </w:tc>
        <w:tc>
          <w:tcPr>
            <w:tcW w:w="1700" w:type="dxa"/>
          </w:tcPr>
          <w:p>
            <w:r>
              <w:rPr/>
              <w:t xml:space="preserve">Visible text</w:t>
            </w:r>
          </w:p>
        </w:tc>
        <w:tc>
          <w:tcPr>
            <w:tcW w:w="2200" w:type="dxa"/>
          </w:tcPr>
          <w:p>
            <w:r>
              <w:rPr/>
              <w:t xml:space="preserve">html:nth-of-type(1) &gt; body:nth-of-type(1) &gt; main#main &gt; section#results &gt; div:nth-of-type(1) &gt; header:nth-of-type(1) &gt; h2#blog-08-reading-results-carefully</w:t>
            </w:r>
          </w:p>
        </w:tc>
        <w:tc>
          <w:tcPr>
            <w:tcW w:w="5100" w:type="dxa"/>
          </w:tcPr>
          <w:p>
            <w:r>
              <w:rPr/>
              <w:t xml:space="preserve">Reading Results Carefully</w:t>
            </w:r>
          </w:p>
        </w:tc>
      </w:tr>
      <w:tr>
        <w:tc>
          <w:tcPr>
            <w:tcW w:w="900" w:type="dxa"/>
          </w:tcPr>
          <w:p>
            <w:r>
              <w:rPr/>
              <w:t xml:space="preserve">EN-00356</w:t>
            </w:r>
          </w:p>
        </w:tc>
        <w:tc>
          <w:tcPr>
            <w:tcW w:w="1700" w:type="dxa"/>
          </w:tcPr>
          <w:p>
            <w:r>
              <w:rPr/>
              <w:t xml:space="preserve">Visible text</w:t>
            </w:r>
          </w:p>
        </w:tc>
        <w:tc>
          <w:tcPr>
            <w:tcW w:w="2200" w:type="dxa"/>
          </w:tcPr>
          <w:p>
            <w:r>
              <w:rPr/>
              <w:t xml:space="preserve">html:nth-of-type(1) &gt; body:nth-of-type(1) &gt; main#main &gt; section#results &gt; div:nth-of-type(1) &gt; div:nth-of-type(1) &gt; article:nth-of-type(1) &gt; h3:nth-of-type(1)</w:t>
            </w:r>
          </w:p>
        </w:tc>
        <w:tc>
          <w:tcPr>
            <w:tcW w:w="5100" w:type="dxa"/>
          </w:tcPr>
          <w:p>
            <w:r>
              <w:rPr/>
              <w:t xml:space="preserve">How to read before-and-after photographs</w:t>
            </w:r>
          </w:p>
        </w:tc>
      </w:tr>
      <w:tr>
        <w:tc>
          <w:tcPr>
            <w:tcW w:w="900" w:type="dxa"/>
          </w:tcPr>
          <w:p>
            <w:r>
              <w:rPr/>
              <w:t xml:space="preserve">EN-00357</w:t>
            </w:r>
          </w:p>
        </w:tc>
        <w:tc>
          <w:tcPr>
            <w:tcW w:w="1700" w:type="dxa"/>
          </w:tcPr>
          <w:p>
            <w:r>
              <w:rPr/>
              <w:t xml:space="preserve">Visible text</w:t>
            </w:r>
          </w:p>
        </w:tc>
        <w:tc>
          <w:tcPr>
            <w:tcW w:w="2200" w:type="dxa"/>
          </w:tcPr>
          <w:p>
            <w:r>
              <w:rPr/>
              <w:t xml:space="preserve">html:nth-of-type(1) &gt; body:nth-of-type(1) &gt; main#main &gt; section#results &gt; div:nth-of-type(1) &gt; div:nth-of-type(1) &gt; article:nth-of-type(1) &gt; p:nth-of-type(1)</w:t>
            </w:r>
          </w:p>
        </w:tc>
        <w:tc>
          <w:tcPr>
            <w:tcW w:w="5100" w:type="dxa"/>
          </w:tcPr>
          <w:p>
            <w:r>
              <w:rPr/>
              <w:t xml:space="preserve">Lighting, timing, expression, session number and starting point all shape what you see.</w:t>
            </w:r>
          </w:p>
        </w:tc>
      </w:tr>
      <w:tr>
        <w:tc>
          <w:tcPr>
            <w:tcW w:w="900" w:type="dxa"/>
          </w:tcPr>
          <w:p>
            <w:r>
              <w:rPr/>
              <w:t xml:space="preserve">EN-00358</w:t>
            </w:r>
          </w:p>
        </w:tc>
        <w:tc>
          <w:tcPr>
            <w:tcW w:w="1700" w:type="dxa"/>
          </w:tcPr>
          <w:p>
            <w:r>
              <w:rPr/>
              <w:t xml:space="preserve">Visible text</w:t>
            </w:r>
          </w:p>
        </w:tc>
        <w:tc>
          <w:tcPr>
            <w:tcW w:w="2200" w:type="dxa"/>
          </w:tcPr>
          <w:p>
            <w:r>
              <w:rPr/>
              <w:t xml:space="preserve">html:nth-of-type(1) &gt; body:nth-of-type(1) &gt; main#main &gt; section#results &gt; div:nth-of-type(1) &gt; div:nth-of-type(1) &gt; article:nth-of-type(2) &gt; h3:nth-of-type(1)</w:t>
            </w:r>
          </w:p>
        </w:tc>
        <w:tc>
          <w:tcPr>
            <w:tcW w:w="5100" w:type="dxa"/>
          </w:tcPr>
          <w:p>
            <w:r>
              <w:rPr/>
              <w:t xml:space="preserve">Why another patient’s result cannot predict yours</w:t>
            </w:r>
          </w:p>
        </w:tc>
      </w:tr>
      <w:tr>
        <w:tc>
          <w:tcPr>
            <w:tcW w:w="900" w:type="dxa"/>
          </w:tcPr>
          <w:p>
            <w:r>
              <w:rPr/>
              <w:t xml:space="preserve">EN-00359</w:t>
            </w:r>
          </w:p>
        </w:tc>
        <w:tc>
          <w:tcPr>
            <w:tcW w:w="1700" w:type="dxa"/>
          </w:tcPr>
          <w:p>
            <w:r>
              <w:rPr/>
              <w:t xml:space="preserve">Visible text</w:t>
            </w:r>
          </w:p>
        </w:tc>
        <w:tc>
          <w:tcPr>
            <w:tcW w:w="2200" w:type="dxa"/>
          </w:tcPr>
          <w:p>
            <w:r>
              <w:rPr/>
              <w:t xml:space="preserve">html:nth-of-type(1) &gt; body:nth-of-type(1) &gt; main#main &gt; section#results &gt; div:nth-of-type(1) &gt; div:nth-of-type(1) &gt; article:nth-of-type(2) &gt; p:nth-of-type(1)</w:t>
            </w:r>
          </w:p>
        </w:tc>
        <w:tc>
          <w:tcPr>
            <w:tcW w:w="5100" w:type="dxa"/>
          </w:tcPr>
          <w:p>
            <w:r>
              <w:rPr/>
              <w:t xml:space="preserve">Skin, anatomy, settings, healing and maintenance vary.</w:t>
            </w:r>
          </w:p>
        </w:tc>
      </w:tr>
      <w:tr>
        <w:tc>
          <w:tcPr>
            <w:tcW w:w="900" w:type="dxa"/>
          </w:tcPr>
          <w:p>
            <w:r>
              <w:rPr/>
              <w:t xml:space="preserve">EN-00360</w:t>
            </w:r>
          </w:p>
        </w:tc>
        <w:tc>
          <w:tcPr>
            <w:tcW w:w="1700" w:type="dxa"/>
          </w:tcPr>
          <w:p>
            <w:r>
              <w:rPr/>
              <w:t xml:space="preserve">Visible text</w:t>
            </w:r>
          </w:p>
        </w:tc>
        <w:tc>
          <w:tcPr>
            <w:tcW w:w="2200" w:type="dxa"/>
          </w:tcPr>
          <w:p>
            <w:r>
              <w:rPr/>
              <w:t xml:space="preserve">html:nth-of-type(1) &gt; body:nth-of-type(1) &gt; main#main &gt; section#results &gt; div:nth-of-type(1) &gt; div:nth-of-type(1) &gt; article:nth-of-type(3) &gt; h3:nth-of-type(1)</w:t>
            </w:r>
          </w:p>
        </w:tc>
        <w:tc>
          <w:tcPr>
            <w:tcW w:w="5100" w:type="dxa"/>
          </w:tcPr>
          <w:p>
            <w:r>
              <w:rPr/>
              <w:t xml:space="preserve">Improvement is not erasure</w:t>
            </w:r>
          </w:p>
        </w:tc>
      </w:tr>
      <w:tr>
        <w:tc>
          <w:tcPr>
            <w:tcW w:w="900" w:type="dxa"/>
          </w:tcPr>
          <w:p>
            <w:r>
              <w:rPr/>
              <w:t xml:space="preserve">EN-00361</w:t>
            </w:r>
          </w:p>
        </w:tc>
        <w:tc>
          <w:tcPr>
            <w:tcW w:w="1700" w:type="dxa"/>
          </w:tcPr>
          <w:p>
            <w:r>
              <w:rPr/>
              <w:t xml:space="preserve">Visible text</w:t>
            </w:r>
          </w:p>
        </w:tc>
        <w:tc>
          <w:tcPr>
            <w:tcW w:w="2200" w:type="dxa"/>
          </w:tcPr>
          <w:p>
            <w:r>
              <w:rPr/>
              <w:t xml:space="preserve">html:nth-of-type(1) &gt; body:nth-of-type(1) &gt; main#main &gt; section#results &gt; div:nth-of-type(1) &gt; div:nth-of-type(1) &gt; article:nth-of-type(3) &gt; p:nth-of-type(1)</w:t>
            </w:r>
          </w:p>
        </w:tc>
        <w:tc>
          <w:tcPr>
            <w:tcW w:w="5100" w:type="dxa"/>
          </w:tcPr>
          <w:p>
            <w:r>
              <w:rPr/>
              <w:t xml:space="preserve">Scars, pigmentation, hair and lines are often reduced or softened—not guaranteed to disappear.</w:t>
            </w:r>
          </w:p>
        </w:tc>
      </w:tr>
      <w:tr>
        <w:tc>
          <w:tcPr>
            <w:tcW w:w="900" w:type="dxa"/>
          </w:tcPr>
          <w:p>
            <w:r>
              <w:rPr/>
              <w:t xml:space="preserve">EN-00362</w:t>
            </w:r>
          </w:p>
        </w:tc>
        <w:tc>
          <w:tcPr>
            <w:tcW w:w="1700" w:type="dxa"/>
          </w:tcPr>
          <w:p>
            <w:r>
              <w:rPr/>
              <w:t xml:space="preserve">Visible text</w:t>
            </w:r>
          </w:p>
        </w:tc>
        <w:tc>
          <w:tcPr>
            <w:tcW w:w="2200" w:type="dxa"/>
          </w:tcPr>
          <w:p>
            <w:r>
              <w:rPr/>
              <w:t xml:space="preserve">html:nth-of-type(1) &gt; body:nth-of-type(1) &gt; main#main &gt; section#results &gt; div:nth-of-type(1) &gt; div:nth-of-type(1) &gt; article:nth-of-type(4) &gt; h3:nth-of-type(1)</w:t>
            </w:r>
          </w:p>
        </w:tc>
        <w:tc>
          <w:tcPr>
            <w:tcW w:w="5100" w:type="dxa"/>
          </w:tcPr>
          <w:p>
            <w:r>
              <w:rPr/>
              <w:t xml:space="preserve">When a result is still developing</w:t>
            </w:r>
          </w:p>
        </w:tc>
      </w:tr>
      <w:tr>
        <w:tc>
          <w:tcPr>
            <w:tcW w:w="900" w:type="dxa"/>
          </w:tcPr>
          <w:p>
            <w:r>
              <w:rPr/>
              <w:t xml:space="preserve">EN-00363</w:t>
            </w:r>
          </w:p>
        </w:tc>
        <w:tc>
          <w:tcPr>
            <w:tcW w:w="1700" w:type="dxa"/>
          </w:tcPr>
          <w:p>
            <w:r>
              <w:rPr/>
              <w:t xml:space="preserve">Visible text</w:t>
            </w:r>
          </w:p>
        </w:tc>
        <w:tc>
          <w:tcPr>
            <w:tcW w:w="2200" w:type="dxa"/>
          </w:tcPr>
          <w:p>
            <w:r>
              <w:rPr/>
              <w:t xml:space="preserve">html:nth-of-type(1) &gt; body:nth-of-type(1) &gt; main#main &gt; section#results &gt; div:nth-of-type(1) &gt; div:nth-of-type(1) &gt; article:nth-of-type(4) &gt; p:nth-of-type(1)</w:t>
            </w:r>
          </w:p>
        </w:tc>
        <w:tc>
          <w:tcPr>
            <w:tcW w:w="5100" w:type="dxa"/>
          </w:tcPr>
          <w:p>
            <w:r>
              <w:rPr/>
              <w:t xml:space="preserve">Some treatments need healing or tissue remodelling before they can be reviewed fairly.</w:t>
            </w:r>
          </w:p>
        </w:tc>
      </w:tr>
      <w:tr>
        <w:tc>
          <w:tcPr>
            <w:tcW w:w="900" w:type="dxa"/>
          </w:tcPr>
          <w:p>
            <w:r>
              <w:rPr/>
              <w:t xml:space="preserve">EN-00364</w:t>
            </w:r>
          </w:p>
        </w:tc>
        <w:tc>
          <w:tcPr>
            <w:tcW w:w="1700" w:type="dxa"/>
          </w:tcPr>
          <w:p>
            <w:r>
              <w:rPr/>
              <w:t xml:space="preserve">Visible text</w:t>
            </w:r>
          </w:p>
        </w:tc>
        <w:tc>
          <w:tcPr>
            <w:tcW w:w="2200" w:type="dxa"/>
          </w:tcPr>
          <w:p>
            <w:r>
              <w:rPr/>
              <w:t xml:space="preserve">html:nth-of-type(1) &gt; body:nth-of-type(1) &gt; main#main &gt; section#browse-by-topic &gt; div:nth-of-type(1) &gt; header:nth-of-type(1) &gt; span:nth-of-type(1)</w:t>
            </w:r>
          </w:p>
        </w:tc>
        <w:tc>
          <w:tcPr>
            <w:tcW w:w="5100" w:type="dxa"/>
          </w:tcPr>
          <w:p>
            <w:r>
              <w:rPr/>
              <w:t xml:space="preserve">08</w:t>
            </w:r>
          </w:p>
        </w:tc>
      </w:tr>
      <w:tr>
        <w:tc>
          <w:tcPr>
            <w:tcW w:w="900" w:type="dxa"/>
          </w:tcPr>
          <w:p>
            <w:r>
              <w:rPr/>
              <w:t xml:space="preserve">EN-00365</w:t>
            </w:r>
          </w:p>
        </w:tc>
        <w:tc>
          <w:tcPr>
            <w:tcW w:w="1700" w:type="dxa"/>
          </w:tcPr>
          <w:p>
            <w:r>
              <w:rPr/>
              <w:t xml:space="preserve">Visible text</w:t>
            </w:r>
          </w:p>
        </w:tc>
        <w:tc>
          <w:tcPr>
            <w:tcW w:w="2200" w:type="dxa"/>
          </w:tcPr>
          <w:p>
            <w:r>
              <w:rPr/>
              <w:t xml:space="preserve">html:nth-of-type(1) &gt; body:nth-of-type(1) &gt; main#main &gt; section#browse-by-topic &gt; div:nth-of-type(1) &gt; header:nth-of-type(1) &gt; p:nth-of-type(1)</w:t>
            </w:r>
          </w:p>
        </w:tc>
        <w:tc>
          <w:tcPr>
            <w:tcW w:w="5100" w:type="dxa"/>
          </w:tcPr>
          <w:p>
            <w:r>
              <w:rPr/>
              <w:t xml:space="preserve">BROWSE BY TOPIC</w:t>
            </w:r>
          </w:p>
        </w:tc>
      </w:tr>
      <w:tr>
        <w:tc>
          <w:tcPr>
            <w:tcW w:w="900" w:type="dxa"/>
          </w:tcPr>
          <w:p>
            <w:r>
              <w:rPr/>
              <w:t xml:space="preserve">EN-00366</w:t>
            </w:r>
          </w:p>
        </w:tc>
        <w:tc>
          <w:tcPr>
            <w:tcW w:w="1700" w:type="dxa"/>
          </w:tcPr>
          <w:p>
            <w:r>
              <w:rPr/>
              <w:t xml:space="preserve">Visible text</w:t>
            </w:r>
          </w:p>
        </w:tc>
        <w:tc>
          <w:tcPr>
            <w:tcW w:w="2200" w:type="dxa"/>
          </w:tcPr>
          <w:p>
            <w:r>
              <w:rPr/>
              <w:t xml:space="preserve">html:nth-of-type(1) &gt; body:nth-of-type(1) &gt; main#main &gt; section#browse-by-topic &gt; div:nth-of-type(1) &gt; header:nth-of-type(1) &gt; h2#blog-09-browse-by-concern</w:t>
            </w:r>
          </w:p>
        </w:tc>
        <w:tc>
          <w:tcPr>
            <w:tcW w:w="5100" w:type="dxa"/>
          </w:tcPr>
          <w:p>
            <w:r>
              <w:rPr/>
              <w:t xml:space="preserve">Browse by Concern</w:t>
            </w:r>
          </w:p>
        </w:tc>
      </w:tr>
      <w:tr>
        <w:tc>
          <w:tcPr>
            <w:tcW w:w="900" w:type="dxa"/>
          </w:tcPr>
          <w:p>
            <w:r>
              <w:rPr/>
              <w:t xml:space="preserve">EN-00367</w:t>
            </w:r>
          </w:p>
        </w:tc>
        <w:tc>
          <w:tcPr>
            <w:tcW w:w="1700" w:type="dxa"/>
          </w:tcPr>
          <w:p>
            <w:r>
              <w:rPr/>
              <w:t xml:space="preserve">Visible text</w:t>
            </w:r>
          </w:p>
        </w:tc>
        <w:tc>
          <w:tcPr>
            <w:tcW w:w="2200" w:type="dxa"/>
          </w:tcPr>
          <w:p>
            <w:r>
              <w:rPr/>
              <w:t xml:space="preserve">html:nth-of-type(1) &gt; body:nth-of-type(1) &gt; main#main &gt; section#browse-by-topic &gt; div:nth-of-type(1) &gt; div:nth-of-type(1) &gt; article:nth-of-type(1) &gt; h3:nth-of-type(1)</w:t>
            </w:r>
          </w:p>
        </w:tc>
        <w:tc>
          <w:tcPr>
            <w:tcW w:w="5100" w:type="dxa"/>
          </w:tcPr>
          <w:p>
            <w:r>
              <w:rPr/>
              <w:t xml:space="preserve">Skin barrier</w:t>
            </w:r>
          </w:p>
        </w:tc>
      </w:tr>
      <w:tr>
        <w:tc>
          <w:tcPr>
            <w:tcW w:w="900" w:type="dxa"/>
          </w:tcPr>
          <w:p>
            <w:r>
              <w:rPr/>
              <w:t xml:space="preserve">EN-00368</w:t>
            </w:r>
          </w:p>
        </w:tc>
        <w:tc>
          <w:tcPr>
            <w:tcW w:w="1700" w:type="dxa"/>
          </w:tcPr>
          <w:p>
            <w:r>
              <w:rPr/>
              <w:t xml:space="preserve">Visible text</w:t>
            </w:r>
          </w:p>
        </w:tc>
        <w:tc>
          <w:tcPr>
            <w:tcW w:w="2200" w:type="dxa"/>
          </w:tcPr>
          <w:p>
            <w:r>
              <w:rPr/>
              <w:t xml:space="preserve">html:nth-of-type(1) &gt; body:nth-of-type(1) &gt; main#main &gt; section#browse-by-topic &gt; div:nth-of-type(1) &gt; div:nth-of-type(1) &gt; article:nth-of-type(1) &gt; p:nth-of-type(1)</w:t>
            </w:r>
          </w:p>
        </w:tc>
        <w:tc>
          <w:tcPr>
            <w:tcW w:w="5100" w:type="dxa"/>
          </w:tcPr>
          <w:p>
            <w:r>
              <w:rPr/>
              <w:t xml:space="preserve">Comfort, sensitivity and routine tolerance.</w:t>
            </w:r>
          </w:p>
        </w:tc>
      </w:tr>
      <w:tr>
        <w:tc>
          <w:tcPr>
            <w:tcW w:w="900" w:type="dxa"/>
          </w:tcPr>
          <w:p>
            <w:r>
              <w:rPr/>
              <w:t xml:space="preserve">EN-00369</w:t>
            </w:r>
          </w:p>
        </w:tc>
        <w:tc>
          <w:tcPr>
            <w:tcW w:w="1700" w:type="dxa"/>
          </w:tcPr>
          <w:p>
            <w:r>
              <w:rPr/>
              <w:t xml:space="preserve">Visible text</w:t>
            </w:r>
          </w:p>
        </w:tc>
        <w:tc>
          <w:tcPr>
            <w:tcW w:w="2200" w:type="dxa"/>
          </w:tcPr>
          <w:p>
            <w:r>
              <w:rPr/>
              <w:t xml:space="preserve">html:nth-of-type(1) &gt; body:nth-of-type(1) &gt; main#main &gt; section#browse-by-topic &gt; div:nth-of-type(1) &gt; div:nth-of-type(1) &gt; article:nth-of-type(2) &gt; h3:nth-of-type(1)</w:t>
            </w:r>
          </w:p>
        </w:tc>
        <w:tc>
          <w:tcPr>
            <w:tcW w:w="5100" w:type="dxa"/>
          </w:tcPr>
          <w:p>
            <w:r>
              <w:rPr/>
              <w:t xml:space="preserve">Acne</w:t>
            </w:r>
          </w:p>
        </w:tc>
      </w:tr>
      <w:tr>
        <w:tc>
          <w:tcPr>
            <w:tcW w:w="900" w:type="dxa"/>
          </w:tcPr>
          <w:p>
            <w:r>
              <w:rPr/>
              <w:t xml:space="preserve">EN-00370</w:t>
            </w:r>
          </w:p>
        </w:tc>
        <w:tc>
          <w:tcPr>
            <w:tcW w:w="1700" w:type="dxa"/>
          </w:tcPr>
          <w:p>
            <w:r>
              <w:rPr/>
              <w:t xml:space="preserve">Visible text</w:t>
            </w:r>
          </w:p>
        </w:tc>
        <w:tc>
          <w:tcPr>
            <w:tcW w:w="2200" w:type="dxa"/>
          </w:tcPr>
          <w:p>
            <w:r>
              <w:rPr/>
              <w:t xml:space="preserve">html:nth-of-type(1) &gt; body:nth-of-type(1) &gt; main#main &gt; section#browse-by-topic &gt; div:nth-of-type(1) &gt; div:nth-of-type(1) &gt; article:nth-of-type(2) &gt; p:nth-of-type(1)</w:t>
            </w:r>
          </w:p>
        </w:tc>
        <w:tc>
          <w:tcPr>
            <w:tcW w:w="5100" w:type="dxa"/>
          </w:tcPr>
          <w:p>
            <w:r>
              <w:rPr/>
              <w:t xml:space="preserve">Congestion, inflammation, marks and scarring.</w:t>
            </w:r>
          </w:p>
        </w:tc>
      </w:tr>
      <w:tr>
        <w:tc>
          <w:tcPr>
            <w:tcW w:w="900" w:type="dxa"/>
          </w:tcPr>
          <w:p>
            <w:r>
              <w:rPr/>
              <w:t xml:space="preserve">EN-00371</w:t>
            </w:r>
          </w:p>
        </w:tc>
        <w:tc>
          <w:tcPr>
            <w:tcW w:w="1700" w:type="dxa"/>
          </w:tcPr>
          <w:p>
            <w:r>
              <w:rPr/>
              <w:t xml:space="preserve">Visible text</w:t>
            </w:r>
          </w:p>
        </w:tc>
        <w:tc>
          <w:tcPr>
            <w:tcW w:w="2200" w:type="dxa"/>
          </w:tcPr>
          <w:p>
            <w:r>
              <w:rPr/>
              <w:t xml:space="preserve">html:nth-of-type(1) &gt; body:nth-of-type(1) &gt; main#main &gt; section#browse-by-topic &gt; div:nth-of-type(1) &gt; div:nth-of-type(1) &gt; article:nth-of-type(3) &gt; h3:nth-of-type(1)</w:t>
            </w:r>
          </w:p>
        </w:tc>
        <w:tc>
          <w:tcPr>
            <w:tcW w:w="5100" w:type="dxa"/>
          </w:tcPr>
          <w:p>
            <w:r>
              <w:rPr/>
              <w:t xml:space="preserve">Pigmentation</w:t>
            </w:r>
          </w:p>
        </w:tc>
      </w:tr>
      <w:tr>
        <w:tc>
          <w:tcPr>
            <w:tcW w:w="900" w:type="dxa"/>
          </w:tcPr>
          <w:p>
            <w:r>
              <w:rPr/>
              <w:t xml:space="preserve">EN-00372</w:t>
            </w:r>
          </w:p>
        </w:tc>
        <w:tc>
          <w:tcPr>
            <w:tcW w:w="1700" w:type="dxa"/>
          </w:tcPr>
          <w:p>
            <w:r>
              <w:rPr/>
              <w:t xml:space="preserve">Visible text</w:t>
            </w:r>
          </w:p>
        </w:tc>
        <w:tc>
          <w:tcPr>
            <w:tcW w:w="2200" w:type="dxa"/>
          </w:tcPr>
          <w:p>
            <w:r>
              <w:rPr/>
              <w:t xml:space="preserve">html:nth-of-type(1) &gt; body:nth-of-type(1) &gt; main#main &gt; section#browse-by-topic &gt; div:nth-of-type(1) &gt; div:nth-of-type(1) &gt; article:nth-of-type(3) &gt; p:nth-of-type(1)</w:t>
            </w:r>
          </w:p>
        </w:tc>
        <w:tc>
          <w:tcPr>
            <w:tcW w:w="5100" w:type="dxa"/>
          </w:tcPr>
          <w:p>
            <w:r>
              <w:rPr/>
              <w:t xml:space="preserve">Melasma, post-inflammatory colour and sun protection.</w:t>
            </w:r>
          </w:p>
        </w:tc>
      </w:tr>
      <w:tr>
        <w:tc>
          <w:tcPr>
            <w:tcW w:w="900" w:type="dxa"/>
          </w:tcPr>
          <w:p>
            <w:r>
              <w:rPr/>
              <w:t xml:space="preserve">EN-00373</w:t>
            </w:r>
          </w:p>
        </w:tc>
        <w:tc>
          <w:tcPr>
            <w:tcW w:w="1700" w:type="dxa"/>
          </w:tcPr>
          <w:p>
            <w:r>
              <w:rPr/>
              <w:t xml:space="preserve">Visible text</w:t>
            </w:r>
          </w:p>
        </w:tc>
        <w:tc>
          <w:tcPr>
            <w:tcW w:w="2200" w:type="dxa"/>
          </w:tcPr>
          <w:p>
            <w:r>
              <w:rPr/>
              <w:t xml:space="preserve">html:nth-of-type(1) &gt; body:nth-of-type(1) &gt; main#main &gt; section#browse-by-topic &gt; div:nth-of-type(1) &gt; div:nth-of-type(1) &gt; a:nth-of-type(1) &gt; h3:nth-of-type(1)</w:t>
            </w:r>
          </w:p>
        </w:tc>
        <w:tc>
          <w:tcPr>
            <w:tcW w:w="5100" w:type="dxa"/>
          </w:tcPr>
          <w:p>
            <w:r>
              <w:rPr/>
              <w:t xml:space="preserve">Laser</w:t>
            </w:r>
          </w:p>
        </w:tc>
      </w:tr>
      <w:tr>
        <w:tc>
          <w:tcPr>
            <w:tcW w:w="900" w:type="dxa"/>
          </w:tcPr>
          <w:p>
            <w:r>
              <w:rPr/>
              <w:t xml:space="preserve">EN-00374</w:t>
            </w:r>
          </w:p>
        </w:tc>
        <w:tc>
          <w:tcPr>
            <w:tcW w:w="1700" w:type="dxa"/>
          </w:tcPr>
          <w:p>
            <w:r>
              <w:rPr/>
              <w:t xml:space="preserve">Visible text</w:t>
            </w:r>
          </w:p>
        </w:tc>
        <w:tc>
          <w:tcPr>
            <w:tcW w:w="2200" w:type="dxa"/>
          </w:tcPr>
          <w:p>
            <w:r>
              <w:rPr/>
              <w:t xml:space="preserve">html:nth-of-type(1) &gt; body:nth-of-type(1) &gt; main#main &gt; section#browse-by-topic &gt; div:nth-of-type(1) &gt; div:nth-of-type(1) &gt; a:nth-of-type(1) &gt; p:nth-of-type(1)</w:t>
            </w:r>
          </w:p>
        </w:tc>
        <w:tc>
          <w:tcPr>
            <w:tcW w:w="5100" w:type="dxa"/>
          </w:tcPr>
          <w:p>
            <w:r>
              <w:rPr/>
              <w:t xml:space="preserve">Hair reduction, resurfacing, pigment and safety.</w:t>
            </w:r>
          </w:p>
        </w:tc>
      </w:tr>
      <w:tr>
        <w:tc>
          <w:tcPr>
            <w:tcW w:w="900" w:type="dxa"/>
          </w:tcPr>
          <w:p>
            <w:r>
              <w:rPr/>
              <w:t xml:space="preserve">EN-00375</w:t>
            </w:r>
          </w:p>
        </w:tc>
        <w:tc>
          <w:tcPr>
            <w:tcW w:w="1700" w:type="dxa"/>
          </w:tcPr>
          <w:p>
            <w:r>
              <w:rPr/>
              <w:t xml:space="preserve">Visible text</w:t>
            </w:r>
          </w:p>
        </w:tc>
        <w:tc>
          <w:tcPr>
            <w:tcW w:w="2200" w:type="dxa"/>
          </w:tcPr>
          <w:p>
            <w:r>
              <w:rPr/>
              <w:t xml:space="preserve">html:nth-of-type(1) &gt; body:nth-of-type(1) &gt; main#main &gt; section#browse-by-topic &gt; div:nth-of-type(1) &gt; div:nth-of-type(1) &gt; article:nth-of-type(4) &gt; h3:nth-of-type(1)</w:t>
            </w:r>
          </w:p>
        </w:tc>
        <w:tc>
          <w:tcPr>
            <w:tcW w:w="5100" w:type="dxa"/>
          </w:tcPr>
          <w:p>
            <w:r>
              <w:rPr/>
              <w:t xml:space="preserve">Aftercare</w:t>
            </w:r>
          </w:p>
        </w:tc>
      </w:tr>
      <w:tr>
        <w:tc>
          <w:tcPr>
            <w:tcW w:w="900" w:type="dxa"/>
          </w:tcPr>
          <w:p>
            <w:r>
              <w:rPr/>
              <w:t xml:space="preserve">EN-00376</w:t>
            </w:r>
          </w:p>
        </w:tc>
        <w:tc>
          <w:tcPr>
            <w:tcW w:w="1700" w:type="dxa"/>
          </w:tcPr>
          <w:p>
            <w:r>
              <w:rPr/>
              <w:t xml:space="preserve">Visible text</w:t>
            </w:r>
          </w:p>
        </w:tc>
        <w:tc>
          <w:tcPr>
            <w:tcW w:w="2200" w:type="dxa"/>
          </w:tcPr>
          <w:p>
            <w:r>
              <w:rPr/>
              <w:t xml:space="preserve">html:nth-of-type(1) &gt; body:nth-of-type(1) &gt; main#main &gt; section#browse-by-topic &gt; div:nth-of-type(1) &gt; div:nth-of-type(1) &gt; article:nth-of-type(4) &gt; p:nth-of-type(1)</w:t>
            </w:r>
          </w:p>
        </w:tc>
        <w:tc>
          <w:tcPr>
            <w:tcW w:w="5100" w:type="dxa"/>
          </w:tcPr>
          <w:p>
            <w:r>
              <w:rPr/>
              <w:t xml:space="preserve">Recovery, products and when to contact the clinic.</w:t>
            </w:r>
          </w:p>
        </w:tc>
      </w:tr>
      <w:tr>
        <w:tc>
          <w:tcPr>
            <w:tcW w:w="900" w:type="dxa"/>
          </w:tcPr>
          <w:p>
            <w:r>
              <w:rPr/>
              <w:t xml:space="preserve">EN-00377</w:t>
            </w:r>
          </w:p>
        </w:tc>
        <w:tc>
          <w:tcPr>
            <w:tcW w:w="1700" w:type="dxa"/>
          </w:tcPr>
          <w:p>
            <w:r>
              <w:rPr/>
              <w:t xml:space="preserve">Visible text</w:t>
            </w:r>
          </w:p>
        </w:tc>
        <w:tc>
          <w:tcPr>
            <w:tcW w:w="2200" w:type="dxa"/>
          </w:tcPr>
          <w:p>
            <w:r>
              <w:rPr/>
              <w:t xml:space="preserve">html:nth-of-type(1) &gt; body:nth-of-type(1) &gt; main#main &gt; section#browse-by-topic &gt; div:nth-of-type(1) &gt; div:nth-of-type(1) &gt; a:nth-of-type(2) &gt; h3:nth-of-type(1)</w:t>
            </w:r>
          </w:p>
        </w:tc>
        <w:tc>
          <w:tcPr>
            <w:tcW w:w="5100" w:type="dxa"/>
          </w:tcPr>
          <w:p>
            <w:r>
              <w:rPr/>
              <w:t xml:space="preserve">Results</w:t>
            </w:r>
          </w:p>
        </w:tc>
      </w:tr>
      <w:tr>
        <w:tc>
          <w:tcPr>
            <w:tcW w:w="900" w:type="dxa"/>
          </w:tcPr>
          <w:p>
            <w:r>
              <w:rPr/>
              <w:t xml:space="preserve">EN-00378</w:t>
            </w:r>
          </w:p>
        </w:tc>
        <w:tc>
          <w:tcPr>
            <w:tcW w:w="1700" w:type="dxa"/>
          </w:tcPr>
          <w:p>
            <w:r>
              <w:rPr/>
              <w:t xml:space="preserve">Visible text</w:t>
            </w:r>
          </w:p>
        </w:tc>
        <w:tc>
          <w:tcPr>
            <w:tcW w:w="2200" w:type="dxa"/>
          </w:tcPr>
          <w:p>
            <w:r>
              <w:rPr/>
              <w:t xml:space="preserve">html:nth-of-type(1) &gt; body:nth-of-type(1) &gt; main#main &gt; section#browse-by-topic &gt; div:nth-of-type(1) &gt; div:nth-of-type(1) &gt; a:nth-of-type(2) &gt; p:nth-of-type(1)</w:t>
            </w:r>
          </w:p>
        </w:tc>
        <w:tc>
          <w:tcPr>
            <w:tcW w:w="5100" w:type="dxa"/>
          </w:tcPr>
          <w:p>
            <w:r>
              <w:rPr/>
              <w:t xml:space="preserve">Realistic change, context and continuity.</w:t>
            </w:r>
          </w:p>
        </w:tc>
      </w:tr>
      <w:tr>
        <w:tc>
          <w:tcPr>
            <w:tcW w:w="900" w:type="dxa"/>
          </w:tcPr>
          <w:p>
            <w:r>
              <w:rPr/>
              <w:t xml:space="preserve">EN-00379</w:t>
            </w:r>
          </w:p>
        </w:tc>
        <w:tc>
          <w:tcPr>
            <w:tcW w:w="1700" w:type="dxa"/>
          </w:tcPr>
          <w:p>
            <w:r>
              <w:rPr/>
              <w:t xml:space="preserve">Visible text</w:t>
            </w:r>
          </w:p>
        </w:tc>
        <w:tc>
          <w:tcPr>
            <w:tcW w:w="2200" w:type="dxa"/>
          </w:tcPr>
          <w:p>
            <w:r>
              <w:rPr/>
              <w:t xml:space="preserve">html:nth-of-type(1) &gt; body:nth-of-type(1) &gt; main#main &gt; section#search-the-blog &gt; div:nth-of-type(1) &gt; div:nth-of-type(1) &gt; span:nth-of-type(1)</w:t>
            </w:r>
          </w:p>
        </w:tc>
        <w:tc>
          <w:tcPr>
            <w:tcW w:w="5100" w:type="dxa"/>
          </w:tcPr>
          <w:p>
            <w:r>
              <w:rPr/>
              <w:t xml:space="preserve">Franciele Sofiati · Biomedical Aesthetics</w:t>
            </w:r>
          </w:p>
        </w:tc>
      </w:tr>
      <w:tr>
        <w:tc>
          <w:tcPr>
            <w:tcW w:w="900" w:type="dxa"/>
          </w:tcPr>
          <w:p>
            <w:r>
              <w:rPr/>
              <w:t xml:space="preserve">EN-00380</w:t>
            </w:r>
          </w:p>
        </w:tc>
        <w:tc>
          <w:tcPr>
            <w:tcW w:w="1700" w:type="dxa"/>
          </w:tcPr>
          <w:p>
            <w:r>
              <w:rPr/>
              <w:t xml:space="preserve">Visible text</w:t>
            </w:r>
          </w:p>
        </w:tc>
        <w:tc>
          <w:tcPr>
            <w:tcW w:w="2200" w:type="dxa"/>
          </w:tcPr>
          <w:p>
            <w:r>
              <w:rPr/>
              <w:t xml:space="preserve">html:nth-of-type(1) &gt; body:nth-of-type(1) &gt; main#main &gt; section#search-the-blog &gt; div:nth-of-type(1) &gt; header:nth-of-type(1) &gt; p:nth-of-type(1)</w:t>
            </w:r>
          </w:p>
        </w:tc>
        <w:tc>
          <w:tcPr>
            <w:tcW w:w="5100" w:type="dxa"/>
          </w:tcPr>
          <w:p>
            <w:r>
              <w:rPr/>
              <w:t xml:space="preserve">When you are ready</w:t>
            </w:r>
          </w:p>
        </w:tc>
      </w:tr>
      <w:tr>
        <w:tc>
          <w:tcPr>
            <w:tcW w:w="900" w:type="dxa"/>
          </w:tcPr>
          <w:p>
            <w:r>
              <w:rPr/>
              <w:t xml:space="preserve">EN-00381</w:t>
            </w:r>
          </w:p>
        </w:tc>
        <w:tc>
          <w:tcPr>
            <w:tcW w:w="1700" w:type="dxa"/>
          </w:tcPr>
          <w:p>
            <w:r>
              <w:rPr/>
              <w:t xml:space="preserve">Visible text</w:t>
            </w:r>
          </w:p>
        </w:tc>
        <w:tc>
          <w:tcPr>
            <w:tcW w:w="2200" w:type="dxa"/>
          </w:tcPr>
          <w:p>
            <w:r>
              <w:rPr/>
              <w:t xml:space="preserve">html:nth-of-type(1) &gt; body:nth-of-type(1) &gt; main#main &gt; section#search-the-blog &gt; div:nth-of-type(1) &gt; header:nth-of-type(1) &gt; h2:nth-of-type(1)</w:t>
            </w:r>
          </w:p>
        </w:tc>
        <w:tc>
          <w:tcPr>
            <w:tcW w:w="5100" w:type="dxa"/>
          </w:tcPr>
          <w:p>
            <w:r>
              <w:rPr/>
              <w:t xml:space="preserve">Put advice in context</w:t>
            </w:r>
          </w:p>
        </w:tc>
      </w:tr>
      <w:tr>
        <w:tc>
          <w:tcPr>
            <w:tcW w:w="900" w:type="dxa"/>
          </w:tcPr>
          <w:p>
            <w:r>
              <w:rPr/>
              <w:t xml:space="preserve">EN-00382</w:t>
            </w:r>
          </w:p>
        </w:tc>
        <w:tc>
          <w:tcPr>
            <w:tcW w:w="1700" w:type="dxa"/>
          </w:tcPr>
          <w:p>
            <w:r>
              <w:rPr/>
              <w:t xml:space="preserve">Visible text</w:t>
            </w:r>
          </w:p>
        </w:tc>
        <w:tc>
          <w:tcPr>
            <w:tcW w:w="2200" w:type="dxa"/>
          </w:tcPr>
          <w:p>
            <w:r>
              <w:rPr/>
              <w:t xml:space="preserve">html:nth-of-type(1) &gt; body:nth-of-type(1) &gt; main#main &gt; section#search-the-blog &gt; div:nth-of-type(1) &gt; p:nth-of-type(1)</w:t>
            </w:r>
          </w:p>
        </w:tc>
        <w:tc>
          <w:tcPr>
            <w:tcW w:w="5100" w:type="dxa"/>
          </w:tcPr>
          <w:p>
            <w:r>
              <w:rPr/>
              <w:t xml:space="preserve">A consultation can relate general guidance to your skin, history and priorities.</w:t>
            </w:r>
          </w:p>
        </w:tc>
      </w:tr>
      <w:tr>
        <w:tc>
          <w:tcPr>
            <w:tcW w:w="900" w:type="dxa"/>
          </w:tcPr>
          <w:p>
            <w:r>
              <w:rPr/>
              <w:t xml:space="preserve">EN-00383</w:t>
            </w:r>
          </w:p>
        </w:tc>
        <w:tc>
          <w:tcPr>
            <w:tcW w:w="1700" w:type="dxa"/>
          </w:tcPr>
          <w:p>
            <w:r>
              <w:rPr/>
              <w:t xml:space="preserve">Visible text</w:t>
            </w:r>
          </w:p>
        </w:tc>
        <w:tc>
          <w:tcPr>
            <w:tcW w:w="2200" w:type="dxa"/>
          </w:tcPr>
          <w:p>
            <w:r>
              <w:rPr/>
              <w:t xml:space="preserve">html:nth-of-type(1) &gt; body:nth-of-type(1) &gt; main#main &gt; section#search-the-blog &gt; div:nth-of-type(1) &gt; div:nth-of-type(2) &gt; a:nth-of-type(1)</w:t>
            </w:r>
          </w:p>
        </w:tc>
        <w:tc>
          <w:tcPr>
            <w:tcW w:w="5100" w:type="dxa"/>
          </w:tcPr>
          <w:p>
            <w:r>
              <w:rPr/>
              <w:t xml:space="preserve">Consult</w:t>
            </w:r>
          </w:p>
        </w:tc>
      </w:tr>
      <w:tr>
        <w:tc>
          <w:tcPr>
            <w:tcW w:w="900" w:type="dxa"/>
          </w:tcPr>
          <w:p>
            <w:r>
              <w:rPr/>
              <w:t xml:space="preserve">EN-00384</w:t>
            </w:r>
          </w:p>
        </w:tc>
        <w:tc>
          <w:tcPr>
            <w:tcW w:w="1700" w:type="dxa"/>
          </w:tcPr>
          <w:p>
            <w:r>
              <w:rPr/>
              <w:t xml:space="preserve">Visible text</w:t>
            </w:r>
          </w:p>
        </w:tc>
        <w:tc>
          <w:tcPr>
            <w:tcW w:w="2200" w:type="dxa"/>
          </w:tcPr>
          <w:p>
            <w:r>
              <w:rPr/>
              <w:t xml:space="preserve">html:nth-of-type(1) &gt; body:nth-of-type(1) &gt; main#main &gt; section#search-the-blog &gt; div:nth-of-type(1) &gt; div:nth-of-type(2) &gt; a:nth-of-type(2)</w:t>
            </w:r>
          </w:p>
        </w:tc>
        <w:tc>
          <w:tcPr>
            <w:tcW w:w="5100" w:type="dxa"/>
          </w:tcPr>
          <w:p>
            <w:r>
              <w:rPr/>
              <w:t xml:space="preserve">Treatments</w:t>
            </w:r>
          </w:p>
        </w:tc>
      </w:tr>
    </w:tbl>
    <w:p>
      <w:pPr>
        <w:pStyle w:val="Heading1"/>
      </w:pPr>
      <w:r>
        <w:t xml:space="preserve">care.html</w:t>
      </w:r>
    </w:p>
    <w:p>
      <w:pPr>
        <w:pStyle w:val="Normal"/>
      </w:pPr>
      <w:r>
        <w:t xml:space="preserve">Source SHA-256: a0c9747a7d917ceb53c0832727f1bece6cff6b7619d22502bc87accee107f260</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EN-00385</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EN-00386</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EN-00387</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Care &amp; Aftercare</w:t>
            </w:r>
          </w:p>
        </w:tc>
      </w:tr>
      <w:tr>
        <w:tc>
          <w:tcPr>
            <w:tcW w:w="900" w:type="dxa"/>
          </w:tcPr>
          <w:p>
            <w:r>
              <w:rPr/>
              <w:t xml:space="preserve">EN-00388</w:t>
            </w:r>
          </w:p>
        </w:tc>
        <w:tc>
          <w:tcPr>
            <w:tcW w:w="1700" w:type="dxa"/>
          </w:tcPr>
          <w:p>
            <w:r>
              <w:rPr/>
              <w:t xml:space="preserve">Visible text</w:t>
            </w:r>
          </w:p>
        </w:tc>
        <w:tc>
          <w:tcPr>
            <w:tcW w:w="2200" w:type="dxa"/>
          </w:tcPr>
          <w:p>
            <w:r>
              <w:rPr/>
              <w:t xml:space="preserve">html:nth-of-type(1) &gt; body:nth-of-type(1) &gt; main#main &gt; section#care-method &gt; div:nth-of-type(1) &gt; div:nth-of-type(1) &gt; p:nth-of-type(1)</w:t>
            </w:r>
          </w:p>
        </w:tc>
        <w:tc>
          <w:tcPr>
            <w:tcW w:w="5100" w:type="dxa"/>
          </w:tcPr>
          <w:p>
            <w:r>
              <w:rPr/>
              <w:t xml:space="preserve">Care</w:t>
            </w:r>
          </w:p>
        </w:tc>
      </w:tr>
      <w:tr>
        <w:tc>
          <w:tcPr>
            <w:tcW w:w="900" w:type="dxa"/>
          </w:tcPr>
          <w:p>
            <w:r>
              <w:rPr/>
              <w:t xml:space="preserve">EN-00389</w:t>
            </w:r>
          </w:p>
        </w:tc>
        <w:tc>
          <w:tcPr>
            <w:tcW w:w="1700" w:type="dxa"/>
          </w:tcPr>
          <w:p>
            <w:r>
              <w:rPr/>
              <w:t xml:space="preserve">Visible text</w:t>
            </w:r>
          </w:p>
        </w:tc>
        <w:tc>
          <w:tcPr>
            <w:tcW w:w="2200" w:type="dxa"/>
          </w:tcPr>
          <w:p>
            <w:r>
              <w:rPr/>
              <w:t xml:space="preserve">html:nth-of-type(1) &gt; body:nth-of-type(1) &gt; main#main &gt; section#care-method &gt; div:nth-of-type(1) &gt; div:nth-of-type(1) &gt; p:nth-of-type(2) &gt; span:nth-of-type(1)</w:t>
            </w:r>
          </w:p>
        </w:tc>
        <w:tc>
          <w:tcPr>
            <w:tcW w:w="5100" w:type="dxa"/>
          </w:tcPr>
          <w:p>
            <w:r>
              <w:rPr/>
              <w:t xml:space="preserve">Franciele Sofiati · Biomedical Aesthetics</w:t>
            </w:r>
          </w:p>
        </w:tc>
      </w:tr>
      <w:tr>
        <w:tc>
          <w:tcPr>
            <w:tcW w:w="900" w:type="dxa"/>
          </w:tcPr>
          <w:p>
            <w:r>
              <w:rPr/>
              <w:t xml:space="preserve">EN-00390</w:t>
            </w:r>
          </w:p>
        </w:tc>
        <w:tc>
          <w:tcPr>
            <w:tcW w:w="1700" w:type="dxa"/>
          </w:tcPr>
          <w:p>
            <w:r>
              <w:rPr/>
              <w:t xml:space="preserve">Visible text</w:t>
            </w:r>
          </w:p>
        </w:tc>
        <w:tc>
          <w:tcPr>
            <w:tcW w:w="2200" w:type="dxa"/>
          </w:tcPr>
          <w:p>
            <w:r>
              <w:rPr/>
              <w:t xml:space="preserve">html:nth-of-type(1) &gt; body:nth-of-type(1) &gt; main#main &gt; section#care-method &gt; div:nth-of-type(1) &gt; div:nth-of-type(1) &gt; h1#care-01-care-around-treatment</w:t>
            </w:r>
          </w:p>
        </w:tc>
        <w:tc>
          <w:tcPr>
            <w:tcW w:w="5100" w:type="dxa"/>
          </w:tcPr>
          <w:p>
            <w:r>
              <w:rPr/>
              <w:t xml:space="preserve">Care Around Treatment</w:t>
            </w:r>
          </w:p>
        </w:tc>
      </w:tr>
      <w:tr>
        <w:tc>
          <w:tcPr>
            <w:tcW w:w="900" w:type="dxa"/>
          </w:tcPr>
          <w:p>
            <w:r>
              <w:rPr/>
              <w:t xml:space="preserve">EN-00391</w:t>
            </w:r>
          </w:p>
        </w:tc>
        <w:tc>
          <w:tcPr>
            <w:tcW w:w="1700" w:type="dxa"/>
          </w:tcPr>
          <w:p>
            <w:r>
              <w:rPr/>
              <w:t xml:space="preserve">Visible text</w:t>
            </w:r>
          </w:p>
        </w:tc>
        <w:tc>
          <w:tcPr>
            <w:tcW w:w="2200" w:type="dxa"/>
          </w:tcPr>
          <w:p>
            <w:r>
              <w:rPr/>
              <w:t xml:space="preserve">html:nth-of-type(1) &gt; body:nth-of-type(1) &gt; main#main &gt; section#care-method &gt; div:nth-of-type(1) &gt; div:nth-of-type(1) &gt; p:nth-of-type(3)</w:t>
            </w:r>
          </w:p>
        </w:tc>
        <w:tc>
          <w:tcPr>
            <w:tcW w:w="5100" w:type="dxa"/>
          </w:tcPr>
          <w:p>
            <w:r>
              <w:rPr/>
              <w:t xml:space="preserve">Practical preparation and aftercare, explained for the procedure you receive.</w:t>
            </w:r>
          </w:p>
        </w:tc>
      </w:tr>
      <w:tr>
        <w:tc>
          <w:tcPr>
            <w:tcW w:w="900" w:type="dxa"/>
          </w:tcPr>
          <w:p>
            <w:r>
              <w:rPr/>
              <w:t xml:space="preserve">EN-00392</w:t>
            </w:r>
          </w:p>
        </w:tc>
        <w:tc>
          <w:tcPr>
            <w:tcW w:w="1700" w:type="dxa"/>
          </w:tcPr>
          <w:p>
            <w:r>
              <w:rPr/>
              <w:t xml:space="preserve">Visible text</w:t>
            </w:r>
          </w:p>
        </w:tc>
        <w:tc>
          <w:tcPr>
            <w:tcW w:w="2200" w:type="dxa"/>
          </w:tcPr>
          <w:p>
            <w:r>
              <w:rPr/>
              <w:t xml:space="preserve">html:nth-of-type(1) &gt; body:nth-of-type(1) &gt; main#main &gt; section#care-method &gt; div:nth-of-type(1) &gt; div:nth-of-type(1) &gt; div:nth-of-type(1) &gt; a:nth-of-type(1)</w:t>
            </w:r>
          </w:p>
        </w:tc>
        <w:tc>
          <w:tcPr>
            <w:tcW w:w="5100" w:type="dxa"/>
          </w:tcPr>
          <w:p>
            <w:r>
              <w:rPr/>
              <w:t xml:space="preserve">Consult</w:t>
            </w:r>
          </w:p>
        </w:tc>
      </w:tr>
      <w:tr>
        <w:tc>
          <w:tcPr>
            <w:tcW w:w="900" w:type="dxa"/>
          </w:tcPr>
          <w:p>
            <w:r>
              <w:rPr/>
              <w:t xml:space="preserve">EN-00393</w:t>
            </w:r>
          </w:p>
        </w:tc>
        <w:tc>
          <w:tcPr>
            <w:tcW w:w="1700" w:type="dxa"/>
          </w:tcPr>
          <w:p>
            <w:r>
              <w:rPr/>
              <w:t xml:space="preserve">Visible text</w:t>
            </w:r>
          </w:p>
        </w:tc>
        <w:tc>
          <w:tcPr>
            <w:tcW w:w="2200" w:type="dxa"/>
          </w:tcPr>
          <w:p>
            <w:r>
              <w:rPr/>
              <w:t xml:space="preserve">html:nth-of-type(1) &gt; body:nth-of-type(1) &gt; main#main &gt; section#care-method &gt; div:nth-of-type(1) &gt; div:nth-of-type(1) &gt; div:nth-of-type(1) &gt; a:nth-of-type(2)</w:t>
            </w:r>
          </w:p>
        </w:tc>
        <w:tc>
          <w:tcPr>
            <w:tcW w:w="5100" w:type="dxa"/>
          </w:tcPr>
          <w:p>
            <w:r>
              <w:rPr/>
              <w:t xml:space="preserve">Contact</w:t>
            </w:r>
          </w:p>
        </w:tc>
      </w:tr>
      <w:tr>
        <w:tc>
          <w:tcPr>
            <w:tcW w:w="900" w:type="dxa"/>
          </w:tcPr>
          <w:p>
            <w:r>
              <w:rPr/>
              <w:t xml:space="preserve">EN-00394</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EN-00395</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EN-00396</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header:nth-of-type(1) &gt; span:nth-of-type(1)</w:t>
            </w:r>
          </w:p>
        </w:tc>
        <w:tc>
          <w:tcPr>
            <w:tcW w:w="5100" w:type="dxa"/>
          </w:tcPr>
          <w:p>
            <w:r>
              <w:rPr/>
              <w:t xml:space="preserve">01</w:t>
            </w:r>
          </w:p>
        </w:tc>
      </w:tr>
      <w:tr>
        <w:tc>
          <w:tcPr>
            <w:tcW w:w="900" w:type="dxa"/>
          </w:tcPr>
          <w:p>
            <w:r>
              <w:rPr/>
              <w:t xml:space="preserve">EN-00397</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header:nth-of-type(1) &gt; p:nth-of-type(1)</w:t>
            </w:r>
          </w:p>
        </w:tc>
        <w:tc>
          <w:tcPr>
            <w:tcW w:w="5100" w:type="dxa"/>
          </w:tcPr>
          <w:p>
            <w:r>
              <w:rPr/>
              <w:t xml:space="preserve">MY CARE PHILOSOPHY</w:t>
            </w:r>
          </w:p>
        </w:tc>
      </w:tr>
      <w:tr>
        <w:tc>
          <w:tcPr>
            <w:tcW w:w="900" w:type="dxa"/>
          </w:tcPr>
          <w:p>
            <w:r>
              <w:rPr/>
              <w:t xml:space="preserve">EN-00398</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header:nth-of-type(1) &gt; h2#care-02-a-plan-that-fits</w:t>
            </w:r>
          </w:p>
        </w:tc>
        <w:tc>
          <w:tcPr>
            <w:tcW w:w="5100" w:type="dxa"/>
          </w:tcPr>
          <w:p>
            <w:r>
              <w:rPr/>
              <w:t xml:space="preserve">A Plan That Fits</w:t>
            </w:r>
          </w:p>
        </w:tc>
      </w:tr>
      <w:tr>
        <w:tc>
          <w:tcPr>
            <w:tcW w:w="900" w:type="dxa"/>
          </w:tcPr>
          <w:p>
            <w:r>
              <w:rPr/>
              <w:t xml:space="preserve">EN-00399</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p:nth-of-type(1)</w:t>
            </w:r>
          </w:p>
        </w:tc>
        <w:tc>
          <w:tcPr>
            <w:tcW w:w="5100" w:type="dxa"/>
          </w:tcPr>
          <w:p>
            <w:r>
              <w:rPr/>
              <w:t xml:space="preserve">You do not need to arrive knowing the name of a treatment. You may come with a change you have noticed, a previous experience you want to discuss or a result you would like to understand.</w:t>
            </w:r>
          </w:p>
        </w:tc>
      </w:tr>
      <w:tr>
        <w:tc>
          <w:tcPr>
            <w:tcW w:w="900" w:type="dxa"/>
          </w:tcPr>
          <w:p>
            <w:r>
              <w:rPr/>
              <w:t xml:space="preserve">EN-00400</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p:nth-of-type(2)</w:t>
            </w:r>
          </w:p>
        </w:tc>
        <w:tc>
          <w:tcPr>
            <w:tcW w:w="5100" w:type="dxa"/>
          </w:tcPr>
          <w:p>
            <w:r>
              <w:rPr/>
              <w:t xml:space="preserve">I begin with that context rather than immediately directing you towards a procedure.</w:t>
            </w:r>
          </w:p>
        </w:tc>
      </w:tr>
      <w:tr>
        <w:tc>
          <w:tcPr>
            <w:tcW w:w="900" w:type="dxa"/>
          </w:tcPr>
          <w:p>
            <w:r>
              <w:rPr/>
              <w:t xml:space="preserve">EN-00401</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ul:nth-of-type(1) &gt; li:nth-of-type(1) &gt; span:nth-of-type(1)</w:t>
            </w:r>
          </w:p>
        </w:tc>
        <w:tc>
          <w:tcPr>
            <w:tcW w:w="5100" w:type="dxa"/>
          </w:tcPr>
          <w:p>
            <w:r>
              <w:rPr/>
              <w:t xml:space="preserve">Context before procedure names;</w:t>
            </w:r>
          </w:p>
        </w:tc>
      </w:tr>
      <w:tr>
        <w:tc>
          <w:tcPr>
            <w:tcW w:w="900" w:type="dxa"/>
          </w:tcPr>
          <w:p>
            <w:r>
              <w:rPr/>
              <w:t xml:space="preserve">EN-00402</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ul:nth-of-type(1) &gt; li:nth-of-type(2) &gt; span:nth-of-type(1)</w:t>
            </w:r>
          </w:p>
        </w:tc>
        <w:tc>
          <w:tcPr>
            <w:tcW w:w="5100" w:type="dxa"/>
          </w:tcPr>
          <w:p>
            <w:r>
              <w:rPr/>
              <w:t xml:space="preserve">Assessment before recommendation;</w:t>
            </w:r>
          </w:p>
        </w:tc>
      </w:tr>
      <w:tr>
        <w:tc>
          <w:tcPr>
            <w:tcW w:w="900" w:type="dxa"/>
          </w:tcPr>
          <w:p>
            <w:r>
              <w:rPr/>
              <w:t xml:space="preserve">EN-00403</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ul:nth-of-type(1) &gt; li:nth-of-type(3) &gt; span:nth-of-type(1)</w:t>
            </w:r>
          </w:p>
        </w:tc>
        <w:tc>
          <w:tcPr>
            <w:tcW w:w="5100" w:type="dxa"/>
          </w:tcPr>
          <w:p>
            <w:r>
              <w:rPr/>
              <w:t xml:space="preserve">Natural-looking outcomes without standardising every person;</w:t>
            </w:r>
          </w:p>
        </w:tc>
      </w:tr>
      <w:tr>
        <w:tc>
          <w:tcPr>
            <w:tcW w:w="900" w:type="dxa"/>
          </w:tcPr>
          <w:p>
            <w:r>
              <w:rPr/>
              <w:t xml:space="preserve">EN-00404</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ul:nth-of-type(1) &gt; li:nth-of-type(4) &gt; span:nth-of-type(1)</w:t>
            </w:r>
          </w:p>
        </w:tc>
        <w:tc>
          <w:tcPr>
            <w:tcW w:w="5100" w:type="dxa"/>
          </w:tcPr>
          <w:p>
            <w:r>
              <w:rPr/>
              <w:t xml:space="preserve">Honest explanations without guaranteed results;</w:t>
            </w:r>
          </w:p>
        </w:tc>
      </w:tr>
      <w:tr>
        <w:tc>
          <w:tcPr>
            <w:tcW w:w="900" w:type="dxa"/>
          </w:tcPr>
          <w:p>
            <w:r>
              <w:rPr/>
              <w:t xml:space="preserve">EN-00405</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ul:nth-of-type(1) &gt; li:nth-of-type(5) &gt; span:nth-of-type(1)</w:t>
            </w:r>
          </w:p>
        </w:tc>
        <w:tc>
          <w:tcPr>
            <w:tcW w:w="5100" w:type="dxa"/>
          </w:tcPr>
          <w:p>
            <w:r>
              <w:rPr/>
              <w:t xml:space="preserve">Preparation and aftercare as part of the treatment;</w:t>
            </w:r>
          </w:p>
        </w:tc>
      </w:tr>
      <w:tr>
        <w:tc>
          <w:tcPr>
            <w:tcW w:w="900" w:type="dxa"/>
          </w:tcPr>
          <w:p>
            <w:r>
              <w:rPr/>
              <w:t xml:space="preserve">EN-00406</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ul:nth-of-type(1) &gt; li:nth-of-type(6) &gt; span:nth-of-type(1)</w:t>
            </w:r>
          </w:p>
        </w:tc>
        <w:tc>
          <w:tcPr>
            <w:tcW w:w="5100" w:type="dxa"/>
          </w:tcPr>
          <w:p>
            <w:r>
              <w:rPr/>
              <w:t xml:space="preserve">Space to ask, reconsider or wait.</w:t>
            </w:r>
          </w:p>
        </w:tc>
      </w:tr>
      <w:tr>
        <w:tc>
          <w:tcPr>
            <w:tcW w:w="900" w:type="dxa"/>
          </w:tcPr>
          <w:p>
            <w:r>
              <w:rPr/>
              <w:t xml:space="preserve">EN-00407</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figure:nth-of-type(1) &gt; blockquote:nth-of-type(1) &gt; p:nth-of-type(1)</w:t>
            </w:r>
          </w:p>
        </w:tc>
        <w:tc>
          <w:tcPr>
            <w:tcW w:w="5100" w:type="dxa"/>
          </w:tcPr>
          <w:p>
            <w:r>
              <w:rPr/>
              <w:t xml:space="preserve">Your recovery deserves the same attention as the treatment itself.</w:t>
            </w:r>
          </w:p>
        </w:tc>
      </w:tr>
      <w:tr>
        <w:tc>
          <w:tcPr>
            <w:tcW w:w="900" w:type="dxa"/>
          </w:tcPr>
          <w:p>
            <w:r>
              <w:rPr/>
              <w:t xml:space="preserve">EN-00408</w:t>
            </w:r>
          </w:p>
        </w:tc>
        <w:tc>
          <w:tcPr>
            <w:tcW w:w="1700" w:type="dxa"/>
          </w:tcPr>
          <w:p>
            <w:r>
              <w:rPr/>
              <w:t xml:space="preserve">Visible text</w:t>
            </w:r>
          </w:p>
        </w:tc>
        <w:tc>
          <w:tcPr>
            <w:tcW w:w="2200" w:type="dxa"/>
          </w:tcPr>
          <w:p>
            <w:r>
              <w:rPr/>
              <w:t xml:space="preserve">html:nth-of-type(1) &gt; body:nth-of-type(1) &gt; main#main &gt; section#my-care-philosophy &gt; div:nth-of-type(1) &gt; div:nth-of-type(1) &gt; div:nth-of-type(1) &gt; figure:nth-of-type(1) &gt; figcaption:nth-of-type(1) &gt; cite:nth-of-type(1)</w:t>
            </w:r>
          </w:p>
        </w:tc>
        <w:tc>
          <w:tcPr>
            <w:tcW w:w="5100" w:type="dxa"/>
          </w:tcPr>
          <w:p>
            <w:r>
              <w:rPr/>
              <w:t xml:space="preserve">– Franciele Sofiati</w:t>
            </w:r>
          </w:p>
        </w:tc>
      </w:tr>
      <w:tr>
        <w:tc>
          <w:tcPr>
            <w:tcW w:w="900" w:type="dxa"/>
          </w:tcPr>
          <w:p>
            <w:r>
              <w:rPr/>
              <w:t xml:space="preserve">EN-00409</w:t>
            </w:r>
          </w:p>
        </w:tc>
        <w:tc>
          <w:tcPr>
            <w:tcW w:w="1700" w:type="dxa"/>
          </w:tcPr>
          <w:p>
            <w:r>
              <w:rPr/>
              <w:t xml:space="preserve">Visible text</w:t>
            </w:r>
          </w:p>
        </w:tc>
        <w:tc>
          <w:tcPr>
            <w:tcW w:w="2200" w:type="dxa"/>
          </w:tcPr>
          <w:p>
            <w:r>
              <w:rPr/>
              <w:t xml:space="preserve">html:nth-of-type(1) &gt; body:nth-of-type(1) &gt; main#main &gt; section#how-i-build-a-plan &gt; div:nth-of-type(1) &gt; header:nth-of-type(1) &gt; span:nth-of-type(1)</w:t>
            </w:r>
          </w:p>
        </w:tc>
        <w:tc>
          <w:tcPr>
            <w:tcW w:w="5100" w:type="dxa"/>
          </w:tcPr>
          <w:p>
            <w:r>
              <w:rPr/>
              <w:t xml:space="preserve">02</w:t>
            </w:r>
          </w:p>
        </w:tc>
      </w:tr>
      <w:tr>
        <w:tc>
          <w:tcPr>
            <w:tcW w:w="900" w:type="dxa"/>
          </w:tcPr>
          <w:p>
            <w:r>
              <w:rPr/>
              <w:t xml:space="preserve">EN-00410</w:t>
            </w:r>
          </w:p>
        </w:tc>
        <w:tc>
          <w:tcPr>
            <w:tcW w:w="1700" w:type="dxa"/>
          </w:tcPr>
          <w:p>
            <w:r>
              <w:rPr/>
              <w:t xml:space="preserve">Visible text</w:t>
            </w:r>
          </w:p>
        </w:tc>
        <w:tc>
          <w:tcPr>
            <w:tcW w:w="2200" w:type="dxa"/>
          </w:tcPr>
          <w:p>
            <w:r>
              <w:rPr/>
              <w:t xml:space="preserve">html:nth-of-type(1) &gt; body:nth-of-type(1) &gt; main#main &gt; section#how-i-build-a-plan &gt; div:nth-of-type(1) &gt; header:nth-of-type(1) &gt; p:nth-of-type(1)</w:t>
            </w:r>
          </w:p>
        </w:tc>
        <w:tc>
          <w:tcPr>
            <w:tcW w:w="5100" w:type="dxa"/>
          </w:tcPr>
          <w:p>
            <w:r>
              <w:rPr/>
              <w:t xml:space="preserve">HOW I BUILD A PLAN</w:t>
            </w:r>
          </w:p>
        </w:tc>
      </w:tr>
      <w:tr>
        <w:tc>
          <w:tcPr>
            <w:tcW w:w="900" w:type="dxa"/>
          </w:tcPr>
          <w:p>
            <w:r>
              <w:rPr/>
              <w:t xml:space="preserve">EN-00411</w:t>
            </w:r>
          </w:p>
        </w:tc>
        <w:tc>
          <w:tcPr>
            <w:tcW w:w="1700" w:type="dxa"/>
          </w:tcPr>
          <w:p>
            <w:r>
              <w:rPr/>
              <w:t xml:space="preserve">Visible text</w:t>
            </w:r>
          </w:p>
        </w:tc>
        <w:tc>
          <w:tcPr>
            <w:tcW w:w="2200" w:type="dxa"/>
          </w:tcPr>
          <w:p>
            <w:r>
              <w:rPr/>
              <w:t xml:space="preserve">html:nth-of-type(1) &gt; body:nth-of-type(1) &gt; main#main &gt; section#how-i-build-a-plan &gt; div:nth-of-type(1) &gt; header:nth-of-type(1) &gt; h2#care-03-how-preparation-is-decided</w:t>
            </w:r>
          </w:p>
        </w:tc>
        <w:tc>
          <w:tcPr>
            <w:tcW w:w="5100" w:type="dxa"/>
          </w:tcPr>
          <w:p>
            <w:r>
              <w:rPr/>
              <w:t xml:space="preserve">How Preparation Is Decided</w:t>
            </w:r>
          </w:p>
        </w:tc>
      </w:tr>
      <w:tr>
        <w:tc>
          <w:tcPr>
            <w:tcW w:w="900" w:type="dxa"/>
          </w:tcPr>
          <w:p>
            <w:r>
              <w:rPr/>
              <w:t xml:space="preserve">EN-00412</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li:nth-of-type(1) &gt; span:nth-of-type(1)</w:t>
            </w:r>
          </w:p>
        </w:tc>
        <w:tc>
          <w:tcPr>
            <w:tcW w:w="5100" w:type="dxa"/>
          </w:tcPr>
          <w:p>
            <w:r>
              <w:rPr/>
              <w:t xml:space="preserve">01</w:t>
            </w:r>
          </w:p>
        </w:tc>
      </w:tr>
      <w:tr>
        <w:tc>
          <w:tcPr>
            <w:tcW w:w="900" w:type="dxa"/>
          </w:tcPr>
          <w:p>
            <w:r>
              <w:rPr/>
              <w:t xml:space="preserve">EN-00413</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li:nth-of-type(1) &gt; div:nth-of-type(1) &gt; h3:nth-of-type(1)</w:t>
            </w:r>
          </w:p>
        </w:tc>
        <w:tc>
          <w:tcPr>
            <w:tcW w:w="5100" w:type="dxa"/>
          </w:tcPr>
          <w:p>
            <w:r>
              <w:rPr/>
              <w:t xml:space="preserve">Listen</w:t>
            </w:r>
          </w:p>
        </w:tc>
      </w:tr>
      <w:tr>
        <w:tc>
          <w:tcPr>
            <w:tcW w:w="900" w:type="dxa"/>
          </w:tcPr>
          <w:p>
            <w:r>
              <w:rPr/>
              <w:t xml:space="preserve">EN-00414</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li:nth-of-type(1) &gt; div:nth-of-type(1) &gt; p:nth-of-type(1)</w:t>
            </w:r>
          </w:p>
        </w:tc>
        <w:tc>
          <w:tcPr>
            <w:tcW w:w="5100" w:type="dxa"/>
          </w:tcPr>
          <w:p>
            <w:r>
              <w:rPr/>
              <w:t xml:space="preserve">Understand what brought you here and what matters to you.</w:t>
            </w:r>
          </w:p>
        </w:tc>
      </w:tr>
      <w:tr>
        <w:tc>
          <w:tcPr>
            <w:tcW w:w="900" w:type="dxa"/>
          </w:tcPr>
          <w:p>
            <w:r>
              <w:rPr/>
              <w:t xml:space="preserve">EN-00415</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li:nth-of-type(2) &gt; span:nth-of-type(1)</w:t>
            </w:r>
          </w:p>
        </w:tc>
        <w:tc>
          <w:tcPr>
            <w:tcW w:w="5100" w:type="dxa"/>
          </w:tcPr>
          <w:p>
            <w:r>
              <w:rPr/>
              <w:t xml:space="preserve">02</w:t>
            </w:r>
          </w:p>
        </w:tc>
      </w:tr>
      <w:tr>
        <w:tc>
          <w:tcPr>
            <w:tcW w:w="900" w:type="dxa"/>
          </w:tcPr>
          <w:p>
            <w:r>
              <w:rPr/>
              <w:t xml:space="preserve">EN-00416</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li:nth-of-type(2) &gt; div:nth-of-type(1) &gt; h3:nth-of-type(1)</w:t>
            </w:r>
          </w:p>
        </w:tc>
        <w:tc>
          <w:tcPr>
            <w:tcW w:w="5100" w:type="dxa"/>
          </w:tcPr>
          <w:p>
            <w:r>
              <w:rPr/>
              <w:t xml:space="preserve">Review</w:t>
            </w:r>
          </w:p>
        </w:tc>
      </w:tr>
      <w:tr>
        <w:tc>
          <w:tcPr>
            <w:tcW w:w="900" w:type="dxa"/>
          </w:tcPr>
          <w:p>
            <w:r>
              <w:rPr/>
              <w:t xml:space="preserve">EN-00417</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li:nth-of-type(2) &gt; div:nth-of-type(1) &gt; p:nth-of-type(1)</w:t>
            </w:r>
          </w:p>
        </w:tc>
        <w:tc>
          <w:tcPr>
            <w:tcW w:w="5100" w:type="dxa"/>
          </w:tcPr>
          <w:p>
            <w:r>
              <w:rPr/>
              <w:t xml:space="preserve">Discuss history, routine, sensitivities, health context and timing.</w:t>
            </w:r>
          </w:p>
        </w:tc>
      </w:tr>
      <w:tr>
        <w:tc>
          <w:tcPr>
            <w:tcW w:w="900" w:type="dxa"/>
          </w:tcPr>
          <w:p>
            <w:r>
              <w:rPr/>
              <w:t xml:space="preserve">EN-00418</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li:nth-of-type(3) &gt; span:nth-of-type(1)</w:t>
            </w:r>
          </w:p>
        </w:tc>
        <w:tc>
          <w:tcPr>
            <w:tcW w:w="5100" w:type="dxa"/>
          </w:tcPr>
          <w:p>
            <w:r>
              <w:rPr/>
              <w:t xml:space="preserve">03</w:t>
            </w:r>
          </w:p>
        </w:tc>
      </w:tr>
      <w:tr>
        <w:tc>
          <w:tcPr>
            <w:tcW w:w="900" w:type="dxa"/>
          </w:tcPr>
          <w:p>
            <w:r>
              <w:rPr/>
              <w:t xml:space="preserve">EN-00419</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li:nth-of-type(3) &gt; div:nth-of-type(1) &gt; h3:nth-of-type(1)</w:t>
            </w:r>
          </w:p>
        </w:tc>
        <w:tc>
          <w:tcPr>
            <w:tcW w:w="5100" w:type="dxa"/>
          </w:tcPr>
          <w:p>
            <w:r>
              <w:rPr/>
              <w:t xml:space="preserve">Assess</w:t>
            </w:r>
          </w:p>
        </w:tc>
      </w:tr>
      <w:tr>
        <w:tc>
          <w:tcPr>
            <w:tcW w:w="900" w:type="dxa"/>
          </w:tcPr>
          <w:p>
            <w:r>
              <w:rPr/>
              <w:t xml:space="preserve">EN-00420</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li:nth-of-type(3) &gt; div:nth-of-type(1) &gt; p:nth-of-type(1)</w:t>
            </w:r>
          </w:p>
        </w:tc>
        <w:tc>
          <w:tcPr>
            <w:tcW w:w="5100" w:type="dxa"/>
          </w:tcPr>
          <w:p>
            <w:r>
              <w:rPr/>
              <w:t xml:space="preserve">Evaluate the skin, scalp, face, body area or vascular concern.</w:t>
            </w:r>
          </w:p>
        </w:tc>
      </w:tr>
      <w:tr>
        <w:tc>
          <w:tcPr>
            <w:tcW w:w="900" w:type="dxa"/>
          </w:tcPr>
          <w:p>
            <w:r>
              <w:rPr/>
              <w:t xml:space="preserve">EN-00421</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li:nth-of-type(4) &gt; span:nth-of-type(1)</w:t>
            </w:r>
          </w:p>
        </w:tc>
        <w:tc>
          <w:tcPr>
            <w:tcW w:w="5100" w:type="dxa"/>
          </w:tcPr>
          <w:p>
            <w:r>
              <w:rPr/>
              <w:t xml:space="preserve">04</w:t>
            </w:r>
          </w:p>
        </w:tc>
      </w:tr>
      <w:tr>
        <w:tc>
          <w:tcPr>
            <w:tcW w:w="900" w:type="dxa"/>
          </w:tcPr>
          <w:p>
            <w:r>
              <w:rPr/>
              <w:t xml:space="preserve">EN-00422</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li:nth-of-type(4) &gt; div:nth-of-type(1) &gt; h3:nth-of-type(1)</w:t>
            </w:r>
          </w:p>
        </w:tc>
        <w:tc>
          <w:tcPr>
            <w:tcW w:w="5100" w:type="dxa"/>
          </w:tcPr>
          <w:p>
            <w:r>
              <w:rPr/>
              <w:t xml:space="preserve">Explain</w:t>
            </w:r>
          </w:p>
        </w:tc>
      </w:tr>
      <w:tr>
        <w:tc>
          <w:tcPr>
            <w:tcW w:w="900" w:type="dxa"/>
          </w:tcPr>
          <w:p>
            <w:r>
              <w:rPr/>
              <w:t xml:space="preserve">EN-00423</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li:nth-of-type(4) &gt; div:nth-of-type(1) &gt; p:nth-of-type(1)</w:t>
            </w:r>
          </w:p>
        </w:tc>
        <w:tc>
          <w:tcPr>
            <w:tcW w:w="5100" w:type="dxa"/>
          </w:tcPr>
          <w:p>
            <w:r>
              <w:rPr/>
              <w:t xml:space="preserve">Clarify options, limits, sensations, risks and recovery.</w:t>
            </w:r>
          </w:p>
        </w:tc>
      </w:tr>
      <w:tr>
        <w:tc>
          <w:tcPr>
            <w:tcW w:w="900" w:type="dxa"/>
          </w:tcPr>
          <w:p>
            <w:r>
              <w:rPr/>
              <w:t xml:space="preserve">EN-00424</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li:nth-of-type(5) &gt; span:nth-of-type(1)</w:t>
            </w:r>
          </w:p>
        </w:tc>
        <w:tc>
          <w:tcPr>
            <w:tcW w:w="5100" w:type="dxa"/>
          </w:tcPr>
          <w:p>
            <w:r>
              <w:rPr/>
              <w:t xml:space="preserve">05</w:t>
            </w:r>
          </w:p>
        </w:tc>
      </w:tr>
      <w:tr>
        <w:tc>
          <w:tcPr>
            <w:tcW w:w="900" w:type="dxa"/>
          </w:tcPr>
          <w:p>
            <w:r>
              <w:rPr/>
              <w:t xml:space="preserve">EN-00425</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li:nth-of-type(5) &gt; div:nth-of-type(1) &gt; h3:nth-of-type(1)</w:t>
            </w:r>
          </w:p>
        </w:tc>
        <w:tc>
          <w:tcPr>
            <w:tcW w:w="5100" w:type="dxa"/>
          </w:tcPr>
          <w:p>
            <w:r>
              <w:rPr/>
              <w:t xml:space="preserve">Decide</w:t>
            </w:r>
          </w:p>
        </w:tc>
      </w:tr>
      <w:tr>
        <w:tc>
          <w:tcPr>
            <w:tcW w:w="900" w:type="dxa"/>
          </w:tcPr>
          <w:p>
            <w:r>
              <w:rPr/>
              <w:t xml:space="preserve">EN-00426</w:t>
            </w:r>
          </w:p>
        </w:tc>
        <w:tc>
          <w:tcPr>
            <w:tcW w:w="1700" w:type="dxa"/>
          </w:tcPr>
          <w:p>
            <w:r>
              <w:rPr/>
              <w:t xml:space="preserve">Visible text</w:t>
            </w:r>
          </w:p>
        </w:tc>
        <w:tc>
          <w:tcPr>
            <w:tcW w:w="2200" w:type="dxa"/>
          </w:tcPr>
          <w:p>
            <w:r>
              <w:rPr/>
              <w:t xml:space="preserve">html:nth-of-type(1) &gt; body:nth-of-type(1) &gt; main#main &gt; section#how-i-build-a-plan &gt; div:nth-of-type(1) &gt; ol:nth-of-type(1) &gt; li:nth-of-type(5) &gt; div:nth-of-type(1) &gt; p:nth-of-type(1)</w:t>
            </w:r>
          </w:p>
        </w:tc>
        <w:tc>
          <w:tcPr>
            <w:tcW w:w="5100" w:type="dxa"/>
          </w:tcPr>
          <w:p>
            <w:r>
              <w:rPr/>
              <w:t xml:space="preserve">Treat, prepare, stage, refer, observe or wait.</w:t>
            </w:r>
          </w:p>
        </w:tc>
      </w:tr>
      <w:tr>
        <w:tc>
          <w:tcPr>
            <w:tcW w:w="900" w:type="dxa"/>
          </w:tcPr>
          <w:p>
            <w:r>
              <w:rPr/>
              <w:t xml:space="preserve">EN-00427</w:t>
            </w:r>
          </w:p>
        </w:tc>
        <w:tc>
          <w:tcPr>
            <w:tcW w:w="1700" w:type="dxa"/>
          </w:tcPr>
          <w:p>
            <w:r>
              <w:rPr/>
              <w:t xml:space="preserve">Visible text</w:t>
            </w:r>
          </w:p>
        </w:tc>
        <w:tc>
          <w:tcPr>
            <w:tcW w:w="2200" w:type="dxa"/>
          </w:tcPr>
          <w:p>
            <w:r>
              <w:rPr/>
              <w:t xml:space="preserve">html:nth-of-type(1) &gt; body:nth-of-type(1) &gt; main#main &gt; section#how-i-build-a-plan &gt; div:nth-of-type(1) &gt; div:nth-of-type(1) &gt; article:nth-of-type(1) &gt; h3:nth-of-type(1)</w:t>
            </w:r>
          </w:p>
        </w:tc>
        <w:tc>
          <w:tcPr>
            <w:tcW w:w="5100" w:type="dxa"/>
          </w:tcPr>
          <w:p>
            <w:r>
              <w:rPr/>
              <w:t xml:space="preserve">Evaluation first. Then, the appropriate next step.</w:t>
            </w:r>
          </w:p>
        </w:tc>
      </w:tr>
      <w:tr>
        <w:tc>
          <w:tcPr>
            <w:tcW w:w="900" w:type="dxa"/>
          </w:tcPr>
          <w:p>
            <w:r>
              <w:rPr/>
              <w:t xml:space="preserve">EN-00428</w:t>
            </w:r>
          </w:p>
        </w:tc>
        <w:tc>
          <w:tcPr>
            <w:tcW w:w="1700" w:type="dxa"/>
          </w:tcPr>
          <w:p>
            <w:r>
              <w:rPr/>
              <w:t xml:space="preserve">Visible text</w:t>
            </w:r>
          </w:p>
        </w:tc>
        <w:tc>
          <w:tcPr>
            <w:tcW w:w="2200" w:type="dxa"/>
          </w:tcPr>
          <w:p>
            <w:r>
              <w:rPr/>
              <w:t xml:space="preserve">html:nth-of-type(1) &gt; body:nth-of-type(1) &gt; main#main &gt; section#how-i-build-a-plan &gt; div:nth-of-type(1) &gt; div:nth-of-type(1) &gt; article:nth-of-type(1) &gt; p:nth-of-type(1)</w:t>
            </w:r>
          </w:p>
        </w:tc>
        <w:tc>
          <w:tcPr>
            <w:tcW w:w="5100" w:type="dxa"/>
          </w:tcPr>
          <w:p>
            <w:r>
              <w:rPr/>
              <w:t xml:space="preserve">A consultation may lead to a procedure, but its first purpose is to create clarity.</w:t>
            </w:r>
          </w:p>
        </w:tc>
      </w:tr>
      <w:tr>
        <w:tc>
          <w:tcPr>
            <w:tcW w:w="900" w:type="dxa"/>
          </w:tcPr>
          <w:p>
            <w:r>
              <w:rPr/>
              <w:t xml:space="preserve">EN-00429</w:t>
            </w:r>
          </w:p>
        </w:tc>
        <w:tc>
          <w:tcPr>
            <w:tcW w:w="1700" w:type="dxa"/>
          </w:tcPr>
          <w:p>
            <w:r>
              <w:rPr/>
              <w:t xml:space="preserve">Visible text</w:t>
            </w:r>
          </w:p>
        </w:tc>
        <w:tc>
          <w:tcPr>
            <w:tcW w:w="2200" w:type="dxa"/>
          </w:tcPr>
          <w:p>
            <w:r>
              <w:rPr/>
              <w:t xml:space="preserve">html:nth-of-type(1) &gt; body:nth-of-type(1) &gt; main#main &gt; section#before-treatment &gt; div:nth-of-type(1) &gt; header:nth-of-type(1) &gt; span:nth-of-type(1)</w:t>
            </w:r>
          </w:p>
        </w:tc>
        <w:tc>
          <w:tcPr>
            <w:tcW w:w="5100" w:type="dxa"/>
          </w:tcPr>
          <w:p>
            <w:r>
              <w:rPr/>
              <w:t xml:space="preserve">03</w:t>
            </w:r>
          </w:p>
        </w:tc>
      </w:tr>
      <w:tr>
        <w:tc>
          <w:tcPr>
            <w:tcW w:w="900" w:type="dxa"/>
          </w:tcPr>
          <w:p>
            <w:r>
              <w:rPr/>
              <w:t xml:space="preserve">EN-00430</w:t>
            </w:r>
          </w:p>
        </w:tc>
        <w:tc>
          <w:tcPr>
            <w:tcW w:w="1700" w:type="dxa"/>
          </w:tcPr>
          <w:p>
            <w:r>
              <w:rPr/>
              <w:t xml:space="preserve">Visible text</w:t>
            </w:r>
          </w:p>
        </w:tc>
        <w:tc>
          <w:tcPr>
            <w:tcW w:w="2200" w:type="dxa"/>
          </w:tcPr>
          <w:p>
            <w:r>
              <w:rPr/>
              <w:t xml:space="preserve">html:nth-of-type(1) &gt; body:nth-of-type(1) &gt; main#main &gt; section#before-treatment &gt; div:nth-of-type(1) &gt; header:nth-of-type(1) &gt; p:nth-of-type(1)</w:t>
            </w:r>
          </w:p>
        </w:tc>
        <w:tc>
          <w:tcPr>
            <w:tcW w:w="5100" w:type="dxa"/>
          </w:tcPr>
          <w:p>
            <w:r>
              <w:rPr/>
              <w:t xml:space="preserve">BEFORE TREATMENT</w:t>
            </w:r>
          </w:p>
        </w:tc>
      </w:tr>
      <w:tr>
        <w:tc>
          <w:tcPr>
            <w:tcW w:w="900" w:type="dxa"/>
          </w:tcPr>
          <w:p>
            <w:r>
              <w:rPr/>
              <w:t xml:space="preserve">EN-00431</w:t>
            </w:r>
          </w:p>
        </w:tc>
        <w:tc>
          <w:tcPr>
            <w:tcW w:w="1700" w:type="dxa"/>
          </w:tcPr>
          <w:p>
            <w:r>
              <w:rPr/>
              <w:t xml:space="preserve">Visible text</w:t>
            </w:r>
          </w:p>
        </w:tc>
        <w:tc>
          <w:tcPr>
            <w:tcW w:w="2200" w:type="dxa"/>
          </w:tcPr>
          <w:p>
            <w:r>
              <w:rPr/>
              <w:t xml:space="preserve">html:nth-of-type(1) &gt; body:nth-of-type(1) &gt; main#main &gt; section#before-treatment &gt; div:nth-of-type(1) &gt; header:nth-of-type(1) &gt; h2#care-04-what-franciele-needs-to-know</w:t>
            </w:r>
          </w:p>
        </w:tc>
        <w:tc>
          <w:tcPr>
            <w:tcW w:w="5100" w:type="dxa"/>
          </w:tcPr>
          <w:p>
            <w:r>
              <w:rPr/>
              <w:t xml:space="preserve">What Franciele Needs to Know</w:t>
            </w:r>
          </w:p>
        </w:tc>
      </w:tr>
      <w:tr>
        <w:tc>
          <w:tcPr>
            <w:tcW w:w="900" w:type="dxa"/>
          </w:tcPr>
          <w:p>
            <w:r>
              <w:rPr/>
              <w:t xml:space="preserve">EN-00432</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article:nth-of-type(1) &gt; h3:nth-of-type(1)</w:t>
            </w:r>
          </w:p>
        </w:tc>
        <w:tc>
          <w:tcPr>
            <w:tcW w:w="5100" w:type="dxa"/>
          </w:tcPr>
          <w:p>
            <w:r>
              <w:rPr/>
              <w:t xml:space="preserve">Health and medication</w:t>
            </w:r>
          </w:p>
        </w:tc>
      </w:tr>
      <w:tr>
        <w:tc>
          <w:tcPr>
            <w:tcW w:w="900" w:type="dxa"/>
          </w:tcPr>
          <w:p>
            <w:r>
              <w:rPr/>
              <w:t xml:space="preserve">EN-00433</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article:nth-of-type(1) &gt; p:nth-of-type(1)</w:t>
            </w:r>
          </w:p>
        </w:tc>
        <w:tc>
          <w:tcPr>
            <w:tcW w:w="5100" w:type="dxa"/>
          </w:tcPr>
          <w:p>
            <w:r>
              <w:rPr/>
              <w:t xml:space="preserve">Relevant conditions, allergies, medication, supplements, pregnancy, breastfeeding and recent illness may affect planning.</w:t>
            </w:r>
          </w:p>
        </w:tc>
      </w:tr>
      <w:tr>
        <w:tc>
          <w:tcPr>
            <w:tcW w:w="900" w:type="dxa"/>
          </w:tcPr>
          <w:p>
            <w:r>
              <w:rPr/>
              <w:t xml:space="preserve">EN-00434</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article:nth-of-type(2) &gt; h3:nth-of-type(1)</w:t>
            </w:r>
          </w:p>
        </w:tc>
        <w:tc>
          <w:tcPr>
            <w:tcW w:w="5100" w:type="dxa"/>
          </w:tcPr>
          <w:p>
            <w:r>
              <w:rPr/>
              <w:t xml:space="preserve">Previous treatments</w:t>
            </w:r>
          </w:p>
        </w:tc>
      </w:tr>
      <w:tr>
        <w:tc>
          <w:tcPr>
            <w:tcW w:w="900" w:type="dxa"/>
          </w:tcPr>
          <w:p>
            <w:r>
              <w:rPr/>
              <w:t xml:space="preserve">EN-00435</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article:nth-of-type(2) &gt; p:nth-of-type(1)</w:t>
            </w:r>
          </w:p>
        </w:tc>
        <w:tc>
          <w:tcPr>
            <w:tcW w:w="5100" w:type="dxa"/>
          </w:tcPr>
          <w:p>
            <w:r>
              <w:rPr/>
              <w:t xml:space="preserve">Lasers, peels, injectables, surgery, threads, tattoos and reactions can remain relevant.</w:t>
            </w:r>
          </w:p>
        </w:tc>
      </w:tr>
      <w:tr>
        <w:tc>
          <w:tcPr>
            <w:tcW w:w="900" w:type="dxa"/>
          </w:tcPr>
          <w:p>
            <w:r>
              <w:rPr/>
              <w:t xml:space="preserve">EN-00436</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article:nth-of-type(3) &gt; h3:nth-of-type(1)</w:t>
            </w:r>
          </w:p>
        </w:tc>
        <w:tc>
          <w:tcPr>
            <w:tcW w:w="5100" w:type="dxa"/>
          </w:tcPr>
          <w:p>
            <w:r>
              <w:rPr/>
              <w:t xml:space="preserve">Current products</w:t>
            </w:r>
          </w:p>
        </w:tc>
      </w:tr>
      <w:tr>
        <w:tc>
          <w:tcPr>
            <w:tcW w:w="900" w:type="dxa"/>
          </w:tcPr>
          <w:p>
            <w:r>
              <w:rPr/>
              <w:t xml:space="preserve">EN-00437</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article:nth-of-type(3) &gt; p:nth-of-type(1)</w:t>
            </w:r>
          </w:p>
        </w:tc>
        <w:tc>
          <w:tcPr>
            <w:tcW w:w="5100" w:type="dxa"/>
          </w:tcPr>
          <w:p>
            <w:r>
              <w:rPr/>
              <w:t xml:space="preserve">Retinoids, acids, acne products, depigmenting formulas and home devices may affect tolerance.</w:t>
            </w:r>
          </w:p>
        </w:tc>
      </w:tr>
      <w:tr>
        <w:tc>
          <w:tcPr>
            <w:tcW w:w="900" w:type="dxa"/>
          </w:tcPr>
          <w:p>
            <w:r>
              <w:rPr/>
              <w:t xml:space="preserve">EN-00438</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article:nth-of-type(4) &gt; h3:nth-of-type(1)</w:t>
            </w:r>
          </w:p>
        </w:tc>
        <w:tc>
          <w:tcPr>
            <w:tcW w:w="5100" w:type="dxa"/>
          </w:tcPr>
          <w:p>
            <w:r>
              <w:rPr/>
              <w:t xml:space="preserve">Sun and heat exposure</w:t>
            </w:r>
          </w:p>
        </w:tc>
      </w:tr>
      <w:tr>
        <w:tc>
          <w:tcPr>
            <w:tcW w:w="900" w:type="dxa"/>
          </w:tcPr>
          <w:p>
            <w:r>
              <w:rPr/>
              <w:t xml:space="preserve">EN-00439</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article:nth-of-type(4) &gt; p:nth-of-type(1)</w:t>
            </w:r>
          </w:p>
        </w:tc>
        <w:tc>
          <w:tcPr>
            <w:tcW w:w="5100" w:type="dxa"/>
          </w:tcPr>
          <w:p>
            <w:r>
              <w:rPr/>
              <w:t xml:space="preserve">Recent tanning, sunburn or planned outdoor activity can change treatment timing.</w:t>
            </w:r>
          </w:p>
        </w:tc>
      </w:tr>
      <w:tr>
        <w:tc>
          <w:tcPr>
            <w:tcW w:w="900" w:type="dxa"/>
          </w:tcPr>
          <w:p>
            <w:r>
              <w:rPr/>
              <w:t xml:space="preserve">EN-00440</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article:nth-of-type(5) &gt; h3:nth-of-type(1)</w:t>
            </w:r>
          </w:p>
        </w:tc>
        <w:tc>
          <w:tcPr>
            <w:tcW w:w="5100" w:type="dxa"/>
          </w:tcPr>
          <w:p>
            <w:r>
              <w:rPr/>
              <w:t xml:space="preserve">Your calendar</w:t>
            </w:r>
          </w:p>
        </w:tc>
      </w:tr>
      <w:tr>
        <w:tc>
          <w:tcPr>
            <w:tcW w:w="900" w:type="dxa"/>
          </w:tcPr>
          <w:p>
            <w:r>
              <w:rPr/>
              <w:t xml:space="preserve">EN-00441</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article:nth-of-type(5) &gt; p:nth-of-type(1)</w:t>
            </w:r>
          </w:p>
        </w:tc>
        <w:tc>
          <w:tcPr>
            <w:tcW w:w="5100" w:type="dxa"/>
          </w:tcPr>
          <w:p>
            <w:r>
              <w:rPr/>
              <w:t xml:space="preserve">Travel, work, exercise, celebrations and photographs help determine an appropriate recovery window.</w:t>
            </w:r>
          </w:p>
        </w:tc>
      </w:tr>
      <w:tr>
        <w:tc>
          <w:tcPr>
            <w:tcW w:w="900" w:type="dxa"/>
          </w:tcPr>
          <w:p>
            <w:r>
              <w:rPr/>
              <w:t xml:space="preserve">EN-00442</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article:nth-of-type(6) &gt; h3:nth-of-type(1)</w:t>
            </w:r>
          </w:p>
        </w:tc>
        <w:tc>
          <w:tcPr>
            <w:tcW w:w="5100" w:type="dxa"/>
          </w:tcPr>
          <w:p>
            <w:r>
              <w:rPr/>
              <w:t xml:space="preserve">Your expectations</w:t>
            </w:r>
          </w:p>
        </w:tc>
      </w:tr>
      <w:tr>
        <w:tc>
          <w:tcPr>
            <w:tcW w:w="900" w:type="dxa"/>
          </w:tcPr>
          <w:p>
            <w:r>
              <w:rPr/>
              <w:t xml:space="preserve">EN-00443</w:t>
            </w:r>
          </w:p>
        </w:tc>
        <w:tc>
          <w:tcPr>
            <w:tcW w:w="1700" w:type="dxa"/>
          </w:tcPr>
          <w:p>
            <w:r>
              <w:rPr/>
              <w:t xml:space="preserve">Visible text</w:t>
            </w:r>
          </w:p>
        </w:tc>
        <w:tc>
          <w:tcPr>
            <w:tcW w:w="2200" w:type="dxa"/>
          </w:tcPr>
          <w:p>
            <w:r>
              <w:rPr/>
              <w:t xml:space="preserve">html:nth-of-type(1) &gt; body:nth-of-type(1) &gt; main#main &gt; section#before-treatment &gt; div:nth-of-type(1) &gt; div:nth-of-type(1) &gt; article:nth-of-type(6) &gt; p:nth-of-type(1)</w:t>
            </w:r>
          </w:p>
        </w:tc>
        <w:tc>
          <w:tcPr>
            <w:tcW w:w="5100" w:type="dxa"/>
          </w:tcPr>
          <w:p>
            <w:r>
              <w:rPr/>
              <w:t xml:space="preserve">We discuss what may improve, what may require several stages and what cannot be promised.</w:t>
            </w:r>
          </w:p>
        </w:tc>
      </w:tr>
      <w:tr>
        <w:tc>
          <w:tcPr>
            <w:tcW w:w="900" w:type="dxa"/>
          </w:tcPr>
          <w:p>
            <w:r>
              <w:rPr/>
              <w:t xml:space="preserve">EN-00444</w:t>
            </w:r>
          </w:p>
        </w:tc>
        <w:tc>
          <w:tcPr>
            <w:tcW w:w="1700" w:type="dxa"/>
          </w:tcPr>
          <w:p>
            <w:r>
              <w:rPr/>
              <w:t xml:space="preserve">Visible text</w:t>
            </w:r>
          </w:p>
        </w:tc>
        <w:tc>
          <w:tcPr>
            <w:tcW w:w="2200" w:type="dxa"/>
          </w:tcPr>
          <w:p>
            <w:r>
              <w:rPr/>
              <w:t xml:space="preserve">html:nth-of-type(1) &gt; body:nth-of-type(1) &gt; main#main &gt; section#before-treatment &gt; div:nth-of-type(1) &gt; figure:nth-of-type(1) &gt; blockquote:nth-of-type(1) &gt; p:nth-of-type(1)</w:t>
            </w:r>
          </w:p>
        </w:tc>
        <w:tc>
          <w:tcPr>
            <w:tcW w:w="5100" w:type="dxa"/>
          </w:tcPr>
          <w:p>
            <w:r>
              <w:rPr/>
              <w:t xml:space="preserve">Preparing well is a quiet way of caring for the result and for yourself.</w:t>
            </w:r>
          </w:p>
        </w:tc>
      </w:tr>
      <w:tr>
        <w:tc>
          <w:tcPr>
            <w:tcW w:w="900" w:type="dxa"/>
          </w:tcPr>
          <w:p>
            <w:r>
              <w:rPr/>
              <w:t xml:space="preserve">EN-00445</w:t>
            </w:r>
          </w:p>
        </w:tc>
        <w:tc>
          <w:tcPr>
            <w:tcW w:w="1700" w:type="dxa"/>
          </w:tcPr>
          <w:p>
            <w:r>
              <w:rPr/>
              <w:t xml:space="preserve">Visible text</w:t>
            </w:r>
          </w:p>
        </w:tc>
        <w:tc>
          <w:tcPr>
            <w:tcW w:w="2200" w:type="dxa"/>
          </w:tcPr>
          <w:p>
            <w:r>
              <w:rPr/>
              <w:t xml:space="preserve">html:nth-of-type(1) &gt; body:nth-of-type(1) &gt; main#main &gt; section#before-treatment &gt; div:nth-of-type(1) &gt; figure:nth-of-type(1) &gt; figcaption:nth-of-type(1) &gt; cite:nth-of-type(1)</w:t>
            </w:r>
          </w:p>
        </w:tc>
        <w:tc>
          <w:tcPr>
            <w:tcW w:w="5100" w:type="dxa"/>
          </w:tcPr>
          <w:p>
            <w:r>
              <w:rPr/>
              <w:t xml:space="preserve">– Franciele Sofiati</w:t>
            </w:r>
          </w:p>
        </w:tc>
      </w:tr>
      <w:tr>
        <w:tc>
          <w:tcPr>
            <w:tcW w:w="900" w:type="dxa"/>
          </w:tcPr>
          <w:p>
            <w:r>
              <w:rPr/>
              <w:t xml:space="preserve">EN-00446</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header:nth-of-type(1) &gt; span:nth-of-type(1)</w:t>
            </w:r>
          </w:p>
        </w:tc>
        <w:tc>
          <w:tcPr>
            <w:tcW w:w="5100" w:type="dxa"/>
          </w:tcPr>
          <w:p>
            <w:r>
              <w:rPr/>
              <w:t xml:space="preserve">04</w:t>
            </w:r>
          </w:p>
        </w:tc>
      </w:tr>
      <w:tr>
        <w:tc>
          <w:tcPr>
            <w:tcW w:w="900" w:type="dxa"/>
          </w:tcPr>
          <w:p>
            <w:r>
              <w:rPr/>
              <w:t xml:space="preserve">EN-00447</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header:nth-of-type(1) &gt; p:nth-of-type(1)</w:t>
            </w:r>
          </w:p>
        </w:tc>
        <w:tc>
          <w:tcPr>
            <w:tcW w:w="5100" w:type="dxa"/>
          </w:tcPr>
          <w:p>
            <w:r>
              <w:rPr/>
              <w:t xml:space="preserve">DIFFERENT TREATMENTS, DIFFERENT RECOVERY</w:t>
            </w:r>
          </w:p>
        </w:tc>
      </w:tr>
      <w:tr>
        <w:tc>
          <w:tcPr>
            <w:tcW w:w="900" w:type="dxa"/>
          </w:tcPr>
          <w:p>
            <w:r>
              <w:rPr/>
              <w:t xml:space="preserve">EN-00448</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header:nth-of-type(1) &gt; h2#care-05-recovery-is-treatment-specific</w:t>
            </w:r>
          </w:p>
        </w:tc>
        <w:tc>
          <w:tcPr>
            <w:tcW w:w="5100" w:type="dxa"/>
          </w:tcPr>
          <w:p>
            <w:r>
              <w:rPr/>
              <w:t xml:space="preserve">Recovery Is Treatment-Specific</w:t>
            </w:r>
          </w:p>
        </w:tc>
      </w:tr>
      <w:tr>
        <w:tc>
          <w:tcPr>
            <w:tcW w:w="900" w:type="dxa"/>
          </w:tcPr>
          <w:p>
            <w:r>
              <w:rPr/>
              <w:t xml:space="preserve">EN-00449</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article:nth-of-type(1) &gt; h3:nth-of-type(1)</w:t>
            </w:r>
          </w:p>
        </w:tc>
        <w:tc>
          <w:tcPr>
            <w:tcW w:w="5100" w:type="dxa"/>
          </w:tcPr>
          <w:p>
            <w:r>
              <w:rPr/>
              <w:t xml:space="preserve">Cleansing and gentle renewal</w:t>
            </w:r>
          </w:p>
        </w:tc>
      </w:tr>
      <w:tr>
        <w:tc>
          <w:tcPr>
            <w:tcW w:w="900" w:type="dxa"/>
          </w:tcPr>
          <w:p>
            <w:r>
              <w:rPr/>
              <w:t xml:space="preserve">EN-00450</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article:nth-of-type(1) &gt; p:nth-of-type(1)</w:t>
            </w:r>
          </w:p>
        </w:tc>
        <w:tc>
          <w:tcPr>
            <w:tcW w:w="5100" w:type="dxa"/>
          </w:tcPr>
          <w:p>
            <w:r>
              <w:rPr/>
              <w:t xml:space="preserve">Deep cleansing, diamond peel, crystal peel and ultrasonic peel may require a simple, calming routine and temporary pause from irritating products.</w:t>
            </w:r>
          </w:p>
        </w:tc>
      </w:tr>
      <w:tr>
        <w:tc>
          <w:tcPr>
            <w:tcW w:w="900" w:type="dxa"/>
          </w:tcPr>
          <w:p>
            <w:r>
              <w:rPr/>
              <w:t xml:space="preserve">EN-00451</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article:nth-of-type(2) &gt; h3:nth-of-type(1)</w:t>
            </w:r>
          </w:p>
        </w:tc>
        <w:tc>
          <w:tcPr>
            <w:tcW w:w="5100" w:type="dxa"/>
          </w:tcPr>
          <w:p>
            <w:r>
              <w:rPr/>
              <w:t xml:space="preserve">Chemical renewal</w:t>
            </w:r>
          </w:p>
        </w:tc>
      </w:tr>
      <w:tr>
        <w:tc>
          <w:tcPr>
            <w:tcW w:w="900" w:type="dxa"/>
          </w:tcPr>
          <w:p>
            <w:r>
              <w:rPr/>
              <w:t xml:space="preserve">EN-00452</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article:nth-of-type(2) &gt; p:nth-of-type(1)</w:t>
            </w:r>
          </w:p>
        </w:tc>
        <w:tc>
          <w:tcPr>
            <w:tcW w:w="5100" w:type="dxa"/>
          </w:tcPr>
          <w:p>
            <w:r>
              <w:rPr/>
              <w:t xml:space="preserve">Retinoic, Jessner, TCA and depigmentation protocols vary in depth. Flaking, redness and product restrictions depend on the exact peel.</w:t>
            </w:r>
          </w:p>
        </w:tc>
      </w:tr>
      <w:tr>
        <w:tc>
          <w:tcPr>
            <w:tcW w:w="900" w:type="dxa"/>
          </w:tcPr>
          <w:p>
            <w:r>
              <w:rPr/>
              <w:t xml:space="preserve">EN-00453</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article:nth-of-type(3) &gt; h3:nth-of-type(1)</w:t>
            </w:r>
          </w:p>
        </w:tc>
        <w:tc>
          <w:tcPr>
            <w:tcW w:w="5100" w:type="dxa"/>
          </w:tcPr>
          <w:p>
            <w:r>
              <w:rPr/>
              <w:t xml:space="preserve">Laser and resurfacing</w:t>
            </w:r>
          </w:p>
        </w:tc>
      </w:tr>
      <w:tr>
        <w:tc>
          <w:tcPr>
            <w:tcW w:w="900" w:type="dxa"/>
          </w:tcPr>
          <w:p>
            <w:r>
              <w:rPr/>
              <w:t xml:space="preserve">EN-00454</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article:nth-of-type(3) &gt; p:nth-of-type(1)</w:t>
            </w:r>
          </w:p>
        </w:tc>
        <w:tc>
          <w:tcPr>
            <w:tcW w:w="5100" w:type="dxa"/>
          </w:tcPr>
          <w:p>
            <w:r>
              <w:rPr/>
              <w:t xml:space="preserve">Hair reduction, pigment treatment and ablative CO₂ resurfacing have very different recovery needs.</w:t>
            </w:r>
          </w:p>
        </w:tc>
      </w:tr>
      <w:tr>
        <w:tc>
          <w:tcPr>
            <w:tcW w:w="900" w:type="dxa"/>
          </w:tcPr>
          <w:p>
            <w:r>
              <w:rPr/>
              <w:t xml:space="preserve">EN-00455</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article:nth-of-type(4) &gt; h3:nth-of-type(1)</w:t>
            </w:r>
          </w:p>
        </w:tc>
        <w:tc>
          <w:tcPr>
            <w:tcW w:w="5100" w:type="dxa"/>
          </w:tcPr>
          <w:p>
            <w:r>
              <w:rPr/>
              <w:t xml:space="preserve">Firmness and energy-based care</w:t>
            </w:r>
          </w:p>
        </w:tc>
      </w:tr>
      <w:tr>
        <w:tc>
          <w:tcPr>
            <w:tcW w:w="900" w:type="dxa"/>
          </w:tcPr>
          <w:p>
            <w:r>
              <w:rPr/>
              <w:t xml:space="preserve">EN-00456</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article:nth-of-type(4) &gt; p:nth-of-type(1)</w:t>
            </w:r>
          </w:p>
        </w:tc>
        <w:tc>
          <w:tcPr>
            <w:tcW w:w="5100" w:type="dxa"/>
          </w:tcPr>
          <w:p>
            <w:r>
              <w:rPr/>
              <w:t xml:space="preserve">Focused ultrasound, radiofrequency and plasma technologies differ in target, depth, sensation and aftercare.</w:t>
            </w:r>
          </w:p>
        </w:tc>
      </w:tr>
      <w:tr>
        <w:tc>
          <w:tcPr>
            <w:tcW w:w="900" w:type="dxa"/>
          </w:tcPr>
          <w:p>
            <w:r>
              <w:rPr/>
              <w:t xml:space="preserve">EN-00457</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article:nth-of-type(5) &gt; h3:nth-of-type(1)</w:t>
            </w:r>
          </w:p>
        </w:tc>
        <w:tc>
          <w:tcPr>
            <w:tcW w:w="5100" w:type="dxa"/>
          </w:tcPr>
          <w:p>
            <w:r>
              <w:rPr/>
              <w:t xml:space="preserve">Injectables and microinfusion</w:t>
            </w:r>
          </w:p>
        </w:tc>
      </w:tr>
      <w:tr>
        <w:tc>
          <w:tcPr>
            <w:tcW w:w="900" w:type="dxa"/>
          </w:tcPr>
          <w:p>
            <w:r>
              <w:rPr/>
              <w:t xml:space="preserve">EN-00458</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article:nth-of-type(5) &gt; p:nth-of-type(1)</w:t>
            </w:r>
          </w:p>
        </w:tc>
        <w:tc>
          <w:tcPr>
            <w:tcW w:w="5100" w:type="dxa"/>
          </w:tcPr>
          <w:p>
            <w:r>
              <w:rPr/>
              <w:t xml:space="preserve">Botulinum toxin, MMP and scalp injections require treatment-specific guidance on pressure, products and activity.</w:t>
            </w:r>
          </w:p>
        </w:tc>
      </w:tr>
      <w:tr>
        <w:tc>
          <w:tcPr>
            <w:tcW w:w="900" w:type="dxa"/>
          </w:tcPr>
          <w:p>
            <w:r>
              <w:rPr/>
              <w:t xml:space="preserve">EN-00459</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article:nth-of-type(6) &gt; h3:nth-of-type(1)</w:t>
            </w:r>
          </w:p>
        </w:tc>
        <w:tc>
          <w:tcPr>
            <w:tcW w:w="5100" w:type="dxa"/>
          </w:tcPr>
          <w:p>
            <w:r>
              <w:rPr/>
              <w:t xml:space="preserve">Superficial microvessels</w:t>
            </w:r>
          </w:p>
        </w:tc>
      </w:tr>
      <w:tr>
        <w:tc>
          <w:tcPr>
            <w:tcW w:w="900" w:type="dxa"/>
          </w:tcPr>
          <w:p>
            <w:r>
              <w:rPr/>
              <w:t xml:space="preserve">EN-00460</w:t>
            </w:r>
          </w:p>
        </w:tc>
        <w:tc>
          <w:tcPr>
            <w:tcW w:w="1700" w:type="dxa"/>
          </w:tcPr>
          <w:p>
            <w:r>
              <w:rPr/>
              <w:t xml:space="preserve">Visible text</w:t>
            </w:r>
          </w:p>
        </w:tc>
        <w:tc>
          <w:tcPr>
            <w:tcW w:w="2200" w:type="dxa"/>
          </w:tcPr>
          <w:p>
            <w:r>
              <w:rPr/>
              <w:t xml:space="preserve">html:nth-of-type(1) &gt; body:nth-of-type(1) &gt; main#main &gt; section#different-treatments-different-recovery &gt; div:nth-of-type(1) &gt; div:nth-of-type(1) &gt; article:nth-of-type(6) &gt; p:nth-of-type(1)</w:t>
            </w:r>
          </w:p>
        </w:tc>
        <w:tc>
          <w:tcPr>
            <w:tcW w:w="5100" w:type="dxa"/>
          </w:tcPr>
          <w:p>
            <w:r>
              <w:rPr/>
              <w:t xml:space="preserve">PEIM aftercare depends on the vessels treated, sclerosant used and individual vascular assessment.</w:t>
            </w:r>
          </w:p>
        </w:tc>
      </w:tr>
      <w:tr>
        <w:tc>
          <w:tcPr>
            <w:tcW w:w="900" w:type="dxa"/>
          </w:tcPr>
          <w:p>
            <w:r>
              <w:rPr/>
              <w:t xml:space="preserve">EN-00461</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header:nth-of-type(1) &gt; span:nth-of-type(1)</w:t>
            </w:r>
          </w:p>
        </w:tc>
        <w:tc>
          <w:tcPr>
            <w:tcW w:w="5100" w:type="dxa"/>
          </w:tcPr>
          <w:p>
            <w:r>
              <w:rPr/>
              <w:t xml:space="preserve">05</w:t>
            </w:r>
          </w:p>
        </w:tc>
      </w:tr>
      <w:tr>
        <w:tc>
          <w:tcPr>
            <w:tcW w:w="900" w:type="dxa"/>
          </w:tcPr>
          <w:p>
            <w:r>
              <w:rPr/>
              <w:t xml:space="preserve">EN-00462</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header:nth-of-type(1) &gt; p:nth-of-type(1)</w:t>
            </w:r>
          </w:p>
        </w:tc>
        <w:tc>
          <w:tcPr>
            <w:tcW w:w="5100" w:type="dxa"/>
          </w:tcPr>
          <w:p>
            <w:r>
              <w:rPr/>
              <w:t xml:space="preserve">AFTERCARE FOUNDATIONS</w:t>
            </w:r>
          </w:p>
        </w:tc>
      </w:tr>
      <w:tr>
        <w:tc>
          <w:tcPr>
            <w:tcW w:w="900" w:type="dxa"/>
          </w:tcPr>
          <w:p>
            <w:r>
              <w:rPr/>
              <w:t xml:space="preserve">EN-00463</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header:nth-of-type(1) &gt; h2#care-06-the-foundations-of-aftercare</w:t>
            </w:r>
          </w:p>
        </w:tc>
        <w:tc>
          <w:tcPr>
            <w:tcW w:w="5100" w:type="dxa"/>
          </w:tcPr>
          <w:p>
            <w:r>
              <w:rPr/>
              <w:t xml:space="preserve">The Foundations of Aftercare</w:t>
            </w:r>
          </w:p>
        </w:tc>
      </w:tr>
      <w:tr>
        <w:tc>
          <w:tcPr>
            <w:tcW w:w="900" w:type="dxa"/>
          </w:tcPr>
          <w:p>
            <w:r>
              <w:rPr/>
              <w:t xml:space="preserve">EN-00464</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p:nth-of-type(1)</w:t>
            </w:r>
          </w:p>
        </w:tc>
        <w:tc>
          <w:tcPr>
            <w:tcW w:w="5100" w:type="dxa"/>
          </w:tcPr>
          <w:p>
            <w:r>
              <w:rPr/>
              <w:t xml:space="preserve">The instructions I provide after your appointment take priority over general website information.</w:t>
            </w:r>
          </w:p>
        </w:tc>
      </w:tr>
      <w:tr>
        <w:tc>
          <w:tcPr>
            <w:tcW w:w="900" w:type="dxa"/>
          </w:tcPr>
          <w:p>
            <w:r>
              <w:rPr/>
              <w:t xml:space="preserve">EN-00465</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ul:nth-of-type(1) &gt; li:nth-of-type(1) &gt; span:nth-of-type(1)</w:t>
            </w:r>
          </w:p>
        </w:tc>
        <w:tc>
          <w:tcPr>
            <w:tcW w:w="5100" w:type="dxa"/>
          </w:tcPr>
          <w:p>
            <w:r>
              <w:rPr/>
              <w:t xml:space="preserve">Use only the cleansers, moisturisers and repair products recommended for the procedure;</w:t>
            </w:r>
          </w:p>
        </w:tc>
      </w:tr>
      <w:tr>
        <w:tc>
          <w:tcPr>
            <w:tcW w:w="900" w:type="dxa"/>
          </w:tcPr>
          <w:p>
            <w:r>
              <w:rPr/>
              <w:t xml:space="preserve">EN-00466</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ul:nth-of-type(1) &gt; li:nth-of-type(2) &gt; span:nth-of-type(1)</w:t>
            </w:r>
          </w:p>
        </w:tc>
        <w:tc>
          <w:tcPr>
            <w:tcW w:w="5100" w:type="dxa"/>
          </w:tcPr>
          <w:p>
            <w:r>
              <w:rPr/>
              <w:t xml:space="preserve">Avoid repeated touching, rubbing, scratching, squeezing or pressing;</w:t>
            </w:r>
          </w:p>
        </w:tc>
      </w:tr>
      <w:tr>
        <w:tc>
          <w:tcPr>
            <w:tcW w:w="900" w:type="dxa"/>
          </w:tcPr>
          <w:p>
            <w:r>
              <w:rPr/>
              <w:t xml:space="preserve">EN-00467</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ul:nth-of-type(1) &gt; li:nth-of-type(3) &gt; span:nth-of-type(1)</w:t>
            </w:r>
          </w:p>
        </w:tc>
        <w:tc>
          <w:tcPr>
            <w:tcW w:w="5100" w:type="dxa"/>
          </w:tcPr>
          <w:p>
            <w:r>
              <w:rPr/>
              <w:t xml:space="preserve">Allow flakes, peeling or small crusts to release naturally;</w:t>
            </w:r>
          </w:p>
        </w:tc>
      </w:tr>
      <w:tr>
        <w:tc>
          <w:tcPr>
            <w:tcW w:w="900" w:type="dxa"/>
          </w:tcPr>
          <w:p>
            <w:r>
              <w:rPr/>
              <w:t xml:space="preserve">EN-00468</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ul:nth-of-type(1) &gt; li:nth-of-type(4) &gt; span:nth-of-type(1)</w:t>
            </w:r>
          </w:p>
        </w:tc>
        <w:tc>
          <w:tcPr>
            <w:tcW w:w="5100" w:type="dxa"/>
          </w:tcPr>
          <w:p>
            <w:r>
              <w:rPr/>
              <w:t xml:space="preserve">Follow the sun-protection plan discussed for your treatment;</w:t>
            </w:r>
          </w:p>
        </w:tc>
      </w:tr>
      <w:tr>
        <w:tc>
          <w:tcPr>
            <w:tcW w:w="900" w:type="dxa"/>
          </w:tcPr>
          <w:p>
            <w:r>
              <w:rPr/>
              <w:t xml:space="preserve">EN-00469</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ul:nth-of-type(1) &gt; li:nth-of-type(5) &gt; span:nth-of-type(1)</w:t>
            </w:r>
          </w:p>
        </w:tc>
        <w:tc>
          <w:tcPr>
            <w:tcW w:w="5100" w:type="dxa"/>
          </w:tcPr>
          <w:p>
            <w:r>
              <w:rPr/>
              <w:t xml:space="preserve">Ask before restarting retinoids, acids, scrubs or depigmenting products;</w:t>
            </w:r>
          </w:p>
        </w:tc>
      </w:tr>
      <w:tr>
        <w:tc>
          <w:tcPr>
            <w:tcW w:w="900" w:type="dxa"/>
          </w:tcPr>
          <w:p>
            <w:r>
              <w:rPr/>
              <w:t xml:space="preserve">EN-00470</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ul:nth-of-type(1) &gt; li:nth-of-type(6) &gt; span:nth-of-type(1)</w:t>
            </w:r>
          </w:p>
        </w:tc>
        <w:tc>
          <w:tcPr>
            <w:tcW w:w="5100" w:type="dxa"/>
          </w:tcPr>
          <w:p>
            <w:r>
              <w:rPr/>
              <w:t xml:space="preserve">Keep anything that contacts the treated area clean.</w:t>
            </w:r>
          </w:p>
        </w:tc>
      </w:tr>
      <w:tr>
        <w:tc>
          <w:tcPr>
            <w:tcW w:w="900" w:type="dxa"/>
          </w:tcPr>
          <w:p>
            <w:r>
              <w:rPr/>
              <w:t xml:space="preserve">EN-00471</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figure:nth-of-type(1) &gt; blockquote:nth-of-type(1) &gt; p:nth-of-type(1)</w:t>
            </w:r>
          </w:p>
        </w:tc>
        <w:tc>
          <w:tcPr>
            <w:tcW w:w="5100" w:type="dxa"/>
          </w:tcPr>
          <w:p>
            <w:r>
              <w:rPr/>
              <w:t xml:space="preserve">Gentle, consistent care can be more valuable than doing too much.</w:t>
            </w:r>
          </w:p>
        </w:tc>
      </w:tr>
      <w:tr>
        <w:tc>
          <w:tcPr>
            <w:tcW w:w="900" w:type="dxa"/>
          </w:tcPr>
          <w:p>
            <w:r>
              <w:rPr/>
              <w:t xml:space="preserve">EN-00472</w:t>
            </w:r>
          </w:p>
        </w:tc>
        <w:tc>
          <w:tcPr>
            <w:tcW w:w="1700" w:type="dxa"/>
          </w:tcPr>
          <w:p>
            <w:r>
              <w:rPr/>
              <w:t xml:space="preserve">Visible text</w:t>
            </w:r>
          </w:p>
        </w:tc>
        <w:tc>
          <w:tcPr>
            <w:tcW w:w="2200" w:type="dxa"/>
          </w:tcPr>
          <w:p>
            <w:r>
              <w:rPr/>
              <w:t xml:space="preserve">html:nth-of-type(1) &gt; body:nth-of-type(1) &gt; main#main &gt; section#aftercare-foundations &gt; div:nth-of-type(1) &gt; div:nth-of-type(1) &gt; figure:nth-of-type(1) &gt; figcaption:nth-of-type(1) &gt; cite:nth-of-type(1)</w:t>
            </w:r>
          </w:p>
        </w:tc>
        <w:tc>
          <w:tcPr>
            <w:tcW w:w="5100" w:type="dxa"/>
          </w:tcPr>
          <w:p>
            <w:r>
              <w:rPr/>
              <w:t xml:space="preserve">– Franciele Sofiati</w:t>
            </w:r>
          </w:p>
        </w:tc>
      </w:tr>
      <w:tr>
        <w:tc>
          <w:tcPr>
            <w:tcW w:w="900" w:type="dxa"/>
          </w:tcPr>
          <w:p>
            <w:r>
              <w:rPr/>
              <w:t xml:space="preserve">EN-00473</w:t>
            </w:r>
          </w:p>
        </w:tc>
        <w:tc>
          <w:tcPr>
            <w:tcW w:w="1700" w:type="dxa"/>
          </w:tcPr>
          <w:p>
            <w:r>
              <w:rPr/>
              <w:t xml:space="preserve">Visible text</w:t>
            </w:r>
          </w:p>
        </w:tc>
        <w:tc>
          <w:tcPr>
            <w:tcW w:w="2200" w:type="dxa"/>
          </w:tcPr>
          <w:p>
            <w:r>
              <w:rPr/>
              <w:t xml:space="preserve">html:nth-of-type(1) &gt; body:nth-of-type(1) &gt; main#main &gt; section#dos-and-don-ts &gt; div:nth-of-type(1) &gt; header:nth-of-type(1) &gt; span:nth-of-type(1)</w:t>
            </w:r>
          </w:p>
        </w:tc>
        <w:tc>
          <w:tcPr>
            <w:tcW w:w="5100" w:type="dxa"/>
          </w:tcPr>
          <w:p>
            <w:r>
              <w:rPr/>
              <w:t xml:space="preserve">06</w:t>
            </w:r>
          </w:p>
        </w:tc>
      </w:tr>
      <w:tr>
        <w:tc>
          <w:tcPr>
            <w:tcW w:w="900" w:type="dxa"/>
          </w:tcPr>
          <w:p>
            <w:r>
              <w:rPr/>
              <w:t xml:space="preserve">EN-00474</w:t>
            </w:r>
          </w:p>
        </w:tc>
        <w:tc>
          <w:tcPr>
            <w:tcW w:w="1700" w:type="dxa"/>
          </w:tcPr>
          <w:p>
            <w:r>
              <w:rPr/>
              <w:t xml:space="preserve">Visible text</w:t>
            </w:r>
          </w:p>
        </w:tc>
        <w:tc>
          <w:tcPr>
            <w:tcW w:w="2200" w:type="dxa"/>
          </w:tcPr>
          <w:p>
            <w:r>
              <w:rPr/>
              <w:t xml:space="preserve">html:nth-of-type(1) &gt; body:nth-of-type(1) &gt; main#main &gt; section#dos-and-don-ts &gt; div:nth-of-type(1) &gt; header:nth-of-type(1) &gt; p:nth-of-type(1)</w:t>
            </w:r>
          </w:p>
        </w:tc>
        <w:tc>
          <w:tcPr>
            <w:tcW w:w="5100" w:type="dxa"/>
          </w:tcPr>
          <w:p>
            <w:r>
              <w:rPr/>
              <w:t xml:space="preserve">DOS AND DON’TS</w:t>
            </w:r>
          </w:p>
        </w:tc>
      </w:tr>
      <w:tr>
        <w:tc>
          <w:tcPr>
            <w:tcW w:w="900" w:type="dxa"/>
          </w:tcPr>
          <w:p>
            <w:r>
              <w:rPr/>
              <w:t xml:space="preserve">EN-00475</w:t>
            </w:r>
          </w:p>
        </w:tc>
        <w:tc>
          <w:tcPr>
            <w:tcW w:w="1700" w:type="dxa"/>
          </w:tcPr>
          <w:p>
            <w:r>
              <w:rPr/>
              <w:t xml:space="preserve">Visible text</w:t>
            </w:r>
          </w:p>
        </w:tc>
        <w:tc>
          <w:tcPr>
            <w:tcW w:w="2200" w:type="dxa"/>
          </w:tcPr>
          <w:p>
            <w:r>
              <w:rPr/>
              <w:t xml:space="preserve">html:nth-of-type(1) &gt; body:nth-of-type(1) &gt; main#main &gt; section#dos-and-don-ts &gt; div:nth-of-type(1) &gt; header:nth-of-type(1) &gt; h2#care-07-helpful-choices-at-home</w:t>
            </w:r>
          </w:p>
        </w:tc>
        <w:tc>
          <w:tcPr>
            <w:tcW w:w="5100" w:type="dxa"/>
          </w:tcPr>
          <w:p>
            <w:r>
              <w:rPr/>
              <w:t xml:space="preserve">Helpful Choices at Home</w:t>
            </w:r>
          </w:p>
        </w:tc>
      </w:tr>
      <w:tr>
        <w:tc>
          <w:tcPr>
            <w:tcW w:w="900" w:type="dxa"/>
          </w:tcPr>
          <w:p>
            <w:r>
              <w:rPr/>
              <w:t xml:space="preserve">EN-00476</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article:nth-of-type(1) &gt; h3:nth-of-type(1)</w:t>
            </w:r>
          </w:p>
        </w:tc>
        <w:tc>
          <w:tcPr>
            <w:tcW w:w="5100" w:type="dxa"/>
          </w:tcPr>
          <w:p>
            <w:r>
              <w:rPr/>
              <w:t xml:space="preserve">Do</w:t>
            </w:r>
          </w:p>
        </w:tc>
      </w:tr>
      <w:tr>
        <w:tc>
          <w:tcPr>
            <w:tcW w:w="900" w:type="dxa"/>
          </w:tcPr>
          <w:p>
            <w:r>
              <w:rPr/>
              <w:t xml:space="preserve">EN-00477</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article:nth-of-type(1) &gt; ul:nth-of-type(1) &gt; li:nth-of-type(1) &gt; span:nth-of-type(1)</w:t>
            </w:r>
          </w:p>
        </w:tc>
        <w:tc>
          <w:tcPr>
            <w:tcW w:w="5100" w:type="dxa"/>
          </w:tcPr>
          <w:p>
            <w:r>
              <w:rPr/>
              <w:t xml:space="preserve">Follow your individual instructions</w:t>
            </w:r>
          </w:p>
        </w:tc>
      </w:tr>
      <w:tr>
        <w:tc>
          <w:tcPr>
            <w:tcW w:w="900" w:type="dxa"/>
          </w:tcPr>
          <w:p>
            <w:r>
              <w:rPr/>
              <w:t xml:space="preserve">EN-00478</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article:nth-of-type(1) &gt; ul:nth-of-type(1) &gt; li:nth-of-type(2) &gt; span:nth-of-type(1)</w:t>
            </w:r>
          </w:p>
        </w:tc>
        <w:tc>
          <w:tcPr>
            <w:tcW w:w="5100" w:type="dxa"/>
          </w:tcPr>
          <w:p>
            <w:r>
              <w:rPr/>
              <w:t xml:space="preserve">Keep the routine simple and consistent</w:t>
            </w:r>
          </w:p>
        </w:tc>
      </w:tr>
      <w:tr>
        <w:tc>
          <w:tcPr>
            <w:tcW w:w="900" w:type="dxa"/>
          </w:tcPr>
          <w:p>
            <w:r>
              <w:rPr/>
              <w:t xml:space="preserve">EN-00479</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article:nth-of-type(1) &gt; ul:nth-of-type(1) &gt; li:nth-of-type(3) &gt; span:nth-of-type(1)</w:t>
            </w:r>
          </w:p>
        </w:tc>
        <w:tc>
          <w:tcPr>
            <w:tcW w:w="5100" w:type="dxa"/>
          </w:tcPr>
          <w:p>
            <w:r>
              <w:rPr/>
              <w:t xml:space="preserve">Respect the recovery window</w:t>
            </w:r>
          </w:p>
        </w:tc>
      </w:tr>
      <w:tr>
        <w:tc>
          <w:tcPr>
            <w:tcW w:w="900" w:type="dxa"/>
          </w:tcPr>
          <w:p>
            <w:r>
              <w:rPr/>
              <w:t xml:space="preserve">EN-00480</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article:nth-of-type(1) &gt; ul:nth-of-type(1) &gt; li:nth-of-type(4) &gt; span:nth-of-type(1)</w:t>
            </w:r>
          </w:p>
        </w:tc>
        <w:tc>
          <w:tcPr>
            <w:tcW w:w="5100" w:type="dxa"/>
          </w:tcPr>
          <w:p>
            <w:r>
              <w:rPr/>
              <w:t xml:space="preserve">Send clear photographs when requested</w:t>
            </w:r>
          </w:p>
        </w:tc>
      </w:tr>
      <w:tr>
        <w:tc>
          <w:tcPr>
            <w:tcW w:w="900" w:type="dxa"/>
          </w:tcPr>
          <w:p>
            <w:r>
              <w:rPr/>
              <w:t xml:space="preserve">EN-00481</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article:nth-of-type(1) &gt; ul:nth-of-type(1) &gt; li:nth-of-type(5) &gt; span:nth-of-type(1)</w:t>
            </w:r>
          </w:p>
        </w:tc>
        <w:tc>
          <w:tcPr>
            <w:tcW w:w="5100" w:type="dxa"/>
          </w:tcPr>
          <w:p>
            <w:r>
              <w:rPr/>
              <w:t xml:space="preserve">Ask before combining treatments</w:t>
            </w:r>
          </w:p>
        </w:tc>
      </w:tr>
      <w:tr>
        <w:tc>
          <w:tcPr>
            <w:tcW w:w="900" w:type="dxa"/>
          </w:tcPr>
          <w:p>
            <w:r>
              <w:rPr/>
              <w:t xml:space="preserve">EN-00482</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article:nth-of-type(1) &gt; ul:nth-of-type(1) &gt; li:nth-of-type(6) &gt; span:nth-of-type(1)</w:t>
            </w:r>
          </w:p>
        </w:tc>
        <w:tc>
          <w:tcPr>
            <w:tcW w:w="5100" w:type="dxa"/>
          </w:tcPr>
          <w:p>
            <w:r>
              <w:rPr/>
              <w:t xml:space="preserve">Contact me when uncertain</w:t>
            </w:r>
          </w:p>
        </w:tc>
      </w:tr>
      <w:tr>
        <w:tc>
          <w:tcPr>
            <w:tcW w:w="900" w:type="dxa"/>
          </w:tcPr>
          <w:p>
            <w:r>
              <w:rPr/>
              <w:t xml:space="preserve">EN-00483</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article:nth-of-type(2) &gt; h3:nth-of-type(1)</w:t>
            </w:r>
          </w:p>
        </w:tc>
        <w:tc>
          <w:tcPr>
            <w:tcW w:w="5100" w:type="dxa"/>
          </w:tcPr>
          <w:p>
            <w:r>
              <w:rPr/>
              <w:t xml:space="preserve">Avoid</w:t>
            </w:r>
          </w:p>
        </w:tc>
      </w:tr>
      <w:tr>
        <w:tc>
          <w:tcPr>
            <w:tcW w:w="900" w:type="dxa"/>
          </w:tcPr>
          <w:p>
            <w:r>
              <w:rPr/>
              <w:t xml:space="preserve">EN-00484</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article:nth-of-type(2) &gt; ul:nth-of-type(1) &gt; li:nth-of-type(1) &gt; span:nth-of-type(1)</w:t>
            </w:r>
          </w:p>
        </w:tc>
        <w:tc>
          <w:tcPr>
            <w:tcW w:w="5100" w:type="dxa"/>
          </w:tcPr>
          <w:p>
            <w:r>
              <w:rPr/>
              <w:t xml:space="preserve">Picking, scratching or peeling</w:t>
            </w:r>
          </w:p>
        </w:tc>
      </w:tr>
      <w:tr>
        <w:tc>
          <w:tcPr>
            <w:tcW w:w="900" w:type="dxa"/>
          </w:tcPr>
          <w:p>
            <w:r>
              <w:rPr/>
              <w:t xml:space="preserve">EN-00485</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article:nth-of-type(2) &gt; ul:nth-of-type(1) &gt; li:nth-of-type(2) &gt; span:nth-of-type(1)</w:t>
            </w:r>
          </w:p>
        </w:tc>
        <w:tc>
          <w:tcPr>
            <w:tcW w:w="5100" w:type="dxa"/>
          </w:tcPr>
          <w:p>
            <w:r>
              <w:rPr/>
              <w:t xml:space="preserve">Copying another patient’s routine</w:t>
            </w:r>
          </w:p>
        </w:tc>
      </w:tr>
      <w:tr>
        <w:tc>
          <w:tcPr>
            <w:tcW w:w="900" w:type="dxa"/>
          </w:tcPr>
          <w:p>
            <w:r>
              <w:rPr/>
              <w:t xml:space="preserve">EN-00486</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article:nth-of-type(2) &gt; ul:nth-of-type(1) &gt; li:nth-of-type(3) &gt; span:nth-of-type(1)</w:t>
            </w:r>
          </w:p>
        </w:tc>
        <w:tc>
          <w:tcPr>
            <w:tcW w:w="5100" w:type="dxa"/>
          </w:tcPr>
          <w:p>
            <w:r>
              <w:rPr/>
              <w:t xml:space="preserve">Adding strong active products early</w:t>
            </w:r>
          </w:p>
        </w:tc>
      </w:tr>
      <w:tr>
        <w:tc>
          <w:tcPr>
            <w:tcW w:w="900" w:type="dxa"/>
          </w:tcPr>
          <w:p>
            <w:r>
              <w:rPr/>
              <w:t xml:space="preserve">EN-00487</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article:nth-of-type(2) &gt; ul:nth-of-type(1) &gt; li:nth-of-type(4) &gt; span:nth-of-type(1)</w:t>
            </w:r>
          </w:p>
        </w:tc>
        <w:tc>
          <w:tcPr>
            <w:tcW w:w="5100" w:type="dxa"/>
          </w:tcPr>
          <w:p>
            <w:r>
              <w:rPr/>
              <w:t xml:space="preserve">Unprotected sun exposure</w:t>
            </w:r>
          </w:p>
        </w:tc>
      </w:tr>
      <w:tr>
        <w:tc>
          <w:tcPr>
            <w:tcW w:w="900" w:type="dxa"/>
          </w:tcPr>
          <w:p>
            <w:r>
              <w:rPr/>
              <w:t xml:space="preserve">EN-00488</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article:nth-of-type(2) &gt; ul:nth-of-type(1) &gt; li:nth-of-type(5) &gt; span:nth-of-type(1)</w:t>
            </w:r>
          </w:p>
        </w:tc>
        <w:tc>
          <w:tcPr>
            <w:tcW w:w="5100" w:type="dxa"/>
          </w:tcPr>
          <w:p>
            <w:r>
              <w:rPr/>
              <w:t xml:space="preserve">Judging every result immediately</w:t>
            </w:r>
          </w:p>
        </w:tc>
      </w:tr>
      <w:tr>
        <w:tc>
          <w:tcPr>
            <w:tcW w:w="900" w:type="dxa"/>
          </w:tcPr>
          <w:p>
            <w:r>
              <w:rPr/>
              <w:t xml:space="preserve">EN-00489</w:t>
            </w:r>
          </w:p>
        </w:tc>
        <w:tc>
          <w:tcPr>
            <w:tcW w:w="1700" w:type="dxa"/>
          </w:tcPr>
          <w:p>
            <w:r>
              <w:rPr/>
              <w:t xml:space="preserve">Visible text</w:t>
            </w:r>
          </w:p>
        </w:tc>
        <w:tc>
          <w:tcPr>
            <w:tcW w:w="2200" w:type="dxa"/>
          </w:tcPr>
          <w:p>
            <w:r>
              <w:rPr/>
              <w:t xml:space="preserve">html:nth-of-type(1) &gt; body:nth-of-type(1) &gt; main#main &gt; section#dos-and-don-ts &gt; div:nth-of-type(1) &gt; div:nth-of-type(1) &gt; article:nth-of-type(2) &gt; ul:nth-of-type(1) &gt; li:nth-of-type(6) &gt; span:nth-of-type(1)</w:t>
            </w:r>
          </w:p>
        </w:tc>
        <w:tc>
          <w:tcPr>
            <w:tcW w:w="5100" w:type="dxa"/>
          </w:tcPr>
          <w:p>
            <w:r>
              <w:rPr/>
              <w:t xml:space="preserve">Treating aftercare as optional</w:t>
            </w:r>
          </w:p>
        </w:tc>
      </w:tr>
      <w:tr>
        <w:tc>
          <w:tcPr>
            <w:tcW w:w="900" w:type="dxa"/>
          </w:tcPr>
          <w:p>
            <w:r>
              <w:rPr/>
              <w:t xml:space="preserve">EN-00490</w:t>
            </w:r>
          </w:p>
        </w:tc>
        <w:tc>
          <w:tcPr>
            <w:tcW w:w="1700" w:type="dxa"/>
          </w:tcPr>
          <w:p>
            <w:r>
              <w:rPr/>
              <w:t xml:space="preserve">Visible text</w:t>
            </w:r>
          </w:p>
        </w:tc>
        <w:tc>
          <w:tcPr>
            <w:tcW w:w="2200" w:type="dxa"/>
          </w:tcPr>
          <w:p>
            <w:r>
              <w:rPr/>
              <w:t xml:space="preserve">html:nth-of-type(1) &gt; body:nth-of-type(1) &gt; main#main &gt; section#dos-and-don-ts &gt; div:nth-of-type(1) &gt; figure:nth-of-type(1) &gt; blockquote:nth-of-type(1) &gt; p:nth-of-type(1)</w:t>
            </w:r>
          </w:p>
        </w:tc>
        <w:tc>
          <w:tcPr>
            <w:tcW w:w="5100" w:type="dxa"/>
          </w:tcPr>
          <w:p>
            <w:r>
              <w:rPr/>
              <w:t xml:space="preserve">You deserve to feel supported, even after you leave the treatment room.</w:t>
            </w:r>
          </w:p>
        </w:tc>
      </w:tr>
      <w:tr>
        <w:tc>
          <w:tcPr>
            <w:tcW w:w="900" w:type="dxa"/>
          </w:tcPr>
          <w:p>
            <w:r>
              <w:rPr/>
              <w:t xml:space="preserve">EN-00491</w:t>
            </w:r>
          </w:p>
        </w:tc>
        <w:tc>
          <w:tcPr>
            <w:tcW w:w="1700" w:type="dxa"/>
          </w:tcPr>
          <w:p>
            <w:r>
              <w:rPr/>
              <w:t xml:space="preserve">Visible text</w:t>
            </w:r>
          </w:p>
        </w:tc>
        <w:tc>
          <w:tcPr>
            <w:tcW w:w="2200" w:type="dxa"/>
          </w:tcPr>
          <w:p>
            <w:r>
              <w:rPr/>
              <w:t xml:space="preserve">html:nth-of-type(1) &gt; body:nth-of-type(1) &gt; main#main &gt; section#dos-and-don-ts &gt; div:nth-of-type(1) &gt; figure:nth-of-type(1) &gt; figcaption:nth-of-type(1) &gt; cite:nth-of-type(1)</w:t>
            </w:r>
          </w:p>
        </w:tc>
        <w:tc>
          <w:tcPr>
            <w:tcW w:w="5100" w:type="dxa"/>
          </w:tcPr>
          <w:p>
            <w:r>
              <w:rPr/>
              <w:t xml:space="preserve">– Franciele Sofiati</w:t>
            </w:r>
          </w:p>
        </w:tc>
      </w:tr>
      <w:tr>
        <w:tc>
          <w:tcPr>
            <w:tcW w:w="900" w:type="dxa"/>
          </w:tcPr>
          <w:p>
            <w:r>
              <w:rPr/>
              <w:t xml:space="preserve">EN-00492</w:t>
            </w:r>
          </w:p>
        </w:tc>
        <w:tc>
          <w:tcPr>
            <w:tcW w:w="1700" w:type="dxa"/>
          </w:tcPr>
          <w:p>
            <w:r>
              <w:rPr/>
              <w:t xml:space="preserve">Visible text</w:t>
            </w:r>
          </w:p>
        </w:tc>
        <w:tc>
          <w:tcPr>
            <w:tcW w:w="2200" w:type="dxa"/>
          </w:tcPr>
          <w:p>
            <w:r>
              <w:rPr/>
              <w:t xml:space="preserve">html:nth-of-type(1) &gt; body:nth-of-type(1) &gt; main#main &gt; section#daily-life-during-recovery &gt; div:nth-of-type(1) &gt; header:nth-of-type(1) &gt; span:nth-of-type(1)</w:t>
            </w:r>
          </w:p>
        </w:tc>
        <w:tc>
          <w:tcPr>
            <w:tcW w:w="5100" w:type="dxa"/>
          </w:tcPr>
          <w:p>
            <w:r>
              <w:rPr/>
              <w:t xml:space="preserve">07</w:t>
            </w:r>
          </w:p>
        </w:tc>
      </w:tr>
      <w:tr>
        <w:tc>
          <w:tcPr>
            <w:tcW w:w="900" w:type="dxa"/>
          </w:tcPr>
          <w:p>
            <w:r>
              <w:rPr/>
              <w:t xml:space="preserve">EN-00493</w:t>
            </w:r>
          </w:p>
        </w:tc>
        <w:tc>
          <w:tcPr>
            <w:tcW w:w="1700" w:type="dxa"/>
          </w:tcPr>
          <w:p>
            <w:r>
              <w:rPr/>
              <w:t xml:space="preserve">Visible text</w:t>
            </w:r>
          </w:p>
        </w:tc>
        <w:tc>
          <w:tcPr>
            <w:tcW w:w="2200" w:type="dxa"/>
          </w:tcPr>
          <w:p>
            <w:r>
              <w:rPr/>
              <w:t xml:space="preserve">html:nth-of-type(1) &gt; body:nth-of-type(1) &gt; main#main &gt; section#daily-life-during-recovery &gt; div:nth-of-type(1) &gt; header:nth-of-type(1) &gt; p:nth-of-type(1)</w:t>
            </w:r>
          </w:p>
        </w:tc>
        <w:tc>
          <w:tcPr>
            <w:tcW w:w="5100" w:type="dxa"/>
          </w:tcPr>
          <w:p>
            <w:r>
              <w:rPr/>
              <w:t xml:space="preserve">DAILY LIFE DURING RECOVERY</w:t>
            </w:r>
          </w:p>
        </w:tc>
      </w:tr>
      <w:tr>
        <w:tc>
          <w:tcPr>
            <w:tcW w:w="900" w:type="dxa"/>
          </w:tcPr>
          <w:p>
            <w:r>
              <w:rPr/>
              <w:t xml:space="preserve">EN-00494</w:t>
            </w:r>
          </w:p>
        </w:tc>
        <w:tc>
          <w:tcPr>
            <w:tcW w:w="1700" w:type="dxa"/>
          </w:tcPr>
          <w:p>
            <w:r>
              <w:rPr/>
              <w:t xml:space="preserve">Visible text</w:t>
            </w:r>
          </w:p>
        </w:tc>
        <w:tc>
          <w:tcPr>
            <w:tcW w:w="2200" w:type="dxa"/>
          </w:tcPr>
          <w:p>
            <w:r>
              <w:rPr/>
              <w:t xml:space="preserve">html:nth-of-type(1) &gt; body:nth-of-type(1) &gt; main#main &gt; section#daily-life-during-recovery &gt; div:nth-of-type(1) &gt; header:nth-of-type(1) &gt; h2#care-08-daily-life-during-recovery</w:t>
            </w:r>
          </w:p>
        </w:tc>
        <w:tc>
          <w:tcPr>
            <w:tcW w:w="5100" w:type="dxa"/>
          </w:tcPr>
          <w:p>
            <w:r>
              <w:rPr/>
              <w:t xml:space="preserve">Daily Life During Recovery</w:t>
            </w:r>
          </w:p>
        </w:tc>
      </w:tr>
      <w:tr>
        <w:tc>
          <w:tcPr>
            <w:tcW w:w="900" w:type="dxa"/>
          </w:tcPr>
          <w:p>
            <w:r>
              <w:rPr/>
              <w:t xml:space="preserve">EN-00495</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article:nth-of-type(1) &gt; h3:nth-of-type(1)</w:t>
            </w:r>
          </w:p>
        </w:tc>
        <w:tc>
          <w:tcPr>
            <w:tcW w:w="5100" w:type="dxa"/>
          </w:tcPr>
          <w:p>
            <w:r>
              <w:rPr/>
              <w:t xml:space="preserve">Exercise</w:t>
            </w:r>
          </w:p>
        </w:tc>
      </w:tr>
      <w:tr>
        <w:tc>
          <w:tcPr>
            <w:tcW w:w="900" w:type="dxa"/>
          </w:tcPr>
          <w:p>
            <w:r>
              <w:rPr/>
              <w:t xml:space="preserve">EN-00496</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article:nth-of-type(1) &gt; p:nth-of-type(1)</w:t>
            </w:r>
          </w:p>
        </w:tc>
        <w:tc>
          <w:tcPr>
            <w:tcW w:w="5100" w:type="dxa"/>
          </w:tcPr>
          <w:p>
            <w:r>
              <w:rPr/>
              <w:t xml:space="preserve">Intense activity may need to be postponed after selected injectables, vascular care or deeper resurfacing.</w:t>
            </w:r>
          </w:p>
        </w:tc>
      </w:tr>
      <w:tr>
        <w:tc>
          <w:tcPr>
            <w:tcW w:w="900" w:type="dxa"/>
          </w:tcPr>
          <w:p>
            <w:r>
              <w:rPr/>
              <w:t xml:space="preserve">EN-00497</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article:nth-of-type(2) &gt; h3:nth-of-type(1)</w:t>
            </w:r>
          </w:p>
        </w:tc>
        <w:tc>
          <w:tcPr>
            <w:tcW w:w="5100" w:type="dxa"/>
          </w:tcPr>
          <w:p>
            <w:r>
              <w:rPr/>
              <w:t xml:space="preserve">Heat</w:t>
            </w:r>
          </w:p>
        </w:tc>
      </w:tr>
      <w:tr>
        <w:tc>
          <w:tcPr>
            <w:tcW w:w="900" w:type="dxa"/>
          </w:tcPr>
          <w:p>
            <w:r>
              <w:rPr/>
              <w:t xml:space="preserve">EN-00498</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article:nth-of-type(2) &gt; p:nth-of-type(1)</w:t>
            </w:r>
          </w:p>
        </w:tc>
        <w:tc>
          <w:tcPr>
            <w:tcW w:w="5100" w:type="dxa"/>
          </w:tcPr>
          <w:p>
            <w:r>
              <w:rPr/>
              <w:t xml:space="preserve">Hot showers, saunas, steam and prolonged heat may be unsuitable during early recovery.</w:t>
            </w:r>
          </w:p>
        </w:tc>
      </w:tr>
      <w:tr>
        <w:tc>
          <w:tcPr>
            <w:tcW w:w="900" w:type="dxa"/>
          </w:tcPr>
          <w:p>
            <w:r>
              <w:rPr/>
              <w:t xml:space="preserve">EN-00499</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article:nth-of-type(3) &gt; h3:nth-of-type(1)</w:t>
            </w:r>
          </w:p>
        </w:tc>
        <w:tc>
          <w:tcPr>
            <w:tcW w:w="5100" w:type="dxa"/>
          </w:tcPr>
          <w:p>
            <w:r>
              <w:rPr/>
              <w:t xml:space="preserve">Swimming</w:t>
            </w:r>
          </w:p>
        </w:tc>
      </w:tr>
      <w:tr>
        <w:tc>
          <w:tcPr>
            <w:tcW w:w="900" w:type="dxa"/>
          </w:tcPr>
          <w:p>
            <w:r>
              <w:rPr/>
              <w:t xml:space="preserve">EN-00500</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article:nth-of-type(3) &gt; p:nth-of-type(1)</w:t>
            </w:r>
          </w:p>
        </w:tc>
        <w:tc>
          <w:tcPr>
            <w:tcW w:w="5100" w:type="dxa"/>
          </w:tcPr>
          <w:p>
            <w:r>
              <w:rPr/>
              <w:t xml:space="preserve">Pools, hot tubs, lakes and the sea may need to wait while the barrier is disrupted.</w:t>
            </w:r>
          </w:p>
        </w:tc>
      </w:tr>
      <w:tr>
        <w:tc>
          <w:tcPr>
            <w:tcW w:w="900" w:type="dxa"/>
          </w:tcPr>
          <w:p>
            <w:r>
              <w:rPr/>
              <w:t xml:space="preserve">EN-00501</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article:nth-of-type(4) &gt; h3:nth-of-type(1)</w:t>
            </w:r>
          </w:p>
        </w:tc>
        <w:tc>
          <w:tcPr>
            <w:tcW w:w="5100" w:type="dxa"/>
          </w:tcPr>
          <w:p>
            <w:r>
              <w:rPr/>
              <w:t xml:space="preserve">Makeup</w:t>
            </w:r>
          </w:p>
        </w:tc>
      </w:tr>
      <w:tr>
        <w:tc>
          <w:tcPr>
            <w:tcW w:w="900" w:type="dxa"/>
          </w:tcPr>
          <w:p>
            <w:r>
              <w:rPr/>
              <w:t xml:space="preserve">EN-00502</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article:nth-of-type(4) &gt; p:nth-of-type(1)</w:t>
            </w:r>
          </w:p>
        </w:tc>
        <w:tc>
          <w:tcPr>
            <w:tcW w:w="5100" w:type="dxa"/>
          </w:tcPr>
          <w:p>
            <w:r>
              <w:rPr/>
              <w:t xml:space="preserve">It may be allowed quickly after some procedures and restricted after others.</w:t>
            </w:r>
          </w:p>
        </w:tc>
      </w:tr>
      <w:tr>
        <w:tc>
          <w:tcPr>
            <w:tcW w:w="900" w:type="dxa"/>
          </w:tcPr>
          <w:p>
            <w:r>
              <w:rPr/>
              <w:t xml:space="preserve">EN-00503</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article:nth-of-type(5) &gt; h3:nth-of-type(1)</w:t>
            </w:r>
          </w:p>
        </w:tc>
        <w:tc>
          <w:tcPr>
            <w:tcW w:w="5100" w:type="dxa"/>
          </w:tcPr>
          <w:p>
            <w:r>
              <w:rPr/>
              <w:t xml:space="preserve">Shaving and waxing</w:t>
            </w:r>
          </w:p>
        </w:tc>
      </w:tr>
      <w:tr>
        <w:tc>
          <w:tcPr>
            <w:tcW w:w="900" w:type="dxa"/>
          </w:tcPr>
          <w:p>
            <w:r>
              <w:rPr/>
              <w:t xml:space="preserve">EN-00504</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article:nth-of-type(5) &gt; p:nth-of-type(1)</w:t>
            </w:r>
          </w:p>
        </w:tc>
        <w:tc>
          <w:tcPr>
            <w:tcW w:w="5100" w:type="dxa"/>
          </w:tcPr>
          <w:p>
            <w:r>
              <w:rPr/>
              <w:t xml:space="preserve">Hair-removal methods may need to be adjusted around laser, peels or resurfacing.</w:t>
            </w:r>
          </w:p>
        </w:tc>
      </w:tr>
      <w:tr>
        <w:tc>
          <w:tcPr>
            <w:tcW w:w="900" w:type="dxa"/>
          </w:tcPr>
          <w:p>
            <w:r>
              <w:rPr/>
              <w:t xml:space="preserve">EN-00505</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article:nth-of-type(6) &gt; h3:nth-of-type(1)</w:t>
            </w:r>
          </w:p>
        </w:tc>
        <w:tc>
          <w:tcPr>
            <w:tcW w:w="5100" w:type="dxa"/>
          </w:tcPr>
          <w:p>
            <w:r>
              <w:rPr/>
              <w:t xml:space="preserve">Massage and pressure</w:t>
            </w:r>
          </w:p>
        </w:tc>
      </w:tr>
      <w:tr>
        <w:tc>
          <w:tcPr>
            <w:tcW w:w="900" w:type="dxa"/>
          </w:tcPr>
          <w:p>
            <w:r>
              <w:rPr/>
              <w:t xml:space="preserve">EN-00506</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article:nth-of-type(6) &gt; p:nth-of-type(1)</w:t>
            </w:r>
          </w:p>
        </w:tc>
        <w:tc>
          <w:tcPr>
            <w:tcW w:w="5100" w:type="dxa"/>
          </w:tcPr>
          <w:p>
            <w:r>
              <w:rPr/>
              <w:t xml:space="preserve">Do not massage injectable or energy-treated areas unless specifically instructed.</w:t>
            </w:r>
          </w:p>
        </w:tc>
      </w:tr>
      <w:tr>
        <w:tc>
          <w:tcPr>
            <w:tcW w:w="900" w:type="dxa"/>
          </w:tcPr>
          <w:p>
            <w:r>
              <w:rPr/>
              <w:t xml:space="preserve">EN-00507</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article:nth-of-type(7) &gt; h3:nth-of-type(1)</w:t>
            </w:r>
          </w:p>
        </w:tc>
        <w:tc>
          <w:tcPr>
            <w:tcW w:w="5100" w:type="dxa"/>
          </w:tcPr>
          <w:p>
            <w:r>
              <w:rPr/>
              <w:t xml:space="preserve">Individual guidance only</w:t>
            </w:r>
          </w:p>
        </w:tc>
      </w:tr>
      <w:tr>
        <w:tc>
          <w:tcPr>
            <w:tcW w:w="900" w:type="dxa"/>
          </w:tcPr>
          <w:p>
            <w:r>
              <w:rPr/>
              <w:t xml:space="preserve">EN-00508</w:t>
            </w:r>
          </w:p>
        </w:tc>
        <w:tc>
          <w:tcPr>
            <w:tcW w:w="1700" w:type="dxa"/>
          </w:tcPr>
          <w:p>
            <w:r>
              <w:rPr/>
              <w:t xml:space="preserve">Visible text</w:t>
            </w:r>
          </w:p>
        </w:tc>
        <w:tc>
          <w:tcPr>
            <w:tcW w:w="2200" w:type="dxa"/>
          </w:tcPr>
          <w:p>
            <w:r>
              <w:rPr/>
              <w:t xml:space="preserve">html:nth-of-type(1) &gt; body:nth-of-type(1) &gt; main#main &gt; section#daily-life-during-recovery &gt; div:nth-of-type(1) &gt; div:nth-of-type(1) &gt; article:nth-of-type(7) &gt; p:nth-of-type(1)</w:t>
            </w:r>
          </w:p>
        </w:tc>
        <w:tc>
          <w:tcPr>
            <w:tcW w:w="5100" w:type="dxa"/>
          </w:tcPr>
          <w:p>
            <w:r>
              <w:rPr/>
              <w:t xml:space="preserve">I do not impose every possible restriction after every treatment. I explain what applies to the procedure you actually received.</w:t>
            </w:r>
          </w:p>
        </w:tc>
      </w:tr>
      <w:tr>
        <w:tc>
          <w:tcPr>
            <w:tcW w:w="900" w:type="dxa"/>
          </w:tcPr>
          <w:p>
            <w:r>
              <w:rPr/>
              <w:t xml:space="preserve">EN-00509</w:t>
            </w:r>
          </w:p>
        </w:tc>
        <w:tc>
          <w:tcPr>
            <w:tcW w:w="1700" w:type="dxa"/>
          </w:tcPr>
          <w:p>
            <w:r>
              <w:rPr/>
              <w:t xml:space="preserve">Visible text</w:t>
            </w:r>
          </w:p>
        </w:tc>
        <w:tc>
          <w:tcPr>
            <w:tcW w:w="2200" w:type="dxa"/>
          </w:tcPr>
          <w:p>
            <w:r>
              <w:rPr/>
              <w:t xml:space="preserve">html:nth-of-type(1) &gt; body:nth-of-type(1) &gt; main#main &gt; section#contact-and-safety &gt; div:nth-of-type(1) &gt; header:nth-of-type(1) &gt; span:nth-of-type(1)</w:t>
            </w:r>
          </w:p>
        </w:tc>
        <w:tc>
          <w:tcPr>
            <w:tcW w:w="5100" w:type="dxa"/>
          </w:tcPr>
          <w:p>
            <w:r>
              <w:rPr/>
              <w:t xml:space="preserve">08</w:t>
            </w:r>
          </w:p>
        </w:tc>
      </w:tr>
      <w:tr>
        <w:tc>
          <w:tcPr>
            <w:tcW w:w="900" w:type="dxa"/>
          </w:tcPr>
          <w:p>
            <w:r>
              <w:rPr/>
              <w:t xml:space="preserve">EN-00510</w:t>
            </w:r>
          </w:p>
        </w:tc>
        <w:tc>
          <w:tcPr>
            <w:tcW w:w="1700" w:type="dxa"/>
          </w:tcPr>
          <w:p>
            <w:r>
              <w:rPr/>
              <w:t xml:space="preserve">Visible text</w:t>
            </w:r>
          </w:p>
        </w:tc>
        <w:tc>
          <w:tcPr>
            <w:tcW w:w="2200" w:type="dxa"/>
          </w:tcPr>
          <w:p>
            <w:r>
              <w:rPr/>
              <w:t xml:space="preserve">html:nth-of-type(1) &gt; body:nth-of-type(1) &gt; main#main &gt; section#contact-and-safety &gt; div:nth-of-type(1) &gt; header:nth-of-type(1) &gt; p:nth-of-type(1)</w:t>
            </w:r>
          </w:p>
        </w:tc>
        <w:tc>
          <w:tcPr>
            <w:tcW w:w="5100" w:type="dxa"/>
          </w:tcPr>
          <w:p>
            <w:r>
              <w:rPr/>
              <w:t xml:space="preserve">CONTACT AND SAFETY</w:t>
            </w:r>
          </w:p>
        </w:tc>
      </w:tr>
      <w:tr>
        <w:tc>
          <w:tcPr>
            <w:tcW w:w="900" w:type="dxa"/>
          </w:tcPr>
          <w:p>
            <w:r>
              <w:rPr/>
              <w:t xml:space="preserve">EN-00511</w:t>
            </w:r>
          </w:p>
        </w:tc>
        <w:tc>
          <w:tcPr>
            <w:tcW w:w="1700" w:type="dxa"/>
          </w:tcPr>
          <w:p>
            <w:r>
              <w:rPr/>
              <w:t xml:space="preserve">Visible text</w:t>
            </w:r>
          </w:p>
        </w:tc>
        <w:tc>
          <w:tcPr>
            <w:tcW w:w="2200" w:type="dxa"/>
          </w:tcPr>
          <w:p>
            <w:r>
              <w:rPr/>
              <w:t xml:space="preserve">html:nth-of-type(1) &gt; body:nth-of-type(1) &gt; main#main &gt; section#contact-and-safety &gt; div:nth-of-type(1) &gt; header:nth-of-type(1) &gt; h2#care-09-when-to-get-in-touch</w:t>
            </w:r>
          </w:p>
        </w:tc>
        <w:tc>
          <w:tcPr>
            <w:tcW w:w="5100" w:type="dxa"/>
          </w:tcPr>
          <w:p>
            <w:r>
              <w:rPr/>
              <w:t xml:space="preserve">When to Get in Touch</w:t>
            </w:r>
          </w:p>
        </w:tc>
      </w:tr>
      <w:tr>
        <w:tc>
          <w:tcPr>
            <w:tcW w:w="900" w:type="dxa"/>
          </w:tcPr>
          <w:p>
            <w:r>
              <w:rPr/>
              <w:t xml:space="preserve">EN-00512</w:t>
            </w:r>
          </w:p>
        </w:tc>
        <w:tc>
          <w:tcPr>
            <w:tcW w:w="1700" w:type="dxa"/>
          </w:tcPr>
          <w:p>
            <w:r>
              <w:rPr/>
              <w:t xml:space="preserve">Visible text</w:t>
            </w:r>
          </w:p>
        </w:tc>
        <w:tc>
          <w:tcPr>
            <w:tcW w:w="2200" w:type="dxa"/>
          </w:tcPr>
          <w:p>
            <w:r>
              <w:rPr/>
              <w:t xml:space="preserve">html:nth-of-type(1) &gt; body:nth-of-type(1) &gt; main#main &gt; section#contact-and-safety &gt; div:nth-of-type(1) &gt; p:nth-of-type(1)</w:t>
            </w:r>
          </w:p>
        </w:tc>
        <w:tc>
          <w:tcPr>
            <w:tcW w:w="5100" w:type="dxa"/>
          </w:tcPr>
          <w:p>
            <w:r>
              <w:rPr/>
              <w:t xml:space="preserve">Temporary redness, warmth, tenderness, swelling, bruising, dryness or peeling may occur after some procedures. The expected response depends on the treatment and should be explained before you leave.</w:t>
            </w:r>
          </w:p>
        </w:tc>
      </w:tr>
      <w:tr>
        <w:tc>
          <w:tcPr>
            <w:tcW w:w="900" w:type="dxa"/>
          </w:tcPr>
          <w:p>
            <w:r>
              <w:rPr/>
              <w:t xml:space="preserve">EN-00513</w:t>
            </w:r>
          </w:p>
        </w:tc>
        <w:tc>
          <w:tcPr>
            <w:tcW w:w="1700" w:type="dxa"/>
          </w:tcPr>
          <w:p>
            <w:r>
              <w:rPr/>
              <w:t xml:space="preserve">Visible text</w:t>
            </w:r>
          </w:p>
        </w:tc>
        <w:tc>
          <w:tcPr>
            <w:tcW w:w="2200" w:type="dxa"/>
          </w:tcPr>
          <w:p>
            <w:r>
              <w:rPr/>
              <w:t xml:space="preserve">html:nth-of-type(1) &gt; body:nth-of-type(1) &gt; main#main &gt; section#contact-and-safety &gt; div:nth-of-type(1) &gt; ul:nth-of-type(1) &gt; li:nth-of-type(1) &gt; span:nth-of-type(1)</w:t>
            </w:r>
          </w:p>
        </w:tc>
        <w:tc>
          <w:tcPr>
            <w:tcW w:w="5100" w:type="dxa"/>
          </w:tcPr>
          <w:p>
            <w:r>
              <w:rPr/>
              <w:t xml:space="preserve">Contact me if pain is severe or increasing;</w:t>
            </w:r>
          </w:p>
        </w:tc>
      </w:tr>
      <w:tr>
        <w:tc>
          <w:tcPr>
            <w:tcW w:w="900" w:type="dxa"/>
          </w:tcPr>
          <w:p>
            <w:r>
              <w:rPr/>
              <w:t xml:space="preserve">EN-00514</w:t>
            </w:r>
          </w:p>
        </w:tc>
        <w:tc>
          <w:tcPr>
            <w:tcW w:w="1700" w:type="dxa"/>
          </w:tcPr>
          <w:p>
            <w:r>
              <w:rPr/>
              <w:t xml:space="preserve">Visible text</w:t>
            </w:r>
          </w:p>
        </w:tc>
        <w:tc>
          <w:tcPr>
            <w:tcW w:w="2200" w:type="dxa"/>
          </w:tcPr>
          <w:p>
            <w:r>
              <w:rPr/>
              <w:t xml:space="preserve">html:nth-of-type(1) &gt; body:nth-of-type(1) &gt; main#main &gt; section#contact-and-safety &gt; div:nth-of-type(1) &gt; ul:nth-of-type(1) &gt; li:nth-of-type(2) &gt; span:nth-of-type(1)</w:t>
            </w:r>
          </w:p>
        </w:tc>
        <w:tc>
          <w:tcPr>
            <w:tcW w:w="5100" w:type="dxa"/>
          </w:tcPr>
          <w:p>
            <w:r>
              <w:rPr/>
              <w:t xml:space="preserve">Contact me if redness, swelling or heat continues to spread;</w:t>
            </w:r>
          </w:p>
        </w:tc>
      </w:tr>
      <w:tr>
        <w:tc>
          <w:tcPr>
            <w:tcW w:w="900" w:type="dxa"/>
          </w:tcPr>
          <w:p>
            <w:r>
              <w:rPr/>
              <w:t xml:space="preserve">EN-00515</w:t>
            </w:r>
          </w:p>
        </w:tc>
        <w:tc>
          <w:tcPr>
            <w:tcW w:w="1700" w:type="dxa"/>
          </w:tcPr>
          <w:p>
            <w:r>
              <w:rPr/>
              <w:t xml:space="preserve">Visible text</w:t>
            </w:r>
          </w:p>
        </w:tc>
        <w:tc>
          <w:tcPr>
            <w:tcW w:w="2200" w:type="dxa"/>
          </w:tcPr>
          <w:p>
            <w:r>
              <w:rPr/>
              <w:t xml:space="preserve">html:nth-of-type(1) &gt; body:nth-of-type(1) &gt; main#main &gt; section#contact-and-safety &gt; div:nth-of-type(1) &gt; ul:nth-of-type(1) &gt; li:nth-of-type(3) &gt; span:nth-of-type(1)</w:t>
            </w:r>
          </w:p>
        </w:tc>
        <w:tc>
          <w:tcPr>
            <w:tcW w:w="5100" w:type="dxa"/>
          </w:tcPr>
          <w:p>
            <w:r>
              <w:rPr/>
              <w:t xml:space="preserve">Contact me for blistering, discharge, an unexpected wound or marked colour change;</w:t>
            </w:r>
          </w:p>
        </w:tc>
      </w:tr>
      <w:tr>
        <w:tc>
          <w:tcPr>
            <w:tcW w:w="900" w:type="dxa"/>
          </w:tcPr>
          <w:p>
            <w:r>
              <w:rPr/>
              <w:t xml:space="preserve">EN-00516</w:t>
            </w:r>
          </w:p>
        </w:tc>
        <w:tc>
          <w:tcPr>
            <w:tcW w:w="1700" w:type="dxa"/>
          </w:tcPr>
          <w:p>
            <w:r>
              <w:rPr/>
              <w:t xml:space="preserve">Visible text</w:t>
            </w:r>
          </w:p>
        </w:tc>
        <w:tc>
          <w:tcPr>
            <w:tcW w:w="2200" w:type="dxa"/>
          </w:tcPr>
          <w:p>
            <w:r>
              <w:rPr/>
              <w:t xml:space="preserve">html:nth-of-type(1) &gt; body:nth-of-type(1) &gt; main#main &gt; section#contact-and-safety &gt; div:nth-of-type(1) &gt; ul:nth-of-type(1) &gt; li:nth-of-type(4) &gt; span:nth-of-type(1)</w:t>
            </w:r>
          </w:p>
        </w:tc>
        <w:tc>
          <w:tcPr>
            <w:tcW w:w="5100" w:type="dxa"/>
          </w:tcPr>
          <w:p>
            <w:r>
              <w:rPr/>
              <w:t xml:space="preserve">Contact me if altered sensation persists or intensifies;</w:t>
            </w:r>
          </w:p>
        </w:tc>
      </w:tr>
      <w:tr>
        <w:tc>
          <w:tcPr>
            <w:tcW w:w="900" w:type="dxa"/>
          </w:tcPr>
          <w:p>
            <w:r>
              <w:rPr/>
              <w:t xml:space="preserve">EN-00517</w:t>
            </w:r>
          </w:p>
        </w:tc>
        <w:tc>
          <w:tcPr>
            <w:tcW w:w="1700" w:type="dxa"/>
          </w:tcPr>
          <w:p>
            <w:r>
              <w:rPr/>
              <w:t xml:space="preserve">Visible text</w:t>
            </w:r>
          </w:p>
        </w:tc>
        <w:tc>
          <w:tcPr>
            <w:tcW w:w="2200" w:type="dxa"/>
          </w:tcPr>
          <w:p>
            <w:r>
              <w:rPr/>
              <w:t xml:space="preserve">html:nth-of-type(1) &gt; body:nth-of-type(1) &gt; main#main &gt; section#contact-and-safety &gt; div:nth-of-type(1) &gt; ul:nth-of-type(1) &gt; li:nth-of-type(5) &gt; span:nth-of-type(1)</w:t>
            </w:r>
          </w:p>
        </w:tc>
        <w:tc>
          <w:tcPr>
            <w:tcW w:w="5100" w:type="dxa"/>
          </w:tcPr>
          <w:p>
            <w:r>
              <w:rPr/>
              <w:t xml:space="preserve">Contact me before resuming a product or activity when you are unsure.</w:t>
            </w:r>
          </w:p>
        </w:tc>
      </w:tr>
      <w:tr>
        <w:tc>
          <w:tcPr>
            <w:tcW w:w="900" w:type="dxa"/>
          </w:tcPr>
          <w:p>
            <w:r>
              <w:rPr/>
              <w:t xml:space="preserve">EN-00518</w:t>
            </w:r>
          </w:p>
        </w:tc>
        <w:tc>
          <w:tcPr>
            <w:tcW w:w="1700" w:type="dxa"/>
          </w:tcPr>
          <w:p>
            <w:r>
              <w:rPr/>
              <w:t xml:space="preserve">Visible text</w:t>
            </w:r>
          </w:p>
        </w:tc>
        <w:tc>
          <w:tcPr>
            <w:tcW w:w="2200" w:type="dxa"/>
          </w:tcPr>
          <w:p>
            <w:r>
              <w:rPr/>
              <w:t xml:space="preserve">html:nth-of-type(1) &gt; body:nth-of-type(1) &gt; main#main &gt; section#contact-and-safety &gt; div:nth-of-type(1) &gt; div:nth-of-type(1) &gt; article:nth-of-type(1) &gt; h3:nth-of-type(1)</w:t>
            </w:r>
          </w:p>
        </w:tc>
        <w:tc>
          <w:tcPr>
            <w:tcW w:w="5100" w:type="dxa"/>
          </w:tcPr>
          <w:p>
            <w:r>
              <w:rPr/>
              <w:t xml:space="preserve">Seek urgent medical care</w:t>
            </w:r>
          </w:p>
        </w:tc>
      </w:tr>
      <w:tr>
        <w:tc>
          <w:tcPr>
            <w:tcW w:w="900" w:type="dxa"/>
          </w:tcPr>
          <w:p>
            <w:r>
              <w:rPr/>
              <w:t xml:space="preserve">EN-00519</w:t>
            </w:r>
          </w:p>
        </w:tc>
        <w:tc>
          <w:tcPr>
            <w:tcW w:w="1700" w:type="dxa"/>
          </w:tcPr>
          <w:p>
            <w:r>
              <w:rPr/>
              <w:t xml:space="preserve">Visible text</w:t>
            </w:r>
          </w:p>
        </w:tc>
        <w:tc>
          <w:tcPr>
            <w:tcW w:w="2200" w:type="dxa"/>
          </w:tcPr>
          <w:p>
            <w:r>
              <w:rPr/>
              <w:t xml:space="preserve">html:nth-of-type(1) &gt; body:nth-of-type(1) &gt; main#main &gt; section#contact-and-safety &gt; div:nth-of-type(1) &gt; div:nth-of-type(1) &gt; article:nth-of-type(1) &gt; p:nth-of-type(1)</w:t>
            </w:r>
          </w:p>
        </w:tc>
        <w:tc>
          <w:tcPr>
            <w:tcW w:w="5100" w:type="dxa"/>
          </w:tcPr>
          <w:p>
            <w:r>
              <w:rPr/>
              <w:t xml:space="preserve">Do not wait for a routine clinic reply for difficulty breathing, speaking or swallowing; rapid facial or throat swelling; fainting; severe generalised weakness; significant visual disturbance; chest pain; sudden shortness of breath; coughing blood; or another serious, rapidly developing reaction.</w:t>
            </w:r>
          </w:p>
        </w:tc>
      </w:tr>
      <w:tr>
        <w:tc>
          <w:tcPr>
            <w:tcW w:w="900" w:type="dxa"/>
          </w:tcPr>
          <w:p>
            <w:r>
              <w:rPr/>
              <w:t xml:space="preserve">EN-00520</w:t>
            </w:r>
          </w:p>
        </w:tc>
        <w:tc>
          <w:tcPr>
            <w:tcW w:w="1700" w:type="dxa"/>
          </w:tcPr>
          <w:p>
            <w:r>
              <w:rPr/>
              <w:t xml:space="preserve">Visible text</w:t>
            </w:r>
          </w:p>
        </w:tc>
        <w:tc>
          <w:tcPr>
            <w:tcW w:w="2200" w:type="dxa"/>
          </w:tcPr>
          <w:p>
            <w:r>
              <w:rPr/>
              <w:t xml:space="preserve">html:nth-of-type(1) &gt; body:nth-of-type(1) &gt; main#main &gt; section#continuity &gt; div:nth-of-type(1) &gt; div:nth-of-type(1) &gt; span:nth-of-type(1)</w:t>
            </w:r>
          </w:p>
        </w:tc>
        <w:tc>
          <w:tcPr>
            <w:tcW w:w="5100" w:type="dxa"/>
          </w:tcPr>
          <w:p>
            <w:r>
              <w:rPr/>
              <w:t xml:space="preserve">Franciele Sofiati · Biomedical Aesthetics</w:t>
            </w:r>
          </w:p>
        </w:tc>
      </w:tr>
      <w:tr>
        <w:tc>
          <w:tcPr>
            <w:tcW w:w="900" w:type="dxa"/>
          </w:tcPr>
          <w:p>
            <w:r>
              <w:rPr/>
              <w:t xml:space="preserve">EN-00521</w:t>
            </w:r>
          </w:p>
        </w:tc>
        <w:tc>
          <w:tcPr>
            <w:tcW w:w="1700" w:type="dxa"/>
          </w:tcPr>
          <w:p>
            <w:r>
              <w:rPr/>
              <w:t xml:space="preserve">Visible text</w:t>
            </w:r>
          </w:p>
        </w:tc>
        <w:tc>
          <w:tcPr>
            <w:tcW w:w="2200" w:type="dxa"/>
          </w:tcPr>
          <w:p>
            <w:r>
              <w:rPr/>
              <w:t xml:space="preserve">html:nth-of-type(1) &gt; body:nth-of-type(1) &gt; main#main &gt; section#continuity &gt; div:nth-of-type(1) &gt; header:nth-of-type(1) &gt; p:nth-of-type(1)</w:t>
            </w:r>
          </w:p>
        </w:tc>
        <w:tc>
          <w:tcPr>
            <w:tcW w:w="5100" w:type="dxa"/>
          </w:tcPr>
          <w:p>
            <w:r>
              <w:rPr/>
              <w:t xml:space="preserve">When you are ready</w:t>
            </w:r>
          </w:p>
        </w:tc>
      </w:tr>
      <w:tr>
        <w:tc>
          <w:tcPr>
            <w:tcW w:w="900" w:type="dxa"/>
          </w:tcPr>
          <w:p>
            <w:r>
              <w:rPr/>
              <w:t xml:space="preserve">EN-00522</w:t>
            </w:r>
          </w:p>
        </w:tc>
        <w:tc>
          <w:tcPr>
            <w:tcW w:w="1700" w:type="dxa"/>
          </w:tcPr>
          <w:p>
            <w:r>
              <w:rPr/>
              <w:t xml:space="preserve">Visible text</w:t>
            </w:r>
          </w:p>
        </w:tc>
        <w:tc>
          <w:tcPr>
            <w:tcW w:w="2200" w:type="dxa"/>
          </w:tcPr>
          <w:p>
            <w:r>
              <w:rPr/>
              <w:t xml:space="preserve">html:nth-of-type(1) &gt; body:nth-of-type(1) &gt; main#main &gt; section#continuity &gt; div:nth-of-type(1) &gt; header:nth-of-type(1) &gt; h2:nth-of-type(1)</w:t>
            </w:r>
          </w:p>
        </w:tc>
        <w:tc>
          <w:tcPr>
            <w:tcW w:w="5100" w:type="dxa"/>
          </w:tcPr>
          <w:p>
            <w:r>
              <w:rPr/>
              <w:t xml:space="preserve">Prepare with confidence</w:t>
            </w:r>
          </w:p>
        </w:tc>
      </w:tr>
      <w:tr>
        <w:tc>
          <w:tcPr>
            <w:tcW w:w="900" w:type="dxa"/>
          </w:tcPr>
          <w:p>
            <w:r>
              <w:rPr/>
              <w:t xml:space="preserve">EN-00523</w:t>
            </w:r>
          </w:p>
        </w:tc>
        <w:tc>
          <w:tcPr>
            <w:tcW w:w="1700" w:type="dxa"/>
          </w:tcPr>
          <w:p>
            <w:r>
              <w:rPr/>
              <w:t xml:space="preserve">Visible text</w:t>
            </w:r>
          </w:p>
        </w:tc>
        <w:tc>
          <w:tcPr>
            <w:tcW w:w="2200" w:type="dxa"/>
          </w:tcPr>
          <w:p>
            <w:r>
              <w:rPr/>
              <w:t xml:space="preserve">html:nth-of-type(1) &gt; body:nth-of-type(1) &gt; main#main &gt; section#continuity &gt; div:nth-of-type(1) &gt; p:nth-of-type(1)</w:t>
            </w:r>
          </w:p>
        </w:tc>
        <w:tc>
          <w:tcPr>
            <w:tcW w:w="5100" w:type="dxa"/>
          </w:tcPr>
          <w:p>
            <w:r>
              <w:rPr/>
              <w:t xml:space="preserve">Your instructions will reflect the procedure, your skin and your planned recovery.</w:t>
            </w:r>
          </w:p>
        </w:tc>
      </w:tr>
      <w:tr>
        <w:tc>
          <w:tcPr>
            <w:tcW w:w="900" w:type="dxa"/>
          </w:tcPr>
          <w:p>
            <w:r>
              <w:rPr/>
              <w:t xml:space="preserve">EN-00524</w:t>
            </w:r>
          </w:p>
        </w:tc>
        <w:tc>
          <w:tcPr>
            <w:tcW w:w="1700" w:type="dxa"/>
          </w:tcPr>
          <w:p>
            <w:r>
              <w:rPr/>
              <w:t xml:space="preserve">Visible text</w:t>
            </w:r>
          </w:p>
        </w:tc>
        <w:tc>
          <w:tcPr>
            <w:tcW w:w="2200" w:type="dxa"/>
          </w:tcPr>
          <w:p>
            <w:r>
              <w:rPr/>
              <w:t xml:space="preserve">html:nth-of-type(1) &gt; body:nth-of-type(1) &gt; main#main &gt; section#continuity &gt; div:nth-of-type(1) &gt; div:nth-of-type(2) &gt; a:nth-of-type(1)</w:t>
            </w:r>
          </w:p>
        </w:tc>
        <w:tc>
          <w:tcPr>
            <w:tcW w:w="5100" w:type="dxa"/>
          </w:tcPr>
          <w:p>
            <w:r>
              <w:rPr/>
              <w:t xml:space="preserve">Consult</w:t>
            </w:r>
          </w:p>
        </w:tc>
      </w:tr>
      <w:tr>
        <w:tc>
          <w:tcPr>
            <w:tcW w:w="900" w:type="dxa"/>
          </w:tcPr>
          <w:p>
            <w:r>
              <w:rPr/>
              <w:t xml:space="preserve">EN-00525</w:t>
            </w:r>
          </w:p>
        </w:tc>
        <w:tc>
          <w:tcPr>
            <w:tcW w:w="1700" w:type="dxa"/>
          </w:tcPr>
          <w:p>
            <w:r>
              <w:rPr/>
              <w:t xml:space="preserve">Visible text</w:t>
            </w:r>
          </w:p>
        </w:tc>
        <w:tc>
          <w:tcPr>
            <w:tcW w:w="2200" w:type="dxa"/>
          </w:tcPr>
          <w:p>
            <w:r>
              <w:rPr/>
              <w:t xml:space="preserve">html:nth-of-type(1) &gt; body:nth-of-type(1) &gt; main#main &gt; section#continuity &gt; div:nth-of-type(1) &gt; div:nth-of-type(2) &gt; a:nth-of-type(2)</w:t>
            </w:r>
          </w:p>
        </w:tc>
        <w:tc>
          <w:tcPr>
            <w:tcW w:w="5100" w:type="dxa"/>
          </w:tcPr>
          <w:p>
            <w:r>
              <w:rPr/>
              <w:t xml:space="preserve">Treatments</w:t>
            </w:r>
          </w:p>
        </w:tc>
      </w:tr>
    </w:tbl>
    <w:p>
      <w:pPr>
        <w:pStyle w:val="Heading1"/>
      </w:pPr>
      <w:r>
        <w:t xml:space="preserve">consultation.html</w:t>
      </w:r>
    </w:p>
    <w:p>
      <w:pPr>
        <w:pStyle w:val="Normal"/>
      </w:pPr>
      <w:r>
        <w:t xml:space="preserve">Source SHA-256: c8a4daaad949f43d50fd78de6168a3617da1850922f62c681892a771313d7a1c</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EN-00526</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EN-00527</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EN-00528</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Consultation</w:t>
            </w:r>
          </w:p>
        </w:tc>
      </w:tr>
      <w:tr>
        <w:tc>
          <w:tcPr>
            <w:tcW w:w="900" w:type="dxa"/>
          </w:tcPr>
          <w:p>
            <w:r>
              <w:rPr/>
              <w:t xml:space="preserve">EN-00529</w:t>
            </w:r>
          </w:p>
        </w:tc>
        <w:tc>
          <w:tcPr>
            <w:tcW w:w="1700" w:type="dxa"/>
          </w:tcPr>
          <w:p>
            <w:r>
              <w:rPr/>
              <w:t xml:space="preserve">Visible text</w:t>
            </w:r>
          </w:p>
        </w:tc>
        <w:tc>
          <w:tcPr>
            <w:tcW w:w="2200" w:type="dxa"/>
          </w:tcPr>
          <w:p>
            <w:r>
              <w:rPr/>
              <w:t xml:space="preserve">html:nth-of-type(1) &gt; body:nth-of-type(1) &gt; main#main &gt; section#consultation-introduction &gt; div:nth-of-type(1) &gt; div:nth-of-type(1) &gt; p:nth-of-type(1)</w:t>
            </w:r>
          </w:p>
        </w:tc>
        <w:tc>
          <w:tcPr>
            <w:tcW w:w="5100" w:type="dxa"/>
          </w:tcPr>
          <w:p>
            <w:r>
              <w:rPr/>
              <w:t xml:space="preserve">Consultation with Franciele</w:t>
            </w:r>
          </w:p>
        </w:tc>
      </w:tr>
      <w:tr>
        <w:tc>
          <w:tcPr>
            <w:tcW w:w="900" w:type="dxa"/>
          </w:tcPr>
          <w:p>
            <w:r>
              <w:rPr/>
              <w:t xml:space="preserve">EN-00530</w:t>
            </w:r>
          </w:p>
        </w:tc>
        <w:tc>
          <w:tcPr>
            <w:tcW w:w="1700" w:type="dxa"/>
          </w:tcPr>
          <w:p>
            <w:r>
              <w:rPr/>
              <w:t xml:space="preserve">Visible text</w:t>
            </w:r>
          </w:p>
        </w:tc>
        <w:tc>
          <w:tcPr>
            <w:tcW w:w="2200" w:type="dxa"/>
          </w:tcPr>
          <w:p>
            <w:r>
              <w:rPr/>
              <w:t xml:space="preserve">html:nth-of-type(1) &gt; body:nth-of-type(1) &gt; main#main &gt; section#consultation-introduction &gt; div:nth-of-type(1) &gt; div:nth-of-type(1) &gt; p:nth-of-type(2) &gt; span:nth-of-type(1)</w:t>
            </w:r>
          </w:p>
        </w:tc>
        <w:tc>
          <w:tcPr>
            <w:tcW w:w="5100" w:type="dxa"/>
          </w:tcPr>
          <w:p>
            <w:r>
              <w:rPr/>
              <w:t xml:space="preserve">Franciele Sofiati · Biomedical Aesthetics</w:t>
            </w:r>
          </w:p>
        </w:tc>
      </w:tr>
      <w:tr>
        <w:tc>
          <w:tcPr>
            <w:tcW w:w="900" w:type="dxa"/>
          </w:tcPr>
          <w:p>
            <w:r>
              <w:rPr/>
              <w:t xml:space="preserve">EN-00531</w:t>
            </w:r>
          </w:p>
        </w:tc>
        <w:tc>
          <w:tcPr>
            <w:tcW w:w="1700" w:type="dxa"/>
          </w:tcPr>
          <w:p>
            <w:r>
              <w:rPr/>
              <w:t xml:space="preserve">Visible text</w:t>
            </w:r>
          </w:p>
        </w:tc>
        <w:tc>
          <w:tcPr>
            <w:tcW w:w="2200" w:type="dxa"/>
          </w:tcPr>
          <w:p>
            <w:r>
              <w:rPr/>
              <w:t xml:space="preserve">html:nth-of-type(1) &gt; body:nth-of-type(1) &gt; main#main &gt; section#consultation-introduction &gt; div:nth-of-type(1) &gt; div:nth-of-type(1) &gt; h1#consultation-title</w:t>
            </w:r>
          </w:p>
        </w:tc>
        <w:tc>
          <w:tcPr>
            <w:tcW w:w="5100" w:type="dxa"/>
          </w:tcPr>
          <w:p>
            <w:r>
              <w:rPr/>
              <w:t xml:space="preserve">Start with Clarity</w:t>
            </w:r>
          </w:p>
        </w:tc>
      </w:tr>
      <w:tr>
        <w:tc>
          <w:tcPr>
            <w:tcW w:w="900" w:type="dxa"/>
          </w:tcPr>
          <w:p>
            <w:r>
              <w:rPr/>
              <w:t xml:space="preserve">EN-00532</w:t>
            </w:r>
          </w:p>
        </w:tc>
        <w:tc>
          <w:tcPr>
            <w:tcW w:w="1700" w:type="dxa"/>
          </w:tcPr>
          <w:p>
            <w:r>
              <w:rPr/>
              <w:t xml:space="preserve">Visible text</w:t>
            </w:r>
          </w:p>
        </w:tc>
        <w:tc>
          <w:tcPr>
            <w:tcW w:w="2200" w:type="dxa"/>
          </w:tcPr>
          <w:p>
            <w:r>
              <w:rPr/>
              <w:t xml:space="preserve">html:nth-of-type(1) &gt; body:nth-of-type(1) &gt; main#main &gt; section#consultation-introduction &gt; div:nth-of-type(1) &gt; div:nth-of-type(1) &gt; p:nth-of-type(3)</w:t>
            </w:r>
          </w:p>
        </w:tc>
        <w:tc>
          <w:tcPr>
            <w:tcW w:w="5100" w:type="dxa"/>
          </w:tcPr>
          <w:p>
            <w:r>
              <w:rPr/>
              <w:t xml:space="preserve">Bring your concern and questions. I’ll help you understand the next step.</w:t>
            </w:r>
          </w:p>
        </w:tc>
      </w:tr>
      <w:tr>
        <w:tc>
          <w:tcPr>
            <w:tcW w:w="900" w:type="dxa"/>
          </w:tcPr>
          <w:p>
            <w:r>
              <w:rPr/>
              <w:t xml:space="preserve">EN-00533</w:t>
            </w:r>
          </w:p>
        </w:tc>
        <w:tc>
          <w:tcPr>
            <w:tcW w:w="1700" w:type="dxa"/>
          </w:tcPr>
          <w:p>
            <w:r>
              <w:rPr/>
              <w:t xml:space="preserve">Visible text</w:t>
            </w:r>
          </w:p>
        </w:tc>
        <w:tc>
          <w:tcPr>
            <w:tcW w:w="2200" w:type="dxa"/>
          </w:tcPr>
          <w:p>
            <w:r>
              <w:rPr/>
              <w:t xml:space="preserve">html:nth-of-type(1) &gt; body:nth-of-type(1) &gt; main#main &gt; section#consultation-introduction &gt; div:nth-of-type(1) &gt; div:nth-of-type(1) &gt; div:nth-of-type(1) &gt; a:nth-of-type(1)</w:t>
            </w:r>
          </w:p>
        </w:tc>
        <w:tc>
          <w:tcPr>
            <w:tcW w:w="5100" w:type="dxa"/>
          </w:tcPr>
          <w:p>
            <w:r>
              <w:rPr/>
              <w:t xml:space="preserve">Consult</w:t>
            </w:r>
          </w:p>
        </w:tc>
      </w:tr>
      <w:tr>
        <w:tc>
          <w:tcPr>
            <w:tcW w:w="900" w:type="dxa"/>
          </w:tcPr>
          <w:p>
            <w:r>
              <w:rPr/>
              <w:t xml:space="preserve">EN-00534</w:t>
            </w:r>
          </w:p>
        </w:tc>
        <w:tc>
          <w:tcPr>
            <w:tcW w:w="1700" w:type="dxa"/>
          </w:tcPr>
          <w:p>
            <w:r>
              <w:rPr/>
              <w:t xml:space="preserve">Visible text</w:t>
            </w:r>
          </w:p>
        </w:tc>
        <w:tc>
          <w:tcPr>
            <w:tcW w:w="2200" w:type="dxa"/>
          </w:tcPr>
          <w:p>
            <w:r>
              <w:rPr/>
              <w:t xml:space="preserve">html:nth-of-type(1) &gt; body:nth-of-type(1) &gt; main#main &gt; section#consultation-introduction &gt; div:nth-of-type(1) &gt; div:nth-of-type(1) &gt; div:nth-of-type(1) &gt; a:nth-of-type(2)</w:t>
            </w:r>
          </w:p>
        </w:tc>
        <w:tc>
          <w:tcPr>
            <w:tcW w:w="5100" w:type="dxa"/>
          </w:tcPr>
          <w:p>
            <w:r>
              <w:rPr/>
              <w:t xml:space="preserve">Process</w:t>
            </w:r>
          </w:p>
        </w:tc>
      </w:tr>
      <w:tr>
        <w:tc>
          <w:tcPr>
            <w:tcW w:w="900" w:type="dxa"/>
          </w:tcPr>
          <w:p>
            <w:r>
              <w:rPr/>
              <w:t xml:space="preserve">EN-00535</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EN-00536</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EN-00537</w:t>
            </w:r>
          </w:p>
        </w:tc>
        <w:tc>
          <w:tcPr>
            <w:tcW w:w="1700" w:type="dxa"/>
          </w:tcPr>
          <w:p>
            <w:r>
              <w:rPr/>
              <w:t xml:space="preserve">Visible text</w:t>
            </w:r>
          </w:p>
        </w:tc>
        <w:tc>
          <w:tcPr>
            <w:tcW w:w="2200" w:type="dxa"/>
          </w:tcPr>
          <w:p>
            <w:r>
              <w:rPr/>
              <w:t xml:space="preserve">html:nth-of-type(1) &gt; body:nth-of-type(1) &gt; main#main &gt; section#why-consultation-first &gt; div:nth-of-type(1) &gt; div:nth-of-type(1) &gt; header:nth-of-type(1) &gt; span:nth-of-type(1)</w:t>
            </w:r>
          </w:p>
        </w:tc>
        <w:tc>
          <w:tcPr>
            <w:tcW w:w="5100" w:type="dxa"/>
          </w:tcPr>
          <w:p>
            <w:r>
              <w:rPr/>
              <w:t xml:space="preserve">01</w:t>
            </w:r>
          </w:p>
        </w:tc>
      </w:tr>
      <w:tr>
        <w:tc>
          <w:tcPr>
            <w:tcW w:w="900" w:type="dxa"/>
          </w:tcPr>
          <w:p>
            <w:r>
              <w:rPr/>
              <w:t xml:space="preserve">EN-00538</w:t>
            </w:r>
          </w:p>
        </w:tc>
        <w:tc>
          <w:tcPr>
            <w:tcW w:w="1700" w:type="dxa"/>
          </w:tcPr>
          <w:p>
            <w:r>
              <w:rPr/>
              <w:t xml:space="preserve">Visible text</w:t>
            </w:r>
          </w:p>
        </w:tc>
        <w:tc>
          <w:tcPr>
            <w:tcW w:w="2200" w:type="dxa"/>
          </w:tcPr>
          <w:p>
            <w:r>
              <w:rPr/>
              <w:t xml:space="preserve">html:nth-of-type(1) &gt; body:nth-of-type(1) &gt; main#main &gt; section#why-consultation-first &gt; div:nth-of-type(1) &gt; div:nth-of-type(1) &gt; header:nth-of-type(1) &gt; p:nth-of-type(1)</w:t>
            </w:r>
          </w:p>
        </w:tc>
        <w:tc>
          <w:tcPr>
            <w:tcW w:w="5100" w:type="dxa"/>
          </w:tcPr>
          <w:p>
            <w:r>
              <w:rPr/>
              <w:t xml:space="preserve">A note from me</w:t>
            </w:r>
          </w:p>
        </w:tc>
      </w:tr>
      <w:tr>
        <w:tc>
          <w:tcPr>
            <w:tcW w:w="900" w:type="dxa"/>
          </w:tcPr>
          <w:p>
            <w:r>
              <w:rPr/>
              <w:t xml:space="preserve">EN-00539</w:t>
            </w:r>
          </w:p>
        </w:tc>
        <w:tc>
          <w:tcPr>
            <w:tcW w:w="1700" w:type="dxa"/>
          </w:tcPr>
          <w:p>
            <w:r>
              <w:rPr/>
              <w:t xml:space="preserve">Visible text</w:t>
            </w:r>
          </w:p>
        </w:tc>
        <w:tc>
          <w:tcPr>
            <w:tcW w:w="2200" w:type="dxa"/>
          </w:tcPr>
          <w:p>
            <w:r>
              <w:rPr/>
              <w:t xml:space="preserve">html:nth-of-type(1) &gt; body:nth-of-type(1) &gt; main#main &gt; section#why-consultation-first &gt; div:nth-of-type(1) &gt; div:nth-of-type(1) &gt; header:nth-of-type(1) &gt; h2#why-consultation-first-title</w:t>
            </w:r>
          </w:p>
        </w:tc>
        <w:tc>
          <w:tcPr>
            <w:tcW w:w="5100" w:type="dxa"/>
          </w:tcPr>
          <w:p>
            <w:r>
              <w:rPr/>
              <w:t xml:space="preserve">You do not need to know which treatment you need</w:t>
            </w:r>
          </w:p>
        </w:tc>
      </w:tr>
      <w:tr>
        <w:tc>
          <w:tcPr>
            <w:tcW w:w="900" w:type="dxa"/>
          </w:tcPr>
          <w:p>
            <w:r>
              <w:rPr/>
              <w:t xml:space="preserve">EN-00540</w:t>
            </w:r>
          </w:p>
        </w:tc>
        <w:tc>
          <w:tcPr>
            <w:tcW w:w="1700" w:type="dxa"/>
          </w:tcPr>
          <w:p>
            <w:r>
              <w:rPr/>
              <w:t xml:space="preserve">Visible text</w:t>
            </w:r>
          </w:p>
        </w:tc>
        <w:tc>
          <w:tcPr>
            <w:tcW w:w="2200" w:type="dxa"/>
          </w:tcPr>
          <w:p>
            <w:r>
              <w:rPr/>
              <w:t xml:space="preserve">html:nth-of-type(1) &gt; body:nth-of-type(1) &gt; main#main &gt; section#why-consultation-first &gt; div:nth-of-type(1) &gt; div:nth-of-type(1) &gt; div:nth-of-type(1) &gt; p:nth-of-type(1)</w:t>
            </w:r>
          </w:p>
        </w:tc>
        <w:tc>
          <w:tcPr>
            <w:tcW w:w="5100" w:type="dxa"/>
          </w:tcPr>
          <w:p>
            <w:r>
              <w:rPr/>
              <w:t xml:space="preserve">Many people arrive with the name of a procedure they have seen online. Others simply know that something has changed in their skin, hair or body, but they are not sure what to ask for. Both are completely normal places to begin.</w:t>
            </w:r>
          </w:p>
        </w:tc>
      </w:tr>
      <w:tr>
        <w:tc>
          <w:tcPr>
            <w:tcW w:w="900" w:type="dxa"/>
          </w:tcPr>
          <w:p>
            <w:r>
              <w:rPr/>
              <w:t xml:space="preserve">EN-00541</w:t>
            </w:r>
          </w:p>
        </w:tc>
        <w:tc>
          <w:tcPr>
            <w:tcW w:w="1700" w:type="dxa"/>
          </w:tcPr>
          <w:p>
            <w:r>
              <w:rPr/>
              <w:t xml:space="preserve">Visible text</w:t>
            </w:r>
          </w:p>
        </w:tc>
        <w:tc>
          <w:tcPr>
            <w:tcW w:w="2200" w:type="dxa"/>
          </w:tcPr>
          <w:p>
            <w:r>
              <w:rPr/>
              <w:t xml:space="preserve">html:nth-of-type(1) &gt; body:nth-of-type(1) &gt; main#main &gt; section#why-consultation-first &gt; div:nth-of-type(1) &gt; div:nth-of-type(1) &gt; div:nth-of-type(1) &gt; p:nth-of-type(2)</w:t>
            </w:r>
          </w:p>
        </w:tc>
        <w:tc>
          <w:tcPr>
            <w:tcW w:w="5100" w:type="dxa"/>
          </w:tcPr>
          <w:p>
            <w:r>
              <w:rPr/>
              <w:t xml:space="preserve">During your consultation, I want to understand you before I recommend anything. I will ask what you have noticed, what you have already tried, how the concern affects you and what kind of result would still feel natural and comfortable.</w:t>
            </w:r>
          </w:p>
        </w:tc>
      </w:tr>
      <w:tr>
        <w:tc>
          <w:tcPr>
            <w:tcW w:w="900" w:type="dxa"/>
          </w:tcPr>
          <w:p>
            <w:r>
              <w:rPr/>
              <w:t xml:space="preserve">EN-00542</w:t>
            </w:r>
          </w:p>
        </w:tc>
        <w:tc>
          <w:tcPr>
            <w:tcW w:w="1700" w:type="dxa"/>
          </w:tcPr>
          <w:p>
            <w:r>
              <w:rPr/>
              <w:t xml:space="preserve">Visible text</w:t>
            </w:r>
          </w:p>
        </w:tc>
        <w:tc>
          <w:tcPr>
            <w:tcW w:w="2200" w:type="dxa"/>
          </w:tcPr>
          <w:p>
            <w:r>
              <w:rPr/>
              <w:t xml:space="preserve">html:nth-of-type(1) &gt; body:nth-of-type(1) &gt; main#main &gt; section#why-consultation-first &gt; div:nth-of-type(1) &gt; div:nth-of-type(1) &gt; div:nth-of-type(1) &gt; p:nth-of-type(3)</w:t>
            </w:r>
          </w:p>
        </w:tc>
        <w:tc>
          <w:tcPr>
            <w:tcW w:w="5100" w:type="dxa"/>
          </w:tcPr>
          <w:p>
            <w:r>
              <w:rPr/>
              <w:t xml:space="preserve">Sometimes I may recommend a treatment. Sometimes the best next step is preparation, a simpler option, more time, another assessment or no procedure at all. My role is to give you clear and honest guidance—not to persuade you to do more.</w:t>
            </w:r>
          </w:p>
        </w:tc>
      </w:tr>
      <w:tr>
        <w:tc>
          <w:tcPr>
            <w:tcW w:w="900" w:type="dxa"/>
          </w:tcPr>
          <w:p>
            <w:r>
              <w:rPr/>
              <w:t xml:space="preserve">EN-00543</w:t>
            </w:r>
          </w:p>
        </w:tc>
        <w:tc>
          <w:tcPr>
            <w:tcW w:w="1700" w:type="dxa"/>
          </w:tcPr>
          <w:p>
            <w:r>
              <w:rPr/>
              <w:t xml:space="preserve">Visible text</w:t>
            </w:r>
          </w:p>
        </w:tc>
        <w:tc>
          <w:tcPr>
            <w:tcW w:w="2200" w:type="dxa"/>
          </w:tcPr>
          <w:p>
            <w:r>
              <w:rPr/>
              <w:t xml:space="preserve">html:nth-of-type(1) &gt; body:nth-of-type(1) &gt; main#main &gt; section#consultation-process &gt; div:nth-of-type(1) &gt; header:nth-of-type(1) &gt; span:nth-of-type(1)</w:t>
            </w:r>
          </w:p>
        </w:tc>
        <w:tc>
          <w:tcPr>
            <w:tcW w:w="5100" w:type="dxa"/>
          </w:tcPr>
          <w:p>
            <w:r>
              <w:rPr/>
              <w:t xml:space="preserve">02</w:t>
            </w:r>
          </w:p>
        </w:tc>
      </w:tr>
      <w:tr>
        <w:tc>
          <w:tcPr>
            <w:tcW w:w="900" w:type="dxa"/>
          </w:tcPr>
          <w:p>
            <w:r>
              <w:rPr/>
              <w:t xml:space="preserve">EN-00544</w:t>
            </w:r>
          </w:p>
        </w:tc>
        <w:tc>
          <w:tcPr>
            <w:tcW w:w="1700" w:type="dxa"/>
          </w:tcPr>
          <w:p>
            <w:r>
              <w:rPr/>
              <w:t xml:space="preserve">Visible text</w:t>
            </w:r>
          </w:p>
        </w:tc>
        <w:tc>
          <w:tcPr>
            <w:tcW w:w="2200" w:type="dxa"/>
          </w:tcPr>
          <w:p>
            <w:r>
              <w:rPr/>
              <w:t xml:space="preserve">html:nth-of-type(1) &gt; body:nth-of-type(1) &gt; main#main &gt; section#consultation-process &gt; div:nth-of-type(1) &gt; header:nth-of-type(1) &gt; p:nth-of-type(1)</w:t>
            </w:r>
          </w:p>
        </w:tc>
        <w:tc>
          <w:tcPr>
            <w:tcW w:w="5100" w:type="dxa"/>
          </w:tcPr>
          <w:p>
            <w:r>
              <w:rPr/>
              <w:t xml:space="preserve">How your consultation works</w:t>
            </w:r>
          </w:p>
        </w:tc>
      </w:tr>
      <w:tr>
        <w:tc>
          <w:tcPr>
            <w:tcW w:w="900" w:type="dxa"/>
          </w:tcPr>
          <w:p>
            <w:r>
              <w:rPr/>
              <w:t xml:space="preserve">EN-00545</w:t>
            </w:r>
          </w:p>
        </w:tc>
        <w:tc>
          <w:tcPr>
            <w:tcW w:w="1700" w:type="dxa"/>
          </w:tcPr>
          <w:p>
            <w:r>
              <w:rPr/>
              <w:t xml:space="preserve">Visible text</w:t>
            </w:r>
          </w:p>
        </w:tc>
        <w:tc>
          <w:tcPr>
            <w:tcW w:w="2200" w:type="dxa"/>
          </w:tcPr>
          <w:p>
            <w:r>
              <w:rPr/>
              <w:t xml:space="preserve">html:nth-of-type(1) &gt; body:nth-of-type(1) &gt; main#main &gt; section#consultation-process &gt; div:nth-of-type(1) &gt; header:nth-of-type(1) &gt; h2#consultation-process-title</w:t>
            </w:r>
          </w:p>
        </w:tc>
        <w:tc>
          <w:tcPr>
            <w:tcW w:w="5100" w:type="dxa"/>
          </w:tcPr>
          <w:p>
            <w:r>
              <w:rPr/>
              <w:t xml:space="preserve">A calm appointment with time to talk, assess and decide</w:t>
            </w:r>
          </w:p>
        </w:tc>
      </w:tr>
      <w:tr>
        <w:tc>
          <w:tcPr>
            <w:tcW w:w="900" w:type="dxa"/>
          </w:tcPr>
          <w:p>
            <w:r>
              <w:rPr/>
              <w:t xml:space="preserve">EN-00546</w:t>
            </w:r>
          </w:p>
        </w:tc>
        <w:tc>
          <w:tcPr>
            <w:tcW w:w="1700" w:type="dxa"/>
          </w:tcPr>
          <w:p>
            <w:r>
              <w:rPr/>
              <w:t xml:space="preserve">Visible text</w:t>
            </w:r>
          </w:p>
        </w:tc>
        <w:tc>
          <w:tcPr>
            <w:tcW w:w="2200" w:type="dxa"/>
          </w:tcPr>
          <w:p>
            <w:r>
              <w:rPr/>
              <w:t xml:space="preserve">html:nth-of-type(1) &gt; body:nth-of-type(1) &gt; main#main &gt; section#consultation-process &gt; div:nth-of-type(1) &gt; header:nth-of-type(1) &gt; p:nth-of-type(2)</w:t>
            </w:r>
          </w:p>
        </w:tc>
        <w:tc>
          <w:tcPr>
            <w:tcW w:w="5100" w:type="dxa"/>
          </w:tcPr>
          <w:p>
            <w:r>
              <w:rPr/>
              <w:t xml:space="preserve">You can explain everything in your own words. I will guide the conversation and ask the questions that help me understand the full picture.</w:t>
            </w:r>
          </w:p>
        </w:tc>
      </w:tr>
      <w:tr>
        <w:tc>
          <w:tcPr>
            <w:tcW w:w="900" w:type="dxa"/>
          </w:tcPr>
          <w:p>
            <w:r>
              <w:rPr/>
              <w:t xml:space="preserve">EN-00547</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li:nth-of-type(1) &gt; span:nth-of-type(1)</w:t>
            </w:r>
          </w:p>
        </w:tc>
        <w:tc>
          <w:tcPr>
            <w:tcW w:w="5100" w:type="dxa"/>
          </w:tcPr>
          <w:p>
            <w:r>
              <w:rPr/>
              <w:t xml:space="preserve">01</w:t>
            </w:r>
          </w:p>
        </w:tc>
      </w:tr>
      <w:tr>
        <w:tc>
          <w:tcPr>
            <w:tcW w:w="900" w:type="dxa"/>
          </w:tcPr>
          <w:p>
            <w:r>
              <w:rPr/>
              <w:t xml:space="preserve">EN-00548</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li:nth-of-type(1) &gt; div:nth-of-type(1) &gt; h3:nth-of-type(1)</w:t>
            </w:r>
          </w:p>
        </w:tc>
        <w:tc>
          <w:tcPr>
            <w:tcW w:w="5100" w:type="dxa"/>
          </w:tcPr>
          <w:p>
            <w:r>
              <w:rPr/>
              <w:t xml:space="preserve">First, I listen</w:t>
            </w:r>
          </w:p>
        </w:tc>
      </w:tr>
      <w:tr>
        <w:tc>
          <w:tcPr>
            <w:tcW w:w="900" w:type="dxa"/>
          </w:tcPr>
          <w:p>
            <w:r>
              <w:rPr/>
              <w:t xml:space="preserve">EN-00549</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li:nth-of-type(1) &gt; div:nth-of-type(1) &gt; p:nth-of-type(1)</w:t>
            </w:r>
          </w:p>
        </w:tc>
        <w:tc>
          <w:tcPr>
            <w:tcW w:w="5100" w:type="dxa"/>
          </w:tcPr>
          <w:p>
            <w:r>
              <w:rPr/>
              <w:t xml:space="preserve">You tell me what you have noticed, what bothers you most and what made you decide to seek professional guidance now.</w:t>
            </w:r>
          </w:p>
        </w:tc>
      </w:tr>
      <w:tr>
        <w:tc>
          <w:tcPr>
            <w:tcW w:w="900" w:type="dxa"/>
          </w:tcPr>
          <w:p>
            <w:r>
              <w:rPr/>
              <w:t xml:space="preserve">EN-00550</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li:nth-of-type(2) &gt; span:nth-of-type(1)</w:t>
            </w:r>
          </w:p>
        </w:tc>
        <w:tc>
          <w:tcPr>
            <w:tcW w:w="5100" w:type="dxa"/>
          </w:tcPr>
          <w:p>
            <w:r>
              <w:rPr/>
              <w:t xml:space="preserve">02</w:t>
            </w:r>
          </w:p>
        </w:tc>
      </w:tr>
      <w:tr>
        <w:tc>
          <w:tcPr>
            <w:tcW w:w="900" w:type="dxa"/>
          </w:tcPr>
          <w:p>
            <w:r>
              <w:rPr/>
              <w:t xml:space="preserve">EN-00551</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li:nth-of-type(2) &gt; div:nth-of-type(1) &gt; h3:nth-of-type(1)</w:t>
            </w:r>
          </w:p>
        </w:tc>
        <w:tc>
          <w:tcPr>
            <w:tcW w:w="5100" w:type="dxa"/>
          </w:tcPr>
          <w:p>
            <w:r>
              <w:rPr/>
              <w:t xml:space="preserve">Then, we look at the context</w:t>
            </w:r>
          </w:p>
        </w:tc>
      </w:tr>
      <w:tr>
        <w:tc>
          <w:tcPr>
            <w:tcW w:w="900" w:type="dxa"/>
          </w:tcPr>
          <w:p>
            <w:r>
              <w:rPr/>
              <w:t xml:space="preserve">EN-00552</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li:nth-of-type(2) &gt; div:nth-of-type(1) &gt; p:nth-of-type(1)</w:t>
            </w:r>
          </w:p>
        </w:tc>
        <w:tc>
          <w:tcPr>
            <w:tcW w:w="5100" w:type="dxa"/>
          </w:tcPr>
          <w:p>
            <w:r>
              <w:rPr/>
              <w:t xml:space="preserve">We talk about your routine, previous procedures, sensitivities, sun exposure, important dates and anything else that may affect your plan.</w:t>
            </w:r>
          </w:p>
        </w:tc>
      </w:tr>
      <w:tr>
        <w:tc>
          <w:tcPr>
            <w:tcW w:w="900" w:type="dxa"/>
          </w:tcPr>
          <w:p>
            <w:r>
              <w:rPr/>
              <w:t xml:space="preserve">EN-00553</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li:nth-of-type(3) &gt; span:nth-of-type(1)</w:t>
            </w:r>
          </w:p>
        </w:tc>
        <w:tc>
          <w:tcPr>
            <w:tcW w:w="5100" w:type="dxa"/>
          </w:tcPr>
          <w:p>
            <w:r>
              <w:rPr/>
              <w:t xml:space="preserve">03</w:t>
            </w:r>
          </w:p>
        </w:tc>
      </w:tr>
      <w:tr>
        <w:tc>
          <w:tcPr>
            <w:tcW w:w="900" w:type="dxa"/>
          </w:tcPr>
          <w:p>
            <w:r>
              <w:rPr/>
              <w:t xml:space="preserve">EN-00554</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li:nth-of-type(3) &gt; div:nth-of-type(1) &gt; h3:nth-of-type(1)</w:t>
            </w:r>
          </w:p>
        </w:tc>
        <w:tc>
          <w:tcPr>
            <w:tcW w:w="5100" w:type="dxa"/>
          </w:tcPr>
          <w:p>
            <w:r>
              <w:rPr/>
              <w:t xml:space="preserve">I assess the area carefully</w:t>
            </w:r>
          </w:p>
        </w:tc>
      </w:tr>
      <w:tr>
        <w:tc>
          <w:tcPr>
            <w:tcW w:w="900" w:type="dxa"/>
          </w:tcPr>
          <w:p>
            <w:r>
              <w:rPr/>
              <w:t xml:space="preserve">EN-00555</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li:nth-of-type(3) &gt; div:nth-of-type(1) &gt; p:nth-of-type(1)</w:t>
            </w:r>
          </w:p>
        </w:tc>
        <w:tc>
          <w:tcPr>
            <w:tcW w:w="5100" w:type="dxa"/>
          </w:tcPr>
          <w:p>
            <w:r>
              <w:rPr/>
              <w:t xml:space="preserve">During an in-person consultation, I examine the area and consider the individual characteristics that may influence treatment suitability.</w:t>
            </w:r>
          </w:p>
        </w:tc>
      </w:tr>
      <w:tr>
        <w:tc>
          <w:tcPr>
            <w:tcW w:w="900" w:type="dxa"/>
          </w:tcPr>
          <w:p>
            <w:r>
              <w:rPr/>
              <w:t xml:space="preserve">EN-00556</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li:nth-of-type(4) &gt; span:nth-of-type(1)</w:t>
            </w:r>
          </w:p>
        </w:tc>
        <w:tc>
          <w:tcPr>
            <w:tcW w:w="5100" w:type="dxa"/>
          </w:tcPr>
          <w:p>
            <w:r>
              <w:rPr/>
              <w:t xml:space="preserve">04</w:t>
            </w:r>
          </w:p>
        </w:tc>
      </w:tr>
      <w:tr>
        <w:tc>
          <w:tcPr>
            <w:tcW w:w="900" w:type="dxa"/>
          </w:tcPr>
          <w:p>
            <w:r>
              <w:rPr/>
              <w:t xml:space="preserve">EN-00557</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li:nth-of-type(4) &gt; div:nth-of-type(1) &gt; h3:nth-of-type(1)</w:t>
            </w:r>
          </w:p>
        </w:tc>
        <w:tc>
          <w:tcPr>
            <w:tcW w:w="5100" w:type="dxa"/>
          </w:tcPr>
          <w:p>
            <w:r>
              <w:rPr/>
              <w:t xml:space="preserve">I explain the possibilities</w:t>
            </w:r>
          </w:p>
        </w:tc>
      </w:tr>
      <w:tr>
        <w:tc>
          <w:tcPr>
            <w:tcW w:w="900" w:type="dxa"/>
          </w:tcPr>
          <w:p>
            <w:r>
              <w:rPr/>
              <w:t xml:space="preserve">EN-00558</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li:nth-of-type(4) &gt; div:nth-of-type(1) &gt; p:nth-of-type(1)</w:t>
            </w:r>
          </w:p>
        </w:tc>
        <w:tc>
          <w:tcPr>
            <w:tcW w:w="5100" w:type="dxa"/>
          </w:tcPr>
          <w:p>
            <w:r>
              <w:rPr/>
              <w:t xml:space="preserve">I talk you through the options that may be appropriate, including their purpose, limits, preparation, comfort, recovery and follow-up.</w:t>
            </w:r>
          </w:p>
        </w:tc>
      </w:tr>
      <w:tr>
        <w:tc>
          <w:tcPr>
            <w:tcW w:w="900" w:type="dxa"/>
          </w:tcPr>
          <w:p>
            <w:r>
              <w:rPr/>
              <w:t xml:space="preserve">EN-00559</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li:nth-of-type(5) &gt; span:nth-of-type(1)</w:t>
            </w:r>
          </w:p>
        </w:tc>
        <w:tc>
          <w:tcPr>
            <w:tcW w:w="5100" w:type="dxa"/>
          </w:tcPr>
          <w:p>
            <w:r>
              <w:rPr/>
              <w:t xml:space="preserve">05</w:t>
            </w:r>
          </w:p>
        </w:tc>
      </w:tr>
      <w:tr>
        <w:tc>
          <w:tcPr>
            <w:tcW w:w="900" w:type="dxa"/>
          </w:tcPr>
          <w:p>
            <w:r>
              <w:rPr/>
              <w:t xml:space="preserve">EN-00560</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li:nth-of-type(5) &gt; div:nth-of-type(1) &gt; h3:nth-of-type(1)</w:t>
            </w:r>
          </w:p>
        </w:tc>
        <w:tc>
          <w:tcPr>
            <w:tcW w:w="5100" w:type="dxa"/>
          </w:tcPr>
          <w:p>
            <w:r>
              <w:rPr/>
              <w:t xml:space="preserve">You decide without pressure</w:t>
            </w:r>
          </w:p>
        </w:tc>
      </w:tr>
      <w:tr>
        <w:tc>
          <w:tcPr>
            <w:tcW w:w="900" w:type="dxa"/>
          </w:tcPr>
          <w:p>
            <w:r>
              <w:rPr/>
              <w:t xml:space="preserve">EN-00561</w:t>
            </w:r>
          </w:p>
        </w:tc>
        <w:tc>
          <w:tcPr>
            <w:tcW w:w="1700" w:type="dxa"/>
          </w:tcPr>
          <w:p>
            <w:r>
              <w:rPr/>
              <w:t xml:space="preserve">Visible text</w:t>
            </w:r>
          </w:p>
        </w:tc>
        <w:tc>
          <w:tcPr>
            <w:tcW w:w="2200" w:type="dxa"/>
          </w:tcPr>
          <w:p>
            <w:r>
              <w:rPr/>
              <w:t xml:space="preserve">html:nth-of-type(1) &gt; body:nth-of-type(1) &gt; main#main &gt; section#consultation-process &gt; div:nth-of-type(1) &gt; ol:nth-of-type(1) &gt; li:nth-of-type(5) &gt; div:nth-of-type(1) &gt; p:nth-of-type(1)</w:t>
            </w:r>
          </w:p>
        </w:tc>
        <w:tc>
          <w:tcPr>
            <w:tcW w:w="5100" w:type="dxa"/>
          </w:tcPr>
          <w:p>
            <w:r>
              <w:rPr/>
              <w:t xml:space="preserve">You can proceed, prepare first, wait, consider another option or decide not to have a procedure. The final decision remains yours.</w:t>
            </w:r>
          </w:p>
        </w:tc>
      </w:tr>
      <w:tr>
        <w:tc>
          <w:tcPr>
            <w:tcW w:w="900" w:type="dxa"/>
          </w:tcPr>
          <w:p>
            <w:r>
              <w:rPr/>
              <w:t xml:space="preserve">EN-00562</w:t>
            </w:r>
          </w:p>
        </w:tc>
        <w:tc>
          <w:tcPr>
            <w:tcW w:w="1700" w:type="dxa"/>
          </w:tcPr>
          <w:p>
            <w:r>
              <w:rPr/>
              <w:t xml:space="preserve">Visible text</w:t>
            </w:r>
          </w:p>
        </w:tc>
        <w:tc>
          <w:tcPr>
            <w:tcW w:w="2200" w:type="dxa"/>
          </w:tcPr>
          <w:p>
            <w:r>
              <w:rPr/>
              <w:t xml:space="preserve">html:nth-of-type(1) &gt; body:nth-of-type(1) &gt; main#main &gt; section#personal-treatment-planning &gt; div:nth-of-type(1) &gt; header:nth-of-type(1) &gt; span:nth-of-type(1)</w:t>
            </w:r>
          </w:p>
        </w:tc>
        <w:tc>
          <w:tcPr>
            <w:tcW w:w="5100" w:type="dxa"/>
          </w:tcPr>
          <w:p>
            <w:r>
              <w:rPr/>
              <w:t xml:space="preserve">03</w:t>
            </w:r>
          </w:p>
        </w:tc>
      </w:tr>
      <w:tr>
        <w:tc>
          <w:tcPr>
            <w:tcW w:w="900" w:type="dxa"/>
          </w:tcPr>
          <w:p>
            <w:r>
              <w:rPr/>
              <w:t xml:space="preserve">EN-00563</w:t>
            </w:r>
          </w:p>
        </w:tc>
        <w:tc>
          <w:tcPr>
            <w:tcW w:w="1700" w:type="dxa"/>
          </w:tcPr>
          <w:p>
            <w:r>
              <w:rPr/>
              <w:t xml:space="preserve">Visible text</w:t>
            </w:r>
          </w:p>
        </w:tc>
        <w:tc>
          <w:tcPr>
            <w:tcW w:w="2200" w:type="dxa"/>
          </w:tcPr>
          <w:p>
            <w:r>
              <w:rPr/>
              <w:t xml:space="preserve">html:nth-of-type(1) &gt; body:nth-of-type(1) &gt; main#main &gt; section#personal-treatment-planning &gt; div:nth-of-type(1) &gt; header:nth-of-type(1) &gt; p:nth-of-type(1)</w:t>
            </w:r>
          </w:p>
        </w:tc>
        <w:tc>
          <w:tcPr>
            <w:tcW w:w="5100" w:type="dxa"/>
          </w:tcPr>
          <w:p>
            <w:r>
              <w:rPr/>
              <w:t xml:space="preserve">How I plan your care</w:t>
            </w:r>
          </w:p>
        </w:tc>
      </w:tr>
      <w:tr>
        <w:tc>
          <w:tcPr>
            <w:tcW w:w="900" w:type="dxa"/>
          </w:tcPr>
          <w:p>
            <w:r>
              <w:rPr/>
              <w:t xml:space="preserve">EN-00564</w:t>
            </w:r>
          </w:p>
        </w:tc>
        <w:tc>
          <w:tcPr>
            <w:tcW w:w="1700" w:type="dxa"/>
          </w:tcPr>
          <w:p>
            <w:r>
              <w:rPr/>
              <w:t xml:space="preserve">Visible text</w:t>
            </w:r>
          </w:p>
        </w:tc>
        <w:tc>
          <w:tcPr>
            <w:tcW w:w="2200" w:type="dxa"/>
          </w:tcPr>
          <w:p>
            <w:r>
              <w:rPr/>
              <w:t xml:space="preserve">html:nth-of-type(1) &gt; body:nth-of-type(1) &gt; main#main &gt; section#personal-treatment-planning &gt; div:nth-of-type(1) &gt; header:nth-of-type(1) &gt; h2#personal-treatment-planning-title</w:t>
            </w:r>
          </w:p>
        </w:tc>
        <w:tc>
          <w:tcPr>
            <w:tcW w:w="5100" w:type="dxa"/>
          </w:tcPr>
          <w:p>
            <w:r>
              <w:rPr/>
              <w:t xml:space="preserve">A recommendation should fit your life—not only the treatment area</w:t>
            </w:r>
          </w:p>
        </w:tc>
      </w:tr>
      <w:tr>
        <w:tc>
          <w:tcPr>
            <w:tcW w:w="900" w:type="dxa"/>
          </w:tcPr>
          <w:p>
            <w:r>
              <w:rPr/>
              <w:t xml:space="preserve">EN-00565</w:t>
            </w:r>
          </w:p>
        </w:tc>
        <w:tc>
          <w:tcPr>
            <w:tcW w:w="1700" w:type="dxa"/>
          </w:tcPr>
          <w:p>
            <w:r>
              <w:rPr/>
              <w:t xml:space="preserve">Visible text</w:t>
            </w:r>
          </w:p>
        </w:tc>
        <w:tc>
          <w:tcPr>
            <w:tcW w:w="2200" w:type="dxa"/>
          </w:tcPr>
          <w:p>
            <w:r>
              <w:rPr/>
              <w:t xml:space="preserve">html:nth-of-type(1) &gt; body:nth-of-type(1) &gt; main#main &gt; section#personal-treatment-planning &gt; div:nth-of-type(1) &gt; div:nth-of-type(1) &gt; article:nth-of-type(1) &gt; h3:nth-of-type(1)</w:t>
            </w:r>
          </w:p>
        </w:tc>
        <w:tc>
          <w:tcPr>
            <w:tcW w:w="5100" w:type="dxa"/>
          </w:tcPr>
          <w:p>
            <w:r>
              <w:rPr/>
              <w:t xml:space="preserve">What matters to you</w:t>
            </w:r>
          </w:p>
        </w:tc>
      </w:tr>
      <w:tr>
        <w:tc>
          <w:tcPr>
            <w:tcW w:w="900" w:type="dxa"/>
          </w:tcPr>
          <w:p>
            <w:r>
              <w:rPr/>
              <w:t xml:space="preserve">EN-00566</w:t>
            </w:r>
          </w:p>
        </w:tc>
        <w:tc>
          <w:tcPr>
            <w:tcW w:w="1700" w:type="dxa"/>
          </w:tcPr>
          <w:p>
            <w:r>
              <w:rPr/>
              <w:t xml:space="preserve">Visible text</w:t>
            </w:r>
          </w:p>
        </w:tc>
        <w:tc>
          <w:tcPr>
            <w:tcW w:w="2200" w:type="dxa"/>
          </w:tcPr>
          <w:p>
            <w:r>
              <w:rPr/>
              <w:t xml:space="preserve">html:nth-of-type(1) &gt; body:nth-of-type(1) &gt; main#main &gt; section#personal-treatment-planning &gt; div:nth-of-type(1) &gt; div:nth-of-type(1) &gt; article:nth-of-type(1) &gt; p:nth-of-type(1)</w:t>
            </w:r>
          </w:p>
        </w:tc>
        <w:tc>
          <w:tcPr>
            <w:tcW w:w="5100" w:type="dxa"/>
          </w:tcPr>
          <w:p>
            <w:r>
              <w:rPr/>
              <w:t xml:space="preserve">I want to know what you would genuinely like to improve, how much change you are comfortable with and what would make the result feel worthwhile to you.</w:t>
            </w:r>
          </w:p>
        </w:tc>
      </w:tr>
      <w:tr>
        <w:tc>
          <w:tcPr>
            <w:tcW w:w="900" w:type="dxa"/>
          </w:tcPr>
          <w:p>
            <w:r>
              <w:rPr/>
              <w:t xml:space="preserve">EN-00567</w:t>
            </w:r>
          </w:p>
        </w:tc>
        <w:tc>
          <w:tcPr>
            <w:tcW w:w="1700" w:type="dxa"/>
          </w:tcPr>
          <w:p>
            <w:r>
              <w:rPr/>
              <w:t xml:space="preserve">Visible text</w:t>
            </w:r>
          </w:p>
        </w:tc>
        <w:tc>
          <w:tcPr>
            <w:tcW w:w="2200" w:type="dxa"/>
          </w:tcPr>
          <w:p>
            <w:r>
              <w:rPr/>
              <w:t xml:space="preserve">html:nth-of-type(1) &gt; body:nth-of-type(1) &gt; main#main &gt; section#personal-treatment-planning &gt; div:nth-of-type(1) &gt; div:nth-of-type(1) &gt; article:nth-of-type(2) &gt; h3:nth-of-type(1)</w:t>
            </w:r>
          </w:p>
        </w:tc>
        <w:tc>
          <w:tcPr>
            <w:tcW w:w="5100" w:type="dxa"/>
          </w:tcPr>
          <w:p>
            <w:r>
              <w:rPr/>
              <w:t xml:space="preserve">What is appropriate</w:t>
            </w:r>
          </w:p>
        </w:tc>
      </w:tr>
      <w:tr>
        <w:tc>
          <w:tcPr>
            <w:tcW w:w="900" w:type="dxa"/>
          </w:tcPr>
          <w:p>
            <w:r>
              <w:rPr/>
              <w:t xml:space="preserve">EN-00568</w:t>
            </w:r>
          </w:p>
        </w:tc>
        <w:tc>
          <w:tcPr>
            <w:tcW w:w="1700" w:type="dxa"/>
          </w:tcPr>
          <w:p>
            <w:r>
              <w:rPr/>
              <w:t xml:space="preserve">Visible text</w:t>
            </w:r>
          </w:p>
        </w:tc>
        <w:tc>
          <w:tcPr>
            <w:tcW w:w="2200" w:type="dxa"/>
          </w:tcPr>
          <w:p>
            <w:r>
              <w:rPr/>
              <w:t xml:space="preserve">html:nth-of-type(1) &gt; body:nth-of-type(1) &gt; main#main &gt; section#personal-treatment-planning &gt; div:nth-of-type(1) &gt; div:nth-of-type(1) &gt; article:nth-of-type(2) &gt; p:nth-of-type(1)</w:t>
            </w:r>
          </w:p>
        </w:tc>
        <w:tc>
          <w:tcPr>
            <w:tcW w:w="5100" w:type="dxa"/>
          </w:tcPr>
          <w:p>
            <w:r>
              <w:rPr/>
              <w:t xml:space="preserve">I consider your history, skin or hair characteristics, previous procedures, sensitivities, routine, timing and the recovery you can realistically manage.</w:t>
            </w:r>
          </w:p>
        </w:tc>
      </w:tr>
      <w:tr>
        <w:tc>
          <w:tcPr>
            <w:tcW w:w="900" w:type="dxa"/>
          </w:tcPr>
          <w:p>
            <w:r>
              <w:rPr/>
              <w:t xml:space="preserve">EN-00569</w:t>
            </w:r>
          </w:p>
        </w:tc>
        <w:tc>
          <w:tcPr>
            <w:tcW w:w="1700" w:type="dxa"/>
          </w:tcPr>
          <w:p>
            <w:r>
              <w:rPr/>
              <w:t xml:space="preserve">Visible text</w:t>
            </w:r>
          </w:p>
        </w:tc>
        <w:tc>
          <w:tcPr>
            <w:tcW w:w="2200" w:type="dxa"/>
          </w:tcPr>
          <w:p>
            <w:r>
              <w:rPr/>
              <w:t xml:space="preserve">html:nth-of-type(1) &gt; body:nth-of-type(1) &gt; main#main &gt; section#personal-treatment-planning &gt; div:nth-of-type(1) &gt; div:nth-of-type(1) &gt; article:nth-of-type(3) &gt; h3:nth-of-type(1)</w:t>
            </w:r>
          </w:p>
        </w:tc>
        <w:tc>
          <w:tcPr>
            <w:tcW w:w="5100" w:type="dxa"/>
          </w:tcPr>
          <w:p>
            <w:r>
              <w:rPr/>
              <w:t xml:space="preserve">What is realistic</w:t>
            </w:r>
          </w:p>
        </w:tc>
      </w:tr>
      <w:tr>
        <w:tc>
          <w:tcPr>
            <w:tcW w:w="900" w:type="dxa"/>
          </w:tcPr>
          <w:p>
            <w:r>
              <w:rPr/>
              <w:t xml:space="preserve">EN-00570</w:t>
            </w:r>
          </w:p>
        </w:tc>
        <w:tc>
          <w:tcPr>
            <w:tcW w:w="1700" w:type="dxa"/>
          </w:tcPr>
          <w:p>
            <w:r>
              <w:rPr/>
              <w:t xml:space="preserve">Visible text</w:t>
            </w:r>
          </w:p>
        </w:tc>
        <w:tc>
          <w:tcPr>
            <w:tcW w:w="2200" w:type="dxa"/>
          </w:tcPr>
          <w:p>
            <w:r>
              <w:rPr/>
              <w:t xml:space="preserve">html:nth-of-type(1) &gt; body:nth-of-type(1) &gt; main#main &gt; section#personal-treatment-planning &gt; div:nth-of-type(1) &gt; div:nth-of-type(1) &gt; article:nth-of-type(3) &gt; p:nth-of-type(1)</w:t>
            </w:r>
          </w:p>
        </w:tc>
        <w:tc>
          <w:tcPr>
            <w:tcW w:w="5100" w:type="dxa"/>
          </w:tcPr>
          <w:p>
            <w:r>
              <w:rPr/>
              <w:t xml:space="preserve">I will be honest about expected improvement, limitations, session planning, maintenance and the fact that every person responds differently.</w:t>
            </w:r>
          </w:p>
        </w:tc>
      </w:tr>
      <w:tr>
        <w:tc>
          <w:tcPr>
            <w:tcW w:w="900" w:type="dxa"/>
          </w:tcPr>
          <w:p>
            <w:r>
              <w:rPr/>
              <w:t xml:space="preserve">EN-00571</w:t>
            </w:r>
          </w:p>
        </w:tc>
        <w:tc>
          <w:tcPr>
            <w:tcW w:w="1700" w:type="dxa"/>
          </w:tcPr>
          <w:p>
            <w:r>
              <w:rPr/>
              <w:t xml:space="preserve">Visible text</w:t>
            </w:r>
          </w:p>
        </w:tc>
        <w:tc>
          <w:tcPr>
            <w:tcW w:w="2200" w:type="dxa"/>
          </w:tcPr>
          <w:p>
            <w:r>
              <w:rPr/>
              <w:t xml:space="preserve">html:nth-of-type(1) &gt; body:nth-of-type(1) &gt; main#main &gt; section#personal-treatment-planning &gt; div:nth-of-type(1) &gt; figure:nth-of-type(1) &gt; blockquote:nth-of-type(1) &gt; p:nth-of-type(1)</w:t>
            </w:r>
          </w:p>
        </w:tc>
        <w:tc>
          <w:tcPr>
            <w:tcW w:w="5100" w:type="dxa"/>
          </w:tcPr>
          <w:p>
            <w:r>
              <w:rPr/>
              <w:t xml:space="preserve">You deserve a recommendation that respects your features, your confidence and your right to choose.</w:t>
            </w:r>
          </w:p>
        </w:tc>
      </w:tr>
      <w:tr>
        <w:tc>
          <w:tcPr>
            <w:tcW w:w="900" w:type="dxa"/>
          </w:tcPr>
          <w:p>
            <w:r>
              <w:rPr/>
              <w:t xml:space="preserve">EN-00572</w:t>
            </w:r>
          </w:p>
        </w:tc>
        <w:tc>
          <w:tcPr>
            <w:tcW w:w="1700" w:type="dxa"/>
          </w:tcPr>
          <w:p>
            <w:r>
              <w:rPr/>
              <w:t xml:space="preserve">Visible text</w:t>
            </w:r>
          </w:p>
        </w:tc>
        <w:tc>
          <w:tcPr>
            <w:tcW w:w="2200" w:type="dxa"/>
          </w:tcPr>
          <w:p>
            <w:r>
              <w:rPr/>
              <w:t xml:space="preserve">html:nth-of-type(1) &gt; body:nth-of-type(1) &gt; main#main &gt; section#personal-treatment-planning &gt; div:nth-of-type(1) &gt; figure:nth-of-type(1) &gt; figcaption:nth-of-type(1) &gt; cite:nth-of-type(1)</w:t>
            </w:r>
          </w:p>
        </w:tc>
        <w:tc>
          <w:tcPr>
            <w:tcW w:w="5100" w:type="dxa"/>
          </w:tcPr>
          <w:p>
            <w:r>
              <w:rPr/>
              <w:t xml:space="preserve">– Franciele Sofiati</w:t>
            </w:r>
          </w:p>
        </w:tc>
      </w:tr>
      <w:tr>
        <w:tc>
          <w:tcPr>
            <w:tcW w:w="900" w:type="dxa"/>
          </w:tcPr>
          <w:p>
            <w:r>
              <w:rPr/>
              <w:t xml:space="preserve">EN-00573</w:t>
            </w:r>
          </w:p>
        </w:tc>
        <w:tc>
          <w:tcPr>
            <w:tcW w:w="1700" w:type="dxa"/>
          </w:tcPr>
          <w:p>
            <w:r>
              <w:rPr/>
              <w:t xml:space="preserve">Visible text</w:t>
            </w:r>
          </w:p>
        </w:tc>
        <w:tc>
          <w:tcPr>
            <w:tcW w:w="2200" w:type="dxa"/>
          </w:tcPr>
          <w:p>
            <w:r>
              <w:rPr/>
              <w:t xml:space="preserve">html:nth-of-type(1) &gt; body:nth-of-type(1) &gt; main#main &gt; section#prepare-for-consultation &gt; div:nth-of-type(1) &gt; header:nth-of-type(1) &gt; span:nth-of-type(1)</w:t>
            </w:r>
          </w:p>
        </w:tc>
        <w:tc>
          <w:tcPr>
            <w:tcW w:w="5100" w:type="dxa"/>
          </w:tcPr>
          <w:p>
            <w:r>
              <w:rPr/>
              <w:t xml:space="preserve">04</w:t>
            </w:r>
          </w:p>
        </w:tc>
      </w:tr>
      <w:tr>
        <w:tc>
          <w:tcPr>
            <w:tcW w:w="900" w:type="dxa"/>
          </w:tcPr>
          <w:p>
            <w:r>
              <w:rPr/>
              <w:t xml:space="preserve">EN-00574</w:t>
            </w:r>
          </w:p>
        </w:tc>
        <w:tc>
          <w:tcPr>
            <w:tcW w:w="1700" w:type="dxa"/>
          </w:tcPr>
          <w:p>
            <w:r>
              <w:rPr/>
              <w:t xml:space="preserve">Visible text</w:t>
            </w:r>
          </w:p>
        </w:tc>
        <w:tc>
          <w:tcPr>
            <w:tcW w:w="2200" w:type="dxa"/>
          </w:tcPr>
          <w:p>
            <w:r>
              <w:rPr/>
              <w:t xml:space="preserve">html:nth-of-type(1) &gt; body:nth-of-type(1) &gt; main#main &gt; section#prepare-for-consultation &gt; div:nth-of-type(1) &gt; header:nth-of-type(1) &gt; p:nth-of-type(1)</w:t>
            </w:r>
          </w:p>
        </w:tc>
        <w:tc>
          <w:tcPr>
            <w:tcW w:w="5100" w:type="dxa"/>
          </w:tcPr>
          <w:p>
            <w:r>
              <w:rPr/>
              <w:t xml:space="preserve">Before we meet</w:t>
            </w:r>
          </w:p>
        </w:tc>
      </w:tr>
      <w:tr>
        <w:tc>
          <w:tcPr>
            <w:tcW w:w="900" w:type="dxa"/>
          </w:tcPr>
          <w:p>
            <w:r>
              <w:rPr/>
              <w:t xml:space="preserve">EN-00575</w:t>
            </w:r>
          </w:p>
        </w:tc>
        <w:tc>
          <w:tcPr>
            <w:tcW w:w="1700" w:type="dxa"/>
          </w:tcPr>
          <w:p>
            <w:r>
              <w:rPr/>
              <w:t xml:space="preserve">Visible text</w:t>
            </w:r>
          </w:p>
        </w:tc>
        <w:tc>
          <w:tcPr>
            <w:tcW w:w="2200" w:type="dxa"/>
          </w:tcPr>
          <w:p>
            <w:r>
              <w:rPr/>
              <w:t xml:space="preserve">html:nth-of-type(1) &gt; body:nth-of-type(1) &gt; main#main &gt; section#prepare-for-consultation &gt; div:nth-of-type(1) &gt; header:nth-of-type(1) &gt; h2#prepare-for-consultation-title</w:t>
            </w:r>
          </w:p>
        </w:tc>
        <w:tc>
          <w:tcPr>
            <w:tcW w:w="5100" w:type="dxa"/>
          </w:tcPr>
          <w:p>
            <w:r>
              <w:rPr/>
              <w:t xml:space="preserve">You do not need to prepare perfectly</w:t>
            </w:r>
          </w:p>
        </w:tc>
      </w:tr>
      <w:tr>
        <w:tc>
          <w:tcPr>
            <w:tcW w:w="900" w:type="dxa"/>
          </w:tcPr>
          <w:p>
            <w:r>
              <w:rPr/>
              <w:t xml:space="preserve">EN-00576</w:t>
            </w:r>
          </w:p>
        </w:tc>
        <w:tc>
          <w:tcPr>
            <w:tcW w:w="1700" w:type="dxa"/>
          </w:tcPr>
          <w:p>
            <w:r>
              <w:rPr/>
              <w:t xml:space="preserve">Visible text</w:t>
            </w:r>
          </w:p>
        </w:tc>
        <w:tc>
          <w:tcPr>
            <w:tcW w:w="2200" w:type="dxa"/>
          </w:tcPr>
          <w:p>
            <w:r>
              <w:rPr/>
              <w:t xml:space="preserve">html:nth-of-type(1) &gt; body:nth-of-type(1) &gt; main#main &gt; section#prepare-for-consultation &gt; div:nth-of-type(1) &gt; header:nth-of-type(1) &gt; p:nth-of-type(2)</w:t>
            </w:r>
          </w:p>
        </w:tc>
        <w:tc>
          <w:tcPr>
            <w:tcW w:w="5100" w:type="dxa"/>
          </w:tcPr>
          <w:p>
            <w:r>
              <w:rPr/>
              <w:t xml:space="preserve">A few simple details can help me understand your concern more quickly. Bring what you know, and we can work through the rest together.</w:t>
            </w:r>
          </w:p>
        </w:tc>
      </w:tr>
      <w:tr>
        <w:tc>
          <w:tcPr>
            <w:tcW w:w="900" w:type="dxa"/>
          </w:tcPr>
          <w:p>
            <w:r>
              <w:rPr/>
              <w:t xml:space="preserve">EN-00577</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article:nth-of-type(1) &gt; h3:nth-of-type(1)</w:t>
            </w:r>
          </w:p>
        </w:tc>
        <w:tc>
          <w:tcPr>
            <w:tcW w:w="5100" w:type="dxa"/>
          </w:tcPr>
          <w:p>
            <w:r>
              <w:rPr/>
              <w:t xml:space="preserve">Helpful things to remember</w:t>
            </w:r>
          </w:p>
        </w:tc>
      </w:tr>
      <w:tr>
        <w:tc>
          <w:tcPr>
            <w:tcW w:w="900" w:type="dxa"/>
          </w:tcPr>
          <w:p>
            <w:r>
              <w:rPr/>
              <w:t xml:space="preserve">EN-00578</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article:nth-of-type(1) &gt; ul:nth-of-type(1) &gt; li:nth-of-type(1) &gt; span:nth-of-type(1)</w:t>
            </w:r>
          </w:p>
        </w:tc>
        <w:tc>
          <w:tcPr>
            <w:tcW w:w="5100" w:type="dxa"/>
          </w:tcPr>
          <w:p>
            <w:r>
              <w:rPr/>
              <w:t xml:space="preserve">Products you currently use in the area</w:t>
            </w:r>
          </w:p>
        </w:tc>
      </w:tr>
      <w:tr>
        <w:tc>
          <w:tcPr>
            <w:tcW w:w="900" w:type="dxa"/>
          </w:tcPr>
          <w:p>
            <w:r>
              <w:rPr/>
              <w:t xml:space="preserve">EN-00579</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article:nth-of-type(1) &gt; ul:nth-of-type(1) &gt; li:nth-of-type(2) &gt; span:nth-of-type(1)</w:t>
            </w:r>
          </w:p>
        </w:tc>
        <w:tc>
          <w:tcPr>
            <w:tcW w:w="5100" w:type="dxa"/>
          </w:tcPr>
          <w:p>
            <w:r>
              <w:rPr/>
              <w:t xml:space="preserve">Previous procedures and approximate dates</w:t>
            </w:r>
          </w:p>
        </w:tc>
      </w:tr>
      <w:tr>
        <w:tc>
          <w:tcPr>
            <w:tcW w:w="900" w:type="dxa"/>
          </w:tcPr>
          <w:p>
            <w:r>
              <w:rPr/>
              <w:t xml:space="preserve">EN-00580</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article:nth-of-type(1) &gt; ul:nth-of-type(1) &gt; li:nth-of-type(3) &gt; span:nth-of-type(1)</w:t>
            </w:r>
          </w:p>
        </w:tc>
        <w:tc>
          <w:tcPr>
            <w:tcW w:w="5100" w:type="dxa"/>
          </w:tcPr>
          <w:p>
            <w:r>
              <w:rPr/>
              <w:t xml:space="preserve">Medication and supplements that may be relevant; do not stop prescribed treatment without medical guidance</w:t>
            </w:r>
          </w:p>
        </w:tc>
      </w:tr>
      <w:tr>
        <w:tc>
          <w:tcPr>
            <w:tcW w:w="900" w:type="dxa"/>
          </w:tcPr>
          <w:p>
            <w:r>
              <w:rPr/>
              <w:t xml:space="preserve">EN-00581</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article:nth-of-type(1) &gt; ul:nth-of-type(1) &gt; li:nth-of-type(4) &gt; span:nth-of-type(1)</w:t>
            </w:r>
          </w:p>
        </w:tc>
        <w:tc>
          <w:tcPr>
            <w:tcW w:w="5100" w:type="dxa"/>
          </w:tcPr>
          <w:p>
            <w:r>
              <w:rPr/>
              <w:t xml:space="preserve">Known allergies, sensitivities or unusual reactions</w:t>
            </w:r>
          </w:p>
        </w:tc>
      </w:tr>
      <w:tr>
        <w:tc>
          <w:tcPr>
            <w:tcW w:w="900" w:type="dxa"/>
          </w:tcPr>
          <w:p>
            <w:r>
              <w:rPr/>
              <w:t xml:space="preserve">EN-00582</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article:nth-of-type(1) &gt; ul:nth-of-type(1) &gt; li:nth-of-type(5) &gt; span:nth-of-type(1)</w:t>
            </w:r>
          </w:p>
        </w:tc>
        <w:tc>
          <w:tcPr>
            <w:tcW w:w="5100" w:type="dxa"/>
          </w:tcPr>
          <w:p>
            <w:r>
              <w:rPr/>
              <w:t xml:space="preserve">Recent tanning, strong sun exposure or irritation</w:t>
            </w:r>
          </w:p>
        </w:tc>
      </w:tr>
      <w:tr>
        <w:tc>
          <w:tcPr>
            <w:tcW w:w="900" w:type="dxa"/>
          </w:tcPr>
          <w:p>
            <w:r>
              <w:rPr/>
              <w:t xml:space="preserve">EN-00583</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article:nth-of-type(1) &gt; ul:nth-of-type(1) &gt; li:nth-of-type(6) &gt; span:nth-of-type(1)</w:t>
            </w:r>
          </w:p>
        </w:tc>
        <w:tc>
          <w:tcPr>
            <w:tcW w:w="5100" w:type="dxa"/>
          </w:tcPr>
          <w:p>
            <w:r>
              <w:rPr/>
              <w:t xml:space="preserve">Photographs showing how the concern has changed, when useful</w:t>
            </w:r>
          </w:p>
        </w:tc>
      </w:tr>
      <w:tr>
        <w:tc>
          <w:tcPr>
            <w:tcW w:w="900" w:type="dxa"/>
          </w:tcPr>
          <w:p>
            <w:r>
              <w:rPr/>
              <w:t xml:space="preserve">EN-00584</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article:nth-of-type(2) &gt; h3:nth-of-type(1)</w:t>
            </w:r>
          </w:p>
        </w:tc>
        <w:tc>
          <w:tcPr>
            <w:tcW w:w="5100" w:type="dxa"/>
          </w:tcPr>
          <w:p>
            <w:r>
              <w:rPr/>
              <w:t xml:space="preserve">Plans that may affect timing</w:t>
            </w:r>
          </w:p>
        </w:tc>
      </w:tr>
      <w:tr>
        <w:tc>
          <w:tcPr>
            <w:tcW w:w="900" w:type="dxa"/>
          </w:tcPr>
          <w:p>
            <w:r>
              <w:rPr/>
              <w:t xml:space="preserve">EN-00585</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article:nth-of-type(2) &gt; ul:nth-of-type(1) &gt; li:nth-of-type(1) &gt; span:nth-of-type(1)</w:t>
            </w:r>
          </w:p>
        </w:tc>
        <w:tc>
          <w:tcPr>
            <w:tcW w:w="5100" w:type="dxa"/>
          </w:tcPr>
          <w:p>
            <w:r>
              <w:rPr/>
              <w:t xml:space="preserve">Travel or periods of prolonged sun exposure</w:t>
            </w:r>
          </w:p>
        </w:tc>
      </w:tr>
      <w:tr>
        <w:tc>
          <w:tcPr>
            <w:tcW w:w="900" w:type="dxa"/>
          </w:tcPr>
          <w:p>
            <w:r>
              <w:rPr/>
              <w:t xml:space="preserve">EN-00586</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article:nth-of-type(2) &gt; ul:nth-of-type(1) &gt; li:nth-of-type(2) &gt; span:nth-of-type(1)</w:t>
            </w:r>
          </w:p>
        </w:tc>
        <w:tc>
          <w:tcPr>
            <w:tcW w:w="5100" w:type="dxa"/>
          </w:tcPr>
          <w:p>
            <w:r>
              <w:rPr/>
              <w:t xml:space="preserve">Weddings, celebrations, photographs or important work events</w:t>
            </w:r>
          </w:p>
        </w:tc>
      </w:tr>
      <w:tr>
        <w:tc>
          <w:tcPr>
            <w:tcW w:w="900" w:type="dxa"/>
          </w:tcPr>
          <w:p>
            <w:r>
              <w:rPr/>
              <w:t xml:space="preserve">EN-00587</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article:nth-of-type(2) &gt; ul:nth-of-type(1) &gt; li:nth-of-type(3) &gt; span:nth-of-type(1)</w:t>
            </w:r>
          </w:p>
        </w:tc>
        <w:tc>
          <w:tcPr>
            <w:tcW w:w="5100" w:type="dxa"/>
          </w:tcPr>
          <w:p>
            <w:r>
              <w:rPr/>
              <w:t xml:space="preserve">Your available recovery time</w:t>
            </w:r>
          </w:p>
        </w:tc>
      </w:tr>
      <w:tr>
        <w:tc>
          <w:tcPr>
            <w:tcW w:w="900" w:type="dxa"/>
          </w:tcPr>
          <w:p>
            <w:r>
              <w:rPr/>
              <w:t xml:space="preserve">EN-00588</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article:nth-of-type(2) &gt; ul:nth-of-type(1) &gt; li:nth-of-type(4) &gt; span:nth-of-type(1)</w:t>
            </w:r>
          </w:p>
        </w:tc>
        <w:tc>
          <w:tcPr>
            <w:tcW w:w="5100" w:type="dxa"/>
          </w:tcPr>
          <w:p>
            <w:r>
              <w:rPr/>
              <w:t xml:space="preserve">Work, exercise or care responsibilities</w:t>
            </w:r>
          </w:p>
        </w:tc>
      </w:tr>
      <w:tr>
        <w:tc>
          <w:tcPr>
            <w:tcW w:w="900" w:type="dxa"/>
          </w:tcPr>
          <w:p>
            <w:r>
              <w:rPr/>
              <w:t xml:space="preserve">EN-00589</w:t>
            </w:r>
          </w:p>
        </w:tc>
        <w:tc>
          <w:tcPr>
            <w:tcW w:w="1700" w:type="dxa"/>
          </w:tcPr>
          <w:p>
            <w:r>
              <w:rPr/>
              <w:t xml:space="preserve">Visible text</w:t>
            </w:r>
          </w:p>
        </w:tc>
        <w:tc>
          <w:tcPr>
            <w:tcW w:w="2200" w:type="dxa"/>
          </w:tcPr>
          <w:p>
            <w:r>
              <w:rPr/>
              <w:t xml:space="preserve">html:nth-of-type(1) &gt; body:nth-of-type(1) &gt; main#main &gt; section#prepare-for-consultation &gt; div:nth-of-type(1) &gt; div:nth-of-type(1) &gt; article:nth-of-type(2) &gt; ul:nth-of-type(1) &gt; li:nth-of-type(5) &gt; span:nth-of-type(1)</w:t>
            </w:r>
          </w:p>
        </w:tc>
        <w:tc>
          <w:tcPr>
            <w:tcW w:w="5100" w:type="dxa"/>
          </w:tcPr>
          <w:p>
            <w:r>
              <w:rPr/>
              <w:t xml:space="preserve">Your preferred treatment period</w:t>
            </w:r>
          </w:p>
        </w:tc>
      </w:tr>
      <w:tr>
        <w:tc>
          <w:tcPr>
            <w:tcW w:w="900" w:type="dxa"/>
          </w:tcPr>
          <w:p>
            <w:r>
              <w:rPr/>
              <w:t xml:space="preserve">EN-00590</w:t>
            </w:r>
          </w:p>
        </w:tc>
        <w:tc>
          <w:tcPr>
            <w:tcW w:w="1700" w:type="dxa"/>
          </w:tcPr>
          <w:p>
            <w:r>
              <w:rPr/>
              <w:t xml:space="preserve">Visible text</w:t>
            </w:r>
          </w:p>
        </w:tc>
        <w:tc>
          <w:tcPr>
            <w:tcW w:w="2200" w:type="dxa"/>
          </w:tcPr>
          <w:p>
            <w:r>
              <w:rPr/>
              <w:t xml:space="preserve">html:nth-of-type(1) &gt; body:nth-of-type(1) &gt; main#main &gt; section#prepare-for-consultation &gt; div:nth-of-type(1) &gt; figure:nth-of-type(1) &gt; blockquote:nth-of-type(1) &gt; p:nth-of-type(1)</w:t>
            </w:r>
          </w:p>
        </w:tc>
        <w:tc>
          <w:tcPr>
            <w:tcW w:w="5100" w:type="dxa"/>
          </w:tcPr>
          <w:p>
            <w:r>
              <w:rPr/>
              <w:t xml:space="preserve">Looking after yourself also means giving your body the time, honesty and patience it needs.</w:t>
            </w:r>
          </w:p>
        </w:tc>
      </w:tr>
      <w:tr>
        <w:tc>
          <w:tcPr>
            <w:tcW w:w="900" w:type="dxa"/>
          </w:tcPr>
          <w:p>
            <w:r>
              <w:rPr/>
              <w:t xml:space="preserve">EN-00591</w:t>
            </w:r>
          </w:p>
        </w:tc>
        <w:tc>
          <w:tcPr>
            <w:tcW w:w="1700" w:type="dxa"/>
          </w:tcPr>
          <w:p>
            <w:r>
              <w:rPr/>
              <w:t xml:space="preserve">Visible text</w:t>
            </w:r>
          </w:p>
        </w:tc>
        <w:tc>
          <w:tcPr>
            <w:tcW w:w="2200" w:type="dxa"/>
          </w:tcPr>
          <w:p>
            <w:r>
              <w:rPr/>
              <w:t xml:space="preserve">html:nth-of-type(1) &gt; body:nth-of-type(1) &gt; main#main &gt; section#prepare-for-consultation &gt; div:nth-of-type(1) &gt; figure:nth-of-type(1) &gt; figcaption:nth-of-type(1) &gt; cite:nth-of-type(1)</w:t>
            </w:r>
          </w:p>
        </w:tc>
        <w:tc>
          <w:tcPr>
            <w:tcW w:w="5100" w:type="dxa"/>
          </w:tcPr>
          <w:p>
            <w:r>
              <w:rPr/>
              <w:t xml:space="preserve">– Franciele Sofiati</w:t>
            </w:r>
          </w:p>
        </w:tc>
      </w:tr>
      <w:tr>
        <w:tc>
          <w:tcPr>
            <w:tcW w:w="900" w:type="dxa"/>
          </w:tcPr>
          <w:p>
            <w:r>
              <w:rPr/>
              <w:t xml:space="preserve">EN-00592</w:t>
            </w:r>
          </w:p>
        </w:tc>
        <w:tc>
          <w:tcPr>
            <w:tcW w:w="1700" w:type="dxa"/>
          </w:tcPr>
          <w:p>
            <w:r>
              <w:rPr/>
              <w:t xml:space="preserve">Visible text</w:t>
            </w:r>
          </w:p>
        </w:tc>
        <w:tc>
          <w:tcPr>
            <w:tcW w:w="2200" w:type="dxa"/>
          </w:tcPr>
          <w:p>
            <w:r>
              <w:rPr/>
              <w:t xml:space="preserve">html:nth-of-type(1) &gt; body:nth-of-type(1) &gt; main#main &gt; section#after-consultation &gt; div:nth-of-type(1) &gt; header:nth-of-type(1) &gt; span:nth-of-type(1)</w:t>
            </w:r>
          </w:p>
        </w:tc>
        <w:tc>
          <w:tcPr>
            <w:tcW w:w="5100" w:type="dxa"/>
          </w:tcPr>
          <w:p>
            <w:r>
              <w:rPr/>
              <w:t xml:space="preserve">05</w:t>
            </w:r>
          </w:p>
        </w:tc>
      </w:tr>
      <w:tr>
        <w:tc>
          <w:tcPr>
            <w:tcW w:w="900" w:type="dxa"/>
          </w:tcPr>
          <w:p>
            <w:r>
              <w:rPr/>
              <w:t xml:space="preserve">EN-00593</w:t>
            </w:r>
          </w:p>
        </w:tc>
        <w:tc>
          <w:tcPr>
            <w:tcW w:w="1700" w:type="dxa"/>
          </w:tcPr>
          <w:p>
            <w:r>
              <w:rPr/>
              <w:t xml:space="preserve">Visible text</w:t>
            </w:r>
          </w:p>
        </w:tc>
        <w:tc>
          <w:tcPr>
            <w:tcW w:w="2200" w:type="dxa"/>
          </w:tcPr>
          <w:p>
            <w:r>
              <w:rPr/>
              <w:t xml:space="preserve">html:nth-of-type(1) &gt; body:nth-of-type(1) &gt; main#main &gt; section#after-consultation &gt; div:nth-of-type(1) &gt; header:nth-of-type(1) &gt; p:nth-of-type(1)</w:t>
            </w:r>
          </w:p>
        </w:tc>
        <w:tc>
          <w:tcPr>
            <w:tcW w:w="5100" w:type="dxa"/>
          </w:tcPr>
          <w:p>
            <w:r>
              <w:rPr/>
              <w:t xml:space="preserve">What happens afterwards</w:t>
            </w:r>
          </w:p>
        </w:tc>
      </w:tr>
      <w:tr>
        <w:tc>
          <w:tcPr>
            <w:tcW w:w="900" w:type="dxa"/>
          </w:tcPr>
          <w:p>
            <w:r>
              <w:rPr/>
              <w:t xml:space="preserve">EN-00594</w:t>
            </w:r>
          </w:p>
        </w:tc>
        <w:tc>
          <w:tcPr>
            <w:tcW w:w="1700" w:type="dxa"/>
          </w:tcPr>
          <w:p>
            <w:r>
              <w:rPr/>
              <w:t xml:space="preserve">Visible text</w:t>
            </w:r>
          </w:p>
        </w:tc>
        <w:tc>
          <w:tcPr>
            <w:tcW w:w="2200" w:type="dxa"/>
          </w:tcPr>
          <w:p>
            <w:r>
              <w:rPr/>
              <w:t xml:space="preserve">html:nth-of-type(1) &gt; body:nth-of-type(1) &gt; main#main &gt; section#after-consultation &gt; div:nth-of-type(1) &gt; header:nth-of-type(1) &gt; h2#after-consultation-title</w:t>
            </w:r>
          </w:p>
        </w:tc>
        <w:tc>
          <w:tcPr>
            <w:tcW w:w="5100" w:type="dxa"/>
          </w:tcPr>
          <w:p>
            <w:r>
              <w:rPr/>
              <w:t xml:space="preserve">My aim is for you to leave with clarity</w:t>
            </w:r>
          </w:p>
        </w:tc>
      </w:tr>
      <w:tr>
        <w:tc>
          <w:tcPr>
            <w:tcW w:w="900" w:type="dxa"/>
          </w:tcPr>
          <w:p>
            <w:r>
              <w:rPr/>
              <w:t xml:space="preserve">EN-00595</w:t>
            </w:r>
          </w:p>
        </w:tc>
        <w:tc>
          <w:tcPr>
            <w:tcW w:w="1700" w:type="dxa"/>
          </w:tcPr>
          <w:p>
            <w:r>
              <w:rPr/>
              <w:t xml:space="preserve">Visible text</w:t>
            </w:r>
          </w:p>
        </w:tc>
        <w:tc>
          <w:tcPr>
            <w:tcW w:w="2200" w:type="dxa"/>
          </w:tcPr>
          <w:p>
            <w:r>
              <w:rPr/>
              <w:t xml:space="preserve">html:nth-of-type(1) &gt; body:nth-of-type(1) &gt; main#main &gt; section#after-consultation &gt; div:nth-of-type(1) &gt; p:nth-of-type(1)</w:t>
            </w:r>
          </w:p>
        </w:tc>
        <w:tc>
          <w:tcPr>
            <w:tcW w:w="5100" w:type="dxa"/>
          </w:tcPr>
          <w:p>
            <w:r>
              <w:rPr/>
              <w:t xml:space="preserve">By the end of the consultation, you should understand what I recommend, why I recommend it and what the next step would involve.</w:t>
            </w:r>
          </w:p>
        </w:tc>
      </w:tr>
      <w:tr>
        <w:tc>
          <w:tcPr>
            <w:tcW w:w="900" w:type="dxa"/>
          </w:tcPr>
          <w:p>
            <w:r>
              <w:rPr/>
              <w:t xml:space="preserve">EN-00596</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article:nth-of-type(1) &gt; h3:nth-of-type(1)</w:t>
            </w:r>
          </w:p>
        </w:tc>
        <w:tc>
          <w:tcPr>
            <w:tcW w:w="5100" w:type="dxa"/>
          </w:tcPr>
          <w:p>
            <w:r>
              <w:rPr/>
              <w:t xml:space="preserve">Your next step may include</w:t>
            </w:r>
          </w:p>
        </w:tc>
      </w:tr>
      <w:tr>
        <w:tc>
          <w:tcPr>
            <w:tcW w:w="900" w:type="dxa"/>
          </w:tcPr>
          <w:p>
            <w:r>
              <w:rPr/>
              <w:t xml:space="preserve">EN-00597</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article:nth-of-type(1) &gt; ul:nth-of-type(1) &gt; li:nth-of-type(1) &gt; span:nth-of-type(1)</w:t>
            </w:r>
          </w:p>
        </w:tc>
        <w:tc>
          <w:tcPr>
            <w:tcW w:w="5100" w:type="dxa"/>
          </w:tcPr>
          <w:p>
            <w:r>
              <w:rPr/>
              <w:t xml:space="preserve">A suitable treatment or treatment sequence</w:t>
            </w:r>
          </w:p>
        </w:tc>
      </w:tr>
      <w:tr>
        <w:tc>
          <w:tcPr>
            <w:tcW w:w="900" w:type="dxa"/>
          </w:tcPr>
          <w:p>
            <w:r>
              <w:rPr/>
              <w:t xml:space="preserve">EN-00598</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article:nth-of-type(1) &gt; ul:nth-of-type(1) &gt; li:nth-of-type(2) &gt; span:nth-of-type(1)</w:t>
            </w:r>
          </w:p>
        </w:tc>
        <w:tc>
          <w:tcPr>
            <w:tcW w:w="5100" w:type="dxa"/>
          </w:tcPr>
          <w:p>
            <w:r>
              <w:rPr/>
              <w:t xml:space="preserve">Preparation before beginning</w:t>
            </w:r>
          </w:p>
        </w:tc>
      </w:tr>
      <w:tr>
        <w:tc>
          <w:tcPr>
            <w:tcW w:w="900" w:type="dxa"/>
          </w:tcPr>
          <w:p>
            <w:r>
              <w:rPr/>
              <w:t xml:space="preserve">EN-00599</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article:nth-of-type(1) &gt; ul:nth-of-type(1) &gt; li:nth-of-type(3) &gt; span:nth-of-type(1)</w:t>
            </w:r>
          </w:p>
        </w:tc>
        <w:tc>
          <w:tcPr>
            <w:tcW w:w="5100" w:type="dxa"/>
          </w:tcPr>
          <w:p>
            <w:r>
              <w:rPr/>
              <w:t xml:space="preserve">Expected sessions, spacing and review</w:t>
            </w:r>
          </w:p>
        </w:tc>
      </w:tr>
      <w:tr>
        <w:tc>
          <w:tcPr>
            <w:tcW w:w="900" w:type="dxa"/>
          </w:tcPr>
          <w:p>
            <w:r>
              <w:rPr/>
              <w:t xml:space="preserve">EN-00600</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article:nth-of-type(1) &gt; ul:nth-of-type(1) &gt; li:nth-of-type(4) &gt; span:nth-of-type(1)</w:t>
            </w:r>
          </w:p>
        </w:tc>
        <w:tc>
          <w:tcPr>
            <w:tcW w:w="5100" w:type="dxa"/>
          </w:tcPr>
          <w:p>
            <w:r>
              <w:rPr/>
              <w:t xml:space="preserve">Recovery and aftercare guidance</w:t>
            </w:r>
          </w:p>
        </w:tc>
      </w:tr>
      <w:tr>
        <w:tc>
          <w:tcPr>
            <w:tcW w:w="900" w:type="dxa"/>
          </w:tcPr>
          <w:p>
            <w:r>
              <w:rPr/>
              <w:t xml:space="preserve">EN-00601</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article:nth-of-type(1) &gt; ul:nth-of-type(1) &gt; li:nth-of-type(5) &gt; span:nth-of-type(1)</w:t>
            </w:r>
          </w:p>
        </w:tc>
        <w:tc>
          <w:tcPr>
            <w:tcW w:w="5100" w:type="dxa"/>
          </w:tcPr>
          <w:p>
            <w:r>
              <w:rPr/>
              <w:t xml:space="preserve">A gentler alternative or a decision to wait</w:t>
            </w:r>
          </w:p>
        </w:tc>
      </w:tr>
      <w:tr>
        <w:tc>
          <w:tcPr>
            <w:tcW w:w="900" w:type="dxa"/>
          </w:tcPr>
          <w:p>
            <w:r>
              <w:rPr/>
              <w:t xml:space="preserve">EN-00602</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article:nth-of-type(1) &gt; ul:nth-of-type(1) &gt; li:nth-of-type(6) &gt; span:nth-of-type(1)</w:t>
            </w:r>
          </w:p>
        </w:tc>
        <w:tc>
          <w:tcPr>
            <w:tcW w:w="5100" w:type="dxa"/>
          </w:tcPr>
          <w:p>
            <w:r>
              <w:rPr/>
              <w:t xml:space="preserve">Referral for another professional assessment when appropriate</w:t>
            </w:r>
          </w:p>
        </w:tc>
      </w:tr>
      <w:tr>
        <w:tc>
          <w:tcPr>
            <w:tcW w:w="900" w:type="dxa"/>
          </w:tcPr>
          <w:p>
            <w:r>
              <w:rPr/>
              <w:t xml:space="preserve">EN-00603</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article:nth-of-type(2) &gt; h3:nth-of-type(1)</w:t>
            </w:r>
          </w:p>
        </w:tc>
        <w:tc>
          <w:tcPr>
            <w:tcW w:w="5100" w:type="dxa"/>
          </w:tcPr>
          <w:p>
            <w:r>
              <w:rPr/>
              <w:t xml:space="preserve">You will not be rushed</w:t>
            </w:r>
          </w:p>
        </w:tc>
      </w:tr>
      <w:tr>
        <w:tc>
          <w:tcPr>
            <w:tcW w:w="900" w:type="dxa"/>
          </w:tcPr>
          <w:p>
            <w:r>
              <w:rPr/>
              <w:t xml:space="preserve">EN-00604</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article:nth-of-type(2) &gt; p:nth-of-type(1)</w:t>
            </w:r>
          </w:p>
        </w:tc>
        <w:tc>
          <w:tcPr>
            <w:tcW w:w="5100" w:type="dxa"/>
          </w:tcPr>
          <w:p>
            <w:r>
              <w:rPr/>
              <w:t xml:space="preserve">You are welcome to ask questions and take time to think. Booking a consultation does not commit you to a procedure, and no responsible consultation can promise an exact result.</w:t>
            </w:r>
          </w:p>
        </w:tc>
      </w:tr>
      <w:tr>
        <w:tc>
          <w:tcPr>
            <w:tcW w:w="900" w:type="dxa"/>
          </w:tcPr>
          <w:p>
            <w:r>
              <w:rPr/>
              <w:t xml:space="preserve">EN-00605</w:t>
            </w:r>
          </w:p>
        </w:tc>
        <w:tc>
          <w:tcPr>
            <w:tcW w:w="1700" w:type="dxa"/>
          </w:tcPr>
          <w:p>
            <w:r>
              <w:rPr/>
              <w:t xml:space="preserve">Visible text</w:t>
            </w:r>
          </w:p>
        </w:tc>
        <w:tc>
          <w:tcPr>
            <w:tcW w:w="2200" w:type="dxa"/>
          </w:tcPr>
          <w:p>
            <w:r>
              <w:rPr/>
              <w:t xml:space="preserve">html:nth-of-type(1) &gt; body:nth-of-type(1) &gt; main#main &gt; section#after-consultation &gt; div:nth-of-type(1) &gt; div:nth-of-type(1) &gt; article:nth-of-type(2) &gt; p:nth-of-type(2)</w:t>
            </w:r>
          </w:p>
        </w:tc>
        <w:tc>
          <w:tcPr>
            <w:tcW w:w="5100" w:type="dxa"/>
          </w:tcPr>
          <w:p>
            <w:r>
              <w:rPr/>
              <w:t xml:space="preserve">Photographs and messages may help with the first contact, but they do not replace an appropriate assessment when one is needed.</w:t>
            </w:r>
          </w:p>
        </w:tc>
      </w:tr>
      <w:tr>
        <w:tc>
          <w:tcPr>
            <w:tcW w:w="900" w:type="dxa"/>
          </w:tcPr>
          <w:p>
            <w:r>
              <w:rPr/>
              <w:t xml:space="preserve">EN-00606</w:t>
            </w:r>
          </w:p>
        </w:tc>
        <w:tc>
          <w:tcPr>
            <w:tcW w:w="1700" w:type="dxa"/>
          </w:tcPr>
          <w:p>
            <w:r>
              <w:rPr/>
              <w:t xml:space="preserve">Visible text</w:t>
            </w:r>
          </w:p>
        </w:tc>
        <w:tc>
          <w:tcPr>
            <w:tcW w:w="2200" w:type="dxa"/>
          </w:tcPr>
          <w:p>
            <w:r>
              <w:rPr/>
              <w:t xml:space="preserve">html:nth-of-type(1) &gt; body:nth-of-type(1) &gt; main#main &gt; section#consultation-faq &gt; div:nth-of-type(1) &gt; header:nth-of-type(1) &gt; span:nth-of-type(1)</w:t>
            </w:r>
          </w:p>
        </w:tc>
        <w:tc>
          <w:tcPr>
            <w:tcW w:w="5100" w:type="dxa"/>
          </w:tcPr>
          <w:p>
            <w:r>
              <w:rPr/>
              <w:t xml:space="preserve">06</w:t>
            </w:r>
          </w:p>
        </w:tc>
      </w:tr>
      <w:tr>
        <w:tc>
          <w:tcPr>
            <w:tcW w:w="900" w:type="dxa"/>
          </w:tcPr>
          <w:p>
            <w:r>
              <w:rPr/>
              <w:t xml:space="preserve">EN-00607</w:t>
            </w:r>
          </w:p>
        </w:tc>
        <w:tc>
          <w:tcPr>
            <w:tcW w:w="1700" w:type="dxa"/>
          </w:tcPr>
          <w:p>
            <w:r>
              <w:rPr/>
              <w:t xml:space="preserve">Visible text</w:t>
            </w:r>
          </w:p>
        </w:tc>
        <w:tc>
          <w:tcPr>
            <w:tcW w:w="2200" w:type="dxa"/>
          </w:tcPr>
          <w:p>
            <w:r>
              <w:rPr/>
              <w:t xml:space="preserve">html:nth-of-type(1) &gt; body:nth-of-type(1) &gt; main#main &gt; section#consultation-faq &gt; div:nth-of-type(1) &gt; header:nth-of-type(1) &gt; p:nth-of-type(1)</w:t>
            </w:r>
          </w:p>
        </w:tc>
        <w:tc>
          <w:tcPr>
            <w:tcW w:w="5100" w:type="dxa"/>
          </w:tcPr>
          <w:p>
            <w:r>
              <w:rPr/>
              <w:t xml:space="preserve">Before you book</w:t>
            </w:r>
          </w:p>
        </w:tc>
      </w:tr>
      <w:tr>
        <w:tc>
          <w:tcPr>
            <w:tcW w:w="900" w:type="dxa"/>
          </w:tcPr>
          <w:p>
            <w:r>
              <w:rPr/>
              <w:t xml:space="preserve">EN-00608</w:t>
            </w:r>
          </w:p>
        </w:tc>
        <w:tc>
          <w:tcPr>
            <w:tcW w:w="1700" w:type="dxa"/>
          </w:tcPr>
          <w:p>
            <w:r>
              <w:rPr/>
              <w:t xml:space="preserve">Visible text</w:t>
            </w:r>
          </w:p>
        </w:tc>
        <w:tc>
          <w:tcPr>
            <w:tcW w:w="2200" w:type="dxa"/>
          </w:tcPr>
          <w:p>
            <w:r>
              <w:rPr/>
              <w:t xml:space="preserve">html:nth-of-type(1) &gt; body:nth-of-type(1) &gt; main#main &gt; section#consultation-faq &gt; div:nth-of-type(1) &gt; header:nth-of-type(1) &gt; h2#consultation-faq-title</w:t>
            </w:r>
          </w:p>
        </w:tc>
        <w:tc>
          <w:tcPr>
            <w:tcW w:w="5100" w:type="dxa"/>
          </w:tcPr>
          <w:p>
            <w:r>
              <w:rPr/>
              <w:t xml:space="preserve">Questions I am often asked</w:t>
            </w:r>
          </w:p>
        </w:tc>
      </w:tr>
      <w:tr>
        <w:tc>
          <w:tcPr>
            <w:tcW w:w="900" w:type="dxa"/>
          </w:tcPr>
          <w:p>
            <w:r>
              <w:rPr/>
              <w:t xml:space="preserve">EN-00609</w:t>
            </w:r>
          </w:p>
        </w:tc>
        <w:tc>
          <w:tcPr>
            <w:tcW w:w="1700" w:type="dxa"/>
          </w:tcPr>
          <w:p>
            <w:r>
              <w:rPr/>
              <w:t xml:space="preserve">Visible text</w:t>
            </w:r>
          </w:p>
        </w:tc>
        <w:tc>
          <w:tcPr>
            <w:tcW w:w="2200" w:type="dxa"/>
          </w:tcPr>
          <w:p>
            <w:r>
              <w:rPr/>
              <w:t xml:space="preserve">html:nth-of-type(1) &gt; body:nth-of-type(1) &gt; main#main &gt; section#consultation-faq &gt; div:nth-of-type(1) &gt; div:nth-of-type(1) &gt; article:nth-of-type(1) &gt; h3:nth-of-type(1)</w:t>
            </w:r>
          </w:p>
        </w:tc>
        <w:tc>
          <w:tcPr>
            <w:tcW w:w="5100" w:type="dxa"/>
          </w:tcPr>
          <w:p>
            <w:r>
              <w:rPr/>
              <w:t xml:space="preserve">Do I need to choose a treatment first?</w:t>
            </w:r>
          </w:p>
        </w:tc>
      </w:tr>
      <w:tr>
        <w:tc>
          <w:tcPr>
            <w:tcW w:w="900" w:type="dxa"/>
          </w:tcPr>
          <w:p>
            <w:r>
              <w:rPr/>
              <w:t xml:space="preserve">EN-00610</w:t>
            </w:r>
          </w:p>
        </w:tc>
        <w:tc>
          <w:tcPr>
            <w:tcW w:w="1700" w:type="dxa"/>
          </w:tcPr>
          <w:p>
            <w:r>
              <w:rPr/>
              <w:t xml:space="preserve">Visible text</w:t>
            </w:r>
          </w:p>
        </w:tc>
        <w:tc>
          <w:tcPr>
            <w:tcW w:w="2200" w:type="dxa"/>
          </w:tcPr>
          <w:p>
            <w:r>
              <w:rPr/>
              <w:t xml:space="preserve">html:nth-of-type(1) &gt; body:nth-of-type(1) &gt; main#main &gt; section#consultation-faq &gt; div:nth-of-type(1) &gt; div:nth-of-type(1) &gt; article:nth-of-type(1) &gt; p:nth-of-type(1)</w:t>
            </w:r>
          </w:p>
        </w:tc>
        <w:tc>
          <w:tcPr>
            <w:tcW w:w="5100" w:type="dxa"/>
          </w:tcPr>
          <w:p>
            <w:r>
              <w:rPr/>
              <w:t xml:space="preserve">No. Tell me about the concern. Choosing the treatment is part of the consultation, not something you need to do alone beforehand.</w:t>
            </w:r>
          </w:p>
        </w:tc>
      </w:tr>
      <w:tr>
        <w:tc>
          <w:tcPr>
            <w:tcW w:w="900" w:type="dxa"/>
          </w:tcPr>
          <w:p>
            <w:r>
              <w:rPr/>
              <w:t xml:space="preserve">EN-00611</w:t>
            </w:r>
          </w:p>
        </w:tc>
        <w:tc>
          <w:tcPr>
            <w:tcW w:w="1700" w:type="dxa"/>
          </w:tcPr>
          <w:p>
            <w:r>
              <w:rPr/>
              <w:t xml:space="preserve">Visible text</w:t>
            </w:r>
          </w:p>
        </w:tc>
        <w:tc>
          <w:tcPr>
            <w:tcW w:w="2200" w:type="dxa"/>
          </w:tcPr>
          <w:p>
            <w:r>
              <w:rPr/>
              <w:t xml:space="preserve">html:nth-of-type(1) &gt; body:nth-of-type(1) &gt; main#main &gt; section#consultation-faq &gt; div:nth-of-type(1) &gt; div:nth-of-type(1) &gt; article:nth-of-type(2) &gt; h3:nth-of-type(1)</w:t>
            </w:r>
          </w:p>
        </w:tc>
        <w:tc>
          <w:tcPr>
            <w:tcW w:w="5100" w:type="dxa"/>
          </w:tcPr>
          <w:p>
            <w:r>
              <w:rPr/>
              <w:t xml:space="preserve">Will I have a procedure that day?</w:t>
            </w:r>
          </w:p>
        </w:tc>
      </w:tr>
      <w:tr>
        <w:tc>
          <w:tcPr>
            <w:tcW w:w="900" w:type="dxa"/>
          </w:tcPr>
          <w:p>
            <w:r>
              <w:rPr/>
              <w:t xml:space="preserve">EN-00612</w:t>
            </w:r>
          </w:p>
        </w:tc>
        <w:tc>
          <w:tcPr>
            <w:tcW w:w="1700" w:type="dxa"/>
          </w:tcPr>
          <w:p>
            <w:r>
              <w:rPr/>
              <w:t xml:space="preserve">Visible text</w:t>
            </w:r>
          </w:p>
        </w:tc>
        <w:tc>
          <w:tcPr>
            <w:tcW w:w="2200" w:type="dxa"/>
          </w:tcPr>
          <w:p>
            <w:r>
              <w:rPr/>
              <w:t xml:space="preserve">html:nth-of-type(1) &gt; body:nth-of-type(1) &gt; main#main &gt; section#consultation-faq &gt; div:nth-of-type(1) &gt; div:nth-of-type(1) &gt; article:nth-of-type(2) &gt; p:nth-of-type(1)</w:t>
            </w:r>
          </w:p>
        </w:tc>
        <w:tc>
          <w:tcPr>
            <w:tcW w:w="5100" w:type="dxa"/>
          </w:tcPr>
          <w:p>
            <w:r>
              <w:rPr/>
              <w:t xml:space="preserve">Not necessarily. Some treatments require preparation, planning or a separate appointment. I will explain what is appropriate in your case.</w:t>
            </w:r>
          </w:p>
        </w:tc>
      </w:tr>
      <w:tr>
        <w:tc>
          <w:tcPr>
            <w:tcW w:w="900" w:type="dxa"/>
          </w:tcPr>
          <w:p>
            <w:r>
              <w:rPr/>
              <w:t xml:space="preserve">EN-00613</w:t>
            </w:r>
          </w:p>
        </w:tc>
        <w:tc>
          <w:tcPr>
            <w:tcW w:w="1700" w:type="dxa"/>
          </w:tcPr>
          <w:p>
            <w:r>
              <w:rPr/>
              <w:t xml:space="preserve">Visible text</w:t>
            </w:r>
          </w:p>
        </w:tc>
        <w:tc>
          <w:tcPr>
            <w:tcW w:w="2200" w:type="dxa"/>
          </w:tcPr>
          <w:p>
            <w:r>
              <w:rPr/>
              <w:t xml:space="preserve">html:nth-of-type(1) &gt; body:nth-of-type(1) &gt; main#main &gt; section#consultation-faq &gt; div:nth-of-type(1) &gt; div:nth-of-type(1) &gt; article:nth-of-type(3) &gt; h3:nth-of-type(1)</w:t>
            </w:r>
          </w:p>
        </w:tc>
        <w:tc>
          <w:tcPr>
            <w:tcW w:w="5100" w:type="dxa"/>
          </w:tcPr>
          <w:p>
            <w:r>
              <w:rPr/>
              <w:t xml:space="preserve">Can I start through WhatsApp?</w:t>
            </w:r>
          </w:p>
        </w:tc>
      </w:tr>
      <w:tr>
        <w:tc>
          <w:tcPr>
            <w:tcW w:w="900" w:type="dxa"/>
          </w:tcPr>
          <w:p>
            <w:r>
              <w:rPr/>
              <w:t xml:space="preserve">EN-00614</w:t>
            </w:r>
          </w:p>
        </w:tc>
        <w:tc>
          <w:tcPr>
            <w:tcW w:w="1700" w:type="dxa"/>
          </w:tcPr>
          <w:p>
            <w:r>
              <w:rPr/>
              <w:t xml:space="preserve">Visible text</w:t>
            </w:r>
          </w:p>
        </w:tc>
        <w:tc>
          <w:tcPr>
            <w:tcW w:w="2200" w:type="dxa"/>
          </w:tcPr>
          <w:p>
            <w:r>
              <w:rPr/>
              <w:t xml:space="preserve">html:nth-of-type(1) &gt; body:nth-of-type(1) &gt; main#main &gt; section#consultation-faq &gt; div:nth-of-type(1) &gt; div:nth-of-type(1) &gt; article:nth-of-type(3) &gt; p:nth-of-type(1)</w:t>
            </w:r>
          </w:p>
        </w:tc>
        <w:tc>
          <w:tcPr>
            <w:tcW w:w="5100" w:type="dxa"/>
          </w:tcPr>
          <w:p>
            <w:r>
              <w:rPr/>
              <w:t xml:space="preserve">Yes. A message can help us understand the general topic and arrange your appointment, although it cannot confirm suitability by itself.</w:t>
            </w:r>
          </w:p>
        </w:tc>
      </w:tr>
      <w:tr>
        <w:tc>
          <w:tcPr>
            <w:tcW w:w="900" w:type="dxa"/>
          </w:tcPr>
          <w:p>
            <w:r>
              <w:rPr/>
              <w:t xml:space="preserve">EN-00615</w:t>
            </w:r>
          </w:p>
        </w:tc>
        <w:tc>
          <w:tcPr>
            <w:tcW w:w="1700" w:type="dxa"/>
          </w:tcPr>
          <w:p>
            <w:r>
              <w:rPr/>
              <w:t xml:space="preserve">Visible text</w:t>
            </w:r>
          </w:p>
        </w:tc>
        <w:tc>
          <w:tcPr>
            <w:tcW w:w="2200" w:type="dxa"/>
          </w:tcPr>
          <w:p>
            <w:r>
              <w:rPr/>
              <w:t xml:space="preserve">html:nth-of-type(1) &gt; body:nth-of-type(1) &gt; main#main &gt; section#consultation-faq &gt; div:nth-of-type(1) &gt; div:nth-of-type(1) &gt; article:nth-of-type(4) &gt; h3:nth-of-type(1)</w:t>
            </w:r>
          </w:p>
        </w:tc>
        <w:tc>
          <w:tcPr>
            <w:tcW w:w="5100" w:type="dxa"/>
          </w:tcPr>
          <w:p>
            <w:r>
              <w:rPr/>
              <w:t xml:space="preserve">What can I ask about?</w:t>
            </w:r>
          </w:p>
        </w:tc>
      </w:tr>
      <w:tr>
        <w:tc>
          <w:tcPr>
            <w:tcW w:w="900" w:type="dxa"/>
          </w:tcPr>
          <w:p>
            <w:r>
              <w:rPr/>
              <w:t xml:space="preserve">EN-00616</w:t>
            </w:r>
          </w:p>
        </w:tc>
        <w:tc>
          <w:tcPr>
            <w:tcW w:w="1700" w:type="dxa"/>
          </w:tcPr>
          <w:p>
            <w:r>
              <w:rPr/>
              <w:t xml:space="preserve">Visible text</w:t>
            </w:r>
          </w:p>
        </w:tc>
        <w:tc>
          <w:tcPr>
            <w:tcW w:w="2200" w:type="dxa"/>
          </w:tcPr>
          <w:p>
            <w:r>
              <w:rPr/>
              <w:t xml:space="preserve">html:nth-of-type(1) &gt; body:nth-of-type(1) &gt; main#main &gt; section#consultation-faq &gt; div:nth-of-type(1) &gt; div:nth-of-type(1) &gt; article:nth-of-type(4) &gt; p:nth-of-type(1)</w:t>
            </w:r>
          </w:p>
        </w:tc>
        <w:tc>
          <w:tcPr>
            <w:tcW w:w="5100" w:type="dxa"/>
          </w:tcPr>
          <w:p>
            <w:r>
              <w:rPr/>
              <w:t xml:space="preserve">You can speak to me about skin, pigmentation, acne marks, facial care, laser procedures, hair reduction, scalp concerns, superficial vessels or body treatments.</w:t>
            </w:r>
          </w:p>
        </w:tc>
      </w:tr>
      <w:tr>
        <w:tc>
          <w:tcPr>
            <w:tcW w:w="900" w:type="dxa"/>
          </w:tcPr>
          <w:p>
            <w:r>
              <w:rPr/>
              <w:t xml:space="preserve">EN-00617</w:t>
            </w:r>
          </w:p>
        </w:tc>
        <w:tc>
          <w:tcPr>
            <w:tcW w:w="1700" w:type="dxa"/>
          </w:tcPr>
          <w:p>
            <w:r>
              <w:rPr/>
              <w:t xml:space="preserve">Visible text</w:t>
            </w:r>
          </w:p>
        </w:tc>
        <w:tc>
          <w:tcPr>
            <w:tcW w:w="2200" w:type="dxa"/>
          </w:tcPr>
          <w:p>
            <w:r>
              <w:rPr/>
              <w:t xml:space="preserve">html:nth-of-type(1) &gt; body:nth-of-type(1) &gt; main#main &gt; section#consultation-request-form-section &gt; div:nth-of-type(1) &gt; header:nth-of-type(1) &gt; span:nth-of-type(1)</w:t>
            </w:r>
          </w:p>
        </w:tc>
        <w:tc>
          <w:tcPr>
            <w:tcW w:w="5100" w:type="dxa"/>
          </w:tcPr>
          <w:p>
            <w:r>
              <w:rPr/>
              <w:t xml:space="preserve">07</w:t>
            </w:r>
          </w:p>
        </w:tc>
      </w:tr>
      <w:tr>
        <w:tc>
          <w:tcPr>
            <w:tcW w:w="900" w:type="dxa"/>
          </w:tcPr>
          <w:p>
            <w:r>
              <w:rPr/>
              <w:t xml:space="preserve">EN-00618</w:t>
            </w:r>
          </w:p>
        </w:tc>
        <w:tc>
          <w:tcPr>
            <w:tcW w:w="1700" w:type="dxa"/>
          </w:tcPr>
          <w:p>
            <w:r>
              <w:rPr/>
              <w:t xml:space="preserve">Visible text</w:t>
            </w:r>
          </w:p>
        </w:tc>
        <w:tc>
          <w:tcPr>
            <w:tcW w:w="2200" w:type="dxa"/>
          </w:tcPr>
          <w:p>
            <w:r>
              <w:rPr/>
              <w:t xml:space="preserve">html:nth-of-type(1) &gt; body:nth-of-type(1) &gt; main#main &gt; section#consultation-request-form-section &gt; div:nth-of-type(1) &gt; header:nth-of-type(1) &gt; p:nth-of-type(1)</w:t>
            </w:r>
          </w:p>
        </w:tc>
        <w:tc>
          <w:tcPr>
            <w:tcW w:w="5100" w:type="dxa"/>
          </w:tcPr>
          <w:p>
            <w:r>
              <w:rPr/>
              <w:t xml:space="preserve">Request your consultation</w:t>
            </w:r>
          </w:p>
        </w:tc>
      </w:tr>
      <w:tr>
        <w:tc>
          <w:tcPr>
            <w:tcW w:w="900" w:type="dxa"/>
          </w:tcPr>
          <w:p>
            <w:r>
              <w:rPr/>
              <w:t xml:space="preserve">EN-00619</w:t>
            </w:r>
          </w:p>
        </w:tc>
        <w:tc>
          <w:tcPr>
            <w:tcW w:w="1700" w:type="dxa"/>
          </w:tcPr>
          <w:p>
            <w:r>
              <w:rPr/>
              <w:t xml:space="preserve">Visible text</w:t>
            </w:r>
          </w:p>
        </w:tc>
        <w:tc>
          <w:tcPr>
            <w:tcW w:w="2200" w:type="dxa"/>
          </w:tcPr>
          <w:p>
            <w:r>
              <w:rPr/>
              <w:t xml:space="preserve">html:nth-of-type(1) &gt; body:nth-of-type(1) &gt; main#main &gt; section#consultation-request-form-section &gt; div:nth-of-type(1) &gt; header:nth-of-type(1) &gt; h2#consultation-request-title</w:t>
            </w:r>
          </w:p>
        </w:tc>
        <w:tc>
          <w:tcPr>
            <w:tcW w:w="5100" w:type="dxa"/>
          </w:tcPr>
          <w:p>
            <w:r>
              <w:rPr/>
              <w:t xml:space="preserve">Tell me what you would like help understanding</w:t>
            </w:r>
          </w:p>
        </w:tc>
      </w:tr>
      <w:tr>
        <w:tc>
          <w:tcPr>
            <w:tcW w:w="900" w:type="dxa"/>
          </w:tcPr>
          <w:p>
            <w:r>
              <w:rPr/>
              <w:t xml:space="preserve">EN-00620</w:t>
            </w:r>
          </w:p>
        </w:tc>
        <w:tc>
          <w:tcPr>
            <w:tcW w:w="1700" w:type="dxa"/>
          </w:tcPr>
          <w:p>
            <w:r>
              <w:rPr/>
              <w:t xml:space="preserve">Visible text</w:t>
            </w:r>
          </w:p>
        </w:tc>
        <w:tc>
          <w:tcPr>
            <w:tcW w:w="2200" w:type="dxa"/>
          </w:tcPr>
          <w:p>
            <w:r>
              <w:rPr/>
              <w:t xml:space="preserve">html:nth-of-type(1) &gt; body:nth-of-type(1) &gt; main#main &gt; section#consultation-request-form-section &gt; div:nth-of-type(1) &gt; header:nth-of-type(1) &gt; p:nth-of-type(2)</w:t>
            </w:r>
          </w:p>
        </w:tc>
        <w:tc>
          <w:tcPr>
            <w:tcW w:w="5100" w:type="dxa"/>
          </w:tcPr>
          <w:p>
            <w:r>
              <w:rPr/>
              <w:t xml:space="preserve">You do not need to write a perfect message. Share what you have noticed and I will use your answers to understand the best way to begin.</w:t>
            </w:r>
          </w:p>
        </w:tc>
      </w:tr>
      <w:tr>
        <w:tc>
          <w:tcPr>
            <w:tcW w:w="900" w:type="dxa"/>
          </w:tcPr>
          <w:p>
            <w:r>
              <w:rPr/>
              <w:t xml:space="preserve">EN-00621</w:t>
            </w:r>
          </w:p>
        </w:tc>
        <w:tc>
          <w:tcPr>
            <w:tcW w:w="1700" w:type="dxa"/>
          </w:tcPr>
          <w:p>
            <w:r>
              <w:rPr/>
              <w:t xml:space="preserve">Visible text</w:t>
            </w:r>
          </w:p>
        </w:tc>
        <w:tc>
          <w:tcPr>
            <w:tcW w:w="2200" w:type="dxa"/>
          </w:tcPr>
          <w:p>
            <w:r>
              <w:rPr/>
              <w:t xml:space="preserve">html:nth-of-type(1) &gt; body:nth-of-type(1) &gt; main#main &gt; section#consultation-request-form-section &gt; div:nth-of-type(1) &gt; div:nth-of-type(1) &gt; article:nth-of-type(1) &gt; h3:nth-of-type(1)</w:t>
            </w:r>
          </w:p>
        </w:tc>
        <w:tc>
          <w:tcPr>
            <w:tcW w:w="5100" w:type="dxa"/>
          </w:tcPr>
          <w:p>
            <w:r>
              <w:rPr/>
              <w:t xml:space="preserve">You can also contact my clinic directly</w:t>
            </w:r>
          </w:p>
        </w:tc>
      </w:tr>
      <w:tr>
        <w:tc>
          <w:tcPr>
            <w:tcW w:w="900" w:type="dxa"/>
          </w:tcPr>
          <w:p>
            <w:r>
              <w:rPr/>
              <w:t xml:space="preserve">EN-00622</w:t>
            </w:r>
          </w:p>
        </w:tc>
        <w:tc>
          <w:tcPr>
            <w:tcW w:w="1700" w:type="dxa"/>
          </w:tcPr>
          <w:p>
            <w:r>
              <w:rPr/>
              <w:t xml:space="preserve">Visible text</w:t>
            </w:r>
          </w:p>
        </w:tc>
        <w:tc>
          <w:tcPr>
            <w:tcW w:w="2200" w:type="dxa"/>
          </w:tcPr>
          <w:p>
            <w:r>
              <w:rPr/>
              <w:t xml:space="preserve">html:nth-of-type(1) &gt; body:nth-of-type(1) &gt; main#main &gt; section#consultation-request-form-section &gt; div:nth-of-type(1) &gt; div:nth-of-type(1) &gt; article:nth-of-type(1) &gt; ul:nth-of-type(1) &gt; li:nth-of-type(1) &gt; span:nth-of-type(1) &gt; strong:nth-of-type(1)</w:t>
            </w:r>
          </w:p>
        </w:tc>
        <w:tc>
          <w:tcPr>
            <w:tcW w:w="5100" w:type="dxa"/>
          </w:tcPr>
          <w:p>
            <w:r>
              <w:rPr/>
              <w:t xml:space="preserve">WhatsApp:</w:t>
            </w:r>
          </w:p>
        </w:tc>
      </w:tr>
      <w:tr>
        <w:tc>
          <w:tcPr>
            <w:tcW w:w="900" w:type="dxa"/>
          </w:tcPr>
          <w:p>
            <w:r>
              <w:rPr/>
              <w:t xml:space="preserve">EN-00623</w:t>
            </w:r>
          </w:p>
        </w:tc>
        <w:tc>
          <w:tcPr>
            <w:tcW w:w="1700" w:type="dxa"/>
          </w:tcPr>
          <w:p>
            <w:r>
              <w:rPr/>
              <w:t xml:space="preserve">Visible text</w:t>
            </w:r>
          </w:p>
        </w:tc>
        <w:tc>
          <w:tcPr>
            <w:tcW w:w="2200" w:type="dxa"/>
          </w:tcPr>
          <w:p>
            <w:r>
              <w:rPr/>
              <w:t xml:space="preserve">html:nth-of-type(1) &gt; body:nth-of-type(1) &gt; main#main &gt; section#consultation-request-form-section &gt; div:nth-of-type(1) &gt; div:nth-of-type(1) &gt; article:nth-of-type(1) &gt; ul:nth-of-type(1) &gt; li:nth-of-type(1) &gt; span:nth-of-type(1) &gt; a:nth-of-type(1)</w:t>
            </w:r>
          </w:p>
        </w:tc>
        <w:tc>
          <w:tcPr>
            <w:tcW w:w="5100" w:type="dxa"/>
          </w:tcPr>
          <w:p>
            <w:r>
              <w:rPr/>
              <w:t xml:space="preserve">+55 43 99104-3536</w:t>
            </w:r>
          </w:p>
        </w:tc>
      </w:tr>
      <w:tr>
        <w:tc>
          <w:tcPr>
            <w:tcW w:w="900" w:type="dxa"/>
          </w:tcPr>
          <w:p>
            <w:r>
              <w:rPr/>
              <w:t xml:space="preserve">EN-00624</w:t>
            </w:r>
          </w:p>
        </w:tc>
        <w:tc>
          <w:tcPr>
            <w:tcW w:w="1700" w:type="dxa"/>
          </w:tcPr>
          <w:p>
            <w:r>
              <w:rPr/>
              <w:t xml:space="preserve">Visible text</w:t>
            </w:r>
          </w:p>
        </w:tc>
        <w:tc>
          <w:tcPr>
            <w:tcW w:w="2200" w:type="dxa"/>
          </w:tcPr>
          <w:p>
            <w:r>
              <w:rPr/>
              <w:t xml:space="preserve">html:nth-of-type(1) &gt; body:nth-of-type(1) &gt; main#main &gt; section#consultation-request-form-section &gt; div:nth-of-type(1) &gt; div:nth-of-type(1) &gt; article:nth-of-type(1) &gt; ul:nth-of-type(1) &gt; li:nth-of-type(2) &gt; span:nth-of-type(1) &gt; strong:nth-of-type(1)</w:t>
            </w:r>
          </w:p>
        </w:tc>
        <w:tc>
          <w:tcPr>
            <w:tcW w:w="5100" w:type="dxa"/>
          </w:tcPr>
          <w:p>
            <w:r>
              <w:rPr/>
              <w:t xml:space="preserve">Email:</w:t>
            </w:r>
          </w:p>
        </w:tc>
      </w:tr>
      <w:tr>
        <w:tc>
          <w:tcPr>
            <w:tcW w:w="900" w:type="dxa"/>
          </w:tcPr>
          <w:p>
            <w:r>
              <w:rPr/>
              <w:t xml:space="preserve">EN-00625</w:t>
            </w:r>
          </w:p>
        </w:tc>
        <w:tc>
          <w:tcPr>
            <w:tcW w:w="1700" w:type="dxa"/>
          </w:tcPr>
          <w:p>
            <w:r>
              <w:rPr/>
              <w:t xml:space="preserve">Visible text</w:t>
            </w:r>
          </w:p>
        </w:tc>
        <w:tc>
          <w:tcPr>
            <w:tcW w:w="2200" w:type="dxa"/>
          </w:tcPr>
          <w:p>
            <w:r>
              <w:rPr/>
              <w:t xml:space="preserve">html:nth-of-type(1) &gt; body:nth-of-type(1) &gt; main#main &gt; section#consultation-request-form-section &gt; div:nth-of-type(1) &gt; div:nth-of-type(1) &gt; article:nth-of-type(1) &gt; ul:nth-of-type(1) &gt; li:nth-of-type(2) &gt; span:nth-of-type(1) &gt; a:nth-of-type(1)</w:t>
            </w:r>
          </w:p>
        </w:tc>
        <w:tc>
          <w:tcPr>
            <w:tcW w:w="5100" w:type="dxa"/>
          </w:tcPr>
          <w:p>
            <w:r>
              <w:rPr/>
              <w:t xml:space="preserve">suportesofiati@gmail.com</w:t>
            </w:r>
          </w:p>
        </w:tc>
      </w:tr>
      <w:tr>
        <w:tc>
          <w:tcPr>
            <w:tcW w:w="900" w:type="dxa"/>
          </w:tcPr>
          <w:p>
            <w:r>
              <w:rPr/>
              <w:t xml:space="preserve">EN-00626</w:t>
            </w:r>
          </w:p>
        </w:tc>
        <w:tc>
          <w:tcPr>
            <w:tcW w:w="1700" w:type="dxa"/>
          </w:tcPr>
          <w:p>
            <w:r>
              <w:rPr/>
              <w:t xml:space="preserve">Visible text</w:t>
            </w:r>
          </w:p>
        </w:tc>
        <w:tc>
          <w:tcPr>
            <w:tcW w:w="2200" w:type="dxa"/>
          </w:tcPr>
          <w:p>
            <w:r>
              <w:rPr/>
              <w:t xml:space="preserve">html:nth-of-type(1) &gt; body:nth-of-type(1) &gt; main#main &gt; section#consultation-request-form-section &gt; div:nth-of-type(1) &gt; div:nth-of-type(1) &gt; article:nth-of-type(1) &gt; ul:nth-of-type(1) &gt; li:nth-of-type(3) &gt; span:nth-of-type(1) &gt; strong:nth-of-type(1)</w:t>
            </w:r>
          </w:p>
        </w:tc>
        <w:tc>
          <w:tcPr>
            <w:tcW w:w="5100" w:type="dxa"/>
          </w:tcPr>
          <w:p>
            <w:r>
              <w:rPr/>
              <w:t xml:space="preserve">Instagram:</w:t>
            </w:r>
          </w:p>
        </w:tc>
      </w:tr>
      <w:tr>
        <w:tc>
          <w:tcPr>
            <w:tcW w:w="900" w:type="dxa"/>
          </w:tcPr>
          <w:p>
            <w:r>
              <w:rPr/>
              <w:t xml:space="preserve">EN-00627</w:t>
            </w:r>
          </w:p>
        </w:tc>
        <w:tc>
          <w:tcPr>
            <w:tcW w:w="1700" w:type="dxa"/>
          </w:tcPr>
          <w:p>
            <w:r>
              <w:rPr/>
              <w:t xml:space="preserve">Visible text</w:t>
            </w:r>
          </w:p>
        </w:tc>
        <w:tc>
          <w:tcPr>
            <w:tcW w:w="2200" w:type="dxa"/>
          </w:tcPr>
          <w:p>
            <w:r>
              <w:rPr/>
              <w:t xml:space="preserve">html:nth-of-type(1) &gt; body:nth-of-type(1) &gt; main#main &gt; section#consultation-request-form-section &gt; div:nth-of-type(1) &gt; div:nth-of-type(1) &gt; article:nth-of-type(1) &gt; ul:nth-of-type(1) &gt; li:nth-of-type(3) &gt; span:nth-of-type(1) &gt; a:nth-of-type(1)</w:t>
            </w:r>
          </w:p>
        </w:tc>
        <w:tc>
          <w:tcPr>
            <w:tcW w:w="5100" w:type="dxa"/>
          </w:tcPr>
          <w:p>
            <w:r>
              <w:rPr/>
              <w:t xml:space="preserve">@sofiati_biomedica</w:t>
            </w:r>
          </w:p>
        </w:tc>
      </w:tr>
      <w:tr>
        <w:tc>
          <w:tcPr>
            <w:tcW w:w="900" w:type="dxa"/>
          </w:tcPr>
          <w:p>
            <w:r>
              <w:rPr/>
              <w:t xml:space="preserve">EN-00628</w:t>
            </w:r>
          </w:p>
        </w:tc>
        <w:tc>
          <w:tcPr>
            <w:tcW w:w="1700" w:type="dxa"/>
          </w:tcPr>
          <w:p>
            <w:r>
              <w:rPr/>
              <w:t xml:space="preserve">Visible text</w:t>
            </w:r>
          </w:p>
        </w:tc>
        <w:tc>
          <w:tcPr>
            <w:tcW w:w="2200" w:type="dxa"/>
          </w:tcPr>
          <w:p>
            <w:r>
              <w:rPr/>
              <w:t xml:space="preserve">html:nth-of-type(1) &gt; body:nth-of-type(1) &gt; main#main &gt; section#consultation-request-form-section &gt; div:nth-of-type(1) &gt; div:nth-of-type(1) &gt; article:nth-of-type(1) &gt; ul:nth-of-type(1) &gt; li:nth-of-type(4) &gt; span:nth-of-type(1) &gt; strong:nth-of-type(1)</w:t>
            </w:r>
          </w:p>
        </w:tc>
        <w:tc>
          <w:tcPr>
            <w:tcW w:w="5100" w:type="dxa"/>
          </w:tcPr>
          <w:p>
            <w:r>
              <w:rPr/>
              <w:t xml:space="preserve">Location:</w:t>
            </w:r>
          </w:p>
        </w:tc>
      </w:tr>
      <w:tr>
        <w:tc>
          <w:tcPr>
            <w:tcW w:w="900" w:type="dxa"/>
          </w:tcPr>
          <w:p>
            <w:r>
              <w:rPr/>
              <w:t xml:space="preserve">EN-00629</w:t>
            </w:r>
          </w:p>
        </w:tc>
        <w:tc>
          <w:tcPr>
            <w:tcW w:w="1700" w:type="dxa"/>
          </w:tcPr>
          <w:p>
            <w:r>
              <w:rPr/>
              <w:t xml:space="preserve">Visible text</w:t>
            </w:r>
          </w:p>
        </w:tc>
        <w:tc>
          <w:tcPr>
            <w:tcW w:w="2200" w:type="dxa"/>
          </w:tcPr>
          <w:p>
            <w:r>
              <w:rPr/>
              <w:t xml:space="preserve">html:nth-of-type(1) &gt; body:nth-of-type(1) &gt; main#main &gt; section#consultation-request-form-section &gt; div:nth-of-type(1) &gt; div:nth-of-type(1) &gt; article:nth-of-type(1) &gt; ul:nth-of-type(1) &gt; li:nth-of-type(4) &gt; span:nth-of-type(1)</w:t>
            </w:r>
          </w:p>
        </w:tc>
        <w:tc>
          <w:tcPr>
            <w:tcW w:w="5100" w:type="dxa"/>
          </w:tcPr>
          <w:p>
            <w:r>
              <w:rPr/>
              <w:t xml:space="preserve">Londrina, Paraná, Brazil</w:t>
            </w:r>
          </w:p>
        </w:tc>
      </w:tr>
      <w:tr>
        <w:tc>
          <w:tcPr>
            <w:tcW w:w="900" w:type="dxa"/>
          </w:tcPr>
          <w:p>
            <w:r>
              <w:rPr/>
              <w:t xml:space="preserve">EN-00630</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div:nth-of-type(2) &gt; label:nth-of-type(1)</w:t>
            </w:r>
          </w:p>
        </w:tc>
        <w:tc>
          <w:tcPr>
            <w:tcW w:w="5100" w:type="dxa"/>
          </w:tcPr>
          <w:p>
            <w:r>
              <w:rPr/>
              <w:t xml:space="preserve">What is your full name?</w:t>
            </w:r>
          </w:p>
        </w:tc>
      </w:tr>
      <w:tr>
        <w:tc>
          <w:tcPr>
            <w:tcW w:w="900" w:type="dxa"/>
          </w:tcPr>
          <w:p>
            <w:r>
              <w:rPr/>
              <w:t xml:space="preserve">EN-00631</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div:nth-of-type(2) &gt; label:nth-of-type(1) &gt; span:nth-of-type(1)</w:t>
            </w:r>
          </w:p>
        </w:tc>
        <w:tc>
          <w:tcPr>
            <w:tcW w:w="5100" w:type="dxa"/>
          </w:tcPr>
          <w:p>
            <w:r>
              <w:rPr/>
              <w:t xml:space="preserve">*</w:t>
            </w:r>
          </w:p>
        </w:tc>
      </w:tr>
      <w:tr>
        <w:tc>
          <w:tcPr>
            <w:tcW w:w="900" w:type="dxa"/>
          </w:tcPr>
          <w:p>
            <w:r>
              <w:rPr/>
              <w:t xml:space="preserve">EN-00632</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div:nth-of-type(3) &gt; label:nth-of-type(1)</w:t>
            </w:r>
          </w:p>
        </w:tc>
        <w:tc>
          <w:tcPr>
            <w:tcW w:w="5100" w:type="dxa"/>
          </w:tcPr>
          <w:p>
            <w:r>
              <w:rPr/>
              <w:t xml:space="preserve">What is your email address?</w:t>
            </w:r>
          </w:p>
        </w:tc>
      </w:tr>
      <w:tr>
        <w:tc>
          <w:tcPr>
            <w:tcW w:w="900" w:type="dxa"/>
          </w:tcPr>
          <w:p>
            <w:r>
              <w:rPr/>
              <w:t xml:space="preserve">EN-00633</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div:nth-of-type(3) &gt; label:nth-of-type(1) &gt; span:nth-of-type(1)</w:t>
            </w:r>
          </w:p>
        </w:tc>
        <w:tc>
          <w:tcPr>
            <w:tcW w:w="5100" w:type="dxa"/>
          </w:tcPr>
          <w:p>
            <w:r>
              <w:rPr/>
              <w:t xml:space="preserve">*</w:t>
            </w:r>
          </w:p>
        </w:tc>
      </w:tr>
      <w:tr>
        <w:tc>
          <w:tcPr>
            <w:tcW w:w="900" w:type="dxa"/>
          </w:tcPr>
          <w:p>
            <w:r>
              <w:rPr/>
              <w:t xml:space="preserve">EN-00634</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div:nth-of-type(3) &gt; p#consultation-request-form-email-address-help</w:t>
            </w:r>
          </w:p>
        </w:tc>
        <w:tc>
          <w:tcPr>
            <w:tcW w:w="5100" w:type="dxa"/>
          </w:tcPr>
          <w:p>
            <w:r>
              <w:rPr/>
              <w:t xml:space="preserve">I will only use this to respond to your request.</w:t>
            </w:r>
          </w:p>
        </w:tc>
      </w:tr>
      <w:tr>
        <w:tc>
          <w:tcPr>
            <w:tcW w:w="900" w:type="dxa"/>
          </w:tcPr>
          <w:p>
            <w:r>
              <w:rPr/>
              <w:t xml:space="preserve">EN-00635</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div:nth-of-type(4) &gt; label:nth-of-type(1)</w:t>
            </w:r>
          </w:p>
        </w:tc>
        <w:tc>
          <w:tcPr>
            <w:tcW w:w="5100" w:type="dxa"/>
          </w:tcPr>
          <w:p>
            <w:r>
              <w:rPr/>
              <w:t xml:space="preserve">What is your phone or WhatsApp number?</w:t>
            </w:r>
          </w:p>
        </w:tc>
      </w:tr>
      <w:tr>
        <w:tc>
          <w:tcPr>
            <w:tcW w:w="900" w:type="dxa"/>
          </w:tcPr>
          <w:p>
            <w:r>
              <w:rPr/>
              <w:t xml:space="preserve">EN-00636</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div:nth-of-type(4) &gt; label:nth-of-type(1) &gt; span:nth-of-type(1)</w:t>
            </w:r>
          </w:p>
        </w:tc>
        <w:tc>
          <w:tcPr>
            <w:tcW w:w="5100" w:type="dxa"/>
          </w:tcPr>
          <w:p>
            <w:r>
              <w:rPr/>
              <w:t xml:space="preserve">*</w:t>
            </w:r>
          </w:p>
        </w:tc>
      </w:tr>
      <w:tr>
        <w:tc>
          <w:tcPr>
            <w:tcW w:w="900" w:type="dxa"/>
          </w:tcPr>
          <w:p>
            <w:r>
              <w:rPr/>
              <w:t xml:space="preserve">EN-00637</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div:nth-of-type(5) &gt; label:nth-of-type(1)</w:t>
            </w:r>
          </w:p>
        </w:tc>
        <w:tc>
          <w:tcPr>
            <w:tcW w:w="5100" w:type="dxa"/>
          </w:tcPr>
          <w:p>
            <w:r>
              <w:rPr/>
              <w:t xml:space="preserve">How would you prefer my clinic to contact you?</w:t>
            </w:r>
          </w:p>
        </w:tc>
      </w:tr>
      <w:tr>
        <w:tc>
          <w:tcPr>
            <w:tcW w:w="900" w:type="dxa"/>
          </w:tcPr>
          <w:p>
            <w:r>
              <w:rPr/>
              <w:t xml:space="preserve">EN-00638</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div:nth-of-type(5) &gt; select#consultation-request-form-preferred-contact-method &gt; option:nth-of-type(1)</w:t>
            </w:r>
          </w:p>
        </w:tc>
        <w:tc>
          <w:tcPr>
            <w:tcW w:w="5100" w:type="dxa"/>
          </w:tcPr>
          <w:p>
            <w:r>
              <w:rPr/>
              <w:t xml:space="preserve">Select an option</w:t>
            </w:r>
          </w:p>
        </w:tc>
      </w:tr>
      <w:tr>
        <w:tc>
          <w:tcPr>
            <w:tcW w:w="900" w:type="dxa"/>
          </w:tcPr>
          <w:p>
            <w:r>
              <w:rPr/>
              <w:t xml:space="preserve">EN-00639</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div:nth-of-type(5) &gt; select#consultation-request-form-preferred-contact-method &gt; option:nth-of-type(2)</w:t>
            </w:r>
          </w:p>
        </w:tc>
        <w:tc>
          <w:tcPr>
            <w:tcW w:w="5100" w:type="dxa"/>
          </w:tcPr>
          <w:p>
            <w:r>
              <w:rPr/>
              <w:t xml:space="preserve">WhatsApp</w:t>
            </w:r>
          </w:p>
        </w:tc>
      </w:tr>
      <w:tr>
        <w:tc>
          <w:tcPr>
            <w:tcW w:w="900" w:type="dxa"/>
          </w:tcPr>
          <w:p>
            <w:r>
              <w:rPr/>
              <w:t xml:space="preserve">EN-00640</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div:nth-of-type(5) &gt; select#consultation-request-form-preferred-contact-method &gt; option:nth-of-type(3)</w:t>
            </w:r>
          </w:p>
        </w:tc>
        <w:tc>
          <w:tcPr>
            <w:tcW w:w="5100" w:type="dxa"/>
          </w:tcPr>
          <w:p>
            <w:r>
              <w:rPr/>
              <w:t xml:space="preserve">Email</w:t>
            </w:r>
          </w:p>
        </w:tc>
      </w:tr>
      <w:tr>
        <w:tc>
          <w:tcPr>
            <w:tcW w:w="900" w:type="dxa"/>
          </w:tcPr>
          <w:p>
            <w:r>
              <w:rPr/>
              <w:t xml:space="preserve">EN-00641</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div:nth-of-type(5) &gt; select#consultation-request-form-preferred-contact-method &gt; option:nth-of-type(4)</w:t>
            </w:r>
          </w:p>
        </w:tc>
        <w:tc>
          <w:tcPr>
            <w:tcW w:w="5100" w:type="dxa"/>
          </w:tcPr>
          <w:p>
            <w:r>
              <w:rPr/>
              <w:t xml:space="preserve">Telephone</w:t>
            </w:r>
          </w:p>
        </w:tc>
      </w:tr>
      <w:tr>
        <w:tc>
          <w:tcPr>
            <w:tcW w:w="900" w:type="dxa"/>
          </w:tcPr>
          <w:p>
            <w:r>
              <w:rPr/>
              <w:t xml:space="preserve">EN-00642</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div:nth-of-type(5) &gt; select#consultation-request-form-preferred-contact-method &gt; option:nth-of-type(5)</w:t>
            </w:r>
          </w:p>
        </w:tc>
        <w:tc>
          <w:tcPr>
            <w:tcW w:w="5100" w:type="dxa"/>
          </w:tcPr>
          <w:p>
            <w:r>
              <w:rPr/>
              <w:t xml:space="preserve">No preference</w:t>
            </w:r>
          </w:p>
        </w:tc>
      </w:tr>
      <w:tr>
        <w:tc>
          <w:tcPr>
            <w:tcW w:w="900" w:type="dxa"/>
          </w:tcPr>
          <w:p>
            <w:r>
              <w:rPr/>
              <w:t xml:space="preserve">EN-00643</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label:nth-of-type(1)</w:t>
            </w:r>
          </w:p>
        </w:tc>
        <w:tc>
          <w:tcPr>
            <w:tcW w:w="5100" w:type="dxa"/>
          </w:tcPr>
          <w:p>
            <w:r>
              <w:rPr/>
              <w:t xml:space="preserve">What would you mainly like to discuss?</w:t>
            </w:r>
          </w:p>
        </w:tc>
      </w:tr>
      <w:tr>
        <w:tc>
          <w:tcPr>
            <w:tcW w:w="900" w:type="dxa"/>
          </w:tcPr>
          <w:p>
            <w:r>
              <w:rPr/>
              <w:t xml:space="preserve">EN-00644</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option:nth-of-type(1)</w:t>
            </w:r>
          </w:p>
        </w:tc>
        <w:tc>
          <w:tcPr>
            <w:tcW w:w="5100" w:type="dxa"/>
          </w:tcPr>
          <w:p>
            <w:r>
              <w:rPr/>
              <w:t xml:space="preserve">Select an option</w:t>
            </w:r>
          </w:p>
        </w:tc>
      </w:tr>
      <w:tr>
        <w:tc>
          <w:tcPr>
            <w:tcW w:w="900" w:type="dxa"/>
          </w:tcPr>
          <w:p>
            <w:r>
              <w:rPr/>
              <w:t xml:space="preserve">EN-00645</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option:nth-of-type(2)</w:t>
            </w:r>
          </w:p>
        </w:tc>
        <w:tc>
          <w:tcPr>
            <w:tcW w:w="5100" w:type="dxa"/>
          </w:tcPr>
          <w:p>
            <w:r>
              <w:rPr/>
              <w:t xml:space="preserve">Skin consultation or skincare</w:t>
            </w:r>
          </w:p>
        </w:tc>
      </w:tr>
      <w:tr>
        <w:tc>
          <w:tcPr>
            <w:tcW w:w="900" w:type="dxa"/>
          </w:tcPr>
          <w:p>
            <w:r>
              <w:rPr/>
              <w:t xml:space="preserve">EN-00646</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option:nth-of-type(3)</w:t>
            </w:r>
          </w:p>
        </w:tc>
        <w:tc>
          <w:tcPr>
            <w:tcW w:w="5100" w:type="dxa"/>
          </w:tcPr>
          <w:p>
            <w:r>
              <w:rPr/>
              <w:t xml:space="preserve">Acne, pores or texture</w:t>
            </w:r>
          </w:p>
        </w:tc>
      </w:tr>
      <w:tr>
        <w:tc>
          <w:tcPr>
            <w:tcW w:w="900" w:type="dxa"/>
          </w:tcPr>
          <w:p>
            <w:r>
              <w:rPr/>
              <w:t xml:space="preserve">EN-00647</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option:nth-of-type(4)</w:t>
            </w:r>
          </w:p>
        </w:tc>
        <w:tc>
          <w:tcPr>
            <w:tcW w:w="5100" w:type="dxa"/>
          </w:tcPr>
          <w:p>
            <w:r>
              <w:rPr/>
              <w:t xml:space="preserve">Pigmentation or melasma</w:t>
            </w:r>
          </w:p>
        </w:tc>
      </w:tr>
      <w:tr>
        <w:tc>
          <w:tcPr>
            <w:tcW w:w="900" w:type="dxa"/>
          </w:tcPr>
          <w:p>
            <w:r>
              <w:rPr/>
              <w:t xml:space="preserve">EN-00648</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option:nth-of-type(5)</w:t>
            </w:r>
          </w:p>
        </w:tc>
        <w:tc>
          <w:tcPr>
            <w:tcW w:w="5100" w:type="dxa"/>
          </w:tcPr>
          <w:p>
            <w:r>
              <w:rPr/>
              <w:t xml:space="preserve">Facial rejuvenation or firmness</w:t>
            </w:r>
          </w:p>
        </w:tc>
      </w:tr>
      <w:tr>
        <w:tc>
          <w:tcPr>
            <w:tcW w:w="900" w:type="dxa"/>
          </w:tcPr>
          <w:p>
            <w:r>
              <w:rPr/>
              <w:t xml:space="preserve">EN-00649</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option:nth-of-type(6)</w:t>
            </w:r>
          </w:p>
        </w:tc>
        <w:tc>
          <w:tcPr>
            <w:tcW w:w="5100" w:type="dxa"/>
          </w:tcPr>
          <w:p>
            <w:r>
              <w:rPr/>
              <w:t xml:space="preserve">Laser hair reduction</w:t>
            </w:r>
          </w:p>
        </w:tc>
      </w:tr>
      <w:tr>
        <w:tc>
          <w:tcPr>
            <w:tcW w:w="900" w:type="dxa"/>
          </w:tcPr>
          <w:p>
            <w:r>
              <w:rPr/>
              <w:t xml:space="preserve">EN-00650</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option:nth-of-type(7)</w:t>
            </w:r>
          </w:p>
        </w:tc>
        <w:tc>
          <w:tcPr>
            <w:tcW w:w="5100" w:type="dxa"/>
          </w:tcPr>
          <w:p>
            <w:r>
              <w:rPr/>
              <w:t xml:space="preserve">Laser treatment or resurfacing</w:t>
            </w:r>
          </w:p>
        </w:tc>
      </w:tr>
      <w:tr>
        <w:tc>
          <w:tcPr>
            <w:tcW w:w="900" w:type="dxa"/>
          </w:tcPr>
          <w:p>
            <w:r>
              <w:rPr/>
              <w:t xml:space="preserve">EN-00651</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option:nth-of-type(8)</w:t>
            </w:r>
          </w:p>
        </w:tc>
        <w:tc>
          <w:tcPr>
            <w:tcW w:w="5100" w:type="dxa"/>
          </w:tcPr>
          <w:p>
            <w:r>
              <w:rPr/>
              <w:t xml:space="preserve">Hair or scalp concern</w:t>
            </w:r>
          </w:p>
        </w:tc>
      </w:tr>
      <w:tr>
        <w:tc>
          <w:tcPr>
            <w:tcW w:w="900" w:type="dxa"/>
          </w:tcPr>
          <w:p>
            <w:r>
              <w:rPr/>
              <w:t xml:space="preserve">EN-00652</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option:nth-of-type(9)</w:t>
            </w:r>
          </w:p>
        </w:tc>
        <w:tc>
          <w:tcPr>
            <w:tcW w:w="5100" w:type="dxa"/>
          </w:tcPr>
          <w:p>
            <w:r>
              <w:rPr/>
              <w:t xml:space="preserve">Superficial vessels or redness</w:t>
            </w:r>
          </w:p>
        </w:tc>
      </w:tr>
      <w:tr>
        <w:tc>
          <w:tcPr>
            <w:tcW w:w="900" w:type="dxa"/>
          </w:tcPr>
          <w:p>
            <w:r>
              <w:rPr/>
              <w:t xml:space="preserve">EN-00653</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option:nth-of-type(10)</w:t>
            </w:r>
          </w:p>
        </w:tc>
        <w:tc>
          <w:tcPr>
            <w:tcW w:w="5100" w:type="dxa"/>
          </w:tcPr>
          <w:p>
            <w:r>
              <w:rPr/>
              <w:t xml:space="preserve">Body treatment or contour</w:t>
            </w:r>
          </w:p>
        </w:tc>
      </w:tr>
      <w:tr>
        <w:tc>
          <w:tcPr>
            <w:tcW w:w="900" w:type="dxa"/>
          </w:tcPr>
          <w:p>
            <w:r>
              <w:rPr/>
              <w:t xml:space="preserve">EN-00654</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option:nth-of-type(11)</w:t>
            </w:r>
          </w:p>
        </w:tc>
        <w:tc>
          <w:tcPr>
            <w:tcW w:w="5100" w:type="dxa"/>
          </w:tcPr>
          <w:p>
            <w:r>
              <w:rPr/>
              <w:t xml:space="preserve">General aesthetic consultation</w:t>
            </w:r>
          </w:p>
        </w:tc>
      </w:tr>
      <w:tr>
        <w:tc>
          <w:tcPr>
            <w:tcW w:w="900" w:type="dxa"/>
          </w:tcPr>
          <w:p>
            <w:r>
              <w:rPr/>
              <w:t xml:space="preserve">EN-00655</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div:nth-of-type(6) &gt; select#consultation-request-form-main-topic &gt; option:nth-of-type(12)</w:t>
            </w:r>
          </w:p>
        </w:tc>
        <w:tc>
          <w:tcPr>
            <w:tcW w:w="5100" w:type="dxa"/>
          </w:tcPr>
          <w:p>
            <w:r>
              <w:rPr/>
              <w:t xml:space="preserve">I am not sure yet</w:t>
            </w:r>
          </w:p>
        </w:tc>
      </w:tr>
      <w:tr>
        <w:tc>
          <w:tcPr>
            <w:tcW w:w="900" w:type="dxa"/>
          </w:tcPr>
          <w:p>
            <w:r>
              <w:rPr/>
              <w:t xml:space="preserve">EN-00656</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div:nth-of-type(7) &gt; label:nth-of-type(1)</w:t>
            </w:r>
          </w:p>
        </w:tc>
        <w:tc>
          <w:tcPr>
            <w:tcW w:w="5100" w:type="dxa"/>
          </w:tcPr>
          <w:p>
            <w:r>
              <w:rPr/>
              <w:t xml:space="preserve">Which area would you like me to assess?</w:t>
            </w:r>
          </w:p>
        </w:tc>
      </w:tr>
      <w:tr>
        <w:tc>
          <w:tcPr>
            <w:tcW w:w="900" w:type="dxa"/>
          </w:tcPr>
          <w:p>
            <w:r>
              <w:rPr/>
              <w:t xml:space="preserve">EN-00657</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div:nth-of-type(8) &gt; label:nth-of-type(1)</w:t>
            </w:r>
          </w:p>
        </w:tc>
        <w:tc>
          <w:tcPr>
            <w:tcW w:w="5100" w:type="dxa"/>
          </w:tcPr>
          <w:p>
            <w:r>
              <w:rPr/>
              <w:t xml:space="preserve">How long have you noticed this concern?</w:t>
            </w:r>
          </w:p>
        </w:tc>
      </w:tr>
      <w:tr>
        <w:tc>
          <w:tcPr>
            <w:tcW w:w="900" w:type="dxa"/>
          </w:tcPr>
          <w:p>
            <w:r>
              <w:rPr/>
              <w:t xml:space="preserve">EN-00658</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div:nth-of-type(9) &gt; label:nth-of-type(1)</w:t>
            </w:r>
          </w:p>
        </w:tc>
        <w:tc>
          <w:tcPr>
            <w:tcW w:w="5100" w:type="dxa"/>
          </w:tcPr>
          <w:p>
            <w:r>
              <w:rPr/>
              <w:t xml:space="preserve">Have you had a treatment in this area before?</w:t>
            </w:r>
          </w:p>
        </w:tc>
      </w:tr>
      <w:tr>
        <w:tc>
          <w:tcPr>
            <w:tcW w:w="900" w:type="dxa"/>
          </w:tcPr>
          <w:p>
            <w:r>
              <w:rPr/>
              <w:t xml:space="preserve">EN-00659</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div:nth-of-type(9) &gt; select#consultation-request-form-previous-treatment-in-this-area &gt; option:nth-of-type(1)</w:t>
            </w:r>
          </w:p>
        </w:tc>
        <w:tc>
          <w:tcPr>
            <w:tcW w:w="5100" w:type="dxa"/>
          </w:tcPr>
          <w:p>
            <w:r>
              <w:rPr/>
              <w:t xml:space="preserve">Select an option</w:t>
            </w:r>
          </w:p>
        </w:tc>
      </w:tr>
      <w:tr>
        <w:tc>
          <w:tcPr>
            <w:tcW w:w="900" w:type="dxa"/>
          </w:tcPr>
          <w:p>
            <w:r>
              <w:rPr/>
              <w:t xml:space="preserve">EN-00660</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div:nth-of-type(9) &gt; select#consultation-request-form-previous-treatment-in-this-area &gt; option:nth-of-type(2)</w:t>
            </w:r>
          </w:p>
        </w:tc>
        <w:tc>
          <w:tcPr>
            <w:tcW w:w="5100" w:type="dxa"/>
          </w:tcPr>
          <w:p>
            <w:r>
              <w:rPr/>
              <w:t xml:space="preserve">Yes</w:t>
            </w:r>
          </w:p>
        </w:tc>
      </w:tr>
      <w:tr>
        <w:tc>
          <w:tcPr>
            <w:tcW w:w="900" w:type="dxa"/>
          </w:tcPr>
          <w:p>
            <w:r>
              <w:rPr/>
              <w:t xml:space="preserve">EN-00661</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div:nth-of-type(9) &gt; select#consultation-request-form-previous-treatment-in-this-area &gt; option:nth-of-type(3)</w:t>
            </w:r>
          </w:p>
        </w:tc>
        <w:tc>
          <w:tcPr>
            <w:tcW w:w="5100" w:type="dxa"/>
          </w:tcPr>
          <w:p>
            <w:r>
              <w:rPr/>
              <w:t xml:space="preserve">No</w:t>
            </w:r>
          </w:p>
        </w:tc>
      </w:tr>
      <w:tr>
        <w:tc>
          <w:tcPr>
            <w:tcW w:w="900" w:type="dxa"/>
          </w:tcPr>
          <w:p>
            <w:r>
              <w:rPr/>
              <w:t xml:space="preserve">EN-00662</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div:nth-of-type(9) &gt; select#consultation-request-form-previous-treatment-in-this-area &gt; option:nth-of-type(4)</w:t>
            </w:r>
          </w:p>
        </w:tc>
        <w:tc>
          <w:tcPr>
            <w:tcW w:w="5100" w:type="dxa"/>
          </w:tcPr>
          <w:p>
            <w:r>
              <w:rPr/>
              <w:t xml:space="preserve">I am not sure</w:t>
            </w:r>
          </w:p>
        </w:tc>
      </w:tr>
      <w:tr>
        <w:tc>
          <w:tcPr>
            <w:tcW w:w="900" w:type="dxa"/>
          </w:tcPr>
          <w:p>
            <w:r>
              <w:rPr/>
              <w:t xml:space="preserve">EN-00663</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div:nth-of-type(10) &gt; label:nth-of-type(1)</w:t>
            </w:r>
          </w:p>
        </w:tc>
        <w:tc>
          <w:tcPr>
            <w:tcW w:w="5100" w:type="dxa"/>
          </w:tcPr>
          <w:p>
            <w:r>
              <w:rPr/>
              <w:t xml:space="preserve">Is there anything you have already tried?</w:t>
            </w:r>
          </w:p>
        </w:tc>
      </w:tr>
      <w:tr>
        <w:tc>
          <w:tcPr>
            <w:tcW w:w="900" w:type="dxa"/>
          </w:tcPr>
          <w:p>
            <w:r>
              <w:rPr/>
              <w:t xml:space="preserve">EN-00664</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div:nth-of-type(11) &gt; label:nth-of-type(1)</w:t>
            </w:r>
          </w:p>
        </w:tc>
        <w:tc>
          <w:tcPr>
            <w:tcW w:w="5100" w:type="dxa"/>
          </w:tcPr>
          <w:p>
            <w:r>
              <w:rPr/>
              <w:t xml:space="preserve">What would you like me to understand?</w:t>
            </w:r>
          </w:p>
        </w:tc>
      </w:tr>
      <w:tr>
        <w:tc>
          <w:tcPr>
            <w:tcW w:w="900" w:type="dxa"/>
          </w:tcPr>
          <w:p>
            <w:r>
              <w:rPr/>
              <w:t xml:space="preserve">EN-00665</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div:nth-of-type(11) &gt; label:nth-of-type(1) &gt; span:nth-of-type(1)</w:t>
            </w:r>
          </w:p>
        </w:tc>
        <w:tc>
          <w:tcPr>
            <w:tcW w:w="5100" w:type="dxa"/>
          </w:tcPr>
          <w:p>
            <w:r>
              <w:rPr/>
              <w:t xml:space="preserve">*</w:t>
            </w:r>
          </w:p>
        </w:tc>
      </w:tr>
      <w:tr>
        <w:tc>
          <w:tcPr>
            <w:tcW w:w="900" w:type="dxa"/>
          </w:tcPr>
          <w:p>
            <w:r>
              <w:rPr/>
              <w:t xml:space="preserve">EN-00666</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div:nth-of-type(11) &gt; p#consultation-request-form-message-help</w:t>
            </w:r>
          </w:p>
        </w:tc>
        <w:tc>
          <w:tcPr>
            <w:tcW w:w="5100" w:type="dxa"/>
          </w:tcPr>
          <w:p>
            <w:r>
              <w:rPr/>
              <w:t xml:space="preserve">Please do not send detailed medical records or sensitive information through this first-contact form.</w:t>
            </w:r>
          </w:p>
        </w:tc>
      </w:tr>
      <w:tr>
        <w:tc>
          <w:tcPr>
            <w:tcW w:w="900" w:type="dxa"/>
          </w:tcPr>
          <w:p>
            <w:r>
              <w:rPr/>
              <w:t xml:space="preserve">EN-00667</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div:nth-of-type(12) &gt; label:nth-of-type(1)</w:t>
            </w:r>
          </w:p>
        </w:tc>
        <w:tc>
          <w:tcPr>
            <w:tcW w:w="5100" w:type="dxa"/>
          </w:tcPr>
          <w:p>
            <w:r>
              <w:rPr/>
              <w:t xml:space="preserve">Are there any important dates I should know about?</w:t>
            </w:r>
          </w:p>
        </w:tc>
      </w:tr>
      <w:tr>
        <w:tc>
          <w:tcPr>
            <w:tcW w:w="900" w:type="dxa"/>
          </w:tcPr>
          <w:p>
            <w:r>
              <w:rPr/>
              <w:t xml:space="preserve">EN-00668</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div:nth-of-type(13) &gt; label:nth-of-type(1)</w:t>
            </w:r>
          </w:p>
        </w:tc>
        <w:tc>
          <w:tcPr>
            <w:tcW w:w="5100" w:type="dxa"/>
          </w:tcPr>
          <w:p>
            <w:r>
              <w:rPr/>
              <w:t xml:space="preserve">When are you usually available?</w:t>
            </w:r>
          </w:p>
        </w:tc>
      </w:tr>
      <w:tr>
        <w:tc>
          <w:tcPr>
            <w:tcW w:w="900" w:type="dxa"/>
          </w:tcPr>
          <w:p>
            <w:r>
              <w:rPr/>
              <w:t xml:space="preserve">EN-00669</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div:nth-of-type(14) &gt; label:nth-of-type(1)</w:t>
            </w:r>
          </w:p>
        </w:tc>
        <w:tc>
          <w:tcPr>
            <w:tcW w:w="5100" w:type="dxa"/>
          </w:tcPr>
          <w:p>
            <w:r>
              <w:rPr/>
              <w:t xml:space="preserve">Which first step would you prefer?</w:t>
            </w:r>
          </w:p>
        </w:tc>
      </w:tr>
      <w:tr>
        <w:tc>
          <w:tcPr>
            <w:tcW w:w="900" w:type="dxa"/>
          </w:tcPr>
          <w:p>
            <w:r>
              <w:rPr/>
              <w:t xml:space="preserve">EN-00670</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div:nth-of-type(14) &gt; select#consultation-request-form-preferred-consultation-format &gt; option:nth-of-type(1)</w:t>
            </w:r>
          </w:p>
        </w:tc>
        <w:tc>
          <w:tcPr>
            <w:tcW w:w="5100" w:type="dxa"/>
          </w:tcPr>
          <w:p>
            <w:r>
              <w:rPr/>
              <w:t xml:space="preserve">Select an option</w:t>
            </w:r>
          </w:p>
        </w:tc>
      </w:tr>
      <w:tr>
        <w:tc>
          <w:tcPr>
            <w:tcW w:w="900" w:type="dxa"/>
          </w:tcPr>
          <w:p>
            <w:r>
              <w:rPr/>
              <w:t xml:space="preserve">EN-00671</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div:nth-of-type(14) &gt; select#consultation-request-form-preferred-consultation-format &gt; option:nth-of-type(2)</w:t>
            </w:r>
          </w:p>
        </w:tc>
        <w:tc>
          <w:tcPr>
            <w:tcW w:w="5100" w:type="dxa"/>
          </w:tcPr>
          <w:p>
            <w:r>
              <w:rPr/>
              <w:t xml:space="preserve">In-person consultation in Londrina</w:t>
            </w:r>
          </w:p>
        </w:tc>
      </w:tr>
      <w:tr>
        <w:tc>
          <w:tcPr>
            <w:tcW w:w="900" w:type="dxa"/>
          </w:tcPr>
          <w:p>
            <w:r>
              <w:rPr/>
              <w:t xml:space="preserve">EN-00672</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div:nth-of-type(14) &gt; select#consultation-request-form-preferred-consultation-format &gt; option:nth-of-type(3)</w:t>
            </w:r>
          </w:p>
        </w:tc>
        <w:tc>
          <w:tcPr>
            <w:tcW w:w="5100" w:type="dxa"/>
          </w:tcPr>
          <w:p>
            <w:r>
              <w:rPr/>
              <w:t xml:space="preserve">Initial digital contact</w:t>
            </w:r>
          </w:p>
        </w:tc>
      </w:tr>
      <w:tr>
        <w:tc>
          <w:tcPr>
            <w:tcW w:w="900" w:type="dxa"/>
          </w:tcPr>
          <w:p>
            <w:r>
              <w:rPr/>
              <w:t xml:space="preserve">EN-00673</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div:nth-of-type(14) &gt; select#consultation-request-form-preferred-consultation-format &gt; option:nth-of-type(4)</w:t>
            </w:r>
          </w:p>
        </w:tc>
        <w:tc>
          <w:tcPr>
            <w:tcW w:w="5100" w:type="dxa"/>
          </w:tcPr>
          <w:p>
            <w:r>
              <w:rPr/>
              <w:t xml:space="preserve">Please guide me</w:t>
            </w:r>
          </w:p>
        </w:tc>
      </w:tr>
      <w:tr>
        <w:tc>
          <w:tcPr>
            <w:tcW w:w="900" w:type="dxa"/>
          </w:tcPr>
          <w:p>
            <w:r>
              <w:rPr/>
              <w:t xml:space="preserve">EN-00674</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div:nth-of-type(15) &gt; label:nth-of-type(1) &gt; span:nth-of-type(1)</w:t>
            </w:r>
          </w:p>
        </w:tc>
        <w:tc>
          <w:tcPr>
            <w:tcW w:w="5100" w:type="dxa"/>
          </w:tcPr>
          <w:p>
            <w:r>
              <w:rPr/>
              <w:t xml:space="preserve">I agree that the information I submit may be used to respond to my enquiry and organise the appropriate next step. Basic page and campaign-source information may also be recorded to understand how consultation requests reach the website.</w:t>
            </w:r>
          </w:p>
        </w:tc>
      </w:tr>
      <w:tr>
        <w:tc>
          <w:tcPr>
            <w:tcW w:w="900" w:type="dxa"/>
          </w:tcPr>
          <w:p>
            <w:r>
              <w:rPr/>
              <w:t xml:space="preserve">EN-00675</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div:nth-of-type(15) &gt; label:nth-of-type(1) &gt; span:nth-of-type(1) &gt; span:nth-of-type(1)</w:t>
            </w:r>
          </w:p>
        </w:tc>
        <w:tc>
          <w:tcPr>
            <w:tcW w:w="5100" w:type="dxa"/>
          </w:tcPr>
          <w:p>
            <w:r>
              <w:rPr/>
              <w:t xml:space="preserve">*</w:t>
            </w:r>
          </w:p>
        </w:tc>
      </w:tr>
      <w:tr>
        <w:tc>
          <w:tcPr>
            <w:tcW w:w="900" w:type="dxa"/>
          </w:tcPr>
          <w:p>
            <w:r>
              <w:rPr/>
              <w:t xml:space="preserve">EN-00676</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div:nth-of-type(16) &gt; label:nth-of-type(1) &gt; span:nth-of-type(1)</w:t>
            </w:r>
          </w:p>
        </w:tc>
        <w:tc>
          <w:tcPr>
            <w:tcW w:w="5100" w:type="dxa"/>
          </w:tcPr>
          <w:p>
            <w:r>
              <w:rPr/>
              <w:t xml:space="preserve">I understand that this form does not provide a diagnosis, confirm treatment suitability or guarantee a result.</w:t>
            </w:r>
          </w:p>
        </w:tc>
      </w:tr>
      <w:tr>
        <w:tc>
          <w:tcPr>
            <w:tcW w:w="900" w:type="dxa"/>
          </w:tcPr>
          <w:p>
            <w:r>
              <w:rPr/>
              <w:t xml:space="preserve">EN-00677</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div:nth-of-type(16) &gt; label:nth-of-type(1) &gt; span:nth-of-type(1) &gt; span:nth-of-type(1)</w:t>
            </w:r>
          </w:p>
        </w:tc>
        <w:tc>
          <w:tcPr>
            <w:tcW w:w="5100" w:type="dxa"/>
          </w:tcPr>
          <w:p>
            <w:r>
              <w:rPr/>
              <w:t xml:space="preserve">*</w:t>
            </w:r>
          </w:p>
        </w:tc>
      </w:tr>
      <w:tr>
        <w:tc>
          <w:tcPr>
            <w:tcW w:w="900" w:type="dxa"/>
          </w:tcPr>
          <w:p>
            <w:r>
              <w:rPr/>
              <w:t xml:space="preserve">EN-00678</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button:nth-of-type(1)</w:t>
            </w:r>
          </w:p>
        </w:tc>
        <w:tc>
          <w:tcPr>
            <w:tcW w:w="5100" w:type="dxa"/>
          </w:tcPr>
          <w:p>
            <w:r>
              <w:rPr/>
              <w:t xml:space="preserve">Send request</w:t>
            </w:r>
          </w:p>
        </w:tc>
      </w:tr>
      <w:tr>
        <w:tc>
          <w:tcPr>
            <w:tcW w:w="900" w:type="dxa"/>
          </w:tcPr>
          <w:p>
            <w:r>
              <w:rPr/>
              <w:t xml:space="preserve">EN-00679</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p:nth-of-type(1)</w:t>
            </w:r>
          </w:p>
        </w:tc>
        <w:tc>
          <w:tcPr>
            <w:tcW w:w="5100" w:type="dxa"/>
          </w:tcPr>
          <w:p>
            <w:r>
              <w:rPr/>
              <w:t xml:space="preserve">Submitting the form requests contact from my clinic. Your appointment is confirmed only after we reply and agree the date and time with you. See the</w:t>
            </w:r>
          </w:p>
        </w:tc>
      </w:tr>
      <w:tr>
        <w:tc>
          <w:tcPr>
            <w:tcW w:w="900" w:type="dxa"/>
          </w:tcPr>
          <w:p>
            <w:r>
              <w:rPr/>
              <w:t xml:space="preserve">EN-00680</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p:nth-of-type(1) &gt; a:nth-of-type(1)</w:t>
            </w:r>
          </w:p>
        </w:tc>
        <w:tc>
          <w:tcPr>
            <w:tcW w:w="5100" w:type="dxa"/>
          </w:tcPr>
          <w:p>
            <w:r>
              <w:rPr/>
              <w:t xml:space="preserve">Privacy Policy</w:t>
            </w:r>
          </w:p>
        </w:tc>
      </w:tr>
      <w:tr>
        <w:tc>
          <w:tcPr>
            <w:tcW w:w="900" w:type="dxa"/>
          </w:tcPr>
          <w:p>
            <w:r>
              <w:rPr/>
              <w:t xml:space="preserve">EN-00681</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p:nth-of-type(1)</w:t>
            </w:r>
          </w:p>
        </w:tc>
        <w:tc>
          <w:tcPr>
            <w:tcW w:w="5100" w:type="dxa"/>
          </w:tcPr>
          <w:p>
            <w:r>
              <w:rPr/>
              <w:t xml:space="preserve">for more information.</w:t>
            </w:r>
          </w:p>
        </w:tc>
      </w:tr>
      <w:tr>
        <w:tc>
          <w:tcPr>
            <w:tcW w:w="900" w:type="dxa"/>
          </w:tcPr>
          <w:p>
            <w:r>
              <w:rPr/>
              <w:t xml:space="preserve">EN-00682</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div:nth-of-type(17) &gt; div:nth-of-type(1)</w:t>
            </w:r>
          </w:p>
        </w:tc>
        <w:tc>
          <w:tcPr>
            <w:tcW w:w="5100" w:type="dxa"/>
          </w:tcPr>
          <w:p>
            <w:r>
              <w:rPr/>
              <w:t xml:space="preserve">Sending your request…</w:t>
            </w:r>
          </w:p>
        </w:tc>
      </w:tr>
      <w:tr>
        <w:tc>
          <w:tcPr>
            <w:tcW w:w="900" w:type="dxa"/>
          </w:tcPr>
          <w:p>
            <w:r>
              <w:rPr/>
              <w:t xml:space="preserve">EN-00683</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div:nth-of-type(17) &gt; div:nth-of-type(2) &gt; strong:nth-of-type(1)</w:t>
            </w:r>
          </w:p>
        </w:tc>
        <w:tc>
          <w:tcPr>
            <w:tcW w:w="5100" w:type="dxa"/>
          </w:tcPr>
          <w:p>
            <w:r>
              <w:rPr/>
              <w:t xml:space="preserve">Thank you—your request has been received</w:t>
            </w:r>
          </w:p>
        </w:tc>
      </w:tr>
      <w:tr>
        <w:tc>
          <w:tcPr>
            <w:tcW w:w="900" w:type="dxa"/>
          </w:tcPr>
          <w:p>
            <w:r>
              <w:rPr/>
              <w:t xml:space="preserve">EN-00684</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div:nth-of-type(17) &gt; div:nth-of-type(2) &gt; span:nth-of-type(1)</w:t>
            </w:r>
          </w:p>
        </w:tc>
        <w:tc>
          <w:tcPr>
            <w:tcW w:w="5100" w:type="dxa"/>
          </w:tcPr>
          <w:p>
            <w:r>
              <w:rPr/>
              <w:t xml:space="preserve">My clinic will review your message and reply through your preferred contact method to organise the next step.</w:t>
            </w:r>
          </w:p>
        </w:tc>
      </w:tr>
      <w:tr>
        <w:tc>
          <w:tcPr>
            <w:tcW w:w="900" w:type="dxa"/>
          </w:tcPr>
          <w:p>
            <w:r>
              <w:rPr/>
              <w:t xml:space="preserve">EN-00685</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div:nth-of-type(17) &gt; div:nth-of-type(3) &gt; strong:nth-of-type(1)</w:t>
            </w:r>
          </w:p>
        </w:tc>
        <w:tc>
          <w:tcPr>
            <w:tcW w:w="5100" w:type="dxa"/>
          </w:tcPr>
          <w:p>
            <w:r>
              <w:rPr/>
              <w:t xml:space="preserve">Your request could not be sent</w:t>
            </w:r>
          </w:p>
        </w:tc>
      </w:tr>
      <w:tr>
        <w:tc>
          <w:tcPr>
            <w:tcW w:w="900" w:type="dxa"/>
          </w:tcPr>
          <w:p>
            <w:r>
              <w:rPr/>
              <w:t xml:space="preserve">EN-00686</w:t>
            </w:r>
          </w:p>
        </w:tc>
        <w:tc>
          <w:tcPr>
            <w:tcW w:w="1700" w:type="dxa"/>
          </w:tcPr>
          <w:p>
            <w:r>
              <w:rPr/>
              <w:t xml:space="preserve">Visible text</w:t>
            </w:r>
          </w:p>
        </w:tc>
        <w:tc>
          <w:tcPr>
            <w:tcW w:w="2200" w:type="dxa"/>
          </w:tcPr>
          <w:p>
            <w:r>
              <w:rPr/>
              <w:t xml:space="preserve">html:nth-of-type(1) &gt; body:nth-of-type(1) &gt; main#main &gt; section#consultation-request-form-section &gt; div:nth-of-type(1) &gt; form#consultation-request-form &gt; div:nth-of-type(17) &gt; div:nth-of-type(3) &gt; span:nth-of-type(1)</w:t>
            </w:r>
          </w:p>
        </w:tc>
        <w:tc>
          <w:tcPr>
            <w:tcW w:w="5100" w:type="dxa"/>
          </w:tcPr>
          <w:p>
            <w:r>
              <w:rPr/>
              <w:t xml:space="preserve">Please review the required fields and try again. You can also contact my clinic directly through WhatsApp or email.</w:t>
            </w:r>
          </w:p>
        </w:tc>
      </w:tr>
      <w:tr>
        <w:tc>
          <w:tcPr>
            <w:tcW w:w="900" w:type="dxa"/>
          </w:tcPr>
          <w:p>
            <w:r>
              <w:rPr/>
              <w:t xml:space="preserve">EN-00687</w:t>
            </w:r>
          </w:p>
        </w:tc>
        <w:tc>
          <w:tcPr>
            <w:tcW w:w="1700" w:type="dxa"/>
          </w:tcPr>
          <w:p>
            <w:r>
              <w:rPr/>
              <w:t xml:space="preserve">Runtime Ui Copy (data-message-email)</w:t>
            </w:r>
          </w:p>
        </w:tc>
        <w:tc>
          <w:tcPr>
            <w:tcW w:w="2200" w:type="dxa"/>
          </w:tcPr>
          <w:p>
            <w:r>
              <w:rPr/>
              <w:t xml:space="preserve">html:nth-of-type(1) &gt; body:nth-of-type(1) &gt; main#main &gt; section#consultation-request-form-section &gt; div:nth-of-type(1) &gt; form#consultation-request-form @ data-message-email</w:t>
            </w:r>
          </w:p>
        </w:tc>
        <w:tc>
          <w:tcPr>
            <w:tcW w:w="5100" w:type="dxa"/>
          </w:tcPr>
          <w:p>
            <w:r>
              <w:rPr/>
              <w:t xml:space="preserve">Enter a valid email address.</w:t>
            </w:r>
          </w:p>
        </w:tc>
      </w:tr>
      <w:tr>
        <w:tc>
          <w:tcPr>
            <w:tcW w:w="900" w:type="dxa"/>
          </w:tcPr>
          <w:p>
            <w:r>
              <w:rPr/>
              <w:t xml:space="preserve">EN-00688</w:t>
            </w:r>
          </w:p>
        </w:tc>
        <w:tc>
          <w:tcPr>
            <w:tcW w:w="1700" w:type="dxa"/>
          </w:tcPr>
          <w:p>
            <w:r>
              <w:rPr/>
              <w:t xml:space="preserve">Runtime Ui Copy (data-message-required)</w:t>
            </w:r>
          </w:p>
        </w:tc>
        <w:tc>
          <w:tcPr>
            <w:tcW w:w="2200" w:type="dxa"/>
          </w:tcPr>
          <w:p>
            <w:r>
              <w:rPr/>
              <w:t xml:space="preserve">html:nth-of-type(1) &gt; body:nth-of-type(1) &gt; main#main &gt; section#consultation-request-form-section &gt; div:nth-of-type(1) &gt; form#consultation-request-form @ data-message-required</w:t>
            </w:r>
          </w:p>
        </w:tc>
        <w:tc>
          <w:tcPr>
            <w:tcW w:w="5100" w:type="dxa"/>
          </w:tcPr>
          <w:p>
            <w:r>
              <w:rPr/>
              <w:t xml:space="preserve">Please complete this field.</w:t>
            </w:r>
          </w:p>
        </w:tc>
      </w:tr>
      <w:tr>
        <w:tc>
          <w:tcPr>
            <w:tcW w:w="900" w:type="dxa"/>
          </w:tcPr>
          <w:p>
            <w:r>
              <w:rPr/>
              <w:t xml:space="preserve">EN-00689</w:t>
            </w:r>
          </w:p>
        </w:tc>
        <w:tc>
          <w:tcPr>
            <w:tcW w:w="1700" w:type="dxa"/>
          </w:tcPr>
          <w:p>
            <w:r>
              <w:rPr/>
              <w:t xml:space="preserve">Runtime Ui Copy (data-message-review)</w:t>
            </w:r>
          </w:p>
        </w:tc>
        <w:tc>
          <w:tcPr>
            <w:tcW w:w="2200" w:type="dxa"/>
          </w:tcPr>
          <w:p>
            <w:r>
              <w:rPr/>
              <w:t xml:space="preserve">html:nth-of-type(1) &gt; body:nth-of-type(1) &gt; main#main &gt; section#consultation-request-form-section &gt; div:nth-of-type(1) &gt; form#consultation-request-form @ data-message-review</w:t>
            </w:r>
          </w:p>
        </w:tc>
        <w:tc>
          <w:tcPr>
            <w:tcW w:w="5100" w:type="dxa"/>
          </w:tcPr>
          <w:p>
            <w:r>
              <w:rPr/>
              <w:t xml:space="preserve">Review the indicated fields and try again.</w:t>
            </w:r>
          </w:p>
        </w:tc>
      </w:tr>
      <w:tr>
        <w:tc>
          <w:tcPr>
            <w:tcW w:w="900" w:type="dxa"/>
          </w:tcPr>
          <w:p>
            <w:r>
              <w:rPr/>
              <w:t xml:space="preserve">EN-00690</w:t>
            </w:r>
          </w:p>
        </w:tc>
        <w:tc>
          <w:tcPr>
            <w:tcW w:w="1700" w:type="dxa"/>
          </w:tcPr>
          <w:p>
            <w:r>
              <w:rPr/>
              <w:t xml:space="preserve">Form Placeholder (placeholder)</w:t>
            </w:r>
          </w:p>
        </w:tc>
        <w:tc>
          <w:tcPr>
            <w:tcW w:w="2200" w:type="dxa"/>
          </w:tcPr>
          <w:p>
            <w:r>
              <w:rPr/>
              <w:t xml:space="preserve">html:nth-of-type(1) &gt; body:nth-of-type(1) &gt; main#main &gt; section#consultation-request-form-section &gt; div:nth-of-type(1) &gt; form#consultation-request-form &gt; div:nth-of-type(2) &gt; input#consultation-request-form-full-name @ placeholder</w:t>
            </w:r>
          </w:p>
        </w:tc>
        <w:tc>
          <w:tcPr>
            <w:tcW w:w="5100" w:type="dxa"/>
          </w:tcPr>
          <w:p>
            <w:r>
              <w:rPr/>
              <w:t xml:space="preserve">How should I address you?</w:t>
            </w:r>
          </w:p>
        </w:tc>
      </w:tr>
      <w:tr>
        <w:tc>
          <w:tcPr>
            <w:tcW w:w="900" w:type="dxa"/>
          </w:tcPr>
          <w:p>
            <w:r>
              <w:rPr/>
              <w:t xml:space="preserve">EN-00691</w:t>
            </w:r>
          </w:p>
        </w:tc>
        <w:tc>
          <w:tcPr>
            <w:tcW w:w="1700" w:type="dxa"/>
          </w:tcPr>
          <w:p>
            <w:r>
              <w:rPr/>
              <w:t xml:space="preserve">Form Placeholder (placeholder)</w:t>
            </w:r>
          </w:p>
        </w:tc>
        <w:tc>
          <w:tcPr>
            <w:tcW w:w="2200" w:type="dxa"/>
          </w:tcPr>
          <w:p>
            <w:r>
              <w:rPr/>
              <w:t xml:space="preserve">html:nth-of-type(1) &gt; body:nth-of-type(1) &gt; main#main &gt; section#consultation-request-form-section &gt; div:nth-of-type(1) &gt; form#consultation-request-form &gt; div:nth-of-type(3) &gt; input#consultation-request-form-email-address @ placeholder</w:t>
            </w:r>
          </w:p>
        </w:tc>
        <w:tc>
          <w:tcPr>
            <w:tcW w:w="5100" w:type="dxa"/>
          </w:tcPr>
          <w:p>
            <w:r>
              <w:rPr/>
              <w:t xml:space="preserve">yourname@email.com</w:t>
            </w:r>
          </w:p>
        </w:tc>
      </w:tr>
      <w:tr>
        <w:tc>
          <w:tcPr>
            <w:tcW w:w="900" w:type="dxa"/>
          </w:tcPr>
          <w:p>
            <w:r>
              <w:rPr/>
              <w:t xml:space="preserve">EN-00692</w:t>
            </w:r>
          </w:p>
        </w:tc>
        <w:tc>
          <w:tcPr>
            <w:tcW w:w="1700" w:type="dxa"/>
          </w:tcPr>
          <w:p>
            <w:r>
              <w:rPr/>
              <w:t xml:space="preserve">Form Placeholder (placeholder)</w:t>
            </w:r>
          </w:p>
        </w:tc>
        <w:tc>
          <w:tcPr>
            <w:tcW w:w="2200" w:type="dxa"/>
          </w:tcPr>
          <w:p>
            <w:r>
              <w:rPr/>
              <w:t xml:space="preserve">html:nth-of-type(1) &gt; body:nth-of-type(1) &gt; main#main &gt; section#consultation-request-form-section &gt; div:nth-of-type(1) &gt; form#consultation-request-form &gt; div:nth-of-type(4) &gt; input#consultation-request-form-phone-or-whatsapp @ placeholder</w:t>
            </w:r>
          </w:p>
        </w:tc>
        <w:tc>
          <w:tcPr>
            <w:tcW w:w="5100" w:type="dxa"/>
          </w:tcPr>
          <w:p>
            <w:r>
              <w:rPr/>
              <w:t xml:space="preserve">Include your country and area code</w:t>
            </w:r>
          </w:p>
        </w:tc>
      </w:tr>
      <w:tr>
        <w:tc>
          <w:tcPr>
            <w:tcW w:w="900" w:type="dxa"/>
          </w:tcPr>
          <w:p>
            <w:r>
              <w:rPr/>
              <w:t xml:space="preserve">EN-00693</w:t>
            </w:r>
          </w:p>
        </w:tc>
        <w:tc>
          <w:tcPr>
            <w:tcW w:w="1700" w:type="dxa"/>
          </w:tcPr>
          <w:p>
            <w:r>
              <w:rPr/>
              <w:t xml:space="preserve">Form Placeholder (placeholder)</w:t>
            </w:r>
          </w:p>
        </w:tc>
        <w:tc>
          <w:tcPr>
            <w:tcW w:w="2200" w:type="dxa"/>
          </w:tcPr>
          <w:p>
            <w:r>
              <w:rPr/>
              <w:t xml:space="preserve">html:nth-of-type(1) &gt; body:nth-of-type(1) &gt; main#main &gt; section#consultation-request-form-section &gt; div:nth-of-type(1) &gt; form#consultation-request-form &gt; div:nth-of-type(7) &gt; input#consultation-request-form-area-of-concern @ placeholder</w:t>
            </w:r>
          </w:p>
        </w:tc>
        <w:tc>
          <w:tcPr>
            <w:tcW w:w="5100" w:type="dxa"/>
          </w:tcPr>
          <w:p>
            <w:r>
              <w:rPr/>
              <w:t xml:space="preserve">For example: face, neck, scalp, underarms or legs</w:t>
            </w:r>
          </w:p>
        </w:tc>
      </w:tr>
      <w:tr>
        <w:tc>
          <w:tcPr>
            <w:tcW w:w="900" w:type="dxa"/>
          </w:tcPr>
          <w:p>
            <w:r>
              <w:rPr/>
              <w:t xml:space="preserve">EN-00694</w:t>
            </w:r>
          </w:p>
        </w:tc>
        <w:tc>
          <w:tcPr>
            <w:tcW w:w="1700" w:type="dxa"/>
          </w:tcPr>
          <w:p>
            <w:r>
              <w:rPr/>
              <w:t xml:space="preserve">Form Placeholder (placeholder)</w:t>
            </w:r>
          </w:p>
        </w:tc>
        <w:tc>
          <w:tcPr>
            <w:tcW w:w="2200" w:type="dxa"/>
          </w:tcPr>
          <w:p>
            <w:r>
              <w:rPr/>
              <w:t xml:space="preserve">html:nth-of-type(1) &gt; body:nth-of-type(1) &gt; main#main &gt; section#consultation-request-form-section &gt; div:nth-of-type(1) &gt; form#consultation-request-form &gt; div:nth-of-type(8) &gt; input#consultation-request-form-how-long @ placeholder</w:t>
            </w:r>
          </w:p>
        </w:tc>
        <w:tc>
          <w:tcPr>
            <w:tcW w:w="5100" w:type="dxa"/>
          </w:tcPr>
          <w:p>
            <w:r>
              <w:rPr/>
              <w:t xml:space="preserve">For example: a few months, several years or recently</w:t>
            </w:r>
          </w:p>
        </w:tc>
      </w:tr>
      <w:tr>
        <w:tc>
          <w:tcPr>
            <w:tcW w:w="900" w:type="dxa"/>
          </w:tcPr>
          <w:p>
            <w:r>
              <w:rPr/>
              <w:t xml:space="preserve">EN-00695</w:t>
            </w:r>
          </w:p>
        </w:tc>
        <w:tc>
          <w:tcPr>
            <w:tcW w:w="1700" w:type="dxa"/>
          </w:tcPr>
          <w:p>
            <w:r>
              <w:rPr/>
              <w:t xml:space="preserve">Form Placeholder (placeholder)</w:t>
            </w:r>
          </w:p>
        </w:tc>
        <w:tc>
          <w:tcPr>
            <w:tcW w:w="2200" w:type="dxa"/>
          </w:tcPr>
          <w:p>
            <w:r>
              <w:rPr/>
              <w:t xml:space="preserve">html:nth-of-type(1) &gt; body:nth-of-type(1) &gt; main#main &gt; section#consultation-request-form-section &gt; div:nth-of-type(1) &gt; form#consultation-request-form &gt; div:nth-of-type(10) &gt; textarea#consultation-request-form-previous-details @ placeholder</w:t>
            </w:r>
          </w:p>
        </w:tc>
        <w:tc>
          <w:tcPr>
            <w:tcW w:w="5100" w:type="dxa"/>
          </w:tcPr>
          <w:p>
            <w:r>
              <w:rPr/>
              <w:t xml:space="preserve">You can mention products, procedures or routines, and whether they helped.</w:t>
            </w:r>
          </w:p>
        </w:tc>
      </w:tr>
      <w:tr>
        <w:tc>
          <w:tcPr>
            <w:tcW w:w="900" w:type="dxa"/>
          </w:tcPr>
          <w:p>
            <w:r>
              <w:rPr/>
              <w:t xml:space="preserve">EN-00696</w:t>
            </w:r>
          </w:p>
        </w:tc>
        <w:tc>
          <w:tcPr>
            <w:tcW w:w="1700" w:type="dxa"/>
          </w:tcPr>
          <w:p>
            <w:r>
              <w:rPr/>
              <w:t xml:space="preserve">Form Placeholder (placeholder)</w:t>
            </w:r>
          </w:p>
        </w:tc>
        <w:tc>
          <w:tcPr>
            <w:tcW w:w="2200" w:type="dxa"/>
          </w:tcPr>
          <w:p>
            <w:r>
              <w:rPr/>
              <w:t xml:space="preserve">html:nth-of-type(1) &gt; body:nth-of-type(1) &gt; main#main &gt; section#consultation-request-form-section &gt; div:nth-of-type(1) &gt; form#consultation-request-form &gt; div:nth-of-type(11) &gt; textarea#consultation-request-form-message @ placeholder</w:t>
            </w:r>
          </w:p>
        </w:tc>
        <w:tc>
          <w:tcPr>
            <w:tcW w:w="5100" w:type="dxa"/>
          </w:tcPr>
          <w:p>
            <w:r>
              <w:rPr/>
              <w:t xml:space="preserve">Tell me what you have noticed, how it affects you and what you hope to understand during the consultation. You can write naturally—there is no need to use technical language.</w:t>
            </w:r>
          </w:p>
        </w:tc>
      </w:tr>
      <w:tr>
        <w:tc>
          <w:tcPr>
            <w:tcW w:w="900" w:type="dxa"/>
          </w:tcPr>
          <w:p>
            <w:r>
              <w:rPr/>
              <w:t xml:space="preserve">EN-00697</w:t>
            </w:r>
          </w:p>
        </w:tc>
        <w:tc>
          <w:tcPr>
            <w:tcW w:w="1700" w:type="dxa"/>
          </w:tcPr>
          <w:p>
            <w:r>
              <w:rPr/>
              <w:t xml:space="preserve">Form Placeholder (placeholder)</w:t>
            </w:r>
          </w:p>
        </w:tc>
        <w:tc>
          <w:tcPr>
            <w:tcW w:w="2200" w:type="dxa"/>
          </w:tcPr>
          <w:p>
            <w:r>
              <w:rPr/>
              <w:t xml:space="preserve">html:nth-of-type(1) &gt; body:nth-of-type(1) &gt; main#main &gt; section#consultation-request-form-section &gt; div:nth-of-type(1) &gt; form#consultation-request-form &gt; div:nth-of-type(12) &gt; input#consultation-request-form-important-dates @ placeholder</w:t>
            </w:r>
          </w:p>
        </w:tc>
        <w:tc>
          <w:tcPr>
            <w:tcW w:w="5100" w:type="dxa"/>
          </w:tcPr>
          <w:p>
            <w:r>
              <w:rPr/>
              <w:t xml:space="preserve">Travel, celebrations, photographs, work commitments or a preferred period</w:t>
            </w:r>
          </w:p>
        </w:tc>
      </w:tr>
      <w:tr>
        <w:tc>
          <w:tcPr>
            <w:tcW w:w="900" w:type="dxa"/>
          </w:tcPr>
          <w:p>
            <w:r>
              <w:rPr/>
              <w:t xml:space="preserve">EN-00698</w:t>
            </w:r>
          </w:p>
        </w:tc>
        <w:tc>
          <w:tcPr>
            <w:tcW w:w="1700" w:type="dxa"/>
          </w:tcPr>
          <w:p>
            <w:r>
              <w:rPr/>
              <w:t xml:space="preserve">Form Placeholder (placeholder)</w:t>
            </w:r>
          </w:p>
        </w:tc>
        <w:tc>
          <w:tcPr>
            <w:tcW w:w="2200" w:type="dxa"/>
          </w:tcPr>
          <w:p>
            <w:r>
              <w:rPr/>
              <w:t xml:space="preserve">html:nth-of-type(1) &gt; body:nth-of-type(1) &gt; main#main &gt; section#consultation-request-form-section &gt; div:nth-of-type(1) &gt; form#consultation-request-form &gt; div:nth-of-type(13) &gt; textarea#consultation-request-form-availability @ placeholder</w:t>
            </w:r>
          </w:p>
        </w:tc>
        <w:tc>
          <w:tcPr>
            <w:tcW w:w="5100" w:type="dxa"/>
          </w:tcPr>
          <w:p>
            <w:r>
              <w:rPr/>
              <w:t xml:space="preserve">Tell us which days or times are usually easier for you.</w:t>
            </w:r>
          </w:p>
        </w:tc>
      </w:tr>
    </w:tbl>
    <w:p>
      <w:pPr>
        <w:pStyle w:val="Heading1"/>
      </w:pPr>
      <w:r>
        <w:t xml:space="preserve">contact.html</w:t>
      </w:r>
    </w:p>
    <w:p>
      <w:pPr>
        <w:pStyle w:val="Normal"/>
      </w:pPr>
      <w:r>
        <w:t xml:space="preserve">Source SHA-256: 9e733d8cc082fe0444cdcf690b98a8de9ae922b1e91d2a7702439d55ed898444</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EN-00699</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directly to the contact form</w:t>
            </w:r>
          </w:p>
        </w:tc>
      </w:tr>
      <w:tr>
        <w:tc>
          <w:tcPr>
            <w:tcW w:w="900" w:type="dxa"/>
          </w:tcPr>
          <w:p>
            <w:r>
              <w:rPr/>
              <w:t xml:space="preserve">EN-00700</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EN-00701</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Contact</w:t>
            </w:r>
          </w:p>
        </w:tc>
      </w:tr>
      <w:tr>
        <w:tc>
          <w:tcPr>
            <w:tcW w:w="900" w:type="dxa"/>
          </w:tcPr>
          <w:p>
            <w:r>
              <w:rPr/>
              <w:t xml:space="preserve">EN-00702</w:t>
            </w:r>
          </w:p>
        </w:tc>
        <w:tc>
          <w:tcPr>
            <w:tcW w:w="1700" w:type="dxa"/>
          </w:tcPr>
          <w:p>
            <w:r>
              <w:rPr/>
              <w:t xml:space="preserve">Visible text</w:t>
            </w:r>
          </w:p>
        </w:tc>
        <w:tc>
          <w:tcPr>
            <w:tcW w:w="2200" w:type="dxa"/>
          </w:tcPr>
          <w:p>
            <w:r>
              <w:rPr/>
              <w:t xml:space="preserve">html:nth-of-type(1) &gt; body:nth-of-type(1) &gt; main#main &gt; section#contact-form-section &gt; div:nth-of-type(1) &gt; header:nth-of-type(1) &gt; p:nth-of-type(1)</w:t>
            </w:r>
          </w:p>
        </w:tc>
        <w:tc>
          <w:tcPr>
            <w:tcW w:w="5100" w:type="dxa"/>
          </w:tcPr>
          <w:p>
            <w:r>
              <w:rPr/>
              <w:t xml:space="preserve">CONTACT</w:t>
            </w:r>
          </w:p>
        </w:tc>
      </w:tr>
      <w:tr>
        <w:tc>
          <w:tcPr>
            <w:tcW w:w="900" w:type="dxa"/>
          </w:tcPr>
          <w:p>
            <w:r>
              <w:rPr/>
              <w:t xml:space="preserve">EN-00703</w:t>
            </w:r>
          </w:p>
        </w:tc>
        <w:tc>
          <w:tcPr>
            <w:tcW w:w="1700" w:type="dxa"/>
          </w:tcPr>
          <w:p>
            <w:r>
              <w:rPr/>
              <w:t xml:space="preserve">Visible text</w:t>
            </w:r>
          </w:p>
        </w:tc>
        <w:tc>
          <w:tcPr>
            <w:tcW w:w="2200" w:type="dxa"/>
          </w:tcPr>
          <w:p>
            <w:r>
              <w:rPr/>
              <w:t xml:space="preserve">html:nth-of-type(1) &gt; body:nth-of-type(1) &gt; main#main &gt; section#contact-form-section &gt; div:nth-of-type(1) &gt; header:nth-of-type(1) &gt; h1#contact-page-title</w:t>
            </w:r>
          </w:p>
        </w:tc>
        <w:tc>
          <w:tcPr>
            <w:tcW w:w="5100" w:type="dxa"/>
          </w:tcPr>
          <w:p>
            <w:r>
              <w:rPr/>
              <w:t xml:space="preserve">Contact Franciele</w:t>
            </w:r>
          </w:p>
        </w:tc>
      </w:tr>
      <w:tr>
        <w:tc>
          <w:tcPr>
            <w:tcW w:w="900" w:type="dxa"/>
          </w:tcPr>
          <w:p>
            <w:r>
              <w:rPr/>
              <w:t xml:space="preserve">EN-00704</w:t>
            </w:r>
          </w:p>
        </w:tc>
        <w:tc>
          <w:tcPr>
            <w:tcW w:w="1700" w:type="dxa"/>
          </w:tcPr>
          <w:p>
            <w:r>
              <w:rPr/>
              <w:t xml:space="preserve">Visible text</w:t>
            </w:r>
          </w:p>
        </w:tc>
        <w:tc>
          <w:tcPr>
            <w:tcW w:w="2200" w:type="dxa"/>
          </w:tcPr>
          <w:p>
            <w:r>
              <w:rPr/>
              <w:t xml:space="preserve">html:nth-of-type(1) &gt; body:nth-of-type(1) &gt; main#main &gt; section#contact-form-section &gt; div:nth-of-type(1) &gt; header:nth-of-type(1) &gt; a:nth-of-type(1)</w:t>
            </w:r>
          </w:p>
        </w:tc>
        <w:tc>
          <w:tcPr>
            <w:tcW w:w="5100" w:type="dxa"/>
          </w:tcPr>
          <w:p>
            <w:r>
              <w:rPr/>
              <w:t xml:space="preserve">Continue</w:t>
            </w:r>
          </w:p>
        </w:tc>
      </w:tr>
      <w:tr>
        <w:tc>
          <w:tcPr>
            <w:tcW w:w="900" w:type="dxa"/>
          </w:tcPr>
          <w:p>
            <w:r>
              <w:rPr/>
              <w:t xml:space="preserve">EN-00705</w:t>
            </w:r>
          </w:p>
        </w:tc>
        <w:tc>
          <w:tcPr>
            <w:tcW w:w="1700" w:type="dxa"/>
          </w:tcPr>
          <w:p>
            <w:r>
              <w:rPr/>
              <w:t xml:space="preserve">Visible text</w:t>
            </w:r>
          </w:p>
        </w:tc>
        <w:tc>
          <w:tcPr>
            <w:tcW w:w="2200" w:type="dxa"/>
          </w:tcPr>
          <w:p>
            <w:r>
              <w:rPr/>
              <w:t xml:space="preserve">html:nth-of-type(1) &gt; body:nth-of-type(1) &gt; main#main &gt; section#contact-form-section &gt; div:nth-of-type(1) &gt; header:nth-of-type(1) &gt; a:nth-of-type(1) &gt; span:nth-of-type(1)</w:t>
            </w:r>
          </w:p>
        </w:tc>
        <w:tc>
          <w:tcPr>
            <w:tcW w:w="5100" w:type="dxa"/>
          </w:tcPr>
          <w:p>
            <w:r>
              <w:rPr/>
              <w:t xml:space="preserve">↓</w:t>
            </w:r>
          </w:p>
        </w:tc>
      </w:tr>
      <w:tr>
        <w:tc>
          <w:tcPr>
            <w:tcW w:w="900" w:type="dxa"/>
          </w:tcPr>
          <w:p>
            <w:r>
              <w:rPr/>
              <w:t xml:space="preserve">EN-00706</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p#contact-form-introduction</w:t>
            </w:r>
          </w:p>
        </w:tc>
        <w:tc>
          <w:tcPr>
            <w:tcW w:w="5100" w:type="dxa"/>
          </w:tcPr>
          <w:p>
            <w:r>
              <w:rPr/>
              <w:t xml:space="preserve">Share your question in a few words. An asterisk marks details needed for a reply.</w:t>
            </w:r>
          </w:p>
        </w:tc>
      </w:tr>
      <w:tr>
        <w:tc>
          <w:tcPr>
            <w:tcW w:w="900" w:type="dxa"/>
          </w:tcPr>
          <w:p>
            <w:r>
              <w:rPr/>
              <w:t xml:space="preserve">EN-00707</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div:nth-of-type(1) &gt; label:nth-of-type(1)</w:t>
            </w:r>
          </w:p>
        </w:tc>
        <w:tc>
          <w:tcPr>
            <w:tcW w:w="5100" w:type="dxa"/>
          </w:tcPr>
          <w:p>
            <w:r>
              <w:rPr/>
              <w:t xml:space="preserve">Full name</w:t>
            </w:r>
          </w:p>
        </w:tc>
      </w:tr>
      <w:tr>
        <w:tc>
          <w:tcPr>
            <w:tcW w:w="900" w:type="dxa"/>
          </w:tcPr>
          <w:p>
            <w:r>
              <w:rPr/>
              <w:t xml:space="preserve">EN-00708</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div:nth-of-type(1) &gt; label:nth-of-type(1) &gt; span:nth-of-type(1)</w:t>
            </w:r>
          </w:p>
        </w:tc>
        <w:tc>
          <w:tcPr>
            <w:tcW w:w="5100" w:type="dxa"/>
          </w:tcPr>
          <w:p>
            <w:r>
              <w:rPr/>
              <w:t xml:space="preserve">*</w:t>
            </w:r>
          </w:p>
        </w:tc>
      </w:tr>
      <w:tr>
        <w:tc>
          <w:tcPr>
            <w:tcW w:w="900" w:type="dxa"/>
          </w:tcPr>
          <w:p>
            <w:r>
              <w:rPr/>
              <w:t xml:space="preserve">EN-00709</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div:nth-of-type(2) &gt; label:nth-of-type(1)</w:t>
            </w:r>
          </w:p>
        </w:tc>
        <w:tc>
          <w:tcPr>
            <w:tcW w:w="5100" w:type="dxa"/>
          </w:tcPr>
          <w:p>
            <w:r>
              <w:rPr/>
              <w:t xml:space="preserve">WhatsApp or phone</w:t>
            </w:r>
          </w:p>
        </w:tc>
      </w:tr>
      <w:tr>
        <w:tc>
          <w:tcPr>
            <w:tcW w:w="900" w:type="dxa"/>
          </w:tcPr>
          <w:p>
            <w:r>
              <w:rPr/>
              <w:t xml:space="preserve">EN-00710</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div:nth-of-type(2) &gt; label:nth-of-type(1) &gt; span:nth-of-type(1)</w:t>
            </w:r>
          </w:p>
        </w:tc>
        <w:tc>
          <w:tcPr>
            <w:tcW w:w="5100" w:type="dxa"/>
          </w:tcPr>
          <w:p>
            <w:r>
              <w:rPr/>
              <w:t xml:space="preserve">*</w:t>
            </w:r>
          </w:p>
        </w:tc>
      </w:tr>
      <w:tr>
        <w:tc>
          <w:tcPr>
            <w:tcW w:w="900" w:type="dxa"/>
          </w:tcPr>
          <w:p>
            <w:r>
              <w:rPr/>
              <w:t xml:space="preserve">EN-00711</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div:nth-of-type(2) &gt; p#contact-form-phone-help</w:t>
            </w:r>
          </w:p>
        </w:tc>
        <w:tc>
          <w:tcPr>
            <w:tcW w:w="5100" w:type="dxa"/>
          </w:tcPr>
          <w:p>
            <w:r>
              <w:rPr/>
              <w:t xml:space="preserve">Use the easiest number for a personal reply.</w:t>
            </w:r>
          </w:p>
        </w:tc>
      </w:tr>
      <w:tr>
        <w:tc>
          <w:tcPr>
            <w:tcW w:w="900" w:type="dxa"/>
          </w:tcPr>
          <w:p>
            <w:r>
              <w:rPr/>
              <w:t xml:space="preserve">EN-00712</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div:nth-of-type(3) &gt; label:nth-of-type(1)</w:t>
            </w:r>
          </w:p>
        </w:tc>
        <w:tc>
          <w:tcPr>
            <w:tcW w:w="5100" w:type="dxa"/>
          </w:tcPr>
          <w:p>
            <w:r>
              <w:rPr/>
              <w:t xml:space="preserve">Email address</w:t>
            </w:r>
          </w:p>
        </w:tc>
      </w:tr>
      <w:tr>
        <w:tc>
          <w:tcPr>
            <w:tcW w:w="900" w:type="dxa"/>
          </w:tcPr>
          <w:p>
            <w:r>
              <w:rPr/>
              <w:t xml:space="preserve">EN-00713</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div:nth-of-type(3) &gt; label:nth-of-type(1) &gt; span:nth-of-type(1)</w:t>
            </w:r>
          </w:p>
        </w:tc>
        <w:tc>
          <w:tcPr>
            <w:tcW w:w="5100" w:type="dxa"/>
          </w:tcPr>
          <w:p>
            <w:r>
              <w:rPr/>
              <w:t xml:space="preserve">(optional)</w:t>
            </w:r>
          </w:p>
        </w:tc>
      </w:tr>
      <w:tr>
        <w:tc>
          <w:tcPr>
            <w:tcW w:w="900" w:type="dxa"/>
          </w:tcPr>
          <w:p>
            <w:r>
              <w:rPr/>
              <w:t xml:space="preserve">EN-00714</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div:nth-of-type(3) &gt; p#contact-form-email-help</w:t>
            </w:r>
          </w:p>
        </w:tc>
        <w:tc>
          <w:tcPr>
            <w:tcW w:w="5100" w:type="dxa"/>
          </w:tcPr>
          <w:p>
            <w:r>
              <w:rPr/>
              <w:t xml:space="preserve">Add this if you would also like a reply by email.</w:t>
            </w:r>
          </w:p>
        </w:tc>
      </w:tr>
      <w:tr>
        <w:tc>
          <w:tcPr>
            <w:tcW w:w="900" w:type="dxa"/>
          </w:tcPr>
          <w:p>
            <w:r>
              <w:rPr/>
              <w:t xml:space="preserve">EN-00715</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label:nth-of-type(1)</w:t>
            </w:r>
          </w:p>
        </w:tc>
        <w:tc>
          <w:tcPr>
            <w:tcW w:w="5100" w:type="dxa"/>
          </w:tcPr>
          <w:p>
            <w:r>
              <w:rPr/>
              <w:t xml:space="preserve">What can I help you with?</w:t>
            </w:r>
          </w:p>
        </w:tc>
      </w:tr>
      <w:tr>
        <w:tc>
          <w:tcPr>
            <w:tcW w:w="900" w:type="dxa"/>
          </w:tcPr>
          <w:p>
            <w:r>
              <w:rPr/>
              <w:t xml:space="preserve">EN-00716</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label:nth-of-type(1) &gt; span:nth-of-type(1)</w:t>
            </w:r>
          </w:p>
        </w:tc>
        <w:tc>
          <w:tcPr>
            <w:tcW w:w="5100" w:type="dxa"/>
          </w:tcPr>
          <w:p>
            <w:r>
              <w:rPr/>
              <w:t xml:space="preserve">*</w:t>
            </w:r>
          </w:p>
        </w:tc>
      </w:tr>
      <w:tr>
        <w:tc>
          <w:tcPr>
            <w:tcW w:w="900" w:type="dxa"/>
          </w:tcPr>
          <w:p>
            <w:r>
              <w:rPr/>
              <w:t xml:space="preserve">EN-00717</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select#contact-form-reason &gt; option:nth-of-type(1)</w:t>
            </w:r>
          </w:p>
        </w:tc>
        <w:tc>
          <w:tcPr>
            <w:tcW w:w="5100" w:type="dxa"/>
          </w:tcPr>
          <w:p>
            <w:r>
              <w:rPr/>
              <w:t xml:space="preserve">Choose one</w:t>
            </w:r>
          </w:p>
        </w:tc>
      </w:tr>
      <w:tr>
        <w:tc>
          <w:tcPr>
            <w:tcW w:w="900" w:type="dxa"/>
          </w:tcPr>
          <w:p>
            <w:r>
              <w:rPr/>
              <w:t xml:space="preserve">EN-00718</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select#contact-form-reason &gt; option:nth-of-type(2)</w:t>
            </w:r>
          </w:p>
        </w:tc>
        <w:tc>
          <w:tcPr>
            <w:tcW w:w="5100" w:type="dxa"/>
          </w:tcPr>
          <w:p>
            <w:r>
              <w:rPr/>
              <w:t xml:space="preserve">I am not sure where to start</w:t>
            </w:r>
          </w:p>
        </w:tc>
      </w:tr>
      <w:tr>
        <w:tc>
          <w:tcPr>
            <w:tcW w:w="900" w:type="dxa"/>
          </w:tcPr>
          <w:p>
            <w:r>
              <w:rPr/>
              <w:t xml:space="preserve">EN-00719</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select#contact-form-reason &gt; option:nth-of-type(3)</w:t>
            </w:r>
          </w:p>
        </w:tc>
        <w:tc>
          <w:tcPr>
            <w:tcW w:w="5100" w:type="dxa"/>
          </w:tcPr>
          <w:p>
            <w:r>
              <w:rPr/>
              <w:t xml:space="preserve">Consultation or personalised care planning</w:t>
            </w:r>
          </w:p>
        </w:tc>
      </w:tr>
      <w:tr>
        <w:tc>
          <w:tcPr>
            <w:tcW w:w="900" w:type="dxa"/>
          </w:tcPr>
          <w:p>
            <w:r>
              <w:rPr/>
              <w:t xml:space="preserve">EN-00720</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select#contact-form-reason &gt; option:nth-of-type(4)</w:t>
            </w:r>
          </w:p>
        </w:tc>
        <w:tc>
          <w:tcPr>
            <w:tcW w:w="5100" w:type="dxa"/>
          </w:tcPr>
          <w:p>
            <w:r>
              <w:rPr/>
              <w:t xml:space="preserve">Skin or facial care</w:t>
            </w:r>
          </w:p>
        </w:tc>
      </w:tr>
      <w:tr>
        <w:tc>
          <w:tcPr>
            <w:tcW w:w="900" w:type="dxa"/>
          </w:tcPr>
          <w:p>
            <w:r>
              <w:rPr/>
              <w:t xml:space="preserve">EN-00721</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select#contact-form-reason &gt; option:nth-of-type(5)</w:t>
            </w:r>
          </w:p>
        </w:tc>
        <w:tc>
          <w:tcPr>
            <w:tcW w:w="5100" w:type="dxa"/>
          </w:tcPr>
          <w:p>
            <w:r>
              <w:rPr/>
              <w:t xml:space="preserve">Laser care</w:t>
            </w:r>
          </w:p>
        </w:tc>
      </w:tr>
      <w:tr>
        <w:tc>
          <w:tcPr>
            <w:tcW w:w="900" w:type="dxa"/>
          </w:tcPr>
          <w:p>
            <w:r>
              <w:rPr/>
              <w:t xml:space="preserve">EN-00722</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select#contact-form-reason &gt; option:nth-of-type(6)</w:t>
            </w:r>
          </w:p>
        </w:tc>
        <w:tc>
          <w:tcPr>
            <w:tcW w:w="5100" w:type="dxa"/>
          </w:tcPr>
          <w:p>
            <w:r>
              <w:rPr/>
              <w:t xml:space="preserve">Hair or scalp care</w:t>
            </w:r>
          </w:p>
        </w:tc>
      </w:tr>
      <w:tr>
        <w:tc>
          <w:tcPr>
            <w:tcW w:w="900" w:type="dxa"/>
          </w:tcPr>
          <w:p>
            <w:r>
              <w:rPr/>
              <w:t xml:space="preserve">EN-00723</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select#contact-form-reason &gt; option:nth-of-type(7)</w:t>
            </w:r>
          </w:p>
        </w:tc>
        <w:tc>
          <w:tcPr>
            <w:tcW w:w="5100" w:type="dxa"/>
          </w:tcPr>
          <w:p>
            <w:r>
              <w:rPr/>
              <w:t xml:space="preserve">Existing patient or aftercare support</w:t>
            </w:r>
          </w:p>
        </w:tc>
      </w:tr>
      <w:tr>
        <w:tc>
          <w:tcPr>
            <w:tcW w:w="900" w:type="dxa"/>
          </w:tcPr>
          <w:p>
            <w:r>
              <w:rPr/>
              <w:t xml:space="preserve">EN-00724</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div:nth-of-type(4) &gt; select#contact-form-reason &gt; option:nth-of-type(8)</w:t>
            </w:r>
          </w:p>
        </w:tc>
        <w:tc>
          <w:tcPr>
            <w:tcW w:w="5100" w:type="dxa"/>
          </w:tcPr>
          <w:p>
            <w:r>
              <w:rPr/>
              <w:t xml:space="preserve">Another question</w:t>
            </w:r>
          </w:p>
        </w:tc>
      </w:tr>
      <w:tr>
        <w:tc>
          <w:tcPr>
            <w:tcW w:w="900" w:type="dxa"/>
          </w:tcPr>
          <w:p>
            <w:r>
              <w:rPr/>
              <w:t xml:space="preserve">EN-00725</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div:nth-of-type(5) &gt; label:nth-of-type(1)</w:t>
            </w:r>
          </w:p>
        </w:tc>
        <w:tc>
          <w:tcPr>
            <w:tcW w:w="5100" w:type="dxa"/>
          </w:tcPr>
          <w:p>
            <w:r>
              <w:rPr/>
              <w:t xml:space="preserve">Your message</w:t>
            </w:r>
          </w:p>
        </w:tc>
      </w:tr>
      <w:tr>
        <w:tc>
          <w:tcPr>
            <w:tcW w:w="900" w:type="dxa"/>
          </w:tcPr>
          <w:p>
            <w:r>
              <w:rPr/>
              <w:t xml:space="preserve">EN-00726</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div:nth-of-type(5) &gt; label:nth-of-type(1) &gt; span:nth-of-type(1)</w:t>
            </w:r>
          </w:p>
        </w:tc>
        <w:tc>
          <w:tcPr>
            <w:tcW w:w="5100" w:type="dxa"/>
          </w:tcPr>
          <w:p>
            <w:r>
              <w:rPr/>
              <w:t xml:space="preserve">*</w:t>
            </w:r>
          </w:p>
        </w:tc>
      </w:tr>
      <w:tr>
        <w:tc>
          <w:tcPr>
            <w:tcW w:w="900" w:type="dxa"/>
          </w:tcPr>
          <w:p>
            <w:r>
              <w:rPr/>
              <w:t xml:space="preserve">EN-00727</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div:nth-of-type(5) &gt; p#contact-form-message-help</w:t>
            </w:r>
          </w:p>
        </w:tc>
        <w:tc>
          <w:tcPr>
            <w:tcW w:w="5100" w:type="dxa"/>
          </w:tcPr>
          <w:p>
            <w:r>
              <w:rPr/>
              <w:t xml:space="preserve">Share only what is useful for this first contact. Please do not send medical records or unnecessary sensitive information.</w:t>
            </w:r>
          </w:p>
        </w:tc>
      </w:tr>
      <w:tr>
        <w:tc>
          <w:tcPr>
            <w:tcW w:w="900" w:type="dxa"/>
          </w:tcPr>
          <w:p>
            <w:r>
              <w:rPr/>
              <w:t xml:space="preserve">EN-00728</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div:nth-of-type(6) &gt; label:nth-of-type(1) &gt; span:nth-of-type(1)</w:t>
            </w:r>
          </w:p>
        </w:tc>
        <w:tc>
          <w:tcPr>
            <w:tcW w:w="5100" w:type="dxa"/>
          </w:tcPr>
          <w:p>
            <w:r>
              <w:rPr/>
              <w:t xml:space="preserve">I agree that the information I submit and limited source information may be used to respond to and understand this enquiry, as explained in the</w:t>
            </w:r>
          </w:p>
        </w:tc>
      </w:tr>
      <w:tr>
        <w:tc>
          <w:tcPr>
            <w:tcW w:w="900" w:type="dxa"/>
          </w:tcPr>
          <w:p>
            <w:r>
              <w:rPr/>
              <w:t xml:space="preserve">EN-00729</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div:nth-of-type(6) &gt; label:nth-of-type(1) &gt; span:nth-of-type(1) &gt; a:nth-of-type(1)</w:t>
            </w:r>
          </w:p>
        </w:tc>
        <w:tc>
          <w:tcPr>
            <w:tcW w:w="5100" w:type="dxa"/>
          </w:tcPr>
          <w:p>
            <w:r>
              <w:rPr/>
              <w:t xml:space="preserve">Privacy Policy</w:t>
            </w:r>
          </w:p>
        </w:tc>
      </w:tr>
      <w:tr>
        <w:tc>
          <w:tcPr>
            <w:tcW w:w="900" w:type="dxa"/>
          </w:tcPr>
          <w:p>
            <w:r>
              <w:rPr/>
              <w:t xml:space="preserve">EN-00730</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div:nth-of-type(6) &gt; label:nth-of-type(1) &gt; span:nth-of-type(1)</w:t>
            </w:r>
          </w:p>
        </w:tc>
        <w:tc>
          <w:tcPr>
            <w:tcW w:w="5100" w:type="dxa"/>
          </w:tcPr>
          <w:p>
            <w:r>
              <w:rPr/>
              <w:t xml:space="preserve">.</w:t>
            </w:r>
          </w:p>
        </w:tc>
      </w:tr>
      <w:tr>
        <w:tc>
          <w:tcPr>
            <w:tcW w:w="900" w:type="dxa"/>
          </w:tcPr>
          <w:p>
            <w:r>
              <w:rPr/>
              <w:t xml:space="preserve">EN-00731</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div:nth-of-type(6) &gt; label:nth-of-type(1) &gt; span:nth-of-type(1) &gt; span:nth-of-type(1)</w:t>
            </w:r>
          </w:p>
        </w:tc>
        <w:tc>
          <w:tcPr>
            <w:tcW w:w="5100" w:type="dxa"/>
          </w:tcPr>
          <w:p>
            <w:r>
              <w:rPr/>
              <w:t xml:space="preserve">*</w:t>
            </w:r>
          </w:p>
        </w:tc>
      </w:tr>
      <w:tr>
        <w:tc>
          <w:tcPr>
            <w:tcW w:w="900" w:type="dxa"/>
          </w:tcPr>
          <w:p>
            <w:r>
              <w:rPr/>
              <w:t xml:space="preserve">EN-00732</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div:nth-of-type(2) &gt; div:nth-of-type(6) &gt; p#contact-form-privacy-note</w:t>
            </w:r>
          </w:p>
        </w:tc>
        <w:tc>
          <w:tcPr>
            <w:tcW w:w="5100" w:type="dxa"/>
          </w:tcPr>
          <w:p>
            <w:r>
              <w:rPr/>
              <w:t xml:space="preserve">Source information is limited to this page, the referring page, campaign parameters, browser language, time zone and submission time. This form does not request precise location, device fingerprinting or access to your contacts.</w:t>
            </w:r>
          </w:p>
        </w:tc>
      </w:tr>
      <w:tr>
        <w:tc>
          <w:tcPr>
            <w:tcW w:w="900" w:type="dxa"/>
          </w:tcPr>
          <w:p>
            <w:r>
              <w:rPr/>
              <w:t xml:space="preserve">EN-00733</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div:nth-of-type(3) &gt; button:nth-of-type(1)</w:t>
            </w:r>
          </w:p>
        </w:tc>
        <w:tc>
          <w:tcPr>
            <w:tcW w:w="5100" w:type="dxa"/>
          </w:tcPr>
          <w:p>
            <w:r>
              <w:rPr/>
              <w:t xml:space="preserve">Send message</w:t>
            </w:r>
          </w:p>
        </w:tc>
      </w:tr>
      <w:tr>
        <w:tc>
          <w:tcPr>
            <w:tcW w:w="900" w:type="dxa"/>
          </w:tcPr>
          <w:p>
            <w:r>
              <w:rPr/>
              <w:t xml:space="preserve">EN-00734</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div:nth-of-type(3) &gt; p:nth-of-type(1)</w:t>
            </w:r>
          </w:p>
        </w:tc>
        <w:tc>
          <w:tcPr>
            <w:tcW w:w="5100" w:type="dxa"/>
          </w:tcPr>
          <w:p>
            <w:r>
              <w:rPr/>
              <w:t xml:space="preserve">Personal reply</w:t>
            </w:r>
          </w:p>
        </w:tc>
      </w:tr>
      <w:tr>
        <w:tc>
          <w:tcPr>
            <w:tcW w:w="900" w:type="dxa"/>
          </w:tcPr>
          <w:p>
            <w:r>
              <w:rPr/>
              <w:t xml:space="preserve">EN-00735</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div:nth-of-type(3) &gt; p:nth-of-type(1) &gt; span:nth-of-type(1)</w:t>
            </w:r>
          </w:p>
        </w:tc>
        <w:tc>
          <w:tcPr>
            <w:tcW w:w="5100" w:type="dxa"/>
          </w:tcPr>
          <w:p>
            <w:r>
              <w:rPr/>
              <w:t xml:space="preserve">·</w:t>
            </w:r>
          </w:p>
        </w:tc>
      </w:tr>
      <w:tr>
        <w:tc>
          <w:tcPr>
            <w:tcW w:w="900" w:type="dxa"/>
          </w:tcPr>
          <w:p>
            <w:r>
              <w:rPr/>
              <w:t xml:space="preserve">EN-00736</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div:nth-of-type(3) &gt; p:nth-of-type(1)</w:t>
            </w:r>
          </w:p>
        </w:tc>
        <w:tc>
          <w:tcPr>
            <w:tcW w:w="5100" w:type="dxa"/>
          </w:tcPr>
          <w:p>
            <w:r>
              <w:rPr/>
              <w:t xml:space="preserve">Privacy respected</w:t>
            </w:r>
          </w:p>
        </w:tc>
      </w:tr>
      <w:tr>
        <w:tc>
          <w:tcPr>
            <w:tcW w:w="900" w:type="dxa"/>
          </w:tcPr>
          <w:p>
            <w:r>
              <w:rPr/>
              <w:t xml:space="preserve">EN-00737</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div:nth-of-type(3) &gt; p:nth-of-type(1) &gt; span:nth-of-type(2)</w:t>
            </w:r>
          </w:p>
        </w:tc>
        <w:tc>
          <w:tcPr>
            <w:tcW w:w="5100" w:type="dxa"/>
          </w:tcPr>
          <w:p>
            <w:r>
              <w:rPr/>
              <w:t xml:space="preserve">·</w:t>
            </w:r>
          </w:p>
        </w:tc>
      </w:tr>
      <w:tr>
        <w:tc>
          <w:tcPr>
            <w:tcW w:w="900" w:type="dxa"/>
          </w:tcPr>
          <w:p>
            <w:r>
              <w:rPr/>
              <w:t xml:space="preserve">EN-00738</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div:nth-of-type(3) &gt; p:nth-of-type(1)</w:t>
            </w:r>
          </w:p>
        </w:tc>
        <w:tc>
          <w:tcPr>
            <w:tcW w:w="5100" w:type="dxa"/>
          </w:tcPr>
          <w:p>
            <w:r>
              <w:rPr/>
              <w:t xml:space="preserve">An enquiry is not a booking</w:t>
            </w:r>
          </w:p>
        </w:tc>
      </w:tr>
      <w:tr>
        <w:tc>
          <w:tcPr>
            <w:tcW w:w="900" w:type="dxa"/>
          </w:tcPr>
          <w:p>
            <w:r>
              <w:rPr/>
              <w:t xml:space="preserve">EN-00739</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div:nth-of-type(4) &gt; div:nth-of-type(1)</w:t>
            </w:r>
          </w:p>
        </w:tc>
        <w:tc>
          <w:tcPr>
            <w:tcW w:w="5100" w:type="dxa"/>
          </w:tcPr>
          <w:p>
            <w:r>
              <w:rPr/>
              <w:t xml:space="preserve">Sending your message…</w:t>
            </w:r>
          </w:p>
        </w:tc>
      </w:tr>
      <w:tr>
        <w:tc>
          <w:tcPr>
            <w:tcW w:w="900" w:type="dxa"/>
          </w:tcPr>
          <w:p>
            <w:r>
              <w:rPr/>
              <w:t xml:space="preserve">EN-00740</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div:nth-of-type(4) &gt; div:nth-of-type(2) &gt; strong:nth-of-type(1)</w:t>
            </w:r>
          </w:p>
        </w:tc>
        <w:tc>
          <w:tcPr>
            <w:tcW w:w="5100" w:type="dxa"/>
          </w:tcPr>
          <w:p>
            <w:r>
              <w:rPr/>
              <w:t xml:space="preserve">Thank you for contacting me</w:t>
            </w:r>
          </w:p>
        </w:tc>
      </w:tr>
      <w:tr>
        <w:tc>
          <w:tcPr>
            <w:tcW w:w="900" w:type="dxa"/>
          </w:tcPr>
          <w:p>
            <w:r>
              <w:rPr/>
              <w:t xml:space="preserve">EN-00741</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div:nth-of-type(4) &gt; div:nth-of-type(2) &gt; span:nth-of-type(1)</w:t>
            </w:r>
          </w:p>
        </w:tc>
        <w:tc>
          <w:tcPr>
            <w:tcW w:w="5100" w:type="dxa"/>
          </w:tcPr>
          <w:p>
            <w:r>
              <w:rPr/>
              <w:t xml:space="preserve">Your message has been received. I will reply using the contact details you provided.</w:t>
            </w:r>
          </w:p>
        </w:tc>
      </w:tr>
      <w:tr>
        <w:tc>
          <w:tcPr>
            <w:tcW w:w="900" w:type="dxa"/>
          </w:tcPr>
          <w:p>
            <w:r>
              <w:rPr/>
              <w:t xml:space="preserve">EN-00742</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div:nth-of-type(4) &gt; div:nth-of-type(3) &gt; strong:nth-of-type(1)</w:t>
            </w:r>
          </w:p>
        </w:tc>
        <w:tc>
          <w:tcPr>
            <w:tcW w:w="5100" w:type="dxa"/>
          </w:tcPr>
          <w:p>
            <w:r>
              <w:rPr/>
              <w:t xml:space="preserve">Your message could not be sent</w:t>
            </w:r>
          </w:p>
        </w:tc>
      </w:tr>
      <w:tr>
        <w:tc>
          <w:tcPr>
            <w:tcW w:w="900" w:type="dxa"/>
          </w:tcPr>
          <w:p>
            <w:r>
              <w:rPr/>
              <w:t xml:space="preserve">EN-00743</w:t>
            </w:r>
          </w:p>
        </w:tc>
        <w:tc>
          <w:tcPr>
            <w:tcW w:w="1700" w:type="dxa"/>
          </w:tcPr>
          <w:p>
            <w:r>
              <w:rPr/>
              <w:t xml:space="preserve">Visible text</w:t>
            </w:r>
          </w:p>
        </w:tc>
        <w:tc>
          <w:tcPr>
            <w:tcW w:w="2200" w:type="dxa"/>
          </w:tcPr>
          <w:p>
            <w:r>
              <w:rPr/>
              <w:t xml:space="preserve">html:nth-of-type(1) &gt; body:nth-of-type(1) &gt; main#main &gt; section#contact-form-section &gt; div:nth-of-type(1) &gt; div:nth-of-type(1) &gt; form#contact-form &gt; div:nth-of-type(4) &gt; div:nth-of-type(3) &gt; span:nth-of-type(1)</w:t>
            </w:r>
          </w:p>
        </w:tc>
        <w:tc>
          <w:tcPr>
            <w:tcW w:w="5100" w:type="dxa"/>
          </w:tcPr>
          <w:p>
            <w:r>
              <w:rPr/>
              <w:t xml:space="preserve">Check the required fields and try again, or use one of the direct contact options below.</w:t>
            </w:r>
          </w:p>
        </w:tc>
      </w:tr>
      <w:tr>
        <w:tc>
          <w:tcPr>
            <w:tcW w:w="900" w:type="dxa"/>
          </w:tcPr>
          <w:p>
            <w:r>
              <w:rPr/>
              <w:t xml:space="preserve">EN-00744</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header:nth-of-type(1) &gt; p:nth-of-type(1)</w:t>
            </w:r>
          </w:p>
        </w:tc>
        <w:tc>
          <w:tcPr>
            <w:tcW w:w="5100" w:type="dxa"/>
          </w:tcPr>
          <w:p>
            <w:r>
              <w:rPr/>
              <w:t xml:space="preserve">DIRECT CONTACT</w:t>
            </w:r>
          </w:p>
        </w:tc>
      </w:tr>
      <w:tr>
        <w:tc>
          <w:tcPr>
            <w:tcW w:w="900" w:type="dxa"/>
          </w:tcPr>
          <w:p>
            <w:r>
              <w:rPr/>
              <w:t xml:space="preserve">EN-00745</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header:nth-of-type(1) &gt; h2#direct-contact-title</w:t>
            </w:r>
          </w:p>
        </w:tc>
        <w:tc>
          <w:tcPr>
            <w:tcW w:w="5100" w:type="dxa"/>
          </w:tcPr>
          <w:p>
            <w:r>
              <w:rPr/>
              <w:t xml:space="preserve">Contact Franciele directly</w:t>
            </w:r>
          </w:p>
        </w:tc>
      </w:tr>
      <w:tr>
        <w:tc>
          <w:tcPr>
            <w:tcW w:w="900" w:type="dxa"/>
          </w:tcPr>
          <w:p>
            <w:r>
              <w:rPr/>
              <w:t xml:space="preserve">EN-00746</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div:nth-of-type(1) &gt; a:nth-of-type(1) &gt; span:nth-of-type(2) &gt; span:nth-of-type(1)</w:t>
            </w:r>
          </w:p>
        </w:tc>
        <w:tc>
          <w:tcPr>
            <w:tcW w:w="5100" w:type="dxa"/>
          </w:tcPr>
          <w:p>
            <w:r>
              <w:rPr/>
              <w:t xml:space="preserve">WhatsApp</w:t>
            </w:r>
          </w:p>
        </w:tc>
      </w:tr>
      <w:tr>
        <w:tc>
          <w:tcPr>
            <w:tcW w:w="900" w:type="dxa"/>
          </w:tcPr>
          <w:p>
            <w:r>
              <w:rPr/>
              <w:t xml:space="preserve">EN-00747</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div:nth-of-type(1) &gt; a:nth-of-type(1) &gt; span:nth-of-type(2) &gt; strong:nth-of-type(1)</w:t>
            </w:r>
          </w:p>
        </w:tc>
        <w:tc>
          <w:tcPr>
            <w:tcW w:w="5100" w:type="dxa"/>
          </w:tcPr>
          <w:p>
            <w:r>
              <w:rPr/>
              <w:t xml:space="preserve">Start a conversation</w:t>
            </w:r>
          </w:p>
        </w:tc>
      </w:tr>
      <w:tr>
        <w:tc>
          <w:tcPr>
            <w:tcW w:w="900" w:type="dxa"/>
          </w:tcPr>
          <w:p>
            <w:r>
              <w:rPr/>
              <w:t xml:space="preserve">EN-00748</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div:nth-of-type(1) &gt; a:nth-of-type(1) &gt; span:nth-of-type(2) &gt; span:nth-of-type(2)</w:t>
            </w:r>
          </w:p>
        </w:tc>
        <w:tc>
          <w:tcPr>
            <w:tcW w:w="5100" w:type="dxa"/>
          </w:tcPr>
          <w:p>
            <w:r>
              <w:rPr/>
              <w:t xml:space="preserve">+55 43 99104-3536</w:t>
            </w:r>
          </w:p>
        </w:tc>
      </w:tr>
      <w:tr>
        <w:tc>
          <w:tcPr>
            <w:tcW w:w="900" w:type="dxa"/>
          </w:tcPr>
          <w:p>
            <w:r>
              <w:rPr/>
              <w:t xml:space="preserve">EN-00749</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div:nth-of-type(1) &gt; a:nth-of-type(2) &gt; span:nth-of-type(2) &gt; span:nth-of-type(1)</w:t>
            </w:r>
          </w:p>
        </w:tc>
        <w:tc>
          <w:tcPr>
            <w:tcW w:w="5100" w:type="dxa"/>
          </w:tcPr>
          <w:p>
            <w:r>
              <w:rPr/>
              <w:t xml:space="preserve">Instagram</w:t>
            </w:r>
          </w:p>
        </w:tc>
      </w:tr>
      <w:tr>
        <w:tc>
          <w:tcPr>
            <w:tcW w:w="900" w:type="dxa"/>
          </w:tcPr>
          <w:p>
            <w:r>
              <w:rPr/>
              <w:t xml:space="preserve">EN-00750</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div:nth-of-type(1) &gt; a:nth-of-type(2) &gt; span:nth-of-type(2) &gt; strong:nth-of-type(1)</w:t>
            </w:r>
          </w:p>
        </w:tc>
        <w:tc>
          <w:tcPr>
            <w:tcW w:w="5100" w:type="dxa"/>
          </w:tcPr>
          <w:p>
            <w:r>
              <w:rPr/>
              <w:t xml:space="preserve">Explore the profile</w:t>
            </w:r>
          </w:p>
        </w:tc>
      </w:tr>
      <w:tr>
        <w:tc>
          <w:tcPr>
            <w:tcW w:w="900" w:type="dxa"/>
          </w:tcPr>
          <w:p>
            <w:r>
              <w:rPr/>
              <w:t xml:space="preserve">EN-00751</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div:nth-of-type(1) &gt; a:nth-of-type(2) &gt; span:nth-of-type(2) &gt; span:nth-of-type(2)</w:t>
            </w:r>
          </w:p>
        </w:tc>
        <w:tc>
          <w:tcPr>
            <w:tcW w:w="5100" w:type="dxa"/>
          </w:tcPr>
          <w:p>
            <w:r>
              <w:rPr/>
              <w:t xml:space="preserve">@sofiati_biomedica</w:t>
            </w:r>
          </w:p>
        </w:tc>
      </w:tr>
      <w:tr>
        <w:tc>
          <w:tcPr>
            <w:tcW w:w="900" w:type="dxa"/>
          </w:tcPr>
          <w:p>
            <w:r>
              <w:rPr/>
              <w:t xml:space="preserve">EN-00752</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div:nth-of-type(1) &gt; a:nth-of-type(3) &gt; span:nth-of-type(2) &gt; span:nth-of-type(1)</w:t>
            </w:r>
          </w:p>
        </w:tc>
        <w:tc>
          <w:tcPr>
            <w:tcW w:w="5100" w:type="dxa"/>
          </w:tcPr>
          <w:p>
            <w:r>
              <w:rPr/>
              <w:t xml:space="preserve">Email</w:t>
            </w:r>
          </w:p>
        </w:tc>
      </w:tr>
      <w:tr>
        <w:tc>
          <w:tcPr>
            <w:tcW w:w="900" w:type="dxa"/>
          </w:tcPr>
          <w:p>
            <w:r>
              <w:rPr/>
              <w:t xml:space="preserve">EN-00753</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div:nth-of-type(1) &gt; a:nth-of-type(3) &gt; span:nth-of-type(2) &gt; strong:nth-of-type(1)</w:t>
            </w:r>
          </w:p>
        </w:tc>
        <w:tc>
          <w:tcPr>
            <w:tcW w:w="5100" w:type="dxa"/>
          </w:tcPr>
          <w:p>
            <w:r>
              <w:rPr/>
              <w:t xml:space="preserve">Write by email</w:t>
            </w:r>
          </w:p>
        </w:tc>
      </w:tr>
      <w:tr>
        <w:tc>
          <w:tcPr>
            <w:tcW w:w="900" w:type="dxa"/>
          </w:tcPr>
          <w:p>
            <w:r>
              <w:rPr/>
              <w:t xml:space="preserve">EN-00754</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div:nth-of-type(1) &gt; a:nth-of-type(3) &gt; span:nth-of-type(2) &gt; span:nth-of-type(2)</w:t>
            </w:r>
          </w:p>
        </w:tc>
        <w:tc>
          <w:tcPr>
            <w:tcW w:w="5100" w:type="dxa"/>
          </w:tcPr>
          <w:p>
            <w:r>
              <w:rPr/>
              <w:t xml:space="preserve">suportesofiati@gmail.com</w:t>
            </w:r>
          </w:p>
        </w:tc>
      </w:tr>
      <w:tr>
        <w:tc>
          <w:tcPr>
            <w:tcW w:w="900" w:type="dxa"/>
          </w:tcPr>
          <w:p>
            <w:r>
              <w:rPr/>
              <w:t xml:space="preserve">EN-00755</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div:nth-of-type(2) &gt; p:nth-of-type(1) &gt; strong:nth-of-type(1)</w:t>
            </w:r>
          </w:p>
        </w:tc>
        <w:tc>
          <w:tcPr>
            <w:tcW w:w="5100" w:type="dxa"/>
          </w:tcPr>
          <w:p>
            <w:r>
              <w:rPr/>
              <w:t xml:space="preserve">Important information</w:t>
            </w:r>
          </w:p>
        </w:tc>
      </w:tr>
      <w:tr>
        <w:tc>
          <w:tcPr>
            <w:tcW w:w="900" w:type="dxa"/>
          </w:tcPr>
          <w:p>
            <w:r>
              <w:rPr/>
              <w:t xml:space="preserve">EN-00756</w:t>
            </w:r>
          </w:p>
        </w:tc>
        <w:tc>
          <w:tcPr>
            <w:tcW w:w="1700" w:type="dxa"/>
          </w:tcPr>
          <w:p>
            <w:r>
              <w:rPr/>
              <w:t xml:space="preserve">Visible text</w:t>
            </w:r>
          </w:p>
        </w:tc>
        <w:tc>
          <w:tcPr>
            <w:tcW w:w="2200" w:type="dxa"/>
          </w:tcPr>
          <w:p>
            <w:r>
              <w:rPr/>
              <w:t xml:space="preserve">html:nth-of-type(1) &gt; body:nth-of-type(1) &gt; main#main &gt; section#contact-form-section &gt; div:nth-of-type(1) &gt; aside:nth-of-type(1) &gt; div:nth-of-type(2) &gt; p:nth-of-type(1) &gt; span:nth-of-type(1)</w:t>
            </w:r>
          </w:p>
        </w:tc>
        <w:tc>
          <w:tcPr>
            <w:tcW w:w="5100" w:type="dxa"/>
          </w:tcPr>
          <w:p>
            <w:r>
              <w:rPr/>
              <w:t xml:space="preserve">This contact page does not provide a diagnosis or emergency care. For urgent health concerns, contact the appropriate local emergency service.</w:t>
            </w:r>
          </w:p>
        </w:tc>
      </w:tr>
      <w:tr>
        <w:tc>
          <w:tcPr>
            <w:tcW w:w="900" w:type="dxa"/>
          </w:tcPr>
          <w:p>
            <w:r>
              <w:rPr/>
              <w:t xml:space="preserve">EN-00757</w:t>
            </w:r>
          </w:p>
        </w:tc>
        <w:tc>
          <w:tcPr>
            <w:tcW w:w="1700" w:type="dxa"/>
          </w:tcPr>
          <w:p>
            <w:r>
              <w:rPr/>
              <w:t xml:space="preserve">Runtime Ui Copy (data-message-email)</w:t>
            </w:r>
          </w:p>
        </w:tc>
        <w:tc>
          <w:tcPr>
            <w:tcW w:w="2200" w:type="dxa"/>
          </w:tcPr>
          <w:p>
            <w:r>
              <w:rPr/>
              <w:t xml:space="preserve">html:nth-of-type(1) &gt; body:nth-of-type(1) &gt; main#main &gt; section#contact-form-section &gt; div:nth-of-type(1) &gt; div:nth-of-type(1) &gt; form#contact-form @ data-message-email</w:t>
            </w:r>
          </w:p>
        </w:tc>
        <w:tc>
          <w:tcPr>
            <w:tcW w:w="5100" w:type="dxa"/>
          </w:tcPr>
          <w:p>
            <w:r>
              <w:rPr/>
              <w:t xml:space="preserve">Enter a valid email address.</w:t>
            </w:r>
          </w:p>
        </w:tc>
      </w:tr>
      <w:tr>
        <w:tc>
          <w:tcPr>
            <w:tcW w:w="900" w:type="dxa"/>
          </w:tcPr>
          <w:p>
            <w:r>
              <w:rPr/>
              <w:t xml:space="preserve">EN-00758</w:t>
            </w:r>
          </w:p>
        </w:tc>
        <w:tc>
          <w:tcPr>
            <w:tcW w:w="1700" w:type="dxa"/>
          </w:tcPr>
          <w:p>
            <w:r>
              <w:rPr/>
              <w:t xml:space="preserve">Runtime Ui Copy (data-message-required)</w:t>
            </w:r>
          </w:p>
        </w:tc>
        <w:tc>
          <w:tcPr>
            <w:tcW w:w="2200" w:type="dxa"/>
          </w:tcPr>
          <w:p>
            <w:r>
              <w:rPr/>
              <w:t xml:space="preserve">html:nth-of-type(1) &gt; body:nth-of-type(1) &gt; main#main &gt; section#contact-form-section &gt; div:nth-of-type(1) &gt; div:nth-of-type(1) &gt; form#contact-form @ data-message-required</w:t>
            </w:r>
          </w:p>
        </w:tc>
        <w:tc>
          <w:tcPr>
            <w:tcW w:w="5100" w:type="dxa"/>
          </w:tcPr>
          <w:p>
            <w:r>
              <w:rPr/>
              <w:t xml:space="preserve">Please complete this field.</w:t>
            </w:r>
          </w:p>
        </w:tc>
      </w:tr>
      <w:tr>
        <w:tc>
          <w:tcPr>
            <w:tcW w:w="900" w:type="dxa"/>
          </w:tcPr>
          <w:p>
            <w:r>
              <w:rPr/>
              <w:t xml:space="preserve">EN-00759</w:t>
            </w:r>
          </w:p>
        </w:tc>
        <w:tc>
          <w:tcPr>
            <w:tcW w:w="1700" w:type="dxa"/>
          </w:tcPr>
          <w:p>
            <w:r>
              <w:rPr/>
              <w:t xml:space="preserve">Runtime Ui Copy (data-message-review)</w:t>
            </w:r>
          </w:p>
        </w:tc>
        <w:tc>
          <w:tcPr>
            <w:tcW w:w="2200" w:type="dxa"/>
          </w:tcPr>
          <w:p>
            <w:r>
              <w:rPr/>
              <w:t xml:space="preserve">html:nth-of-type(1) &gt; body:nth-of-type(1) &gt; main#main &gt; section#contact-form-section &gt; div:nth-of-type(1) &gt; div:nth-of-type(1) &gt; form#contact-form @ data-message-review</w:t>
            </w:r>
          </w:p>
        </w:tc>
        <w:tc>
          <w:tcPr>
            <w:tcW w:w="5100" w:type="dxa"/>
          </w:tcPr>
          <w:p>
            <w:r>
              <w:rPr/>
              <w:t xml:space="preserve">Review the indicated fields and try again.</w:t>
            </w:r>
          </w:p>
        </w:tc>
      </w:tr>
      <w:tr>
        <w:tc>
          <w:tcPr>
            <w:tcW w:w="900" w:type="dxa"/>
          </w:tcPr>
          <w:p>
            <w:r>
              <w:rPr/>
              <w:t xml:space="preserve">EN-00760</w:t>
            </w:r>
          </w:p>
        </w:tc>
        <w:tc>
          <w:tcPr>
            <w:tcW w:w="1700" w:type="dxa"/>
          </w:tcPr>
          <w:p>
            <w:r>
              <w:rPr/>
              <w:t xml:space="preserve">Form Placeholder (placeholder)</w:t>
            </w:r>
          </w:p>
        </w:tc>
        <w:tc>
          <w:tcPr>
            <w:tcW w:w="2200" w:type="dxa"/>
          </w:tcPr>
          <w:p>
            <w:r>
              <w:rPr/>
              <w:t xml:space="preserve">html:nth-of-type(1) &gt; body:nth-of-type(1) &gt; main#main &gt; section#contact-form-section &gt; div:nth-of-type(1) &gt; div:nth-of-type(1) &gt; form#contact-form &gt; div:nth-of-type(2) &gt; div:nth-of-type(1) &gt; input#contact-form-name @ placeholder</w:t>
            </w:r>
          </w:p>
        </w:tc>
        <w:tc>
          <w:tcPr>
            <w:tcW w:w="5100" w:type="dxa"/>
          </w:tcPr>
          <w:p>
            <w:r>
              <w:rPr/>
              <w:t xml:space="preserve">How should I address you?</w:t>
            </w:r>
          </w:p>
        </w:tc>
      </w:tr>
      <w:tr>
        <w:tc>
          <w:tcPr>
            <w:tcW w:w="900" w:type="dxa"/>
          </w:tcPr>
          <w:p>
            <w:r>
              <w:rPr/>
              <w:t xml:space="preserve">EN-00761</w:t>
            </w:r>
          </w:p>
        </w:tc>
        <w:tc>
          <w:tcPr>
            <w:tcW w:w="1700" w:type="dxa"/>
          </w:tcPr>
          <w:p>
            <w:r>
              <w:rPr/>
              <w:t xml:space="preserve">Form Placeholder (placeholder)</w:t>
            </w:r>
          </w:p>
        </w:tc>
        <w:tc>
          <w:tcPr>
            <w:tcW w:w="2200" w:type="dxa"/>
          </w:tcPr>
          <w:p>
            <w:r>
              <w:rPr/>
              <w:t xml:space="preserve">html:nth-of-type(1) &gt; body:nth-of-type(1) &gt; main#main &gt; section#contact-form-section &gt; div:nth-of-type(1) &gt; div:nth-of-type(1) &gt; form#contact-form &gt; div:nth-of-type(2) &gt; div:nth-of-type(2) &gt; input#contact-form-phone @ placeholder</w:t>
            </w:r>
          </w:p>
        </w:tc>
        <w:tc>
          <w:tcPr>
            <w:tcW w:w="5100" w:type="dxa"/>
          </w:tcPr>
          <w:p>
            <w:r>
              <w:rPr/>
              <w:t xml:space="preserve">Include your country and area code</w:t>
            </w:r>
          </w:p>
        </w:tc>
      </w:tr>
      <w:tr>
        <w:tc>
          <w:tcPr>
            <w:tcW w:w="900" w:type="dxa"/>
          </w:tcPr>
          <w:p>
            <w:r>
              <w:rPr/>
              <w:t xml:space="preserve">EN-00762</w:t>
            </w:r>
          </w:p>
        </w:tc>
        <w:tc>
          <w:tcPr>
            <w:tcW w:w="1700" w:type="dxa"/>
          </w:tcPr>
          <w:p>
            <w:r>
              <w:rPr/>
              <w:t xml:space="preserve">Form Placeholder (placeholder)</w:t>
            </w:r>
          </w:p>
        </w:tc>
        <w:tc>
          <w:tcPr>
            <w:tcW w:w="2200" w:type="dxa"/>
          </w:tcPr>
          <w:p>
            <w:r>
              <w:rPr/>
              <w:t xml:space="preserve">html:nth-of-type(1) &gt; body:nth-of-type(1) &gt; main#main &gt; section#contact-form-section &gt; div:nth-of-type(1) &gt; div:nth-of-type(1) &gt; form#contact-form &gt; div:nth-of-type(2) &gt; div:nth-of-type(3) &gt; input#contact-form-email @ placeholder</w:t>
            </w:r>
          </w:p>
        </w:tc>
        <w:tc>
          <w:tcPr>
            <w:tcW w:w="5100" w:type="dxa"/>
          </w:tcPr>
          <w:p>
            <w:r>
              <w:rPr/>
              <w:t xml:space="preserve">yourname@email.com</w:t>
            </w:r>
          </w:p>
        </w:tc>
      </w:tr>
      <w:tr>
        <w:tc>
          <w:tcPr>
            <w:tcW w:w="900" w:type="dxa"/>
          </w:tcPr>
          <w:p>
            <w:r>
              <w:rPr/>
              <w:t xml:space="preserve">EN-00763</w:t>
            </w:r>
          </w:p>
        </w:tc>
        <w:tc>
          <w:tcPr>
            <w:tcW w:w="1700" w:type="dxa"/>
          </w:tcPr>
          <w:p>
            <w:r>
              <w:rPr/>
              <w:t xml:space="preserve">Form Placeholder (placeholder)</w:t>
            </w:r>
          </w:p>
        </w:tc>
        <w:tc>
          <w:tcPr>
            <w:tcW w:w="2200" w:type="dxa"/>
          </w:tcPr>
          <w:p>
            <w:r>
              <w:rPr/>
              <w:t xml:space="preserve">html:nth-of-type(1) &gt; body:nth-of-type(1) &gt; main#main &gt; section#contact-form-section &gt; div:nth-of-type(1) &gt; div:nth-of-type(1) &gt; form#contact-form &gt; div:nth-of-type(2) &gt; div:nth-of-type(5) &gt; textarea#contact-form-message @ placeholder</w:t>
            </w:r>
          </w:p>
        </w:tc>
        <w:tc>
          <w:tcPr>
            <w:tcW w:w="5100" w:type="dxa"/>
          </w:tcPr>
          <w:p>
            <w:r>
              <w:rPr/>
              <w:t xml:space="preserve">Briefly tell me what you would like help with and what matters most to you.</w:t>
            </w:r>
          </w:p>
        </w:tc>
      </w:tr>
    </w:tbl>
    <w:p>
      <w:pPr>
        <w:pStyle w:val="Heading1"/>
      </w:pPr>
      <w:r>
        <w:t xml:space="preserve">cookies.html</w:t>
      </w:r>
    </w:p>
    <w:p>
      <w:pPr>
        <w:pStyle w:val="Normal"/>
      </w:pPr>
      <w:r>
        <w:t xml:space="preserve">Source SHA-256: 3447c415fcda7a1b359cbf4cfa90e0bdae880e19290612717ba59a566f5d503c</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EN-00764</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EN-00765</w:t>
            </w:r>
          </w:p>
        </w:tc>
        <w:tc>
          <w:tcPr>
            <w:tcW w:w="1700" w:type="dxa"/>
          </w:tcPr>
          <w:p>
            <w:r>
              <w:rPr/>
              <w:t xml:space="preserve">Visible text</w:t>
            </w:r>
          </w:p>
        </w:tc>
        <w:tc>
          <w:tcPr>
            <w:tcW w:w="2200" w:type="dxa"/>
          </w:tcPr>
          <w:p>
            <w:r>
              <w:rPr/>
              <w:t xml:space="preserve">html:nth-of-type(1) &gt; body:nth-of-type(1) &gt; a:nth-of-type(2)</w:t>
            </w:r>
          </w:p>
        </w:tc>
        <w:tc>
          <w:tcPr>
            <w:tcW w:w="5100" w:type="dxa"/>
          </w:tcPr>
          <w:p>
            <w:r>
              <w:rPr/>
              <w:t xml:space="preserve">Skip to cookie settings</w:t>
            </w:r>
          </w:p>
        </w:tc>
      </w:tr>
      <w:tr>
        <w:tc>
          <w:tcPr>
            <w:tcW w:w="900" w:type="dxa"/>
          </w:tcPr>
          <w:p>
            <w:r>
              <w:rPr/>
              <w:t xml:space="preserve">EN-00766</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EN-00767</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Cookie Policy and Settings</w:t>
            </w:r>
          </w:p>
        </w:tc>
      </w:tr>
      <w:tr>
        <w:tc>
          <w:tcPr>
            <w:tcW w:w="900" w:type="dxa"/>
          </w:tcPr>
          <w:p>
            <w:r>
              <w:rPr/>
              <w:t xml:space="preserve">EN-00768</w:t>
            </w:r>
          </w:p>
        </w:tc>
        <w:tc>
          <w:tcPr>
            <w:tcW w:w="1700" w:type="dxa"/>
          </w:tcPr>
          <w:p>
            <w:r>
              <w:rPr/>
              <w:t xml:space="preserve">Visible text</w:t>
            </w:r>
          </w:p>
        </w:tc>
        <w:tc>
          <w:tcPr>
            <w:tcW w:w="2200" w:type="dxa"/>
          </w:tcPr>
          <w:p>
            <w:r>
              <w:rPr/>
              <w:t xml:space="preserve">html:nth-of-type(1) &gt; body:nth-of-type(1) &gt; main#main &gt; section#cookie-policy &gt; div:nth-of-type(1) &gt; div:nth-of-type(1) &gt; p:nth-of-type(1)</w:t>
            </w:r>
          </w:p>
        </w:tc>
        <w:tc>
          <w:tcPr>
            <w:tcW w:w="5100" w:type="dxa"/>
          </w:tcPr>
          <w:p>
            <w:r>
              <w:rPr/>
              <w:t xml:space="preserve">Cookie policy</w:t>
            </w:r>
          </w:p>
        </w:tc>
      </w:tr>
      <w:tr>
        <w:tc>
          <w:tcPr>
            <w:tcW w:w="900" w:type="dxa"/>
          </w:tcPr>
          <w:p>
            <w:r>
              <w:rPr/>
              <w:t xml:space="preserve">EN-00769</w:t>
            </w:r>
          </w:p>
        </w:tc>
        <w:tc>
          <w:tcPr>
            <w:tcW w:w="1700" w:type="dxa"/>
          </w:tcPr>
          <w:p>
            <w:r>
              <w:rPr/>
              <w:t xml:space="preserve">Visible text</w:t>
            </w:r>
          </w:p>
        </w:tc>
        <w:tc>
          <w:tcPr>
            <w:tcW w:w="2200" w:type="dxa"/>
          </w:tcPr>
          <w:p>
            <w:r>
              <w:rPr/>
              <w:t xml:space="preserve">html:nth-of-type(1) &gt; body:nth-of-type(1) &gt; main#main &gt; section#cookie-policy &gt; div:nth-of-type(1) &gt; div:nth-of-type(1) &gt; p:nth-of-type(2) &gt; span:nth-of-type(1)</w:t>
            </w:r>
          </w:p>
        </w:tc>
        <w:tc>
          <w:tcPr>
            <w:tcW w:w="5100" w:type="dxa"/>
          </w:tcPr>
          <w:p>
            <w:r>
              <w:rPr/>
              <w:t xml:space="preserve">Franciele Sofiati · Biomédica</w:t>
            </w:r>
          </w:p>
        </w:tc>
      </w:tr>
      <w:tr>
        <w:tc>
          <w:tcPr>
            <w:tcW w:w="900" w:type="dxa"/>
          </w:tcPr>
          <w:p>
            <w:r>
              <w:rPr/>
              <w:t xml:space="preserve">EN-00770</w:t>
            </w:r>
          </w:p>
        </w:tc>
        <w:tc>
          <w:tcPr>
            <w:tcW w:w="1700" w:type="dxa"/>
          </w:tcPr>
          <w:p>
            <w:r>
              <w:rPr/>
              <w:t xml:space="preserve">Visible text</w:t>
            </w:r>
          </w:p>
        </w:tc>
        <w:tc>
          <w:tcPr>
            <w:tcW w:w="2200" w:type="dxa"/>
          </w:tcPr>
          <w:p>
            <w:r>
              <w:rPr/>
              <w:t xml:space="preserve">html:nth-of-type(1) &gt; body:nth-of-type(1) &gt; main#main &gt; section#cookie-policy &gt; div:nth-of-type(1) &gt; div:nth-of-type(1) &gt; h1#cookie-policy-title</w:t>
            </w:r>
          </w:p>
        </w:tc>
        <w:tc>
          <w:tcPr>
            <w:tcW w:w="5100" w:type="dxa"/>
          </w:tcPr>
          <w:p>
            <w:r>
              <w:rPr/>
              <w:t xml:space="preserve">Cookie Choices</w:t>
            </w:r>
          </w:p>
        </w:tc>
      </w:tr>
      <w:tr>
        <w:tc>
          <w:tcPr>
            <w:tcW w:w="900" w:type="dxa"/>
          </w:tcPr>
          <w:p>
            <w:r>
              <w:rPr/>
              <w:t xml:space="preserve">EN-00771</w:t>
            </w:r>
          </w:p>
        </w:tc>
        <w:tc>
          <w:tcPr>
            <w:tcW w:w="1700" w:type="dxa"/>
          </w:tcPr>
          <w:p>
            <w:r>
              <w:rPr/>
              <w:t xml:space="preserve">Visible text</w:t>
            </w:r>
          </w:p>
        </w:tc>
        <w:tc>
          <w:tcPr>
            <w:tcW w:w="2200" w:type="dxa"/>
          </w:tcPr>
          <w:p>
            <w:r>
              <w:rPr/>
              <w:t xml:space="preserve">html:nth-of-type(1) &gt; body:nth-of-type(1) &gt; main#main &gt; section#cookie-policy &gt; div:nth-of-type(1) &gt; div:nth-of-type(1) &gt; p:nth-of-type(3)</w:t>
            </w:r>
          </w:p>
        </w:tc>
        <w:tc>
          <w:tcPr>
            <w:tcW w:w="5100" w:type="dxa"/>
          </w:tcPr>
          <w:p>
            <w:r>
              <w:rPr/>
              <w:t xml:space="preserve">See what may be stored, why it is used and how to change your choice.</w:t>
            </w:r>
          </w:p>
        </w:tc>
      </w:tr>
      <w:tr>
        <w:tc>
          <w:tcPr>
            <w:tcW w:w="900" w:type="dxa"/>
          </w:tcPr>
          <w:p>
            <w:r>
              <w:rPr/>
              <w:t xml:space="preserve">EN-00772</w:t>
            </w:r>
          </w:p>
        </w:tc>
        <w:tc>
          <w:tcPr>
            <w:tcW w:w="1700" w:type="dxa"/>
          </w:tcPr>
          <w:p>
            <w:r>
              <w:rPr/>
              <w:t xml:space="preserve">Visible text</w:t>
            </w:r>
          </w:p>
        </w:tc>
        <w:tc>
          <w:tcPr>
            <w:tcW w:w="2200" w:type="dxa"/>
          </w:tcPr>
          <w:p>
            <w:r>
              <w:rPr/>
              <w:t xml:space="preserve">html:nth-of-type(1) &gt; body:nth-of-type(1) &gt; main#main &gt; section#cookie-policy &gt; div:nth-of-type(1) &gt; div:nth-of-type(1) &gt; p:nth-of-type(4)</w:t>
            </w:r>
          </w:p>
        </w:tc>
        <w:tc>
          <w:tcPr>
            <w:tcW w:w="5100" w:type="dxa"/>
          </w:tcPr>
          <w:p>
            <w:r>
              <w:rPr/>
              <w:t xml:space="preserve">Last updated:</w:t>
            </w:r>
          </w:p>
        </w:tc>
      </w:tr>
      <w:tr>
        <w:tc>
          <w:tcPr>
            <w:tcW w:w="900" w:type="dxa"/>
          </w:tcPr>
          <w:p>
            <w:r>
              <w:rPr/>
              <w:t xml:space="preserve">EN-00773</w:t>
            </w:r>
          </w:p>
        </w:tc>
        <w:tc>
          <w:tcPr>
            <w:tcW w:w="1700" w:type="dxa"/>
          </w:tcPr>
          <w:p>
            <w:r>
              <w:rPr/>
              <w:t xml:space="preserve">Visible text</w:t>
            </w:r>
          </w:p>
        </w:tc>
        <w:tc>
          <w:tcPr>
            <w:tcW w:w="2200" w:type="dxa"/>
          </w:tcPr>
          <w:p>
            <w:r>
              <w:rPr/>
              <w:t xml:space="preserve">html:nth-of-type(1) &gt; body:nth-of-type(1) &gt; main#main &gt; section#cookie-policy &gt; div:nth-of-type(1) &gt; div:nth-of-type(1) &gt; p:nth-of-type(4) &gt; time:nth-of-type(1)</w:t>
            </w:r>
          </w:p>
        </w:tc>
        <w:tc>
          <w:tcPr>
            <w:tcW w:w="5100" w:type="dxa"/>
          </w:tcPr>
          <w:p>
            <w:r>
              <w:rPr/>
              <w:t xml:space="preserve">17 July 2026</w:t>
            </w:r>
          </w:p>
        </w:tc>
      </w:tr>
      <w:tr>
        <w:tc>
          <w:tcPr>
            <w:tcW w:w="900" w:type="dxa"/>
          </w:tcPr>
          <w:p>
            <w:r>
              <w:rPr/>
              <w:t xml:space="preserve">EN-00774</w:t>
            </w:r>
          </w:p>
        </w:tc>
        <w:tc>
          <w:tcPr>
            <w:tcW w:w="1700" w:type="dxa"/>
          </w:tcPr>
          <w:p>
            <w:r>
              <w:rPr/>
              <w:t xml:space="preserve">Visible text</w:t>
            </w:r>
          </w:p>
        </w:tc>
        <w:tc>
          <w:tcPr>
            <w:tcW w:w="2200" w:type="dxa"/>
          </w:tcPr>
          <w:p>
            <w:r>
              <w:rPr/>
              <w:t xml:space="preserve">html:nth-of-type(1) &gt; body:nth-of-type(1) &gt; main#main &gt; section#cookie-policy &gt; div:nth-of-type(1) &gt; div:nth-of-type(1) &gt; div:nth-of-type(1) &gt; a:nth-of-type(1)</w:t>
            </w:r>
          </w:p>
        </w:tc>
        <w:tc>
          <w:tcPr>
            <w:tcW w:w="5100" w:type="dxa"/>
          </w:tcPr>
          <w:p>
            <w:r>
              <w:rPr/>
              <w:t xml:space="preserve">Settings</w:t>
            </w:r>
          </w:p>
        </w:tc>
      </w:tr>
      <w:tr>
        <w:tc>
          <w:tcPr>
            <w:tcW w:w="900" w:type="dxa"/>
          </w:tcPr>
          <w:p>
            <w:r>
              <w:rPr/>
              <w:t xml:space="preserve">EN-00775</w:t>
            </w:r>
          </w:p>
        </w:tc>
        <w:tc>
          <w:tcPr>
            <w:tcW w:w="1700" w:type="dxa"/>
          </w:tcPr>
          <w:p>
            <w:r>
              <w:rPr/>
              <w:t xml:space="preserve">Visible text</w:t>
            </w:r>
          </w:p>
        </w:tc>
        <w:tc>
          <w:tcPr>
            <w:tcW w:w="2200" w:type="dxa"/>
          </w:tcPr>
          <w:p>
            <w:r>
              <w:rPr/>
              <w:t xml:space="preserve">html:nth-of-type(1) &gt; body:nth-of-type(1) &gt; main#main &gt; section#cookie-policy &gt; div:nth-of-type(1) &gt; div:nth-of-type(1) &gt; div:nth-of-type(1) &gt; a:nth-of-type(2)</w:t>
            </w:r>
          </w:p>
        </w:tc>
        <w:tc>
          <w:tcPr>
            <w:tcW w:w="5100" w:type="dxa"/>
          </w:tcPr>
          <w:p>
            <w:r>
              <w:rPr/>
              <w:t xml:space="preserve">Privacy</w:t>
            </w:r>
          </w:p>
        </w:tc>
      </w:tr>
      <w:tr>
        <w:tc>
          <w:tcPr>
            <w:tcW w:w="900" w:type="dxa"/>
          </w:tcPr>
          <w:p>
            <w:r>
              <w:rPr/>
              <w:t xml:space="preserve">EN-00776</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EN-00777</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EN-00778</w:t>
            </w:r>
          </w:p>
        </w:tc>
        <w:tc>
          <w:tcPr>
            <w:tcW w:w="1700" w:type="dxa"/>
          </w:tcPr>
          <w:p>
            <w:r>
              <w:rPr/>
              <w:t xml:space="preserve">Visible text</w:t>
            </w:r>
          </w:p>
        </w:tc>
        <w:tc>
          <w:tcPr>
            <w:tcW w:w="2200" w:type="dxa"/>
          </w:tcPr>
          <w:p>
            <w:r>
              <w:rPr/>
              <w:t xml:space="preserve">html:nth-of-type(1) &gt; body:nth-of-type(1) &gt; main#main &gt; section#notice-at-a-glance &gt; div:nth-of-type(1) &gt; header:nth-of-type(1) &gt; span:nth-of-type(1)</w:t>
            </w:r>
          </w:p>
        </w:tc>
        <w:tc>
          <w:tcPr>
            <w:tcW w:w="5100" w:type="dxa"/>
          </w:tcPr>
          <w:p>
            <w:r>
              <w:rPr/>
              <w:t xml:space="preserve">01</w:t>
            </w:r>
          </w:p>
        </w:tc>
      </w:tr>
      <w:tr>
        <w:tc>
          <w:tcPr>
            <w:tcW w:w="900" w:type="dxa"/>
          </w:tcPr>
          <w:p>
            <w:r>
              <w:rPr/>
              <w:t xml:space="preserve">EN-00779</w:t>
            </w:r>
          </w:p>
        </w:tc>
        <w:tc>
          <w:tcPr>
            <w:tcW w:w="1700" w:type="dxa"/>
          </w:tcPr>
          <w:p>
            <w:r>
              <w:rPr/>
              <w:t xml:space="preserve">Visible text</w:t>
            </w:r>
          </w:p>
        </w:tc>
        <w:tc>
          <w:tcPr>
            <w:tcW w:w="2200" w:type="dxa"/>
          </w:tcPr>
          <w:p>
            <w:r>
              <w:rPr/>
              <w:t xml:space="preserve">html:nth-of-type(1) &gt; body:nth-of-type(1) &gt; main#main &gt; section#notice-at-a-glance &gt; div:nth-of-type(1) &gt; header:nth-of-type(1) &gt; p:nth-of-type(1)</w:t>
            </w:r>
          </w:p>
        </w:tc>
        <w:tc>
          <w:tcPr>
            <w:tcW w:w="5100" w:type="dxa"/>
          </w:tcPr>
          <w:p>
            <w:r>
              <w:rPr/>
              <w:t xml:space="preserve">Notice at a glance</w:t>
            </w:r>
          </w:p>
        </w:tc>
      </w:tr>
      <w:tr>
        <w:tc>
          <w:tcPr>
            <w:tcW w:w="900" w:type="dxa"/>
          </w:tcPr>
          <w:p>
            <w:r>
              <w:rPr/>
              <w:t xml:space="preserve">EN-00780</w:t>
            </w:r>
          </w:p>
        </w:tc>
        <w:tc>
          <w:tcPr>
            <w:tcW w:w="1700" w:type="dxa"/>
          </w:tcPr>
          <w:p>
            <w:r>
              <w:rPr/>
              <w:t xml:space="preserve">Visible text</w:t>
            </w:r>
          </w:p>
        </w:tc>
        <w:tc>
          <w:tcPr>
            <w:tcW w:w="2200" w:type="dxa"/>
          </w:tcPr>
          <w:p>
            <w:r>
              <w:rPr/>
              <w:t xml:space="preserve">html:nth-of-type(1) &gt; body:nth-of-type(1) &gt; main#main &gt; section#notice-at-a-glance &gt; div:nth-of-type(1) &gt; header:nth-of-type(1) &gt; h2#notice-at-a-glance-title</w:t>
            </w:r>
          </w:p>
        </w:tc>
        <w:tc>
          <w:tcPr>
            <w:tcW w:w="5100" w:type="dxa"/>
          </w:tcPr>
          <w:p>
            <w:r>
              <w:rPr/>
              <w:t xml:space="preserve">The important points, clearly stated</w:t>
            </w:r>
          </w:p>
        </w:tc>
      </w:tr>
      <w:tr>
        <w:tc>
          <w:tcPr>
            <w:tcW w:w="900" w:type="dxa"/>
          </w:tcPr>
          <w:p>
            <w:r>
              <w:rPr/>
              <w:t xml:space="preserve">EN-00781</w:t>
            </w:r>
          </w:p>
        </w:tc>
        <w:tc>
          <w:tcPr>
            <w:tcW w:w="1700" w:type="dxa"/>
          </w:tcPr>
          <w:p>
            <w:r>
              <w:rPr/>
              <w:t xml:space="preserve">Visible text</w:t>
            </w:r>
          </w:p>
        </w:tc>
        <w:tc>
          <w:tcPr>
            <w:tcW w:w="2200" w:type="dxa"/>
          </w:tcPr>
          <w:p>
            <w:r>
              <w:rPr/>
              <w:t xml:space="preserve">html:nth-of-type(1) &gt; body:nth-of-type(1) &gt; main#main &gt; section#notice-at-a-glance &gt; div:nth-of-type(1) &gt; ul:nth-of-type(1) &gt; li:nth-of-type(1) &gt; span:nth-of-type(1)</w:t>
            </w:r>
          </w:p>
        </w:tc>
        <w:tc>
          <w:tcPr>
            <w:tcW w:w="5100" w:type="dxa"/>
          </w:tcPr>
          <w:p>
            <w:r>
              <w:rPr/>
              <w:t xml:space="preserve">Essential technologies may operate where they are reasonably necessary for security, requested functions or saving your privacy choice.</w:t>
            </w:r>
          </w:p>
        </w:tc>
      </w:tr>
      <w:tr>
        <w:tc>
          <w:tcPr>
            <w:tcW w:w="900" w:type="dxa"/>
          </w:tcPr>
          <w:p>
            <w:r>
              <w:rPr/>
              <w:t xml:space="preserve">EN-00782</w:t>
            </w:r>
          </w:p>
        </w:tc>
        <w:tc>
          <w:tcPr>
            <w:tcW w:w="1700" w:type="dxa"/>
          </w:tcPr>
          <w:p>
            <w:r>
              <w:rPr/>
              <w:t xml:space="preserve">Visible text</w:t>
            </w:r>
          </w:p>
        </w:tc>
        <w:tc>
          <w:tcPr>
            <w:tcW w:w="2200" w:type="dxa"/>
          </w:tcPr>
          <w:p>
            <w:r>
              <w:rPr/>
              <w:t xml:space="preserve">html:nth-of-type(1) &gt; body:nth-of-type(1) &gt; main#main &gt; section#notice-at-a-glance &gt; div:nth-of-type(1) &gt; ul:nth-of-type(1) &gt; li:nth-of-type(2) &gt; span:nth-of-type(1)</w:t>
            </w:r>
          </w:p>
        </w:tc>
        <w:tc>
          <w:tcPr>
            <w:tcW w:w="5100" w:type="dxa"/>
          </w:tcPr>
          <w:p>
            <w:r>
              <w:rPr/>
              <w:t xml:space="preserve">Preference and analytics technologies are optional and should follow the selection you make.</w:t>
            </w:r>
          </w:p>
        </w:tc>
      </w:tr>
      <w:tr>
        <w:tc>
          <w:tcPr>
            <w:tcW w:w="900" w:type="dxa"/>
          </w:tcPr>
          <w:p>
            <w:r>
              <w:rPr/>
              <w:t xml:space="preserve">EN-00783</w:t>
            </w:r>
          </w:p>
        </w:tc>
        <w:tc>
          <w:tcPr>
            <w:tcW w:w="1700" w:type="dxa"/>
          </w:tcPr>
          <w:p>
            <w:r>
              <w:rPr/>
              <w:t xml:space="preserve">Visible text</w:t>
            </w:r>
          </w:p>
        </w:tc>
        <w:tc>
          <w:tcPr>
            <w:tcW w:w="2200" w:type="dxa"/>
          </w:tcPr>
          <w:p>
            <w:r>
              <w:rPr/>
              <w:t xml:space="preserve">html:nth-of-type(1) &gt; body:nth-of-type(1) &gt; main#main &gt; section#notice-at-a-glance &gt; div:nth-of-type(1) &gt; ul:nth-of-type(1) &gt; li:nth-of-type(3) &gt; span:nth-of-type(1)</w:t>
            </w:r>
          </w:p>
        </w:tc>
        <w:tc>
          <w:tcPr>
            <w:tcW w:w="5100" w:type="dxa"/>
          </w:tcPr>
          <w:p>
            <w:r>
              <w:rPr/>
              <w:t xml:space="preserve">You can change or withdraw an optional choice at any time through the settings panel on this page.</w:t>
            </w:r>
          </w:p>
        </w:tc>
      </w:tr>
      <w:tr>
        <w:tc>
          <w:tcPr>
            <w:tcW w:w="900" w:type="dxa"/>
          </w:tcPr>
          <w:p>
            <w:r>
              <w:rPr/>
              <w:t xml:space="preserve">EN-00784</w:t>
            </w:r>
          </w:p>
        </w:tc>
        <w:tc>
          <w:tcPr>
            <w:tcW w:w="1700" w:type="dxa"/>
          </w:tcPr>
          <w:p>
            <w:r>
              <w:rPr/>
              <w:t xml:space="preserve">Visible text</w:t>
            </w:r>
          </w:p>
        </w:tc>
        <w:tc>
          <w:tcPr>
            <w:tcW w:w="2200" w:type="dxa"/>
          </w:tcPr>
          <w:p>
            <w:r>
              <w:rPr/>
              <w:t xml:space="preserve">html:nth-of-type(1) &gt; body:nth-of-type(1) &gt; main#main &gt; section#notice-at-a-glance &gt; div:nth-of-type(1) &gt; ul:nth-of-type(1) &gt; li:nth-of-type(4) &gt; span:nth-of-type(1)</w:t>
            </w:r>
          </w:p>
        </w:tc>
        <w:tc>
          <w:tcPr>
            <w:tcW w:w="5100" w:type="dxa"/>
          </w:tcPr>
          <w:p>
            <w:r>
              <w:rPr/>
              <w:t xml:space="preserve">Personal information collected through forms or external services is explained further in the</w:t>
            </w:r>
          </w:p>
        </w:tc>
      </w:tr>
      <w:tr>
        <w:tc>
          <w:tcPr>
            <w:tcW w:w="900" w:type="dxa"/>
          </w:tcPr>
          <w:p>
            <w:r>
              <w:rPr/>
              <w:t xml:space="preserve">EN-00785</w:t>
            </w:r>
          </w:p>
        </w:tc>
        <w:tc>
          <w:tcPr>
            <w:tcW w:w="1700" w:type="dxa"/>
          </w:tcPr>
          <w:p>
            <w:r>
              <w:rPr/>
              <w:t xml:space="preserve">Visible text</w:t>
            </w:r>
          </w:p>
        </w:tc>
        <w:tc>
          <w:tcPr>
            <w:tcW w:w="2200" w:type="dxa"/>
          </w:tcPr>
          <w:p>
            <w:r>
              <w:rPr/>
              <w:t xml:space="preserve">html:nth-of-type(1) &gt; body:nth-of-type(1) &gt; main#main &gt; section#notice-at-a-glance &gt; div:nth-of-type(1) &gt; ul:nth-of-type(1) &gt; li:nth-of-type(4) &gt; span:nth-of-type(1) &gt; a:nth-of-type(1)</w:t>
            </w:r>
          </w:p>
        </w:tc>
        <w:tc>
          <w:tcPr>
            <w:tcW w:w="5100" w:type="dxa"/>
          </w:tcPr>
          <w:p>
            <w:r>
              <w:rPr/>
              <w:t xml:space="preserve">Privacy Notice</w:t>
            </w:r>
          </w:p>
        </w:tc>
      </w:tr>
      <w:tr>
        <w:tc>
          <w:tcPr>
            <w:tcW w:w="900" w:type="dxa"/>
          </w:tcPr>
          <w:p>
            <w:r>
              <w:rPr/>
              <w:t xml:space="preserve">EN-00786</w:t>
            </w:r>
          </w:p>
        </w:tc>
        <w:tc>
          <w:tcPr>
            <w:tcW w:w="1700" w:type="dxa"/>
          </w:tcPr>
          <w:p>
            <w:r>
              <w:rPr/>
              <w:t xml:space="preserve">Visible text</w:t>
            </w:r>
          </w:p>
        </w:tc>
        <w:tc>
          <w:tcPr>
            <w:tcW w:w="2200" w:type="dxa"/>
          </w:tcPr>
          <w:p>
            <w:r>
              <w:rPr/>
              <w:t xml:space="preserve">html:nth-of-type(1) &gt; body:nth-of-type(1) &gt; main#main &gt; section#notice-at-a-glance &gt; div:nth-of-type(1) &gt; ul:nth-of-type(1) &gt; li:nth-of-type(4) &gt; span:nth-of-type(1)</w:t>
            </w:r>
          </w:p>
        </w:tc>
        <w:tc>
          <w:tcPr>
            <w:tcW w:w="5100" w:type="dxa"/>
          </w:tcPr>
          <w:p>
            <w:r>
              <w:rPr/>
              <w:t xml:space="preserve">.</w:t>
            </w:r>
          </w:p>
        </w:tc>
      </w:tr>
      <w:tr>
        <w:tc>
          <w:tcPr>
            <w:tcW w:w="900" w:type="dxa"/>
          </w:tcPr>
          <w:p>
            <w:r>
              <w:rPr/>
              <w:t xml:space="preserve">EN-00787</w:t>
            </w:r>
          </w:p>
        </w:tc>
        <w:tc>
          <w:tcPr>
            <w:tcW w:w="1700" w:type="dxa"/>
          </w:tcPr>
          <w:p>
            <w:r>
              <w:rPr/>
              <w:t xml:space="preserve">Visible text</w:t>
            </w:r>
          </w:p>
        </w:tc>
        <w:tc>
          <w:tcPr>
            <w:tcW w:w="2200" w:type="dxa"/>
          </w:tcPr>
          <w:p>
            <w:r>
              <w:rPr/>
              <w:t xml:space="preserve">html:nth-of-type(1) &gt; body:nth-of-type(1) &gt; main#main &gt; section#notice-at-a-glance &gt; div:nth-of-type(1) &gt; div:nth-of-type(1) &gt; article:nth-of-type(1) &gt; h3:nth-of-type(1)</w:t>
            </w:r>
          </w:p>
        </w:tc>
        <w:tc>
          <w:tcPr>
            <w:tcW w:w="5100" w:type="dxa"/>
          </w:tcPr>
          <w:p>
            <w:r>
              <w:rPr/>
              <w:t xml:space="preserve">Website operator</w:t>
            </w:r>
          </w:p>
        </w:tc>
      </w:tr>
      <w:tr>
        <w:tc>
          <w:tcPr>
            <w:tcW w:w="900" w:type="dxa"/>
          </w:tcPr>
          <w:p>
            <w:r>
              <w:rPr/>
              <w:t xml:space="preserve">EN-00788</w:t>
            </w:r>
          </w:p>
        </w:tc>
        <w:tc>
          <w:tcPr>
            <w:tcW w:w="1700" w:type="dxa"/>
          </w:tcPr>
          <w:p>
            <w:r>
              <w:rPr/>
              <w:t xml:space="preserve">Visible text</w:t>
            </w:r>
          </w:p>
        </w:tc>
        <w:tc>
          <w:tcPr>
            <w:tcW w:w="2200" w:type="dxa"/>
          </w:tcPr>
          <w:p>
            <w:r>
              <w:rPr/>
              <w:t xml:space="preserve">html:nth-of-type(1) &gt; body:nth-of-type(1) &gt; main#main &gt; section#notice-at-a-glance &gt; div:nth-of-type(1) &gt; div:nth-of-type(1) &gt; article:nth-of-type(1) &gt; p:nth-of-type(1)</w:t>
            </w:r>
          </w:p>
        </w:tc>
        <w:tc>
          <w:tcPr>
            <w:tcW w:w="5100" w:type="dxa"/>
          </w:tcPr>
          <w:p>
            <w:r>
              <w:rPr/>
              <w:t xml:space="preserve">Franciele Sofiati Biomédica, Londrina, Paraná, Brazil. Questions may be sent to</w:t>
            </w:r>
          </w:p>
        </w:tc>
      </w:tr>
      <w:tr>
        <w:tc>
          <w:tcPr>
            <w:tcW w:w="900" w:type="dxa"/>
          </w:tcPr>
          <w:p>
            <w:r>
              <w:rPr/>
              <w:t xml:space="preserve">EN-00789</w:t>
            </w:r>
          </w:p>
        </w:tc>
        <w:tc>
          <w:tcPr>
            <w:tcW w:w="1700" w:type="dxa"/>
          </w:tcPr>
          <w:p>
            <w:r>
              <w:rPr/>
              <w:t xml:space="preserve">Visible text</w:t>
            </w:r>
          </w:p>
        </w:tc>
        <w:tc>
          <w:tcPr>
            <w:tcW w:w="2200" w:type="dxa"/>
          </w:tcPr>
          <w:p>
            <w:r>
              <w:rPr/>
              <w:t xml:space="preserve">html:nth-of-type(1) &gt; body:nth-of-type(1) &gt; main#main &gt; section#notice-at-a-glance &gt; div:nth-of-type(1) &gt; div:nth-of-type(1) &gt; article:nth-of-type(1) &gt; p:nth-of-type(1) &gt; a:nth-of-type(1)</w:t>
            </w:r>
          </w:p>
        </w:tc>
        <w:tc>
          <w:tcPr>
            <w:tcW w:w="5100" w:type="dxa"/>
          </w:tcPr>
          <w:p>
            <w:r>
              <w:rPr/>
              <w:t xml:space="preserve">suportesofiati@gmail.com</w:t>
            </w:r>
          </w:p>
        </w:tc>
      </w:tr>
      <w:tr>
        <w:tc>
          <w:tcPr>
            <w:tcW w:w="900" w:type="dxa"/>
          </w:tcPr>
          <w:p>
            <w:r>
              <w:rPr/>
              <w:t xml:space="preserve">EN-00790</w:t>
            </w:r>
          </w:p>
        </w:tc>
        <w:tc>
          <w:tcPr>
            <w:tcW w:w="1700" w:type="dxa"/>
          </w:tcPr>
          <w:p>
            <w:r>
              <w:rPr/>
              <w:t xml:space="preserve">Visible text</w:t>
            </w:r>
          </w:p>
        </w:tc>
        <w:tc>
          <w:tcPr>
            <w:tcW w:w="2200" w:type="dxa"/>
          </w:tcPr>
          <w:p>
            <w:r>
              <w:rPr/>
              <w:t xml:space="preserve">html:nth-of-type(1) &gt; body:nth-of-type(1) &gt; main#main &gt; section#notice-at-a-glance &gt; div:nth-of-type(1) &gt; div:nth-of-type(1) &gt; article:nth-of-type(1) &gt; p:nth-of-type(1)</w:t>
            </w:r>
          </w:p>
        </w:tc>
        <w:tc>
          <w:tcPr>
            <w:tcW w:w="5100" w:type="dxa"/>
          </w:tcPr>
          <w:p>
            <w:r>
              <w:rPr/>
              <w:t xml:space="preserve">.</w:t>
            </w:r>
          </w:p>
        </w:tc>
      </w:tr>
      <w:tr>
        <w:tc>
          <w:tcPr>
            <w:tcW w:w="900" w:type="dxa"/>
          </w:tcPr>
          <w:p>
            <w:r>
              <w:rPr/>
              <w:t xml:space="preserve">EN-00791</w:t>
            </w:r>
          </w:p>
        </w:tc>
        <w:tc>
          <w:tcPr>
            <w:tcW w:w="1700" w:type="dxa"/>
          </w:tcPr>
          <w:p>
            <w:r>
              <w:rPr/>
              <w:t xml:space="preserve">Visible text</w:t>
            </w:r>
          </w:p>
        </w:tc>
        <w:tc>
          <w:tcPr>
            <w:tcW w:w="2200" w:type="dxa"/>
          </w:tcPr>
          <w:p>
            <w:r>
              <w:rPr/>
              <w:t xml:space="preserve">html:nth-of-type(1) &gt; body:nth-of-type(1) &gt; main#main &gt; section#what-cookies-are &gt; div:nth-of-type(1) &gt; header:nth-of-type(1) &gt; span:nth-of-type(1)</w:t>
            </w:r>
          </w:p>
        </w:tc>
        <w:tc>
          <w:tcPr>
            <w:tcW w:w="5100" w:type="dxa"/>
          </w:tcPr>
          <w:p>
            <w:r>
              <w:rPr/>
              <w:t xml:space="preserve">02</w:t>
            </w:r>
          </w:p>
        </w:tc>
      </w:tr>
      <w:tr>
        <w:tc>
          <w:tcPr>
            <w:tcW w:w="900" w:type="dxa"/>
          </w:tcPr>
          <w:p>
            <w:r>
              <w:rPr/>
              <w:t xml:space="preserve">EN-00792</w:t>
            </w:r>
          </w:p>
        </w:tc>
        <w:tc>
          <w:tcPr>
            <w:tcW w:w="1700" w:type="dxa"/>
          </w:tcPr>
          <w:p>
            <w:r>
              <w:rPr/>
              <w:t xml:space="preserve">Visible text</w:t>
            </w:r>
          </w:p>
        </w:tc>
        <w:tc>
          <w:tcPr>
            <w:tcW w:w="2200" w:type="dxa"/>
          </w:tcPr>
          <w:p>
            <w:r>
              <w:rPr/>
              <w:t xml:space="preserve">html:nth-of-type(1) &gt; body:nth-of-type(1) &gt; main#main &gt; section#what-cookies-are &gt; div:nth-of-type(1) &gt; header:nth-of-type(1) &gt; p:nth-of-type(1)</w:t>
            </w:r>
          </w:p>
        </w:tc>
        <w:tc>
          <w:tcPr>
            <w:tcW w:w="5100" w:type="dxa"/>
          </w:tcPr>
          <w:p>
            <w:r>
              <w:rPr/>
              <w:t xml:space="preserve">What cookies are</w:t>
            </w:r>
          </w:p>
        </w:tc>
      </w:tr>
      <w:tr>
        <w:tc>
          <w:tcPr>
            <w:tcW w:w="900" w:type="dxa"/>
          </w:tcPr>
          <w:p>
            <w:r>
              <w:rPr/>
              <w:t xml:space="preserve">EN-00793</w:t>
            </w:r>
          </w:p>
        </w:tc>
        <w:tc>
          <w:tcPr>
            <w:tcW w:w="1700" w:type="dxa"/>
          </w:tcPr>
          <w:p>
            <w:r>
              <w:rPr/>
              <w:t xml:space="preserve">Visible text</w:t>
            </w:r>
          </w:p>
        </w:tc>
        <w:tc>
          <w:tcPr>
            <w:tcW w:w="2200" w:type="dxa"/>
          </w:tcPr>
          <w:p>
            <w:r>
              <w:rPr/>
              <w:t xml:space="preserve">html:nth-of-type(1) &gt; body:nth-of-type(1) &gt; main#main &gt; section#what-cookies-are &gt; div:nth-of-type(1) &gt; header:nth-of-type(1) &gt; h2#what-cookies-are-title</w:t>
            </w:r>
          </w:p>
        </w:tc>
        <w:tc>
          <w:tcPr>
            <w:tcW w:w="5100" w:type="dxa"/>
          </w:tcPr>
          <w:p>
            <w:r>
              <w:rPr/>
              <w:t xml:space="preserve">Small files and related storage technologies</w:t>
            </w:r>
          </w:p>
        </w:tc>
      </w:tr>
      <w:tr>
        <w:tc>
          <w:tcPr>
            <w:tcW w:w="900" w:type="dxa"/>
          </w:tcPr>
          <w:p>
            <w:r>
              <w:rPr/>
              <w:t xml:space="preserve">EN-00794</w:t>
            </w:r>
          </w:p>
        </w:tc>
        <w:tc>
          <w:tcPr>
            <w:tcW w:w="1700" w:type="dxa"/>
          </w:tcPr>
          <w:p>
            <w:r>
              <w:rPr/>
              <w:t xml:space="preserve">Visible text</w:t>
            </w:r>
          </w:p>
        </w:tc>
        <w:tc>
          <w:tcPr>
            <w:tcW w:w="2200" w:type="dxa"/>
          </w:tcPr>
          <w:p>
            <w:r>
              <w:rPr/>
              <w:t xml:space="preserve">html:nth-of-type(1) &gt; body:nth-of-type(1) &gt; main#main &gt; section#what-cookies-are &gt; div:nth-of-type(1) &gt; div:nth-of-type(1) &gt; p:nth-of-type(1)</w:t>
            </w:r>
          </w:p>
        </w:tc>
        <w:tc>
          <w:tcPr>
            <w:tcW w:w="5100" w:type="dxa"/>
          </w:tcPr>
          <w:p>
            <w:r>
              <w:rPr/>
              <w:t xml:space="preserve">Cookies are small text files that a website or service may place in your browser. Similar technologies include local storage, session storage, pixels and identifiers used by embedded services.</w:t>
            </w:r>
          </w:p>
        </w:tc>
      </w:tr>
      <w:tr>
        <w:tc>
          <w:tcPr>
            <w:tcW w:w="900" w:type="dxa"/>
          </w:tcPr>
          <w:p>
            <w:r>
              <w:rPr/>
              <w:t xml:space="preserve">EN-00795</w:t>
            </w:r>
          </w:p>
        </w:tc>
        <w:tc>
          <w:tcPr>
            <w:tcW w:w="1700" w:type="dxa"/>
          </w:tcPr>
          <w:p>
            <w:r>
              <w:rPr/>
              <w:t xml:space="preserve">Visible text</w:t>
            </w:r>
          </w:p>
        </w:tc>
        <w:tc>
          <w:tcPr>
            <w:tcW w:w="2200" w:type="dxa"/>
          </w:tcPr>
          <w:p>
            <w:r>
              <w:rPr/>
              <w:t xml:space="preserve">html:nth-of-type(1) &gt; body:nth-of-type(1) &gt; main#main &gt; section#what-cookies-are &gt; div:nth-of-type(1) &gt; div:nth-of-type(1) &gt; p:nth-of-type(2)</w:t>
            </w:r>
          </w:p>
        </w:tc>
        <w:tc>
          <w:tcPr>
            <w:tcW w:w="5100" w:type="dxa"/>
          </w:tcPr>
          <w:p>
            <w:r>
              <w:rPr/>
              <w:t xml:space="preserve">Some technologies last only for the current browsing session. Others remain until they expire, you delete them, or you change the relevant setting.</w:t>
            </w:r>
          </w:p>
        </w:tc>
      </w:tr>
      <w:tr>
        <w:tc>
          <w:tcPr>
            <w:tcW w:w="900" w:type="dxa"/>
          </w:tcPr>
          <w:p>
            <w:r>
              <w:rPr/>
              <w:t xml:space="preserve">EN-00796</w:t>
            </w:r>
          </w:p>
        </w:tc>
        <w:tc>
          <w:tcPr>
            <w:tcW w:w="1700" w:type="dxa"/>
          </w:tcPr>
          <w:p>
            <w:r>
              <w:rPr/>
              <w:t xml:space="preserve">Visible text</w:t>
            </w:r>
          </w:p>
        </w:tc>
        <w:tc>
          <w:tcPr>
            <w:tcW w:w="2200" w:type="dxa"/>
          </w:tcPr>
          <w:p>
            <w:r>
              <w:rPr/>
              <w:t xml:space="preserve">html:nth-of-type(1) &gt; body:nth-of-type(1) &gt; main#main &gt; section#what-cookies-are &gt; div:nth-of-type(1) &gt; div:nth-of-type(1) &gt; p:nth-of-type(3)</w:t>
            </w:r>
          </w:p>
        </w:tc>
        <w:tc>
          <w:tcPr>
            <w:tcW w:w="5100" w:type="dxa"/>
          </w:tcPr>
          <w:p>
            <w:r>
              <w:rPr/>
              <w:t xml:space="preserve">This notice uses the word “cookies” as a practical collective term for these technologies unless a distinction is necessary.</w:t>
            </w:r>
          </w:p>
        </w:tc>
      </w:tr>
      <w:tr>
        <w:tc>
          <w:tcPr>
            <w:tcW w:w="900" w:type="dxa"/>
          </w:tcPr>
          <w:p>
            <w:r>
              <w:rPr/>
              <w:t xml:space="preserve">EN-00797</w:t>
            </w:r>
          </w:p>
        </w:tc>
        <w:tc>
          <w:tcPr>
            <w:tcW w:w="1700" w:type="dxa"/>
          </w:tcPr>
          <w:p>
            <w:r>
              <w:rPr/>
              <w:t xml:space="preserve">Visible text</w:t>
            </w:r>
          </w:p>
        </w:tc>
        <w:tc>
          <w:tcPr>
            <w:tcW w:w="2200" w:type="dxa"/>
          </w:tcPr>
          <w:p>
            <w:r>
              <w:rPr/>
              <w:t xml:space="preserve">html:nth-of-type(1) &gt; body:nth-of-type(1) &gt; main#main &gt; section#cookie-categories &gt; div:nth-of-type(1) &gt; header:nth-of-type(1) &gt; span:nth-of-type(1)</w:t>
            </w:r>
          </w:p>
        </w:tc>
        <w:tc>
          <w:tcPr>
            <w:tcW w:w="5100" w:type="dxa"/>
          </w:tcPr>
          <w:p>
            <w:r>
              <w:rPr/>
              <w:t xml:space="preserve">03</w:t>
            </w:r>
          </w:p>
        </w:tc>
      </w:tr>
      <w:tr>
        <w:tc>
          <w:tcPr>
            <w:tcW w:w="900" w:type="dxa"/>
          </w:tcPr>
          <w:p>
            <w:r>
              <w:rPr/>
              <w:t xml:space="preserve">EN-00798</w:t>
            </w:r>
          </w:p>
        </w:tc>
        <w:tc>
          <w:tcPr>
            <w:tcW w:w="1700" w:type="dxa"/>
          </w:tcPr>
          <w:p>
            <w:r>
              <w:rPr/>
              <w:t xml:space="preserve">Visible text</w:t>
            </w:r>
          </w:p>
        </w:tc>
        <w:tc>
          <w:tcPr>
            <w:tcW w:w="2200" w:type="dxa"/>
          </w:tcPr>
          <w:p>
            <w:r>
              <w:rPr/>
              <w:t xml:space="preserve">html:nth-of-type(1) &gt; body:nth-of-type(1) &gt; main#main &gt; section#cookie-categories &gt; div:nth-of-type(1) &gt; header:nth-of-type(1) &gt; p:nth-of-type(1)</w:t>
            </w:r>
          </w:p>
        </w:tc>
        <w:tc>
          <w:tcPr>
            <w:tcW w:w="5100" w:type="dxa"/>
          </w:tcPr>
          <w:p>
            <w:r>
              <w:rPr/>
              <w:t xml:space="preserve">Cookie categories</w:t>
            </w:r>
          </w:p>
        </w:tc>
      </w:tr>
      <w:tr>
        <w:tc>
          <w:tcPr>
            <w:tcW w:w="900" w:type="dxa"/>
          </w:tcPr>
          <w:p>
            <w:r>
              <w:rPr/>
              <w:t xml:space="preserve">EN-00799</w:t>
            </w:r>
          </w:p>
        </w:tc>
        <w:tc>
          <w:tcPr>
            <w:tcW w:w="1700" w:type="dxa"/>
          </w:tcPr>
          <w:p>
            <w:r>
              <w:rPr/>
              <w:t xml:space="preserve">Visible text</w:t>
            </w:r>
          </w:p>
        </w:tc>
        <w:tc>
          <w:tcPr>
            <w:tcW w:w="2200" w:type="dxa"/>
          </w:tcPr>
          <w:p>
            <w:r>
              <w:rPr/>
              <w:t xml:space="preserve">html:nth-of-type(1) &gt; body:nth-of-type(1) &gt; main#main &gt; section#cookie-categories &gt; div:nth-of-type(1) &gt; header:nth-of-type(1) &gt; h2#cookie-categories-title</w:t>
            </w:r>
          </w:p>
        </w:tc>
        <w:tc>
          <w:tcPr>
            <w:tcW w:w="5100" w:type="dxa"/>
          </w:tcPr>
          <w:p>
            <w:r>
              <w:rPr/>
              <w:t xml:space="preserve">Different purposes require different choices</w:t>
            </w:r>
          </w:p>
        </w:tc>
      </w:tr>
      <w:tr>
        <w:tc>
          <w:tcPr>
            <w:tcW w:w="900" w:type="dxa"/>
          </w:tcPr>
          <w:p>
            <w:r>
              <w:rPr/>
              <w:t xml:space="preserve">EN-00800</w:t>
            </w:r>
          </w:p>
        </w:tc>
        <w:tc>
          <w:tcPr>
            <w:tcW w:w="1700" w:type="dxa"/>
          </w:tcPr>
          <w:p>
            <w:r>
              <w:rPr/>
              <w:t xml:space="preserve">Visible text</w:t>
            </w:r>
          </w:p>
        </w:tc>
        <w:tc>
          <w:tcPr>
            <w:tcW w:w="2200" w:type="dxa"/>
          </w:tcPr>
          <w:p>
            <w:r>
              <w:rPr/>
              <w:t xml:space="preserve">html:nth-of-type(1) &gt; body:nth-of-type(1) &gt; main#main &gt; section#cookie-categories &gt; div:nth-of-type(1) &gt; div:nth-of-type(1) &gt; article:nth-of-type(1) &gt; h3:nth-of-type(1)</w:t>
            </w:r>
          </w:p>
        </w:tc>
        <w:tc>
          <w:tcPr>
            <w:tcW w:w="5100" w:type="dxa"/>
          </w:tcPr>
          <w:p>
            <w:r>
              <w:rPr/>
              <w:t xml:space="preserve">Essential</w:t>
            </w:r>
          </w:p>
        </w:tc>
      </w:tr>
      <w:tr>
        <w:tc>
          <w:tcPr>
            <w:tcW w:w="900" w:type="dxa"/>
          </w:tcPr>
          <w:p>
            <w:r>
              <w:rPr/>
              <w:t xml:space="preserve">EN-00801</w:t>
            </w:r>
          </w:p>
        </w:tc>
        <w:tc>
          <w:tcPr>
            <w:tcW w:w="1700" w:type="dxa"/>
          </w:tcPr>
          <w:p>
            <w:r>
              <w:rPr/>
              <w:t xml:space="preserve">Visible text</w:t>
            </w:r>
          </w:p>
        </w:tc>
        <w:tc>
          <w:tcPr>
            <w:tcW w:w="2200" w:type="dxa"/>
          </w:tcPr>
          <w:p>
            <w:r>
              <w:rPr/>
              <w:t xml:space="preserve">html:nth-of-type(1) &gt; body:nth-of-type(1) &gt; main#main &gt; section#cookie-categories &gt; div:nth-of-type(1) &gt; div:nth-of-type(1) &gt; article:nth-of-type(1) &gt; p:nth-of-type(1)</w:t>
            </w:r>
          </w:p>
        </w:tc>
        <w:tc>
          <w:tcPr>
            <w:tcW w:w="5100" w:type="dxa"/>
          </w:tcPr>
          <w:p>
            <w:r>
              <w:rPr/>
              <w:t xml:space="preserve">Supports security, basic page functions, form protection and the storage of your privacy choice. These technologies are always active only where reasonably necessary.</w:t>
            </w:r>
          </w:p>
        </w:tc>
      </w:tr>
      <w:tr>
        <w:tc>
          <w:tcPr>
            <w:tcW w:w="900" w:type="dxa"/>
          </w:tcPr>
          <w:p>
            <w:r>
              <w:rPr/>
              <w:t xml:space="preserve">EN-00802</w:t>
            </w:r>
          </w:p>
        </w:tc>
        <w:tc>
          <w:tcPr>
            <w:tcW w:w="1700" w:type="dxa"/>
          </w:tcPr>
          <w:p>
            <w:r>
              <w:rPr/>
              <w:t xml:space="preserve">Visible text</w:t>
            </w:r>
          </w:p>
        </w:tc>
        <w:tc>
          <w:tcPr>
            <w:tcW w:w="2200" w:type="dxa"/>
          </w:tcPr>
          <w:p>
            <w:r>
              <w:rPr/>
              <w:t xml:space="preserve">html:nth-of-type(1) &gt; body:nth-of-type(1) &gt; main#main &gt; section#cookie-categories &gt; div:nth-of-type(1) &gt; div:nth-of-type(1) &gt; article:nth-of-type(2) &gt; h3:nth-of-type(1)</w:t>
            </w:r>
          </w:p>
        </w:tc>
        <w:tc>
          <w:tcPr>
            <w:tcW w:w="5100" w:type="dxa"/>
          </w:tcPr>
          <w:p>
            <w:r>
              <w:rPr/>
              <w:t xml:space="preserve">Preferences</w:t>
            </w:r>
          </w:p>
        </w:tc>
      </w:tr>
      <w:tr>
        <w:tc>
          <w:tcPr>
            <w:tcW w:w="900" w:type="dxa"/>
          </w:tcPr>
          <w:p>
            <w:r>
              <w:rPr/>
              <w:t xml:space="preserve">EN-00803</w:t>
            </w:r>
          </w:p>
        </w:tc>
        <w:tc>
          <w:tcPr>
            <w:tcW w:w="1700" w:type="dxa"/>
          </w:tcPr>
          <w:p>
            <w:r>
              <w:rPr/>
              <w:t xml:space="preserve">Visible text</w:t>
            </w:r>
          </w:p>
        </w:tc>
        <w:tc>
          <w:tcPr>
            <w:tcW w:w="2200" w:type="dxa"/>
          </w:tcPr>
          <w:p>
            <w:r>
              <w:rPr/>
              <w:t xml:space="preserve">html:nth-of-type(1) &gt; body:nth-of-type(1) &gt; main#main &gt; section#cookie-categories &gt; div:nth-of-type(1) &gt; div:nth-of-type(1) &gt; article:nth-of-type(2) &gt; p:nth-of-type(1)</w:t>
            </w:r>
          </w:p>
        </w:tc>
        <w:tc>
          <w:tcPr>
            <w:tcW w:w="5100" w:type="dxa"/>
          </w:tcPr>
          <w:p>
            <w:r>
              <w:rPr/>
              <w:t xml:space="preserve">Remembers optional choices such as language, accessibility, display settings and other interface preferences when these features are enabled.</w:t>
            </w:r>
          </w:p>
        </w:tc>
      </w:tr>
      <w:tr>
        <w:tc>
          <w:tcPr>
            <w:tcW w:w="900" w:type="dxa"/>
          </w:tcPr>
          <w:p>
            <w:r>
              <w:rPr/>
              <w:t xml:space="preserve">EN-00804</w:t>
            </w:r>
          </w:p>
        </w:tc>
        <w:tc>
          <w:tcPr>
            <w:tcW w:w="1700" w:type="dxa"/>
          </w:tcPr>
          <w:p>
            <w:r>
              <w:rPr/>
              <w:t xml:space="preserve">Visible text</w:t>
            </w:r>
          </w:p>
        </w:tc>
        <w:tc>
          <w:tcPr>
            <w:tcW w:w="2200" w:type="dxa"/>
          </w:tcPr>
          <w:p>
            <w:r>
              <w:rPr/>
              <w:t xml:space="preserve">html:nth-of-type(1) &gt; body:nth-of-type(1) &gt; main#main &gt; section#cookie-categories &gt; div:nth-of-type(1) &gt; div:nth-of-type(1) &gt; article:nth-of-type(3) &gt; h3:nth-of-type(1)</w:t>
            </w:r>
          </w:p>
        </w:tc>
        <w:tc>
          <w:tcPr>
            <w:tcW w:w="5100" w:type="dxa"/>
          </w:tcPr>
          <w:p>
            <w:r>
              <w:rPr/>
              <w:t xml:space="preserve">Analytics</w:t>
            </w:r>
          </w:p>
        </w:tc>
      </w:tr>
      <w:tr>
        <w:tc>
          <w:tcPr>
            <w:tcW w:w="900" w:type="dxa"/>
          </w:tcPr>
          <w:p>
            <w:r>
              <w:rPr/>
              <w:t xml:space="preserve">EN-00805</w:t>
            </w:r>
          </w:p>
        </w:tc>
        <w:tc>
          <w:tcPr>
            <w:tcW w:w="1700" w:type="dxa"/>
          </w:tcPr>
          <w:p>
            <w:r>
              <w:rPr/>
              <w:t xml:space="preserve">Visible text</w:t>
            </w:r>
          </w:p>
        </w:tc>
        <w:tc>
          <w:tcPr>
            <w:tcW w:w="2200" w:type="dxa"/>
          </w:tcPr>
          <w:p>
            <w:r>
              <w:rPr/>
              <w:t xml:space="preserve">html:nth-of-type(1) &gt; body:nth-of-type(1) &gt; main#main &gt; section#cookie-categories &gt; div:nth-of-type(1) &gt; div:nth-of-type(1) &gt; article:nth-of-type(3) &gt; p:nth-of-type(1)</w:t>
            </w:r>
          </w:p>
        </w:tc>
        <w:tc>
          <w:tcPr>
            <w:tcW w:w="5100" w:type="dxa"/>
          </w:tcPr>
          <w:p>
            <w:r>
              <w:rPr/>
              <w:t xml:space="preserve">Helps assess page use, navigation and technical performance so the website can be improved. Analytics must not be used to make a diagnosis or individual treatment decision.</w:t>
            </w:r>
          </w:p>
        </w:tc>
      </w:tr>
      <w:tr>
        <w:tc>
          <w:tcPr>
            <w:tcW w:w="900" w:type="dxa"/>
          </w:tcPr>
          <w:p>
            <w:r>
              <w:rPr/>
              <w:t xml:space="preserve">EN-00806</w:t>
            </w:r>
          </w:p>
        </w:tc>
        <w:tc>
          <w:tcPr>
            <w:tcW w:w="1700" w:type="dxa"/>
          </w:tcPr>
          <w:p>
            <w:r>
              <w:rPr/>
              <w:t xml:space="preserve">Visible text</w:t>
            </w:r>
          </w:p>
        </w:tc>
        <w:tc>
          <w:tcPr>
            <w:tcW w:w="2200" w:type="dxa"/>
          </w:tcPr>
          <w:p>
            <w:r>
              <w:rPr/>
              <w:t xml:space="preserve">html:nth-of-type(1) &gt; body:nth-of-type(1) &gt; main#main &gt; section#services-and-purposes &gt; div:nth-of-type(1) &gt; header:nth-of-type(1) &gt; span:nth-of-type(1)</w:t>
            </w:r>
          </w:p>
        </w:tc>
        <w:tc>
          <w:tcPr>
            <w:tcW w:w="5100" w:type="dxa"/>
          </w:tcPr>
          <w:p>
            <w:r>
              <w:rPr/>
              <w:t xml:space="preserve">04</w:t>
            </w:r>
          </w:p>
        </w:tc>
      </w:tr>
      <w:tr>
        <w:tc>
          <w:tcPr>
            <w:tcW w:w="900" w:type="dxa"/>
          </w:tcPr>
          <w:p>
            <w:r>
              <w:rPr/>
              <w:t xml:space="preserve">EN-00807</w:t>
            </w:r>
          </w:p>
        </w:tc>
        <w:tc>
          <w:tcPr>
            <w:tcW w:w="1700" w:type="dxa"/>
          </w:tcPr>
          <w:p>
            <w:r>
              <w:rPr/>
              <w:t xml:space="preserve">Visible text</w:t>
            </w:r>
          </w:p>
        </w:tc>
        <w:tc>
          <w:tcPr>
            <w:tcW w:w="2200" w:type="dxa"/>
          </w:tcPr>
          <w:p>
            <w:r>
              <w:rPr/>
              <w:t xml:space="preserve">html:nth-of-type(1) &gt; body:nth-of-type(1) &gt; main#main &gt; section#services-and-purposes &gt; div:nth-of-type(1) &gt; header:nth-of-type(1) &gt; p:nth-of-type(1)</w:t>
            </w:r>
          </w:p>
        </w:tc>
        <w:tc>
          <w:tcPr>
            <w:tcW w:w="5100" w:type="dxa"/>
          </w:tcPr>
          <w:p>
            <w:r>
              <w:rPr/>
              <w:t xml:space="preserve">Services and purposes</w:t>
            </w:r>
          </w:p>
        </w:tc>
      </w:tr>
      <w:tr>
        <w:tc>
          <w:tcPr>
            <w:tcW w:w="900" w:type="dxa"/>
          </w:tcPr>
          <w:p>
            <w:r>
              <w:rPr/>
              <w:t xml:space="preserve">EN-00808</w:t>
            </w:r>
          </w:p>
        </w:tc>
        <w:tc>
          <w:tcPr>
            <w:tcW w:w="1700" w:type="dxa"/>
          </w:tcPr>
          <w:p>
            <w:r>
              <w:rPr/>
              <w:t xml:space="preserve">Visible text</w:t>
            </w:r>
          </w:p>
        </w:tc>
        <w:tc>
          <w:tcPr>
            <w:tcW w:w="2200" w:type="dxa"/>
          </w:tcPr>
          <w:p>
            <w:r>
              <w:rPr/>
              <w:t xml:space="preserve">html:nth-of-type(1) &gt; body:nth-of-type(1) &gt; main#main &gt; section#services-and-purposes &gt; div:nth-of-type(1) &gt; header:nth-of-type(1) &gt; h2#services-and-purposes-title</w:t>
            </w:r>
          </w:p>
        </w:tc>
        <w:tc>
          <w:tcPr>
            <w:tcW w:w="5100" w:type="dxa"/>
          </w:tcPr>
          <w:p>
            <w:r>
              <w:rPr/>
              <w:t xml:space="preserve">Technologies may depend on the features you use</w:t>
            </w:r>
          </w:p>
        </w:tc>
      </w:tr>
      <w:tr>
        <w:tc>
          <w:tcPr>
            <w:tcW w:w="900" w:type="dxa"/>
          </w:tcPr>
          <w:p>
            <w:r>
              <w:rPr/>
              <w:t xml:space="preserve">EN-00809</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article:nth-of-type(1) &gt; h3:nth-of-type(1)</w:t>
            </w:r>
          </w:p>
        </w:tc>
        <w:tc>
          <w:tcPr>
            <w:tcW w:w="5100" w:type="dxa"/>
          </w:tcPr>
          <w:p>
            <w:r>
              <w:rPr/>
              <w:t xml:space="preserve">This website</w:t>
            </w:r>
          </w:p>
        </w:tc>
      </w:tr>
      <w:tr>
        <w:tc>
          <w:tcPr>
            <w:tcW w:w="900" w:type="dxa"/>
          </w:tcPr>
          <w:p>
            <w:r>
              <w:rPr/>
              <w:t xml:space="preserve">EN-00810</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article:nth-of-type(1) &gt; p:nth-of-type(1)</w:t>
            </w:r>
          </w:p>
        </w:tc>
        <w:tc>
          <w:tcPr>
            <w:tcW w:w="5100" w:type="dxa"/>
          </w:tcPr>
          <w:p>
            <w:r>
              <w:rPr/>
              <w:t xml:space="preserve">May store your cookie selection so the same question does not need to be shown on every visit.</w:t>
            </w:r>
          </w:p>
        </w:tc>
      </w:tr>
      <w:tr>
        <w:tc>
          <w:tcPr>
            <w:tcW w:w="900" w:type="dxa"/>
          </w:tcPr>
          <w:p>
            <w:r>
              <w:rPr/>
              <w:t xml:space="preserve">EN-00811</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article:nth-of-type(2) &gt; h3:nth-of-type(1)</w:t>
            </w:r>
          </w:p>
        </w:tc>
        <w:tc>
          <w:tcPr>
            <w:tcW w:w="5100" w:type="dxa"/>
          </w:tcPr>
          <w:p>
            <w:r>
              <w:rPr/>
              <w:t xml:space="preserve">Cloudflare</w:t>
            </w:r>
          </w:p>
        </w:tc>
      </w:tr>
      <w:tr>
        <w:tc>
          <w:tcPr>
            <w:tcW w:w="900" w:type="dxa"/>
          </w:tcPr>
          <w:p>
            <w:r>
              <w:rPr/>
              <w:t xml:space="preserve">EN-00812</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article:nth-of-type(2) &gt; p:nth-of-type(1)</w:t>
            </w:r>
          </w:p>
        </w:tc>
        <w:tc>
          <w:tcPr>
            <w:tcW w:w="5100" w:type="dxa"/>
          </w:tcPr>
          <w:p>
            <w:r>
              <w:rPr/>
              <w:t xml:space="preserve">May support website delivery, security and protection against abusive or automated traffic, depending on the active hosting and security configuration.</w:t>
            </w:r>
          </w:p>
        </w:tc>
      </w:tr>
      <w:tr>
        <w:tc>
          <w:tcPr>
            <w:tcW w:w="900" w:type="dxa"/>
          </w:tcPr>
          <w:p>
            <w:r>
              <w:rPr/>
              <w:t xml:space="preserve">EN-00813</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article:nth-of-type(2) &gt; p:nth-of-type(2) &gt; a:nth-of-type(1)</w:t>
            </w:r>
          </w:p>
        </w:tc>
        <w:tc>
          <w:tcPr>
            <w:tcW w:w="5100" w:type="dxa"/>
          </w:tcPr>
          <w:p>
            <w:r>
              <w:rPr/>
              <w:t xml:space="preserve">Cloudflare privacy policy</w:t>
            </w:r>
          </w:p>
        </w:tc>
      </w:tr>
      <w:tr>
        <w:tc>
          <w:tcPr>
            <w:tcW w:w="900" w:type="dxa"/>
          </w:tcPr>
          <w:p>
            <w:r>
              <w:rPr/>
              <w:t xml:space="preserve">EN-00814</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article:nth-of-type(3) &gt; h3:nth-of-type(1)</w:t>
            </w:r>
          </w:p>
        </w:tc>
        <w:tc>
          <w:tcPr>
            <w:tcW w:w="5100" w:type="dxa"/>
          </w:tcPr>
          <w:p>
            <w:r>
              <w:rPr/>
              <w:t xml:space="preserve">Formspree</w:t>
            </w:r>
          </w:p>
        </w:tc>
      </w:tr>
      <w:tr>
        <w:tc>
          <w:tcPr>
            <w:tcW w:w="900" w:type="dxa"/>
          </w:tcPr>
          <w:p>
            <w:r>
              <w:rPr/>
              <w:t xml:space="preserve">EN-00815</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article:nth-of-type(3) &gt; p:nth-of-type(1)</w:t>
            </w:r>
          </w:p>
        </w:tc>
        <w:tc>
          <w:tcPr>
            <w:tcW w:w="5100" w:type="dxa"/>
          </w:tcPr>
          <w:p>
            <w:r>
              <w:rPr/>
              <w:t xml:space="preserve">May process information when you choose to submit a website form. Form submissions are also addressed in the Privacy Notice.</w:t>
            </w:r>
          </w:p>
        </w:tc>
      </w:tr>
      <w:tr>
        <w:tc>
          <w:tcPr>
            <w:tcW w:w="900" w:type="dxa"/>
          </w:tcPr>
          <w:p>
            <w:r>
              <w:rPr/>
              <w:t xml:space="preserve">EN-00816</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article:nth-of-type(3) &gt; p:nth-of-type(2) &gt; a:nth-of-type(1)</w:t>
            </w:r>
          </w:p>
        </w:tc>
        <w:tc>
          <w:tcPr>
            <w:tcW w:w="5100" w:type="dxa"/>
          </w:tcPr>
          <w:p>
            <w:r>
              <w:rPr/>
              <w:t xml:space="preserve">Formspree privacy policy</w:t>
            </w:r>
          </w:p>
        </w:tc>
      </w:tr>
      <w:tr>
        <w:tc>
          <w:tcPr>
            <w:tcW w:w="900" w:type="dxa"/>
          </w:tcPr>
          <w:p>
            <w:r>
              <w:rPr/>
              <w:t xml:space="preserve">EN-00817</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article:nth-of-type(4) &gt; h3:nth-of-type(1)</w:t>
            </w:r>
          </w:p>
        </w:tc>
        <w:tc>
          <w:tcPr>
            <w:tcW w:w="5100" w:type="dxa"/>
          </w:tcPr>
          <w:p>
            <w:r>
              <w:rPr/>
              <w:t xml:space="preserve">External platforms</w:t>
            </w:r>
          </w:p>
        </w:tc>
      </w:tr>
      <w:tr>
        <w:tc>
          <w:tcPr>
            <w:tcW w:w="900" w:type="dxa"/>
          </w:tcPr>
          <w:p>
            <w:r>
              <w:rPr/>
              <w:t xml:space="preserve">EN-00818</w:t>
            </w:r>
          </w:p>
        </w:tc>
        <w:tc>
          <w:tcPr>
            <w:tcW w:w="1700" w:type="dxa"/>
          </w:tcPr>
          <w:p>
            <w:r>
              <w:rPr/>
              <w:t xml:space="preserve">Visible text</w:t>
            </w:r>
          </w:p>
        </w:tc>
        <w:tc>
          <w:tcPr>
            <w:tcW w:w="2200" w:type="dxa"/>
          </w:tcPr>
          <w:p>
            <w:r>
              <w:rPr/>
              <w:t xml:space="preserve">html:nth-of-type(1) &gt; body:nth-of-type(1) &gt; main#main &gt; section#services-and-purposes &gt; div:nth-of-type(1) &gt; div:nth-of-type(1) &gt; article:nth-of-type(4) &gt; p:nth-of-type(1)</w:t>
            </w:r>
          </w:p>
        </w:tc>
        <w:tc>
          <w:tcPr>
            <w:tcW w:w="5100" w:type="dxa"/>
          </w:tcPr>
          <w:p>
            <w:r>
              <w:rPr/>
              <w:t xml:space="preserve">Instagram, WhatsApp, Google services or embedded media may apply their own technologies when you open, activate or interact with those services.</w:t>
            </w:r>
          </w:p>
        </w:tc>
      </w:tr>
      <w:tr>
        <w:tc>
          <w:tcPr>
            <w:tcW w:w="900" w:type="dxa"/>
          </w:tcPr>
          <w:p>
            <w:r>
              <w:rPr/>
              <w:t xml:space="preserve">EN-00819</w:t>
            </w:r>
          </w:p>
        </w:tc>
        <w:tc>
          <w:tcPr>
            <w:tcW w:w="1700" w:type="dxa"/>
          </w:tcPr>
          <w:p>
            <w:r>
              <w:rPr/>
              <w:t xml:space="preserve">Visible text</w:t>
            </w:r>
          </w:p>
        </w:tc>
        <w:tc>
          <w:tcPr>
            <w:tcW w:w="2200" w:type="dxa"/>
          </w:tcPr>
          <w:p>
            <w:r>
              <w:rPr/>
              <w:t xml:space="preserve">html:nth-of-type(1) &gt; body:nth-of-type(1) &gt; main#main &gt; section#services-and-purposes &gt; div:nth-of-type(1) &gt; p:nth-of-type(1)</w:t>
            </w:r>
          </w:p>
        </w:tc>
        <w:tc>
          <w:tcPr>
            <w:tcW w:w="5100" w:type="dxa"/>
          </w:tcPr>
          <w:p>
            <w:r>
              <w:rPr/>
              <w:t xml:space="preserve">Simply displaying a normal link does not necessarily place an optional third-party cookie on this website. A provider may begin processing information after you open its platform or activate an embedded feature.</w:t>
            </w:r>
          </w:p>
        </w:tc>
      </w:tr>
      <w:tr>
        <w:tc>
          <w:tcPr>
            <w:tcW w:w="900" w:type="dxa"/>
          </w:tcPr>
          <w:p>
            <w:r>
              <w:rPr/>
              <w:t xml:space="preserve">EN-00820</w:t>
            </w:r>
          </w:p>
        </w:tc>
        <w:tc>
          <w:tcPr>
            <w:tcW w:w="1700" w:type="dxa"/>
          </w:tcPr>
          <w:p>
            <w:r>
              <w:rPr/>
              <w:t xml:space="preserve">Visible text</w:t>
            </w:r>
          </w:p>
        </w:tc>
        <w:tc>
          <w:tcPr>
            <w:tcW w:w="2200" w:type="dxa"/>
          </w:tcPr>
          <w:p>
            <w:r>
              <w:rPr/>
              <w:t xml:space="preserve">html:nth-of-type(1) &gt; body:nth-of-type(1) &gt; main#main &gt; section#retention-and-details &gt; div:nth-of-type(1) &gt; header:nth-of-type(1) &gt; span:nth-of-type(1)</w:t>
            </w:r>
          </w:p>
        </w:tc>
        <w:tc>
          <w:tcPr>
            <w:tcW w:w="5100" w:type="dxa"/>
          </w:tcPr>
          <w:p>
            <w:r>
              <w:rPr/>
              <w:t xml:space="preserve">05</w:t>
            </w:r>
          </w:p>
        </w:tc>
      </w:tr>
      <w:tr>
        <w:tc>
          <w:tcPr>
            <w:tcW w:w="900" w:type="dxa"/>
          </w:tcPr>
          <w:p>
            <w:r>
              <w:rPr/>
              <w:t xml:space="preserve">EN-00821</w:t>
            </w:r>
          </w:p>
        </w:tc>
        <w:tc>
          <w:tcPr>
            <w:tcW w:w="1700" w:type="dxa"/>
          </w:tcPr>
          <w:p>
            <w:r>
              <w:rPr/>
              <w:t xml:space="preserve">Visible text</w:t>
            </w:r>
          </w:p>
        </w:tc>
        <w:tc>
          <w:tcPr>
            <w:tcW w:w="2200" w:type="dxa"/>
          </w:tcPr>
          <w:p>
            <w:r>
              <w:rPr/>
              <w:t xml:space="preserve">html:nth-of-type(1) &gt; body:nth-of-type(1) &gt; main#main &gt; section#retention-and-details &gt; div:nth-of-type(1) &gt; header:nth-of-type(1) &gt; p:nth-of-type(1)</w:t>
            </w:r>
          </w:p>
        </w:tc>
        <w:tc>
          <w:tcPr>
            <w:tcW w:w="5100" w:type="dxa"/>
          </w:tcPr>
          <w:p>
            <w:r>
              <w:rPr/>
              <w:t xml:space="preserve">Retention and details</w:t>
            </w:r>
          </w:p>
        </w:tc>
      </w:tr>
      <w:tr>
        <w:tc>
          <w:tcPr>
            <w:tcW w:w="900" w:type="dxa"/>
          </w:tcPr>
          <w:p>
            <w:r>
              <w:rPr/>
              <w:t xml:space="preserve">EN-00822</w:t>
            </w:r>
          </w:p>
        </w:tc>
        <w:tc>
          <w:tcPr>
            <w:tcW w:w="1700" w:type="dxa"/>
          </w:tcPr>
          <w:p>
            <w:r>
              <w:rPr/>
              <w:t xml:space="preserve">Visible text</w:t>
            </w:r>
          </w:p>
        </w:tc>
        <w:tc>
          <w:tcPr>
            <w:tcW w:w="2200" w:type="dxa"/>
          </w:tcPr>
          <w:p>
            <w:r>
              <w:rPr/>
              <w:t xml:space="preserve">html:nth-of-type(1) &gt; body:nth-of-type(1) &gt; main#main &gt; section#retention-and-details &gt; div:nth-of-type(1) &gt; header:nth-of-type(1) &gt; h2#retention-and-details-title</w:t>
            </w:r>
          </w:p>
        </w:tc>
        <w:tc>
          <w:tcPr>
            <w:tcW w:w="5100" w:type="dxa"/>
          </w:tcPr>
          <w:p>
            <w:r>
              <w:rPr/>
              <w:t xml:space="preserve">How long information may remain</w:t>
            </w:r>
          </w:p>
        </w:tc>
      </w:tr>
      <w:tr>
        <w:tc>
          <w:tcPr>
            <w:tcW w:w="900" w:type="dxa"/>
          </w:tcPr>
          <w:p>
            <w:r>
              <w:rPr/>
              <w:t xml:space="preserve">EN-00823</w:t>
            </w:r>
          </w:p>
        </w:tc>
        <w:tc>
          <w:tcPr>
            <w:tcW w:w="1700" w:type="dxa"/>
          </w:tcPr>
          <w:p>
            <w:r>
              <w:rPr/>
              <w:t xml:space="preserve">Visible text</w:t>
            </w:r>
          </w:p>
        </w:tc>
        <w:tc>
          <w:tcPr>
            <w:tcW w:w="2200" w:type="dxa"/>
          </w:tcPr>
          <w:p>
            <w:r>
              <w:rPr/>
              <w:t xml:space="preserve">html:nth-of-type(1) &gt; body:nth-of-type(1) &gt; main#main &gt; section#retention-and-details &gt; div:nth-of-type(1) &gt; ul:nth-of-type(1) &gt; li:nth-of-type(1) &gt; span:nth-of-type(1)</w:t>
            </w:r>
          </w:p>
        </w:tc>
        <w:tc>
          <w:tcPr>
            <w:tcW w:w="5100" w:type="dxa"/>
          </w:tcPr>
          <w:p>
            <w:r>
              <w:rPr/>
              <w:t xml:space="preserve">Session technologies normally expire when the browser session ends.</w:t>
            </w:r>
          </w:p>
        </w:tc>
      </w:tr>
      <w:tr>
        <w:tc>
          <w:tcPr>
            <w:tcW w:w="900" w:type="dxa"/>
          </w:tcPr>
          <w:p>
            <w:r>
              <w:rPr/>
              <w:t xml:space="preserve">EN-00824</w:t>
            </w:r>
          </w:p>
        </w:tc>
        <w:tc>
          <w:tcPr>
            <w:tcW w:w="1700" w:type="dxa"/>
          </w:tcPr>
          <w:p>
            <w:r>
              <w:rPr/>
              <w:t xml:space="preserve">Visible text</w:t>
            </w:r>
          </w:p>
        </w:tc>
        <w:tc>
          <w:tcPr>
            <w:tcW w:w="2200" w:type="dxa"/>
          </w:tcPr>
          <w:p>
            <w:r>
              <w:rPr/>
              <w:t xml:space="preserve">html:nth-of-type(1) &gt; body:nth-of-type(1) &gt; main#main &gt; section#retention-and-details &gt; div:nth-of-type(1) &gt; ul:nth-of-type(1) &gt; li:nth-of-type(2) &gt; span:nth-of-type(1)</w:t>
            </w:r>
          </w:p>
        </w:tc>
        <w:tc>
          <w:tcPr>
            <w:tcW w:w="5100" w:type="dxa"/>
          </w:tcPr>
          <w:p>
            <w:r>
              <w:rPr/>
              <w:t xml:space="preserve">Persistent technologies remain until their stated expiry, until the relevant configuration changes, or until you delete them.</w:t>
            </w:r>
          </w:p>
        </w:tc>
      </w:tr>
      <w:tr>
        <w:tc>
          <w:tcPr>
            <w:tcW w:w="900" w:type="dxa"/>
          </w:tcPr>
          <w:p>
            <w:r>
              <w:rPr/>
              <w:t xml:space="preserve">EN-00825</w:t>
            </w:r>
          </w:p>
        </w:tc>
        <w:tc>
          <w:tcPr>
            <w:tcW w:w="1700" w:type="dxa"/>
          </w:tcPr>
          <w:p>
            <w:r>
              <w:rPr/>
              <w:t xml:space="preserve">Visible text</w:t>
            </w:r>
          </w:p>
        </w:tc>
        <w:tc>
          <w:tcPr>
            <w:tcW w:w="2200" w:type="dxa"/>
          </w:tcPr>
          <w:p>
            <w:r>
              <w:rPr/>
              <w:t xml:space="preserve">html:nth-of-type(1) &gt; body:nth-of-type(1) &gt; main#main &gt; section#retention-and-details &gt; div:nth-of-type(1) &gt; ul:nth-of-type(1) &gt; li:nth-of-type(3) &gt; span:nth-of-type(1)</w:t>
            </w:r>
          </w:p>
        </w:tc>
        <w:tc>
          <w:tcPr>
            <w:tcW w:w="5100" w:type="dxa"/>
          </w:tcPr>
          <w:p>
            <w:r>
              <w:rPr/>
              <w:t xml:space="preserve">A record of your cookie preference may remain until you change the choice, clear browser storage or the website renews consent.</w:t>
            </w:r>
          </w:p>
        </w:tc>
      </w:tr>
      <w:tr>
        <w:tc>
          <w:tcPr>
            <w:tcW w:w="900" w:type="dxa"/>
          </w:tcPr>
          <w:p>
            <w:r>
              <w:rPr/>
              <w:t xml:space="preserve">EN-00826</w:t>
            </w:r>
          </w:p>
        </w:tc>
        <w:tc>
          <w:tcPr>
            <w:tcW w:w="1700" w:type="dxa"/>
          </w:tcPr>
          <w:p>
            <w:r>
              <w:rPr/>
              <w:t xml:space="preserve">Visible text</w:t>
            </w:r>
          </w:p>
        </w:tc>
        <w:tc>
          <w:tcPr>
            <w:tcW w:w="2200" w:type="dxa"/>
          </w:tcPr>
          <w:p>
            <w:r>
              <w:rPr/>
              <w:t xml:space="preserve">html:nth-of-type(1) &gt; body:nth-of-type(1) &gt; main#main &gt; section#retention-and-details &gt; div:nth-of-type(1) &gt; ul:nth-of-type(1) &gt; li:nth-of-type(4) &gt; span:nth-of-type(1)</w:t>
            </w:r>
          </w:p>
        </w:tc>
        <w:tc>
          <w:tcPr>
            <w:tcW w:w="5100" w:type="dxa"/>
          </w:tcPr>
          <w:p>
            <w:r>
              <w:rPr/>
              <w:t xml:space="preserve">Third-party retention periods are controlled by the relevant provider and may vary according to its service and settings.</w:t>
            </w:r>
          </w:p>
        </w:tc>
      </w:tr>
      <w:tr>
        <w:tc>
          <w:tcPr>
            <w:tcW w:w="900" w:type="dxa"/>
          </w:tcPr>
          <w:p>
            <w:r>
              <w:rPr/>
              <w:t xml:space="preserve">EN-00827</w:t>
            </w:r>
          </w:p>
        </w:tc>
        <w:tc>
          <w:tcPr>
            <w:tcW w:w="1700" w:type="dxa"/>
          </w:tcPr>
          <w:p>
            <w:r>
              <w:rPr/>
              <w:t xml:space="preserve">Visible text</w:t>
            </w:r>
          </w:p>
        </w:tc>
        <w:tc>
          <w:tcPr>
            <w:tcW w:w="2200" w:type="dxa"/>
          </w:tcPr>
          <w:p>
            <w:r>
              <w:rPr/>
              <w:t xml:space="preserve">html:nth-of-type(1) &gt; body:nth-of-type(1) &gt; main#main &gt; section#retention-and-details &gt; div:nth-of-type(1) &gt; div:nth-of-type(1) &gt; article:nth-of-type(1) &gt; h3:nth-of-type(1)</w:t>
            </w:r>
          </w:p>
        </w:tc>
        <w:tc>
          <w:tcPr>
            <w:tcW w:w="5100" w:type="dxa"/>
          </w:tcPr>
          <w:p>
            <w:r>
              <w:rPr/>
              <w:t xml:space="preserve">Keeping this notice accurate</w:t>
            </w:r>
          </w:p>
        </w:tc>
      </w:tr>
      <w:tr>
        <w:tc>
          <w:tcPr>
            <w:tcW w:w="900" w:type="dxa"/>
          </w:tcPr>
          <w:p>
            <w:r>
              <w:rPr/>
              <w:t xml:space="preserve">EN-00828</w:t>
            </w:r>
          </w:p>
        </w:tc>
        <w:tc>
          <w:tcPr>
            <w:tcW w:w="1700" w:type="dxa"/>
          </w:tcPr>
          <w:p>
            <w:r>
              <w:rPr/>
              <w:t xml:space="preserve">Visible text</w:t>
            </w:r>
          </w:p>
        </w:tc>
        <w:tc>
          <w:tcPr>
            <w:tcW w:w="2200" w:type="dxa"/>
          </w:tcPr>
          <w:p>
            <w:r>
              <w:rPr/>
              <w:t xml:space="preserve">html:nth-of-type(1) &gt; body:nth-of-type(1) &gt; main#main &gt; section#retention-and-details &gt; div:nth-of-type(1) &gt; div:nth-of-type(1) &gt; article:nth-of-type(1) &gt; p:nth-of-type(1)</w:t>
            </w:r>
          </w:p>
        </w:tc>
        <w:tc>
          <w:tcPr>
            <w:tcW w:w="5100" w:type="dxa"/>
          </w:tcPr>
          <w:p>
            <w:r>
              <w:rPr/>
              <w:t xml:space="preserve">Cookie names, providers and expiry periods can change when a website service is added, removed or reconfigured. The current browser storage panel provides the most direct technical view of active cookies and expiry dates. This notice should be reviewed whenever the website integrations change.</w:t>
            </w:r>
          </w:p>
        </w:tc>
      </w:tr>
      <w:tr>
        <w:tc>
          <w:tcPr>
            <w:tcW w:w="900" w:type="dxa"/>
          </w:tcPr>
          <w:p>
            <w:r>
              <w:rPr/>
              <w:t xml:space="preserve">EN-00829</w:t>
            </w:r>
          </w:p>
        </w:tc>
        <w:tc>
          <w:tcPr>
            <w:tcW w:w="1700" w:type="dxa"/>
          </w:tcPr>
          <w:p>
            <w:r>
              <w:rPr/>
              <w:t xml:space="preserve">Visible text</w:t>
            </w:r>
          </w:p>
        </w:tc>
        <w:tc>
          <w:tcPr>
            <w:tcW w:w="2200" w:type="dxa"/>
          </w:tcPr>
          <w:p>
            <w:r>
              <w:rPr/>
              <w:t xml:space="preserve">html:nth-of-type(1) &gt; body:nth-of-type(1) &gt; main#main &gt; section#your-choices &gt; div:nth-of-type(1) &gt; header:nth-of-type(1) &gt; span:nth-of-type(1)</w:t>
            </w:r>
          </w:p>
        </w:tc>
        <w:tc>
          <w:tcPr>
            <w:tcW w:w="5100" w:type="dxa"/>
          </w:tcPr>
          <w:p>
            <w:r>
              <w:rPr/>
              <w:t xml:space="preserve">06</w:t>
            </w:r>
          </w:p>
        </w:tc>
      </w:tr>
      <w:tr>
        <w:tc>
          <w:tcPr>
            <w:tcW w:w="900" w:type="dxa"/>
          </w:tcPr>
          <w:p>
            <w:r>
              <w:rPr/>
              <w:t xml:space="preserve">EN-00830</w:t>
            </w:r>
          </w:p>
        </w:tc>
        <w:tc>
          <w:tcPr>
            <w:tcW w:w="1700" w:type="dxa"/>
          </w:tcPr>
          <w:p>
            <w:r>
              <w:rPr/>
              <w:t xml:space="preserve">Visible text</w:t>
            </w:r>
          </w:p>
        </w:tc>
        <w:tc>
          <w:tcPr>
            <w:tcW w:w="2200" w:type="dxa"/>
          </w:tcPr>
          <w:p>
            <w:r>
              <w:rPr/>
              <w:t xml:space="preserve">html:nth-of-type(1) &gt; body:nth-of-type(1) &gt; main#main &gt; section#your-choices &gt; div:nth-of-type(1) &gt; header:nth-of-type(1) &gt; p:nth-of-type(1)</w:t>
            </w:r>
          </w:p>
        </w:tc>
        <w:tc>
          <w:tcPr>
            <w:tcW w:w="5100" w:type="dxa"/>
          </w:tcPr>
          <w:p>
            <w:r>
              <w:rPr/>
              <w:t xml:space="preserve">Your choices</w:t>
            </w:r>
          </w:p>
        </w:tc>
      </w:tr>
      <w:tr>
        <w:tc>
          <w:tcPr>
            <w:tcW w:w="900" w:type="dxa"/>
          </w:tcPr>
          <w:p>
            <w:r>
              <w:rPr/>
              <w:t xml:space="preserve">EN-00831</w:t>
            </w:r>
          </w:p>
        </w:tc>
        <w:tc>
          <w:tcPr>
            <w:tcW w:w="1700" w:type="dxa"/>
          </w:tcPr>
          <w:p>
            <w:r>
              <w:rPr/>
              <w:t xml:space="preserve">Visible text</w:t>
            </w:r>
          </w:p>
        </w:tc>
        <w:tc>
          <w:tcPr>
            <w:tcW w:w="2200" w:type="dxa"/>
          </w:tcPr>
          <w:p>
            <w:r>
              <w:rPr/>
              <w:t xml:space="preserve">html:nth-of-type(1) &gt; body:nth-of-type(1) &gt; main#main &gt; section#your-choices &gt; div:nth-of-type(1) &gt; header:nth-of-type(1) &gt; h2#your-choices-title</w:t>
            </w:r>
          </w:p>
        </w:tc>
        <w:tc>
          <w:tcPr>
            <w:tcW w:w="5100" w:type="dxa"/>
          </w:tcPr>
          <w:p>
            <w:r>
              <w:rPr/>
              <w:t xml:space="preserve">Accept, reject, customise or withdraw</w:t>
            </w:r>
          </w:p>
        </w:tc>
      </w:tr>
      <w:tr>
        <w:tc>
          <w:tcPr>
            <w:tcW w:w="900" w:type="dxa"/>
          </w:tcPr>
          <w:p>
            <w:r>
              <w:rPr/>
              <w:t xml:space="preserve">EN-00832</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article:nth-of-type(1) &gt; h3:nth-of-type(1)</w:t>
            </w:r>
          </w:p>
        </w:tc>
        <w:tc>
          <w:tcPr>
            <w:tcW w:w="5100" w:type="dxa"/>
          </w:tcPr>
          <w:p>
            <w:r>
              <w:rPr/>
              <w:t xml:space="preserve">On this website</w:t>
            </w:r>
          </w:p>
        </w:tc>
      </w:tr>
      <w:tr>
        <w:tc>
          <w:tcPr>
            <w:tcW w:w="900" w:type="dxa"/>
          </w:tcPr>
          <w:p>
            <w:r>
              <w:rPr/>
              <w:t xml:space="preserve">EN-00833</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article:nth-of-type(1) &gt; ul:nth-of-type(1) &gt; li:nth-of-type(1) &gt; span:nth-of-type(1)</w:t>
            </w:r>
          </w:p>
        </w:tc>
        <w:tc>
          <w:tcPr>
            <w:tcW w:w="5100" w:type="dxa"/>
          </w:tcPr>
          <w:p>
            <w:r>
              <w:rPr/>
              <w:t xml:space="preserve">Accept all optional categories</w:t>
            </w:r>
          </w:p>
        </w:tc>
      </w:tr>
      <w:tr>
        <w:tc>
          <w:tcPr>
            <w:tcW w:w="900" w:type="dxa"/>
          </w:tcPr>
          <w:p>
            <w:r>
              <w:rPr/>
              <w:t xml:space="preserve">EN-00834</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article:nth-of-type(1) &gt; ul:nth-of-type(1) &gt; li:nth-of-type(2) &gt; span:nth-of-type(1)</w:t>
            </w:r>
          </w:p>
        </w:tc>
        <w:tc>
          <w:tcPr>
            <w:tcW w:w="5100" w:type="dxa"/>
          </w:tcPr>
          <w:p>
            <w:r>
              <w:rPr/>
              <w:t xml:space="preserve">Reject all optional categories</w:t>
            </w:r>
          </w:p>
        </w:tc>
      </w:tr>
      <w:tr>
        <w:tc>
          <w:tcPr>
            <w:tcW w:w="900" w:type="dxa"/>
          </w:tcPr>
          <w:p>
            <w:r>
              <w:rPr/>
              <w:t xml:space="preserve">EN-00835</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article:nth-of-type(1) &gt; ul:nth-of-type(1) &gt; li:nth-of-type(3) &gt; span:nth-of-type(1)</w:t>
            </w:r>
          </w:p>
        </w:tc>
        <w:tc>
          <w:tcPr>
            <w:tcW w:w="5100" w:type="dxa"/>
          </w:tcPr>
          <w:p>
            <w:r>
              <w:rPr/>
              <w:t xml:space="preserve">Select categories individually</w:t>
            </w:r>
          </w:p>
        </w:tc>
      </w:tr>
      <w:tr>
        <w:tc>
          <w:tcPr>
            <w:tcW w:w="900" w:type="dxa"/>
          </w:tcPr>
          <w:p>
            <w:r>
              <w:rPr/>
              <w:t xml:space="preserve">EN-00836</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article:nth-of-type(1) &gt; ul:nth-of-type(1) &gt; li:nth-of-type(4) &gt; span:nth-of-type(1)</w:t>
            </w:r>
          </w:p>
        </w:tc>
        <w:tc>
          <w:tcPr>
            <w:tcW w:w="5100" w:type="dxa"/>
          </w:tcPr>
          <w:p>
            <w:r>
              <w:rPr/>
              <w:t xml:space="preserve">Return later and change your selection</w:t>
            </w:r>
          </w:p>
        </w:tc>
      </w:tr>
      <w:tr>
        <w:tc>
          <w:tcPr>
            <w:tcW w:w="900" w:type="dxa"/>
          </w:tcPr>
          <w:p>
            <w:r>
              <w:rPr/>
              <w:t xml:space="preserve">EN-00837</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article:nth-of-type(2) &gt; h3:nth-of-type(1)</w:t>
            </w:r>
          </w:p>
        </w:tc>
        <w:tc>
          <w:tcPr>
            <w:tcW w:w="5100" w:type="dxa"/>
          </w:tcPr>
          <w:p>
            <w:r>
              <w:rPr/>
              <w:t xml:space="preserve">In your browser</w:t>
            </w:r>
          </w:p>
        </w:tc>
      </w:tr>
      <w:tr>
        <w:tc>
          <w:tcPr>
            <w:tcW w:w="900" w:type="dxa"/>
          </w:tcPr>
          <w:p>
            <w:r>
              <w:rPr/>
              <w:t xml:space="preserve">EN-00838</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article:nth-of-type(2) &gt; ul:nth-of-type(1) &gt; li:nth-of-type(1) &gt; span:nth-of-type(1)</w:t>
            </w:r>
          </w:p>
        </w:tc>
        <w:tc>
          <w:tcPr>
            <w:tcW w:w="5100" w:type="dxa"/>
          </w:tcPr>
          <w:p>
            <w:r>
              <w:rPr/>
              <w:t xml:space="preserve">View cookies and stored website data</w:t>
            </w:r>
          </w:p>
        </w:tc>
      </w:tr>
      <w:tr>
        <w:tc>
          <w:tcPr>
            <w:tcW w:w="900" w:type="dxa"/>
          </w:tcPr>
          <w:p>
            <w:r>
              <w:rPr/>
              <w:t xml:space="preserve">EN-00839</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article:nth-of-type(2) &gt; ul:nth-of-type(1) &gt; li:nth-of-type(2) &gt; span:nth-of-type(1)</w:t>
            </w:r>
          </w:p>
        </w:tc>
        <w:tc>
          <w:tcPr>
            <w:tcW w:w="5100" w:type="dxa"/>
          </w:tcPr>
          <w:p>
            <w:r>
              <w:rPr/>
              <w:t xml:space="preserve">Delete cookies for this website</w:t>
            </w:r>
          </w:p>
        </w:tc>
      </w:tr>
      <w:tr>
        <w:tc>
          <w:tcPr>
            <w:tcW w:w="900" w:type="dxa"/>
          </w:tcPr>
          <w:p>
            <w:r>
              <w:rPr/>
              <w:t xml:space="preserve">EN-00840</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article:nth-of-type(2) &gt; ul:nth-of-type(1) &gt; li:nth-of-type(3) &gt; span:nth-of-type(1)</w:t>
            </w:r>
          </w:p>
        </w:tc>
        <w:tc>
          <w:tcPr>
            <w:tcW w:w="5100" w:type="dxa"/>
          </w:tcPr>
          <w:p>
            <w:r>
              <w:rPr/>
              <w:t xml:space="preserve">Block cookies generally or by website</w:t>
            </w:r>
          </w:p>
        </w:tc>
      </w:tr>
      <w:tr>
        <w:tc>
          <w:tcPr>
            <w:tcW w:w="900" w:type="dxa"/>
          </w:tcPr>
          <w:p>
            <w:r>
              <w:rPr/>
              <w:t xml:space="preserve">EN-00841</w:t>
            </w:r>
          </w:p>
        </w:tc>
        <w:tc>
          <w:tcPr>
            <w:tcW w:w="1700" w:type="dxa"/>
          </w:tcPr>
          <w:p>
            <w:r>
              <w:rPr/>
              <w:t xml:space="preserve">Visible text</w:t>
            </w:r>
          </w:p>
        </w:tc>
        <w:tc>
          <w:tcPr>
            <w:tcW w:w="2200" w:type="dxa"/>
          </w:tcPr>
          <w:p>
            <w:r>
              <w:rPr/>
              <w:t xml:space="preserve">html:nth-of-type(1) &gt; body:nth-of-type(1) &gt; main#main &gt; section#your-choices &gt; div:nth-of-type(1) &gt; div:nth-of-type(1) &gt; article:nth-of-type(2) &gt; ul:nth-of-type(1) &gt; li:nth-of-type(4) &gt; span:nth-of-type(1)</w:t>
            </w:r>
          </w:p>
        </w:tc>
        <w:tc>
          <w:tcPr>
            <w:tcW w:w="5100" w:type="dxa"/>
          </w:tcPr>
          <w:p>
            <w:r>
              <w:rPr/>
              <w:t xml:space="preserve">Use private browsing or tracking controls</w:t>
            </w:r>
          </w:p>
        </w:tc>
      </w:tr>
      <w:tr>
        <w:tc>
          <w:tcPr>
            <w:tcW w:w="900" w:type="dxa"/>
          </w:tcPr>
          <w:p>
            <w:r>
              <w:rPr/>
              <w:t xml:space="preserve">EN-00842</w:t>
            </w:r>
          </w:p>
        </w:tc>
        <w:tc>
          <w:tcPr>
            <w:tcW w:w="1700" w:type="dxa"/>
          </w:tcPr>
          <w:p>
            <w:r>
              <w:rPr/>
              <w:t xml:space="preserve">Visible text</w:t>
            </w:r>
          </w:p>
        </w:tc>
        <w:tc>
          <w:tcPr>
            <w:tcW w:w="2200" w:type="dxa"/>
          </w:tcPr>
          <w:p>
            <w:r>
              <w:rPr/>
              <w:t xml:space="preserve">html:nth-of-type(1) &gt; body:nth-of-type(1) &gt; main#main &gt; section#your-choices &gt; div:nth-of-type(1) &gt; p:nth-of-type(1)</w:t>
            </w:r>
          </w:p>
        </w:tc>
        <w:tc>
          <w:tcPr>
            <w:tcW w:w="5100" w:type="dxa"/>
          </w:tcPr>
          <w:p>
            <w:r>
              <w:rPr/>
              <w:t xml:space="preserve">Browser blocking may affect requested functions. Deleting browser storage may also remove your saved preference, which means the cookie banner may appear again.</w:t>
            </w:r>
          </w:p>
        </w:tc>
      </w:tr>
      <w:tr>
        <w:tc>
          <w:tcPr>
            <w:tcW w:w="900" w:type="dxa"/>
          </w:tcPr>
          <w:p>
            <w:r>
              <w:rPr/>
              <w:t xml:space="preserve">EN-00843</w:t>
            </w:r>
          </w:p>
        </w:tc>
        <w:tc>
          <w:tcPr>
            <w:tcW w:w="1700" w:type="dxa"/>
          </w:tcPr>
          <w:p>
            <w:r>
              <w:rPr/>
              <w:t xml:space="preserve">Visible text</w:t>
            </w:r>
          </w:p>
        </w:tc>
        <w:tc>
          <w:tcPr>
            <w:tcW w:w="2200" w:type="dxa"/>
          </w:tcPr>
          <w:p>
            <w:r>
              <w:rPr/>
              <w:t xml:space="preserve">html:nth-of-type(1) &gt; body:nth-of-type(1) &gt; main#main &gt; section#cookie-settings &gt; div:nth-of-type(1) &gt; header:nth-of-type(1) &gt; span:nth-of-type(1)</w:t>
            </w:r>
          </w:p>
        </w:tc>
        <w:tc>
          <w:tcPr>
            <w:tcW w:w="5100" w:type="dxa"/>
          </w:tcPr>
          <w:p>
            <w:r>
              <w:rPr/>
              <w:t xml:space="preserve">07</w:t>
            </w:r>
          </w:p>
        </w:tc>
      </w:tr>
      <w:tr>
        <w:tc>
          <w:tcPr>
            <w:tcW w:w="900" w:type="dxa"/>
          </w:tcPr>
          <w:p>
            <w:r>
              <w:rPr/>
              <w:t xml:space="preserve">EN-00844</w:t>
            </w:r>
          </w:p>
        </w:tc>
        <w:tc>
          <w:tcPr>
            <w:tcW w:w="1700" w:type="dxa"/>
          </w:tcPr>
          <w:p>
            <w:r>
              <w:rPr/>
              <w:t xml:space="preserve">Visible text</w:t>
            </w:r>
          </w:p>
        </w:tc>
        <w:tc>
          <w:tcPr>
            <w:tcW w:w="2200" w:type="dxa"/>
          </w:tcPr>
          <w:p>
            <w:r>
              <w:rPr/>
              <w:t xml:space="preserve">html:nth-of-type(1) &gt; body:nth-of-type(1) &gt; main#main &gt; section#cookie-settings &gt; div:nth-of-type(1) &gt; header:nth-of-type(1) &gt; p:nth-of-type(1)</w:t>
            </w:r>
          </w:p>
        </w:tc>
        <w:tc>
          <w:tcPr>
            <w:tcW w:w="5100" w:type="dxa"/>
          </w:tcPr>
          <w:p>
            <w:r>
              <w:rPr/>
              <w:t xml:space="preserve">Cookie settings</w:t>
            </w:r>
          </w:p>
        </w:tc>
      </w:tr>
      <w:tr>
        <w:tc>
          <w:tcPr>
            <w:tcW w:w="900" w:type="dxa"/>
          </w:tcPr>
          <w:p>
            <w:r>
              <w:rPr/>
              <w:t xml:space="preserve">EN-00845</w:t>
            </w:r>
          </w:p>
        </w:tc>
        <w:tc>
          <w:tcPr>
            <w:tcW w:w="1700" w:type="dxa"/>
          </w:tcPr>
          <w:p>
            <w:r>
              <w:rPr/>
              <w:t xml:space="preserve">Visible text</w:t>
            </w:r>
          </w:p>
        </w:tc>
        <w:tc>
          <w:tcPr>
            <w:tcW w:w="2200" w:type="dxa"/>
          </w:tcPr>
          <w:p>
            <w:r>
              <w:rPr/>
              <w:t xml:space="preserve">html:nth-of-type(1) &gt; body:nth-of-type(1) &gt; main#main &gt; section#cookie-settings &gt; div:nth-of-type(1) &gt; header:nth-of-type(1) &gt; h2#cookie-settings-title</w:t>
            </w:r>
          </w:p>
        </w:tc>
        <w:tc>
          <w:tcPr>
            <w:tcW w:w="5100" w:type="dxa"/>
          </w:tcPr>
          <w:p>
            <w:r>
              <w:rPr/>
              <w:t xml:space="preserve">Choose what may be used</w:t>
            </w:r>
          </w:p>
        </w:tc>
      </w:tr>
      <w:tr>
        <w:tc>
          <w:tcPr>
            <w:tcW w:w="900" w:type="dxa"/>
          </w:tcPr>
          <w:p>
            <w:r>
              <w:rPr/>
              <w:t xml:space="preserve">EN-00846</w:t>
            </w:r>
          </w:p>
        </w:tc>
        <w:tc>
          <w:tcPr>
            <w:tcW w:w="1700" w:type="dxa"/>
          </w:tcPr>
          <w:p>
            <w:r>
              <w:rPr/>
              <w:t xml:space="preserve">Visible text</w:t>
            </w:r>
          </w:p>
        </w:tc>
        <w:tc>
          <w:tcPr>
            <w:tcW w:w="2200" w:type="dxa"/>
          </w:tcPr>
          <w:p>
            <w:r>
              <w:rPr/>
              <w:t xml:space="preserve">html:nth-of-type(1) &gt; body:nth-of-type(1) &gt; main#main &gt; section#cookie-settings &gt; div:nth-of-type(1) &gt; header:nth-of-type(1) &gt; p:nth-of-type(2)</w:t>
            </w:r>
          </w:p>
        </w:tc>
        <w:tc>
          <w:tcPr>
            <w:tcW w:w="5100" w:type="dxa"/>
          </w:tcPr>
          <w:p>
            <w:r>
              <w:rPr/>
              <w:t xml:space="preserve">Essential functions remain active. Optional categories should reflect the choice you save below.</w:t>
            </w:r>
          </w:p>
        </w:tc>
      </w:tr>
      <w:tr>
        <w:tc>
          <w:tcPr>
            <w:tcW w:w="900" w:type="dxa"/>
          </w:tcPr>
          <w:p>
            <w:r>
              <w:rPr/>
              <w:t xml:space="preserve">EN-00847</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div:nth-of-type(1) &gt; div:nth-of-type(1) &gt; label:nth-of-type(1) &gt; span:nth-of-type(1) &gt; strong:nth-of-type(1)</w:t>
            </w:r>
          </w:p>
        </w:tc>
        <w:tc>
          <w:tcPr>
            <w:tcW w:w="5100" w:type="dxa"/>
          </w:tcPr>
          <w:p>
            <w:r>
              <w:rPr/>
              <w:t xml:space="preserve">Essential</w:t>
            </w:r>
          </w:p>
        </w:tc>
      </w:tr>
      <w:tr>
        <w:tc>
          <w:tcPr>
            <w:tcW w:w="900" w:type="dxa"/>
          </w:tcPr>
          <w:p>
            <w:r>
              <w:rPr/>
              <w:t xml:space="preserve">EN-00848</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div:nth-of-type(1) &gt; div:nth-of-type(1) &gt; label:nth-of-type(1) &gt; span:nth-of-type(1) &gt; small:nth-of-type(1)</w:t>
            </w:r>
          </w:p>
        </w:tc>
        <w:tc>
          <w:tcPr>
            <w:tcW w:w="5100" w:type="dxa"/>
          </w:tcPr>
          <w:p>
            <w:r>
              <w:rPr/>
              <w:t xml:space="preserve">Always active</w:t>
            </w:r>
          </w:p>
        </w:tc>
      </w:tr>
      <w:tr>
        <w:tc>
          <w:tcPr>
            <w:tcW w:w="900" w:type="dxa"/>
          </w:tcPr>
          <w:p>
            <w:r>
              <w:rPr/>
              <w:t xml:space="preserve">EN-00849</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div:nth-of-type(1) &gt; div:nth-of-type(1) &gt; p#cookie-page-essential-copy</w:t>
            </w:r>
          </w:p>
        </w:tc>
        <w:tc>
          <w:tcPr>
            <w:tcW w:w="5100" w:type="dxa"/>
          </w:tcPr>
          <w:p>
            <w:r>
              <w:rPr/>
              <w:t xml:space="preserve">Required for basic website functions, security and saved privacy choices.</w:t>
            </w:r>
          </w:p>
        </w:tc>
      </w:tr>
      <w:tr>
        <w:tc>
          <w:tcPr>
            <w:tcW w:w="900" w:type="dxa"/>
          </w:tcPr>
          <w:p>
            <w:r>
              <w:rPr/>
              <w:t xml:space="preserve">EN-00850</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div:nth-of-type(1) &gt; div:nth-of-type(2) &gt; label:nth-of-type(1) &gt; span:nth-of-type(1) &gt; strong:nth-of-type(1)</w:t>
            </w:r>
          </w:p>
        </w:tc>
        <w:tc>
          <w:tcPr>
            <w:tcW w:w="5100" w:type="dxa"/>
          </w:tcPr>
          <w:p>
            <w:r>
              <w:rPr/>
              <w:t xml:space="preserve">Preferences</w:t>
            </w:r>
          </w:p>
        </w:tc>
      </w:tr>
      <w:tr>
        <w:tc>
          <w:tcPr>
            <w:tcW w:w="900" w:type="dxa"/>
          </w:tcPr>
          <w:p>
            <w:r>
              <w:rPr/>
              <w:t xml:space="preserve">EN-00851</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div:nth-of-type(1) &gt; div:nth-of-type(2) &gt; label:nth-of-type(1) &gt; span:nth-of-type(1) &gt; small:nth-of-type(1)</w:t>
            </w:r>
          </w:p>
        </w:tc>
        <w:tc>
          <w:tcPr>
            <w:tcW w:w="5100" w:type="dxa"/>
          </w:tcPr>
          <w:p>
            <w:r>
              <w:rPr/>
              <w:t xml:space="preserve">Optional</w:t>
            </w:r>
          </w:p>
        </w:tc>
      </w:tr>
      <w:tr>
        <w:tc>
          <w:tcPr>
            <w:tcW w:w="900" w:type="dxa"/>
          </w:tcPr>
          <w:p>
            <w:r>
              <w:rPr/>
              <w:t xml:space="preserve">EN-00852</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div:nth-of-type(1) &gt; div:nth-of-type(2) &gt; p#cookie-page-preferences-copy</w:t>
            </w:r>
          </w:p>
        </w:tc>
        <w:tc>
          <w:tcPr>
            <w:tcW w:w="5100" w:type="dxa"/>
          </w:tcPr>
          <w:p>
            <w:r>
              <w:rPr/>
              <w:t xml:space="preserve">Remembers selected language, accessibility or display choices when enabled.</w:t>
            </w:r>
          </w:p>
        </w:tc>
      </w:tr>
      <w:tr>
        <w:tc>
          <w:tcPr>
            <w:tcW w:w="900" w:type="dxa"/>
          </w:tcPr>
          <w:p>
            <w:r>
              <w:rPr/>
              <w:t xml:space="preserve">EN-00853</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div:nth-of-type(1) &gt; div:nth-of-type(3) &gt; label:nth-of-type(1) &gt; span:nth-of-type(1) &gt; strong:nth-of-type(1)</w:t>
            </w:r>
          </w:p>
        </w:tc>
        <w:tc>
          <w:tcPr>
            <w:tcW w:w="5100" w:type="dxa"/>
          </w:tcPr>
          <w:p>
            <w:r>
              <w:rPr/>
              <w:t xml:space="preserve">Analytics</w:t>
            </w:r>
          </w:p>
        </w:tc>
      </w:tr>
      <w:tr>
        <w:tc>
          <w:tcPr>
            <w:tcW w:w="900" w:type="dxa"/>
          </w:tcPr>
          <w:p>
            <w:r>
              <w:rPr/>
              <w:t xml:space="preserve">EN-00854</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div:nth-of-type(1) &gt; div:nth-of-type(3) &gt; label:nth-of-type(1) &gt; span:nth-of-type(1) &gt; small:nth-of-type(1)</w:t>
            </w:r>
          </w:p>
        </w:tc>
        <w:tc>
          <w:tcPr>
            <w:tcW w:w="5100" w:type="dxa"/>
          </w:tcPr>
          <w:p>
            <w:r>
              <w:rPr/>
              <w:t xml:space="preserve">Optional</w:t>
            </w:r>
          </w:p>
        </w:tc>
      </w:tr>
      <w:tr>
        <w:tc>
          <w:tcPr>
            <w:tcW w:w="900" w:type="dxa"/>
          </w:tcPr>
          <w:p>
            <w:r>
              <w:rPr/>
              <w:t xml:space="preserve">EN-00855</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div:nth-of-type(1) &gt; div:nth-of-type(3) &gt; p#cookie-page-analytics-copy</w:t>
            </w:r>
          </w:p>
        </w:tc>
        <w:tc>
          <w:tcPr>
            <w:tcW w:w="5100" w:type="dxa"/>
          </w:tcPr>
          <w:p>
            <w:r>
              <w:rPr/>
              <w:t xml:space="preserve">Helps assess website use and technical performance.</w:t>
            </w:r>
          </w:p>
        </w:tc>
      </w:tr>
      <w:tr>
        <w:tc>
          <w:tcPr>
            <w:tcW w:w="900" w:type="dxa"/>
          </w:tcPr>
          <w:p>
            <w:r>
              <w:rPr/>
              <w:t xml:space="preserve">EN-00856</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div:nth-of-type(2) &gt; button:nth-of-type(1)</w:t>
            </w:r>
          </w:p>
        </w:tc>
        <w:tc>
          <w:tcPr>
            <w:tcW w:w="5100" w:type="dxa"/>
          </w:tcPr>
          <w:p>
            <w:r>
              <w:rPr/>
              <w:t xml:space="preserve">Save My Choices</w:t>
            </w:r>
          </w:p>
        </w:tc>
      </w:tr>
      <w:tr>
        <w:tc>
          <w:tcPr>
            <w:tcW w:w="900" w:type="dxa"/>
          </w:tcPr>
          <w:p>
            <w:r>
              <w:rPr/>
              <w:t xml:space="preserve">EN-00857</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div:nth-of-type(2) &gt; button:nth-of-type(2)</w:t>
            </w:r>
          </w:p>
        </w:tc>
        <w:tc>
          <w:tcPr>
            <w:tcW w:w="5100" w:type="dxa"/>
          </w:tcPr>
          <w:p>
            <w:r>
              <w:rPr/>
              <w:t xml:space="preserve">Reject Optional Cookies</w:t>
            </w:r>
          </w:p>
        </w:tc>
      </w:tr>
      <w:tr>
        <w:tc>
          <w:tcPr>
            <w:tcW w:w="900" w:type="dxa"/>
          </w:tcPr>
          <w:p>
            <w:r>
              <w:rPr/>
              <w:t xml:space="preserve">EN-00858</w:t>
            </w:r>
          </w:p>
        </w:tc>
        <w:tc>
          <w:tcPr>
            <w:tcW w:w="1700" w:type="dxa"/>
          </w:tcPr>
          <w:p>
            <w:r>
              <w:rPr/>
              <w:t xml:space="preserve">Visible text</w:t>
            </w:r>
          </w:p>
        </w:tc>
        <w:tc>
          <w:tcPr>
            <w:tcW w:w="2200" w:type="dxa"/>
          </w:tcPr>
          <w:p>
            <w:r>
              <w:rPr/>
              <w:t xml:space="preserve">html:nth-of-type(1) &gt; body:nth-of-type(1) &gt; main#main &gt; section#cookie-settings &gt; div:nth-of-type(1) &gt; div:nth-of-type(1) &gt; div:nth-of-type(1) &gt; div:nth-of-type(2) &gt; button:nth-of-type(3)</w:t>
            </w:r>
          </w:p>
        </w:tc>
        <w:tc>
          <w:tcPr>
            <w:tcW w:w="5100" w:type="dxa"/>
          </w:tcPr>
          <w:p>
            <w:r>
              <w:rPr/>
              <w:t xml:space="preserve">Accept All Optional Cookies</w:t>
            </w:r>
          </w:p>
        </w:tc>
      </w:tr>
      <w:tr>
        <w:tc>
          <w:tcPr>
            <w:tcW w:w="900" w:type="dxa"/>
          </w:tcPr>
          <w:p>
            <w:r>
              <w:rPr/>
              <w:t xml:space="preserve">EN-00859</w:t>
            </w:r>
          </w:p>
        </w:tc>
        <w:tc>
          <w:tcPr>
            <w:tcW w:w="1700" w:type="dxa"/>
          </w:tcPr>
          <w:p>
            <w:r>
              <w:rPr/>
              <w:t xml:space="preserve">Visible text</w:t>
            </w:r>
          </w:p>
        </w:tc>
        <w:tc>
          <w:tcPr>
            <w:tcW w:w="2200" w:type="dxa"/>
          </w:tcPr>
          <w:p>
            <w:r>
              <w:rPr/>
              <w:t xml:space="preserve">html:nth-of-type(1) &gt; body:nth-of-type(1) &gt; main#main &gt; section#privacy-and-legal-context &gt; div:nth-of-type(1) &gt; header:nth-of-type(1) &gt; span:nth-of-type(1)</w:t>
            </w:r>
          </w:p>
        </w:tc>
        <w:tc>
          <w:tcPr>
            <w:tcW w:w="5100" w:type="dxa"/>
          </w:tcPr>
          <w:p>
            <w:r>
              <w:rPr/>
              <w:t xml:space="preserve">08</w:t>
            </w:r>
          </w:p>
        </w:tc>
      </w:tr>
      <w:tr>
        <w:tc>
          <w:tcPr>
            <w:tcW w:w="900" w:type="dxa"/>
          </w:tcPr>
          <w:p>
            <w:r>
              <w:rPr/>
              <w:t xml:space="preserve">EN-00860</w:t>
            </w:r>
          </w:p>
        </w:tc>
        <w:tc>
          <w:tcPr>
            <w:tcW w:w="1700" w:type="dxa"/>
          </w:tcPr>
          <w:p>
            <w:r>
              <w:rPr/>
              <w:t xml:space="preserve">Visible text</w:t>
            </w:r>
          </w:p>
        </w:tc>
        <w:tc>
          <w:tcPr>
            <w:tcW w:w="2200" w:type="dxa"/>
          </w:tcPr>
          <w:p>
            <w:r>
              <w:rPr/>
              <w:t xml:space="preserve">html:nth-of-type(1) &gt; body:nth-of-type(1) &gt; main#main &gt; section#privacy-and-legal-context &gt; div:nth-of-type(1) &gt; header:nth-of-type(1) &gt; p:nth-of-type(1)</w:t>
            </w:r>
          </w:p>
        </w:tc>
        <w:tc>
          <w:tcPr>
            <w:tcW w:w="5100" w:type="dxa"/>
          </w:tcPr>
          <w:p>
            <w:r>
              <w:rPr/>
              <w:t xml:space="preserve">Privacy and legal context</w:t>
            </w:r>
          </w:p>
        </w:tc>
      </w:tr>
      <w:tr>
        <w:tc>
          <w:tcPr>
            <w:tcW w:w="900" w:type="dxa"/>
          </w:tcPr>
          <w:p>
            <w:r>
              <w:rPr/>
              <w:t xml:space="preserve">EN-00861</w:t>
            </w:r>
          </w:p>
        </w:tc>
        <w:tc>
          <w:tcPr>
            <w:tcW w:w="1700" w:type="dxa"/>
          </w:tcPr>
          <w:p>
            <w:r>
              <w:rPr/>
              <w:t xml:space="preserve">Visible text</w:t>
            </w:r>
          </w:p>
        </w:tc>
        <w:tc>
          <w:tcPr>
            <w:tcW w:w="2200" w:type="dxa"/>
          </w:tcPr>
          <w:p>
            <w:r>
              <w:rPr/>
              <w:t xml:space="preserve">html:nth-of-type(1) &gt; body:nth-of-type(1) &gt; main#main &gt; section#privacy-and-legal-context &gt; div:nth-of-type(1) &gt; header:nth-of-type(1) &gt; h2#privacy-and-legal-context-title</w:t>
            </w:r>
          </w:p>
        </w:tc>
        <w:tc>
          <w:tcPr>
            <w:tcW w:w="5100" w:type="dxa"/>
          </w:tcPr>
          <w:p>
            <w:r>
              <w:rPr/>
              <w:t xml:space="preserve">Cookies are only one part of data protection</w:t>
            </w:r>
          </w:p>
        </w:tc>
      </w:tr>
      <w:tr>
        <w:tc>
          <w:tcPr>
            <w:tcW w:w="900" w:type="dxa"/>
          </w:tcPr>
          <w:p>
            <w:r>
              <w:rPr/>
              <w:t xml:space="preserve">EN-00862</w:t>
            </w:r>
          </w:p>
        </w:tc>
        <w:tc>
          <w:tcPr>
            <w:tcW w:w="1700" w:type="dxa"/>
          </w:tcPr>
          <w:p>
            <w:r>
              <w:rPr/>
              <w:t xml:space="preserve">Visible text</w:t>
            </w:r>
          </w:p>
        </w:tc>
        <w:tc>
          <w:tcPr>
            <w:tcW w:w="2200" w:type="dxa"/>
          </w:tcPr>
          <w:p>
            <w:r>
              <w:rPr/>
              <w:t xml:space="preserve">html:nth-of-type(1) &gt; body:nth-of-type(1) &gt; main#main &gt; section#privacy-and-legal-context &gt; div:nth-of-type(1) &gt; div:nth-of-type(1) &gt; p:nth-of-type(1)</w:t>
            </w:r>
          </w:p>
        </w:tc>
        <w:tc>
          <w:tcPr>
            <w:tcW w:w="5100" w:type="dxa"/>
          </w:tcPr>
          <w:p>
            <w:r>
              <w:rPr/>
              <w:t xml:space="preserve">This Cookie Policy explains browser storage and related technologies. The Privacy Notice explains how personal information may be collected through forms, messages, consultation requests and other interactions with the website.</w:t>
            </w:r>
          </w:p>
        </w:tc>
      </w:tr>
      <w:tr>
        <w:tc>
          <w:tcPr>
            <w:tcW w:w="900" w:type="dxa"/>
          </w:tcPr>
          <w:p>
            <w:r>
              <w:rPr/>
              <w:t xml:space="preserve">EN-00863</w:t>
            </w:r>
          </w:p>
        </w:tc>
        <w:tc>
          <w:tcPr>
            <w:tcW w:w="1700" w:type="dxa"/>
          </w:tcPr>
          <w:p>
            <w:r>
              <w:rPr/>
              <w:t xml:space="preserve">Visible text</w:t>
            </w:r>
          </w:p>
        </w:tc>
        <w:tc>
          <w:tcPr>
            <w:tcW w:w="2200" w:type="dxa"/>
          </w:tcPr>
          <w:p>
            <w:r>
              <w:rPr/>
              <w:t xml:space="preserve">html:nth-of-type(1) &gt; body:nth-of-type(1) &gt; main#main &gt; section#privacy-and-legal-context &gt; div:nth-of-type(1) &gt; div:nth-of-type(1) &gt; p:nth-of-type(2)</w:t>
            </w:r>
          </w:p>
        </w:tc>
        <w:tc>
          <w:tcPr>
            <w:tcW w:w="5100" w:type="dxa"/>
          </w:tcPr>
          <w:p>
            <w:r>
              <w:rPr/>
              <w:t xml:space="preserve">Where an optional technology relies on consent, you may withdraw that consent for future use. Withdrawal does not alter processing that was lawful before the change.</w:t>
            </w:r>
          </w:p>
        </w:tc>
      </w:tr>
      <w:tr>
        <w:tc>
          <w:tcPr>
            <w:tcW w:w="900" w:type="dxa"/>
          </w:tcPr>
          <w:p>
            <w:r>
              <w:rPr/>
              <w:t xml:space="preserve">EN-00864</w:t>
            </w:r>
          </w:p>
        </w:tc>
        <w:tc>
          <w:tcPr>
            <w:tcW w:w="1700" w:type="dxa"/>
          </w:tcPr>
          <w:p>
            <w:r>
              <w:rPr/>
              <w:t xml:space="preserve">Visible text</w:t>
            </w:r>
          </w:p>
        </w:tc>
        <w:tc>
          <w:tcPr>
            <w:tcW w:w="2200" w:type="dxa"/>
          </w:tcPr>
          <w:p>
            <w:r>
              <w:rPr/>
              <w:t xml:space="preserve">html:nth-of-type(1) &gt; body:nth-of-type(1) &gt; main#main &gt; section#privacy-and-legal-context &gt; div:nth-of-type(1) &gt; div:nth-of-type(1) &gt; p:nth-of-type(3) &gt; a:nth-of-type(1)</w:t>
            </w:r>
          </w:p>
        </w:tc>
        <w:tc>
          <w:tcPr>
            <w:tcW w:w="5100" w:type="dxa"/>
          </w:tcPr>
          <w:p>
            <w:r>
              <w:rPr/>
              <w:t xml:space="preserve">Read the full Privacy Notice</w:t>
            </w:r>
          </w:p>
        </w:tc>
      </w:tr>
      <w:tr>
        <w:tc>
          <w:tcPr>
            <w:tcW w:w="900" w:type="dxa"/>
          </w:tcPr>
          <w:p>
            <w:r>
              <w:rPr/>
              <w:t xml:space="preserve">EN-00865</w:t>
            </w:r>
          </w:p>
        </w:tc>
        <w:tc>
          <w:tcPr>
            <w:tcW w:w="1700" w:type="dxa"/>
          </w:tcPr>
          <w:p>
            <w:r>
              <w:rPr/>
              <w:t xml:space="preserve">Visible text</w:t>
            </w:r>
          </w:p>
        </w:tc>
        <w:tc>
          <w:tcPr>
            <w:tcW w:w="2200" w:type="dxa"/>
          </w:tcPr>
          <w:p>
            <w:r>
              <w:rPr/>
              <w:t xml:space="preserve">html:nth-of-type(1) &gt; body:nth-of-type(1) &gt; main#main &gt; section#privacy-and-legal-context &gt; div:nth-of-type(1) &gt; div:nth-of-type(1) &gt; p:nth-of-type(3)</w:t>
            </w:r>
          </w:p>
        </w:tc>
        <w:tc>
          <w:tcPr>
            <w:tcW w:w="5100" w:type="dxa"/>
          </w:tcPr>
          <w:p>
            <w:r>
              <w:rPr/>
              <w:t xml:space="preserve">or</w:t>
            </w:r>
          </w:p>
        </w:tc>
      </w:tr>
      <w:tr>
        <w:tc>
          <w:tcPr>
            <w:tcW w:w="900" w:type="dxa"/>
          </w:tcPr>
          <w:p>
            <w:r>
              <w:rPr/>
              <w:t xml:space="preserve">EN-00866</w:t>
            </w:r>
          </w:p>
        </w:tc>
        <w:tc>
          <w:tcPr>
            <w:tcW w:w="1700" w:type="dxa"/>
          </w:tcPr>
          <w:p>
            <w:r>
              <w:rPr/>
              <w:t xml:space="preserve">Visible text</w:t>
            </w:r>
          </w:p>
        </w:tc>
        <w:tc>
          <w:tcPr>
            <w:tcW w:w="2200" w:type="dxa"/>
          </w:tcPr>
          <w:p>
            <w:r>
              <w:rPr/>
              <w:t xml:space="preserve">html:nth-of-type(1) &gt; body:nth-of-type(1) &gt; main#main &gt; section#privacy-and-legal-context &gt; div:nth-of-type(1) &gt; div:nth-of-type(1) &gt; p:nth-of-type(3) &gt; a:nth-of-type(2)</w:t>
            </w:r>
          </w:p>
        </w:tc>
        <w:tc>
          <w:tcPr>
            <w:tcW w:w="5100" w:type="dxa"/>
          </w:tcPr>
          <w:p>
            <w:r>
              <w:rPr/>
              <w:t xml:space="preserve">contact the clinic</w:t>
            </w:r>
          </w:p>
        </w:tc>
      </w:tr>
      <w:tr>
        <w:tc>
          <w:tcPr>
            <w:tcW w:w="900" w:type="dxa"/>
          </w:tcPr>
          <w:p>
            <w:r>
              <w:rPr/>
              <w:t xml:space="preserve">EN-00867</w:t>
            </w:r>
          </w:p>
        </w:tc>
        <w:tc>
          <w:tcPr>
            <w:tcW w:w="1700" w:type="dxa"/>
          </w:tcPr>
          <w:p>
            <w:r>
              <w:rPr/>
              <w:t xml:space="preserve">Visible text</w:t>
            </w:r>
          </w:p>
        </w:tc>
        <w:tc>
          <w:tcPr>
            <w:tcW w:w="2200" w:type="dxa"/>
          </w:tcPr>
          <w:p>
            <w:r>
              <w:rPr/>
              <w:t xml:space="preserve">html:nth-of-type(1) &gt; body:nth-of-type(1) &gt; main#main &gt; section#privacy-and-legal-context &gt; div:nth-of-type(1) &gt; div:nth-of-type(1) &gt; p:nth-of-type(3)</w:t>
            </w:r>
          </w:p>
        </w:tc>
        <w:tc>
          <w:tcPr>
            <w:tcW w:w="5100" w:type="dxa"/>
          </w:tcPr>
          <w:p>
            <w:r>
              <w:rPr/>
              <w:t xml:space="preserve">with a privacy question.</w:t>
            </w:r>
          </w:p>
        </w:tc>
      </w:tr>
      <w:tr>
        <w:tc>
          <w:tcPr>
            <w:tcW w:w="900" w:type="dxa"/>
          </w:tcPr>
          <w:p>
            <w:r>
              <w:rPr/>
              <w:t xml:space="preserve">EN-00868</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header:nth-of-type(1) &gt; span:nth-of-type(1)</w:t>
            </w:r>
          </w:p>
        </w:tc>
        <w:tc>
          <w:tcPr>
            <w:tcW w:w="5100" w:type="dxa"/>
          </w:tcPr>
          <w:p>
            <w:r>
              <w:rPr/>
              <w:t xml:space="preserve">09</w:t>
            </w:r>
          </w:p>
        </w:tc>
      </w:tr>
      <w:tr>
        <w:tc>
          <w:tcPr>
            <w:tcW w:w="900" w:type="dxa"/>
          </w:tcPr>
          <w:p>
            <w:r>
              <w:rPr/>
              <w:t xml:space="preserve">EN-00869</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header:nth-of-type(1) &gt; p:nth-of-type(1)</w:t>
            </w:r>
          </w:p>
        </w:tc>
        <w:tc>
          <w:tcPr>
            <w:tcW w:w="5100" w:type="dxa"/>
          </w:tcPr>
          <w:p>
            <w:r>
              <w:rPr/>
              <w:t xml:space="preserve">Questions and updates</w:t>
            </w:r>
          </w:p>
        </w:tc>
      </w:tr>
      <w:tr>
        <w:tc>
          <w:tcPr>
            <w:tcW w:w="900" w:type="dxa"/>
          </w:tcPr>
          <w:p>
            <w:r>
              <w:rPr/>
              <w:t xml:space="preserve">EN-00870</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header:nth-of-type(1) &gt; h2#questions-and-updates-title</w:t>
            </w:r>
          </w:p>
        </w:tc>
        <w:tc>
          <w:tcPr>
            <w:tcW w:w="5100" w:type="dxa"/>
          </w:tcPr>
          <w:p>
            <w:r>
              <w:rPr/>
              <w:t xml:space="preserve">This notice may change with the website</w:t>
            </w:r>
          </w:p>
        </w:tc>
      </w:tr>
      <w:tr>
        <w:tc>
          <w:tcPr>
            <w:tcW w:w="900" w:type="dxa"/>
          </w:tcPr>
          <w:p>
            <w:r>
              <w:rPr/>
              <w:t xml:space="preserve">EN-00871</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p:nth-of-type(1)</w:t>
            </w:r>
          </w:p>
        </w:tc>
        <w:tc>
          <w:tcPr>
            <w:tcW w:w="5100" w:type="dxa"/>
          </w:tcPr>
          <w:p>
            <w:r>
              <w:rPr/>
              <w:t xml:space="preserve">This page may be updated when website functions, legal requirements or third-party services change. The date at the top of the page shows the latest published revision.</w:t>
            </w:r>
          </w:p>
        </w:tc>
      </w:tr>
      <w:tr>
        <w:tc>
          <w:tcPr>
            <w:tcW w:w="900" w:type="dxa"/>
          </w:tcPr>
          <w:p>
            <w:r>
              <w:rPr/>
              <w:t xml:space="preserve">EN-00872</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article:nth-of-type(1) &gt; h3:nth-of-type(1)</w:t>
            </w:r>
          </w:p>
        </w:tc>
        <w:tc>
          <w:tcPr>
            <w:tcW w:w="5100" w:type="dxa"/>
          </w:tcPr>
          <w:p>
            <w:r>
              <w:rPr/>
              <w:t xml:space="preserve">Cookie or privacy question</w:t>
            </w:r>
          </w:p>
        </w:tc>
      </w:tr>
      <w:tr>
        <w:tc>
          <w:tcPr>
            <w:tcW w:w="900" w:type="dxa"/>
          </w:tcPr>
          <w:p>
            <w:r>
              <w:rPr/>
              <w:t xml:space="preserve">EN-00873</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article:nth-of-type(1) &gt; p:nth-of-type(1)</w:t>
            </w:r>
          </w:p>
        </w:tc>
        <w:tc>
          <w:tcPr>
            <w:tcW w:w="5100" w:type="dxa"/>
          </w:tcPr>
          <w:p>
            <w:r>
              <w:rPr/>
              <w:t xml:space="preserve">Email</w:t>
            </w:r>
          </w:p>
        </w:tc>
      </w:tr>
      <w:tr>
        <w:tc>
          <w:tcPr>
            <w:tcW w:w="900" w:type="dxa"/>
          </w:tcPr>
          <w:p>
            <w:r>
              <w:rPr/>
              <w:t xml:space="preserve">EN-00874</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article:nth-of-type(1) &gt; p:nth-of-type(1) &gt; a:nth-of-type(1)</w:t>
            </w:r>
          </w:p>
        </w:tc>
        <w:tc>
          <w:tcPr>
            <w:tcW w:w="5100" w:type="dxa"/>
          </w:tcPr>
          <w:p>
            <w:r>
              <w:rPr/>
              <w:t xml:space="preserve">suportesofiati@gmail.com</w:t>
            </w:r>
          </w:p>
        </w:tc>
      </w:tr>
      <w:tr>
        <w:tc>
          <w:tcPr>
            <w:tcW w:w="900" w:type="dxa"/>
          </w:tcPr>
          <w:p>
            <w:r>
              <w:rPr/>
              <w:t xml:space="preserve">EN-00875</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article:nth-of-type(1) &gt; p:nth-of-type(1)</w:t>
            </w:r>
          </w:p>
        </w:tc>
        <w:tc>
          <w:tcPr>
            <w:tcW w:w="5100" w:type="dxa"/>
          </w:tcPr>
          <w:p>
            <w:r>
              <w:rPr/>
              <w:t xml:space="preserve">or use the</w:t>
            </w:r>
          </w:p>
        </w:tc>
      </w:tr>
      <w:tr>
        <w:tc>
          <w:tcPr>
            <w:tcW w:w="900" w:type="dxa"/>
          </w:tcPr>
          <w:p>
            <w:r>
              <w:rPr/>
              <w:t xml:space="preserve">EN-00876</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article:nth-of-type(1) &gt; p:nth-of-type(1) &gt; a:nth-of-type(2)</w:t>
            </w:r>
          </w:p>
        </w:tc>
        <w:tc>
          <w:tcPr>
            <w:tcW w:w="5100" w:type="dxa"/>
          </w:tcPr>
          <w:p>
            <w:r>
              <w:rPr/>
              <w:t xml:space="preserve">contact page</w:t>
            </w:r>
          </w:p>
        </w:tc>
      </w:tr>
      <w:tr>
        <w:tc>
          <w:tcPr>
            <w:tcW w:w="900" w:type="dxa"/>
          </w:tcPr>
          <w:p>
            <w:r>
              <w:rPr/>
              <w:t xml:space="preserve">EN-00877</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article:nth-of-type(1) &gt; p:nth-of-type(1)</w:t>
            </w:r>
          </w:p>
        </w:tc>
        <w:tc>
          <w:tcPr>
            <w:tcW w:w="5100" w:type="dxa"/>
          </w:tcPr>
          <w:p>
            <w:r>
              <w:rPr/>
              <w:t xml:space="preserve">.</w:t>
            </w:r>
          </w:p>
        </w:tc>
      </w:tr>
      <w:tr>
        <w:tc>
          <w:tcPr>
            <w:tcW w:w="900" w:type="dxa"/>
          </w:tcPr>
          <w:p>
            <w:r>
              <w:rPr/>
              <w:t xml:space="preserve">EN-00878</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article:nth-of-type(2) &gt; h3:nth-of-type(1)</w:t>
            </w:r>
          </w:p>
        </w:tc>
        <w:tc>
          <w:tcPr>
            <w:tcW w:w="5100" w:type="dxa"/>
          </w:tcPr>
          <w:p>
            <w:r>
              <w:rPr/>
              <w:t xml:space="preserve">Review your selection</w:t>
            </w:r>
          </w:p>
        </w:tc>
      </w:tr>
      <w:tr>
        <w:tc>
          <w:tcPr>
            <w:tcW w:w="900" w:type="dxa"/>
          </w:tcPr>
          <w:p>
            <w:r>
              <w:rPr/>
              <w:t xml:space="preserve">EN-00879</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article:nth-of-type(2) &gt; p:nth-of-type(1)</w:t>
            </w:r>
          </w:p>
        </w:tc>
        <w:tc>
          <w:tcPr>
            <w:tcW w:w="5100" w:type="dxa"/>
          </w:tcPr>
          <w:p>
            <w:r>
              <w:rPr/>
              <w:t xml:space="preserve">Return to the</w:t>
            </w:r>
          </w:p>
        </w:tc>
      </w:tr>
      <w:tr>
        <w:tc>
          <w:tcPr>
            <w:tcW w:w="900" w:type="dxa"/>
          </w:tcPr>
          <w:p>
            <w:r>
              <w:rPr/>
              <w:t xml:space="preserve">EN-00880</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article:nth-of-type(2) &gt; p:nth-of-type(1) &gt; a:nth-of-type(1)</w:t>
            </w:r>
          </w:p>
        </w:tc>
        <w:tc>
          <w:tcPr>
            <w:tcW w:w="5100" w:type="dxa"/>
          </w:tcPr>
          <w:p>
            <w:r>
              <w:rPr/>
              <w:t xml:space="preserve">cookie settings panel</w:t>
            </w:r>
          </w:p>
        </w:tc>
      </w:tr>
      <w:tr>
        <w:tc>
          <w:tcPr>
            <w:tcW w:w="900" w:type="dxa"/>
          </w:tcPr>
          <w:p>
            <w:r>
              <w:rPr/>
              <w:t xml:space="preserve">EN-00881</w:t>
            </w:r>
          </w:p>
        </w:tc>
        <w:tc>
          <w:tcPr>
            <w:tcW w:w="1700" w:type="dxa"/>
          </w:tcPr>
          <w:p>
            <w:r>
              <w:rPr/>
              <w:t xml:space="preserve">Visible text</w:t>
            </w:r>
          </w:p>
        </w:tc>
        <w:tc>
          <w:tcPr>
            <w:tcW w:w="2200" w:type="dxa"/>
          </w:tcPr>
          <w:p>
            <w:r>
              <w:rPr/>
              <w:t xml:space="preserve">html:nth-of-type(1) &gt; body:nth-of-type(1) &gt; main#main &gt; section#questions-and-updates &gt; div:nth-of-type(1) &gt; div:nth-of-type(1) &gt; div:nth-of-type(1) &gt; article:nth-of-type(2) &gt; p:nth-of-type(1)</w:t>
            </w:r>
          </w:p>
        </w:tc>
        <w:tc>
          <w:tcPr>
            <w:tcW w:w="5100" w:type="dxa"/>
          </w:tcPr>
          <w:p>
            <w:r>
              <w:rPr/>
              <w:t xml:space="preserve">whenever you want to change an optional category.</w:t>
            </w:r>
          </w:p>
        </w:tc>
      </w:tr>
      <w:tr>
        <w:tc>
          <w:tcPr>
            <w:tcW w:w="900" w:type="dxa"/>
          </w:tcPr>
          <w:p>
            <w:r>
              <w:rPr/>
              <w:t xml:space="preserve">EN-00882</w:t>
            </w:r>
          </w:p>
        </w:tc>
        <w:tc>
          <w:tcPr>
            <w:tcW w:w="1700" w:type="dxa"/>
          </w:tcPr>
          <w:p>
            <w:r>
              <w:rPr/>
              <w:t xml:space="preserve">Visible text</w:t>
            </w:r>
          </w:p>
        </w:tc>
        <w:tc>
          <w:tcPr>
            <w:tcW w:w="2200" w:type="dxa"/>
          </w:tcPr>
          <w:p>
            <w:r>
              <w:rPr/>
              <w:t xml:space="preserve">html:nth-of-type(1) &gt; body:nth-of-type(1) &gt; main#main &gt; section#cookie-policy-actions &gt; div:nth-of-type(1) &gt; div:nth-of-type(1) &gt; span:nth-of-type(1)</w:t>
            </w:r>
          </w:p>
        </w:tc>
        <w:tc>
          <w:tcPr>
            <w:tcW w:w="5100" w:type="dxa"/>
          </w:tcPr>
          <w:p>
            <w:r>
              <w:rPr/>
              <w:t xml:space="preserve">Franciele Sofiati · Biomédica</w:t>
            </w:r>
          </w:p>
        </w:tc>
      </w:tr>
      <w:tr>
        <w:tc>
          <w:tcPr>
            <w:tcW w:w="900" w:type="dxa"/>
          </w:tcPr>
          <w:p>
            <w:r>
              <w:rPr/>
              <w:t xml:space="preserve">EN-00883</w:t>
            </w:r>
          </w:p>
        </w:tc>
        <w:tc>
          <w:tcPr>
            <w:tcW w:w="1700" w:type="dxa"/>
          </w:tcPr>
          <w:p>
            <w:r>
              <w:rPr/>
              <w:t xml:space="preserve">Visible text</w:t>
            </w:r>
          </w:p>
        </w:tc>
        <w:tc>
          <w:tcPr>
            <w:tcW w:w="2200" w:type="dxa"/>
          </w:tcPr>
          <w:p>
            <w:r>
              <w:rPr/>
              <w:t xml:space="preserve">html:nth-of-type(1) &gt; body:nth-of-type(1) &gt; main#main &gt; section#cookie-policy-actions &gt; div:nth-of-type(1) &gt; header:nth-of-type(1) &gt; p:nth-of-type(1)</w:t>
            </w:r>
          </w:p>
        </w:tc>
        <w:tc>
          <w:tcPr>
            <w:tcW w:w="5100" w:type="dxa"/>
          </w:tcPr>
          <w:p>
            <w:r>
              <w:rPr/>
              <w:t xml:space="preserve">Your privacy choices</w:t>
            </w:r>
          </w:p>
        </w:tc>
      </w:tr>
      <w:tr>
        <w:tc>
          <w:tcPr>
            <w:tcW w:w="900" w:type="dxa"/>
          </w:tcPr>
          <w:p>
            <w:r>
              <w:rPr/>
              <w:t xml:space="preserve">EN-00884</w:t>
            </w:r>
          </w:p>
        </w:tc>
        <w:tc>
          <w:tcPr>
            <w:tcW w:w="1700" w:type="dxa"/>
          </w:tcPr>
          <w:p>
            <w:r>
              <w:rPr/>
              <w:t xml:space="preserve">Visible text</w:t>
            </w:r>
          </w:p>
        </w:tc>
        <w:tc>
          <w:tcPr>
            <w:tcW w:w="2200" w:type="dxa"/>
          </w:tcPr>
          <w:p>
            <w:r>
              <w:rPr/>
              <w:t xml:space="preserve">html:nth-of-type(1) &gt; body:nth-of-type(1) &gt; main#main &gt; section#cookie-policy-actions &gt; div:nth-of-type(1) &gt; header:nth-of-type(1) &gt; h2#cookie-policy-actions-title</w:t>
            </w:r>
          </w:p>
        </w:tc>
        <w:tc>
          <w:tcPr>
            <w:tcW w:w="5100" w:type="dxa"/>
          </w:tcPr>
          <w:p>
            <w:r>
              <w:rPr/>
              <w:t xml:space="preserve">Your choice remains open</w:t>
            </w:r>
          </w:p>
        </w:tc>
      </w:tr>
      <w:tr>
        <w:tc>
          <w:tcPr>
            <w:tcW w:w="900" w:type="dxa"/>
          </w:tcPr>
          <w:p>
            <w:r>
              <w:rPr/>
              <w:t xml:space="preserve">EN-00885</w:t>
            </w:r>
          </w:p>
        </w:tc>
        <w:tc>
          <w:tcPr>
            <w:tcW w:w="1700" w:type="dxa"/>
          </w:tcPr>
          <w:p>
            <w:r>
              <w:rPr/>
              <w:t xml:space="preserve">Visible text</w:t>
            </w:r>
          </w:p>
        </w:tc>
        <w:tc>
          <w:tcPr>
            <w:tcW w:w="2200" w:type="dxa"/>
          </w:tcPr>
          <w:p>
            <w:r>
              <w:rPr/>
              <w:t xml:space="preserve">html:nth-of-type(1) &gt; body:nth-of-type(1) &gt; main#main &gt; section#cookie-policy-actions &gt; div:nth-of-type(1) &gt; p:nth-of-type(1)</w:t>
            </w:r>
          </w:p>
        </w:tc>
        <w:tc>
          <w:tcPr>
            <w:tcW w:w="5100" w:type="dxa"/>
          </w:tcPr>
          <w:p>
            <w:r>
              <w:rPr/>
              <w:t xml:space="preserve">Review your preferences now or read how personal information is handled across the website.</w:t>
            </w:r>
          </w:p>
        </w:tc>
      </w:tr>
      <w:tr>
        <w:tc>
          <w:tcPr>
            <w:tcW w:w="900" w:type="dxa"/>
          </w:tcPr>
          <w:p>
            <w:r>
              <w:rPr/>
              <w:t xml:space="preserve">EN-00886</w:t>
            </w:r>
          </w:p>
        </w:tc>
        <w:tc>
          <w:tcPr>
            <w:tcW w:w="1700" w:type="dxa"/>
          </w:tcPr>
          <w:p>
            <w:r>
              <w:rPr/>
              <w:t xml:space="preserve">Visible text</w:t>
            </w:r>
          </w:p>
        </w:tc>
        <w:tc>
          <w:tcPr>
            <w:tcW w:w="2200" w:type="dxa"/>
          </w:tcPr>
          <w:p>
            <w:r>
              <w:rPr/>
              <w:t xml:space="preserve">html:nth-of-type(1) &gt; body:nth-of-type(1) &gt; main#main &gt; section#cookie-policy-actions &gt; div:nth-of-type(1) &gt; div:nth-of-type(2) &gt; a:nth-of-type(1)</w:t>
            </w:r>
          </w:p>
        </w:tc>
        <w:tc>
          <w:tcPr>
            <w:tcW w:w="5100" w:type="dxa"/>
          </w:tcPr>
          <w:p>
            <w:r>
              <w:rPr/>
              <w:t xml:space="preserve">Settings</w:t>
            </w:r>
          </w:p>
        </w:tc>
      </w:tr>
      <w:tr>
        <w:tc>
          <w:tcPr>
            <w:tcW w:w="900" w:type="dxa"/>
          </w:tcPr>
          <w:p>
            <w:r>
              <w:rPr/>
              <w:t xml:space="preserve">EN-00887</w:t>
            </w:r>
          </w:p>
        </w:tc>
        <w:tc>
          <w:tcPr>
            <w:tcW w:w="1700" w:type="dxa"/>
          </w:tcPr>
          <w:p>
            <w:r>
              <w:rPr/>
              <w:t xml:space="preserve">Visible text</w:t>
            </w:r>
          </w:p>
        </w:tc>
        <w:tc>
          <w:tcPr>
            <w:tcW w:w="2200" w:type="dxa"/>
          </w:tcPr>
          <w:p>
            <w:r>
              <w:rPr/>
              <w:t xml:space="preserve">html:nth-of-type(1) &gt; body:nth-of-type(1) &gt; main#main &gt; section#cookie-policy-actions &gt; div:nth-of-type(1) &gt; div:nth-of-type(2) &gt; a:nth-of-type(2)</w:t>
            </w:r>
          </w:p>
        </w:tc>
        <w:tc>
          <w:tcPr>
            <w:tcW w:w="5100" w:type="dxa"/>
          </w:tcPr>
          <w:p>
            <w:r>
              <w:rPr/>
              <w:t xml:space="preserve">Privacy Notice</w:t>
            </w:r>
          </w:p>
        </w:tc>
      </w:tr>
      <w:tr>
        <w:tc>
          <w:tcPr>
            <w:tcW w:w="900" w:type="dxa"/>
          </w:tcPr>
          <w:p>
            <w:r>
              <w:rPr/>
              <w:t xml:space="preserve">EN-00888</w:t>
            </w:r>
          </w:p>
        </w:tc>
        <w:tc>
          <w:tcPr>
            <w:tcW w:w="1700" w:type="dxa"/>
          </w:tcPr>
          <w:p>
            <w:r>
              <w:rPr/>
              <w:t xml:space="preserve">Runtime Ui Copy (data-saved-message)</w:t>
            </w:r>
          </w:p>
        </w:tc>
        <w:tc>
          <w:tcPr>
            <w:tcW w:w="2200" w:type="dxa"/>
          </w:tcPr>
          <w:p>
            <w:r>
              <w:rPr/>
              <w:t xml:space="preserve">html:nth-of-type(1) &gt; body:nth-of-type(1) &gt; main#main &gt; section#cookie-settings &gt; div:nth-of-type(1) &gt; div:nth-of-type(1) &gt; div:nth-of-type(1) &gt; p#cookie-page-status @ data-saved-message</w:t>
            </w:r>
          </w:p>
        </w:tc>
        <w:tc>
          <w:tcPr>
            <w:tcW w:w="5100" w:type="dxa"/>
          </w:tcPr>
          <w:p>
            <w:r>
              <w:rPr/>
              <w:t xml:space="preserve">Your cookie preferences have been saved.</w:t>
            </w:r>
          </w:p>
        </w:tc>
      </w:tr>
    </w:tbl>
    <w:p>
      <w:pPr>
        <w:pStyle w:val="Heading1"/>
      </w:pPr>
      <w:r>
        <w:t xml:space="preserve">faq.html</w:t>
      </w:r>
    </w:p>
    <w:p>
      <w:pPr>
        <w:pStyle w:val="Normal"/>
      </w:pPr>
      <w:r>
        <w:t xml:space="preserve">Source SHA-256: 69da3c3e116e44382564b10468c4787ec6049bf6c0aacef3c177f30bb2ef7648</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EN-00889</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EN-00890</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EN-00891</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Frequently Asked Questions</w:t>
            </w:r>
          </w:p>
        </w:tc>
      </w:tr>
      <w:tr>
        <w:tc>
          <w:tcPr>
            <w:tcW w:w="900" w:type="dxa"/>
          </w:tcPr>
          <w:p>
            <w:r>
              <w:rPr/>
              <w:t xml:space="preserve">EN-00892</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p:nth-of-type(1)</w:t>
            </w:r>
          </w:p>
        </w:tc>
        <w:tc>
          <w:tcPr>
            <w:tcW w:w="5100" w:type="dxa"/>
          </w:tcPr>
          <w:p>
            <w:r>
              <w:rPr/>
              <w:t xml:space="preserve">FAQ</w:t>
            </w:r>
          </w:p>
        </w:tc>
      </w:tr>
      <w:tr>
        <w:tc>
          <w:tcPr>
            <w:tcW w:w="900" w:type="dxa"/>
          </w:tcPr>
          <w:p>
            <w:r>
              <w:rPr/>
              <w:t xml:space="preserve">EN-00893</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p:nth-of-type(2) &gt; span:nth-of-type(1)</w:t>
            </w:r>
          </w:p>
        </w:tc>
        <w:tc>
          <w:tcPr>
            <w:tcW w:w="5100" w:type="dxa"/>
          </w:tcPr>
          <w:p>
            <w:r>
              <w:rPr/>
              <w:t xml:space="preserve">Franciele Sofiati · Biomedical Aesthetics</w:t>
            </w:r>
          </w:p>
        </w:tc>
      </w:tr>
      <w:tr>
        <w:tc>
          <w:tcPr>
            <w:tcW w:w="900" w:type="dxa"/>
          </w:tcPr>
          <w:p>
            <w:r>
              <w:rPr/>
              <w:t xml:space="preserve">EN-00894</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h1#faq-01-your-questions</w:t>
            </w:r>
          </w:p>
        </w:tc>
        <w:tc>
          <w:tcPr>
            <w:tcW w:w="5100" w:type="dxa"/>
          </w:tcPr>
          <w:p>
            <w:r>
              <w:rPr/>
              <w:t xml:space="preserve">Your Questions</w:t>
            </w:r>
          </w:p>
        </w:tc>
      </w:tr>
      <w:tr>
        <w:tc>
          <w:tcPr>
            <w:tcW w:w="900" w:type="dxa"/>
          </w:tcPr>
          <w:p>
            <w:r>
              <w:rPr/>
              <w:t xml:space="preserve">EN-00895</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p:nth-of-type(3)</w:t>
            </w:r>
          </w:p>
        </w:tc>
        <w:tc>
          <w:tcPr>
            <w:tcW w:w="5100" w:type="dxa"/>
          </w:tcPr>
          <w:p>
            <w:r>
              <w:rPr/>
              <w:t xml:space="preserve">Straightforward answers about consultations, suitability, treatment, recovery and results.</w:t>
            </w:r>
          </w:p>
        </w:tc>
      </w:tr>
      <w:tr>
        <w:tc>
          <w:tcPr>
            <w:tcW w:w="900" w:type="dxa"/>
          </w:tcPr>
          <w:p>
            <w:r>
              <w:rPr/>
              <w:t xml:space="preserve">EN-00896</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div:nth-of-type(1) &gt; a:nth-of-type(1)</w:t>
            </w:r>
          </w:p>
        </w:tc>
        <w:tc>
          <w:tcPr>
            <w:tcW w:w="5100" w:type="dxa"/>
          </w:tcPr>
          <w:p>
            <w:r>
              <w:rPr/>
              <w:t xml:space="preserve">Consult</w:t>
            </w:r>
          </w:p>
        </w:tc>
      </w:tr>
      <w:tr>
        <w:tc>
          <w:tcPr>
            <w:tcW w:w="900" w:type="dxa"/>
          </w:tcPr>
          <w:p>
            <w:r>
              <w:rPr/>
              <w:t xml:space="preserve">EN-00897</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div:nth-of-type(1) &gt; a:nth-of-type(2)</w:t>
            </w:r>
          </w:p>
        </w:tc>
        <w:tc>
          <w:tcPr>
            <w:tcW w:w="5100" w:type="dxa"/>
          </w:tcPr>
          <w:p>
            <w:r>
              <w:rPr/>
              <w:t xml:space="preserve">Contact</w:t>
            </w:r>
          </w:p>
        </w:tc>
      </w:tr>
      <w:tr>
        <w:tc>
          <w:tcPr>
            <w:tcW w:w="900" w:type="dxa"/>
          </w:tcPr>
          <w:p>
            <w:r>
              <w:rPr/>
              <w:t xml:space="preserve">EN-00898</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EN-00899</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EN-00900</w:t>
            </w:r>
          </w:p>
        </w:tc>
        <w:tc>
          <w:tcPr>
            <w:tcW w:w="1700" w:type="dxa"/>
          </w:tcPr>
          <w:p>
            <w:r>
              <w:rPr/>
              <w:t xml:space="preserve">Visible text</w:t>
            </w:r>
          </w:p>
        </w:tc>
        <w:tc>
          <w:tcPr>
            <w:tcW w:w="2200" w:type="dxa"/>
          </w:tcPr>
          <w:p>
            <w:r>
              <w:rPr/>
              <w:t xml:space="preserve">html:nth-of-type(1) &gt; body:nth-of-type(1) &gt; main#main &gt; div:nth-of-type(1) &gt; label:nth-of-type(1)</w:t>
            </w:r>
          </w:p>
        </w:tc>
        <w:tc>
          <w:tcPr>
            <w:tcW w:w="5100" w:type="dxa"/>
          </w:tcPr>
          <w:p>
            <w:r>
              <w:rPr/>
              <w:t xml:space="preserve">Search questions</w:t>
            </w:r>
          </w:p>
        </w:tc>
      </w:tr>
      <w:tr>
        <w:tc>
          <w:tcPr>
            <w:tcW w:w="900" w:type="dxa"/>
          </w:tcPr>
          <w:p>
            <w:r>
              <w:rPr/>
              <w:t xml:space="preserve">EN-00901</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header:nth-of-type(1) &gt; span:nth-of-type(1)</w:t>
            </w:r>
          </w:p>
        </w:tc>
        <w:tc>
          <w:tcPr>
            <w:tcW w:w="5100" w:type="dxa"/>
          </w:tcPr>
          <w:p>
            <w:r>
              <w:rPr/>
              <w:t xml:space="preserve">01</w:t>
            </w:r>
          </w:p>
        </w:tc>
      </w:tr>
      <w:tr>
        <w:tc>
          <w:tcPr>
            <w:tcW w:w="900" w:type="dxa"/>
          </w:tcPr>
          <w:p>
            <w:r>
              <w:rPr/>
              <w:t xml:space="preserve">EN-00902</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header:nth-of-type(1) &gt; p:nth-of-type(1)</w:t>
            </w:r>
          </w:p>
        </w:tc>
        <w:tc>
          <w:tcPr>
            <w:tcW w:w="5100" w:type="dxa"/>
          </w:tcPr>
          <w:p>
            <w:r>
              <w:rPr/>
              <w:t xml:space="preserve">CHOOSING TREATMENT</w:t>
            </w:r>
          </w:p>
        </w:tc>
      </w:tr>
      <w:tr>
        <w:tc>
          <w:tcPr>
            <w:tcW w:w="900" w:type="dxa"/>
          </w:tcPr>
          <w:p>
            <w:r>
              <w:rPr/>
              <w:t xml:space="preserve">EN-00903</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header:nth-of-type(1) &gt; h2#faq-02-starting-with-a-consultation</w:t>
            </w:r>
          </w:p>
        </w:tc>
        <w:tc>
          <w:tcPr>
            <w:tcW w:w="5100" w:type="dxa"/>
          </w:tcPr>
          <w:p>
            <w:r>
              <w:rPr/>
              <w:t xml:space="preserve">Starting with a Consultation</w:t>
            </w:r>
          </w:p>
        </w:tc>
      </w:tr>
      <w:tr>
        <w:tc>
          <w:tcPr>
            <w:tcW w:w="900" w:type="dxa"/>
          </w:tcPr>
          <w:p>
            <w:r>
              <w:rPr/>
              <w:t xml:space="preserve">EN-00904</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div:nth-of-type(1) &gt; details:nth-of-type(1) &gt; summary:nth-of-type(1)</w:t>
            </w:r>
          </w:p>
        </w:tc>
        <w:tc>
          <w:tcPr>
            <w:tcW w:w="5100" w:type="dxa"/>
          </w:tcPr>
          <w:p>
            <w:r>
              <w:rPr/>
              <w:t xml:space="preserve">Do I need to know which treatment I want?</w:t>
            </w:r>
          </w:p>
        </w:tc>
      </w:tr>
      <w:tr>
        <w:tc>
          <w:tcPr>
            <w:tcW w:w="900" w:type="dxa"/>
          </w:tcPr>
          <w:p>
            <w:r>
              <w:rPr/>
              <w:t xml:space="preserve">EN-00905</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div:nth-of-type(1) &gt; details:nth-of-type(1) &gt; div:nth-of-type(1) &gt; p:nth-of-type(1)</w:t>
            </w:r>
          </w:p>
        </w:tc>
        <w:tc>
          <w:tcPr>
            <w:tcW w:w="5100" w:type="dxa"/>
          </w:tcPr>
          <w:p>
            <w:r>
              <w:rPr/>
              <w:t xml:space="preserve">No. Explain what you have noticed and what you would like help understanding. Choosing an appropriate option is part of the consultation.</w:t>
            </w:r>
          </w:p>
        </w:tc>
      </w:tr>
      <w:tr>
        <w:tc>
          <w:tcPr>
            <w:tcW w:w="900" w:type="dxa"/>
          </w:tcPr>
          <w:p>
            <w:r>
              <w:rPr/>
              <w:t xml:space="preserve">EN-00906</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div:nth-of-type(1) &gt; details:nth-of-type(2) &gt; summary:nth-of-type(1)</w:t>
            </w:r>
          </w:p>
        </w:tc>
        <w:tc>
          <w:tcPr>
            <w:tcW w:w="5100" w:type="dxa"/>
          </w:tcPr>
          <w:p>
            <w:r>
              <w:rPr/>
              <w:t xml:space="preserve">What happens during a consultation?</w:t>
            </w:r>
          </w:p>
        </w:tc>
      </w:tr>
      <w:tr>
        <w:tc>
          <w:tcPr>
            <w:tcW w:w="900" w:type="dxa"/>
          </w:tcPr>
          <w:p>
            <w:r>
              <w:rPr/>
              <w:t xml:space="preserve">EN-00907</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div:nth-of-type(1) &gt; details:nth-of-type(2) &gt; div:nth-of-type(1) &gt; p:nth-of-type(1)</w:t>
            </w:r>
          </w:p>
        </w:tc>
        <w:tc>
          <w:tcPr>
            <w:tcW w:w="5100" w:type="dxa"/>
          </w:tcPr>
          <w:p>
            <w:r>
              <w:rPr/>
              <w:t xml:space="preserve">Franciele listens to your concern, asks about relevant health and treatment history, assesses the area when appropriate and explains possible next steps, including their limitations.</w:t>
            </w:r>
          </w:p>
        </w:tc>
      </w:tr>
      <w:tr>
        <w:tc>
          <w:tcPr>
            <w:tcW w:w="900" w:type="dxa"/>
          </w:tcPr>
          <w:p>
            <w:r>
              <w:rPr/>
              <w:t xml:space="preserve">EN-00908</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div:nth-of-type(1) &gt; details:nth-of-type(3) &gt; summary:nth-of-type(1)</w:t>
            </w:r>
          </w:p>
        </w:tc>
        <w:tc>
          <w:tcPr>
            <w:tcW w:w="5100" w:type="dxa"/>
          </w:tcPr>
          <w:p>
            <w:r>
              <w:rPr/>
              <w:t xml:space="preserve">Does a consultation oblige me to proceed?</w:t>
            </w:r>
          </w:p>
        </w:tc>
      </w:tr>
      <w:tr>
        <w:tc>
          <w:tcPr>
            <w:tcW w:w="900" w:type="dxa"/>
          </w:tcPr>
          <w:p>
            <w:r>
              <w:rPr/>
              <w:t xml:space="preserve">EN-00909</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div:nth-of-type(1) &gt; details:nth-of-type(3) &gt; div:nth-of-type(1) &gt; p:nth-of-type(1)</w:t>
            </w:r>
          </w:p>
        </w:tc>
        <w:tc>
          <w:tcPr>
            <w:tcW w:w="5100" w:type="dxa"/>
          </w:tcPr>
          <w:p>
            <w:r>
              <w:rPr/>
              <w:t xml:space="preserve">No. You can ask questions, take time to think, prepare first or decide not to have a procedure.</w:t>
            </w:r>
          </w:p>
        </w:tc>
      </w:tr>
      <w:tr>
        <w:tc>
          <w:tcPr>
            <w:tcW w:w="900" w:type="dxa"/>
          </w:tcPr>
          <w:p>
            <w:r>
              <w:rPr/>
              <w:t xml:space="preserve">EN-00910</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div:nth-of-type(1) &gt; details:nth-of-type(4) &gt; summary:nth-of-type(1)</w:t>
            </w:r>
          </w:p>
        </w:tc>
        <w:tc>
          <w:tcPr>
            <w:tcW w:w="5100" w:type="dxa"/>
          </w:tcPr>
          <w:p>
            <w:r>
              <w:rPr/>
              <w:t xml:space="preserve">How are sensitive concerns handled?</w:t>
            </w:r>
          </w:p>
        </w:tc>
      </w:tr>
      <w:tr>
        <w:tc>
          <w:tcPr>
            <w:tcW w:w="900" w:type="dxa"/>
          </w:tcPr>
          <w:p>
            <w:r>
              <w:rPr/>
              <w:t xml:space="preserve">EN-00911</w:t>
            </w:r>
          </w:p>
        </w:tc>
        <w:tc>
          <w:tcPr>
            <w:tcW w:w="1700" w:type="dxa"/>
          </w:tcPr>
          <w:p>
            <w:r>
              <w:rPr/>
              <w:t xml:space="preserve">Visible text</w:t>
            </w:r>
          </w:p>
        </w:tc>
        <w:tc>
          <w:tcPr>
            <w:tcW w:w="2200" w:type="dxa"/>
          </w:tcPr>
          <w:p>
            <w:r>
              <w:rPr/>
              <w:t xml:space="preserve">html:nth-of-type(1) &gt; body:nth-of-type(1) &gt; main#main &gt; section#choosing-treatment &gt; div:nth-of-type(1) &gt; div:nth-of-type(1) &gt; div:nth-of-type(1) &gt; details:nth-of-type(4) &gt; div:nth-of-type(1) &gt; p:nth-of-type(1)</w:t>
            </w:r>
          </w:p>
        </w:tc>
        <w:tc>
          <w:tcPr>
            <w:tcW w:w="5100" w:type="dxa"/>
          </w:tcPr>
          <w:p>
            <w:r>
              <w:rPr/>
              <w:t xml:space="preserve">You can speak in your own words and share only what is relevant. Franciele approaches personal concerns with discretion and respect.</w:t>
            </w:r>
          </w:p>
        </w:tc>
      </w:tr>
      <w:tr>
        <w:tc>
          <w:tcPr>
            <w:tcW w:w="900" w:type="dxa"/>
          </w:tcPr>
          <w:p>
            <w:r>
              <w:rPr/>
              <w:t xml:space="preserve">EN-00912</w:t>
            </w:r>
          </w:p>
        </w:tc>
        <w:tc>
          <w:tcPr>
            <w:tcW w:w="1700" w:type="dxa"/>
          </w:tcPr>
          <w:p>
            <w:r>
              <w:rPr/>
              <w:t xml:space="preserve">Visible text</w:t>
            </w:r>
          </w:p>
        </w:tc>
        <w:tc>
          <w:tcPr>
            <w:tcW w:w="2200" w:type="dxa"/>
          </w:tcPr>
          <w:p>
            <w:r>
              <w:rPr/>
              <w:t xml:space="preserve">html:nth-of-type(1) &gt; body:nth-of-type(1) &gt; main#main &gt; section#skin-and-routines &gt; div:nth-of-type(1) &gt; header:nth-of-type(1) &gt; span:nth-of-type(1)</w:t>
            </w:r>
          </w:p>
        </w:tc>
        <w:tc>
          <w:tcPr>
            <w:tcW w:w="5100" w:type="dxa"/>
          </w:tcPr>
          <w:p>
            <w:r>
              <w:rPr/>
              <w:t xml:space="preserve">02</w:t>
            </w:r>
          </w:p>
        </w:tc>
      </w:tr>
      <w:tr>
        <w:tc>
          <w:tcPr>
            <w:tcW w:w="900" w:type="dxa"/>
          </w:tcPr>
          <w:p>
            <w:r>
              <w:rPr/>
              <w:t xml:space="preserve">EN-00913</w:t>
            </w:r>
          </w:p>
        </w:tc>
        <w:tc>
          <w:tcPr>
            <w:tcW w:w="1700" w:type="dxa"/>
          </w:tcPr>
          <w:p>
            <w:r>
              <w:rPr/>
              <w:t xml:space="preserve">Visible text</w:t>
            </w:r>
          </w:p>
        </w:tc>
        <w:tc>
          <w:tcPr>
            <w:tcW w:w="2200" w:type="dxa"/>
          </w:tcPr>
          <w:p>
            <w:r>
              <w:rPr/>
              <w:t xml:space="preserve">html:nth-of-type(1) &gt; body:nth-of-type(1) &gt; main#main &gt; section#skin-and-routines &gt; div:nth-of-type(1) &gt; header:nth-of-type(1) &gt; p:nth-of-type(1)</w:t>
            </w:r>
          </w:p>
        </w:tc>
        <w:tc>
          <w:tcPr>
            <w:tcW w:w="5100" w:type="dxa"/>
          </w:tcPr>
          <w:p>
            <w:r>
              <w:rPr/>
              <w:t xml:space="preserve">SKIN AND ROUTINES</w:t>
            </w:r>
          </w:p>
        </w:tc>
      </w:tr>
      <w:tr>
        <w:tc>
          <w:tcPr>
            <w:tcW w:w="900" w:type="dxa"/>
          </w:tcPr>
          <w:p>
            <w:r>
              <w:rPr/>
              <w:t xml:space="preserve">EN-00914</w:t>
            </w:r>
          </w:p>
        </w:tc>
        <w:tc>
          <w:tcPr>
            <w:tcW w:w="1700" w:type="dxa"/>
          </w:tcPr>
          <w:p>
            <w:r>
              <w:rPr/>
              <w:t xml:space="preserve">Visible text</w:t>
            </w:r>
          </w:p>
        </w:tc>
        <w:tc>
          <w:tcPr>
            <w:tcW w:w="2200" w:type="dxa"/>
          </w:tcPr>
          <w:p>
            <w:r>
              <w:rPr/>
              <w:t xml:space="preserve">html:nth-of-type(1) &gt; body:nth-of-type(1) &gt; main#main &gt; section#skin-and-routines &gt; div:nth-of-type(1) &gt; header:nth-of-type(1) &gt; h2#faq-03-how-suitability-is-decided</w:t>
            </w:r>
          </w:p>
        </w:tc>
        <w:tc>
          <w:tcPr>
            <w:tcW w:w="5100" w:type="dxa"/>
          </w:tcPr>
          <w:p>
            <w:r>
              <w:rPr/>
              <w:t xml:space="preserve">How Suitability Is Decided</w:t>
            </w:r>
          </w:p>
        </w:tc>
      </w:tr>
      <w:tr>
        <w:tc>
          <w:tcPr>
            <w:tcW w:w="900" w:type="dxa"/>
          </w:tcPr>
          <w:p>
            <w:r>
              <w:rPr/>
              <w:t xml:space="preserve">EN-00915</w:t>
            </w:r>
          </w:p>
        </w:tc>
        <w:tc>
          <w:tcPr>
            <w:tcW w:w="1700" w:type="dxa"/>
          </w:tcPr>
          <w:p>
            <w:r>
              <w:rPr/>
              <w:t xml:space="preserve">Visible text</w:t>
            </w:r>
          </w:p>
        </w:tc>
        <w:tc>
          <w:tcPr>
            <w:tcW w:w="2200" w:type="dxa"/>
          </w:tcPr>
          <w:p>
            <w:r>
              <w:rPr/>
              <w:t xml:space="preserve">html:nth-of-type(1) &gt; body:nth-of-type(1) &gt; main#main &gt; section#skin-and-routines &gt; div:nth-of-type(1) &gt; div:nth-of-type(1) &gt; details:nth-of-type(1) &gt; summary:nth-of-type(1)</w:t>
            </w:r>
          </w:p>
        </w:tc>
        <w:tc>
          <w:tcPr>
            <w:tcW w:w="5100" w:type="dxa"/>
          </w:tcPr>
          <w:p>
            <w:r>
              <w:rPr/>
              <w:t xml:space="preserve">How does Franciele decide what may be suitable?</w:t>
            </w:r>
          </w:p>
        </w:tc>
      </w:tr>
      <w:tr>
        <w:tc>
          <w:tcPr>
            <w:tcW w:w="900" w:type="dxa"/>
          </w:tcPr>
          <w:p>
            <w:r>
              <w:rPr/>
              <w:t xml:space="preserve">EN-00916</w:t>
            </w:r>
          </w:p>
        </w:tc>
        <w:tc>
          <w:tcPr>
            <w:tcW w:w="1700" w:type="dxa"/>
          </w:tcPr>
          <w:p>
            <w:r>
              <w:rPr/>
              <w:t xml:space="preserve">Visible text</w:t>
            </w:r>
          </w:p>
        </w:tc>
        <w:tc>
          <w:tcPr>
            <w:tcW w:w="2200" w:type="dxa"/>
          </w:tcPr>
          <w:p>
            <w:r>
              <w:rPr/>
              <w:t xml:space="preserve">html:nth-of-type(1) &gt; body:nth-of-type(1) &gt; main#main &gt; section#skin-and-routines &gt; div:nth-of-type(1) &gt; div:nth-of-type(1) &gt; details:nth-of-type(1) &gt; div:nth-of-type(1) &gt; p:nth-of-type(1)</w:t>
            </w:r>
          </w:p>
        </w:tc>
        <w:tc>
          <w:tcPr>
            <w:tcW w:w="5100" w:type="dxa"/>
          </w:tcPr>
          <w:p>
            <w:r>
              <w:rPr/>
              <w:t xml:space="preserve">She considers the concern, area, current condition, health context, medication, previous procedures, preferences, timing and the recovery involved.</w:t>
            </w:r>
          </w:p>
        </w:tc>
      </w:tr>
      <w:tr>
        <w:tc>
          <w:tcPr>
            <w:tcW w:w="900" w:type="dxa"/>
          </w:tcPr>
          <w:p>
            <w:r>
              <w:rPr/>
              <w:t xml:space="preserve">EN-00917</w:t>
            </w:r>
          </w:p>
        </w:tc>
        <w:tc>
          <w:tcPr>
            <w:tcW w:w="1700" w:type="dxa"/>
          </w:tcPr>
          <w:p>
            <w:r>
              <w:rPr/>
              <w:t xml:space="preserve">Visible text</w:t>
            </w:r>
          </w:p>
        </w:tc>
        <w:tc>
          <w:tcPr>
            <w:tcW w:w="2200" w:type="dxa"/>
          </w:tcPr>
          <w:p>
            <w:r>
              <w:rPr/>
              <w:t xml:space="preserve">html:nth-of-type(1) &gt; body:nth-of-type(1) &gt; main#main &gt; section#skin-and-routines &gt; div:nth-of-type(1) &gt; div:nth-of-type(1) &gt; details:nth-of-type(2) &gt; summary:nth-of-type(1)</w:t>
            </w:r>
          </w:p>
        </w:tc>
        <w:tc>
          <w:tcPr>
            <w:tcW w:w="5100" w:type="dxa"/>
          </w:tcPr>
          <w:p>
            <w:r>
              <w:rPr/>
              <w:t xml:space="preserve">Can Franciele advise me not to have a procedure?</w:t>
            </w:r>
          </w:p>
        </w:tc>
      </w:tr>
      <w:tr>
        <w:tc>
          <w:tcPr>
            <w:tcW w:w="900" w:type="dxa"/>
          </w:tcPr>
          <w:p>
            <w:r>
              <w:rPr/>
              <w:t xml:space="preserve">EN-00918</w:t>
            </w:r>
          </w:p>
        </w:tc>
        <w:tc>
          <w:tcPr>
            <w:tcW w:w="1700" w:type="dxa"/>
          </w:tcPr>
          <w:p>
            <w:r>
              <w:rPr/>
              <w:t xml:space="preserve">Visible text</w:t>
            </w:r>
          </w:p>
        </w:tc>
        <w:tc>
          <w:tcPr>
            <w:tcW w:w="2200" w:type="dxa"/>
          </w:tcPr>
          <w:p>
            <w:r>
              <w:rPr/>
              <w:t xml:space="preserve">html:nth-of-type(1) &gt; body:nth-of-type(1) &gt; main#main &gt; section#skin-and-routines &gt; div:nth-of-type(1) &gt; div:nth-of-type(1) &gt; details:nth-of-type(2) &gt; div:nth-of-type(1) &gt; p:nth-of-type(1)</w:t>
            </w:r>
          </w:p>
        </w:tc>
        <w:tc>
          <w:tcPr>
            <w:tcW w:w="5100" w:type="dxa"/>
          </w:tcPr>
          <w:p>
            <w:r>
              <w:rPr/>
              <w:t xml:space="preserve">Yes. She may recommend waiting, preparing the area, choosing another approach or not treating when a procedure appears unsuitable.</w:t>
            </w:r>
          </w:p>
        </w:tc>
      </w:tr>
      <w:tr>
        <w:tc>
          <w:tcPr>
            <w:tcW w:w="900" w:type="dxa"/>
          </w:tcPr>
          <w:p>
            <w:r>
              <w:rPr/>
              <w:t xml:space="preserve">EN-00919</w:t>
            </w:r>
          </w:p>
        </w:tc>
        <w:tc>
          <w:tcPr>
            <w:tcW w:w="1700" w:type="dxa"/>
          </w:tcPr>
          <w:p>
            <w:r>
              <w:rPr/>
              <w:t xml:space="preserve">Visible text</w:t>
            </w:r>
          </w:p>
        </w:tc>
        <w:tc>
          <w:tcPr>
            <w:tcW w:w="2200" w:type="dxa"/>
          </w:tcPr>
          <w:p>
            <w:r>
              <w:rPr/>
              <w:t xml:space="preserve">html:nth-of-type(1) &gt; body:nth-of-type(1) &gt; main#main &gt; section#skin-and-routines &gt; div:nth-of-type(1) &gt; div:nth-of-type(1) &gt; details:nth-of-type(3) &gt; summary:nth-of-type(1)</w:t>
            </w:r>
          </w:p>
        </w:tc>
        <w:tc>
          <w:tcPr>
            <w:tcW w:w="5100" w:type="dxa"/>
          </w:tcPr>
          <w:p>
            <w:r>
              <w:rPr/>
              <w:t xml:space="preserve">Will I be encouraged to combine treatments?</w:t>
            </w:r>
          </w:p>
        </w:tc>
      </w:tr>
      <w:tr>
        <w:tc>
          <w:tcPr>
            <w:tcW w:w="900" w:type="dxa"/>
          </w:tcPr>
          <w:p>
            <w:r>
              <w:rPr/>
              <w:t xml:space="preserve">EN-00920</w:t>
            </w:r>
          </w:p>
        </w:tc>
        <w:tc>
          <w:tcPr>
            <w:tcW w:w="1700" w:type="dxa"/>
          </w:tcPr>
          <w:p>
            <w:r>
              <w:rPr/>
              <w:t xml:space="preserve">Visible text</w:t>
            </w:r>
          </w:p>
        </w:tc>
        <w:tc>
          <w:tcPr>
            <w:tcW w:w="2200" w:type="dxa"/>
          </w:tcPr>
          <w:p>
            <w:r>
              <w:rPr/>
              <w:t xml:space="preserve">html:nth-of-type(1) &gt; body:nth-of-type(1) &gt; main#main &gt; section#skin-and-routines &gt; div:nth-of-type(1) &gt; div:nth-of-type(1) &gt; details:nth-of-type(3) &gt; div:nth-of-type(1) &gt; p:nth-of-type(1)</w:t>
            </w:r>
          </w:p>
        </w:tc>
        <w:tc>
          <w:tcPr>
            <w:tcW w:w="5100" w:type="dxa"/>
          </w:tcPr>
          <w:p>
            <w:r>
              <w:rPr/>
              <w:t xml:space="preserve">Only when there is a clear reason and the sequence, cumulative irritation and recovery are appropriate. More treatment is not assumed to be better.</w:t>
            </w:r>
          </w:p>
        </w:tc>
      </w:tr>
      <w:tr>
        <w:tc>
          <w:tcPr>
            <w:tcW w:w="900" w:type="dxa"/>
          </w:tcPr>
          <w:p>
            <w:r>
              <w:rPr/>
              <w:t xml:space="preserve">EN-00921</w:t>
            </w:r>
          </w:p>
        </w:tc>
        <w:tc>
          <w:tcPr>
            <w:tcW w:w="1700" w:type="dxa"/>
          </w:tcPr>
          <w:p>
            <w:r>
              <w:rPr/>
              <w:t xml:space="preserve">Visible text</w:t>
            </w:r>
          </w:p>
        </w:tc>
        <w:tc>
          <w:tcPr>
            <w:tcW w:w="2200" w:type="dxa"/>
          </w:tcPr>
          <w:p>
            <w:r>
              <w:rPr/>
              <w:t xml:space="preserve">html:nth-of-type(1) &gt; body:nth-of-type(1) &gt; main#main &gt; section#skin-and-routines &gt; div:nth-of-type(1) &gt; div:nth-of-type(1) &gt; details:nth-of-type(4) &gt; summary:nth-of-type(1)</w:t>
            </w:r>
          </w:p>
        </w:tc>
        <w:tc>
          <w:tcPr>
            <w:tcW w:w="5100" w:type="dxa"/>
          </w:tcPr>
          <w:p>
            <w:r>
              <w:rPr/>
              <w:t xml:space="preserve">Can the treatment plan change later?</w:t>
            </w:r>
          </w:p>
        </w:tc>
      </w:tr>
      <w:tr>
        <w:tc>
          <w:tcPr>
            <w:tcW w:w="900" w:type="dxa"/>
          </w:tcPr>
          <w:p>
            <w:r>
              <w:rPr/>
              <w:t xml:space="preserve">EN-00922</w:t>
            </w:r>
          </w:p>
        </w:tc>
        <w:tc>
          <w:tcPr>
            <w:tcW w:w="1700" w:type="dxa"/>
          </w:tcPr>
          <w:p>
            <w:r>
              <w:rPr/>
              <w:t xml:space="preserve">Visible text</w:t>
            </w:r>
          </w:p>
        </w:tc>
        <w:tc>
          <w:tcPr>
            <w:tcW w:w="2200" w:type="dxa"/>
          </w:tcPr>
          <w:p>
            <w:r>
              <w:rPr/>
              <w:t xml:space="preserve">html:nth-of-type(1) &gt; body:nth-of-type(1) &gt; main#main &gt; section#skin-and-routines &gt; div:nth-of-type(1) &gt; div:nth-of-type(1) &gt; details:nth-of-type(4) &gt; div:nth-of-type(1) &gt; p:nth-of-type(1)</w:t>
            </w:r>
          </w:p>
        </w:tc>
        <w:tc>
          <w:tcPr>
            <w:tcW w:w="5100" w:type="dxa"/>
          </w:tcPr>
          <w:p>
            <w:r>
              <w:rPr/>
              <w:t xml:space="preserve">Yes. New health information, changes in the skin, timing or your response may alter the recommended procedure, settings, interval or number of sessions.</w:t>
            </w:r>
          </w:p>
        </w:tc>
      </w:tr>
      <w:tr>
        <w:tc>
          <w:tcPr>
            <w:tcW w:w="900" w:type="dxa"/>
          </w:tcPr>
          <w:p>
            <w:r>
              <w:rPr/>
              <w:t xml:space="preserve">EN-00923</w:t>
            </w:r>
          </w:p>
        </w:tc>
        <w:tc>
          <w:tcPr>
            <w:tcW w:w="1700" w:type="dxa"/>
          </w:tcPr>
          <w:p>
            <w:r>
              <w:rPr/>
              <w:t xml:space="preserve">Visible text</w:t>
            </w:r>
          </w:p>
        </w:tc>
        <w:tc>
          <w:tcPr>
            <w:tcW w:w="2200" w:type="dxa"/>
          </w:tcPr>
          <w:p>
            <w:r>
              <w:rPr/>
              <w:t xml:space="preserve">html:nth-of-type(1) &gt; body:nth-of-type(1) &gt; main#main &gt; section#acne-pigmentation-and-sensitivity &gt; div:nth-of-type(1) &gt; header:nth-of-type(1) &gt; span:nth-of-type(1)</w:t>
            </w:r>
          </w:p>
        </w:tc>
        <w:tc>
          <w:tcPr>
            <w:tcW w:w="5100" w:type="dxa"/>
          </w:tcPr>
          <w:p>
            <w:r>
              <w:rPr/>
              <w:t xml:space="preserve">03</w:t>
            </w:r>
          </w:p>
        </w:tc>
      </w:tr>
      <w:tr>
        <w:tc>
          <w:tcPr>
            <w:tcW w:w="900" w:type="dxa"/>
          </w:tcPr>
          <w:p>
            <w:r>
              <w:rPr/>
              <w:t xml:space="preserve">EN-00924</w:t>
            </w:r>
          </w:p>
        </w:tc>
        <w:tc>
          <w:tcPr>
            <w:tcW w:w="1700" w:type="dxa"/>
          </w:tcPr>
          <w:p>
            <w:r>
              <w:rPr/>
              <w:t xml:space="preserve">Visible text</w:t>
            </w:r>
          </w:p>
        </w:tc>
        <w:tc>
          <w:tcPr>
            <w:tcW w:w="2200" w:type="dxa"/>
          </w:tcPr>
          <w:p>
            <w:r>
              <w:rPr/>
              <w:t xml:space="preserve">html:nth-of-type(1) &gt; body:nth-of-type(1) &gt; main#main &gt; section#acne-pigmentation-and-sensitivity &gt; div:nth-of-type(1) &gt; header:nth-of-type(1) &gt; p:nth-of-type(1)</w:t>
            </w:r>
          </w:p>
        </w:tc>
        <w:tc>
          <w:tcPr>
            <w:tcW w:w="5100" w:type="dxa"/>
          </w:tcPr>
          <w:p>
            <w:r>
              <w:rPr/>
              <w:t xml:space="preserve">ACNE, PIGMENTATION AND SENSITIVITY</w:t>
            </w:r>
          </w:p>
        </w:tc>
      </w:tr>
      <w:tr>
        <w:tc>
          <w:tcPr>
            <w:tcW w:w="900" w:type="dxa"/>
          </w:tcPr>
          <w:p>
            <w:r>
              <w:rPr/>
              <w:t xml:space="preserve">EN-00925</w:t>
            </w:r>
          </w:p>
        </w:tc>
        <w:tc>
          <w:tcPr>
            <w:tcW w:w="1700" w:type="dxa"/>
          </w:tcPr>
          <w:p>
            <w:r>
              <w:rPr/>
              <w:t xml:space="preserve">Visible text</w:t>
            </w:r>
          </w:p>
        </w:tc>
        <w:tc>
          <w:tcPr>
            <w:tcW w:w="2200" w:type="dxa"/>
          </w:tcPr>
          <w:p>
            <w:r>
              <w:rPr/>
              <w:t xml:space="preserve">html:nth-of-type(1) &gt; body:nth-of-type(1) &gt; main#main &gt; section#acne-pigmentation-and-sensitivity &gt; div:nth-of-type(1) &gt; header:nth-of-type(1) &gt; h2#faq-04-health-and-treatment-history</w:t>
            </w:r>
          </w:p>
        </w:tc>
        <w:tc>
          <w:tcPr>
            <w:tcW w:w="5100" w:type="dxa"/>
          </w:tcPr>
          <w:p>
            <w:r>
              <w:rPr/>
              <w:t xml:space="preserve">Health and Treatment History</w:t>
            </w:r>
          </w:p>
        </w:tc>
      </w:tr>
      <w:tr>
        <w:tc>
          <w:tcPr>
            <w:tcW w:w="900" w:type="dxa"/>
          </w:tcPr>
          <w:p>
            <w:r>
              <w:rPr/>
              <w:t xml:space="preserve">EN-00926</w:t>
            </w:r>
          </w:p>
        </w:tc>
        <w:tc>
          <w:tcPr>
            <w:tcW w:w="1700" w:type="dxa"/>
          </w:tcPr>
          <w:p>
            <w:r>
              <w:rPr/>
              <w:t xml:space="preserve">Visible text</w:t>
            </w:r>
          </w:p>
        </w:tc>
        <w:tc>
          <w:tcPr>
            <w:tcW w:w="2200" w:type="dxa"/>
          </w:tcPr>
          <w:p>
            <w:r>
              <w:rPr/>
              <w:t xml:space="preserve">html:nth-of-type(1) &gt; body:nth-of-type(1) &gt; main#main &gt; section#acne-pigmentation-and-sensitivity &gt; div:nth-of-type(1) &gt; div:nth-of-type(1) &gt; details:nth-of-type(1) &gt; summary:nth-of-type(1)</w:t>
            </w:r>
          </w:p>
        </w:tc>
        <w:tc>
          <w:tcPr>
            <w:tcW w:w="5100" w:type="dxa"/>
          </w:tcPr>
          <w:p>
            <w:r>
              <w:rPr/>
              <w:t xml:space="preserve">What information should I provide?</w:t>
            </w:r>
          </w:p>
        </w:tc>
      </w:tr>
      <w:tr>
        <w:tc>
          <w:tcPr>
            <w:tcW w:w="900" w:type="dxa"/>
          </w:tcPr>
          <w:p>
            <w:r>
              <w:rPr/>
              <w:t xml:space="preserve">EN-00927</w:t>
            </w:r>
          </w:p>
        </w:tc>
        <w:tc>
          <w:tcPr>
            <w:tcW w:w="1700" w:type="dxa"/>
          </w:tcPr>
          <w:p>
            <w:r>
              <w:rPr/>
              <w:t xml:space="preserve">Visible text</w:t>
            </w:r>
          </w:p>
        </w:tc>
        <w:tc>
          <w:tcPr>
            <w:tcW w:w="2200" w:type="dxa"/>
          </w:tcPr>
          <w:p>
            <w:r>
              <w:rPr/>
              <w:t xml:space="preserve">html:nth-of-type(1) &gt; body:nth-of-type(1) &gt; main#main &gt; section#acne-pigmentation-and-sensitivity &gt; div:nth-of-type(1) &gt; div:nth-of-type(1) &gt; details:nth-of-type(1) &gt; div:nth-of-type(1) &gt; p:nth-of-type(1)</w:t>
            </w:r>
          </w:p>
        </w:tc>
        <w:tc>
          <w:tcPr>
            <w:tcW w:w="5100" w:type="dxa"/>
          </w:tcPr>
          <w:p>
            <w:r>
              <w:rPr/>
              <w:t xml:space="preserve">Mention relevant health conditions, allergies, pregnancy or breastfeeding, medication and supplements, recent sun exposure, previous procedures and current products when asked.</w:t>
            </w:r>
          </w:p>
        </w:tc>
      </w:tr>
      <w:tr>
        <w:tc>
          <w:tcPr>
            <w:tcW w:w="900" w:type="dxa"/>
          </w:tcPr>
          <w:p>
            <w:r>
              <w:rPr/>
              <w:t xml:space="preserve">EN-00928</w:t>
            </w:r>
          </w:p>
        </w:tc>
        <w:tc>
          <w:tcPr>
            <w:tcW w:w="1700" w:type="dxa"/>
          </w:tcPr>
          <w:p>
            <w:r>
              <w:rPr/>
              <w:t xml:space="preserve">Visible text</w:t>
            </w:r>
          </w:p>
        </w:tc>
        <w:tc>
          <w:tcPr>
            <w:tcW w:w="2200" w:type="dxa"/>
          </w:tcPr>
          <w:p>
            <w:r>
              <w:rPr/>
              <w:t xml:space="preserve">html:nth-of-type(1) &gt; body:nth-of-type(1) &gt; main#main &gt; section#acne-pigmentation-and-sensitivity &gt; div:nth-of-type(1) &gt; div:nth-of-type(1) &gt; details:nth-of-type(2) &gt; summary:nth-of-type(1)</w:t>
            </w:r>
          </w:p>
        </w:tc>
        <w:tc>
          <w:tcPr>
            <w:tcW w:w="5100" w:type="dxa"/>
          </w:tcPr>
          <w:p>
            <w:r>
              <w:rPr/>
              <w:t xml:space="preserve">Can medication affect treatment?</w:t>
            </w:r>
          </w:p>
        </w:tc>
      </w:tr>
      <w:tr>
        <w:tc>
          <w:tcPr>
            <w:tcW w:w="900" w:type="dxa"/>
          </w:tcPr>
          <w:p>
            <w:r>
              <w:rPr/>
              <w:t xml:space="preserve">EN-00929</w:t>
            </w:r>
          </w:p>
        </w:tc>
        <w:tc>
          <w:tcPr>
            <w:tcW w:w="1700" w:type="dxa"/>
          </w:tcPr>
          <w:p>
            <w:r>
              <w:rPr/>
              <w:t xml:space="preserve">Visible text</w:t>
            </w:r>
          </w:p>
        </w:tc>
        <w:tc>
          <w:tcPr>
            <w:tcW w:w="2200" w:type="dxa"/>
          </w:tcPr>
          <w:p>
            <w:r>
              <w:rPr/>
              <w:t xml:space="preserve">html:nth-of-type(1) &gt; body:nth-of-type(1) &gt; main#main &gt; section#acne-pigmentation-and-sensitivity &gt; div:nth-of-type(1) &gt; div:nth-of-type(1) &gt; details:nth-of-type(2) &gt; div:nth-of-type(1) &gt; p:nth-of-type(1)</w:t>
            </w:r>
          </w:p>
        </w:tc>
        <w:tc>
          <w:tcPr>
            <w:tcW w:w="5100" w:type="dxa"/>
          </w:tcPr>
          <w:p>
            <w:r>
              <w:rPr/>
              <w:t xml:space="preserve">Yes. Some medication can affect healing, bleeding, sensitivity, pigmentation or suitability. Do not stop prescribed medication unless the responsible prescriber advises you to.</w:t>
            </w:r>
          </w:p>
        </w:tc>
      </w:tr>
      <w:tr>
        <w:tc>
          <w:tcPr>
            <w:tcW w:w="900" w:type="dxa"/>
          </w:tcPr>
          <w:p>
            <w:r>
              <w:rPr/>
              <w:t xml:space="preserve">EN-00930</w:t>
            </w:r>
          </w:p>
        </w:tc>
        <w:tc>
          <w:tcPr>
            <w:tcW w:w="1700" w:type="dxa"/>
          </w:tcPr>
          <w:p>
            <w:r>
              <w:rPr/>
              <w:t xml:space="preserve">Visible text</w:t>
            </w:r>
          </w:p>
        </w:tc>
        <w:tc>
          <w:tcPr>
            <w:tcW w:w="2200" w:type="dxa"/>
          </w:tcPr>
          <w:p>
            <w:r>
              <w:rPr/>
              <w:t xml:space="preserve">html:nth-of-type(1) &gt; body:nth-of-type(1) &gt; main#main &gt; section#acne-pigmentation-and-sensitivity &gt; div:nth-of-type(1) &gt; div:nth-of-type(1) &gt; details:nth-of-type(3) &gt; summary:nth-of-type(1)</w:t>
            </w:r>
          </w:p>
        </w:tc>
        <w:tc>
          <w:tcPr>
            <w:tcW w:w="5100" w:type="dxa"/>
          </w:tcPr>
          <w:p>
            <w:r>
              <w:rPr/>
              <w:t xml:space="preserve">When might another professional need to assess the concern?</w:t>
            </w:r>
          </w:p>
        </w:tc>
      </w:tr>
      <w:tr>
        <w:tc>
          <w:tcPr>
            <w:tcW w:w="900" w:type="dxa"/>
          </w:tcPr>
          <w:p>
            <w:r>
              <w:rPr/>
              <w:t xml:space="preserve">EN-00931</w:t>
            </w:r>
          </w:p>
        </w:tc>
        <w:tc>
          <w:tcPr>
            <w:tcW w:w="1700" w:type="dxa"/>
          </w:tcPr>
          <w:p>
            <w:r>
              <w:rPr/>
              <w:t xml:space="preserve">Visible text</w:t>
            </w:r>
          </w:p>
        </w:tc>
        <w:tc>
          <w:tcPr>
            <w:tcW w:w="2200" w:type="dxa"/>
          </w:tcPr>
          <w:p>
            <w:r>
              <w:rPr/>
              <w:t xml:space="preserve">html:nth-of-type(1) &gt; body:nth-of-type(1) &gt; main#main &gt; section#acne-pigmentation-and-sensitivity &gt; div:nth-of-type(1) &gt; div:nth-of-type(1) &gt; details:nth-of-type(3) &gt; div:nth-of-type(1) &gt; p:nth-of-type(1)</w:t>
            </w:r>
          </w:p>
        </w:tc>
        <w:tc>
          <w:tcPr>
            <w:tcW w:w="5100" w:type="dxa"/>
          </w:tcPr>
          <w:p>
            <w:r>
              <w:rPr/>
              <w:t xml:space="preserve">Symptoms suggesting a medical condition, uncertain diagnosis or a concern outside aesthetic scope may need evaluation by a doctor or another appropriately qualified professional.</w:t>
            </w:r>
          </w:p>
        </w:tc>
      </w:tr>
      <w:tr>
        <w:tc>
          <w:tcPr>
            <w:tcW w:w="900" w:type="dxa"/>
          </w:tcPr>
          <w:p>
            <w:r>
              <w:rPr/>
              <w:t xml:space="preserve">EN-00932</w:t>
            </w:r>
          </w:p>
        </w:tc>
        <w:tc>
          <w:tcPr>
            <w:tcW w:w="1700" w:type="dxa"/>
          </w:tcPr>
          <w:p>
            <w:r>
              <w:rPr/>
              <w:t xml:space="preserve">Visible text</w:t>
            </w:r>
          </w:p>
        </w:tc>
        <w:tc>
          <w:tcPr>
            <w:tcW w:w="2200" w:type="dxa"/>
          </w:tcPr>
          <w:p>
            <w:r>
              <w:rPr/>
              <w:t xml:space="preserve">html:nth-of-type(1) &gt; body:nth-of-type(1) &gt; main#main &gt; section#acne-pigmentation-and-sensitivity &gt; div:nth-of-type(1) &gt; div:nth-of-type(1) &gt; details:nth-of-type(4) &gt; summary:nth-of-type(1)</w:t>
            </w:r>
          </w:p>
        </w:tc>
        <w:tc>
          <w:tcPr>
            <w:tcW w:w="5100" w:type="dxa"/>
          </w:tcPr>
          <w:p>
            <w:r>
              <w:rPr/>
              <w:t xml:space="preserve">What happens if my skin is not ready?</w:t>
            </w:r>
          </w:p>
        </w:tc>
      </w:tr>
      <w:tr>
        <w:tc>
          <w:tcPr>
            <w:tcW w:w="900" w:type="dxa"/>
          </w:tcPr>
          <w:p>
            <w:r>
              <w:rPr/>
              <w:t xml:space="preserve">EN-00933</w:t>
            </w:r>
          </w:p>
        </w:tc>
        <w:tc>
          <w:tcPr>
            <w:tcW w:w="1700" w:type="dxa"/>
          </w:tcPr>
          <w:p>
            <w:r>
              <w:rPr/>
              <w:t xml:space="preserve">Visible text</w:t>
            </w:r>
          </w:p>
        </w:tc>
        <w:tc>
          <w:tcPr>
            <w:tcW w:w="2200" w:type="dxa"/>
          </w:tcPr>
          <w:p>
            <w:r>
              <w:rPr/>
              <w:t xml:space="preserve">html:nth-of-type(1) &gt; body:nth-of-type(1) &gt; main#main &gt; section#acne-pigmentation-and-sensitivity &gt; div:nth-of-type(1) &gt; div:nth-of-type(1) &gt; details:nth-of-type(4) &gt; div:nth-of-type(1) &gt; p:nth-of-type(1)</w:t>
            </w:r>
          </w:p>
        </w:tc>
        <w:tc>
          <w:tcPr>
            <w:tcW w:w="5100" w:type="dxa"/>
          </w:tcPr>
          <w:p>
            <w:r>
              <w:rPr/>
              <w:t xml:space="preserve">Franciele may simplify your routine, recommend preparation, allow the barrier to recover or postpone the appointment.</w:t>
            </w:r>
          </w:p>
        </w:tc>
      </w:tr>
      <w:tr>
        <w:tc>
          <w:tcPr>
            <w:tcW w:w="900" w:type="dxa"/>
          </w:tcPr>
          <w:p>
            <w:r>
              <w:rPr/>
              <w:t xml:space="preserve">EN-00934</w:t>
            </w:r>
          </w:p>
        </w:tc>
        <w:tc>
          <w:tcPr>
            <w:tcW w:w="1700" w:type="dxa"/>
          </w:tcPr>
          <w:p>
            <w:r>
              <w:rPr/>
              <w:t xml:space="preserve">Visible text</w:t>
            </w:r>
          </w:p>
        </w:tc>
        <w:tc>
          <w:tcPr>
            <w:tcW w:w="2200" w:type="dxa"/>
          </w:tcPr>
          <w:p>
            <w:r>
              <w:rPr/>
              <w:t xml:space="preserve">html:nth-of-type(1) &gt; body:nth-of-type(1) &gt; main#main &gt; section#laser-fundamentals &gt; div:nth-of-type(1) &gt; header:nth-of-type(1) &gt; span:nth-of-type(1)</w:t>
            </w:r>
          </w:p>
        </w:tc>
        <w:tc>
          <w:tcPr>
            <w:tcW w:w="5100" w:type="dxa"/>
          </w:tcPr>
          <w:p>
            <w:r>
              <w:rPr/>
              <w:t xml:space="preserve">04</w:t>
            </w:r>
          </w:p>
        </w:tc>
      </w:tr>
      <w:tr>
        <w:tc>
          <w:tcPr>
            <w:tcW w:w="900" w:type="dxa"/>
          </w:tcPr>
          <w:p>
            <w:r>
              <w:rPr/>
              <w:t xml:space="preserve">EN-00935</w:t>
            </w:r>
          </w:p>
        </w:tc>
        <w:tc>
          <w:tcPr>
            <w:tcW w:w="1700" w:type="dxa"/>
          </w:tcPr>
          <w:p>
            <w:r>
              <w:rPr/>
              <w:t xml:space="preserve">Visible text</w:t>
            </w:r>
          </w:p>
        </w:tc>
        <w:tc>
          <w:tcPr>
            <w:tcW w:w="2200" w:type="dxa"/>
          </w:tcPr>
          <w:p>
            <w:r>
              <w:rPr/>
              <w:t xml:space="preserve">html:nth-of-type(1) &gt; body:nth-of-type(1) &gt; main#main &gt; section#laser-fundamentals &gt; div:nth-of-type(1) &gt; header:nth-of-type(1) &gt; p:nth-of-type(1)</w:t>
            </w:r>
          </w:p>
        </w:tc>
        <w:tc>
          <w:tcPr>
            <w:tcW w:w="5100" w:type="dxa"/>
          </w:tcPr>
          <w:p>
            <w:r>
              <w:rPr/>
              <w:t xml:space="preserve">LASER FUNDAMENTALS</w:t>
            </w:r>
          </w:p>
        </w:tc>
      </w:tr>
      <w:tr>
        <w:tc>
          <w:tcPr>
            <w:tcW w:w="900" w:type="dxa"/>
          </w:tcPr>
          <w:p>
            <w:r>
              <w:rPr/>
              <w:t xml:space="preserve">EN-00936</w:t>
            </w:r>
          </w:p>
        </w:tc>
        <w:tc>
          <w:tcPr>
            <w:tcW w:w="1700" w:type="dxa"/>
          </w:tcPr>
          <w:p>
            <w:r>
              <w:rPr/>
              <w:t xml:space="preserve">Visible text</w:t>
            </w:r>
          </w:p>
        </w:tc>
        <w:tc>
          <w:tcPr>
            <w:tcW w:w="2200" w:type="dxa"/>
          </w:tcPr>
          <w:p>
            <w:r>
              <w:rPr/>
              <w:t xml:space="preserve">html:nth-of-type(1) &gt; body:nth-of-type(1) &gt; main#main &gt; section#laser-fundamentals &gt; div:nth-of-type(1) &gt; header:nth-of-type(1) &gt; h2#faq-05-skin-concerns-and-routines</w:t>
            </w:r>
          </w:p>
        </w:tc>
        <w:tc>
          <w:tcPr>
            <w:tcW w:w="5100" w:type="dxa"/>
          </w:tcPr>
          <w:p>
            <w:r>
              <w:rPr/>
              <w:t xml:space="preserve">Skin Concerns and Routines</w:t>
            </w:r>
          </w:p>
        </w:tc>
      </w:tr>
      <w:tr>
        <w:tc>
          <w:tcPr>
            <w:tcW w:w="900" w:type="dxa"/>
          </w:tcPr>
          <w:p>
            <w:r>
              <w:rPr/>
              <w:t xml:space="preserve">EN-00937</w:t>
            </w:r>
          </w:p>
        </w:tc>
        <w:tc>
          <w:tcPr>
            <w:tcW w:w="1700" w:type="dxa"/>
          </w:tcPr>
          <w:p>
            <w:r>
              <w:rPr/>
              <w:t xml:space="preserve">Visible text</w:t>
            </w:r>
          </w:p>
        </w:tc>
        <w:tc>
          <w:tcPr>
            <w:tcW w:w="2200" w:type="dxa"/>
          </w:tcPr>
          <w:p>
            <w:r>
              <w:rPr/>
              <w:t xml:space="preserve">html:nth-of-type(1) &gt; body:nth-of-type(1) &gt; main#main &gt; section#laser-fundamentals &gt; div:nth-of-type(1) &gt; div:nth-of-type(1) &gt; details:nth-of-type(1) &gt; summary:nth-of-type(1)</w:t>
            </w:r>
          </w:p>
        </w:tc>
        <w:tc>
          <w:tcPr>
            <w:tcW w:w="5100" w:type="dxa"/>
          </w:tcPr>
          <w:p>
            <w:r>
              <w:rPr/>
              <w:t xml:space="preserve">Why can similar skin concerns need different plans?</w:t>
            </w:r>
          </w:p>
        </w:tc>
      </w:tr>
      <w:tr>
        <w:tc>
          <w:tcPr>
            <w:tcW w:w="900" w:type="dxa"/>
          </w:tcPr>
          <w:p>
            <w:r>
              <w:rPr/>
              <w:t xml:space="preserve">EN-00938</w:t>
            </w:r>
          </w:p>
        </w:tc>
        <w:tc>
          <w:tcPr>
            <w:tcW w:w="1700" w:type="dxa"/>
          </w:tcPr>
          <w:p>
            <w:r>
              <w:rPr/>
              <w:t xml:space="preserve">Visible text</w:t>
            </w:r>
          </w:p>
        </w:tc>
        <w:tc>
          <w:tcPr>
            <w:tcW w:w="2200" w:type="dxa"/>
          </w:tcPr>
          <w:p>
            <w:r>
              <w:rPr/>
              <w:t xml:space="preserve">html:nth-of-type(1) &gt; body:nth-of-type(1) &gt; main#main &gt; section#laser-fundamentals &gt; div:nth-of-type(1) &gt; div:nth-of-type(1) &gt; details:nth-of-type(1) &gt; div:nth-of-type(1) &gt; p:nth-of-type(1)</w:t>
            </w:r>
          </w:p>
        </w:tc>
        <w:tc>
          <w:tcPr>
            <w:tcW w:w="5100" w:type="dxa"/>
          </w:tcPr>
          <w:p>
            <w:r>
              <w:rPr/>
              <w:t xml:space="preserve">Redness, dark marks, breakouts and texture can have different causes and depths. Their appearance alone may not show which approach is appropriate.</w:t>
            </w:r>
          </w:p>
        </w:tc>
      </w:tr>
      <w:tr>
        <w:tc>
          <w:tcPr>
            <w:tcW w:w="900" w:type="dxa"/>
          </w:tcPr>
          <w:p>
            <w:r>
              <w:rPr/>
              <w:t xml:space="preserve">EN-00939</w:t>
            </w:r>
          </w:p>
        </w:tc>
        <w:tc>
          <w:tcPr>
            <w:tcW w:w="1700" w:type="dxa"/>
          </w:tcPr>
          <w:p>
            <w:r>
              <w:rPr/>
              <w:t xml:space="preserve">Visible text</w:t>
            </w:r>
          </w:p>
        </w:tc>
        <w:tc>
          <w:tcPr>
            <w:tcW w:w="2200" w:type="dxa"/>
          </w:tcPr>
          <w:p>
            <w:r>
              <w:rPr/>
              <w:t xml:space="preserve">html:nth-of-type(1) &gt; body:nth-of-type(1) &gt; main#main &gt; section#laser-fundamentals &gt; div:nth-of-type(1) &gt; div:nth-of-type(1) &gt; details:nth-of-type(2) &gt; summary:nth-of-type(1)</w:t>
            </w:r>
          </w:p>
        </w:tc>
        <w:tc>
          <w:tcPr>
            <w:tcW w:w="5100" w:type="dxa"/>
          </w:tcPr>
          <w:p>
            <w:r>
              <w:rPr/>
              <w:t xml:space="preserve">How many skincare products do I need?</w:t>
            </w:r>
          </w:p>
        </w:tc>
      </w:tr>
      <w:tr>
        <w:tc>
          <w:tcPr>
            <w:tcW w:w="900" w:type="dxa"/>
          </w:tcPr>
          <w:p>
            <w:r>
              <w:rPr/>
              <w:t xml:space="preserve">EN-00940</w:t>
            </w:r>
          </w:p>
        </w:tc>
        <w:tc>
          <w:tcPr>
            <w:tcW w:w="1700" w:type="dxa"/>
          </w:tcPr>
          <w:p>
            <w:r>
              <w:rPr/>
              <w:t xml:space="preserve">Visible text</w:t>
            </w:r>
          </w:p>
        </w:tc>
        <w:tc>
          <w:tcPr>
            <w:tcW w:w="2200" w:type="dxa"/>
          </w:tcPr>
          <w:p>
            <w:r>
              <w:rPr/>
              <w:t xml:space="preserve">html:nth-of-type(1) &gt; body:nth-of-type(1) &gt; main#main &gt; section#laser-fundamentals &gt; div:nth-of-type(1) &gt; div:nth-of-type(1) &gt; details:nth-of-type(2) &gt; div:nth-of-type(1) &gt; p:nth-of-type(1)</w:t>
            </w:r>
          </w:p>
        </w:tc>
        <w:tc>
          <w:tcPr>
            <w:tcW w:w="5100" w:type="dxa"/>
          </w:tcPr>
          <w:p>
            <w:r>
              <w:rPr/>
              <w:t xml:space="preserve">There is no ideal number. A useful routine has a clear purpose, supports the skin barrier and avoids ingredients the skin cannot currently tolerate.</w:t>
            </w:r>
          </w:p>
        </w:tc>
      </w:tr>
      <w:tr>
        <w:tc>
          <w:tcPr>
            <w:tcW w:w="900" w:type="dxa"/>
          </w:tcPr>
          <w:p>
            <w:r>
              <w:rPr/>
              <w:t xml:space="preserve">EN-00941</w:t>
            </w:r>
          </w:p>
        </w:tc>
        <w:tc>
          <w:tcPr>
            <w:tcW w:w="1700" w:type="dxa"/>
          </w:tcPr>
          <w:p>
            <w:r>
              <w:rPr/>
              <w:t xml:space="preserve">Visible text</w:t>
            </w:r>
          </w:p>
        </w:tc>
        <w:tc>
          <w:tcPr>
            <w:tcW w:w="2200" w:type="dxa"/>
          </w:tcPr>
          <w:p>
            <w:r>
              <w:rPr/>
              <w:t xml:space="preserve">html:nth-of-type(1) &gt; body:nth-of-type(1) &gt; main#main &gt; section#laser-fundamentals &gt; div:nth-of-type(1) &gt; div:nth-of-type(1) &gt; details:nth-of-type(3) &gt; summary:nth-of-type(1)</w:t>
            </w:r>
          </w:p>
        </w:tc>
        <w:tc>
          <w:tcPr>
            <w:tcW w:w="5100" w:type="dxa"/>
          </w:tcPr>
          <w:p>
            <w:r>
              <w:rPr/>
              <w:t xml:space="preserve">Are acne marks and acne scars the same?</w:t>
            </w:r>
          </w:p>
        </w:tc>
      </w:tr>
      <w:tr>
        <w:tc>
          <w:tcPr>
            <w:tcW w:w="900" w:type="dxa"/>
          </w:tcPr>
          <w:p>
            <w:r>
              <w:rPr/>
              <w:t xml:space="preserve">EN-00942</w:t>
            </w:r>
          </w:p>
        </w:tc>
        <w:tc>
          <w:tcPr>
            <w:tcW w:w="1700" w:type="dxa"/>
          </w:tcPr>
          <w:p>
            <w:r>
              <w:rPr/>
              <w:t xml:space="preserve">Visible text</w:t>
            </w:r>
          </w:p>
        </w:tc>
        <w:tc>
          <w:tcPr>
            <w:tcW w:w="2200" w:type="dxa"/>
          </w:tcPr>
          <w:p>
            <w:r>
              <w:rPr/>
              <w:t xml:space="preserve">html:nth-of-type(1) &gt; body:nth-of-type(1) &gt; main#main &gt; section#laser-fundamentals &gt; div:nth-of-type(1) &gt; div:nth-of-type(1) &gt; details:nth-of-type(3) &gt; div:nth-of-type(1) &gt; p:nth-of-type(1)</w:t>
            </w:r>
          </w:p>
        </w:tc>
        <w:tc>
          <w:tcPr>
            <w:tcW w:w="5100" w:type="dxa"/>
          </w:tcPr>
          <w:p>
            <w:r>
              <w:rPr/>
              <w:t xml:space="preserve">No. Flat colour changes differ from structural changes in the skin. Some people have both, and each may need a different approach.</w:t>
            </w:r>
          </w:p>
        </w:tc>
      </w:tr>
      <w:tr>
        <w:tc>
          <w:tcPr>
            <w:tcW w:w="900" w:type="dxa"/>
          </w:tcPr>
          <w:p>
            <w:r>
              <w:rPr/>
              <w:t xml:space="preserve">EN-00943</w:t>
            </w:r>
          </w:p>
        </w:tc>
        <w:tc>
          <w:tcPr>
            <w:tcW w:w="1700" w:type="dxa"/>
          </w:tcPr>
          <w:p>
            <w:r>
              <w:rPr/>
              <w:t xml:space="preserve">Visible text</w:t>
            </w:r>
          </w:p>
        </w:tc>
        <w:tc>
          <w:tcPr>
            <w:tcW w:w="2200" w:type="dxa"/>
          </w:tcPr>
          <w:p>
            <w:r>
              <w:rPr/>
              <w:t xml:space="preserve">html:nth-of-type(1) &gt; body:nth-of-type(1) &gt; main#main &gt; section#laser-fundamentals &gt; div:nth-of-type(1) &gt; div:nth-of-type(1) &gt; details:nth-of-type(4) &gt; summary:nth-of-type(1)</w:t>
            </w:r>
          </w:p>
        </w:tc>
        <w:tc>
          <w:tcPr>
            <w:tcW w:w="5100" w:type="dxa"/>
          </w:tcPr>
          <w:p>
            <w:r>
              <w:rPr/>
              <w:t xml:space="preserve">Should skincare sting to be effective?</w:t>
            </w:r>
          </w:p>
        </w:tc>
      </w:tr>
      <w:tr>
        <w:tc>
          <w:tcPr>
            <w:tcW w:w="900" w:type="dxa"/>
          </w:tcPr>
          <w:p>
            <w:r>
              <w:rPr/>
              <w:t xml:space="preserve">EN-00944</w:t>
            </w:r>
          </w:p>
        </w:tc>
        <w:tc>
          <w:tcPr>
            <w:tcW w:w="1700" w:type="dxa"/>
          </w:tcPr>
          <w:p>
            <w:r>
              <w:rPr/>
              <w:t xml:space="preserve">Visible text</w:t>
            </w:r>
          </w:p>
        </w:tc>
        <w:tc>
          <w:tcPr>
            <w:tcW w:w="2200" w:type="dxa"/>
          </w:tcPr>
          <w:p>
            <w:r>
              <w:rPr/>
              <w:t xml:space="preserve">html:nth-of-type(1) &gt; body:nth-of-type(1) &gt; main#main &gt; section#laser-fundamentals &gt; div:nth-of-type(1) &gt; div:nth-of-type(1) &gt; details:nth-of-type(4) &gt; div:nth-of-type(1) &gt; p:nth-of-type(1)</w:t>
            </w:r>
          </w:p>
        </w:tc>
        <w:tc>
          <w:tcPr>
            <w:tcW w:w="5100" w:type="dxa"/>
          </w:tcPr>
          <w:p>
            <w:r>
              <w:rPr/>
              <w:t xml:space="preserve">No. Persistent burning or worsening irritation can signal that the routine is too aggressive or that the skin needs assessment.</w:t>
            </w:r>
          </w:p>
        </w:tc>
      </w:tr>
      <w:tr>
        <w:tc>
          <w:tcPr>
            <w:tcW w:w="900" w:type="dxa"/>
          </w:tcPr>
          <w:p>
            <w:r>
              <w:rPr/>
              <w:t xml:space="preserve">EN-00945</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header:nth-of-type(1) &gt; span:nth-of-type(1)</w:t>
            </w:r>
          </w:p>
        </w:tc>
        <w:tc>
          <w:tcPr>
            <w:tcW w:w="5100" w:type="dxa"/>
          </w:tcPr>
          <w:p>
            <w:r>
              <w:rPr/>
              <w:t xml:space="preserve">05</w:t>
            </w:r>
          </w:p>
        </w:tc>
      </w:tr>
      <w:tr>
        <w:tc>
          <w:tcPr>
            <w:tcW w:w="900" w:type="dxa"/>
          </w:tcPr>
          <w:p>
            <w:r>
              <w:rPr/>
              <w:t xml:space="preserve">EN-00946</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header:nth-of-type(1) &gt; p:nth-of-type(1)</w:t>
            </w:r>
          </w:p>
        </w:tc>
        <w:tc>
          <w:tcPr>
            <w:tcW w:w="5100" w:type="dxa"/>
          </w:tcPr>
          <w:p>
            <w:r>
              <w:rPr/>
              <w:t xml:space="preserve">LASER HAIR REDUCTION</w:t>
            </w:r>
          </w:p>
        </w:tc>
      </w:tr>
      <w:tr>
        <w:tc>
          <w:tcPr>
            <w:tcW w:w="900" w:type="dxa"/>
          </w:tcPr>
          <w:p>
            <w:r>
              <w:rPr/>
              <w:t xml:space="preserve">EN-00947</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header:nth-of-type(1) &gt; h2#faq-06-laser-questions</w:t>
            </w:r>
          </w:p>
        </w:tc>
        <w:tc>
          <w:tcPr>
            <w:tcW w:w="5100" w:type="dxa"/>
          </w:tcPr>
          <w:p>
            <w:r>
              <w:rPr/>
              <w:t xml:space="preserve">Laser Questions</w:t>
            </w:r>
          </w:p>
        </w:tc>
      </w:tr>
      <w:tr>
        <w:tc>
          <w:tcPr>
            <w:tcW w:w="900" w:type="dxa"/>
          </w:tcPr>
          <w:p>
            <w:r>
              <w:rPr/>
              <w:t xml:space="preserve">EN-00948</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details:nth-of-type(1) &gt; summary:nth-of-type(1)</w:t>
            </w:r>
          </w:p>
        </w:tc>
        <w:tc>
          <w:tcPr>
            <w:tcW w:w="5100" w:type="dxa"/>
          </w:tcPr>
          <w:p>
            <w:r>
              <w:rPr/>
              <w:t xml:space="preserve">Do all lasers do the same thing?</w:t>
            </w:r>
          </w:p>
        </w:tc>
      </w:tr>
      <w:tr>
        <w:tc>
          <w:tcPr>
            <w:tcW w:w="900" w:type="dxa"/>
          </w:tcPr>
          <w:p>
            <w:r>
              <w:rPr/>
              <w:t xml:space="preserve">EN-00949</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details:nth-of-type(1) &gt; div:nth-of-type(1) &gt; p:nth-of-type(1)</w:t>
            </w:r>
          </w:p>
        </w:tc>
        <w:tc>
          <w:tcPr>
            <w:tcW w:w="5100" w:type="dxa"/>
          </w:tcPr>
          <w:p>
            <w:r>
              <w:rPr/>
              <w:t xml:space="preserve">No. Different systems target different structures, such as hair pigment, colour, vessels or water in the skin. Their uses and recovery are not interchangeable.</w:t>
            </w:r>
          </w:p>
        </w:tc>
      </w:tr>
      <w:tr>
        <w:tc>
          <w:tcPr>
            <w:tcW w:w="900" w:type="dxa"/>
          </w:tcPr>
          <w:p>
            <w:r>
              <w:rPr/>
              <w:t xml:space="preserve">EN-00950</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details:nth-of-type(2) &gt; summary:nth-of-type(1)</w:t>
            </w:r>
          </w:p>
        </w:tc>
        <w:tc>
          <w:tcPr>
            <w:tcW w:w="5100" w:type="dxa"/>
          </w:tcPr>
          <w:p>
            <w:r>
              <w:rPr/>
              <w:t xml:space="preserve">Is laser suitable for every person and concern?</w:t>
            </w:r>
          </w:p>
        </w:tc>
      </w:tr>
      <w:tr>
        <w:tc>
          <w:tcPr>
            <w:tcW w:w="900" w:type="dxa"/>
          </w:tcPr>
          <w:p>
            <w:r>
              <w:rPr/>
              <w:t xml:space="preserve">EN-00951</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details:nth-of-type(2) &gt; div:nth-of-type(1) &gt; p:nth-of-type(1)</w:t>
            </w:r>
          </w:p>
        </w:tc>
        <w:tc>
          <w:tcPr>
            <w:tcW w:w="5100" w:type="dxa"/>
          </w:tcPr>
          <w:p>
            <w:r>
              <w:rPr/>
              <w:t xml:space="preserve">No. Skin characteristics, tanning, medication, treatment history, the target and the available technology all affect suitability.</w:t>
            </w:r>
          </w:p>
        </w:tc>
      </w:tr>
      <w:tr>
        <w:tc>
          <w:tcPr>
            <w:tcW w:w="900" w:type="dxa"/>
          </w:tcPr>
          <w:p>
            <w:r>
              <w:rPr/>
              <w:t xml:space="preserve">EN-00952</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details:nth-of-type(3) &gt; summary:nth-of-type(1)</w:t>
            </w:r>
          </w:p>
        </w:tc>
        <w:tc>
          <w:tcPr>
            <w:tcW w:w="5100" w:type="dxa"/>
          </w:tcPr>
          <w:p>
            <w:r>
              <w:rPr/>
              <w:t xml:space="preserve">Is the most powerful setting the best one?</w:t>
            </w:r>
          </w:p>
        </w:tc>
      </w:tr>
      <w:tr>
        <w:tc>
          <w:tcPr>
            <w:tcW w:w="900" w:type="dxa"/>
          </w:tcPr>
          <w:p>
            <w:r>
              <w:rPr/>
              <w:t xml:space="preserve">EN-00953</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details:nth-of-type(3) &gt; div:nth-of-type(1) &gt; p:nth-of-type(1)</w:t>
            </w:r>
          </w:p>
        </w:tc>
        <w:tc>
          <w:tcPr>
            <w:tcW w:w="5100" w:type="dxa"/>
          </w:tcPr>
          <w:p>
            <w:r>
              <w:rPr/>
              <w:t xml:space="preserve">No. The setting should aim for a useful response while respecting the surrounding tissue and individual risk.</w:t>
            </w:r>
          </w:p>
        </w:tc>
      </w:tr>
      <w:tr>
        <w:tc>
          <w:tcPr>
            <w:tcW w:w="900" w:type="dxa"/>
          </w:tcPr>
          <w:p>
            <w:r>
              <w:rPr/>
              <w:t xml:space="preserve">EN-00954</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details:nth-of-type(4) &gt; summary:nth-of-type(1)</w:t>
            </w:r>
          </w:p>
        </w:tc>
        <w:tc>
          <w:tcPr>
            <w:tcW w:w="5100" w:type="dxa"/>
          </w:tcPr>
          <w:p>
            <w:r>
              <w:rPr/>
              <w:t xml:space="preserve">Why are several laser sessions sometimes needed?</w:t>
            </w:r>
          </w:p>
        </w:tc>
      </w:tr>
      <w:tr>
        <w:tc>
          <w:tcPr>
            <w:tcW w:w="900" w:type="dxa"/>
          </w:tcPr>
          <w:p>
            <w:r>
              <w:rPr/>
              <w:t xml:space="preserve">EN-00955</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details:nth-of-type(4) &gt; div:nth-of-type(1) &gt; p:nth-of-type(1)</w:t>
            </w:r>
          </w:p>
        </w:tc>
        <w:tc>
          <w:tcPr>
            <w:tcW w:w="5100" w:type="dxa"/>
          </w:tcPr>
          <w:p>
            <w:r>
              <w:rPr/>
              <w:t xml:space="preserve">Hair cycles, pigment behaviour and gradual tissue responses can require a series. The recommended number and interval depend on the treatment and your response.</w:t>
            </w:r>
          </w:p>
        </w:tc>
      </w:tr>
      <w:tr>
        <w:tc>
          <w:tcPr>
            <w:tcW w:w="900" w:type="dxa"/>
          </w:tcPr>
          <w:p>
            <w:r>
              <w:rPr/>
              <w:t xml:space="preserve">EN-00956</w:t>
            </w:r>
          </w:p>
        </w:tc>
        <w:tc>
          <w:tcPr>
            <w:tcW w:w="1700" w:type="dxa"/>
          </w:tcPr>
          <w:p>
            <w:r>
              <w:rPr/>
              <w:t xml:space="preserve">Visible text</w:t>
            </w:r>
          </w:p>
        </w:tc>
        <w:tc>
          <w:tcPr>
            <w:tcW w:w="2200" w:type="dxa"/>
          </w:tcPr>
          <w:p>
            <w:r>
              <w:rPr/>
              <w:t xml:space="preserve">html:nth-of-type(1) &gt; body:nth-of-type(1) &gt; main#main &gt; section#peels-and-co-resurfacing &gt; div:nth-of-type(1) &gt; header:nth-of-type(1) &gt; span:nth-of-type(1)</w:t>
            </w:r>
          </w:p>
        </w:tc>
        <w:tc>
          <w:tcPr>
            <w:tcW w:w="5100" w:type="dxa"/>
          </w:tcPr>
          <w:p>
            <w:r>
              <w:rPr/>
              <w:t xml:space="preserve">06</w:t>
            </w:r>
          </w:p>
        </w:tc>
      </w:tr>
      <w:tr>
        <w:tc>
          <w:tcPr>
            <w:tcW w:w="900" w:type="dxa"/>
          </w:tcPr>
          <w:p>
            <w:r>
              <w:rPr/>
              <w:t xml:space="preserve">EN-00957</w:t>
            </w:r>
          </w:p>
        </w:tc>
        <w:tc>
          <w:tcPr>
            <w:tcW w:w="1700" w:type="dxa"/>
          </w:tcPr>
          <w:p>
            <w:r>
              <w:rPr/>
              <w:t xml:space="preserve">Visible text</w:t>
            </w:r>
          </w:p>
        </w:tc>
        <w:tc>
          <w:tcPr>
            <w:tcW w:w="2200" w:type="dxa"/>
          </w:tcPr>
          <w:p>
            <w:r>
              <w:rPr/>
              <w:t xml:space="preserve">html:nth-of-type(1) &gt; body:nth-of-type(1) &gt; main#main &gt; section#peels-and-co-resurfacing &gt; div:nth-of-type(1) &gt; header:nth-of-type(1) &gt; p:nth-of-type(1)</w:t>
            </w:r>
          </w:p>
        </w:tc>
        <w:tc>
          <w:tcPr>
            <w:tcW w:w="5100" w:type="dxa"/>
          </w:tcPr>
          <w:p>
            <w:r>
              <w:rPr/>
              <w:t xml:space="preserve">PEELS AND CO₂ RESURFACING</w:t>
            </w:r>
          </w:p>
        </w:tc>
      </w:tr>
      <w:tr>
        <w:tc>
          <w:tcPr>
            <w:tcW w:w="900" w:type="dxa"/>
          </w:tcPr>
          <w:p>
            <w:r>
              <w:rPr/>
              <w:t xml:space="preserve">EN-00958</w:t>
            </w:r>
          </w:p>
        </w:tc>
        <w:tc>
          <w:tcPr>
            <w:tcW w:w="1700" w:type="dxa"/>
          </w:tcPr>
          <w:p>
            <w:r>
              <w:rPr/>
              <w:t xml:space="preserve">Visible text</w:t>
            </w:r>
          </w:p>
        </w:tc>
        <w:tc>
          <w:tcPr>
            <w:tcW w:w="2200" w:type="dxa"/>
          </w:tcPr>
          <w:p>
            <w:r>
              <w:rPr/>
              <w:t xml:space="preserve">html:nth-of-type(1) &gt; body:nth-of-type(1) &gt; main#main &gt; section#peels-and-co-resurfacing &gt; div:nth-of-type(1) &gt; header:nth-of-type(1) &gt; h2#faq-07-preparing-for-treatment</w:t>
            </w:r>
          </w:p>
        </w:tc>
        <w:tc>
          <w:tcPr>
            <w:tcW w:w="5100" w:type="dxa"/>
          </w:tcPr>
          <w:p>
            <w:r>
              <w:rPr/>
              <w:t xml:space="preserve">Preparing for Treatment</w:t>
            </w:r>
          </w:p>
        </w:tc>
      </w:tr>
      <w:tr>
        <w:tc>
          <w:tcPr>
            <w:tcW w:w="900" w:type="dxa"/>
          </w:tcPr>
          <w:p>
            <w:r>
              <w:rPr/>
              <w:t xml:space="preserve">EN-00959</w:t>
            </w:r>
          </w:p>
        </w:tc>
        <w:tc>
          <w:tcPr>
            <w:tcW w:w="1700" w:type="dxa"/>
          </w:tcPr>
          <w:p>
            <w:r>
              <w:rPr/>
              <w:t xml:space="preserve">Visible text</w:t>
            </w:r>
          </w:p>
        </w:tc>
        <w:tc>
          <w:tcPr>
            <w:tcW w:w="2200" w:type="dxa"/>
          </w:tcPr>
          <w:p>
            <w:r>
              <w:rPr/>
              <w:t xml:space="preserve">html:nth-of-type(1) &gt; body:nth-of-type(1) &gt; main#main &gt; section#peels-and-co-resurfacing &gt; div:nth-of-type(1) &gt; div:nth-of-type(1) &gt; details:nth-of-type(1) &gt; summary:nth-of-type(1)</w:t>
            </w:r>
          </w:p>
        </w:tc>
        <w:tc>
          <w:tcPr>
            <w:tcW w:w="5100" w:type="dxa"/>
          </w:tcPr>
          <w:p>
            <w:r>
              <w:rPr/>
              <w:t xml:space="preserve">Will I need to prepare?</w:t>
            </w:r>
          </w:p>
        </w:tc>
      </w:tr>
      <w:tr>
        <w:tc>
          <w:tcPr>
            <w:tcW w:w="900" w:type="dxa"/>
          </w:tcPr>
          <w:p>
            <w:r>
              <w:rPr/>
              <w:t xml:space="preserve">EN-00960</w:t>
            </w:r>
          </w:p>
        </w:tc>
        <w:tc>
          <w:tcPr>
            <w:tcW w:w="1700" w:type="dxa"/>
          </w:tcPr>
          <w:p>
            <w:r>
              <w:rPr/>
              <w:t xml:space="preserve">Visible text</w:t>
            </w:r>
          </w:p>
        </w:tc>
        <w:tc>
          <w:tcPr>
            <w:tcW w:w="2200" w:type="dxa"/>
          </w:tcPr>
          <w:p>
            <w:r>
              <w:rPr/>
              <w:t xml:space="preserve">html:nth-of-type(1) &gt; body:nth-of-type(1) &gt; main#main &gt; section#peels-and-co-resurfacing &gt; div:nth-of-type(1) &gt; div:nth-of-type(1) &gt; details:nth-of-type(1) &gt; div:nth-of-type(1) &gt; p:nth-of-type(1)</w:t>
            </w:r>
          </w:p>
        </w:tc>
        <w:tc>
          <w:tcPr>
            <w:tcW w:w="5100" w:type="dxa"/>
          </w:tcPr>
          <w:p>
            <w:r>
              <w:rPr/>
              <w:t xml:space="preserve">Possibly. Instructions may involve sun exposure, skincare, hair removal methods, products or timing. They depend on the specific procedure.</w:t>
            </w:r>
          </w:p>
        </w:tc>
      </w:tr>
      <w:tr>
        <w:tc>
          <w:tcPr>
            <w:tcW w:w="900" w:type="dxa"/>
          </w:tcPr>
          <w:p>
            <w:r>
              <w:rPr/>
              <w:t xml:space="preserve">EN-00961</w:t>
            </w:r>
          </w:p>
        </w:tc>
        <w:tc>
          <w:tcPr>
            <w:tcW w:w="1700" w:type="dxa"/>
          </w:tcPr>
          <w:p>
            <w:r>
              <w:rPr/>
              <w:t xml:space="preserve">Visible text</w:t>
            </w:r>
          </w:p>
        </w:tc>
        <w:tc>
          <w:tcPr>
            <w:tcW w:w="2200" w:type="dxa"/>
          </w:tcPr>
          <w:p>
            <w:r>
              <w:rPr/>
              <w:t xml:space="preserve">html:nth-of-type(1) &gt; body:nth-of-type(1) &gt; main#main &gt; section#peels-and-co-resurfacing &gt; div:nth-of-type(1) &gt; div:nth-of-type(1) &gt; details:nth-of-type(2) &gt; summary:nth-of-type(1)</w:t>
            </w:r>
          </w:p>
        </w:tc>
        <w:tc>
          <w:tcPr>
            <w:tcW w:w="5100" w:type="dxa"/>
          </w:tcPr>
          <w:p>
            <w:r>
              <w:rPr/>
              <w:t xml:space="preserve">Should I stop medication beforehand?</w:t>
            </w:r>
          </w:p>
        </w:tc>
      </w:tr>
      <w:tr>
        <w:tc>
          <w:tcPr>
            <w:tcW w:w="900" w:type="dxa"/>
          </w:tcPr>
          <w:p>
            <w:r>
              <w:rPr/>
              <w:t xml:space="preserve">EN-00962</w:t>
            </w:r>
          </w:p>
        </w:tc>
        <w:tc>
          <w:tcPr>
            <w:tcW w:w="1700" w:type="dxa"/>
          </w:tcPr>
          <w:p>
            <w:r>
              <w:rPr/>
              <w:t xml:space="preserve">Visible text</w:t>
            </w:r>
          </w:p>
        </w:tc>
        <w:tc>
          <w:tcPr>
            <w:tcW w:w="2200" w:type="dxa"/>
          </w:tcPr>
          <w:p>
            <w:r>
              <w:rPr/>
              <w:t xml:space="preserve">html:nth-of-type(1) &gt; body:nth-of-type(1) &gt; main#main &gt; section#peels-and-co-resurfacing &gt; div:nth-of-type(1) &gt; div:nth-of-type(1) &gt; details:nth-of-type(2) &gt; div:nth-of-type(1) &gt; p:nth-of-type(1)</w:t>
            </w:r>
          </w:p>
        </w:tc>
        <w:tc>
          <w:tcPr>
            <w:tcW w:w="5100" w:type="dxa"/>
          </w:tcPr>
          <w:p>
            <w:r>
              <w:rPr/>
              <w:t xml:space="preserve">Never stop prescribed medication on your own. Tell Franciele what you take so any concern can be discussed with the responsible prescriber.</w:t>
            </w:r>
          </w:p>
        </w:tc>
      </w:tr>
      <w:tr>
        <w:tc>
          <w:tcPr>
            <w:tcW w:w="900" w:type="dxa"/>
          </w:tcPr>
          <w:p>
            <w:r>
              <w:rPr/>
              <w:t xml:space="preserve">EN-00963</w:t>
            </w:r>
          </w:p>
        </w:tc>
        <w:tc>
          <w:tcPr>
            <w:tcW w:w="1700" w:type="dxa"/>
          </w:tcPr>
          <w:p>
            <w:r>
              <w:rPr/>
              <w:t xml:space="preserve">Visible text</w:t>
            </w:r>
          </w:p>
        </w:tc>
        <w:tc>
          <w:tcPr>
            <w:tcW w:w="2200" w:type="dxa"/>
          </w:tcPr>
          <w:p>
            <w:r>
              <w:rPr/>
              <w:t xml:space="preserve">html:nth-of-type(1) &gt; body:nth-of-type(1) &gt; main#main &gt; section#peels-and-co-resurfacing &gt; div:nth-of-type(1) &gt; div:nth-of-type(1) &gt; details:nth-of-type(3) &gt; summary:nth-of-type(1)</w:t>
            </w:r>
          </w:p>
        </w:tc>
        <w:tc>
          <w:tcPr>
            <w:tcW w:w="5100" w:type="dxa"/>
          </w:tcPr>
          <w:p>
            <w:r>
              <w:rPr/>
              <w:t xml:space="preserve">Why should I mention recent sun exposure?</w:t>
            </w:r>
          </w:p>
        </w:tc>
      </w:tr>
      <w:tr>
        <w:tc>
          <w:tcPr>
            <w:tcW w:w="900" w:type="dxa"/>
          </w:tcPr>
          <w:p>
            <w:r>
              <w:rPr/>
              <w:t xml:space="preserve">EN-00964</w:t>
            </w:r>
          </w:p>
        </w:tc>
        <w:tc>
          <w:tcPr>
            <w:tcW w:w="1700" w:type="dxa"/>
          </w:tcPr>
          <w:p>
            <w:r>
              <w:rPr/>
              <w:t xml:space="preserve">Visible text</w:t>
            </w:r>
          </w:p>
        </w:tc>
        <w:tc>
          <w:tcPr>
            <w:tcW w:w="2200" w:type="dxa"/>
          </w:tcPr>
          <w:p>
            <w:r>
              <w:rPr/>
              <w:t xml:space="preserve">html:nth-of-type(1) &gt; body:nth-of-type(1) &gt; main#main &gt; section#peels-and-co-resurfacing &gt; div:nth-of-type(1) &gt; div:nth-of-type(1) &gt; details:nth-of-type(3) &gt; div:nth-of-type(1) &gt; p:nth-of-type(1)</w:t>
            </w:r>
          </w:p>
        </w:tc>
        <w:tc>
          <w:tcPr>
            <w:tcW w:w="5100" w:type="dxa"/>
          </w:tcPr>
          <w:p>
            <w:r>
              <w:rPr/>
              <w:t xml:space="preserve">Tanning or sunburn can affect how some treatments interact with the skin and may increase risk, so an appointment may need to be adjusted or postponed.</w:t>
            </w:r>
          </w:p>
        </w:tc>
      </w:tr>
      <w:tr>
        <w:tc>
          <w:tcPr>
            <w:tcW w:w="900" w:type="dxa"/>
          </w:tcPr>
          <w:p>
            <w:r>
              <w:rPr/>
              <w:t xml:space="preserve">EN-00965</w:t>
            </w:r>
          </w:p>
        </w:tc>
        <w:tc>
          <w:tcPr>
            <w:tcW w:w="1700" w:type="dxa"/>
          </w:tcPr>
          <w:p>
            <w:r>
              <w:rPr/>
              <w:t xml:space="preserve">Visible text</w:t>
            </w:r>
          </w:p>
        </w:tc>
        <w:tc>
          <w:tcPr>
            <w:tcW w:w="2200" w:type="dxa"/>
          </w:tcPr>
          <w:p>
            <w:r>
              <w:rPr/>
              <w:t xml:space="preserve">html:nth-of-type(1) &gt; body:nth-of-type(1) &gt; main#main &gt; section#peels-and-co-resurfacing &gt; div:nth-of-type(1) &gt; div:nth-of-type(1) &gt; details:nth-of-type(4) &gt; summary:nth-of-type(1)</w:t>
            </w:r>
          </w:p>
        </w:tc>
        <w:tc>
          <w:tcPr>
            <w:tcW w:w="5100" w:type="dxa"/>
          </w:tcPr>
          <w:p>
            <w:r>
              <w:rPr/>
              <w:t xml:space="preserve">Should I mention travel or an important event?</w:t>
            </w:r>
          </w:p>
        </w:tc>
      </w:tr>
      <w:tr>
        <w:tc>
          <w:tcPr>
            <w:tcW w:w="900" w:type="dxa"/>
          </w:tcPr>
          <w:p>
            <w:r>
              <w:rPr/>
              <w:t xml:space="preserve">EN-00966</w:t>
            </w:r>
          </w:p>
        </w:tc>
        <w:tc>
          <w:tcPr>
            <w:tcW w:w="1700" w:type="dxa"/>
          </w:tcPr>
          <w:p>
            <w:r>
              <w:rPr/>
              <w:t xml:space="preserve">Visible text</w:t>
            </w:r>
          </w:p>
        </w:tc>
        <w:tc>
          <w:tcPr>
            <w:tcW w:w="2200" w:type="dxa"/>
          </w:tcPr>
          <w:p>
            <w:r>
              <w:rPr/>
              <w:t xml:space="preserve">html:nth-of-type(1) &gt; body:nth-of-type(1) &gt; main#main &gt; section#peels-and-co-resurfacing &gt; div:nth-of-type(1) &gt; div:nth-of-type(1) &gt; details:nth-of-type(4) &gt; div:nth-of-type(1) &gt; p:nth-of-type(1)</w:t>
            </w:r>
          </w:p>
        </w:tc>
        <w:tc>
          <w:tcPr>
            <w:tcW w:w="5100" w:type="dxa"/>
          </w:tcPr>
          <w:p>
            <w:r>
              <w:rPr/>
              <w:t xml:space="preserve">Yes. Recovery and sun exposure can affect timing. Sharing important dates helps Franciele advise whether the proposed schedule is sensible.</w:t>
            </w:r>
          </w:p>
        </w:tc>
      </w:tr>
      <w:tr>
        <w:tc>
          <w:tcPr>
            <w:tcW w:w="900" w:type="dxa"/>
          </w:tcPr>
          <w:p>
            <w:r>
              <w:rPr/>
              <w:t xml:space="preserve">EN-00967</w:t>
            </w:r>
          </w:p>
        </w:tc>
        <w:tc>
          <w:tcPr>
            <w:tcW w:w="1700" w:type="dxa"/>
          </w:tcPr>
          <w:p>
            <w:r>
              <w:rPr/>
              <w:t xml:space="preserve">Visible text</w:t>
            </w:r>
          </w:p>
        </w:tc>
        <w:tc>
          <w:tcPr>
            <w:tcW w:w="2200" w:type="dxa"/>
          </w:tcPr>
          <w:p>
            <w:r>
              <w:rPr/>
              <w:t xml:space="preserve">html:nth-of-type(1) &gt; body:nth-of-type(1) &gt; main#main &gt; section#injectables-and-firmness &gt; div:nth-of-type(1) &gt; header:nth-of-type(1) &gt; span:nth-of-type(1)</w:t>
            </w:r>
          </w:p>
        </w:tc>
        <w:tc>
          <w:tcPr>
            <w:tcW w:w="5100" w:type="dxa"/>
          </w:tcPr>
          <w:p>
            <w:r>
              <w:rPr/>
              <w:t xml:space="preserve">07</w:t>
            </w:r>
          </w:p>
        </w:tc>
      </w:tr>
      <w:tr>
        <w:tc>
          <w:tcPr>
            <w:tcW w:w="900" w:type="dxa"/>
          </w:tcPr>
          <w:p>
            <w:r>
              <w:rPr/>
              <w:t xml:space="preserve">EN-00968</w:t>
            </w:r>
          </w:p>
        </w:tc>
        <w:tc>
          <w:tcPr>
            <w:tcW w:w="1700" w:type="dxa"/>
          </w:tcPr>
          <w:p>
            <w:r>
              <w:rPr/>
              <w:t xml:space="preserve">Visible text</w:t>
            </w:r>
          </w:p>
        </w:tc>
        <w:tc>
          <w:tcPr>
            <w:tcW w:w="2200" w:type="dxa"/>
          </w:tcPr>
          <w:p>
            <w:r>
              <w:rPr/>
              <w:t xml:space="preserve">html:nth-of-type(1) &gt; body:nth-of-type(1) &gt; main#main &gt; section#injectables-and-firmness &gt; div:nth-of-type(1) &gt; header:nth-of-type(1) &gt; p:nth-of-type(1)</w:t>
            </w:r>
          </w:p>
        </w:tc>
        <w:tc>
          <w:tcPr>
            <w:tcW w:w="5100" w:type="dxa"/>
          </w:tcPr>
          <w:p>
            <w:r>
              <w:rPr/>
              <w:t xml:space="preserve">INJECTABLES AND FIRMNESS</w:t>
            </w:r>
          </w:p>
        </w:tc>
      </w:tr>
      <w:tr>
        <w:tc>
          <w:tcPr>
            <w:tcW w:w="900" w:type="dxa"/>
          </w:tcPr>
          <w:p>
            <w:r>
              <w:rPr/>
              <w:t xml:space="preserve">EN-00969</w:t>
            </w:r>
          </w:p>
        </w:tc>
        <w:tc>
          <w:tcPr>
            <w:tcW w:w="1700" w:type="dxa"/>
          </w:tcPr>
          <w:p>
            <w:r>
              <w:rPr/>
              <w:t xml:space="preserve">Visible text</w:t>
            </w:r>
          </w:p>
        </w:tc>
        <w:tc>
          <w:tcPr>
            <w:tcW w:w="2200" w:type="dxa"/>
          </w:tcPr>
          <w:p>
            <w:r>
              <w:rPr/>
              <w:t xml:space="preserve">html:nth-of-type(1) &gt; body:nth-of-type(1) &gt; main#main &gt; section#injectables-and-firmness &gt; div:nth-of-type(1) &gt; header:nth-of-type(1) &gt; h2#faq-08-recovery-and-aftercare</w:t>
            </w:r>
          </w:p>
        </w:tc>
        <w:tc>
          <w:tcPr>
            <w:tcW w:w="5100" w:type="dxa"/>
          </w:tcPr>
          <w:p>
            <w:r>
              <w:rPr/>
              <w:t xml:space="preserve">Recovery and Aftercare</w:t>
            </w:r>
          </w:p>
        </w:tc>
      </w:tr>
      <w:tr>
        <w:tc>
          <w:tcPr>
            <w:tcW w:w="900" w:type="dxa"/>
          </w:tcPr>
          <w:p>
            <w:r>
              <w:rPr/>
              <w:t xml:space="preserve">EN-00970</w:t>
            </w:r>
          </w:p>
        </w:tc>
        <w:tc>
          <w:tcPr>
            <w:tcW w:w="1700" w:type="dxa"/>
          </w:tcPr>
          <w:p>
            <w:r>
              <w:rPr/>
              <w:t xml:space="preserve">Visible text</w:t>
            </w:r>
          </w:p>
        </w:tc>
        <w:tc>
          <w:tcPr>
            <w:tcW w:w="2200" w:type="dxa"/>
          </w:tcPr>
          <w:p>
            <w:r>
              <w:rPr/>
              <w:t xml:space="preserve">html:nth-of-type(1) &gt; body:nth-of-type(1) &gt; main#main &gt; section#injectables-and-firmness &gt; div:nth-of-type(1) &gt; div:nth-of-type(1) &gt; details:nth-of-type(1) &gt; summary:nth-of-type(1)</w:t>
            </w:r>
          </w:p>
        </w:tc>
        <w:tc>
          <w:tcPr>
            <w:tcW w:w="5100" w:type="dxa"/>
          </w:tcPr>
          <w:p>
            <w:r>
              <w:rPr/>
              <w:t xml:space="preserve">How long will recovery take?</w:t>
            </w:r>
          </w:p>
        </w:tc>
      </w:tr>
      <w:tr>
        <w:tc>
          <w:tcPr>
            <w:tcW w:w="900" w:type="dxa"/>
          </w:tcPr>
          <w:p>
            <w:r>
              <w:rPr/>
              <w:t xml:space="preserve">EN-00971</w:t>
            </w:r>
          </w:p>
        </w:tc>
        <w:tc>
          <w:tcPr>
            <w:tcW w:w="1700" w:type="dxa"/>
          </w:tcPr>
          <w:p>
            <w:r>
              <w:rPr/>
              <w:t xml:space="preserve">Visible text</w:t>
            </w:r>
          </w:p>
        </w:tc>
        <w:tc>
          <w:tcPr>
            <w:tcW w:w="2200" w:type="dxa"/>
          </w:tcPr>
          <w:p>
            <w:r>
              <w:rPr/>
              <w:t xml:space="preserve">html:nth-of-type(1) &gt; body:nth-of-type(1) &gt; main#main &gt; section#injectables-and-firmness &gt; div:nth-of-type(1) &gt; div:nth-of-type(1) &gt; details:nth-of-type(1) &gt; div:nth-of-type(1) &gt; p:nth-of-type(1)</w:t>
            </w:r>
          </w:p>
        </w:tc>
        <w:tc>
          <w:tcPr>
            <w:tcW w:w="5100" w:type="dxa"/>
          </w:tcPr>
          <w:p>
            <w:r>
              <w:rPr/>
              <w:t xml:space="preserve">It varies with the procedure, treatment intensity, area and individual response. Franciele will explain the expected course for the option being considered.</w:t>
            </w:r>
          </w:p>
        </w:tc>
      </w:tr>
      <w:tr>
        <w:tc>
          <w:tcPr>
            <w:tcW w:w="900" w:type="dxa"/>
          </w:tcPr>
          <w:p>
            <w:r>
              <w:rPr/>
              <w:t xml:space="preserve">EN-00972</w:t>
            </w:r>
          </w:p>
        </w:tc>
        <w:tc>
          <w:tcPr>
            <w:tcW w:w="1700" w:type="dxa"/>
          </w:tcPr>
          <w:p>
            <w:r>
              <w:rPr/>
              <w:t xml:space="preserve">Visible text</w:t>
            </w:r>
          </w:p>
        </w:tc>
        <w:tc>
          <w:tcPr>
            <w:tcW w:w="2200" w:type="dxa"/>
          </w:tcPr>
          <w:p>
            <w:r>
              <w:rPr/>
              <w:t xml:space="preserve">html:nth-of-type(1) &gt; body:nth-of-type(1) &gt; main#main &gt; section#injectables-and-firmness &gt; div:nth-of-type(1) &gt; div:nth-of-type(1) &gt; details:nth-of-type(2) &gt; summary:nth-of-type(1)</w:t>
            </w:r>
          </w:p>
        </w:tc>
        <w:tc>
          <w:tcPr>
            <w:tcW w:w="5100" w:type="dxa"/>
          </w:tcPr>
          <w:p>
            <w:r>
              <w:rPr/>
              <w:t xml:space="preserve">What can aftercare involve?</w:t>
            </w:r>
          </w:p>
        </w:tc>
      </w:tr>
      <w:tr>
        <w:tc>
          <w:tcPr>
            <w:tcW w:w="900" w:type="dxa"/>
          </w:tcPr>
          <w:p>
            <w:r>
              <w:rPr/>
              <w:t xml:space="preserve">EN-00973</w:t>
            </w:r>
          </w:p>
        </w:tc>
        <w:tc>
          <w:tcPr>
            <w:tcW w:w="1700" w:type="dxa"/>
          </w:tcPr>
          <w:p>
            <w:r>
              <w:rPr/>
              <w:t xml:space="preserve">Visible text</w:t>
            </w:r>
          </w:p>
        </w:tc>
        <w:tc>
          <w:tcPr>
            <w:tcW w:w="2200" w:type="dxa"/>
          </w:tcPr>
          <w:p>
            <w:r>
              <w:rPr/>
              <w:t xml:space="preserve">html:nth-of-type(1) &gt; body:nth-of-type(1) &gt; main#main &gt; section#injectables-and-firmness &gt; div:nth-of-type(1) &gt; div:nth-of-type(1) &gt; details:nth-of-type(2) &gt; div:nth-of-type(1) &gt; p:nth-of-type(1)</w:t>
            </w:r>
          </w:p>
        </w:tc>
        <w:tc>
          <w:tcPr>
            <w:tcW w:w="5100" w:type="dxa"/>
          </w:tcPr>
          <w:p>
            <w:r>
              <w:rPr/>
              <w:t xml:space="preserve">It may include gentle cleansing, moisturising, sun protection, temporary product changes and limits on heat, exercise, pressure or picking. Follow the instructions for your procedure.</w:t>
            </w:r>
          </w:p>
        </w:tc>
      </w:tr>
      <w:tr>
        <w:tc>
          <w:tcPr>
            <w:tcW w:w="900" w:type="dxa"/>
          </w:tcPr>
          <w:p>
            <w:r>
              <w:rPr/>
              <w:t xml:space="preserve">EN-00974</w:t>
            </w:r>
          </w:p>
        </w:tc>
        <w:tc>
          <w:tcPr>
            <w:tcW w:w="1700" w:type="dxa"/>
          </w:tcPr>
          <w:p>
            <w:r>
              <w:rPr/>
              <w:t xml:space="preserve">Visible text</w:t>
            </w:r>
          </w:p>
        </w:tc>
        <w:tc>
          <w:tcPr>
            <w:tcW w:w="2200" w:type="dxa"/>
          </w:tcPr>
          <w:p>
            <w:r>
              <w:rPr/>
              <w:t xml:space="preserve">html:nth-of-type(1) &gt; body:nth-of-type(1) &gt; main#main &gt; section#injectables-and-firmness &gt; div:nth-of-type(1) &gt; div:nth-of-type(1) &gt; details:nth-of-type(3) &gt; summary:nth-of-type(1)</w:t>
            </w:r>
          </w:p>
        </w:tc>
        <w:tc>
          <w:tcPr>
            <w:tcW w:w="5100" w:type="dxa"/>
          </w:tcPr>
          <w:p>
            <w:r>
              <w:rPr/>
              <w:t xml:space="preserve">When should I contact Franciele after treatment?</w:t>
            </w:r>
          </w:p>
        </w:tc>
      </w:tr>
      <w:tr>
        <w:tc>
          <w:tcPr>
            <w:tcW w:w="900" w:type="dxa"/>
          </w:tcPr>
          <w:p>
            <w:r>
              <w:rPr/>
              <w:t xml:space="preserve">EN-00975</w:t>
            </w:r>
          </w:p>
        </w:tc>
        <w:tc>
          <w:tcPr>
            <w:tcW w:w="1700" w:type="dxa"/>
          </w:tcPr>
          <w:p>
            <w:r>
              <w:rPr/>
              <w:t xml:space="preserve">Visible text</w:t>
            </w:r>
          </w:p>
        </w:tc>
        <w:tc>
          <w:tcPr>
            <w:tcW w:w="2200" w:type="dxa"/>
          </w:tcPr>
          <w:p>
            <w:r>
              <w:rPr/>
              <w:t xml:space="preserve">html:nth-of-type(1) &gt; body:nth-of-type(1) &gt; main#main &gt; section#injectables-and-firmness &gt; div:nth-of-type(1) &gt; div:nth-of-type(1) &gt; details:nth-of-type(3) &gt; div:nth-of-type(1) &gt; p:nth-of-type(1)</w:t>
            </w:r>
          </w:p>
        </w:tc>
        <w:tc>
          <w:tcPr>
            <w:tcW w:w="5100" w:type="dxa"/>
          </w:tcPr>
          <w:p>
            <w:r>
              <w:rPr/>
              <w:t xml:space="preserve">Get in touch when recovery differs from what was explained, especially if symptoms are increasing, persistent or worrying.</w:t>
            </w:r>
          </w:p>
        </w:tc>
      </w:tr>
      <w:tr>
        <w:tc>
          <w:tcPr>
            <w:tcW w:w="900" w:type="dxa"/>
          </w:tcPr>
          <w:p>
            <w:r>
              <w:rPr/>
              <w:t xml:space="preserve">EN-00976</w:t>
            </w:r>
          </w:p>
        </w:tc>
        <w:tc>
          <w:tcPr>
            <w:tcW w:w="1700" w:type="dxa"/>
          </w:tcPr>
          <w:p>
            <w:r>
              <w:rPr/>
              <w:t xml:space="preserve">Visible text</w:t>
            </w:r>
          </w:p>
        </w:tc>
        <w:tc>
          <w:tcPr>
            <w:tcW w:w="2200" w:type="dxa"/>
          </w:tcPr>
          <w:p>
            <w:r>
              <w:rPr/>
              <w:t xml:space="preserve">html:nth-of-type(1) &gt; body:nth-of-type(1) &gt; main#main &gt; section#injectables-and-firmness &gt; div:nth-of-type(1) &gt; div:nth-of-type(1) &gt; details:nth-of-type(4) &gt; summary:nth-of-type(1)</w:t>
            </w:r>
          </w:p>
        </w:tc>
        <w:tc>
          <w:tcPr>
            <w:tcW w:w="5100" w:type="dxa"/>
          </w:tcPr>
          <w:p>
            <w:r>
              <w:rPr/>
              <w:t xml:space="preserve">What if symptoms seem urgent?</w:t>
            </w:r>
          </w:p>
        </w:tc>
      </w:tr>
      <w:tr>
        <w:tc>
          <w:tcPr>
            <w:tcW w:w="900" w:type="dxa"/>
          </w:tcPr>
          <w:p>
            <w:r>
              <w:rPr/>
              <w:t xml:space="preserve">EN-00977</w:t>
            </w:r>
          </w:p>
        </w:tc>
        <w:tc>
          <w:tcPr>
            <w:tcW w:w="1700" w:type="dxa"/>
          </w:tcPr>
          <w:p>
            <w:r>
              <w:rPr/>
              <w:t xml:space="preserve">Visible text</w:t>
            </w:r>
          </w:p>
        </w:tc>
        <w:tc>
          <w:tcPr>
            <w:tcW w:w="2200" w:type="dxa"/>
          </w:tcPr>
          <w:p>
            <w:r>
              <w:rPr/>
              <w:t xml:space="preserve">html:nth-of-type(1) &gt; body:nth-of-type(1) &gt; main#main &gt; section#injectables-and-firmness &gt; div:nth-of-type(1) &gt; div:nth-of-type(1) &gt; details:nth-of-type(4) &gt; div:nth-of-type(1) &gt; p:nth-of-type(1)</w:t>
            </w:r>
          </w:p>
        </w:tc>
        <w:tc>
          <w:tcPr>
            <w:tcW w:w="5100" w:type="dxa"/>
          </w:tcPr>
          <w:p>
            <w:r>
              <w:rPr/>
              <w:t xml:space="preserve">Routine clinic messages are not an emergency service. Severe or rapidly worsening symptoms need prompt assessment through the appropriate medical or emergency service.</w:t>
            </w:r>
          </w:p>
        </w:tc>
      </w:tr>
      <w:tr>
        <w:tc>
          <w:tcPr>
            <w:tcW w:w="900" w:type="dxa"/>
          </w:tcPr>
          <w:p>
            <w:r>
              <w:rPr/>
              <w:t xml:space="preserve">EN-00978</w:t>
            </w:r>
          </w:p>
        </w:tc>
        <w:tc>
          <w:tcPr>
            <w:tcW w:w="1700" w:type="dxa"/>
          </w:tcPr>
          <w:p>
            <w:r>
              <w:rPr/>
              <w:t xml:space="preserve">Visible text</w:t>
            </w:r>
          </w:p>
        </w:tc>
        <w:tc>
          <w:tcPr>
            <w:tcW w:w="2200" w:type="dxa"/>
          </w:tcPr>
          <w:p>
            <w:r>
              <w:rPr/>
              <w:t xml:space="preserve">html:nth-of-type(1) &gt; body:nth-of-type(1) &gt; main#main &gt; section#preparation-and-recovery &gt; div:nth-of-type(1) &gt; header:nth-of-type(1) &gt; span:nth-of-type(1)</w:t>
            </w:r>
          </w:p>
        </w:tc>
        <w:tc>
          <w:tcPr>
            <w:tcW w:w="5100" w:type="dxa"/>
          </w:tcPr>
          <w:p>
            <w:r>
              <w:rPr/>
              <w:t xml:space="preserve">08</w:t>
            </w:r>
          </w:p>
        </w:tc>
      </w:tr>
      <w:tr>
        <w:tc>
          <w:tcPr>
            <w:tcW w:w="900" w:type="dxa"/>
          </w:tcPr>
          <w:p>
            <w:r>
              <w:rPr/>
              <w:t xml:space="preserve">EN-00979</w:t>
            </w:r>
          </w:p>
        </w:tc>
        <w:tc>
          <w:tcPr>
            <w:tcW w:w="1700" w:type="dxa"/>
          </w:tcPr>
          <w:p>
            <w:r>
              <w:rPr/>
              <w:t xml:space="preserve">Visible text</w:t>
            </w:r>
          </w:p>
        </w:tc>
        <w:tc>
          <w:tcPr>
            <w:tcW w:w="2200" w:type="dxa"/>
          </w:tcPr>
          <w:p>
            <w:r>
              <w:rPr/>
              <w:t xml:space="preserve">html:nth-of-type(1) &gt; body:nth-of-type(1) &gt; main#main &gt; section#preparation-and-recovery &gt; div:nth-of-type(1) &gt; header:nth-of-type(1) &gt; p:nth-of-type(1)</w:t>
            </w:r>
          </w:p>
        </w:tc>
        <w:tc>
          <w:tcPr>
            <w:tcW w:w="5100" w:type="dxa"/>
          </w:tcPr>
          <w:p>
            <w:r>
              <w:rPr/>
              <w:t xml:space="preserve">PREPARATION AND RECOVERY</w:t>
            </w:r>
          </w:p>
        </w:tc>
      </w:tr>
      <w:tr>
        <w:tc>
          <w:tcPr>
            <w:tcW w:w="900" w:type="dxa"/>
          </w:tcPr>
          <w:p>
            <w:r>
              <w:rPr/>
              <w:t xml:space="preserve">EN-00980</w:t>
            </w:r>
          </w:p>
        </w:tc>
        <w:tc>
          <w:tcPr>
            <w:tcW w:w="1700" w:type="dxa"/>
          </w:tcPr>
          <w:p>
            <w:r>
              <w:rPr/>
              <w:t xml:space="preserve">Visible text</w:t>
            </w:r>
          </w:p>
        </w:tc>
        <w:tc>
          <w:tcPr>
            <w:tcW w:w="2200" w:type="dxa"/>
          </w:tcPr>
          <w:p>
            <w:r>
              <w:rPr/>
              <w:t xml:space="preserve">html:nth-of-type(1) &gt; body:nth-of-type(1) &gt; main#main &gt; section#preparation-and-recovery &gt; div:nth-of-type(1) &gt; header:nth-of-type(1) &gt; h2#faq-09-results-and-review</w:t>
            </w:r>
          </w:p>
        </w:tc>
        <w:tc>
          <w:tcPr>
            <w:tcW w:w="5100" w:type="dxa"/>
          </w:tcPr>
          <w:p>
            <w:r>
              <w:rPr/>
              <w:t xml:space="preserve">Results and Review</w:t>
            </w:r>
          </w:p>
        </w:tc>
      </w:tr>
      <w:tr>
        <w:tc>
          <w:tcPr>
            <w:tcW w:w="900" w:type="dxa"/>
          </w:tcPr>
          <w:p>
            <w:r>
              <w:rPr/>
              <w:t xml:space="preserve">EN-00981</w:t>
            </w:r>
          </w:p>
        </w:tc>
        <w:tc>
          <w:tcPr>
            <w:tcW w:w="1700" w:type="dxa"/>
          </w:tcPr>
          <w:p>
            <w:r>
              <w:rPr/>
              <w:t xml:space="preserve">Visible text</w:t>
            </w:r>
          </w:p>
        </w:tc>
        <w:tc>
          <w:tcPr>
            <w:tcW w:w="2200" w:type="dxa"/>
          </w:tcPr>
          <w:p>
            <w:r>
              <w:rPr/>
              <w:t xml:space="preserve">html:nth-of-type(1) &gt; body:nth-of-type(1) &gt; main#main &gt; section#preparation-and-recovery &gt; div:nth-of-type(1) &gt; div:nth-of-type(1) &gt; details:nth-of-type(1) &gt; summary:nth-of-type(1)</w:t>
            </w:r>
          </w:p>
        </w:tc>
        <w:tc>
          <w:tcPr>
            <w:tcW w:w="5100" w:type="dxa"/>
          </w:tcPr>
          <w:p>
            <w:r>
              <w:rPr/>
              <w:t xml:space="preserve">Why do results vary?</w:t>
            </w:r>
          </w:p>
        </w:tc>
      </w:tr>
      <w:tr>
        <w:tc>
          <w:tcPr>
            <w:tcW w:w="900" w:type="dxa"/>
          </w:tcPr>
          <w:p>
            <w:r>
              <w:rPr/>
              <w:t xml:space="preserve">EN-00982</w:t>
            </w:r>
          </w:p>
        </w:tc>
        <w:tc>
          <w:tcPr>
            <w:tcW w:w="1700" w:type="dxa"/>
          </w:tcPr>
          <w:p>
            <w:r>
              <w:rPr/>
              <w:t xml:space="preserve">Visible text</w:t>
            </w:r>
          </w:p>
        </w:tc>
        <w:tc>
          <w:tcPr>
            <w:tcW w:w="2200" w:type="dxa"/>
          </w:tcPr>
          <w:p>
            <w:r>
              <w:rPr/>
              <w:t xml:space="preserve">html:nth-of-type(1) &gt; body:nth-of-type(1) &gt; main#main &gt; section#preparation-and-recovery &gt; div:nth-of-type(1) &gt; div:nth-of-type(1) &gt; details:nth-of-type(1) &gt; div:nth-of-type(1) &gt; p:nth-of-type(1)</w:t>
            </w:r>
          </w:p>
        </w:tc>
        <w:tc>
          <w:tcPr>
            <w:tcW w:w="5100" w:type="dxa"/>
          </w:tcPr>
          <w:p>
            <w:r>
              <w:rPr/>
              <w:t xml:space="preserve">The starting concern, skin condition, age, lifestyle, treatment choice, healing response, session timing and aftercare can all influence the outcome.</w:t>
            </w:r>
          </w:p>
        </w:tc>
      </w:tr>
      <w:tr>
        <w:tc>
          <w:tcPr>
            <w:tcW w:w="900" w:type="dxa"/>
          </w:tcPr>
          <w:p>
            <w:r>
              <w:rPr/>
              <w:t xml:space="preserve">EN-00983</w:t>
            </w:r>
          </w:p>
        </w:tc>
        <w:tc>
          <w:tcPr>
            <w:tcW w:w="1700" w:type="dxa"/>
          </w:tcPr>
          <w:p>
            <w:r>
              <w:rPr/>
              <w:t xml:space="preserve">Visible text</w:t>
            </w:r>
          </w:p>
        </w:tc>
        <w:tc>
          <w:tcPr>
            <w:tcW w:w="2200" w:type="dxa"/>
          </w:tcPr>
          <w:p>
            <w:r>
              <w:rPr/>
              <w:t xml:space="preserve">html:nth-of-type(1) &gt; body:nth-of-type(1) &gt; main#main &gt; section#preparation-and-recovery &gt; div:nth-of-type(1) &gt; div:nth-of-type(1) &gt; details:nth-of-type(2) &gt; summary:nth-of-type(1)</w:t>
            </w:r>
          </w:p>
        </w:tc>
        <w:tc>
          <w:tcPr>
            <w:tcW w:w="5100" w:type="dxa"/>
          </w:tcPr>
          <w:p>
            <w:r>
              <w:rPr/>
              <w:t xml:space="preserve">How many sessions will I need?</w:t>
            </w:r>
          </w:p>
        </w:tc>
      </w:tr>
      <w:tr>
        <w:tc>
          <w:tcPr>
            <w:tcW w:w="900" w:type="dxa"/>
          </w:tcPr>
          <w:p>
            <w:r>
              <w:rPr/>
              <w:t xml:space="preserve">EN-00984</w:t>
            </w:r>
          </w:p>
        </w:tc>
        <w:tc>
          <w:tcPr>
            <w:tcW w:w="1700" w:type="dxa"/>
          </w:tcPr>
          <w:p>
            <w:r>
              <w:rPr/>
              <w:t xml:space="preserve">Visible text</w:t>
            </w:r>
          </w:p>
        </w:tc>
        <w:tc>
          <w:tcPr>
            <w:tcW w:w="2200" w:type="dxa"/>
          </w:tcPr>
          <w:p>
            <w:r>
              <w:rPr/>
              <w:t xml:space="preserve">html:nth-of-type(1) &gt; body:nth-of-type(1) &gt; main#main &gt; section#preparation-and-recovery &gt; div:nth-of-type(1) &gt; div:nth-of-type(1) &gt; details:nth-of-type(2) &gt; div:nth-of-type(1) &gt; p:nth-of-type(1)</w:t>
            </w:r>
          </w:p>
        </w:tc>
        <w:tc>
          <w:tcPr>
            <w:tcW w:w="5100" w:type="dxa"/>
          </w:tcPr>
          <w:p>
            <w:r>
              <w:rPr/>
              <w:t xml:space="preserve">Some care is planned as one procedure; other concerns may need a series or maintenance. A precise number cannot always be known before seeing how you respond.</w:t>
            </w:r>
          </w:p>
        </w:tc>
      </w:tr>
      <w:tr>
        <w:tc>
          <w:tcPr>
            <w:tcW w:w="900" w:type="dxa"/>
          </w:tcPr>
          <w:p>
            <w:r>
              <w:rPr/>
              <w:t xml:space="preserve">EN-00985</w:t>
            </w:r>
          </w:p>
        </w:tc>
        <w:tc>
          <w:tcPr>
            <w:tcW w:w="1700" w:type="dxa"/>
          </w:tcPr>
          <w:p>
            <w:r>
              <w:rPr/>
              <w:t xml:space="preserve">Visible text</w:t>
            </w:r>
          </w:p>
        </w:tc>
        <w:tc>
          <w:tcPr>
            <w:tcW w:w="2200" w:type="dxa"/>
          </w:tcPr>
          <w:p>
            <w:r>
              <w:rPr/>
              <w:t xml:space="preserve">html:nth-of-type(1) &gt; body:nth-of-type(1) &gt; main#main &gt; section#preparation-and-recovery &gt; div:nth-of-type(1) &gt; div:nth-of-type(1) &gt; details:nth-of-type(3) &gt; summary:nth-of-type(1)</w:t>
            </w:r>
          </w:p>
        </w:tc>
        <w:tc>
          <w:tcPr>
            <w:tcW w:w="5100" w:type="dxa"/>
          </w:tcPr>
          <w:p>
            <w:r>
              <w:rPr/>
              <w:t xml:space="preserve">How does Franciele approach natural-looking results?</w:t>
            </w:r>
          </w:p>
        </w:tc>
      </w:tr>
      <w:tr>
        <w:tc>
          <w:tcPr>
            <w:tcW w:w="900" w:type="dxa"/>
          </w:tcPr>
          <w:p>
            <w:r>
              <w:rPr/>
              <w:t xml:space="preserve">EN-00986</w:t>
            </w:r>
          </w:p>
        </w:tc>
        <w:tc>
          <w:tcPr>
            <w:tcW w:w="1700" w:type="dxa"/>
          </w:tcPr>
          <w:p>
            <w:r>
              <w:rPr/>
              <w:t xml:space="preserve">Visible text</w:t>
            </w:r>
          </w:p>
        </w:tc>
        <w:tc>
          <w:tcPr>
            <w:tcW w:w="2200" w:type="dxa"/>
          </w:tcPr>
          <w:p>
            <w:r>
              <w:rPr/>
              <w:t xml:space="preserve">html:nth-of-type(1) &gt; body:nth-of-type(1) &gt; main#main &gt; section#preparation-and-recovery &gt; div:nth-of-type(1) &gt; div:nth-of-type(1) &gt; details:nth-of-type(3) &gt; div:nth-of-type(1) &gt; p:nth-of-type(1)</w:t>
            </w:r>
          </w:p>
        </w:tc>
        <w:tc>
          <w:tcPr>
            <w:tcW w:w="5100" w:type="dxa"/>
          </w:tcPr>
          <w:p>
            <w:r>
              <w:rPr/>
              <w:t xml:space="preserve">She considers proportion, expression and your preferences, and does not treat greater intensity or more procedures as automatically better.</w:t>
            </w:r>
          </w:p>
        </w:tc>
      </w:tr>
      <w:tr>
        <w:tc>
          <w:tcPr>
            <w:tcW w:w="900" w:type="dxa"/>
          </w:tcPr>
          <w:p>
            <w:r>
              <w:rPr/>
              <w:t xml:space="preserve">EN-00987</w:t>
            </w:r>
          </w:p>
        </w:tc>
        <w:tc>
          <w:tcPr>
            <w:tcW w:w="1700" w:type="dxa"/>
          </w:tcPr>
          <w:p>
            <w:r>
              <w:rPr/>
              <w:t xml:space="preserve">Visible text</w:t>
            </w:r>
          </w:p>
        </w:tc>
        <w:tc>
          <w:tcPr>
            <w:tcW w:w="2200" w:type="dxa"/>
          </w:tcPr>
          <w:p>
            <w:r>
              <w:rPr/>
              <w:t xml:space="preserve">html:nth-of-type(1) &gt; body:nth-of-type(1) &gt; main#main &gt; section#preparation-and-recovery &gt; div:nth-of-type(1) &gt; div:nth-of-type(1) &gt; details:nth-of-type(4) &gt; summary:nth-of-type(1)</w:t>
            </w:r>
          </w:p>
        </w:tc>
        <w:tc>
          <w:tcPr>
            <w:tcW w:w="5100" w:type="dxa"/>
          </w:tcPr>
          <w:p>
            <w:r>
              <w:rPr/>
              <w:t xml:space="preserve">How is progress reviewed?</w:t>
            </w:r>
          </w:p>
        </w:tc>
      </w:tr>
      <w:tr>
        <w:tc>
          <w:tcPr>
            <w:tcW w:w="900" w:type="dxa"/>
          </w:tcPr>
          <w:p>
            <w:r>
              <w:rPr/>
              <w:t xml:space="preserve">EN-00988</w:t>
            </w:r>
          </w:p>
        </w:tc>
        <w:tc>
          <w:tcPr>
            <w:tcW w:w="1700" w:type="dxa"/>
          </w:tcPr>
          <w:p>
            <w:r>
              <w:rPr/>
              <w:t xml:space="preserve">Visible text</w:t>
            </w:r>
          </w:p>
        </w:tc>
        <w:tc>
          <w:tcPr>
            <w:tcW w:w="2200" w:type="dxa"/>
          </w:tcPr>
          <w:p>
            <w:r>
              <w:rPr/>
              <w:t xml:space="preserve">html:nth-of-type(1) &gt; body:nth-of-type(1) &gt; main#main &gt; section#preparation-and-recovery &gt; div:nth-of-type(1) &gt; div:nth-of-type(1) &gt; details:nth-of-type(4) &gt; div:nth-of-type(1) &gt; p:nth-of-type(1)</w:t>
            </w:r>
          </w:p>
        </w:tc>
        <w:tc>
          <w:tcPr>
            <w:tcW w:w="5100" w:type="dxa"/>
          </w:tcPr>
          <w:p>
            <w:r>
              <w:rPr/>
              <w:t xml:space="preserve">Your response is compared with your own baseline, photographs where appropriate and the agreed aim. The plan can then continue, change or stop.</w:t>
            </w:r>
          </w:p>
        </w:tc>
      </w:tr>
      <w:tr>
        <w:tc>
          <w:tcPr>
            <w:tcW w:w="900" w:type="dxa"/>
          </w:tcPr>
          <w:p>
            <w:r>
              <w:rPr/>
              <w:t xml:space="preserve">EN-00989</w:t>
            </w:r>
          </w:p>
        </w:tc>
        <w:tc>
          <w:tcPr>
            <w:tcW w:w="1700" w:type="dxa"/>
          </w:tcPr>
          <w:p>
            <w:r>
              <w:rPr/>
              <w:t xml:space="preserve">Visible text</w:t>
            </w:r>
          </w:p>
        </w:tc>
        <w:tc>
          <w:tcPr>
            <w:tcW w:w="2200" w:type="dxa"/>
          </w:tcPr>
          <w:p>
            <w:r>
              <w:rPr/>
              <w:t xml:space="preserve">html:nth-of-type(1) &gt; body:nth-of-type(1) &gt; main#main &gt; section#appointments-and-practical-questions &gt; div:nth-of-type(1) &gt; div:nth-of-type(1) &gt; span:nth-of-type(1)</w:t>
            </w:r>
          </w:p>
        </w:tc>
        <w:tc>
          <w:tcPr>
            <w:tcW w:w="5100" w:type="dxa"/>
          </w:tcPr>
          <w:p>
            <w:r>
              <w:rPr/>
              <w:t xml:space="preserve">Franciele Sofiati · Biomedical Aesthetics</w:t>
            </w:r>
          </w:p>
        </w:tc>
      </w:tr>
      <w:tr>
        <w:tc>
          <w:tcPr>
            <w:tcW w:w="900" w:type="dxa"/>
          </w:tcPr>
          <w:p>
            <w:r>
              <w:rPr/>
              <w:t xml:space="preserve">EN-00990</w:t>
            </w:r>
          </w:p>
        </w:tc>
        <w:tc>
          <w:tcPr>
            <w:tcW w:w="1700" w:type="dxa"/>
          </w:tcPr>
          <w:p>
            <w:r>
              <w:rPr/>
              <w:t xml:space="preserve">Visible text</w:t>
            </w:r>
          </w:p>
        </w:tc>
        <w:tc>
          <w:tcPr>
            <w:tcW w:w="2200" w:type="dxa"/>
          </w:tcPr>
          <w:p>
            <w:r>
              <w:rPr/>
              <w:t xml:space="preserve">html:nth-of-type(1) &gt; body:nth-of-type(1) &gt; main#main &gt; section#appointments-and-practical-questions &gt; div:nth-of-type(1) &gt; header:nth-of-type(1) &gt; p:nth-of-type(1)</w:t>
            </w:r>
          </w:p>
        </w:tc>
        <w:tc>
          <w:tcPr>
            <w:tcW w:w="5100" w:type="dxa"/>
          </w:tcPr>
          <w:p>
            <w:r>
              <w:rPr/>
              <w:t xml:space="preserve">When you are ready</w:t>
            </w:r>
          </w:p>
        </w:tc>
      </w:tr>
      <w:tr>
        <w:tc>
          <w:tcPr>
            <w:tcW w:w="900" w:type="dxa"/>
          </w:tcPr>
          <w:p>
            <w:r>
              <w:rPr/>
              <w:t xml:space="preserve">EN-00991</w:t>
            </w:r>
          </w:p>
        </w:tc>
        <w:tc>
          <w:tcPr>
            <w:tcW w:w="1700" w:type="dxa"/>
          </w:tcPr>
          <w:p>
            <w:r>
              <w:rPr/>
              <w:t xml:space="preserve">Visible text</w:t>
            </w:r>
          </w:p>
        </w:tc>
        <w:tc>
          <w:tcPr>
            <w:tcW w:w="2200" w:type="dxa"/>
          </w:tcPr>
          <w:p>
            <w:r>
              <w:rPr/>
              <w:t xml:space="preserve">html:nth-of-type(1) &gt; body:nth-of-type(1) &gt; main#main &gt; section#appointments-and-practical-questions &gt; div:nth-of-type(1) &gt; header:nth-of-type(1) &gt; h2:nth-of-type(1)</w:t>
            </w:r>
          </w:p>
        </w:tc>
        <w:tc>
          <w:tcPr>
            <w:tcW w:w="5100" w:type="dxa"/>
          </w:tcPr>
          <w:p>
            <w:r>
              <w:rPr/>
              <w:t xml:space="preserve">Still wondering?</w:t>
            </w:r>
          </w:p>
        </w:tc>
      </w:tr>
      <w:tr>
        <w:tc>
          <w:tcPr>
            <w:tcW w:w="900" w:type="dxa"/>
          </w:tcPr>
          <w:p>
            <w:r>
              <w:rPr/>
              <w:t xml:space="preserve">EN-00992</w:t>
            </w:r>
          </w:p>
        </w:tc>
        <w:tc>
          <w:tcPr>
            <w:tcW w:w="1700" w:type="dxa"/>
          </w:tcPr>
          <w:p>
            <w:r>
              <w:rPr/>
              <w:t xml:space="preserve">Visible text</w:t>
            </w:r>
          </w:p>
        </w:tc>
        <w:tc>
          <w:tcPr>
            <w:tcW w:w="2200" w:type="dxa"/>
          </w:tcPr>
          <w:p>
            <w:r>
              <w:rPr/>
              <w:t xml:space="preserve">html:nth-of-type(1) &gt; body:nth-of-type(1) &gt; main#main &gt; section#appointments-and-practical-questions &gt; div:nth-of-type(1) &gt; p:nth-of-type(1)</w:t>
            </w:r>
          </w:p>
        </w:tc>
        <w:tc>
          <w:tcPr>
            <w:tcW w:w="5100" w:type="dxa"/>
          </w:tcPr>
          <w:p>
            <w:r>
              <w:rPr/>
              <w:t xml:space="preserve">Franciele can discuss what the general answers mean for your concern.</w:t>
            </w:r>
          </w:p>
        </w:tc>
      </w:tr>
      <w:tr>
        <w:tc>
          <w:tcPr>
            <w:tcW w:w="900" w:type="dxa"/>
          </w:tcPr>
          <w:p>
            <w:r>
              <w:rPr/>
              <w:t xml:space="preserve">EN-00993</w:t>
            </w:r>
          </w:p>
        </w:tc>
        <w:tc>
          <w:tcPr>
            <w:tcW w:w="1700" w:type="dxa"/>
          </w:tcPr>
          <w:p>
            <w:r>
              <w:rPr/>
              <w:t xml:space="preserve">Visible text</w:t>
            </w:r>
          </w:p>
        </w:tc>
        <w:tc>
          <w:tcPr>
            <w:tcW w:w="2200" w:type="dxa"/>
          </w:tcPr>
          <w:p>
            <w:r>
              <w:rPr/>
              <w:t xml:space="preserve">html:nth-of-type(1) &gt; body:nth-of-type(1) &gt; main#main &gt; section#appointments-and-practical-questions &gt; div:nth-of-type(1) &gt; div:nth-of-type(2) &gt; a:nth-of-type(1)</w:t>
            </w:r>
          </w:p>
        </w:tc>
        <w:tc>
          <w:tcPr>
            <w:tcW w:w="5100" w:type="dxa"/>
          </w:tcPr>
          <w:p>
            <w:r>
              <w:rPr/>
              <w:t xml:space="preserve">Consult</w:t>
            </w:r>
          </w:p>
        </w:tc>
      </w:tr>
      <w:tr>
        <w:tc>
          <w:tcPr>
            <w:tcW w:w="900" w:type="dxa"/>
          </w:tcPr>
          <w:p>
            <w:r>
              <w:rPr/>
              <w:t xml:space="preserve">EN-00994</w:t>
            </w:r>
          </w:p>
        </w:tc>
        <w:tc>
          <w:tcPr>
            <w:tcW w:w="1700" w:type="dxa"/>
          </w:tcPr>
          <w:p>
            <w:r>
              <w:rPr/>
              <w:t xml:space="preserve">Visible text</w:t>
            </w:r>
          </w:p>
        </w:tc>
        <w:tc>
          <w:tcPr>
            <w:tcW w:w="2200" w:type="dxa"/>
          </w:tcPr>
          <w:p>
            <w:r>
              <w:rPr/>
              <w:t xml:space="preserve">html:nth-of-type(1) &gt; body:nth-of-type(1) &gt; main#main &gt; section#appointments-and-practical-questions &gt; div:nth-of-type(1) &gt; div:nth-of-type(2) &gt; a:nth-of-type(2)</w:t>
            </w:r>
          </w:p>
        </w:tc>
        <w:tc>
          <w:tcPr>
            <w:tcW w:w="5100" w:type="dxa"/>
          </w:tcPr>
          <w:p>
            <w:r>
              <w:rPr/>
              <w:t xml:space="preserve">Treatments</w:t>
            </w:r>
          </w:p>
        </w:tc>
      </w:tr>
      <w:tr>
        <w:tc>
          <w:tcPr>
            <w:tcW w:w="900" w:type="dxa"/>
          </w:tcPr>
          <w:p>
            <w:r>
              <w:rPr/>
              <w:t xml:space="preserve">EN-00995</w:t>
            </w:r>
          </w:p>
        </w:tc>
        <w:tc>
          <w:tcPr>
            <w:tcW w:w="1700" w:type="dxa"/>
          </w:tcPr>
          <w:p>
            <w:r>
              <w:rPr/>
              <w:t xml:space="preserve">Form Placeholder (placeholder)</w:t>
            </w:r>
          </w:p>
        </w:tc>
        <w:tc>
          <w:tcPr>
            <w:tcW w:w="2200" w:type="dxa"/>
          </w:tcPr>
          <w:p>
            <w:r>
              <w:rPr/>
              <w:t xml:space="preserve">html:nth-of-type(1) &gt; body:nth-of-type(1) &gt; main#main &gt; div:nth-of-type(1) &gt; input#faq-search @ placeholder</w:t>
            </w:r>
          </w:p>
        </w:tc>
        <w:tc>
          <w:tcPr>
            <w:tcW w:w="5100" w:type="dxa"/>
          </w:tcPr>
          <w:p>
            <w:r>
              <w:rPr/>
              <w:t xml:space="preserve">Type a topic or treatment</w:t>
            </w:r>
          </w:p>
        </w:tc>
      </w:tr>
    </w:tbl>
    <w:p>
      <w:pPr>
        <w:pStyle w:val="Heading1"/>
      </w:pPr>
      <w:r>
        <w:t xml:space="preserve">index.html</w:t>
      </w:r>
    </w:p>
    <w:p>
      <w:pPr>
        <w:pStyle w:val="Normal"/>
      </w:pPr>
      <w:r>
        <w:t xml:space="preserve">Source SHA-256: 2f785aa706b852c14e07631c9e6720ce445f1da13a32315c00310d9502755b6e</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EN-00996</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EN-00997</w:t>
            </w:r>
          </w:p>
        </w:tc>
        <w:tc>
          <w:tcPr>
            <w:tcW w:w="1700" w:type="dxa"/>
          </w:tcPr>
          <w:p>
            <w:r>
              <w:rPr/>
              <w:t xml:space="preserve">Visible text</w:t>
            </w:r>
          </w:p>
        </w:tc>
        <w:tc>
          <w:tcPr>
            <w:tcW w:w="2200" w:type="dxa"/>
          </w:tcPr>
          <w:p>
            <w:r>
              <w:rPr/>
              <w:t xml:space="preserve">html:nth-of-type(1) &gt; body:nth-of-type(1) &gt; a:nth-of-type(2)</w:t>
            </w:r>
          </w:p>
        </w:tc>
        <w:tc>
          <w:tcPr>
            <w:tcW w:w="5100" w:type="dxa"/>
          </w:tcPr>
          <w:p>
            <w:r>
              <w:rPr/>
              <w:t xml:space="preserve">Skip to care pathways</w:t>
            </w:r>
          </w:p>
        </w:tc>
      </w:tr>
      <w:tr>
        <w:tc>
          <w:tcPr>
            <w:tcW w:w="900" w:type="dxa"/>
          </w:tcPr>
          <w:p>
            <w:r>
              <w:rPr/>
              <w:t xml:space="preserve">EN-00998</w:t>
            </w:r>
          </w:p>
        </w:tc>
        <w:tc>
          <w:tcPr>
            <w:tcW w:w="1700" w:type="dxa"/>
          </w:tcPr>
          <w:p>
            <w:r>
              <w:rPr/>
              <w:t xml:space="preserve">Visible text</w:t>
            </w:r>
          </w:p>
        </w:tc>
        <w:tc>
          <w:tcPr>
            <w:tcW w:w="2200" w:type="dxa"/>
          </w:tcPr>
          <w:p>
            <w:r>
              <w:rPr/>
              <w:t xml:space="preserve">html:nth-of-type(1) &gt; body:nth-of-type(1) &gt; main#main &gt; nav:nth-of-type(1) &gt; ol:nth-of-type(1) &gt; li:nth-of-type(1) &gt; span:nth-of-type(1)</w:t>
            </w:r>
          </w:p>
        </w:tc>
        <w:tc>
          <w:tcPr>
            <w:tcW w:w="5100" w:type="dxa"/>
          </w:tcPr>
          <w:p>
            <w:r>
              <w:rPr/>
              <w:t xml:space="preserve">Home</w:t>
            </w:r>
          </w:p>
        </w:tc>
      </w:tr>
      <w:tr>
        <w:tc>
          <w:tcPr>
            <w:tcW w:w="900" w:type="dxa"/>
          </w:tcPr>
          <w:p>
            <w:r>
              <w:rPr/>
              <w:t xml:space="preserve">EN-00999</w:t>
            </w:r>
          </w:p>
        </w:tc>
        <w:tc>
          <w:tcPr>
            <w:tcW w:w="1700" w:type="dxa"/>
          </w:tcPr>
          <w:p>
            <w:r>
              <w:rPr/>
              <w:t xml:space="preserve">Visible text</w:t>
            </w:r>
          </w:p>
        </w:tc>
        <w:tc>
          <w:tcPr>
            <w:tcW w:w="2200" w:type="dxa"/>
          </w:tcPr>
          <w:p>
            <w:r>
              <w:rPr/>
              <w:t xml:space="preserve">html:nth-of-type(1) &gt; body:nth-of-type(1) &gt; main#main &gt; section#personalised-care &gt; div:nth-of-type(1) &gt; div:nth-of-type(1) &gt; h1#homepage-title</w:t>
            </w:r>
          </w:p>
        </w:tc>
        <w:tc>
          <w:tcPr>
            <w:tcW w:w="5100" w:type="dxa"/>
          </w:tcPr>
          <w:p>
            <w:r>
              <w:rPr/>
              <w:t xml:space="preserve">Care, Considered</w:t>
            </w:r>
          </w:p>
        </w:tc>
      </w:tr>
      <w:tr>
        <w:tc>
          <w:tcPr>
            <w:tcW w:w="900" w:type="dxa"/>
          </w:tcPr>
          <w:p>
            <w:r>
              <w:rPr/>
              <w:t xml:space="preserve">EN-01000</w:t>
            </w:r>
          </w:p>
        </w:tc>
        <w:tc>
          <w:tcPr>
            <w:tcW w:w="1700" w:type="dxa"/>
          </w:tcPr>
          <w:p>
            <w:r>
              <w:rPr/>
              <w:t xml:space="preserve">Visible text</w:t>
            </w:r>
          </w:p>
        </w:tc>
        <w:tc>
          <w:tcPr>
            <w:tcW w:w="2200" w:type="dxa"/>
          </w:tcPr>
          <w:p>
            <w:r>
              <w:rPr/>
              <w:t xml:space="preserve">html:nth-of-type(1) &gt; body:nth-of-type(1) &gt; main#main &gt; section#personalised-care &gt; div:nth-of-type(1) &gt; div:nth-of-type(1) &gt; p:nth-of-type(2)</w:t>
            </w:r>
          </w:p>
        </w:tc>
        <w:tc>
          <w:tcPr>
            <w:tcW w:w="5100" w:type="dxa"/>
          </w:tcPr>
          <w:p>
            <w:r>
              <w:rPr/>
              <w:t xml:space="preserve">Consultation-led aesthetic care in Londrina, with honest guidance and respect for your natural features.</w:t>
            </w:r>
          </w:p>
        </w:tc>
      </w:tr>
      <w:tr>
        <w:tc>
          <w:tcPr>
            <w:tcW w:w="900" w:type="dxa"/>
          </w:tcPr>
          <w:p>
            <w:r>
              <w:rPr/>
              <w:t xml:space="preserve">EN-01001</w:t>
            </w:r>
          </w:p>
        </w:tc>
        <w:tc>
          <w:tcPr>
            <w:tcW w:w="1700" w:type="dxa"/>
          </w:tcPr>
          <w:p>
            <w:r>
              <w:rPr/>
              <w:t xml:space="preserve">Visible text</w:t>
            </w:r>
          </w:p>
        </w:tc>
        <w:tc>
          <w:tcPr>
            <w:tcW w:w="2200" w:type="dxa"/>
          </w:tcPr>
          <w:p>
            <w:r>
              <w:rPr/>
              <w:t xml:space="preserve">html:nth-of-type(1) &gt; body:nth-of-type(1) &gt; main#main &gt; section#personalised-care &gt; div:nth-of-type(1) &gt; div:nth-of-type(1) &gt; div:nth-of-type(1) &gt; a:nth-of-type(1)</w:t>
            </w:r>
          </w:p>
        </w:tc>
        <w:tc>
          <w:tcPr>
            <w:tcW w:w="5100" w:type="dxa"/>
          </w:tcPr>
          <w:p>
            <w:r>
              <w:rPr/>
              <w:t xml:space="preserve">Consult</w:t>
            </w:r>
          </w:p>
        </w:tc>
      </w:tr>
      <w:tr>
        <w:tc>
          <w:tcPr>
            <w:tcW w:w="900" w:type="dxa"/>
          </w:tcPr>
          <w:p>
            <w:r>
              <w:rPr/>
              <w:t xml:space="preserve">EN-01002</w:t>
            </w:r>
          </w:p>
        </w:tc>
        <w:tc>
          <w:tcPr>
            <w:tcW w:w="1700" w:type="dxa"/>
          </w:tcPr>
          <w:p>
            <w:r>
              <w:rPr/>
              <w:t xml:space="preserve">Visible text</w:t>
            </w:r>
          </w:p>
        </w:tc>
        <w:tc>
          <w:tcPr>
            <w:tcW w:w="2200" w:type="dxa"/>
          </w:tcPr>
          <w:p>
            <w:r>
              <w:rPr/>
              <w:t xml:space="preserve">html:nth-of-type(1) &gt; body:nth-of-type(1) &gt; main#main &gt; section#personalised-care &gt; div:nth-of-type(1) &gt; div:nth-of-type(1) &gt; div:nth-of-type(1) &gt; a:nth-of-type(2)</w:t>
            </w:r>
          </w:p>
        </w:tc>
        <w:tc>
          <w:tcPr>
            <w:tcW w:w="5100" w:type="dxa"/>
          </w:tcPr>
          <w:p>
            <w:r>
              <w:rPr/>
              <w:t xml:space="preserve">Treatments</w:t>
            </w:r>
          </w:p>
        </w:tc>
      </w:tr>
      <w:tr>
        <w:tc>
          <w:tcPr>
            <w:tcW w:w="900" w:type="dxa"/>
          </w:tcPr>
          <w:p>
            <w:r>
              <w:rPr/>
              <w:t xml:space="preserve">EN-01003</w:t>
            </w:r>
          </w:p>
        </w:tc>
        <w:tc>
          <w:tcPr>
            <w:tcW w:w="1700" w:type="dxa"/>
          </w:tcPr>
          <w:p>
            <w:r>
              <w:rPr/>
              <w:t xml:space="preserve">Visible text</w:t>
            </w:r>
          </w:p>
        </w:tc>
        <w:tc>
          <w:tcPr>
            <w:tcW w:w="2200" w:type="dxa"/>
          </w:tcPr>
          <w:p>
            <w:r>
              <w:rPr/>
              <w:t xml:space="preserve">html:nth-of-type(1) &gt; body:nth-of-type(1) &gt; main#main &gt; section#care-pathways &gt; div:nth-of-type(1) &gt; div:nth-of-type(1) &gt; header:nth-of-type(1) &gt; span:nth-of-type(1)</w:t>
            </w:r>
          </w:p>
        </w:tc>
        <w:tc>
          <w:tcPr>
            <w:tcW w:w="5100" w:type="dxa"/>
          </w:tcPr>
          <w:p>
            <w:r>
              <w:rPr/>
              <w:t xml:space="preserve">01</w:t>
            </w:r>
          </w:p>
        </w:tc>
      </w:tr>
      <w:tr>
        <w:tc>
          <w:tcPr>
            <w:tcW w:w="900" w:type="dxa"/>
          </w:tcPr>
          <w:p>
            <w:r>
              <w:rPr/>
              <w:t xml:space="preserve">EN-01004</w:t>
            </w:r>
          </w:p>
        </w:tc>
        <w:tc>
          <w:tcPr>
            <w:tcW w:w="1700" w:type="dxa"/>
          </w:tcPr>
          <w:p>
            <w:r>
              <w:rPr/>
              <w:t xml:space="preserve">Visible text</w:t>
            </w:r>
          </w:p>
        </w:tc>
        <w:tc>
          <w:tcPr>
            <w:tcW w:w="2200" w:type="dxa"/>
          </w:tcPr>
          <w:p>
            <w:r>
              <w:rPr/>
              <w:t xml:space="preserve">html:nth-of-type(1) &gt; body:nth-of-type(1) &gt; main#main &gt; section#care-pathways &gt; div:nth-of-type(1) &gt; div:nth-of-type(1) &gt; header:nth-of-type(1) &gt; p:nth-of-type(1)</w:t>
            </w:r>
          </w:p>
        </w:tc>
        <w:tc>
          <w:tcPr>
            <w:tcW w:w="5100" w:type="dxa"/>
          </w:tcPr>
          <w:p>
            <w:r>
              <w:rPr/>
              <w:t xml:space="preserve">Start with the concern</w:t>
            </w:r>
          </w:p>
        </w:tc>
      </w:tr>
      <w:tr>
        <w:tc>
          <w:tcPr>
            <w:tcW w:w="900" w:type="dxa"/>
          </w:tcPr>
          <w:p>
            <w:r>
              <w:rPr/>
              <w:t xml:space="preserve">EN-01005</w:t>
            </w:r>
          </w:p>
        </w:tc>
        <w:tc>
          <w:tcPr>
            <w:tcW w:w="1700" w:type="dxa"/>
          </w:tcPr>
          <w:p>
            <w:r>
              <w:rPr/>
              <w:t xml:space="preserve">Visible text</w:t>
            </w:r>
          </w:p>
        </w:tc>
        <w:tc>
          <w:tcPr>
            <w:tcW w:w="2200" w:type="dxa"/>
          </w:tcPr>
          <w:p>
            <w:r>
              <w:rPr/>
              <w:t xml:space="preserve">html:nth-of-type(1) &gt; body:nth-of-type(1) &gt; main#main &gt; section#care-pathways &gt; div:nth-of-type(1) &gt; div:nth-of-type(1) &gt; header:nth-of-type(1) &gt; h2#care-pathways-title</w:t>
            </w:r>
          </w:p>
        </w:tc>
        <w:tc>
          <w:tcPr>
            <w:tcW w:w="5100" w:type="dxa"/>
          </w:tcPr>
          <w:p>
            <w:r>
              <w:rPr/>
              <w:t xml:space="preserve">What would you like to understand?</w:t>
            </w:r>
          </w:p>
        </w:tc>
      </w:tr>
      <w:tr>
        <w:tc>
          <w:tcPr>
            <w:tcW w:w="900" w:type="dxa"/>
          </w:tcPr>
          <w:p>
            <w:r>
              <w:rPr/>
              <w:t xml:space="preserve">EN-01006</w:t>
            </w:r>
          </w:p>
        </w:tc>
        <w:tc>
          <w:tcPr>
            <w:tcW w:w="1700" w:type="dxa"/>
          </w:tcPr>
          <w:p>
            <w:r>
              <w:rPr/>
              <w:t xml:space="preserve">Visible text</w:t>
            </w:r>
          </w:p>
        </w:tc>
        <w:tc>
          <w:tcPr>
            <w:tcW w:w="2200" w:type="dxa"/>
          </w:tcPr>
          <w:p>
            <w:r>
              <w:rPr/>
              <w:t xml:space="preserve">html:nth-of-type(1) &gt; body:nth-of-type(1) &gt; main#main &gt; section#care-pathways &gt; div:nth-of-type(1) &gt; div:nth-of-type(1) &gt; p:nth-of-type(1)</w:t>
            </w:r>
          </w:p>
        </w:tc>
        <w:tc>
          <w:tcPr>
            <w:tcW w:w="5100" w:type="dxa"/>
          </w:tcPr>
          <w:p>
            <w:r>
              <w:rPr/>
              <w:t xml:space="preserve">You may have one clear concern, several questions or only the sense that something has changed. Tell me what you notice; you do not need to choose a procedure first.</w:t>
            </w:r>
          </w:p>
        </w:tc>
      </w:tr>
      <w:tr>
        <w:tc>
          <w:tcPr>
            <w:tcW w:w="900" w:type="dxa"/>
          </w:tcPr>
          <w:p>
            <w:r>
              <w:rPr/>
              <w:t xml:space="preserve">EN-01007</w:t>
            </w:r>
          </w:p>
        </w:tc>
        <w:tc>
          <w:tcPr>
            <w:tcW w:w="1700" w:type="dxa"/>
          </w:tcPr>
          <w:p>
            <w:r>
              <w:rPr/>
              <w:t xml:space="preserve">Visible text</w:t>
            </w:r>
          </w:p>
        </w:tc>
        <w:tc>
          <w:tcPr>
            <w:tcW w:w="2200" w:type="dxa"/>
          </w:tcPr>
          <w:p>
            <w:r>
              <w:rPr/>
              <w:t xml:space="preserve">html:nth-of-type(1) &gt; body:nth-of-type(1) &gt; main#main &gt; section#care-pathways &gt; div:nth-of-type(1) &gt; div:nth-of-type(1) &gt; div:nth-of-type(1) &gt; a:nth-of-type(1) &gt; h3:nth-of-type(1)</w:t>
            </w:r>
          </w:p>
        </w:tc>
        <w:tc>
          <w:tcPr>
            <w:tcW w:w="5100" w:type="dxa"/>
          </w:tcPr>
          <w:p>
            <w:r>
              <w:rPr/>
              <w:t xml:space="preserve">Skin clarity and comfort</w:t>
            </w:r>
          </w:p>
        </w:tc>
      </w:tr>
      <w:tr>
        <w:tc>
          <w:tcPr>
            <w:tcW w:w="900" w:type="dxa"/>
          </w:tcPr>
          <w:p>
            <w:r>
              <w:rPr/>
              <w:t xml:space="preserve">EN-01008</w:t>
            </w:r>
          </w:p>
        </w:tc>
        <w:tc>
          <w:tcPr>
            <w:tcW w:w="1700" w:type="dxa"/>
          </w:tcPr>
          <w:p>
            <w:r>
              <w:rPr/>
              <w:t xml:space="preserve">Visible text</w:t>
            </w:r>
          </w:p>
        </w:tc>
        <w:tc>
          <w:tcPr>
            <w:tcW w:w="2200" w:type="dxa"/>
          </w:tcPr>
          <w:p>
            <w:r>
              <w:rPr/>
              <w:t xml:space="preserve">html:nth-of-type(1) &gt; body:nth-of-type(1) &gt; main#main &gt; section#care-pathways &gt; div:nth-of-type(1) &gt; div:nth-of-type(1) &gt; div:nth-of-type(1) &gt; a:nth-of-type(1) &gt; p:nth-of-type(1)</w:t>
            </w:r>
          </w:p>
        </w:tc>
        <w:tc>
          <w:tcPr>
            <w:tcW w:w="5100" w:type="dxa"/>
          </w:tcPr>
          <w:p>
            <w:r>
              <w:rPr/>
              <w:t xml:space="preserve">Congestion, sensitivity, uneven texture, acne tendency, brightness and the everyday health of your skin.</w:t>
            </w:r>
          </w:p>
        </w:tc>
      </w:tr>
      <w:tr>
        <w:tc>
          <w:tcPr>
            <w:tcW w:w="900" w:type="dxa"/>
          </w:tcPr>
          <w:p>
            <w:r>
              <w:rPr/>
              <w:t xml:space="preserve">EN-01009</w:t>
            </w:r>
          </w:p>
        </w:tc>
        <w:tc>
          <w:tcPr>
            <w:tcW w:w="1700" w:type="dxa"/>
          </w:tcPr>
          <w:p>
            <w:r>
              <w:rPr/>
              <w:t xml:space="preserve">Visible text</w:t>
            </w:r>
          </w:p>
        </w:tc>
        <w:tc>
          <w:tcPr>
            <w:tcW w:w="2200" w:type="dxa"/>
          </w:tcPr>
          <w:p>
            <w:r>
              <w:rPr/>
              <w:t xml:space="preserve">html:nth-of-type(1) &gt; body:nth-of-type(1) &gt; main#main &gt; section#care-pathways &gt; div:nth-of-type(1) &gt; div:nth-of-type(1) &gt; div:nth-of-type(1) &gt; a:nth-of-type(2) &gt; h3:nth-of-type(1)</w:t>
            </w:r>
          </w:p>
        </w:tc>
        <w:tc>
          <w:tcPr>
            <w:tcW w:w="5100" w:type="dxa"/>
          </w:tcPr>
          <w:p>
            <w:r>
              <w:rPr/>
              <w:t xml:space="preserve">Laser and pigmentation</w:t>
            </w:r>
          </w:p>
        </w:tc>
      </w:tr>
      <w:tr>
        <w:tc>
          <w:tcPr>
            <w:tcW w:w="900" w:type="dxa"/>
          </w:tcPr>
          <w:p>
            <w:r>
              <w:rPr/>
              <w:t xml:space="preserve">EN-01010</w:t>
            </w:r>
          </w:p>
        </w:tc>
        <w:tc>
          <w:tcPr>
            <w:tcW w:w="1700" w:type="dxa"/>
          </w:tcPr>
          <w:p>
            <w:r>
              <w:rPr/>
              <w:t xml:space="preserve">Visible text</w:t>
            </w:r>
          </w:p>
        </w:tc>
        <w:tc>
          <w:tcPr>
            <w:tcW w:w="2200" w:type="dxa"/>
          </w:tcPr>
          <w:p>
            <w:r>
              <w:rPr/>
              <w:t xml:space="preserve">html:nth-of-type(1) &gt; body:nth-of-type(1) &gt; main#main &gt; section#care-pathways &gt; div:nth-of-type(1) &gt; div:nth-of-type(1) &gt; div:nth-of-type(1) &gt; a:nth-of-type(2) &gt; p:nth-of-type(1)</w:t>
            </w:r>
          </w:p>
        </w:tc>
        <w:tc>
          <w:tcPr>
            <w:tcW w:w="5100" w:type="dxa"/>
          </w:tcPr>
          <w:p>
            <w:r>
              <w:rPr/>
              <w:t xml:space="preserve">Pigmentation, redness, unwanted hair, resurfacing and laser suitability planned around preparation and recovery.</w:t>
            </w:r>
          </w:p>
        </w:tc>
      </w:tr>
      <w:tr>
        <w:tc>
          <w:tcPr>
            <w:tcW w:w="900" w:type="dxa"/>
          </w:tcPr>
          <w:p>
            <w:r>
              <w:rPr/>
              <w:t xml:space="preserve">EN-01011</w:t>
            </w:r>
          </w:p>
        </w:tc>
        <w:tc>
          <w:tcPr>
            <w:tcW w:w="1700" w:type="dxa"/>
          </w:tcPr>
          <w:p>
            <w:r>
              <w:rPr/>
              <w:t xml:space="preserve">Visible text</w:t>
            </w:r>
          </w:p>
        </w:tc>
        <w:tc>
          <w:tcPr>
            <w:tcW w:w="2200" w:type="dxa"/>
          </w:tcPr>
          <w:p>
            <w:r>
              <w:rPr/>
              <w:t xml:space="preserve">html:nth-of-type(1) &gt; body:nth-of-type(1) &gt; main#main &gt; section#care-pathways &gt; div:nth-of-type(1) &gt; div:nth-of-type(1) &gt; div:nth-of-type(1) &gt; a:nth-of-type(3) &gt; h3:nth-of-type(1)</w:t>
            </w:r>
          </w:p>
        </w:tc>
        <w:tc>
          <w:tcPr>
            <w:tcW w:w="5100" w:type="dxa"/>
          </w:tcPr>
          <w:p>
            <w:r>
              <w:rPr/>
              <w:t xml:space="preserve">Texture and firmness</w:t>
            </w:r>
          </w:p>
        </w:tc>
      </w:tr>
      <w:tr>
        <w:tc>
          <w:tcPr>
            <w:tcW w:w="900" w:type="dxa"/>
          </w:tcPr>
          <w:p>
            <w:r>
              <w:rPr/>
              <w:t xml:space="preserve">EN-01012</w:t>
            </w:r>
          </w:p>
        </w:tc>
        <w:tc>
          <w:tcPr>
            <w:tcW w:w="1700" w:type="dxa"/>
          </w:tcPr>
          <w:p>
            <w:r>
              <w:rPr/>
              <w:t xml:space="preserve">Visible text</w:t>
            </w:r>
          </w:p>
        </w:tc>
        <w:tc>
          <w:tcPr>
            <w:tcW w:w="2200" w:type="dxa"/>
          </w:tcPr>
          <w:p>
            <w:r>
              <w:rPr/>
              <w:t xml:space="preserve">html:nth-of-type(1) &gt; body:nth-of-type(1) &gt; main#main &gt; section#care-pathways &gt; div:nth-of-type(1) &gt; div:nth-of-type(1) &gt; div:nth-of-type(1) &gt; a:nth-of-type(3) &gt; p:nth-of-type(1)</w:t>
            </w:r>
          </w:p>
        </w:tc>
        <w:tc>
          <w:tcPr>
            <w:tcW w:w="5100" w:type="dxa"/>
          </w:tcPr>
          <w:p>
            <w:r>
              <w:rPr/>
              <w:t xml:space="preserve">Collagen support, facial balance, skin quality and gradual strategies for changes in texture or laxity.</w:t>
            </w:r>
          </w:p>
        </w:tc>
      </w:tr>
      <w:tr>
        <w:tc>
          <w:tcPr>
            <w:tcW w:w="900" w:type="dxa"/>
          </w:tcPr>
          <w:p>
            <w:r>
              <w:rPr/>
              <w:t xml:space="preserve">EN-01013</w:t>
            </w:r>
          </w:p>
        </w:tc>
        <w:tc>
          <w:tcPr>
            <w:tcW w:w="1700" w:type="dxa"/>
          </w:tcPr>
          <w:p>
            <w:r>
              <w:rPr/>
              <w:t xml:space="preserve">Visible text</w:t>
            </w:r>
          </w:p>
        </w:tc>
        <w:tc>
          <w:tcPr>
            <w:tcW w:w="2200" w:type="dxa"/>
          </w:tcPr>
          <w:p>
            <w:r>
              <w:rPr/>
              <w:t xml:space="preserve">html:nth-of-type(1) &gt; body:nth-of-type(1) &gt; main#main &gt; section#care-pathways &gt; div:nth-of-type(1) &gt; div:nth-of-type(1) &gt; div:nth-of-type(1) &gt; a:nth-of-type(4) &gt; h3:nth-of-type(1)</w:t>
            </w:r>
          </w:p>
        </w:tc>
        <w:tc>
          <w:tcPr>
            <w:tcW w:w="5100" w:type="dxa"/>
          </w:tcPr>
          <w:p>
            <w:r>
              <w:rPr/>
              <w:t xml:space="preserve">Scalp, body and microvessels</w:t>
            </w:r>
          </w:p>
        </w:tc>
      </w:tr>
      <w:tr>
        <w:tc>
          <w:tcPr>
            <w:tcW w:w="900" w:type="dxa"/>
          </w:tcPr>
          <w:p>
            <w:r>
              <w:rPr/>
              <w:t xml:space="preserve">EN-01014</w:t>
            </w:r>
          </w:p>
        </w:tc>
        <w:tc>
          <w:tcPr>
            <w:tcW w:w="1700" w:type="dxa"/>
          </w:tcPr>
          <w:p>
            <w:r>
              <w:rPr/>
              <w:t xml:space="preserve">Visible text</w:t>
            </w:r>
          </w:p>
        </w:tc>
        <w:tc>
          <w:tcPr>
            <w:tcW w:w="2200" w:type="dxa"/>
          </w:tcPr>
          <w:p>
            <w:r>
              <w:rPr/>
              <w:t xml:space="preserve">html:nth-of-type(1) &gt; body:nth-of-type(1) &gt; main#main &gt; section#care-pathways &gt; div:nth-of-type(1) &gt; div:nth-of-type(1) &gt; div:nth-of-type(1) &gt; a:nth-of-type(4) &gt; p:nth-of-type(1)</w:t>
            </w:r>
          </w:p>
        </w:tc>
        <w:tc>
          <w:tcPr>
            <w:tcW w:w="5100" w:type="dxa"/>
          </w:tcPr>
          <w:p>
            <w:r>
              <w:rPr/>
              <w:t xml:space="preserve">Hair-thinning concerns, selected body care and small visible vessels considered through an individual plan.</w:t>
            </w:r>
          </w:p>
        </w:tc>
      </w:tr>
      <w:tr>
        <w:tc>
          <w:tcPr>
            <w:tcW w:w="900" w:type="dxa"/>
          </w:tcPr>
          <w:p>
            <w:r>
              <w:rPr/>
              <w:t xml:space="preserve">EN-01015</w:t>
            </w:r>
          </w:p>
        </w:tc>
        <w:tc>
          <w:tcPr>
            <w:tcW w:w="1700" w:type="dxa"/>
          </w:tcPr>
          <w:p>
            <w:r>
              <w:rPr/>
              <w:t xml:space="preserve">Visible text</w:t>
            </w:r>
          </w:p>
        </w:tc>
        <w:tc>
          <w:tcPr>
            <w:tcW w:w="2200" w:type="dxa"/>
          </w:tcPr>
          <w:p>
            <w:r>
              <w:rPr/>
              <w:t xml:space="preserve">html:nth-of-type(1) &gt; body:nth-of-type(1) &gt; main#main &gt; section#care-pathways &gt; div:nth-of-type(1) &gt; div:nth-of-type(1) &gt; div:nth-of-type(2) &gt; a:nth-of-type(1)</w:t>
            </w:r>
          </w:p>
        </w:tc>
        <w:tc>
          <w:tcPr>
            <w:tcW w:w="5100" w:type="dxa"/>
          </w:tcPr>
          <w:p>
            <w:r>
              <w:rPr/>
              <w:t xml:space="preserve">View the Full Treatment Directory</w:t>
            </w:r>
          </w:p>
        </w:tc>
      </w:tr>
      <w:tr>
        <w:tc>
          <w:tcPr>
            <w:tcW w:w="900" w:type="dxa"/>
          </w:tcPr>
          <w:p>
            <w:r>
              <w:rPr/>
              <w:t xml:space="preserve">EN-01016</w:t>
            </w:r>
          </w:p>
        </w:tc>
        <w:tc>
          <w:tcPr>
            <w:tcW w:w="1700" w:type="dxa"/>
          </w:tcPr>
          <w:p>
            <w:r>
              <w:rPr/>
              <w:t xml:space="preserve">Visible text</w:t>
            </w:r>
          </w:p>
        </w:tc>
        <w:tc>
          <w:tcPr>
            <w:tcW w:w="2200" w:type="dxa"/>
          </w:tcPr>
          <w:p>
            <w:r>
              <w:rPr/>
              <w:t xml:space="preserve">html:nth-of-type(1) &gt; body:nth-of-type(1) &gt; main#main &gt; section#consultation-journey &gt; div:nth-of-type(1) &gt; header:nth-of-type(1) &gt; span:nth-of-type(1)</w:t>
            </w:r>
          </w:p>
        </w:tc>
        <w:tc>
          <w:tcPr>
            <w:tcW w:w="5100" w:type="dxa"/>
          </w:tcPr>
          <w:p>
            <w:r>
              <w:rPr/>
              <w:t xml:space="preserve">02</w:t>
            </w:r>
          </w:p>
        </w:tc>
      </w:tr>
      <w:tr>
        <w:tc>
          <w:tcPr>
            <w:tcW w:w="900" w:type="dxa"/>
          </w:tcPr>
          <w:p>
            <w:r>
              <w:rPr/>
              <w:t xml:space="preserve">EN-01017</w:t>
            </w:r>
          </w:p>
        </w:tc>
        <w:tc>
          <w:tcPr>
            <w:tcW w:w="1700" w:type="dxa"/>
          </w:tcPr>
          <w:p>
            <w:r>
              <w:rPr/>
              <w:t xml:space="preserve">Visible text</w:t>
            </w:r>
          </w:p>
        </w:tc>
        <w:tc>
          <w:tcPr>
            <w:tcW w:w="2200" w:type="dxa"/>
          </w:tcPr>
          <w:p>
            <w:r>
              <w:rPr/>
              <w:t xml:space="preserve">html:nth-of-type(1) &gt; body:nth-of-type(1) &gt; main#main &gt; section#consultation-journey &gt; div:nth-of-type(1) &gt; header:nth-of-type(1) &gt; p:nth-of-type(1)</w:t>
            </w:r>
          </w:p>
        </w:tc>
        <w:tc>
          <w:tcPr>
            <w:tcW w:w="5100" w:type="dxa"/>
          </w:tcPr>
          <w:p>
            <w:r>
              <w:rPr/>
              <w:t xml:space="preserve">Your consultation, clarified</w:t>
            </w:r>
          </w:p>
        </w:tc>
      </w:tr>
      <w:tr>
        <w:tc>
          <w:tcPr>
            <w:tcW w:w="900" w:type="dxa"/>
          </w:tcPr>
          <w:p>
            <w:r>
              <w:rPr/>
              <w:t xml:space="preserve">EN-01018</w:t>
            </w:r>
          </w:p>
        </w:tc>
        <w:tc>
          <w:tcPr>
            <w:tcW w:w="1700" w:type="dxa"/>
          </w:tcPr>
          <w:p>
            <w:r>
              <w:rPr/>
              <w:t xml:space="preserve">Visible text</w:t>
            </w:r>
          </w:p>
        </w:tc>
        <w:tc>
          <w:tcPr>
            <w:tcW w:w="2200" w:type="dxa"/>
          </w:tcPr>
          <w:p>
            <w:r>
              <w:rPr/>
              <w:t xml:space="preserve">html:nth-of-type(1) &gt; body:nth-of-type(1) &gt; main#main &gt; section#consultation-journey &gt; div:nth-of-type(1) &gt; header:nth-of-type(1) &gt; h2#consultation-journey-title</w:t>
            </w:r>
          </w:p>
        </w:tc>
        <w:tc>
          <w:tcPr>
            <w:tcW w:w="5100" w:type="dxa"/>
          </w:tcPr>
          <w:p>
            <w:r>
              <w:rPr/>
              <w:t xml:space="preserve">Good care starts with a considered conversation.</w:t>
            </w:r>
          </w:p>
        </w:tc>
      </w:tr>
      <w:tr>
        <w:tc>
          <w:tcPr>
            <w:tcW w:w="900" w:type="dxa"/>
          </w:tcPr>
          <w:p>
            <w:r>
              <w:rPr/>
              <w:t xml:space="preserve">EN-01019</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article:nth-of-type(1) &gt; span:nth-of-type(1)</w:t>
            </w:r>
          </w:p>
        </w:tc>
        <w:tc>
          <w:tcPr>
            <w:tcW w:w="5100" w:type="dxa"/>
          </w:tcPr>
          <w:p>
            <w:r>
              <w:rPr/>
              <w:t xml:space="preserve">01</w:t>
            </w:r>
          </w:p>
        </w:tc>
      </w:tr>
      <w:tr>
        <w:tc>
          <w:tcPr>
            <w:tcW w:w="900" w:type="dxa"/>
          </w:tcPr>
          <w:p>
            <w:r>
              <w:rPr/>
              <w:t xml:space="preserve">EN-01020</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article:nth-of-type(1) &gt; div:nth-of-type(1) &gt; h3:nth-of-type(1)</w:t>
            </w:r>
          </w:p>
        </w:tc>
        <w:tc>
          <w:tcPr>
            <w:tcW w:w="5100" w:type="dxa"/>
          </w:tcPr>
          <w:p>
            <w:r>
              <w:rPr/>
              <w:t xml:space="preserve">Start with what matters</w:t>
            </w:r>
          </w:p>
        </w:tc>
      </w:tr>
      <w:tr>
        <w:tc>
          <w:tcPr>
            <w:tcW w:w="900" w:type="dxa"/>
          </w:tcPr>
          <w:p>
            <w:r>
              <w:rPr/>
              <w:t xml:space="preserve">EN-01021</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article:nth-of-type(1) &gt; div:nth-of-type(1) &gt; p:nth-of-type(1)</w:t>
            </w:r>
          </w:p>
        </w:tc>
        <w:tc>
          <w:tcPr>
            <w:tcW w:w="5100" w:type="dxa"/>
          </w:tcPr>
          <w:p>
            <w:r>
              <w:rPr/>
              <w:t xml:space="preserve">Bring the concern, change or question that has been on your mind. You do not need to arrive with a treatment name.</w:t>
            </w:r>
          </w:p>
        </w:tc>
      </w:tr>
      <w:tr>
        <w:tc>
          <w:tcPr>
            <w:tcW w:w="900" w:type="dxa"/>
          </w:tcPr>
          <w:p>
            <w:r>
              <w:rPr/>
              <w:t xml:space="preserve">EN-01022</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article:nth-of-type(2) &gt; span:nth-of-type(1)</w:t>
            </w:r>
          </w:p>
        </w:tc>
        <w:tc>
          <w:tcPr>
            <w:tcW w:w="5100" w:type="dxa"/>
          </w:tcPr>
          <w:p>
            <w:r>
              <w:rPr/>
              <w:t xml:space="preserve">02</w:t>
            </w:r>
          </w:p>
        </w:tc>
      </w:tr>
      <w:tr>
        <w:tc>
          <w:tcPr>
            <w:tcW w:w="900" w:type="dxa"/>
          </w:tcPr>
          <w:p>
            <w:r>
              <w:rPr/>
              <w:t xml:space="preserve">EN-01023</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article:nth-of-type(2) &gt; div:nth-of-type(1) &gt; h3:nth-of-type(1)</w:t>
            </w:r>
          </w:p>
        </w:tc>
        <w:tc>
          <w:tcPr>
            <w:tcW w:w="5100" w:type="dxa"/>
          </w:tcPr>
          <w:p>
            <w:r>
              <w:rPr/>
              <w:t xml:space="preserve">Build the context</w:t>
            </w:r>
          </w:p>
        </w:tc>
      </w:tr>
      <w:tr>
        <w:tc>
          <w:tcPr>
            <w:tcW w:w="900" w:type="dxa"/>
          </w:tcPr>
          <w:p>
            <w:r>
              <w:rPr/>
              <w:t xml:space="preserve">EN-01024</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article:nth-of-type(2) &gt; div:nth-of-type(1) &gt; p:nth-of-type(1)</w:t>
            </w:r>
          </w:p>
        </w:tc>
        <w:tc>
          <w:tcPr>
            <w:tcW w:w="5100" w:type="dxa"/>
          </w:tcPr>
          <w:p>
            <w:r>
              <w:rPr/>
              <w:t xml:space="preserve">Your history, current condition, previous experiences and day-to-day routine all help shape the discussion.</w:t>
            </w:r>
          </w:p>
        </w:tc>
      </w:tr>
      <w:tr>
        <w:tc>
          <w:tcPr>
            <w:tcW w:w="900" w:type="dxa"/>
          </w:tcPr>
          <w:p>
            <w:r>
              <w:rPr/>
              <w:t xml:space="preserve">EN-01025</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article:nth-of-type(3) &gt; span:nth-of-type(1)</w:t>
            </w:r>
          </w:p>
        </w:tc>
        <w:tc>
          <w:tcPr>
            <w:tcW w:w="5100" w:type="dxa"/>
          </w:tcPr>
          <w:p>
            <w:r>
              <w:rPr/>
              <w:t xml:space="preserve">03</w:t>
            </w:r>
          </w:p>
        </w:tc>
      </w:tr>
      <w:tr>
        <w:tc>
          <w:tcPr>
            <w:tcW w:w="900" w:type="dxa"/>
          </w:tcPr>
          <w:p>
            <w:r>
              <w:rPr/>
              <w:t xml:space="preserve">EN-01026</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article:nth-of-type(3) &gt; div:nth-of-type(1) &gt; h3:nth-of-type(1)</w:t>
            </w:r>
          </w:p>
        </w:tc>
        <w:tc>
          <w:tcPr>
            <w:tcW w:w="5100" w:type="dxa"/>
          </w:tcPr>
          <w:p>
            <w:r>
              <w:rPr/>
              <w:t xml:space="preserve">Make the options clear</w:t>
            </w:r>
          </w:p>
        </w:tc>
      </w:tr>
      <w:tr>
        <w:tc>
          <w:tcPr>
            <w:tcW w:w="900" w:type="dxa"/>
          </w:tcPr>
          <w:p>
            <w:r>
              <w:rPr/>
              <w:t xml:space="preserve">EN-01027</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article:nth-of-type(3) &gt; div:nth-of-type(1) &gt; p:nth-of-type(1)</w:t>
            </w:r>
          </w:p>
        </w:tc>
        <w:tc>
          <w:tcPr>
            <w:tcW w:w="5100" w:type="dxa"/>
          </w:tcPr>
          <w:p>
            <w:r>
              <w:rPr/>
              <w:t xml:space="preserve">We talk through what each route asks of you, what it may change and where its limits sit.</w:t>
            </w:r>
          </w:p>
        </w:tc>
      </w:tr>
      <w:tr>
        <w:tc>
          <w:tcPr>
            <w:tcW w:w="900" w:type="dxa"/>
          </w:tcPr>
          <w:p>
            <w:r>
              <w:rPr/>
              <w:t xml:space="preserve">EN-01028</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article:nth-of-type(4) &gt; span:nth-of-type(1)</w:t>
            </w:r>
          </w:p>
        </w:tc>
        <w:tc>
          <w:tcPr>
            <w:tcW w:w="5100" w:type="dxa"/>
          </w:tcPr>
          <w:p>
            <w:r>
              <w:rPr/>
              <w:t xml:space="preserve">04</w:t>
            </w:r>
          </w:p>
        </w:tc>
      </w:tr>
      <w:tr>
        <w:tc>
          <w:tcPr>
            <w:tcW w:w="900" w:type="dxa"/>
          </w:tcPr>
          <w:p>
            <w:r>
              <w:rPr/>
              <w:t xml:space="preserve">EN-01029</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article:nth-of-type(4) &gt; div:nth-of-type(1) &gt; h3:nth-of-type(1)</w:t>
            </w:r>
          </w:p>
        </w:tc>
        <w:tc>
          <w:tcPr>
            <w:tcW w:w="5100" w:type="dxa"/>
          </w:tcPr>
          <w:p>
            <w:r>
              <w:rPr/>
              <w:t xml:space="preserve">Choose a useful next step</w:t>
            </w:r>
          </w:p>
        </w:tc>
      </w:tr>
      <w:tr>
        <w:tc>
          <w:tcPr>
            <w:tcW w:w="900" w:type="dxa"/>
          </w:tcPr>
          <w:p>
            <w:r>
              <w:rPr/>
              <w:t xml:space="preserve">EN-01030</w:t>
            </w:r>
          </w:p>
        </w:tc>
        <w:tc>
          <w:tcPr>
            <w:tcW w:w="1700" w:type="dxa"/>
          </w:tcPr>
          <w:p>
            <w:r>
              <w:rPr/>
              <w:t xml:space="preserve">Visible text</w:t>
            </w:r>
          </w:p>
        </w:tc>
        <w:tc>
          <w:tcPr>
            <w:tcW w:w="2200" w:type="dxa"/>
          </w:tcPr>
          <w:p>
            <w:r>
              <w:rPr/>
              <w:t xml:space="preserve">html:nth-of-type(1) &gt; body:nth-of-type(1) &gt; main#main &gt; section#consultation-journey &gt; div:nth-of-type(1) &gt; div:nth-of-type(1) &gt; article:nth-of-type(4) &gt; div:nth-of-type(1) &gt; p:nth-of-type(1)</w:t>
            </w:r>
          </w:p>
        </w:tc>
        <w:tc>
          <w:tcPr>
            <w:tcW w:w="5100" w:type="dxa"/>
          </w:tcPr>
          <w:p>
            <w:r>
              <w:rPr/>
              <w:t xml:space="preserve">The answer may be treatment, preparation, more time or a different direction. It should still feel right for you.</w:t>
            </w:r>
          </w:p>
        </w:tc>
      </w:tr>
      <w:tr>
        <w:tc>
          <w:tcPr>
            <w:tcW w:w="900" w:type="dxa"/>
          </w:tcPr>
          <w:p>
            <w:r>
              <w:rPr/>
              <w:t xml:space="preserve">EN-01031</w:t>
            </w:r>
          </w:p>
        </w:tc>
        <w:tc>
          <w:tcPr>
            <w:tcW w:w="1700" w:type="dxa"/>
          </w:tcPr>
          <w:p>
            <w:r>
              <w:rPr/>
              <w:t xml:space="preserve">Visible text</w:t>
            </w:r>
          </w:p>
        </w:tc>
        <w:tc>
          <w:tcPr>
            <w:tcW w:w="2200" w:type="dxa"/>
          </w:tcPr>
          <w:p>
            <w:r>
              <w:rPr/>
              <w:t xml:space="preserve">html:nth-of-type(1) &gt; body:nth-of-type(1) &gt; main#main &gt; section#consultation-journey &gt; div:nth-of-type(1) &gt; figure:nth-of-type(1) &gt; blockquote:nth-of-type(1) &gt; p:nth-of-type(1)</w:t>
            </w:r>
          </w:p>
        </w:tc>
        <w:tc>
          <w:tcPr>
            <w:tcW w:w="5100" w:type="dxa"/>
          </w:tcPr>
          <w:p>
            <w:r>
              <w:rPr/>
              <w:t xml:space="preserve">The point of a consultation is not to rush a decision. It is to make the next step feel clear.</w:t>
            </w:r>
          </w:p>
        </w:tc>
      </w:tr>
      <w:tr>
        <w:tc>
          <w:tcPr>
            <w:tcW w:w="900" w:type="dxa"/>
          </w:tcPr>
          <w:p>
            <w:r>
              <w:rPr/>
              <w:t xml:space="preserve">EN-01032</w:t>
            </w:r>
          </w:p>
        </w:tc>
        <w:tc>
          <w:tcPr>
            <w:tcW w:w="1700" w:type="dxa"/>
          </w:tcPr>
          <w:p>
            <w:r>
              <w:rPr/>
              <w:t xml:space="preserve">Visible text</w:t>
            </w:r>
          </w:p>
        </w:tc>
        <w:tc>
          <w:tcPr>
            <w:tcW w:w="2200" w:type="dxa"/>
          </w:tcPr>
          <w:p>
            <w:r>
              <w:rPr/>
              <w:t xml:space="preserve">html:nth-of-type(1) &gt; body:nth-of-type(1) &gt; main#main &gt; section#consultation-journey &gt; div:nth-of-type(1) &gt; figure:nth-of-type(1) &gt; figcaption:nth-of-type(1) &gt; cite:nth-of-type(1)</w:t>
            </w:r>
          </w:p>
        </w:tc>
        <w:tc>
          <w:tcPr>
            <w:tcW w:w="5100" w:type="dxa"/>
          </w:tcPr>
          <w:p>
            <w:r>
              <w:rPr/>
              <w:t xml:space="preserve">– Franciele Sofiati</w:t>
            </w:r>
          </w:p>
        </w:tc>
      </w:tr>
      <w:tr>
        <w:tc>
          <w:tcPr>
            <w:tcW w:w="900" w:type="dxa"/>
          </w:tcPr>
          <w:p>
            <w:r>
              <w:rPr/>
              <w:t xml:space="preserve">EN-01033</w:t>
            </w:r>
          </w:p>
        </w:tc>
        <w:tc>
          <w:tcPr>
            <w:tcW w:w="1700" w:type="dxa"/>
          </w:tcPr>
          <w:p>
            <w:r>
              <w:rPr/>
              <w:t xml:space="preserve">Visible text</w:t>
            </w:r>
          </w:p>
        </w:tc>
        <w:tc>
          <w:tcPr>
            <w:tcW w:w="2200" w:type="dxa"/>
          </w:tcPr>
          <w:p>
            <w:r>
              <w:rPr/>
              <w:t xml:space="preserve">html:nth-of-type(1) &gt; body:nth-of-type(1) &gt; main#main &gt; section#consultation-new &gt; div:nth-of-type(1) &gt; header:nth-of-type(1) &gt; span:nth-of-type(1)</w:t>
            </w:r>
          </w:p>
        </w:tc>
        <w:tc>
          <w:tcPr>
            <w:tcW w:w="5100" w:type="dxa"/>
          </w:tcPr>
          <w:p>
            <w:r>
              <w:rPr/>
              <w:t xml:space="preserve">02</w:t>
            </w:r>
          </w:p>
        </w:tc>
      </w:tr>
      <w:tr>
        <w:tc>
          <w:tcPr>
            <w:tcW w:w="900" w:type="dxa"/>
          </w:tcPr>
          <w:p>
            <w:r>
              <w:rPr/>
              <w:t xml:space="preserve">EN-01034</w:t>
            </w:r>
          </w:p>
        </w:tc>
        <w:tc>
          <w:tcPr>
            <w:tcW w:w="1700" w:type="dxa"/>
          </w:tcPr>
          <w:p>
            <w:r>
              <w:rPr/>
              <w:t xml:space="preserve">Visible text</w:t>
            </w:r>
          </w:p>
        </w:tc>
        <w:tc>
          <w:tcPr>
            <w:tcW w:w="2200" w:type="dxa"/>
          </w:tcPr>
          <w:p>
            <w:r>
              <w:rPr/>
              <w:t xml:space="preserve">html:nth-of-type(1) &gt; body:nth-of-type(1) &gt; main#main &gt; section#consultation-new &gt; div:nth-of-type(1) &gt; header:nth-of-type(1) &gt; p:nth-of-type(1)</w:t>
            </w:r>
          </w:p>
        </w:tc>
        <w:tc>
          <w:tcPr>
            <w:tcW w:w="5100" w:type="dxa"/>
          </w:tcPr>
          <w:p>
            <w:r>
              <w:rPr/>
              <w:t xml:space="preserve">A considered consultation</w:t>
            </w:r>
          </w:p>
        </w:tc>
      </w:tr>
      <w:tr>
        <w:tc>
          <w:tcPr>
            <w:tcW w:w="900" w:type="dxa"/>
          </w:tcPr>
          <w:p>
            <w:r>
              <w:rPr/>
              <w:t xml:space="preserve">EN-01035</w:t>
            </w:r>
          </w:p>
        </w:tc>
        <w:tc>
          <w:tcPr>
            <w:tcW w:w="1700" w:type="dxa"/>
          </w:tcPr>
          <w:p>
            <w:r>
              <w:rPr/>
              <w:t xml:space="preserve">Visible text</w:t>
            </w:r>
          </w:p>
        </w:tc>
        <w:tc>
          <w:tcPr>
            <w:tcW w:w="2200" w:type="dxa"/>
          </w:tcPr>
          <w:p>
            <w:r>
              <w:rPr/>
              <w:t xml:space="preserve">html:nth-of-type(1) &gt; body:nth-of-type(1) &gt; main#main &gt; section#consultation-new &gt; div:nth-of-type(1) &gt; header:nth-of-type(1) &gt; h2#consultation-new-title</w:t>
            </w:r>
          </w:p>
        </w:tc>
        <w:tc>
          <w:tcPr>
            <w:tcW w:w="5100" w:type="dxa"/>
          </w:tcPr>
          <w:p>
            <w:r>
              <w:rPr/>
              <w:t xml:space="preserve">A clear place to begin.</w:t>
            </w:r>
          </w:p>
        </w:tc>
      </w:tr>
      <w:tr>
        <w:tc>
          <w:tcPr>
            <w:tcW w:w="900" w:type="dxa"/>
          </w:tcPr>
          <w:p>
            <w:r>
              <w:rPr/>
              <w:t xml:space="preserve">EN-01036</w:t>
            </w:r>
          </w:p>
        </w:tc>
        <w:tc>
          <w:tcPr>
            <w:tcW w:w="1700" w:type="dxa"/>
          </w:tcPr>
          <w:p>
            <w:r>
              <w:rPr/>
              <w:t xml:space="preserve">Visible text</w:t>
            </w:r>
          </w:p>
        </w:tc>
        <w:tc>
          <w:tcPr>
            <w:tcW w:w="2200" w:type="dxa"/>
          </w:tcPr>
          <w:p>
            <w:r>
              <w:rPr/>
              <w:t xml:space="preserve">html:nth-of-type(1) &gt; body:nth-of-type(1) &gt; main#main &gt; section#consultation-new &gt; div:nth-of-type(1) &gt; div:nth-of-type(1) &gt; article:nth-of-type(1) &gt; h3:nth-of-type(1)</w:t>
            </w:r>
          </w:p>
        </w:tc>
        <w:tc>
          <w:tcPr>
            <w:tcW w:w="5100" w:type="dxa"/>
          </w:tcPr>
          <w:p>
            <w:r>
              <w:rPr/>
              <w:t xml:space="preserve">Bring the question</w:t>
            </w:r>
          </w:p>
        </w:tc>
      </w:tr>
      <w:tr>
        <w:tc>
          <w:tcPr>
            <w:tcW w:w="900" w:type="dxa"/>
          </w:tcPr>
          <w:p>
            <w:r>
              <w:rPr/>
              <w:t xml:space="preserve">EN-01037</w:t>
            </w:r>
          </w:p>
        </w:tc>
        <w:tc>
          <w:tcPr>
            <w:tcW w:w="1700" w:type="dxa"/>
          </w:tcPr>
          <w:p>
            <w:r>
              <w:rPr/>
              <w:t xml:space="preserve">Visible text</w:t>
            </w:r>
          </w:p>
        </w:tc>
        <w:tc>
          <w:tcPr>
            <w:tcW w:w="2200" w:type="dxa"/>
          </w:tcPr>
          <w:p>
            <w:r>
              <w:rPr/>
              <w:t xml:space="preserve">html:nth-of-type(1) &gt; body:nth-of-type(1) &gt; main#main &gt; section#consultation-new &gt; div:nth-of-type(1) &gt; div:nth-of-type(1) &gt; article:nth-of-type(1) &gt; p:nth-of-type(1)</w:t>
            </w:r>
          </w:p>
        </w:tc>
        <w:tc>
          <w:tcPr>
            <w:tcW w:w="5100" w:type="dxa"/>
          </w:tcPr>
          <w:p>
            <w:r>
              <w:rPr/>
              <w:t xml:space="preserve">Start with the change, concern or uncertainty you would like to understand.</w:t>
            </w:r>
          </w:p>
        </w:tc>
      </w:tr>
      <w:tr>
        <w:tc>
          <w:tcPr>
            <w:tcW w:w="900" w:type="dxa"/>
          </w:tcPr>
          <w:p>
            <w:r>
              <w:rPr/>
              <w:t xml:space="preserve">EN-01038</w:t>
            </w:r>
          </w:p>
        </w:tc>
        <w:tc>
          <w:tcPr>
            <w:tcW w:w="1700" w:type="dxa"/>
          </w:tcPr>
          <w:p>
            <w:r>
              <w:rPr/>
              <w:t xml:space="preserve">Visible text</w:t>
            </w:r>
          </w:p>
        </w:tc>
        <w:tc>
          <w:tcPr>
            <w:tcW w:w="2200" w:type="dxa"/>
          </w:tcPr>
          <w:p>
            <w:r>
              <w:rPr/>
              <w:t xml:space="preserve">html:nth-of-type(1) &gt; body:nth-of-type(1) &gt; main#main &gt; section#consultation-new &gt; div:nth-of-type(1) &gt; div:nth-of-type(1) &gt; article:nth-of-type(2) &gt; h3:nth-of-type(1)</w:t>
            </w:r>
          </w:p>
        </w:tc>
        <w:tc>
          <w:tcPr>
            <w:tcW w:w="5100" w:type="dxa"/>
          </w:tcPr>
          <w:p>
            <w:r>
              <w:rPr/>
              <w:t xml:space="preserve">See the context</w:t>
            </w:r>
          </w:p>
        </w:tc>
      </w:tr>
      <w:tr>
        <w:tc>
          <w:tcPr>
            <w:tcW w:w="900" w:type="dxa"/>
          </w:tcPr>
          <w:p>
            <w:r>
              <w:rPr/>
              <w:t xml:space="preserve">EN-01039</w:t>
            </w:r>
          </w:p>
        </w:tc>
        <w:tc>
          <w:tcPr>
            <w:tcW w:w="1700" w:type="dxa"/>
          </w:tcPr>
          <w:p>
            <w:r>
              <w:rPr/>
              <w:t xml:space="preserve">Visible text</w:t>
            </w:r>
          </w:p>
        </w:tc>
        <w:tc>
          <w:tcPr>
            <w:tcW w:w="2200" w:type="dxa"/>
          </w:tcPr>
          <w:p>
            <w:r>
              <w:rPr/>
              <w:t xml:space="preserve">html:nth-of-type(1) &gt; body:nth-of-type(1) &gt; main#main &gt; section#consultation-new &gt; div:nth-of-type(1) &gt; div:nth-of-type(1) &gt; article:nth-of-type(2) &gt; p:nth-of-type(1)</w:t>
            </w:r>
          </w:p>
        </w:tc>
        <w:tc>
          <w:tcPr>
            <w:tcW w:w="5100" w:type="dxa"/>
          </w:tcPr>
          <w:p>
            <w:r>
              <w:rPr/>
              <w:t xml:space="preserve">Your history, current condition and routine give the conversation its shape.</w:t>
            </w:r>
          </w:p>
        </w:tc>
      </w:tr>
      <w:tr>
        <w:tc>
          <w:tcPr>
            <w:tcW w:w="900" w:type="dxa"/>
          </w:tcPr>
          <w:p>
            <w:r>
              <w:rPr/>
              <w:t xml:space="preserve">EN-01040</w:t>
            </w:r>
          </w:p>
        </w:tc>
        <w:tc>
          <w:tcPr>
            <w:tcW w:w="1700" w:type="dxa"/>
          </w:tcPr>
          <w:p>
            <w:r>
              <w:rPr/>
              <w:t xml:space="preserve">Visible text</w:t>
            </w:r>
          </w:p>
        </w:tc>
        <w:tc>
          <w:tcPr>
            <w:tcW w:w="2200" w:type="dxa"/>
          </w:tcPr>
          <w:p>
            <w:r>
              <w:rPr/>
              <w:t xml:space="preserve">html:nth-of-type(1) &gt; body:nth-of-type(1) &gt; main#main &gt; section#consultation-new &gt; div:nth-of-type(1) &gt; div:nth-of-type(1) &gt; article:nth-of-type(3) &gt; h3:nth-of-type(1)</w:t>
            </w:r>
          </w:p>
        </w:tc>
        <w:tc>
          <w:tcPr>
            <w:tcW w:w="5100" w:type="dxa"/>
          </w:tcPr>
          <w:p>
            <w:r>
              <w:rPr/>
              <w:t xml:space="preserve">Understand the choices</w:t>
            </w:r>
          </w:p>
        </w:tc>
      </w:tr>
      <w:tr>
        <w:tc>
          <w:tcPr>
            <w:tcW w:w="900" w:type="dxa"/>
          </w:tcPr>
          <w:p>
            <w:r>
              <w:rPr/>
              <w:t xml:space="preserve">EN-01041</w:t>
            </w:r>
          </w:p>
        </w:tc>
        <w:tc>
          <w:tcPr>
            <w:tcW w:w="1700" w:type="dxa"/>
          </w:tcPr>
          <w:p>
            <w:r>
              <w:rPr/>
              <w:t xml:space="preserve">Visible text</w:t>
            </w:r>
          </w:p>
        </w:tc>
        <w:tc>
          <w:tcPr>
            <w:tcW w:w="2200" w:type="dxa"/>
          </w:tcPr>
          <w:p>
            <w:r>
              <w:rPr/>
              <w:t xml:space="preserve">html:nth-of-type(1) &gt; body:nth-of-type(1) &gt; main#main &gt; section#consultation-new &gt; div:nth-of-type(1) &gt; div:nth-of-type(1) &gt; article:nth-of-type(3) &gt; p:nth-of-type(1)</w:t>
            </w:r>
          </w:p>
        </w:tc>
        <w:tc>
          <w:tcPr>
            <w:tcW w:w="5100" w:type="dxa"/>
          </w:tcPr>
          <w:p>
            <w:r>
              <w:rPr/>
              <w:t xml:space="preserve">We compare suitable options, preparation and recovery in clear language.</w:t>
            </w:r>
          </w:p>
        </w:tc>
      </w:tr>
      <w:tr>
        <w:tc>
          <w:tcPr>
            <w:tcW w:w="900" w:type="dxa"/>
          </w:tcPr>
          <w:p>
            <w:r>
              <w:rPr/>
              <w:t xml:space="preserve">EN-01042</w:t>
            </w:r>
          </w:p>
        </w:tc>
        <w:tc>
          <w:tcPr>
            <w:tcW w:w="1700" w:type="dxa"/>
          </w:tcPr>
          <w:p>
            <w:r>
              <w:rPr/>
              <w:t xml:space="preserve">Visible text</w:t>
            </w:r>
          </w:p>
        </w:tc>
        <w:tc>
          <w:tcPr>
            <w:tcW w:w="2200" w:type="dxa"/>
          </w:tcPr>
          <w:p>
            <w:r>
              <w:rPr/>
              <w:t xml:space="preserve">html:nth-of-type(1) &gt; body:nth-of-type(1) &gt; main#main &gt; section#consultation-new &gt; div:nth-of-type(1) &gt; div:nth-of-type(1) &gt; article:nth-of-type(4) &gt; h3:nth-of-type(1)</w:t>
            </w:r>
          </w:p>
        </w:tc>
        <w:tc>
          <w:tcPr>
            <w:tcW w:w="5100" w:type="dxa"/>
          </w:tcPr>
          <w:p>
            <w:r>
              <w:rPr/>
              <w:t xml:space="preserve">Leave with direction</w:t>
            </w:r>
          </w:p>
        </w:tc>
      </w:tr>
      <w:tr>
        <w:tc>
          <w:tcPr>
            <w:tcW w:w="900" w:type="dxa"/>
          </w:tcPr>
          <w:p>
            <w:r>
              <w:rPr/>
              <w:t xml:space="preserve">EN-01043</w:t>
            </w:r>
          </w:p>
        </w:tc>
        <w:tc>
          <w:tcPr>
            <w:tcW w:w="1700" w:type="dxa"/>
          </w:tcPr>
          <w:p>
            <w:r>
              <w:rPr/>
              <w:t xml:space="preserve">Visible text</w:t>
            </w:r>
          </w:p>
        </w:tc>
        <w:tc>
          <w:tcPr>
            <w:tcW w:w="2200" w:type="dxa"/>
          </w:tcPr>
          <w:p>
            <w:r>
              <w:rPr/>
              <w:t xml:space="preserve">html:nth-of-type(1) &gt; body:nth-of-type(1) &gt; main#main &gt; section#consultation-new &gt; div:nth-of-type(1) &gt; div:nth-of-type(1) &gt; article:nth-of-type(4) &gt; p:nth-of-type(1)</w:t>
            </w:r>
          </w:p>
        </w:tc>
        <w:tc>
          <w:tcPr>
            <w:tcW w:w="5100" w:type="dxa"/>
          </w:tcPr>
          <w:p>
            <w:r>
              <w:rPr/>
              <w:t xml:space="preserve">The next step may be treatment, more time, preparation or a different route.</w:t>
            </w:r>
          </w:p>
        </w:tc>
      </w:tr>
      <w:tr>
        <w:tc>
          <w:tcPr>
            <w:tcW w:w="900" w:type="dxa"/>
          </w:tcPr>
          <w:p>
            <w:r>
              <w:rPr/>
              <w:t xml:space="preserve">EN-01044</w:t>
            </w:r>
          </w:p>
        </w:tc>
        <w:tc>
          <w:tcPr>
            <w:tcW w:w="1700" w:type="dxa"/>
          </w:tcPr>
          <w:p>
            <w:r>
              <w:rPr/>
              <w:t xml:space="preserve">Visible text</w:t>
            </w:r>
          </w:p>
        </w:tc>
        <w:tc>
          <w:tcPr>
            <w:tcW w:w="2200" w:type="dxa"/>
          </w:tcPr>
          <w:p>
            <w:r>
              <w:rPr/>
              <w:t xml:space="preserve">html:nth-of-type(1) &gt; body:nth-of-type(1) &gt; main#main &gt; section#consultation-new &gt; div:nth-of-type(1) &gt; figure:nth-of-type(1) &gt; blockquote:nth-of-type(1) &gt; p:nth-of-type(1)</w:t>
            </w:r>
          </w:p>
        </w:tc>
        <w:tc>
          <w:tcPr>
            <w:tcW w:w="5100" w:type="dxa"/>
          </w:tcPr>
          <w:p>
            <w:r>
              <w:rPr/>
              <w:t xml:space="preserve">You should leave knowing what has been considered and why the next step makes sense.</w:t>
            </w:r>
          </w:p>
        </w:tc>
      </w:tr>
      <w:tr>
        <w:tc>
          <w:tcPr>
            <w:tcW w:w="900" w:type="dxa"/>
          </w:tcPr>
          <w:p>
            <w:r>
              <w:rPr/>
              <w:t xml:space="preserve">EN-01045</w:t>
            </w:r>
          </w:p>
        </w:tc>
        <w:tc>
          <w:tcPr>
            <w:tcW w:w="1700" w:type="dxa"/>
          </w:tcPr>
          <w:p>
            <w:r>
              <w:rPr/>
              <w:t xml:space="preserve">Visible text</w:t>
            </w:r>
          </w:p>
        </w:tc>
        <w:tc>
          <w:tcPr>
            <w:tcW w:w="2200" w:type="dxa"/>
          </w:tcPr>
          <w:p>
            <w:r>
              <w:rPr/>
              <w:t xml:space="preserve">html:nth-of-type(1) &gt; body:nth-of-type(1) &gt; main#main &gt; section#consultation-new &gt; div:nth-of-type(1) &gt; figure:nth-of-type(1) &gt; figcaption:nth-of-type(1) &gt; cite:nth-of-type(1)</w:t>
            </w:r>
          </w:p>
        </w:tc>
        <w:tc>
          <w:tcPr>
            <w:tcW w:w="5100" w:type="dxa"/>
          </w:tcPr>
          <w:p>
            <w:r>
              <w:rPr/>
              <w:t xml:space="preserve">– Franciele Sofiati</w:t>
            </w:r>
          </w:p>
        </w:tc>
      </w:tr>
      <w:tr>
        <w:tc>
          <w:tcPr>
            <w:tcW w:w="900" w:type="dxa"/>
          </w:tcPr>
          <w:p>
            <w:r>
              <w:rPr/>
              <w:t xml:space="preserve">EN-01046</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header:nth-of-type(1) &gt; span:nth-of-type(1)</w:t>
            </w:r>
          </w:p>
        </w:tc>
        <w:tc>
          <w:tcPr>
            <w:tcW w:w="5100" w:type="dxa"/>
          </w:tcPr>
          <w:p>
            <w:r>
              <w:rPr/>
              <w:t xml:space="preserve">03</w:t>
            </w:r>
          </w:p>
        </w:tc>
      </w:tr>
      <w:tr>
        <w:tc>
          <w:tcPr>
            <w:tcW w:w="900" w:type="dxa"/>
          </w:tcPr>
          <w:p>
            <w:r>
              <w:rPr/>
              <w:t xml:space="preserve">EN-01047</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header:nth-of-type(1) &gt; p:nth-of-type(1)</w:t>
            </w:r>
          </w:p>
        </w:tc>
        <w:tc>
          <w:tcPr>
            <w:tcW w:w="5100" w:type="dxa"/>
          </w:tcPr>
          <w:p>
            <w:r>
              <w:rPr/>
              <w:t xml:space="preserve">Treatment families</w:t>
            </w:r>
          </w:p>
        </w:tc>
      </w:tr>
      <w:tr>
        <w:tc>
          <w:tcPr>
            <w:tcW w:w="900" w:type="dxa"/>
          </w:tcPr>
          <w:p>
            <w:r>
              <w:rPr/>
              <w:t xml:space="preserve">EN-01048</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header:nth-of-type(1) &gt; h2#treatment-families-title</w:t>
            </w:r>
          </w:p>
        </w:tc>
        <w:tc>
          <w:tcPr>
            <w:tcW w:w="5100" w:type="dxa"/>
          </w:tcPr>
          <w:p>
            <w:r>
              <w:rPr/>
              <w:t xml:space="preserve">Areas of care</w:t>
            </w:r>
          </w:p>
        </w:tc>
      </w:tr>
      <w:tr>
        <w:tc>
          <w:tcPr>
            <w:tcW w:w="900" w:type="dxa"/>
          </w:tcPr>
          <w:p>
            <w:r>
              <w:rPr/>
              <w:t xml:space="preserve">EN-01049</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article:nth-of-type(1) &gt; h3:nth-of-type(1)</w:t>
            </w:r>
          </w:p>
        </w:tc>
        <w:tc>
          <w:tcPr>
            <w:tcW w:w="5100" w:type="dxa"/>
          </w:tcPr>
          <w:p>
            <w:r>
              <w:rPr/>
              <w:t xml:space="preserve">Cleanse and renew</w:t>
            </w:r>
          </w:p>
        </w:tc>
      </w:tr>
      <w:tr>
        <w:tc>
          <w:tcPr>
            <w:tcW w:w="900" w:type="dxa"/>
          </w:tcPr>
          <w:p>
            <w:r>
              <w:rPr/>
              <w:t xml:space="preserve">EN-01050</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article:nth-of-type(1) &gt; p:nth-of-type(1)</w:t>
            </w:r>
          </w:p>
        </w:tc>
        <w:tc>
          <w:tcPr>
            <w:tcW w:w="5100" w:type="dxa"/>
          </w:tcPr>
          <w:p>
            <w:r>
              <w:rPr/>
              <w:t xml:space="preserve">Deep cleansing and carefully selected peels for congestion, texture and surface renewal.</w:t>
            </w:r>
          </w:p>
        </w:tc>
      </w:tr>
      <w:tr>
        <w:tc>
          <w:tcPr>
            <w:tcW w:w="900" w:type="dxa"/>
          </w:tcPr>
          <w:p>
            <w:r>
              <w:rPr/>
              <w:t xml:space="preserve">EN-01051</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article:nth-of-type(2) &gt; h3:nth-of-type(1)</w:t>
            </w:r>
          </w:p>
        </w:tc>
        <w:tc>
          <w:tcPr>
            <w:tcW w:w="5100" w:type="dxa"/>
          </w:tcPr>
          <w:p>
            <w:r>
              <w:rPr/>
              <w:t xml:space="preserve">Clarify with laser</w:t>
            </w:r>
          </w:p>
        </w:tc>
      </w:tr>
      <w:tr>
        <w:tc>
          <w:tcPr>
            <w:tcW w:w="900" w:type="dxa"/>
          </w:tcPr>
          <w:p>
            <w:r>
              <w:rPr/>
              <w:t xml:space="preserve">EN-01052</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article:nth-of-type(2) &gt; p:nth-of-type(1)</w:t>
            </w:r>
          </w:p>
        </w:tc>
        <w:tc>
          <w:tcPr>
            <w:tcW w:w="5100" w:type="dxa"/>
          </w:tcPr>
          <w:p>
            <w:r>
              <w:rPr/>
              <w:t xml:space="preserve">Laser planning for pigmentation, redness, uneven tone and other suitable concerns.</w:t>
            </w:r>
          </w:p>
        </w:tc>
      </w:tr>
      <w:tr>
        <w:tc>
          <w:tcPr>
            <w:tcW w:w="900" w:type="dxa"/>
          </w:tcPr>
          <w:p>
            <w:r>
              <w:rPr/>
              <w:t xml:space="preserve">EN-01053</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article:nth-of-type(3) &gt; h3:nth-of-type(1)</w:t>
            </w:r>
          </w:p>
        </w:tc>
        <w:tc>
          <w:tcPr>
            <w:tcW w:w="5100" w:type="dxa"/>
          </w:tcPr>
          <w:p>
            <w:r>
              <w:rPr/>
              <w:t xml:space="preserve">Reduce unwanted hair</w:t>
            </w:r>
          </w:p>
        </w:tc>
      </w:tr>
      <w:tr>
        <w:tc>
          <w:tcPr>
            <w:tcW w:w="900" w:type="dxa"/>
          </w:tcPr>
          <w:p>
            <w:r>
              <w:rPr/>
              <w:t xml:space="preserve">EN-01054</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article:nth-of-type(3) &gt; p:nth-of-type(1)</w:t>
            </w:r>
          </w:p>
        </w:tc>
        <w:tc>
          <w:tcPr>
            <w:tcW w:w="5100" w:type="dxa"/>
          </w:tcPr>
          <w:p>
            <w:r>
              <w:rPr/>
              <w:t xml:space="preserve">LightSheer Duet treatment planned around skin type, hair pattern and safe intervals.</w:t>
            </w:r>
          </w:p>
        </w:tc>
      </w:tr>
      <w:tr>
        <w:tc>
          <w:tcPr>
            <w:tcW w:w="900" w:type="dxa"/>
          </w:tcPr>
          <w:p>
            <w:r>
              <w:rPr/>
              <w:t xml:space="preserve">EN-01055</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article:nth-of-type(4) &gt; h3:nth-of-type(1)</w:t>
            </w:r>
          </w:p>
        </w:tc>
        <w:tc>
          <w:tcPr>
            <w:tcW w:w="5100" w:type="dxa"/>
          </w:tcPr>
          <w:p>
            <w:r>
              <w:rPr/>
              <w:t xml:space="preserve">Resurface and refine</w:t>
            </w:r>
          </w:p>
        </w:tc>
      </w:tr>
      <w:tr>
        <w:tc>
          <w:tcPr>
            <w:tcW w:w="900" w:type="dxa"/>
          </w:tcPr>
          <w:p>
            <w:r>
              <w:rPr/>
              <w:t xml:space="preserve">EN-01056</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article:nth-of-type(4) &gt; p:nth-of-type(1)</w:t>
            </w:r>
          </w:p>
        </w:tc>
        <w:tc>
          <w:tcPr>
            <w:tcW w:w="5100" w:type="dxa"/>
          </w:tcPr>
          <w:p>
            <w:r>
              <w:rPr/>
              <w:t xml:space="preserve">Fractional CO₂ laser for appropriate texture, scar and renewal goals with planned recovery.</w:t>
            </w:r>
          </w:p>
        </w:tc>
      </w:tr>
      <w:tr>
        <w:tc>
          <w:tcPr>
            <w:tcW w:w="900" w:type="dxa"/>
          </w:tcPr>
          <w:p>
            <w:r>
              <w:rPr/>
              <w:t xml:space="preserve">EN-01057</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article:nth-of-type(5) &gt; h3:nth-of-type(1)</w:t>
            </w:r>
          </w:p>
        </w:tc>
        <w:tc>
          <w:tcPr>
            <w:tcW w:w="5100" w:type="dxa"/>
          </w:tcPr>
          <w:p>
            <w:r>
              <w:rPr/>
              <w:t xml:space="preserve">Support firmness</w:t>
            </w:r>
          </w:p>
        </w:tc>
      </w:tr>
      <w:tr>
        <w:tc>
          <w:tcPr>
            <w:tcW w:w="900" w:type="dxa"/>
          </w:tcPr>
          <w:p>
            <w:r>
              <w:rPr/>
              <w:t xml:space="preserve">EN-01058</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article:nth-of-type(5) &gt; p:nth-of-type(1)</w:t>
            </w:r>
          </w:p>
        </w:tc>
        <w:tc>
          <w:tcPr>
            <w:tcW w:w="5100" w:type="dxa"/>
          </w:tcPr>
          <w:p>
            <w:r>
              <w:rPr/>
              <w:t xml:space="preserve">Ultrasound, radiofrequency and plasma technologies selected according to tissue and treatment goals.</w:t>
            </w:r>
          </w:p>
        </w:tc>
      </w:tr>
      <w:tr>
        <w:tc>
          <w:tcPr>
            <w:tcW w:w="900" w:type="dxa"/>
          </w:tcPr>
          <w:p>
            <w:r>
              <w:rPr/>
              <w:t xml:space="preserve">EN-01059</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article:nth-of-type(6) &gt; h3:nth-of-type(1)</w:t>
            </w:r>
          </w:p>
        </w:tc>
        <w:tc>
          <w:tcPr>
            <w:tcW w:w="5100" w:type="dxa"/>
          </w:tcPr>
          <w:p>
            <w:r>
              <w:rPr/>
              <w:t xml:space="preserve">Care for scalp and vessels</w:t>
            </w:r>
          </w:p>
        </w:tc>
      </w:tr>
      <w:tr>
        <w:tc>
          <w:tcPr>
            <w:tcW w:w="900" w:type="dxa"/>
          </w:tcPr>
          <w:p>
            <w:r>
              <w:rPr/>
              <w:t xml:space="preserve">EN-01060</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div:nth-of-type(1) &gt; article:nth-of-type(6) &gt; p:nth-of-type(1)</w:t>
            </w:r>
          </w:p>
        </w:tc>
        <w:tc>
          <w:tcPr>
            <w:tcW w:w="5100" w:type="dxa"/>
          </w:tcPr>
          <w:p>
            <w:r>
              <w:rPr/>
              <w:t xml:space="preserve">Individual strategies for suitable hair-thinning concerns and selected small visible vessels.</w:t>
            </w:r>
          </w:p>
        </w:tc>
      </w:tr>
      <w:tr>
        <w:tc>
          <w:tcPr>
            <w:tcW w:w="900" w:type="dxa"/>
          </w:tcPr>
          <w:p>
            <w:r>
              <w:rPr/>
              <w:t xml:space="preserve">EN-01061</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p:nth-of-type(1)</w:t>
            </w:r>
          </w:p>
        </w:tc>
        <w:tc>
          <w:tcPr>
            <w:tcW w:w="5100" w:type="dxa"/>
          </w:tcPr>
          <w:p>
            <w:r>
              <w:rPr/>
              <w:t xml:space="preserve">Treatment availability and suitability are confirmed during consultation. A treatment shown on the website is never an automatic recommendation for every person.</w:t>
            </w:r>
          </w:p>
        </w:tc>
      </w:tr>
      <w:tr>
        <w:tc>
          <w:tcPr>
            <w:tcW w:w="900" w:type="dxa"/>
          </w:tcPr>
          <w:p>
            <w:r>
              <w:rPr/>
              <w:t xml:space="preserve">EN-01062</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div:nth-of-type(2) &gt; a:nth-of-type(1)</w:t>
            </w:r>
          </w:p>
        </w:tc>
        <w:tc>
          <w:tcPr>
            <w:tcW w:w="5100" w:type="dxa"/>
          </w:tcPr>
          <w:p>
            <w:r>
              <w:rPr/>
              <w:t xml:space="preserve">Explore Treatments</w:t>
            </w:r>
          </w:p>
        </w:tc>
      </w:tr>
      <w:tr>
        <w:tc>
          <w:tcPr>
            <w:tcW w:w="900" w:type="dxa"/>
          </w:tcPr>
          <w:p>
            <w:r>
              <w:rPr/>
              <w:t xml:space="preserve">EN-01063</w:t>
            </w:r>
          </w:p>
        </w:tc>
        <w:tc>
          <w:tcPr>
            <w:tcW w:w="1700" w:type="dxa"/>
          </w:tcPr>
          <w:p>
            <w:r>
              <w:rPr/>
              <w:t xml:space="preserve">Visible text</w:t>
            </w:r>
          </w:p>
        </w:tc>
        <w:tc>
          <w:tcPr>
            <w:tcW w:w="2200" w:type="dxa"/>
          </w:tcPr>
          <w:p>
            <w:r>
              <w:rPr/>
              <w:t xml:space="preserve">html:nth-of-type(1) &gt; body:nth-of-type(1) &gt; main#main &gt; section#treatment-families &gt; div:nth-of-type(1) &gt; div:nth-of-type(1) &gt; div:nth-of-type(2) &gt; a:nth-of-type(2)</w:t>
            </w:r>
          </w:p>
        </w:tc>
        <w:tc>
          <w:tcPr>
            <w:tcW w:w="5100" w:type="dxa"/>
          </w:tcPr>
          <w:p>
            <w:r>
              <w:rPr/>
              <w:t xml:space="preserve">Understand Laser Care</w:t>
            </w:r>
          </w:p>
        </w:tc>
      </w:tr>
      <w:tr>
        <w:tc>
          <w:tcPr>
            <w:tcW w:w="900" w:type="dxa"/>
          </w:tcPr>
          <w:p>
            <w:r>
              <w:rPr/>
              <w:t xml:space="preserve">EN-01064</w:t>
            </w:r>
          </w:p>
        </w:tc>
        <w:tc>
          <w:tcPr>
            <w:tcW w:w="1700" w:type="dxa"/>
          </w:tcPr>
          <w:p>
            <w:r>
              <w:rPr/>
              <w:t xml:space="preserve">Visible text</w:t>
            </w:r>
          </w:p>
        </w:tc>
        <w:tc>
          <w:tcPr>
            <w:tcW w:w="2200" w:type="dxa"/>
          </w:tcPr>
          <w:p>
            <w:r>
              <w:rPr/>
              <w:t xml:space="preserve">html:nth-of-type(1) &gt; body:nth-of-type(1) &gt; main#main &gt; section#what-shapes-a-plan &gt; div:nth-of-type(1) &gt; header:nth-of-type(1) &gt; span:nth-of-type(1)</w:t>
            </w:r>
          </w:p>
        </w:tc>
        <w:tc>
          <w:tcPr>
            <w:tcW w:w="5100" w:type="dxa"/>
          </w:tcPr>
          <w:p>
            <w:r>
              <w:rPr/>
              <w:t xml:space="preserve">04</w:t>
            </w:r>
          </w:p>
        </w:tc>
      </w:tr>
      <w:tr>
        <w:tc>
          <w:tcPr>
            <w:tcW w:w="900" w:type="dxa"/>
          </w:tcPr>
          <w:p>
            <w:r>
              <w:rPr/>
              <w:t xml:space="preserve">EN-01065</w:t>
            </w:r>
          </w:p>
        </w:tc>
        <w:tc>
          <w:tcPr>
            <w:tcW w:w="1700" w:type="dxa"/>
          </w:tcPr>
          <w:p>
            <w:r>
              <w:rPr/>
              <w:t xml:space="preserve">Visible text</w:t>
            </w:r>
          </w:p>
        </w:tc>
        <w:tc>
          <w:tcPr>
            <w:tcW w:w="2200" w:type="dxa"/>
          </w:tcPr>
          <w:p>
            <w:r>
              <w:rPr/>
              <w:t xml:space="preserve">html:nth-of-type(1) &gt; body:nth-of-type(1) &gt; main#main &gt; section#what-shapes-a-plan &gt; div:nth-of-type(1) &gt; header:nth-of-type(1) &gt; p:nth-of-type(1)</w:t>
            </w:r>
          </w:p>
        </w:tc>
        <w:tc>
          <w:tcPr>
            <w:tcW w:w="5100" w:type="dxa"/>
          </w:tcPr>
          <w:p>
            <w:r>
              <w:rPr/>
              <w:t xml:space="preserve">The care standard</w:t>
            </w:r>
          </w:p>
        </w:tc>
      </w:tr>
      <w:tr>
        <w:tc>
          <w:tcPr>
            <w:tcW w:w="900" w:type="dxa"/>
          </w:tcPr>
          <w:p>
            <w:r>
              <w:rPr/>
              <w:t xml:space="preserve">EN-01066</w:t>
            </w:r>
          </w:p>
        </w:tc>
        <w:tc>
          <w:tcPr>
            <w:tcW w:w="1700" w:type="dxa"/>
          </w:tcPr>
          <w:p>
            <w:r>
              <w:rPr/>
              <w:t xml:space="preserve">Visible text</w:t>
            </w:r>
          </w:p>
        </w:tc>
        <w:tc>
          <w:tcPr>
            <w:tcW w:w="2200" w:type="dxa"/>
          </w:tcPr>
          <w:p>
            <w:r>
              <w:rPr/>
              <w:t xml:space="preserve">html:nth-of-type(1) &gt; body:nth-of-type(1) &gt; main#main &gt; section#what-shapes-a-plan &gt; div:nth-of-type(1) &gt; header:nth-of-type(1) &gt; h2#what-shapes-a-plan-title</w:t>
            </w:r>
          </w:p>
        </w:tc>
        <w:tc>
          <w:tcPr>
            <w:tcW w:w="5100" w:type="dxa"/>
          </w:tcPr>
          <w:p>
            <w:r>
              <w:rPr/>
              <w:t xml:space="preserve">Clinical care, made human</w:t>
            </w:r>
          </w:p>
        </w:tc>
      </w:tr>
      <w:tr>
        <w:tc>
          <w:tcPr>
            <w:tcW w:w="900" w:type="dxa"/>
          </w:tcPr>
          <w:p>
            <w:r>
              <w:rPr/>
              <w:t xml:space="preserve">EN-01067</w:t>
            </w:r>
          </w:p>
        </w:tc>
        <w:tc>
          <w:tcPr>
            <w:tcW w:w="1700" w:type="dxa"/>
          </w:tcPr>
          <w:p>
            <w:r>
              <w:rPr/>
              <w:t xml:space="preserve">Visible text</w:t>
            </w:r>
          </w:p>
        </w:tc>
        <w:tc>
          <w:tcPr>
            <w:tcW w:w="2200" w:type="dxa"/>
          </w:tcPr>
          <w:p>
            <w:r>
              <w:rPr/>
              <w:t xml:space="preserve">html:nth-of-type(1) &gt; body:nth-of-type(1) &gt; main#main &gt; section#what-shapes-a-plan &gt; div:nth-of-type(1) &gt; ol:nth-of-type(1) &gt; li:nth-of-type(1) &gt; span:nth-of-type(1)</w:t>
            </w:r>
          </w:p>
        </w:tc>
        <w:tc>
          <w:tcPr>
            <w:tcW w:w="5100" w:type="dxa"/>
          </w:tcPr>
          <w:p>
            <w:r>
              <w:rPr/>
              <w:t xml:space="preserve">01</w:t>
            </w:r>
          </w:p>
        </w:tc>
      </w:tr>
      <w:tr>
        <w:tc>
          <w:tcPr>
            <w:tcW w:w="900" w:type="dxa"/>
          </w:tcPr>
          <w:p>
            <w:r>
              <w:rPr/>
              <w:t xml:space="preserve">EN-01068</w:t>
            </w:r>
          </w:p>
        </w:tc>
        <w:tc>
          <w:tcPr>
            <w:tcW w:w="1700" w:type="dxa"/>
          </w:tcPr>
          <w:p>
            <w:r>
              <w:rPr/>
              <w:t xml:space="preserve">Visible text</w:t>
            </w:r>
          </w:p>
        </w:tc>
        <w:tc>
          <w:tcPr>
            <w:tcW w:w="2200" w:type="dxa"/>
          </w:tcPr>
          <w:p>
            <w:r>
              <w:rPr/>
              <w:t xml:space="preserve">html:nth-of-type(1) &gt; body:nth-of-type(1) &gt; main#main &gt; section#what-shapes-a-plan &gt; div:nth-of-type(1) &gt; ol:nth-of-type(1) &gt; li:nth-of-type(1) &gt; div:nth-of-type(1) &gt; h3:nth-of-type(1)</w:t>
            </w:r>
          </w:p>
        </w:tc>
        <w:tc>
          <w:tcPr>
            <w:tcW w:w="5100" w:type="dxa"/>
          </w:tcPr>
          <w:p>
            <w:r>
              <w:rPr/>
              <w:t xml:space="preserve">Clear conversation</w:t>
            </w:r>
          </w:p>
        </w:tc>
      </w:tr>
      <w:tr>
        <w:tc>
          <w:tcPr>
            <w:tcW w:w="900" w:type="dxa"/>
          </w:tcPr>
          <w:p>
            <w:r>
              <w:rPr/>
              <w:t xml:space="preserve">EN-01069</w:t>
            </w:r>
          </w:p>
        </w:tc>
        <w:tc>
          <w:tcPr>
            <w:tcW w:w="1700" w:type="dxa"/>
          </w:tcPr>
          <w:p>
            <w:r>
              <w:rPr/>
              <w:t xml:space="preserve">Visible text</w:t>
            </w:r>
          </w:p>
        </w:tc>
        <w:tc>
          <w:tcPr>
            <w:tcW w:w="2200" w:type="dxa"/>
          </w:tcPr>
          <w:p>
            <w:r>
              <w:rPr/>
              <w:t xml:space="preserve">html:nth-of-type(1) &gt; body:nth-of-type(1) &gt; main#main &gt; section#what-shapes-a-plan &gt; div:nth-of-type(1) &gt; ol:nth-of-type(1) &gt; li:nth-of-type(1) &gt; div:nth-of-type(1) &gt; p:nth-of-type(1)</w:t>
            </w:r>
          </w:p>
        </w:tc>
        <w:tc>
          <w:tcPr>
            <w:tcW w:w="5100" w:type="dxa"/>
          </w:tcPr>
          <w:p>
            <w:r>
              <w:rPr/>
              <w:t xml:space="preserve">Questions are welcome. Recommendations, limitations and recovery are explained before you decide.</w:t>
            </w:r>
          </w:p>
        </w:tc>
      </w:tr>
      <w:tr>
        <w:tc>
          <w:tcPr>
            <w:tcW w:w="900" w:type="dxa"/>
          </w:tcPr>
          <w:p>
            <w:r>
              <w:rPr/>
              <w:t xml:space="preserve">EN-01070</w:t>
            </w:r>
          </w:p>
        </w:tc>
        <w:tc>
          <w:tcPr>
            <w:tcW w:w="1700" w:type="dxa"/>
          </w:tcPr>
          <w:p>
            <w:r>
              <w:rPr/>
              <w:t xml:space="preserve">Visible text</w:t>
            </w:r>
          </w:p>
        </w:tc>
        <w:tc>
          <w:tcPr>
            <w:tcW w:w="2200" w:type="dxa"/>
          </w:tcPr>
          <w:p>
            <w:r>
              <w:rPr/>
              <w:t xml:space="preserve">html:nth-of-type(1) &gt; body:nth-of-type(1) &gt; main#main &gt; section#what-shapes-a-plan &gt; div:nth-of-type(1) &gt; ol:nth-of-type(1) &gt; li:nth-of-type(2) &gt; span:nth-of-type(1)</w:t>
            </w:r>
          </w:p>
        </w:tc>
        <w:tc>
          <w:tcPr>
            <w:tcW w:w="5100" w:type="dxa"/>
          </w:tcPr>
          <w:p>
            <w:r>
              <w:rPr/>
              <w:t xml:space="preserve">02</w:t>
            </w:r>
          </w:p>
        </w:tc>
      </w:tr>
      <w:tr>
        <w:tc>
          <w:tcPr>
            <w:tcW w:w="900" w:type="dxa"/>
          </w:tcPr>
          <w:p>
            <w:r>
              <w:rPr/>
              <w:t xml:space="preserve">EN-01071</w:t>
            </w:r>
          </w:p>
        </w:tc>
        <w:tc>
          <w:tcPr>
            <w:tcW w:w="1700" w:type="dxa"/>
          </w:tcPr>
          <w:p>
            <w:r>
              <w:rPr/>
              <w:t xml:space="preserve">Visible text</w:t>
            </w:r>
          </w:p>
        </w:tc>
        <w:tc>
          <w:tcPr>
            <w:tcW w:w="2200" w:type="dxa"/>
          </w:tcPr>
          <w:p>
            <w:r>
              <w:rPr/>
              <w:t xml:space="preserve">html:nth-of-type(1) &gt; body:nth-of-type(1) &gt; main#main &gt; section#what-shapes-a-plan &gt; div:nth-of-type(1) &gt; ol:nth-of-type(1) &gt; li:nth-of-type(2) &gt; div:nth-of-type(1) &gt; h3:nth-of-type(1)</w:t>
            </w:r>
          </w:p>
        </w:tc>
        <w:tc>
          <w:tcPr>
            <w:tcW w:w="5100" w:type="dxa"/>
          </w:tcPr>
          <w:p>
            <w:r>
              <w:rPr/>
              <w:t xml:space="preserve">Considered restraint</w:t>
            </w:r>
          </w:p>
        </w:tc>
      </w:tr>
      <w:tr>
        <w:tc>
          <w:tcPr>
            <w:tcW w:w="900" w:type="dxa"/>
          </w:tcPr>
          <w:p>
            <w:r>
              <w:rPr/>
              <w:t xml:space="preserve">EN-01072</w:t>
            </w:r>
          </w:p>
        </w:tc>
        <w:tc>
          <w:tcPr>
            <w:tcW w:w="1700" w:type="dxa"/>
          </w:tcPr>
          <w:p>
            <w:r>
              <w:rPr/>
              <w:t xml:space="preserve">Visible text</w:t>
            </w:r>
          </w:p>
        </w:tc>
        <w:tc>
          <w:tcPr>
            <w:tcW w:w="2200" w:type="dxa"/>
          </w:tcPr>
          <w:p>
            <w:r>
              <w:rPr/>
              <w:t xml:space="preserve">html:nth-of-type(1) &gt; body:nth-of-type(1) &gt; main#main &gt; section#what-shapes-a-plan &gt; div:nth-of-type(1) &gt; ol:nth-of-type(1) &gt; li:nth-of-type(2) &gt; div:nth-of-type(1) &gt; p:nth-of-type(1)</w:t>
            </w:r>
          </w:p>
        </w:tc>
        <w:tc>
          <w:tcPr>
            <w:tcW w:w="5100" w:type="dxa"/>
          </w:tcPr>
          <w:p>
            <w:r>
              <w:rPr/>
              <w:t xml:space="preserve">More treatment is not automatically better. Sometimes the best recommendation is simpler, slower or later.</w:t>
            </w:r>
          </w:p>
        </w:tc>
      </w:tr>
      <w:tr>
        <w:tc>
          <w:tcPr>
            <w:tcW w:w="900" w:type="dxa"/>
          </w:tcPr>
          <w:p>
            <w:r>
              <w:rPr/>
              <w:t xml:space="preserve">EN-01073</w:t>
            </w:r>
          </w:p>
        </w:tc>
        <w:tc>
          <w:tcPr>
            <w:tcW w:w="1700" w:type="dxa"/>
          </w:tcPr>
          <w:p>
            <w:r>
              <w:rPr/>
              <w:t xml:space="preserve">Visible text</w:t>
            </w:r>
          </w:p>
        </w:tc>
        <w:tc>
          <w:tcPr>
            <w:tcW w:w="2200" w:type="dxa"/>
          </w:tcPr>
          <w:p>
            <w:r>
              <w:rPr/>
              <w:t xml:space="preserve">html:nth-of-type(1) &gt; body:nth-of-type(1) &gt; main#main &gt; section#what-shapes-a-plan &gt; div:nth-of-type(1) &gt; ol:nth-of-type(1) &gt; li:nth-of-type(3) &gt; span:nth-of-type(1)</w:t>
            </w:r>
          </w:p>
        </w:tc>
        <w:tc>
          <w:tcPr>
            <w:tcW w:w="5100" w:type="dxa"/>
          </w:tcPr>
          <w:p>
            <w:r>
              <w:rPr/>
              <w:t xml:space="preserve">03</w:t>
            </w:r>
          </w:p>
        </w:tc>
      </w:tr>
      <w:tr>
        <w:tc>
          <w:tcPr>
            <w:tcW w:w="900" w:type="dxa"/>
          </w:tcPr>
          <w:p>
            <w:r>
              <w:rPr/>
              <w:t xml:space="preserve">EN-01074</w:t>
            </w:r>
          </w:p>
        </w:tc>
        <w:tc>
          <w:tcPr>
            <w:tcW w:w="1700" w:type="dxa"/>
          </w:tcPr>
          <w:p>
            <w:r>
              <w:rPr/>
              <w:t xml:space="preserve">Visible text</w:t>
            </w:r>
          </w:p>
        </w:tc>
        <w:tc>
          <w:tcPr>
            <w:tcW w:w="2200" w:type="dxa"/>
          </w:tcPr>
          <w:p>
            <w:r>
              <w:rPr/>
              <w:t xml:space="preserve">html:nth-of-type(1) &gt; body:nth-of-type(1) &gt; main#main &gt; section#what-shapes-a-plan &gt; div:nth-of-type(1) &gt; ol:nth-of-type(1) &gt; li:nth-of-type(3) &gt; div:nth-of-type(1) &gt; h3:nth-of-type(1)</w:t>
            </w:r>
          </w:p>
        </w:tc>
        <w:tc>
          <w:tcPr>
            <w:tcW w:w="5100" w:type="dxa"/>
          </w:tcPr>
          <w:p>
            <w:r>
              <w:rPr/>
              <w:t xml:space="preserve">Care beyond the appointment</w:t>
            </w:r>
          </w:p>
        </w:tc>
      </w:tr>
      <w:tr>
        <w:tc>
          <w:tcPr>
            <w:tcW w:w="900" w:type="dxa"/>
          </w:tcPr>
          <w:p>
            <w:r>
              <w:rPr/>
              <w:t xml:space="preserve">EN-01075</w:t>
            </w:r>
          </w:p>
        </w:tc>
        <w:tc>
          <w:tcPr>
            <w:tcW w:w="1700" w:type="dxa"/>
          </w:tcPr>
          <w:p>
            <w:r>
              <w:rPr/>
              <w:t xml:space="preserve">Visible text</w:t>
            </w:r>
          </w:p>
        </w:tc>
        <w:tc>
          <w:tcPr>
            <w:tcW w:w="2200" w:type="dxa"/>
          </w:tcPr>
          <w:p>
            <w:r>
              <w:rPr/>
              <w:t xml:space="preserve">html:nth-of-type(1) &gt; body:nth-of-type(1) &gt; main#main &gt; section#what-shapes-a-plan &gt; div:nth-of-type(1) &gt; ol:nth-of-type(1) &gt; li:nth-of-type(3) &gt; div:nth-of-type(1) &gt; p:nth-of-type(1)</w:t>
            </w:r>
          </w:p>
        </w:tc>
        <w:tc>
          <w:tcPr>
            <w:tcW w:w="5100" w:type="dxa"/>
          </w:tcPr>
          <w:p>
            <w:r>
              <w:rPr/>
              <w:t xml:space="preserve">Preparation, aftercare and follow-up are treated as part of the result—not as an afterthought.</w:t>
            </w:r>
          </w:p>
        </w:tc>
      </w:tr>
      <w:tr>
        <w:tc>
          <w:tcPr>
            <w:tcW w:w="900" w:type="dxa"/>
          </w:tcPr>
          <w:p>
            <w:r>
              <w:rPr/>
              <w:t xml:space="preserve">EN-01076</w:t>
            </w:r>
          </w:p>
        </w:tc>
        <w:tc>
          <w:tcPr>
            <w:tcW w:w="1700" w:type="dxa"/>
          </w:tcPr>
          <w:p>
            <w:r>
              <w:rPr/>
              <w:t xml:space="preserve">Visible text</w:t>
            </w:r>
          </w:p>
        </w:tc>
        <w:tc>
          <w:tcPr>
            <w:tcW w:w="2200" w:type="dxa"/>
          </w:tcPr>
          <w:p>
            <w:r>
              <w:rPr/>
              <w:t xml:space="preserve">html:nth-of-type(1) &gt; body:nth-of-type(1) &gt; main#main &gt; section#what-shapes-a-plan &gt; div:nth-of-type(1) &gt; figure:nth-of-type(2) &gt; blockquote:nth-of-type(1) &gt; p:nth-of-type(1)</w:t>
            </w:r>
          </w:p>
        </w:tc>
        <w:tc>
          <w:tcPr>
            <w:tcW w:w="5100" w:type="dxa"/>
          </w:tcPr>
          <w:p>
            <w:r>
              <w:rPr/>
              <w:t xml:space="preserve">Confidence feels most natural when care respects the features that already make you recognisable.</w:t>
            </w:r>
          </w:p>
        </w:tc>
      </w:tr>
      <w:tr>
        <w:tc>
          <w:tcPr>
            <w:tcW w:w="900" w:type="dxa"/>
          </w:tcPr>
          <w:p>
            <w:r>
              <w:rPr/>
              <w:t xml:space="preserve">EN-01077</w:t>
            </w:r>
          </w:p>
        </w:tc>
        <w:tc>
          <w:tcPr>
            <w:tcW w:w="1700" w:type="dxa"/>
          </w:tcPr>
          <w:p>
            <w:r>
              <w:rPr/>
              <w:t xml:space="preserve">Visible text</w:t>
            </w:r>
          </w:p>
        </w:tc>
        <w:tc>
          <w:tcPr>
            <w:tcW w:w="2200" w:type="dxa"/>
          </w:tcPr>
          <w:p>
            <w:r>
              <w:rPr/>
              <w:t xml:space="preserve">html:nth-of-type(1) &gt; body:nth-of-type(1) &gt; main#main &gt; section#what-shapes-a-plan &gt; div:nth-of-type(1) &gt; figure:nth-of-type(2) &gt; figcaption:nth-of-type(1) &gt; cite:nth-of-type(1)</w:t>
            </w:r>
          </w:p>
        </w:tc>
        <w:tc>
          <w:tcPr>
            <w:tcW w:w="5100" w:type="dxa"/>
          </w:tcPr>
          <w:p>
            <w:r>
              <w:rPr/>
              <w:t xml:space="preserve">– Franciele Sofiati</w:t>
            </w:r>
          </w:p>
        </w:tc>
      </w:tr>
      <w:tr>
        <w:tc>
          <w:tcPr>
            <w:tcW w:w="900" w:type="dxa"/>
          </w:tcPr>
          <w:p>
            <w:r>
              <w:rPr/>
              <w:t xml:space="preserve">EN-01078</w:t>
            </w:r>
          </w:p>
        </w:tc>
        <w:tc>
          <w:tcPr>
            <w:tcW w:w="1700" w:type="dxa"/>
          </w:tcPr>
          <w:p>
            <w:r>
              <w:rPr/>
              <w:t xml:space="preserve">Visible text</w:t>
            </w:r>
          </w:p>
        </w:tc>
        <w:tc>
          <w:tcPr>
            <w:tcW w:w="2200" w:type="dxa"/>
          </w:tcPr>
          <w:p>
            <w:r>
              <w:rPr/>
              <w:t xml:space="preserve">html:nth-of-type(1) &gt; body:nth-of-type(1) &gt; main#main &gt; section#treatments-new &gt; div:nth-of-type(1) &gt; header:nth-of-type(1) &gt; span:nth-of-type(1)</w:t>
            </w:r>
          </w:p>
        </w:tc>
        <w:tc>
          <w:tcPr>
            <w:tcW w:w="5100" w:type="dxa"/>
          </w:tcPr>
          <w:p>
            <w:r>
              <w:rPr/>
              <w:t xml:space="preserve">03</w:t>
            </w:r>
          </w:p>
        </w:tc>
      </w:tr>
      <w:tr>
        <w:tc>
          <w:tcPr>
            <w:tcW w:w="900" w:type="dxa"/>
          </w:tcPr>
          <w:p>
            <w:r>
              <w:rPr/>
              <w:t xml:space="preserve">EN-01079</w:t>
            </w:r>
          </w:p>
        </w:tc>
        <w:tc>
          <w:tcPr>
            <w:tcW w:w="1700" w:type="dxa"/>
          </w:tcPr>
          <w:p>
            <w:r>
              <w:rPr/>
              <w:t xml:space="preserve">Visible text</w:t>
            </w:r>
          </w:p>
        </w:tc>
        <w:tc>
          <w:tcPr>
            <w:tcW w:w="2200" w:type="dxa"/>
          </w:tcPr>
          <w:p>
            <w:r>
              <w:rPr/>
              <w:t xml:space="preserve">html:nth-of-type(1) &gt; body:nth-of-type(1) &gt; main#main &gt; section#treatments-new &gt; div:nth-of-type(1) &gt; header:nth-of-type(1) &gt; p:nth-of-type(1)</w:t>
            </w:r>
          </w:p>
        </w:tc>
        <w:tc>
          <w:tcPr>
            <w:tcW w:w="5100" w:type="dxa"/>
          </w:tcPr>
          <w:p>
            <w:r>
              <w:rPr/>
              <w:t xml:space="preserve">Treatment families</w:t>
            </w:r>
          </w:p>
        </w:tc>
      </w:tr>
      <w:tr>
        <w:tc>
          <w:tcPr>
            <w:tcW w:w="900" w:type="dxa"/>
          </w:tcPr>
          <w:p>
            <w:r>
              <w:rPr/>
              <w:t xml:space="preserve">EN-01080</w:t>
            </w:r>
          </w:p>
        </w:tc>
        <w:tc>
          <w:tcPr>
            <w:tcW w:w="1700" w:type="dxa"/>
          </w:tcPr>
          <w:p>
            <w:r>
              <w:rPr/>
              <w:t xml:space="preserve">Visible text</w:t>
            </w:r>
          </w:p>
        </w:tc>
        <w:tc>
          <w:tcPr>
            <w:tcW w:w="2200" w:type="dxa"/>
          </w:tcPr>
          <w:p>
            <w:r>
              <w:rPr/>
              <w:t xml:space="preserve">html:nth-of-type(1) &gt; body:nth-of-type(1) &gt; main#main &gt; section#treatments-new &gt; div:nth-of-type(1) &gt; header:nth-of-type(1) &gt; h2#treatments-new-title</w:t>
            </w:r>
          </w:p>
        </w:tc>
        <w:tc>
          <w:tcPr>
            <w:tcW w:w="5100" w:type="dxa"/>
          </w:tcPr>
          <w:p>
            <w:r>
              <w:rPr/>
              <w:t xml:space="preserve">Areas of care</w:t>
            </w:r>
          </w:p>
        </w:tc>
      </w:tr>
      <w:tr>
        <w:tc>
          <w:tcPr>
            <w:tcW w:w="900" w:type="dxa"/>
          </w:tcPr>
          <w:p>
            <w:r>
              <w:rPr/>
              <w:t xml:space="preserve">EN-01081</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article:nth-of-type(1) &gt; h3:nth-of-type(1)</w:t>
            </w:r>
          </w:p>
        </w:tc>
        <w:tc>
          <w:tcPr>
            <w:tcW w:w="5100" w:type="dxa"/>
          </w:tcPr>
          <w:p>
            <w:r>
              <w:rPr/>
              <w:t xml:space="preserve">Cleanse and renew</w:t>
            </w:r>
          </w:p>
        </w:tc>
      </w:tr>
      <w:tr>
        <w:tc>
          <w:tcPr>
            <w:tcW w:w="900" w:type="dxa"/>
          </w:tcPr>
          <w:p>
            <w:r>
              <w:rPr/>
              <w:t xml:space="preserve">EN-01082</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article:nth-of-type(1) &gt; p:nth-of-type(1)</w:t>
            </w:r>
          </w:p>
        </w:tc>
        <w:tc>
          <w:tcPr>
            <w:tcW w:w="5100" w:type="dxa"/>
          </w:tcPr>
          <w:p>
            <w:r>
              <w:rPr/>
              <w:t xml:space="preserve">Deep cleansing and selected peels for texture and renewal.</w:t>
            </w:r>
          </w:p>
        </w:tc>
      </w:tr>
      <w:tr>
        <w:tc>
          <w:tcPr>
            <w:tcW w:w="900" w:type="dxa"/>
          </w:tcPr>
          <w:p>
            <w:r>
              <w:rPr/>
              <w:t xml:space="preserve">EN-01083</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article:nth-of-type(2) &gt; h3:nth-of-type(1)</w:t>
            </w:r>
          </w:p>
        </w:tc>
        <w:tc>
          <w:tcPr>
            <w:tcW w:w="5100" w:type="dxa"/>
          </w:tcPr>
          <w:p>
            <w:r>
              <w:rPr/>
              <w:t xml:space="preserve">Clarify with laser</w:t>
            </w:r>
          </w:p>
        </w:tc>
      </w:tr>
      <w:tr>
        <w:tc>
          <w:tcPr>
            <w:tcW w:w="900" w:type="dxa"/>
          </w:tcPr>
          <w:p>
            <w:r>
              <w:rPr/>
              <w:t xml:space="preserve">EN-01084</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article:nth-of-type(2) &gt; p:nth-of-type(1)</w:t>
            </w:r>
          </w:p>
        </w:tc>
        <w:tc>
          <w:tcPr>
            <w:tcW w:w="5100" w:type="dxa"/>
          </w:tcPr>
          <w:p>
            <w:r>
              <w:rPr/>
              <w:t xml:space="preserve">Planning for suitable pigmentation, redness and tone concerns.</w:t>
            </w:r>
          </w:p>
        </w:tc>
      </w:tr>
      <w:tr>
        <w:tc>
          <w:tcPr>
            <w:tcW w:w="900" w:type="dxa"/>
          </w:tcPr>
          <w:p>
            <w:r>
              <w:rPr/>
              <w:t xml:space="preserve">EN-01085</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article:nth-of-type(3) &gt; h3:nth-of-type(1)</w:t>
            </w:r>
          </w:p>
        </w:tc>
        <w:tc>
          <w:tcPr>
            <w:tcW w:w="5100" w:type="dxa"/>
          </w:tcPr>
          <w:p>
            <w:r>
              <w:rPr/>
              <w:t xml:space="preserve">Reduce unwanted hair</w:t>
            </w:r>
          </w:p>
        </w:tc>
      </w:tr>
      <w:tr>
        <w:tc>
          <w:tcPr>
            <w:tcW w:w="900" w:type="dxa"/>
          </w:tcPr>
          <w:p>
            <w:r>
              <w:rPr/>
              <w:t xml:space="preserve">EN-01086</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article:nth-of-type(3) &gt; p:nth-of-type(1)</w:t>
            </w:r>
          </w:p>
        </w:tc>
        <w:tc>
          <w:tcPr>
            <w:tcW w:w="5100" w:type="dxa"/>
          </w:tcPr>
          <w:p>
            <w:r>
              <w:rPr/>
              <w:t xml:space="preserve">LightSheer Duet care shaped around skin and hair pattern.</w:t>
            </w:r>
          </w:p>
        </w:tc>
      </w:tr>
      <w:tr>
        <w:tc>
          <w:tcPr>
            <w:tcW w:w="900" w:type="dxa"/>
          </w:tcPr>
          <w:p>
            <w:r>
              <w:rPr/>
              <w:t xml:space="preserve">EN-01087</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article:nth-of-type(4) &gt; h3:nth-of-type(1)</w:t>
            </w:r>
          </w:p>
        </w:tc>
        <w:tc>
          <w:tcPr>
            <w:tcW w:w="5100" w:type="dxa"/>
          </w:tcPr>
          <w:p>
            <w:r>
              <w:rPr/>
              <w:t xml:space="preserve">Resurface and refine</w:t>
            </w:r>
          </w:p>
        </w:tc>
      </w:tr>
      <w:tr>
        <w:tc>
          <w:tcPr>
            <w:tcW w:w="900" w:type="dxa"/>
          </w:tcPr>
          <w:p>
            <w:r>
              <w:rPr/>
              <w:t xml:space="preserve">EN-01088</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article:nth-of-type(4) &gt; p:nth-of-type(1)</w:t>
            </w:r>
          </w:p>
        </w:tc>
        <w:tc>
          <w:tcPr>
            <w:tcW w:w="5100" w:type="dxa"/>
          </w:tcPr>
          <w:p>
            <w:r>
              <w:rPr/>
              <w:t xml:space="preserve">Fractional CO₂ care with thoughtful recovery planning.</w:t>
            </w:r>
          </w:p>
        </w:tc>
      </w:tr>
      <w:tr>
        <w:tc>
          <w:tcPr>
            <w:tcW w:w="900" w:type="dxa"/>
          </w:tcPr>
          <w:p>
            <w:r>
              <w:rPr/>
              <w:t xml:space="preserve">EN-01089</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article:nth-of-type(5) &gt; h3:nth-of-type(1)</w:t>
            </w:r>
          </w:p>
        </w:tc>
        <w:tc>
          <w:tcPr>
            <w:tcW w:w="5100" w:type="dxa"/>
          </w:tcPr>
          <w:p>
            <w:r>
              <w:rPr/>
              <w:t xml:space="preserve">Support firmness</w:t>
            </w:r>
          </w:p>
        </w:tc>
      </w:tr>
      <w:tr>
        <w:tc>
          <w:tcPr>
            <w:tcW w:w="900" w:type="dxa"/>
          </w:tcPr>
          <w:p>
            <w:r>
              <w:rPr/>
              <w:t xml:space="preserve">EN-01090</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article:nth-of-type(5) &gt; p:nth-of-type(1)</w:t>
            </w:r>
          </w:p>
        </w:tc>
        <w:tc>
          <w:tcPr>
            <w:tcW w:w="5100" w:type="dxa"/>
          </w:tcPr>
          <w:p>
            <w:r>
              <w:rPr/>
              <w:t xml:space="preserve">Technologies selected according to tissue and treatment goals.</w:t>
            </w:r>
          </w:p>
        </w:tc>
      </w:tr>
      <w:tr>
        <w:tc>
          <w:tcPr>
            <w:tcW w:w="900" w:type="dxa"/>
          </w:tcPr>
          <w:p>
            <w:r>
              <w:rPr/>
              <w:t xml:space="preserve">EN-01091</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article:nth-of-type(6) &gt; h3:nth-of-type(1)</w:t>
            </w:r>
          </w:p>
        </w:tc>
        <w:tc>
          <w:tcPr>
            <w:tcW w:w="5100" w:type="dxa"/>
          </w:tcPr>
          <w:p>
            <w:r>
              <w:rPr/>
              <w:t xml:space="preserve">Care for scalp and vessels</w:t>
            </w:r>
          </w:p>
        </w:tc>
      </w:tr>
      <w:tr>
        <w:tc>
          <w:tcPr>
            <w:tcW w:w="900" w:type="dxa"/>
          </w:tcPr>
          <w:p>
            <w:r>
              <w:rPr/>
              <w:t xml:space="preserve">EN-01092</w:t>
            </w:r>
          </w:p>
        </w:tc>
        <w:tc>
          <w:tcPr>
            <w:tcW w:w="1700" w:type="dxa"/>
          </w:tcPr>
          <w:p>
            <w:r>
              <w:rPr/>
              <w:t xml:space="preserve">Visible text</w:t>
            </w:r>
          </w:p>
        </w:tc>
        <w:tc>
          <w:tcPr>
            <w:tcW w:w="2200" w:type="dxa"/>
          </w:tcPr>
          <w:p>
            <w:r>
              <w:rPr/>
              <w:t xml:space="preserve">html:nth-of-type(1) &gt; body:nth-of-type(1) &gt; main#main &gt; section#treatments-new &gt; div:nth-of-type(1) &gt; div:nth-of-type(1) &gt; article:nth-of-type(6) &gt; p:nth-of-type(1)</w:t>
            </w:r>
          </w:p>
        </w:tc>
        <w:tc>
          <w:tcPr>
            <w:tcW w:w="5100" w:type="dxa"/>
          </w:tcPr>
          <w:p>
            <w:r>
              <w:rPr/>
              <w:t xml:space="preserve">Individual strategies for selected scalp and vessel concerns.</w:t>
            </w:r>
          </w:p>
        </w:tc>
      </w:tr>
      <w:tr>
        <w:tc>
          <w:tcPr>
            <w:tcW w:w="900" w:type="dxa"/>
          </w:tcPr>
          <w:p>
            <w:r>
              <w:rPr/>
              <w:t xml:space="preserve">EN-01093</w:t>
            </w:r>
          </w:p>
        </w:tc>
        <w:tc>
          <w:tcPr>
            <w:tcW w:w="1700" w:type="dxa"/>
          </w:tcPr>
          <w:p>
            <w:r>
              <w:rPr/>
              <w:t xml:space="preserve">Visible text</w:t>
            </w:r>
          </w:p>
        </w:tc>
        <w:tc>
          <w:tcPr>
            <w:tcW w:w="2200" w:type="dxa"/>
          </w:tcPr>
          <w:p>
            <w:r>
              <w:rPr/>
              <w:t xml:space="preserve">html:nth-of-type(1) &gt; body:nth-of-type(1) &gt; main#main &gt; section#treatments-new &gt; div:nth-of-type(1) &gt; p:nth-of-type(1)</w:t>
            </w:r>
          </w:p>
        </w:tc>
        <w:tc>
          <w:tcPr>
            <w:tcW w:w="5100" w:type="dxa"/>
          </w:tcPr>
          <w:p>
            <w:r>
              <w:rPr/>
              <w:t xml:space="preserve">Treatment suitability is always confirmed during consultation.</w:t>
            </w:r>
          </w:p>
        </w:tc>
      </w:tr>
      <w:tr>
        <w:tc>
          <w:tcPr>
            <w:tcW w:w="900" w:type="dxa"/>
          </w:tcPr>
          <w:p>
            <w:r>
              <w:rPr/>
              <w:t xml:space="preserve">EN-01094</w:t>
            </w:r>
          </w:p>
        </w:tc>
        <w:tc>
          <w:tcPr>
            <w:tcW w:w="1700" w:type="dxa"/>
          </w:tcPr>
          <w:p>
            <w:r>
              <w:rPr/>
              <w:t xml:space="preserve">Visible text</w:t>
            </w:r>
          </w:p>
        </w:tc>
        <w:tc>
          <w:tcPr>
            <w:tcW w:w="2200" w:type="dxa"/>
          </w:tcPr>
          <w:p>
            <w:r>
              <w:rPr/>
              <w:t xml:space="preserve">html:nth-of-type(1) &gt; body:nth-of-type(1) &gt; main#main &gt; section#treatments-new &gt; div:nth-of-type(1) &gt; div:nth-of-type(2) &gt; a:nth-of-type(1)</w:t>
            </w:r>
          </w:p>
        </w:tc>
        <w:tc>
          <w:tcPr>
            <w:tcW w:w="5100" w:type="dxa"/>
          </w:tcPr>
          <w:p>
            <w:r>
              <w:rPr/>
              <w:t xml:space="preserve">Explore Treatments</w:t>
            </w:r>
          </w:p>
        </w:tc>
      </w:tr>
      <w:tr>
        <w:tc>
          <w:tcPr>
            <w:tcW w:w="900" w:type="dxa"/>
          </w:tcPr>
          <w:p>
            <w:r>
              <w:rPr/>
              <w:t xml:space="preserve">EN-01095</w:t>
            </w:r>
          </w:p>
        </w:tc>
        <w:tc>
          <w:tcPr>
            <w:tcW w:w="1700" w:type="dxa"/>
          </w:tcPr>
          <w:p>
            <w:r>
              <w:rPr/>
              <w:t xml:space="preserve">Visible text</w:t>
            </w:r>
          </w:p>
        </w:tc>
        <w:tc>
          <w:tcPr>
            <w:tcW w:w="2200" w:type="dxa"/>
          </w:tcPr>
          <w:p>
            <w:r>
              <w:rPr/>
              <w:t xml:space="preserve">html:nth-of-type(1) &gt; body:nth-of-type(1) &gt; main#main &gt; section#treatments-new &gt; div:nth-of-type(1) &gt; div:nth-of-type(2) &gt; a:nth-of-type(2)</w:t>
            </w:r>
          </w:p>
        </w:tc>
        <w:tc>
          <w:tcPr>
            <w:tcW w:w="5100" w:type="dxa"/>
          </w:tcPr>
          <w:p>
            <w:r>
              <w:rPr/>
              <w:t xml:space="preserve">Understand Laser Care</w:t>
            </w:r>
          </w:p>
        </w:tc>
      </w:tr>
      <w:tr>
        <w:tc>
          <w:tcPr>
            <w:tcW w:w="900" w:type="dxa"/>
          </w:tcPr>
          <w:p>
            <w:r>
              <w:rPr/>
              <w:t xml:space="preserve">EN-01096</w:t>
            </w:r>
          </w:p>
        </w:tc>
        <w:tc>
          <w:tcPr>
            <w:tcW w:w="1700" w:type="dxa"/>
          </w:tcPr>
          <w:p>
            <w:r>
              <w:rPr/>
              <w:t xml:space="preserve">Visible text</w:t>
            </w:r>
          </w:p>
        </w:tc>
        <w:tc>
          <w:tcPr>
            <w:tcW w:w="2200" w:type="dxa"/>
          </w:tcPr>
          <w:p>
            <w:r>
              <w:rPr/>
              <w:t xml:space="preserve">html:nth-of-type(1) &gt; body:nth-of-type(1) &gt; main#main &gt; section#standard-new &gt; div:nth-of-type(1) &gt; header:nth-of-type(1) &gt; span:nth-of-type(1)</w:t>
            </w:r>
          </w:p>
        </w:tc>
        <w:tc>
          <w:tcPr>
            <w:tcW w:w="5100" w:type="dxa"/>
          </w:tcPr>
          <w:p>
            <w:r>
              <w:rPr/>
              <w:t xml:space="preserve">04</w:t>
            </w:r>
          </w:p>
        </w:tc>
      </w:tr>
      <w:tr>
        <w:tc>
          <w:tcPr>
            <w:tcW w:w="900" w:type="dxa"/>
          </w:tcPr>
          <w:p>
            <w:r>
              <w:rPr/>
              <w:t xml:space="preserve">EN-01097</w:t>
            </w:r>
          </w:p>
        </w:tc>
        <w:tc>
          <w:tcPr>
            <w:tcW w:w="1700" w:type="dxa"/>
          </w:tcPr>
          <w:p>
            <w:r>
              <w:rPr/>
              <w:t xml:space="preserve">Visible text</w:t>
            </w:r>
          </w:p>
        </w:tc>
        <w:tc>
          <w:tcPr>
            <w:tcW w:w="2200" w:type="dxa"/>
          </w:tcPr>
          <w:p>
            <w:r>
              <w:rPr/>
              <w:t xml:space="preserve">html:nth-of-type(1) &gt; body:nth-of-type(1) &gt; main#main &gt; section#standard-new &gt; div:nth-of-type(1) &gt; header:nth-of-type(1) &gt; p:nth-of-type(1)</w:t>
            </w:r>
          </w:p>
        </w:tc>
        <w:tc>
          <w:tcPr>
            <w:tcW w:w="5100" w:type="dxa"/>
          </w:tcPr>
          <w:p>
            <w:r>
              <w:rPr/>
              <w:t xml:space="preserve">The care standard</w:t>
            </w:r>
          </w:p>
        </w:tc>
      </w:tr>
      <w:tr>
        <w:tc>
          <w:tcPr>
            <w:tcW w:w="900" w:type="dxa"/>
          </w:tcPr>
          <w:p>
            <w:r>
              <w:rPr/>
              <w:t xml:space="preserve">EN-01098</w:t>
            </w:r>
          </w:p>
        </w:tc>
        <w:tc>
          <w:tcPr>
            <w:tcW w:w="1700" w:type="dxa"/>
          </w:tcPr>
          <w:p>
            <w:r>
              <w:rPr/>
              <w:t xml:space="preserve">Visible text</w:t>
            </w:r>
          </w:p>
        </w:tc>
        <w:tc>
          <w:tcPr>
            <w:tcW w:w="2200" w:type="dxa"/>
          </w:tcPr>
          <w:p>
            <w:r>
              <w:rPr/>
              <w:t xml:space="preserve">html:nth-of-type(1) &gt; body:nth-of-type(1) &gt; main#main &gt; section#standard-new &gt; div:nth-of-type(1) &gt; header:nth-of-type(1) &gt; h2#standard-new-title</w:t>
            </w:r>
          </w:p>
        </w:tc>
        <w:tc>
          <w:tcPr>
            <w:tcW w:w="5100" w:type="dxa"/>
          </w:tcPr>
          <w:p>
            <w:r>
              <w:rPr/>
              <w:t xml:space="preserve">Clinical care, made human.</w:t>
            </w:r>
          </w:p>
        </w:tc>
      </w:tr>
      <w:tr>
        <w:tc>
          <w:tcPr>
            <w:tcW w:w="900" w:type="dxa"/>
          </w:tcPr>
          <w:p>
            <w:r>
              <w:rPr/>
              <w:t xml:space="preserve">EN-01099</w:t>
            </w:r>
          </w:p>
        </w:tc>
        <w:tc>
          <w:tcPr>
            <w:tcW w:w="1700" w:type="dxa"/>
          </w:tcPr>
          <w:p>
            <w:r>
              <w:rPr/>
              <w:t xml:space="preserve">Visible text</w:t>
            </w:r>
          </w:p>
        </w:tc>
        <w:tc>
          <w:tcPr>
            <w:tcW w:w="2200" w:type="dxa"/>
          </w:tcPr>
          <w:p>
            <w:r>
              <w:rPr/>
              <w:t xml:space="preserve">html:nth-of-type(1) &gt; body:nth-of-type(1) &gt; main#main &gt; section#standard-new &gt; div:nth-of-type(1) &gt; div:nth-of-type(1) &gt; article:nth-of-type(1) &gt; h3:nth-of-type(1)</w:t>
            </w:r>
          </w:p>
        </w:tc>
        <w:tc>
          <w:tcPr>
            <w:tcW w:w="5100" w:type="dxa"/>
          </w:tcPr>
          <w:p>
            <w:r>
              <w:rPr/>
              <w:t xml:space="preserve">Clear conversation</w:t>
            </w:r>
          </w:p>
        </w:tc>
      </w:tr>
      <w:tr>
        <w:tc>
          <w:tcPr>
            <w:tcW w:w="900" w:type="dxa"/>
          </w:tcPr>
          <w:p>
            <w:r>
              <w:rPr/>
              <w:t xml:space="preserve">EN-01100</w:t>
            </w:r>
          </w:p>
        </w:tc>
        <w:tc>
          <w:tcPr>
            <w:tcW w:w="1700" w:type="dxa"/>
          </w:tcPr>
          <w:p>
            <w:r>
              <w:rPr/>
              <w:t xml:space="preserve">Visible text</w:t>
            </w:r>
          </w:p>
        </w:tc>
        <w:tc>
          <w:tcPr>
            <w:tcW w:w="2200" w:type="dxa"/>
          </w:tcPr>
          <w:p>
            <w:r>
              <w:rPr/>
              <w:t xml:space="preserve">html:nth-of-type(1) &gt; body:nth-of-type(1) &gt; main#main &gt; section#standard-new &gt; div:nth-of-type(1) &gt; div:nth-of-type(1) &gt; article:nth-of-type(1) &gt; p:nth-of-type(1)</w:t>
            </w:r>
          </w:p>
        </w:tc>
        <w:tc>
          <w:tcPr>
            <w:tcW w:w="5100" w:type="dxa"/>
          </w:tcPr>
          <w:p>
            <w:r>
              <w:rPr/>
              <w:t xml:space="preserve">Questions, recommendations and recovery are explained before you decide.</w:t>
            </w:r>
          </w:p>
        </w:tc>
      </w:tr>
      <w:tr>
        <w:tc>
          <w:tcPr>
            <w:tcW w:w="900" w:type="dxa"/>
          </w:tcPr>
          <w:p>
            <w:r>
              <w:rPr/>
              <w:t xml:space="preserve">EN-01101</w:t>
            </w:r>
          </w:p>
        </w:tc>
        <w:tc>
          <w:tcPr>
            <w:tcW w:w="1700" w:type="dxa"/>
          </w:tcPr>
          <w:p>
            <w:r>
              <w:rPr/>
              <w:t xml:space="preserve">Visible text</w:t>
            </w:r>
          </w:p>
        </w:tc>
        <w:tc>
          <w:tcPr>
            <w:tcW w:w="2200" w:type="dxa"/>
          </w:tcPr>
          <w:p>
            <w:r>
              <w:rPr/>
              <w:t xml:space="preserve">html:nth-of-type(1) &gt; body:nth-of-type(1) &gt; main#main &gt; section#standard-new &gt; div:nth-of-type(1) &gt; div:nth-of-type(1) &gt; article:nth-of-type(2) &gt; h3:nth-of-type(1)</w:t>
            </w:r>
          </w:p>
        </w:tc>
        <w:tc>
          <w:tcPr>
            <w:tcW w:w="5100" w:type="dxa"/>
          </w:tcPr>
          <w:p>
            <w:r>
              <w:rPr/>
              <w:t xml:space="preserve">Considered restraint</w:t>
            </w:r>
          </w:p>
        </w:tc>
      </w:tr>
      <w:tr>
        <w:tc>
          <w:tcPr>
            <w:tcW w:w="900" w:type="dxa"/>
          </w:tcPr>
          <w:p>
            <w:r>
              <w:rPr/>
              <w:t xml:space="preserve">EN-01102</w:t>
            </w:r>
          </w:p>
        </w:tc>
        <w:tc>
          <w:tcPr>
            <w:tcW w:w="1700" w:type="dxa"/>
          </w:tcPr>
          <w:p>
            <w:r>
              <w:rPr/>
              <w:t xml:space="preserve">Visible text</w:t>
            </w:r>
          </w:p>
        </w:tc>
        <w:tc>
          <w:tcPr>
            <w:tcW w:w="2200" w:type="dxa"/>
          </w:tcPr>
          <w:p>
            <w:r>
              <w:rPr/>
              <w:t xml:space="preserve">html:nth-of-type(1) &gt; body:nth-of-type(1) &gt; main#main &gt; section#standard-new &gt; div:nth-of-type(1) &gt; div:nth-of-type(1) &gt; article:nth-of-type(2) &gt; p:nth-of-type(1)</w:t>
            </w:r>
          </w:p>
        </w:tc>
        <w:tc>
          <w:tcPr>
            <w:tcW w:w="5100" w:type="dxa"/>
          </w:tcPr>
          <w:p>
            <w:r>
              <w:rPr/>
              <w:t xml:space="preserve">More treatment is not automatically better.</w:t>
            </w:r>
          </w:p>
        </w:tc>
      </w:tr>
      <w:tr>
        <w:tc>
          <w:tcPr>
            <w:tcW w:w="900" w:type="dxa"/>
          </w:tcPr>
          <w:p>
            <w:r>
              <w:rPr/>
              <w:t xml:space="preserve">EN-01103</w:t>
            </w:r>
          </w:p>
        </w:tc>
        <w:tc>
          <w:tcPr>
            <w:tcW w:w="1700" w:type="dxa"/>
          </w:tcPr>
          <w:p>
            <w:r>
              <w:rPr/>
              <w:t xml:space="preserve">Visible text</w:t>
            </w:r>
          </w:p>
        </w:tc>
        <w:tc>
          <w:tcPr>
            <w:tcW w:w="2200" w:type="dxa"/>
          </w:tcPr>
          <w:p>
            <w:r>
              <w:rPr/>
              <w:t xml:space="preserve">html:nth-of-type(1) &gt; body:nth-of-type(1) &gt; main#main &gt; section#standard-new &gt; div:nth-of-type(1) &gt; div:nth-of-type(1) &gt; article:nth-of-type(3) &gt; h3:nth-of-type(1)</w:t>
            </w:r>
          </w:p>
        </w:tc>
        <w:tc>
          <w:tcPr>
            <w:tcW w:w="5100" w:type="dxa"/>
          </w:tcPr>
          <w:p>
            <w:r>
              <w:rPr/>
              <w:t xml:space="preserve">Care beyond the appointment</w:t>
            </w:r>
          </w:p>
        </w:tc>
      </w:tr>
      <w:tr>
        <w:tc>
          <w:tcPr>
            <w:tcW w:w="900" w:type="dxa"/>
          </w:tcPr>
          <w:p>
            <w:r>
              <w:rPr/>
              <w:t xml:space="preserve">EN-01104</w:t>
            </w:r>
          </w:p>
        </w:tc>
        <w:tc>
          <w:tcPr>
            <w:tcW w:w="1700" w:type="dxa"/>
          </w:tcPr>
          <w:p>
            <w:r>
              <w:rPr/>
              <w:t xml:space="preserve">Visible text</w:t>
            </w:r>
          </w:p>
        </w:tc>
        <w:tc>
          <w:tcPr>
            <w:tcW w:w="2200" w:type="dxa"/>
          </w:tcPr>
          <w:p>
            <w:r>
              <w:rPr/>
              <w:t xml:space="preserve">html:nth-of-type(1) &gt; body:nth-of-type(1) &gt; main#main &gt; section#standard-new &gt; div:nth-of-type(1) &gt; div:nth-of-type(1) &gt; article:nth-of-type(3) &gt; p:nth-of-type(1)</w:t>
            </w:r>
          </w:p>
        </w:tc>
        <w:tc>
          <w:tcPr>
            <w:tcW w:w="5100" w:type="dxa"/>
          </w:tcPr>
          <w:p>
            <w:r>
              <w:rPr/>
              <w:t xml:space="preserve">Preparation, aftercare and follow-up remain part of the result.</w:t>
            </w:r>
          </w:p>
        </w:tc>
      </w:tr>
      <w:tr>
        <w:tc>
          <w:tcPr>
            <w:tcW w:w="900" w:type="dxa"/>
          </w:tcPr>
          <w:p>
            <w:r>
              <w:rPr/>
              <w:t xml:space="preserve">EN-01105</w:t>
            </w:r>
          </w:p>
        </w:tc>
        <w:tc>
          <w:tcPr>
            <w:tcW w:w="1700" w:type="dxa"/>
          </w:tcPr>
          <w:p>
            <w:r>
              <w:rPr/>
              <w:t xml:space="preserve">Visible text</w:t>
            </w:r>
          </w:p>
        </w:tc>
        <w:tc>
          <w:tcPr>
            <w:tcW w:w="2200" w:type="dxa"/>
          </w:tcPr>
          <w:p>
            <w:r>
              <w:rPr/>
              <w:t xml:space="preserve">html:nth-of-type(1) &gt; body:nth-of-type(1) &gt; main#main &gt; section#standard-new &gt; div:nth-of-type(1) &gt; figure:nth-of-type(2) &gt; blockquote:nth-of-type(1) &gt; p:nth-of-type(1)</w:t>
            </w:r>
          </w:p>
        </w:tc>
        <w:tc>
          <w:tcPr>
            <w:tcW w:w="5100" w:type="dxa"/>
          </w:tcPr>
          <w:p>
            <w:r>
              <w:rPr/>
              <w:t xml:space="preserve">Confidence feels most natural when care respects the features that already make you recognisable.</w:t>
            </w:r>
          </w:p>
        </w:tc>
      </w:tr>
      <w:tr>
        <w:tc>
          <w:tcPr>
            <w:tcW w:w="900" w:type="dxa"/>
          </w:tcPr>
          <w:p>
            <w:r>
              <w:rPr/>
              <w:t xml:space="preserve">EN-01106</w:t>
            </w:r>
          </w:p>
        </w:tc>
        <w:tc>
          <w:tcPr>
            <w:tcW w:w="1700" w:type="dxa"/>
          </w:tcPr>
          <w:p>
            <w:r>
              <w:rPr/>
              <w:t xml:space="preserve">Visible text</w:t>
            </w:r>
          </w:p>
        </w:tc>
        <w:tc>
          <w:tcPr>
            <w:tcW w:w="2200" w:type="dxa"/>
          </w:tcPr>
          <w:p>
            <w:r>
              <w:rPr/>
              <w:t xml:space="preserve">html:nth-of-type(1) &gt; body:nth-of-type(1) &gt; main#main &gt; section#standard-new &gt; div:nth-of-type(1) &gt; figure:nth-of-type(2) &gt; figcaption:nth-of-type(1) &gt; cite:nth-of-type(1)</w:t>
            </w:r>
          </w:p>
        </w:tc>
        <w:tc>
          <w:tcPr>
            <w:tcW w:w="5100" w:type="dxa"/>
          </w:tcPr>
          <w:p>
            <w:r>
              <w:rPr/>
              <w:t xml:space="preserve">– Franciele Sofiati</w:t>
            </w:r>
          </w:p>
        </w:tc>
      </w:tr>
      <w:tr>
        <w:tc>
          <w:tcPr>
            <w:tcW w:w="900" w:type="dxa"/>
          </w:tcPr>
          <w:p>
            <w:r>
              <w:rPr/>
              <w:t xml:space="preserve">EN-01107</w:t>
            </w:r>
          </w:p>
        </w:tc>
        <w:tc>
          <w:tcPr>
            <w:tcW w:w="1700" w:type="dxa"/>
          </w:tcPr>
          <w:p>
            <w:r>
              <w:rPr/>
              <w:t xml:space="preserve">Visible text</w:t>
            </w:r>
          </w:p>
        </w:tc>
        <w:tc>
          <w:tcPr>
            <w:tcW w:w="2200" w:type="dxa"/>
          </w:tcPr>
          <w:p>
            <w:r>
              <w:rPr/>
              <w:t xml:space="preserve">html:nth-of-type(1) &gt; body:nth-of-type(1) &gt; main#main &gt; section#care-standard &gt; div:nth-of-type(1) &gt; header:nth-of-type(1) &gt; span:nth-of-type(1)</w:t>
            </w:r>
          </w:p>
        </w:tc>
        <w:tc>
          <w:tcPr>
            <w:tcW w:w="5100" w:type="dxa"/>
          </w:tcPr>
          <w:p>
            <w:r>
              <w:rPr/>
              <w:t xml:space="preserve">05</w:t>
            </w:r>
          </w:p>
        </w:tc>
      </w:tr>
      <w:tr>
        <w:tc>
          <w:tcPr>
            <w:tcW w:w="900" w:type="dxa"/>
          </w:tcPr>
          <w:p>
            <w:r>
              <w:rPr/>
              <w:t xml:space="preserve">EN-01108</w:t>
            </w:r>
          </w:p>
        </w:tc>
        <w:tc>
          <w:tcPr>
            <w:tcW w:w="1700" w:type="dxa"/>
          </w:tcPr>
          <w:p>
            <w:r>
              <w:rPr/>
              <w:t xml:space="preserve">Visible text</w:t>
            </w:r>
          </w:p>
        </w:tc>
        <w:tc>
          <w:tcPr>
            <w:tcW w:w="2200" w:type="dxa"/>
          </w:tcPr>
          <w:p>
            <w:r>
              <w:rPr/>
              <w:t xml:space="preserve">html:nth-of-type(1) &gt; body:nth-of-type(1) &gt; main#main &gt; section#care-standard &gt; div:nth-of-type(1) &gt; header:nth-of-type(1) &gt; p:nth-of-type(1)</w:t>
            </w:r>
          </w:p>
        </w:tc>
        <w:tc>
          <w:tcPr>
            <w:tcW w:w="5100" w:type="dxa"/>
          </w:tcPr>
          <w:p>
            <w:r>
              <w:rPr/>
              <w:t xml:space="preserve">Planning around real life</w:t>
            </w:r>
          </w:p>
        </w:tc>
      </w:tr>
      <w:tr>
        <w:tc>
          <w:tcPr>
            <w:tcW w:w="900" w:type="dxa"/>
          </w:tcPr>
          <w:p>
            <w:r>
              <w:rPr/>
              <w:t xml:space="preserve">EN-01109</w:t>
            </w:r>
          </w:p>
        </w:tc>
        <w:tc>
          <w:tcPr>
            <w:tcW w:w="1700" w:type="dxa"/>
          </w:tcPr>
          <w:p>
            <w:r>
              <w:rPr/>
              <w:t xml:space="preserve">Visible text</w:t>
            </w:r>
          </w:p>
        </w:tc>
        <w:tc>
          <w:tcPr>
            <w:tcW w:w="2200" w:type="dxa"/>
          </w:tcPr>
          <w:p>
            <w:r>
              <w:rPr/>
              <w:t xml:space="preserve">html:nth-of-type(1) &gt; body:nth-of-type(1) &gt; main#main &gt; section#care-standard &gt; div:nth-of-type(1) &gt; header:nth-of-type(1) &gt; h2#care-standard-title</w:t>
            </w:r>
          </w:p>
        </w:tc>
        <w:tc>
          <w:tcPr>
            <w:tcW w:w="5100" w:type="dxa"/>
          </w:tcPr>
          <w:p>
            <w:r>
              <w:rPr/>
              <w:t xml:space="preserve">A plan should fit the life you actually live.</w:t>
            </w:r>
          </w:p>
        </w:tc>
      </w:tr>
      <w:tr>
        <w:tc>
          <w:tcPr>
            <w:tcW w:w="900" w:type="dxa"/>
          </w:tcPr>
          <w:p>
            <w:r>
              <w:rPr/>
              <w:t xml:space="preserve">EN-01110</w:t>
            </w:r>
          </w:p>
        </w:tc>
        <w:tc>
          <w:tcPr>
            <w:tcW w:w="1700" w:type="dxa"/>
          </w:tcPr>
          <w:p>
            <w:r>
              <w:rPr/>
              <w:t xml:space="preserve">Visible text</w:t>
            </w:r>
          </w:p>
        </w:tc>
        <w:tc>
          <w:tcPr>
            <w:tcW w:w="2200" w:type="dxa"/>
          </w:tcPr>
          <w:p>
            <w:r>
              <w:rPr/>
              <w:t xml:space="preserve">html:nth-of-type(1) &gt; body:nth-of-type(1) &gt; main#main &gt; section#care-standard &gt; div:nth-of-type(1) &gt; div:nth-of-type(1) &gt; article:nth-of-type(1) &gt; span:nth-of-type(1)</w:t>
            </w:r>
          </w:p>
        </w:tc>
        <w:tc>
          <w:tcPr>
            <w:tcW w:w="5100" w:type="dxa"/>
          </w:tcPr>
          <w:p>
            <w:r>
              <w:rPr/>
              <w:t xml:space="preserve">01</w:t>
            </w:r>
          </w:p>
        </w:tc>
      </w:tr>
      <w:tr>
        <w:tc>
          <w:tcPr>
            <w:tcW w:w="900" w:type="dxa"/>
          </w:tcPr>
          <w:p>
            <w:r>
              <w:rPr/>
              <w:t xml:space="preserve">EN-01111</w:t>
            </w:r>
          </w:p>
        </w:tc>
        <w:tc>
          <w:tcPr>
            <w:tcW w:w="1700" w:type="dxa"/>
          </w:tcPr>
          <w:p>
            <w:r>
              <w:rPr/>
              <w:t xml:space="preserve">Visible text</w:t>
            </w:r>
          </w:p>
        </w:tc>
        <w:tc>
          <w:tcPr>
            <w:tcW w:w="2200" w:type="dxa"/>
          </w:tcPr>
          <w:p>
            <w:r>
              <w:rPr/>
              <w:t xml:space="preserve">html:nth-of-type(1) &gt; body:nth-of-type(1) &gt; main#main &gt; section#care-standard &gt; div:nth-of-type(1) &gt; div:nth-of-type(1) &gt; article:nth-of-type(1) &gt; div:nth-of-type(1) &gt; h3:nth-of-type(1)</w:t>
            </w:r>
          </w:p>
        </w:tc>
        <w:tc>
          <w:tcPr>
            <w:tcW w:w="5100" w:type="dxa"/>
          </w:tcPr>
          <w:p>
            <w:r>
              <w:rPr/>
              <w:t xml:space="preserve">Your starting point</w:t>
            </w:r>
          </w:p>
        </w:tc>
      </w:tr>
      <w:tr>
        <w:tc>
          <w:tcPr>
            <w:tcW w:w="900" w:type="dxa"/>
          </w:tcPr>
          <w:p>
            <w:r>
              <w:rPr/>
              <w:t xml:space="preserve">EN-01112</w:t>
            </w:r>
          </w:p>
        </w:tc>
        <w:tc>
          <w:tcPr>
            <w:tcW w:w="1700" w:type="dxa"/>
          </w:tcPr>
          <w:p>
            <w:r>
              <w:rPr/>
              <w:t xml:space="preserve">Visible text</w:t>
            </w:r>
          </w:p>
        </w:tc>
        <w:tc>
          <w:tcPr>
            <w:tcW w:w="2200" w:type="dxa"/>
          </w:tcPr>
          <w:p>
            <w:r>
              <w:rPr/>
              <w:t xml:space="preserve">html:nth-of-type(1) &gt; body:nth-of-type(1) &gt; main#main &gt; section#care-standard &gt; div:nth-of-type(1) &gt; div:nth-of-type(1) &gt; article:nth-of-type(1) &gt; div:nth-of-type(1) &gt; p:nth-of-type(1)</w:t>
            </w:r>
          </w:p>
        </w:tc>
        <w:tc>
          <w:tcPr>
            <w:tcW w:w="5100" w:type="dxa"/>
          </w:tcPr>
          <w:p>
            <w:r>
              <w:rPr/>
              <w:t xml:space="preserve">Relevant health details, sensitivities and past treatments help us decide what deserves care and what should wait.</w:t>
            </w:r>
          </w:p>
        </w:tc>
      </w:tr>
      <w:tr>
        <w:tc>
          <w:tcPr>
            <w:tcW w:w="900" w:type="dxa"/>
          </w:tcPr>
          <w:p>
            <w:r>
              <w:rPr/>
              <w:t xml:space="preserve">EN-01113</w:t>
            </w:r>
          </w:p>
        </w:tc>
        <w:tc>
          <w:tcPr>
            <w:tcW w:w="1700" w:type="dxa"/>
          </w:tcPr>
          <w:p>
            <w:r>
              <w:rPr/>
              <w:t xml:space="preserve">Visible text</w:t>
            </w:r>
          </w:p>
        </w:tc>
        <w:tc>
          <w:tcPr>
            <w:tcW w:w="2200" w:type="dxa"/>
          </w:tcPr>
          <w:p>
            <w:r>
              <w:rPr/>
              <w:t xml:space="preserve">html:nth-of-type(1) &gt; body:nth-of-type(1) &gt; main#main &gt; section#care-standard &gt; div:nth-of-type(1) &gt; div:nth-of-type(1) &gt; article:nth-of-type(2) &gt; span:nth-of-type(1)</w:t>
            </w:r>
          </w:p>
        </w:tc>
        <w:tc>
          <w:tcPr>
            <w:tcW w:w="5100" w:type="dxa"/>
          </w:tcPr>
          <w:p>
            <w:r>
              <w:rPr/>
              <w:t xml:space="preserve">02</w:t>
            </w:r>
          </w:p>
        </w:tc>
      </w:tr>
      <w:tr>
        <w:tc>
          <w:tcPr>
            <w:tcW w:w="900" w:type="dxa"/>
          </w:tcPr>
          <w:p>
            <w:r>
              <w:rPr/>
              <w:t xml:space="preserve">EN-01114</w:t>
            </w:r>
          </w:p>
        </w:tc>
        <w:tc>
          <w:tcPr>
            <w:tcW w:w="1700" w:type="dxa"/>
          </w:tcPr>
          <w:p>
            <w:r>
              <w:rPr/>
              <w:t xml:space="preserve">Visible text</w:t>
            </w:r>
          </w:p>
        </w:tc>
        <w:tc>
          <w:tcPr>
            <w:tcW w:w="2200" w:type="dxa"/>
          </w:tcPr>
          <w:p>
            <w:r>
              <w:rPr/>
              <w:t xml:space="preserve">html:nth-of-type(1) &gt; body:nth-of-type(1) &gt; main#main &gt; section#care-standard &gt; div:nth-of-type(1) &gt; div:nth-of-type(1) &gt; article:nth-of-type(2) &gt; div:nth-of-type(1) &gt; h3:nth-of-type(1)</w:t>
            </w:r>
          </w:p>
        </w:tc>
        <w:tc>
          <w:tcPr>
            <w:tcW w:w="5100" w:type="dxa"/>
          </w:tcPr>
          <w:p>
            <w:r>
              <w:rPr/>
              <w:t xml:space="preserve">Your real schedule</w:t>
            </w:r>
          </w:p>
        </w:tc>
      </w:tr>
      <w:tr>
        <w:tc>
          <w:tcPr>
            <w:tcW w:w="900" w:type="dxa"/>
          </w:tcPr>
          <w:p>
            <w:r>
              <w:rPr/>
              <w:t xml:space="preserve">EN-01115</w:t>
            </w:r>
          </w:p>
        </w:tc>
        <w:tc>
          <w:tcPr>
            <w:tcW w:w="1700" w:type="dxa"/>
          </w:tcPr>
          <w:p>
            <w:r>
              <w:rPr/>
              <w:t xml:space="preserve">Visible text</w:t>
            </w:r>
          </w:p>
        </w:tc>
        <w:tc>
          <w:tcPr>
            <w:tcW w:w="2200" w:type="dxa"/>
          </w:tcPr>
          <w:p>
            <w:r>
              <w:rPr/>
              <w:t xml:space="preserve">html:nth-of-type(1) &gt; body:nth-of-type(1) &gt; main#main &gt; section#care-standard &gt; div:nth-of-type(1) &gt; div:nth-of-type(1) &gt; article:nth-of-type(2) &gt; div:nth-of-type(1) &gt; p:nth-of-type(1)</w:t>
            </w:r>
          </w:p>
        </w:tc>
        <w:tc>
          <w:tcPr>
            <w:tcW w:w="5100" w:type="dxa"/>
          </w:tcPr>
          <w:p>
            <w:r>
              <w:rPr/>
              <w:t xml:space="preserve">Work, travel, sunlight, events and recovery time all change whether a plan is practical right now.</w:t>
            </w:r>
          </w:p>
        </w:tc>
      </w:tr>
      <w:tr>
        <w:tc>
          <w:tcPr>
            <w:tcW w:w="900" w:type="dxa"/>
          </w:tcPr>
          <w:p>
            <w:r>
              <w:rPr/>
              <w:t xml:space="preserve">EN-01116</w:t>
            </w:r>
          </w:p>
        </w:tc>
        <w:tc>
          <w:tcPr>
            <w:tcW w:w="1700" w:type="dxa"/>
          </w:tcPr>
          <w:p>
            <w:r>
              <w:rPr/>
              <w:t xml:space="preserve">Visible text</w:t>
            </w:r>
          </w:p>
        </w:tc>
        <w:tc>
          <w:tcPr>
            <w:tcW w:w="2200" w:type="dxa"/>
          </w:tcPr>
          <w:p>
            <w:r>
              <w:rPr/>
              <w:t xml:space="preserve">html:nth-of-type(1) &gt; body:nth-of-type(1) &gt; main#main &gt; section#care-standard &gt; div:nth-of-type(1) &gt; div:nth-of-type(1) &gt; article:nth-of-type(3) &gt; span:nth-of-type(1)</w:t>
            </w:r>
          </w:p>
        </w:tc>
        <w:tc>
          <w:tcPr>
            <w:tcW w:w="5100" w:type="dxa"/>
          </w:tcPr>
          <w:p>
            <w:r>
              <w:rPr/>
              <w:t xml:space="preserve">03</w:t>
            </w:r>
          </w:p>
        </w:tc>
      </w:tr>
      <w:tr>
        <w:tc>
          <w:tcPr>
            <w:tcW w:w="900" w:type="dxa"/>
          </w:tcPr>
          <w:p>
            <w:r>
              <w:rPr/>
              <w:t xml:space="preserve">EN-01117</w:t>
            </w:r>
          </w:p>
        </w:tc>
        <w:tc>
          <w:tcPr>
            <w:tcW w:w="1700" w:type="dxa"/>
          </w:tcPr>
          <w:p>
            <w:r>
              <w:rPr/>
              <w:t xml:space="preserve">Visible text</w:t>
            </w:r>
          </w:p>
        </w:tc>
        <w:tc>
          <w:tcPr>
            <w:tcW w:w="2200" w:type="dxa"/>
          </w:tcPr>
          <w:p>
            <w:r>
              <w:rPr/>
              <w:t xml:space="preserve">html:nth-of-type(1) &gt; body:nth-of-type(1) &gt; main#main &gt; section#care-standard &gt; div:nth-of-type(1) &gt; div:nth-of-type(1) &gt; article:nth-of-type(3) &gt; div:nth-of-type(1) &gt; h3:nth-of-type(1)</w:t>
            </w:r>
          </w:p>
        </w:tc>
        <w:tc>
          <w:tcPr>
            <w:tcW w:w="5100" w:type="dxa"/>
          </w:tcPr>
          <w:p>
            <w:r>
              <w:rPr/>
              <w:t xml:space="preserve">Your definition of enough</w:t>
            </w:r>
          </w:p>
        </w:tc>
      </w:tr>
      <w:tr>
        <w:tc>
          <w:tcPr>
            <w:tcW w:w="900" w:type="dxa"/>
          </w:tcPr>
          <w:p>
            <w:r>
              <w:rPr/>
              <w:t xml:space="preserve">EN-01118</w:t>
            </w:r>
          </w:p>
        </w:tc>
        <w:tc>
          <w:tcPr>
            <w:tcW w:w="1700" w:type="dxa"/>
          </w:tcPr>
          <w:p>
            <w:r>
              <w:rPr/>
              <w:t xml:space="preserve">Visible text</w:t>
            </w:r>
          </w:p>
        </w:tc>
        <w:tc>
          <w:tcPr>
            <w:tcW w:w="2200" w:type="dxa"/>
          </w:tcPr>
          <w:p>
            <w:r>
              <w:rPr/>
              <w:t xml:space="preserve">html:nth-of-type(1) &gt; body:nth-of-type(1) &gt; main#main &gt; section#care-standard &gt; div:nth-of-type(1) &gt; div:nth-of-type(1) &gt; article:nth-of-type(3) &gt; div:nth-of-type(1) &gt; p:nth-of-type(1)</w:t>
            </w:r>
          </w:p>
        </w:tc>
        <w:tc>
          <w:tcPr>
            <w:tcW w:w="5100" w:type="dxa"/>
          </w:tcPr>
          <w:p>
            <w:r>
              <w:rPr/>
              <w:t xml:space="preserve">We agree on the change you are hoping for, the patience it may require and the support that keeps it on track.</w:t>
            </w:r>
          </w:p>
        </w:tc>
      </w:tr>
      <w:tr>
        <w:tc>
          <w:tcPr>
            <w:tcW w:w="900" w:type="dxa"/>
          </w:tcPr>
          <w:p>
            <w:r>
              <w:rPr/>
              <w:t xml:space="preserve">EN-01119</w:t>
            </w:r>
          </w:p>
        </w:tc>
        <w:tc>
          <w:tcPr>
            <w:tcW w:w="1700" w:type="dxa"/>
          </w:tcPr>
          <w:p>
            <w:r>
              <w:rPr/>
              <w:t xml:space="preserve">Visible text</w:t>
            </w:r>
          </w:p>
        </w:tc>
        <w:tc>
          <w:tcPr>
            <w:tcW w:w="2200" w:type="dxa"/>
          </w:tcPr>
          <w:p>
            <w:r>
              <w:rPr/>
              <w:t xml:space="preserve">html:nth-of-type(1) &gt; body:nth-of-type(1) &gt; main#main &gt; section#care-standard &gt; div:nth-of-type(1) &gt; figure:nth-of-type(1) &gt; blockquote:nth-of-type(1) &gt; p:nth-of-type(1)</w:t>
            </w:r>
          </w:p>
        </w:tc>
        <w:tc>
          <w:tcPr>
            <w:tcW w:w="5100" w:type="dxa"/>
          </w:tcPr>
          <w:p>
            <w:r>
              <w:rPr/>
              <w:t xml:space="preserve">The most useful plan is not the most elaborate one. It is the one you can understand, prepare for and live with.</w:t>
            </w:r>
          </w:p>
        </w:tc>
      </w:tr>
      <w:tr>
        <w:tc>
          <w:tcPr>
            <w:tcW w:w="900" w:type="dxa"/>
          </w:tcPr>
          <w:p>
            <w:r>
              <w:rPr/>
              <w:t xml:space="preserve">EN-01120</w:t>
            </w:r>
          </w:p>
        </w:tc>
        <w:tc>
          <w:tcPr>
            <w:tcW w:w="1700" w:type="dxa"/>
          </w:tcPr>
          <w:p>
            <w:r>
              <w:rPr/>
              <w:t xml:space="preserve">Visible text</w:t>
            </w:r>
          </w:p>
        </w:tc>
        <w:tc>
          <w:tcPr>
            <w:tcW w:w="2200" w:type="dxa"/>
          </w:tcPr>
          <w:p>
            <w:r>
              <w:rPr/>
              <w:t xml:space="preserve">html:nth-of-type(1) &gt; body:nth-of-type(1) &gt; main#main &gt; section#care-standard &gt; div:nth-of-type(1) &gt; figure:nth-of-type(1) &gt; figcaption:nth-of-type(1) &gt; cite:nth-of-type(1)</w:t>
            </w:r>
          </w:p>
        </w:tc>
        <w:tc>
          <w:tcPr>
            <w:tcW w:w="5100" w:type="dxa"/>
          </w:tcPr>
          <w:p>
            <w:r>
              <w:rPr/>
              <w:t xml:space="preserve">– Franciele Sofiati</w:t>
            </w:r>
          </w:p>
        </w:tc>
      </w:tr>
      <w:tr>
        <w:tc>
          <w:tcPr>
            <w:tcW w:w="900" w:type="dxa"/>
          </w:tcPr>
          <w:p>
            <w:r>
              <w:rPr/>
              <w:t xml:space="preserve">EN-01121</w:t>
            </w:r>
          </w:p>
        </w:tc>
        <w:tc>
          <w:tcPr>
            <w:tcW w:w="1700" w:type="dxa"/>
          </w:tcPr>
          <w:p>
            <w:r>
              <w:rPr/>
              <w:t xml:space="preserve">Visible text</w:t>
            </w:r>
          </w:p>
        </w:tc>
        <w:tc>
          <w:tcPr>
            <w:tcW w:w="2200" w:type="dxa"/>
          </w:tcPr>
          <w:p>
            <w:r>
              <w:rPr/>
              <w:t xml:space="preserve">html:nth-of-type(1) &gt; body:nth-of-type(1) &gt; main#main &gt; section#care-standard &gt; div:nth-of-type(1) &gt; div:nth-of-type(2) &gt; a:nth-of-type(1)</w:t>
            </w:r>
          </w:p>
        </w:tc>
        <w:tc>
          <w:tcPr>
            <w:tcW w:w="5100" w:type="dxa"/>
          </w:tcPr>
          <w:p>
            <w:r>
              <w:rPr/>
              <w:t xml:space="preserve">Explore the Care Approach</w:t>
            </w:r>
          </w:p>
        </w:tc>
      </w:tr>
      <w:tr>
        <w:tc>
          <w:tcPr>
            <w:tcW w:w="900" w:type="dxa"/>
          </w:tcPr>
          <w:p>
            <w:r>
              <w:rPr/>
              <w:t xml:space="preserve">EN-01122</w:t>
            </w:r>
          </w:p>
        </w:tc>
        <w:tc>
          <w:tcPr>
            <w:tcW w:w="1700" w:type="dxa"/>
          </w:tcPr>
          <w:p>
            <w:r>
              <w:rPr/>
              <w:t xml:space="preserve">Visible text</w:t>
            </w:r>
          </w:p>
        </w:tc>
        <w:tc>
          <w:tcPr>
            <w:tcW w:w="2200" w:type="dxa"/>
          </w:tcPr>
          <w:p>
            <w:r>
              <w:rPr/>
              <w:t xml:space="preserve">html:nth-of-type(1) &gt; body:nth-of-type(1) &gt; main#main &gt; section#meet-franciele &gt; div:nth-of-type(1) &gt; div:nth-of-type(1) &gt; figure:nth-of-type(1) &gt; figcaption:nth-of-type(1) &gt; strong:nth-of-type(1)</w:t>
            </w:r>
          </w:p>
        </w:tc>
        <w:tc>
          <w:tcPr>
            <w:tcW w:w="5100" w:type="dxa"/>
          </w:tcPr>
          <w:p>
            <w:r>
              <w:rPr/>
              <w:t xml:space="preserve">Franciele Sofiati</w:t>
            </w:r>
          </w:p>
        </w:tc>
      </w:tr>
      <w:tr>
        <w:tc>
          <w:tcPr>
            <w:tcW w:w="900" w:type="dxa"/>
          </w:tcPr>
          <w:p>
            <w:r>
              <w:rPr/>
              <w:t xml:space="preserve">EN-01123</w:t>
            </w:r>
          </w:p>
        </w:tc>
        <w:tc>
          <w:tcPr>
            <w:tcW w:w="1700" w:type="dxa"/>
          </w:tcPr>
          <w:p>
            <w:r>
              <w:rPr/>
              <w:t xml:space="preserve">Visible text</w:t>
            </w:r>
          </w:p>
        </w:tc>
        <w:tc>
          <w:tcPr>
            <w:tcW w:w="2200" w:type="dxa"/>
          </w:tcPr>
          <w:p>
            <w:r>
              <w:rPr/>
              <w:t xml:space="preserve">html:nth-of-type(1) &gt; body:nth-of-type(1) &gt; main#main &gt; section#meet-franciele &gt; div:nth-of-type(1) &gt; div:nth-of-type(1) &gt; figure:nth-of-type(1) &gt; figcaption:nth-of-type(1) &gt; span:nth-of-type(1)</w:t>
            </w:r>
          </w:p>
        </w:tc>
        <w:tc>
          <w:tcPr>
            <w:tcW w:w="5100" w:type="dxa"/>
          </w:tcPr>
          <w:p>
            <w:r>
              <w:rPr/>
              <w:t xml:space="preserve">Biomédica · CRBM 6277</w:t>
            </w:r>
          </w:p>
        </w:tc>
      </w:tr>
      <w:tr>
        <w:tc>
          <w:tcPr>
            <w:tcW w:w="900" w:type="dxa"/>
          </w:tcPr>
          <w:p>
            <w:r>
              <w:rPr/>
              <w:t xml:space="preserve">EN-01124</w:t>
            </w:r>
          </w:p>
        </w:tc>
        <w:tc>
          <w:tcPr>
            <w:tcW w:w="1700" w:type="dxa"/>
          </w:tcPr>
          <w:p>
            <w:r>
              <w:rPr/>
              <w:t xml:space="preserve">Visible text</w:t>
            </w:r>
          </w:p>
        </w:tc>
        <w:tc>
          <w:tcPr>
            <w:tcW w:w="2200" w:type="dxa"/>
          </w:tcPr>
          <w:p>
            <w:r>
              <w:rPr/>
              <w:t xml:space="preserve">html:nth-of-type(1) &gt; body:nth-of-type(1) &gt; main#main &gt; section#meet-franciele &gt; div:nth-of-type(1) &gt; div:nth-of-type(1) &gt; p:nth-of-type(1)</w:t>
            </w:r>
          </w:p>
        </w:tc>
        <w:tc>
          <w:tcPr>
            <w:tcW w:w="5100" w:type="dxa"/>
          </w:tcPr>
          <w:p>
            <w:r>
              <w:rPr/>
              <w:t xml:space="preserve">Londrina · Paraná</w:t>
            </w:r>
          </w:p>
        </w:tc>
      </w:tr>
      <w:tr>
        <w:tc>
          <w:tcPr>
            <w:tcW w:w="900" w:type="dxa"/>
          </w:tcPr>
          <w:p>
            <w:r>
              <w:rPr/>
              <w:t xml:space="preserve">EN-01125</w:t>
            </w:r>
          </w:p>
        </w:tc>
        <w:tc>
          <w:tcPr>
            <w:tcW w:w="1700" w:type="dxa"/>
          </w:tcPr>
          <w:p>
            <w:r>
              <w:rPr/>
              <w:t xml:space="preserve">Visible text</w:t>
            </w:r>
          </w:p>
        </w:tc>
        <w:tc>
          <w:tcPr>
            <w:tcW w:w="2200" w:type="dxa"/>
          </w:tcPr>
          <w:p>
            <w:r>
              <w:rPr/>
              <w:t xml:space="preserve">html:nth-of-type(1) &gt; body:nth-of-type(1) &gt; main#main &gt; section#meet-franciele &gt; div:nth-of-type(1) &gt; div:nth-of-type(2) &gt; header:nth-of-type(1) &gt; span:nth-of-type(1)</w:t>
            </w:r>
          </w:p>
        </w:tc>
        <w:tc>
          <w:tcPr>
            <w:tcW w:w="5100" w:type="dxa"/>
          </w:tcPr>
          <w:p>
            <w:r>
              <w:rPr/>
              <w:t xml:space="preserve">06</w:t>
            </w:r>
          </w:p>
        </w:tc>
      </w:tr>
      <w:tr>
        <w:tc>
          <w:tcPr>
            <w:tcW w:w="900" w:type="dxa"/>
          </w:tcPr>
          <w:p>
            <w:r>
              <w:rPr/>
              <w:t xml:space="preserve">EN-01126</w:t>
            </w:r>
          </w:p>
        </w:tc>
        <w:tc>
          <w:tcPr>
            <w:tcW w:w="1700" w:type="dxa"/>
          </w:tcPr>
          <w:p>
            <w:r>
              <w:rPr/>
              <w:t xml:space="preserve">Visible text</w:t>
            </w:r>
          </w:p>
        </w:tc>
        <w:tc>
          <w:tcPr>
            <w:tcW w:w="2200" w:type="dxa"/>
          </w:tcPr>
          <w:p>
            <w:r>
              <w:rPr/>
              <w:t xml:space="preserve">html:nth-of-type(1) &gt; body:nth-of-type(1) &gt; main#main &gt; section#meet-franciele &gt; div:nth-of-type(1) &gt; div:nth-of-type(2) &gt; header:nth-of-type(1) &gt; p:nth-of-type(1)</w:t>
            </w:r>
          </w:p>
        </w:tc>
        <w:tc>
          <w:tcPr>
            <w:tcW w:w="5100" w:type="dxa"/>
          </w:tcPr>
          <w:p>
            <w:r>
              <w:rPr/>
              <w:t xml:space="preserve">The practitioner behind the care</w:t>
            </w:r>
          </w:p>
        </w:tc>
      </w:tr>
      <w:tr>
        <w:tc>
          <w:tcPr>
            <w:tcW w:w="900" w:type="dxa"/>
          </w:tcPr>
          <w:p>
            <w:r>
              <w:rPr/>
              <w:t xml:space="preserve">EN-01127</w:t>
            </w:r>
          </w:p>
        </w:tc>
        <w:tc>
          <w:tcPr>
            <w:tcW w:w="1700" w:type="dxa"/>
          </w:tcPr>
          <w:p>
            <w:r>
              <w:rPr/>
              <w:t xml:space="preserve">Visible text</w:t>
            </w:r>
          </w:p>
        </w:tc>
        <w:tc>
          <w:tcPr>
            <w:tcW w:w="2200" w:type="dxa"/>
          </w:tcPr>
          <w:p>
            <w:r>
              <w:rPr/>
              <w:t xml:space="preserve">html:nth-of-type(1) &gt; body:nth-of-type(1) &gt; main#main &gt; section#meet-franciele &gt; div:nth-of-type(1) &gt; div:nth-of-type(2) &gt; header:nth-of-type(1) &gt; h2#meet-franciele-title</w:t>
            </w:r>
          </w:p>
        </w:tc>
        <w:tc>
          <w:tcPr>
            <w:tcW w:w="5100" w:type="dxa"/>
          </w:tcPr>
          <w:p>
            <w:r>
              <w:rPr/>
              <w:t xml:space="preserve">Care should feel personal, clear and unhurried.</w:t>
            </w:r>
          </w:p>
        </w:tc>
      </w:tr>
      <w:tr>
        <w:tc>
          <w:tcPr>
            <w:tcW w:w="900" w:type="dxa"/>
          </w:tcPr>
          <w:p>
            <w:r>
              <w:rPr/>
              <w:t xml:space="preserve">EN-01128</w:t>
            </w:r>
          </w:p>
        </w:tc>
        <w:tc>
          <w:tcPr>
            <w:tcW w:w="1700" w:type="dxa"/>
          </w:tcPr>
          <w:p>
            <w:r>
              <w:rPr/>
              <w:t xml:space="preserve">Visible text</w:t>
            </w:r>
          </w:p>
        </w:tc>
        <w:tc>
          <w:tcPr>
            <w:tcW w:w="2200" w:type="dxa"/>
          </w:tcPr>
          <w:p>
            <w:r>
              <w:rPr/>
              <w:t xml:space="preserve">html:nth-of-type(1) &gt; body:nth-of-type(1) &gt; main#main &gt; section#meet-franciele &gt; div:nth-of-type(1) &gt; div:nth-of-type(2) &gt; p:nth-of-type(1)</w:t>
            </w:r>
          </w:p>
        </w:tc>
        <w:tc>
          <w:tcPr>
            <w:tcW w:w="5100" w:type="dxa"/>
          </w:tcPr>
          <w:p>
            <w:r>
              <w:rPr/>
              <w:t xml:space="preserve">I am Franciele Sofiati, a Biomédica, Aesthetician and Cosmetologist in Londrina. My work brings clinical assessment and aesthetic care into one calm, considered process.</w:t>
            </w:r>
          </w:p>
        </w:tc>
      </w:tr>
      <w:tr>
        <w:tc>
          <w:tcPr>
            <w:tcW w:w="900" w:type="dxa"/>
          </w:tcPr>
          <w:p>
            <w:r>
              <w:rPr/>
              <w:t xml:space="preserve">EN-01129</w:t>
            </w:r>
          </w:p>
        </w:tc>
        <w:tc>
          <w:tcPr>
            <w:tcW w:w="1700" w:type="dxa"/>
          </w:tcPr>
          <w:p>
            <w:r>
              <w:rPr/>
              <w:t xml:space="preserve">Visible text</w:t>
            </w:r>
          </w:p>
        </w:tc>
        <w:tc>
          <w:tcPr>
            <w:tcW w:w="2200" w:type="dxa"/>
          </w:tcPr>
          <w:p>
            <w:r>
              <w:rPr/>
              <w:t xml:space="preserve">html:nth-of-type(1) &gt; body:nth-of-type(1) &gt; main#main &gt; section#meet-franciele &gt; div:nth-of-type(1) &gt; div:nth-of-type(2) &gt; p:nth-of-type(2)</w:t>
            </w:r>
          </w:p>
        </w:tc>
        <w:tc>
          <w:tcPr>
            <w:tcW w:w="5100" w:type="dxa"/>
          </w:tcPr>
          <w:p>
            <w:r>
              <w:rPr/>
              <w:t xml:space="preserve">I want you to leave knowing what has been considered, what is possible and what is not worth forcing. Treatment is only useful when it respects your features, timing and confidence.</w:t>
            </w:r>
          </w:p>
        </w:tc>
      </w:tr>
      <w:tr>
        <w:tc>
          <w:tcPr>
            <w:tcW w:w="900" w:type="dxa"/>
          </w:tcPr>
          <w:p>
            <w:r>
              <w:rPr/>
              <w:t xml:space="preserve">EN-01130</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li:nth-of-type(1) &gt; span:nth-of-type(1)</w:t>
            </w:r>
          </w:p>
        </w:tc>
        <w:tc>
          <w:tcPr>
            <w:tcW w:w="5100" w:type="dxa"/>
          </w:tcPr>
          <w:p>
            <w:r>
              <w:rPr/>
              <w:t xml:space="preserve">01</w:t>
            </w:r>
          </w:p>
        </w:tc>
      </w:tr>
      <w:tr>
        <w:tc>
          <w:tcPr>
            <w:tcW w:w="900" w:type="dxa"/>
          </w:tcPr>
          <w:p>
            <w:r>
              <w:rPr/>
              <w:t xml:space="preserve">EN-01131</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li:nth-of-type(1) &gt; div:nth-of-type(1) &gt; h3:nth-of-type(1)</w:t>
            </w:r>
          </w:p>
        </w:tc>
        <w:tc>
          <w:tcPr>
            <w:tcW w:w="5100" w:type="dxa"/>
          </w:tcPr>
          <w:p>
            <w:r>
              <w:rPr/>
              <w:t xml:space="preserve">Listen before recommending</w:t>
            </w:r>
          </w:p>
        </w:tc>
      </w:tr>
      <w:tr>
        <w:tc>
          <w:tcPr>
            <w:tcW w:w="900" w:type="dxa"/>
          </w:tcPr>
          <w:p>
            <w:r>
              <w:rPr/>
              <w:t xml:space="preserve">EN-01132</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li:nth-of-type(1) &gt; div:nth-of-type(1) &gt; p:nth-of-type(1)</w:t>
            </w:r>
          </w:p>
        </w:tc>
        <w:tc>
          <w:tcPr>
            <w:tcW w:w="5100" w:type="dxa"/>
          </w:tcPr>
          <w:p>
            <w:r>
              <w:rPr/>
              <w:t xml:space="preserve">Your concern is the starting point; a procedure is never assumed in advance.</w:t>
            </w:r>
          </w:p>
        </w:tc>
      </w:tr>
      <w:tr>
        <w:tc>
          <w:tcPr>
            <w:tcW w:w="900" w:type="dxa"/>
          </w:tcPr>
          <w:p>
            <w:r>
              <w:rPr/>
              <w:t xml:space="preserve">EN-01133</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li:nth-of-type(2) &gt; span:nth-of-type(1)</w:t>
            </w:r>
          </w:p>
        </w:tc>
        <w:tc>
          <w:tcPr>
            <w:tcW w:w="5100" w:type="dxa"/>
          </w:tcPr>
          <w:p>
            <w:r>
              <w:rPr/>
              <w:t xml:space="preserve">02</w:t>
            </w:r>
          </w:p>
        </w:tc>
      </w:tr>
      <w:tr>
        <w:tc>
          <w:tcPr>
            <w:tcW w:w="900" w:type="dxa"/>
          </w:tcPr>
          <w:p>
            <w:r>
              <w:rPr/>
              <w:t xml:space="preserve">EN-01134</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li:nth-of-type(2) &gt; div:nth-of-type(1) &gt; h3:nth-of-type(1)</w:t>
            </w:r>
          </w:p>
        </w:tc>
        <w:tc>
          <w:tcPr>
            <w:tcW w:w="5100" w:type="dxa"/>
          </w:tcPr>
          <w:p>
            <w:r>
              <w:rPr/>
              <w:t xml:space="preserve">Explain the reasoning</w:t>
            </w:r>
          </w:p>
        </w:tc>
      </w:tr>
      <w:tr>
        <w:tc>
          <w:tcPr>
            <w:tcW w:w="900" w:type="dxa"/>
          </w:tcPr>
          <w:p>
            <w:r>
              <w:rPr/>
              <w:t xml:space="preserve">EN-01135</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li:nth-of-type(2) &gt; div:nth-of-type(1) &gt; p:nth-of-type(1)</w:t>
            </w:r>
          </w:p>
        </w:tc>
        <w:tc>
          <w:tcPr>
            <w:tcW w:w="5100" w:type="dxa"/>
          </w:tcPr>
          <w:p>
            <w:r>
              <w:rPr/>
              <w:t xml:space="preserve">Recommendations, recovery and limitations are discussed in language you can use.</w:t>
            </w:r>
          </w:p>
        </w:tc>
      </w:tr>
      <w:tr>
        <w:tc>
          <w:tcPr>
            <w:tcW w:w="900" w:type="dxa"/>
          </w:tcPr>
          <w:p>
            <w:r>
              <w:rPr/>
              <w:t xml:space="preserve">EN-01136</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li:nth-of-type(3) &gt; span:nth-of-type(1)</w:t>
            </w:r>
          </w:p>
        </w:tc>
        <w:tc>
          <w:tcPr>
            <w:tcW w:w="5100" w:type="dxa"/>
          </w:tcPr>
          <w:p>
            <w:r>
              <w:rPr/>
              <w:t xml:space="preserve">03</w:t>
            </w:r>
          </w:p>
        </w:tc>
      </w:tr>
      <w:tr>
        <w:tc>
          <w:tcPr>
            <w:tcW w:w="900" w:type="dxa"/>
          </w:tcPr>
          <w:p>
            <w:r>
              <w:rPr/>
              <w:t xml:space="preserve">EN-01137</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li:nth-of-type(3) &gt; div:nth-of-type(1) &gt; h3:nth-of-type(1)</w:t>
            </w:r>
          </w:p>
        </w:tc>
        <w:tc>
          <w:tcPr>
            <w:tcW w:w="5100" w:type="dxa"/>
          </w:tcPr>
          <w:p>
            <w:r>
              <w:rPr/>
              <w:t xml:space="preserve">Protect what feels like you</w:t>
            </w:r>
          </w:p>
        </w:tc>
      </w:tr>
      <w:tr>
        <w:tc>
          <w:tcPr>
            <w:tcW w:w="900" w:type="dxa"/>
          </w:tcPr>
          <w:p>
            <w:r>
              <w:rPr/>
              <w:t xml:space="preserve">EN-01138</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li:nth-of-type(3) &gt; div:nth-of-type(1) &gt; p:nth-of-type(1)</w:t>
            </w:r>
          </w:p>
        </w:tc>
        <w:tc>
          <w:tcPr>
            <w:tcW w:w="5100" w:type="dxa"/>
          </w:tcPr>
          <w:p>
            <w:r>
              <w:rPr/>
              <w:t xml:space="preserve">Care is planned around natural expression, proportion and your own sense of comfort.</w:t>
            </w:r>
          </w:p>
        </w:tc>
      </w:tr>
      <w:tr>
        <w:tc>
          <w:tcPr>
            <w:tcW w:w="900" w:type="dxa"/>
          </w:tcPr>
          <w:p>
            <w:r>
              <w:rPr/>
              <w:t xml:space="preserve">EN-01139</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li:nth-of-type(4) &gt; span:nth-of-type(1)</w:t>
            </w:r>
          </w:p>
        </w:tc>
        <w:tc>
          <w:tcPr>
            <w:tcW w:w="5100" w:type="dxa"/>
          </w:tcPr>
          <w:p>
            <w:r>
              <w:rPr/>
              <w:t xml:space="preserve">04</w:t>
            </w:r>
          </w:p>
        </w:tc>
      </w:tr>
      <w:tr>
        <w:tc>
          <w:tcPr>
            <w:tcW w:w="900" w:type="dxa"/>
          </w:tcPr>
          <w:p>
            <w:r>
              <w:rPr/>
              <w:t xml:space="preserve">EN-01140</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li:nth-of-type(4) &gt; div:nth-of-type(1) &gt; h3:nth-of-type(1)</w:t>
            </w:r>
          </w:p>
        </w:tc>
        <w:tc>
          <w:tcPr>
            <w:tcW w:w="5100" w:type="dxa"/>
          </w:tcPr>
          <w:p>
            <w:r>
              <w:rPr/>
              <w:t xml:space="preserve">Say when less is better</w:t>
            </w:r>
          </w:p>
        </w:tc>
      </w:tr>
      <w:tr>
        <w:tc>
          <w:tcPr>
            <w:tcW w:w="900" w:type="dxa"/>
          </w:tcPr>
          <w:p>
            <w:r>
              <w:rPr/>
              <w:t xml:space="preserve">EN-01141</w:t>
            </w:r>
          </w:p>
        </w:tc>
        <w:tc>
          <w:tcPr>
            <w:tcW w:w="1700" w:type="dxa"/>
          </w:tcPr>
          <w:p>
            <w:r>
              <w:rPr/>
              <w:t xml:space="preserve">Visible text</w:t>
            </w:r>
          </w:p>
        </w:tc>
        <w:tc>
          <w:tcPr>
            <w:tcW w:w="2200" w:type="dxa"/>
          </w:tcPr>
          <w:p>
            <w:r>
              <w:rPr/>
              <w:t xml:space="preserve">html:nth-of-type(1) &gt; body:nth-of-type(1) &gt; main#main &gt; section#meet-franciele &gt; div:nth-of-type(1) &gt; div:nth-of-type(2) &gt; ol:nth-of-type(1) &gt; li:nth-of-type(4) &gt; div:nth-of-type(1) &gt; p:nth-of-type(1)</w:t>
            </w:r>
          </w:p>
        </w:tc>
        <w:tc>
          <w:tcPr>
            <w:tcW w:w="5100" w:type="dxa"/>
          </w:tcPr>
          <w:p>
            <w:r>
              <w:rPr/>
              <w:t xml:space="preserve">A responsible answer can be slower, simpler, postponed or a clear no.</w:t>
            </w:r>
          </w:p>
        </w:tc>
      </w:tr>
      <w:tr>
        <w:tc>
          <w:tcPr>
            <w:tcW w:w="900" w:type="dxa"/>
          </w:tcPr>
          <w:p>
            <w:r>
              <w:rPr/>
              <w:t xml:space="preserve">EN-01142</w:t>
            </w:r>
          </w:p>
        </w:tc>
        <w:tc>
          <w:tcPr>
            <w:tcW w:w="1700" w:type="dxa"/>
          </w:tcPr>
          <w:p>
            <w:r>
              <w:rPr/>
              <w:t xml:space="preserve">Visible text</w:t>
            </w:r>
          </w:p>
        </w:tc>
        <w:tc>
          <w:tcPr>
            <w:tcW w:w="2200" w:type="dxa"/>
          </w:tcPr>
          <w:p>
            <w:r>
              <w:rPr/>
              <w:t xml:space="preserve">html:nth-of-type(1) &gt; body:nth-of-type(1) &gt; main#main &gt; section#meet-franciele &gt; div:nth-of-type(1) &gt; div:nth-of-type(2) &gt; div:nth-of-type(1) &gt; a:nth-of-type(1)</w:t>
            </w:r>
          </w:p>
        </w:tc>
        <w:tc>
          <w:tcPr>
            <w:tcW w:w="5100" w:type="dxa"/>
          </w:tcPr>
          <w:p>
            <w:r>
              <w:rPr/>
              <w:t xml:space="preserve">About Franciele</w:t>
            </w:r>
          </w:p>
        </w:tc>
      </w:tr>
      <w:tr>
        <w:tc>
          <w:tcPr>
            <w:tcW w:w="900" w:type="dxa"/>
          </w:tcPr>
          <w:p>
            <w:r>
              <w:rPr/>
              <w:t xml:space="preserve">EN-01143</w:t>
            </w:r>
          </w:p>
        </w:tc>
        <w:tc>
          <w:tcPr>
            <w:tcW w:w="1700" w:type="dxa"/>
          </w:tcPr>
          <w:p>
            <w:r>
              <w:rPr/>
              <w:t xml:space="preserve">Visible text</w:t>
            </w:r>
          </w:p>
        </w:tc>
        <w:tc>
          <w:tcPr>
            <w:tcW w:w="2200" w:type="dxa"/>
          </w:tcPr>
          <w:p>
            <w:r>
              <w:rPr/>
              <w:t xml:space="preserve">html:nth-of-type(1) &gt; body:nth-of-type(1) &gt; main#main &gt; section#meet-franciele &gt; div:nth-of-type(1) &gt; div:nth-of-type(2) &gt; div:nth-of-type(1) &gt; a:nth-of-type(2)</w:t>
            </w:r>
          </w:p>
        </w:tc>
        <w:tc>
          <w:tcPr>
            <w:tcW w:w="5100" w:type="dxa"/>
          </w:tcPr>
          <w:p>
            <w:r>
              <w:rPr/>
              <w:t xml:space="preserve">Contact the Clinic</w:t>
            </w:r>
          </w:p>
        </w:tc>
      </w:tr>
      <w:tr>
        <w:tc>
          <w:tcPr>
            <w:tcW w:w="900" w:type="dxa"/>
          </w:tcPr>
          <w:p>
            <w:r>
              <w:rPr/>
              <w:t xml:space="preserve">EN-01144</w:t>
            </w:r>
          </w:p>
        </w:tc>
        <w:tc>
          <w:tcPr>
            <w:tcW w:w="1700" w:type="dxa"/>
          </w:tcPr>
          <w:p>
            <w:r>
              <w:rPr/>
              <w:t xml:space="preserve">Visible text</w:t>
            </w:r>
          </w:p>
        </w:tc>
        <w:tc>
          <w:tcPr>
            <w:tcW w:w="2200" w:type="dxa"/>
          </w:tcPr>
          <w:p>
            <w:r>
              <w:rPr/>
              <w:t xml:space="preserve">html:nth-of-type(1) &gt; body:nth-of-type(1) &gt; main#main &gt; section#practitioner-new &gt; div:nth-of-type(1) &gt; figure:nth-of-type(1) &gt; figcaption:nth-of-type(1)</w:t>
            </w:r>
          </w:p>
        </w:tc>
        <w:tc>
          <w:tcPr>
            <w:tcW w:w="5100" w:type="dxa"/>
          </w:tcPr>
          <w:p>
            <w:r>
              <w:rPr/>
              <w:t xml:space="preserve">Franciele Sofiati · Biomédica · CRBM 6277</w:t>
            </w:r>
          </w:p>
        </w:tc>
      </w:tr>
      <w:tr>
        <w:tc>
          <w:tcPr>
            <w:tcW w:w="900" w:type="dxa"/>
          </w:tcPr>
          <w:p>
            <w:r>
              <w:rPr/>
              <w:t xml:space="preserve">EN-01145</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header:nth-of-type(1) &gt; span:nth-of-type(1)</w:t>
            </w:r>
          </w:p>
        </w:tc>
        <w:tc>
          <w:tcPr>
            <w:tcW w:w="5100" w:type="dxa"/>
          </w:tcPr>
          <w:p>
            <w:r>
              <w:rPr/>
              <w:t xml:space="preserve">06</w:t>
            </w:r>
          </w:p>
        </w:tc>
      </w:tr>
      <w:tr>
        <w:tc>
          <w:tcPr>
            <w:tcW w:w="900" w:type="dxa"/>
          </w:tcPr>
          <w:p>
            <w:r>
              <w:rPr/>
              <w:t xml:space="preserve">EN-01146</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header:nth-of-type(1) &gt; p:nth-of-type(1)</w:t>
            </w:r>
          </w:p>
        </w:tc>
        <w:tc>
          <w:tcPr>
            <w:tcW w:w="5100" w:type="dxa"/>
          </w:tcPr>
          <w:p>
            <w:r>
              <w:rPr/>
              <w:t xml:space="preserve">Meet Franciele</w:t>
            </w:r>
          </w:p>
        </w:tc>
      </w:tr>
      <w:tr>
        <w:tc>
          <w:tcPr>
            <w:tcW w:w="900" w:type="dxa"/>
          </w:tcPr>
          <w:p>
            <w:r>
              <w:rPr/>
              <w:t xml:space="preserve">EN-01147</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header:nth-of-type(1) &gt; h2#practitioner-new-title</w:t>
            </w:r>
          </w:p>
        </w:tc>
        <w:tc>
          <w:tcPr>
            <w:tcW w:w="5100" w:type="dxa"/>
          </w:tcPr>
          <w:p>
            <w:r>
              <w:rPr/>
              <w:t xml:space="preserve">Care that leaves room for you.</w:t>
            </w:r>
          </w:p>
        </w:tc>
      </w:tr>
      <w:tr>
        <w:tc>
          <w:tcPr>
            <w:tcW w:w="900" w:type="dxa"/>
          </w:tcPr>
          <w:p>
            <w:r>
              <w:rPr/>
              <w:t xml:space="preserve">EN-01148</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p:nth-of-type(1)</w:t>
            </w:r>
          </w:p>
        </w:tc>
        <w:tc>
          <w:tcPr>
            <w:tcW w:w="5100" w:type="dxa"/>
          </w:tcPr>
          <w:p>
            <w:r>
              <w:rPr/>
              <w:t xml:space="preserve">Clinical assessment and aesthetic care, brought together in one calm, considered process.</w:t>
            </w:r>
          </w:p>
        </w:tc>
      </w:tr>
      <w:tr>
        <w:tc>
          <w:tcPr>
            <w:tcW w:w="900" w:type="dxa"/>
          </w:tcPr>
          <w:p>
            <w:r>
              <w:rPr/>
              <w:t xml:space="preserve">EN-01149</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div:nth-of-type(1) &gt; article:nth-of-type(1) &gt; h3:nth-of-type(1)</w:t>
            </w:r>
          </w:p>
        </w:tc>
        <w:tc>
          <w:tcPr>
            <w:tcW w:w="5100" w:type="dxa"/>
          </w:tcPr>
          <w:p>
            <w:r>
              <w:rPr/>
              <w:t xml:space="preserve">Listen first</w:t>
            </w:r>
          </w:p>
        </w:tc>
      </w:tr>
      <w:tr>
        <w:tc>
          <w:tcPr>
            <w:tcW w:w="900" w:type="dxa"/>
          </w:tcPr>
          <w:p>
            <w:r>
              <w:rPr/>
              <w:t xml:space="preserve">EN-01150</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div:nth-of-type(1) &gt; article:nth-of-type(1) &gt; p:nth-of-type(1)</w:t>
            </w:r>
          </w:p>
        </w:tc>
        <w:tc>
          <w:tcPr>
            <w:tcW w:w="5100" w:type="dxa"/>
          </w:tcPr>
          <w:p>
            <w:r>
              <w:rPr/>
              <w:t xml:space="preserve">Your concern is the starting point.</w:t>
            </w:r>
          </w:p>
        </w:tc>
      </w:tr>
      <w:tr>
        <w:tc>
          <w:tcPr>
            <w:tcW w:w="900" w:type="dxa"/>
          </w:tcPr>
          <w:p>
            <w:r>
              <w:rPr/>
              <w:t xml:space="preserve">EN-01151</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div:nth-of-type(1) &gt; article:nth-of-type(2) &gt; h3:nth-of-type(1)</w:t>
            </w:r>
          </w:p>
        </w:tc>
        <w:tc>
          <w:tcPr>
            <w:tcW w:w="5100" w:type="dxa"/>
          </w:tcPr>
          <w:p>
            <w:r>
              <w:rPr/>
              <w:t xml:space="preserve">Explain clearly</w:t>
            </w:r>
          </w:p>
        </w:tc>
      </w:tr>
      <w:tr>
        <w:tc>
          <w:tcPr>
            <w:tcW w:w="900" w:type="dxa"/>
          </w:tcPr>
          <w:p>
            <w:r>
              <w:rPr/>
              <w:t xml:space="preserve">EN-01152</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div:nth-of-type(1) &gt; article:nth-of-type(2) &gt; p:nth-of-type(1)</w:t>
            </w:r>
          </w:p>
        </w:tc>
        <w:tc>
          <w:tcPr>
            <w:tcW w:w="5100" w:type="dxa"/>
          </w:tcPr>
          <w:p>
            <w:r>
              <w:rPr/>
              <w:t xml:space="preserve">You deserve the reasoning behind every option.</w:t>
            </w:r>
          </w:p>
        </w:tc>
      </w:tr>
      <w:tr>
        <w:tc>
          <w:tcPr>
            <w:tcW w:w="900" w:type="dxa"/>
          </w:tcPr>
          <w:p>
            <w:r>
              <w:rPr/>
              <w:t xml:space="preserve">EN-01153</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div:nth-of-type(1) &gt; article:nth-of-type(3) &gt; h3:nth-of-type(1)</w:t>
            </w:r>
          </w:p>
        </w:tc>
        <w:tc>
          <w:tcPr>
            <w:tcW w:w="5100" w:type="dxa"/>
          </w:tcPr>
          <w:p>
            <w:r>
              <w:rPr/>
              <w:t xml:space="preserve">Respect your features</w:t>
            </w:r>
          </w:p>
        </w:tc>
      </w:tr>
      <w:tr>
        <w:tc>
          <w:tcPr>
            <w:tcW w:w="900" w:type="dxa"/>
          </w:tcPr>
          <w:p>
            <w:r>
              <w:rPr/>
              <w:t xml:space="preserve">EN-01154</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div:nth-of-type(1) &gt; article:nth-of-type(3) &gt; p:nth-of-type(1)</w:t>
            </w:r>
          </w:p>
        </w:tc>
        <w:tc>
          <w:tcPr>
            <w:tcW w:w="5100" w:type="dxa"/>
          </w:tcPr>
          <w:p>
            <w:r>
              <w:rPr/>
              <w:t xml:space="preserve">Care should still feel recognisably like you.</w:t>
            </w:r>
          </w:p>
        </w:tc>
      </w:tr>
      <w:tr>
        <w:tc>
          <w:tcPr>
            <w:tcW w:w="900" w:type="dxa"/>
          </w:tcPr>
          <w:p>
            <w:r>
              <w:rPr/>
              <w:t xml:space="preserve">EN-01155</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div:nth-of-type(2) &gt; a:nth-of-type(1)</w:t>
            </w:r>
          </w:p>
        </w:tc>
        <w:tc>
          <w:tcPr>
            <w:tcW w:w="5100" w:type="dxa"/>
          </w:tcPr>
          <w:p>
            <w:r>
              <w:rPr/>
              <w:t xml:space="preserve">About Franciele</w:t>
            </w:r>
          </w:p>
        </w:tc>
      </w:tr>
      <w:tr>
        <w:tc>
          <w:tcPr>
            <w:tcW w:w="900" w:type="dxa"/>
          </w:tcPr>
          <w:p>
            <w:r>
              <w:rPr/>
              <w:t xml:space="preserve">EN-01156</w:t>
            </w:r>
          </w:p>
        </w:tc>
        <w:tc>
          <w:tcPr>
            <w:tcW w:w="1700" w:type="dxa"/>
          </w:tcPr>
          <w:p>
            <w:r>
              <w:rPr/>
              <w:t xml:space="preserve">Visible text</w:t>
            </w:r>
          </w:p>
        </w:tc>
        <w:tc>
          <w:tcPr>
            <w:tcW w:w="2200" w:type="dxa"/>
          </w:tcPr>
          <w:p>
            <w:r>
              <w:rPr/>
              <w:t xml:space="preserve">html:nth-of-type(1) &gt; body:nth-of-type(1) &gt; main#main &gt; section#practitioner-new &gt; div:nth-of-type(1) &gt; div:nth-of-type(1) &gt; div:nth-of-type(2) &gt; a:nth-of-type(2)</w:t>
            </w:r>
          </w:p>
        </w:tc>
        <w:tc>
          <w:tcPr>
            <w:tcW w:w="5100" w:type="dxa"/>
          </w:tcPr>
          <w:p>
            <w:r>
              <w:rPr/>
              <w:t xml:space="preserve">Contact the Clinic</w:t>
            </w:r>
          </w:p>
        </w:tc>
      </w:tr>
      <w:tr>
        <w:tc>
          <w:tcPr>
            <w:tcW w:w="900" w:type="dxa"/>
          </w:tcPr>
          <w:p>
            <w:r>
              <w:rPr/>
              <w:t xml:space="preserve">EN-01157</w:t>
            </w:r>
          </w:p>
        </w:tc>
        <w:tc>
          <w:tcPr>
            <w:tcW w:w="1700" w:type="dxa"/>
          </w:tcPr>
          <w:p>
            <w:r>
              <w:rPr/>
              <w:t xml:space="preserve">Visible text</w:t>
            </w:r>
          </w:p>
        </w:tc>
        <w:tc>
          <w:tcPr>
            <w:tcW w:w="2200" w:type="dxa"/>
          </w:tcPr>
          <w:p>
            <w:r>
              <w:rPr/>
              <w:t xml:space="preserve">html:nth-of-type(1) &gt; body:nth-of-type(1) &gt; main#main &gt; section#results-in-context &gt; div:nth-of-type(1) &gt; div:nth-of-type(1) &gt; header:nth-of-type(1) &gt; span:nth-of-type(1)</w:t>
            </w:r>
          </w:p>
        </w:tc>
        <w:tc>
          <w:tcPr>
            <w:tcW w:w="5100" w:type="dxa"/>
          </w:tcPr>
          <w:p>
            <w:r>
              <w:rPr/>
              <w:t xml:space="preserve">07</w:t>
            </w:r>
          </w:p>
        </w:tc>
      </w:tr>
      <w:tr>
        <w:tc>
          <w:tcPr>
            <w:tcW w:w="900" w:type="dxa"/>
          </w:tcPr>
          <w:p>
            <w:r>
              <w:rPr/>
              <w:t xml:space="preserve">EN-01158</w:t>
            </w:r>
          </w:p>
        </w:tc>
        <w:tc>
          <w:tcPr>
            <w:tcW w:w="1700" w:type="dxa"/>
          </w:tcPr>
          <w:p>
            <w:r>
              <w:rPr/>
              <w:t xml:space="preserve">Visible text</w:t>
            </w:r>
          </w:p>
        </w:tc>
        <w:tc>
          <w:tcPr>
            <w:tcW w:w="2200" w:type="dxa"/>
          </w:tcPr>
          <w:p>
            <w:r>
              <w:rPr/>
              <w:t xml:space="preserve">html:nth-of-type(1) &gt; body:nth-of-type(1) &gt; main#main &gt; section#results-in-context &gt; div:nth-of-type(1) &gt; div:nth-of-type(1) &gt; header:nth-of-type(1) &gt; p:nth-of-type(1)</w:t>
            </w:r>
          </w:p>
        </w:tc>
        <w:tc>
          <w:tcPr>
            <w:tcW w:w="5100" w:type="dxa"/>
          </w:tcPr>
          <w:p>
            <w:r>
              <w:rPr/>
              <w:t xml:space="preserve">Results in context</w:t>
            </w:r>
          </w:p>
        </w:tc>
      </w:tr>
      <w:tr>
        <w:tc>
          <w:tcPr>
            <w:tcW w:w="900" w:type="dxa"/>
          </w:tcPr>
          <w:p>
            <w:r>
              <w:rPr/>
              <w:t xml:space="preserve">EN-01159</w:t>
            </w:r>
          </w:p>
        </w:tc>
        <w:tc>
          <w:tcPr>
            <w:tcW w:w="1700" w:type="dxa"/>
          </w:tcPr>
          <w:p>
            <w:r>
              <w:rPr/>
              <w:t xml:space="preserve">Visible text</w:t>
            </w:r>
          </w:p>
        </w:tc>
        <w:tc>
          <w:tcPr>
            <w:tcW w:w="2200" w:type="dxa"/>
          </w:tcPr>
          <w:p>
            <w:r>
              <w:rPr/>
              <w:t xml:space="preserve">html:nth-of-type(1) &gt; body:nth-of-type(1) &gt; main#main &gt; section#results-in-context &gt; div:nth-of-type(1) &gt; div:nth-of-type(1) &gt; header:nth-of-type(1) &gt; h2#results-in-context-title</w:t>
            </w:r>
          </w:p>
        </w:tc>
        <w:tc>
          <w:tcPr>
            <w:tcW w:w="5100" w:type="dxa"/>
          </w:tcPr>
          <w:p>
            <w:r>
              <w:rPr/>
              <w:t xml:space="preserve">Evidence, not a promise.</w:t>
            </w:r>
          </w:p>
        </w:tc>
      </w:tr>
      <w:tr>
        <w:tc>
          <w:tcPr>
            <w:tcW w:w="900" w:type="dxa"/>
          </w:tcPr>
          <w:p>
            <w:r>
              <w:rPr/>
              <w:t xml:space="preserve">EN-01160</w:t>
            </w:r>
          </w:p>
        </w:tc>
        <w:tc>
          <w:tcPr>
            <w:tcW w:w="1700" w:type="dxa"/>
          </w:tcPr>
          <w:p>
            <w:r>
              <w:rPr/>
              <w:t xml:space="preserve">Visible text</w:t>
            </w:r>
          </w:p>
        </w:tc>
        <w:tc>
          <w:tcPr>
            <w:tcW w:w="2200" w:type="dxa"/>
          </w:tcPr>
          <w:p>
            <w:r>
              <w:rPr/>
              <w:t xml:space="preserve">html:nth-of-type(1) &gt; body:nth-of-type(1) &gt; main#main &gt; section#results-in-context &gt; div:nth-of-type(1) &gt; div:nth-of-type(1) &gt; p:nth-of-type(1)</w:t>
            </w:r>
          </w:p>
        </w:tc>
        <w:tc>
          <w:tcPr>
            <w:tcW w:w="5100" w:type="dxa"/>
          </w:tcPr>
          <w:p>
            <w:r>
              <w:rPr/>
              <w:t xml:space="preserve">Before-and-after photographs can help show the type and degree of change one person experienced. They cannot predict exactly how another person's skin, hair or tissue will respond.</w:t>
            </w:r>
          </w:p>
        </w:tc>
      </w:tr>
      <w:tr>
        <w:tc>
          <w:tcPr>
            <w:tcW w:w="900" w:type="dxa"/>
          </w:tcPr>
          <w:p>
            <w:r>
              <w:rPr/>
              <w:t xml:space="preserve">EN-01161</w:t>
            </w:r>
          </w:p>
        </w:tc>
        <w:tc>
          <w:tcPr>
            <w:tcW w:w="1700" w:type="dxa"/>
          </w:tcPr>
          <w:p>
            <w:r>
              <w:rPr/>
              <w:t xml:space="preserve">Visible text</w:t>
            </w:r>
          </w:p>
        </w:tc>
        <w:tc>
          <w:tcPr>
            <w:tcW w:w="2200" w:type="dxa"/>
          </w:tcPr>
          <w:p>
            <w:r>
              <w:rPr/>
              <w:t xml:space="preserve">html:nth-of-type(1) &gt; body:nth-of-type(1) &gt; main#main &gt; section#results-in-context &gt; div:nth-of-type(1) &gt; div:nth-of-type(1) &gt; div:nth-of-type(1) &gt; a:nth-of-type(1)</w:t>
            </w:r>
          </w:p>
        </w:tc>
        <w:tc>
          <w:tcPr>
            <w:tcW w:w="5100" w:type="dxa"/>
          </w:tcPr>
          <w:p>
            <w:r>
              <w:rPr/>
              <w:t xml:space="preserve">View Results Responsibly</w:t>
            </w:r>
          </w:p>
        </w:tc>
      </w:tr>
      <w:tr>
        <w:tc>
          <w:tcPr>
            <w:tcW w:w="900" w:type="dxa"/>
          </w:tcPr>
          <w:p>
            <w:r>
              <w:rPr/>
              <w:t xml:space="preserve">EN-01162</w:t>
            </w:r>
          </w:p>
        </w:tc>
        <w:tc>
          <w:tcPr>
            <w:tcW w:w="1700" w:type="dxa"/>
          </w:tcPr>
          <w:p>
            <w:r>
              <w:rPr/>
              <w:t xml:space="preserve">Visible text</w:t>
            </w:r>
          </w:p>
        </w:tc>
        <w:tc>
          <w:tcPr>
            <w:tcW w:w="2200" w:type="dxa"/>
          </w:tcPr>
          <w:p>
            <w:r>
              <w:rPr/>
              <w:t xml:space="preserve">html:nth-of-type(1) &gt; body:nth-of-type(1) &gt; main#main &gt; section#results-in-context &gt; div:nth-of-type(1) &gt; div:nth-of-type(1) &gt; div:nth-of-type(1) &gt; a:nth-of-type(2)</w:t>
            </w:r>
          </w:p>
        </w:tc>
        <w:tc>
          <w:tcPr>
            <w:tcW w:w="5100" w:type="dxa"/>
          </w:tcPr>
          <w:p>
            <w:r>
              <w:rPr/>
              <w:t xml:space="preserve">Patient experiences</w:t>
            </w:r>
          </w:p>
        </w:tc>
      </w:tr>
      <w:tr>
        <w:tc>
          <w:tcPr>
            <w:tcW w:w="900" w:type="dxa"/>
          </w:tcPr>
          <w:p>
            <w:r>
              <w:rPr/>
              <w:t xml:space="preserve">EN-01163</w:t>
            </w:r>
          </w:p>
        </w:tc>
        <w:tc>
          <w:tcPr>
            <w:tcW w:w="1700" w:type="dxa"/>
          </w:tcPr>
          <w:p>
            <w:r>
              <w:rPr/>
              <w:t xml:space="preserve">Visible text</w:t>
            </w:r>
          </w:p>
        </w:tc>
        <w:tc>
          <w:tcPr>
            <w:tcW w:w="2200" w:type="dxa"/>
          </w:tcPr>
          <w:p>
            <w:r>
              <w:rPr/>
              <w:t xml:space="preserve">html:nth-of-type(1) &gt; body:nth-of-type(1) &gt; main#main &gt; section#results-in-context &gt; div:nth-of-type(1) &gt; div:nth-of-type(1) &gt; div:nth-of-type(1) &gt; a:nth-of-type(2) &gt; span:nth-of-type(1)</w:t>
            </w:r>
          </w:p>
        </w:tc>
        <w:tc>
          <w:tcPr>
            <w:tcW w:w="5100" w:type="dxa"/>
          </w:tcPr>
          <w:p>
            <w:r>
              <w:rPr/>
              <w:t xml:space="preserve">↗</w:t>
            </w:r>
          </w:p>
        </w:tc>
      </w:tr>
      <w:tr>
        <w:tc>
          <w:tcPr>
            <w:tcW w:w="900" w:type="dxa"/>
          </w:tcPr>
          <w:p>
            <w:r>
              <w:rPr/>
              <w:t xml:space="preserve">EN-01164</w:t>
            </w:r>
          </w:p>
        </w:tc>
        <w:tc>
          <w:tcPr>
            <w:tcW w:w="1700" w:type="dxa"/>
          </w:tcPr>
          <w:p>
            <w:r>
              <w:rPr/>
              <w:t xml:space="preserve">Visible text</w:t>
            </w:r>
          </w:p>
        </w:tc>
        <w:tc>
          <w:tcPr>
            <w:tcW w:w="2200" w:type="dxa"/>
          </w:tcPr>
          <w:p>
            <w:r>
              <w:rPr/>
              <w:t xml:space="preserve">html:nth-of-type(1) &gt; body:nth-of-type(1) &gt; main#main &gt; section#results-in-context &gt; div:nth-of-type(1) &gt; figure:nth-of-type(1) &gt; figcaption:nth-of-type(1)</w:t>
            </w:r>
          </w:p>
        </w:tc>
        <w:tc>
          <w:tcPr>
            <w:tcW w:w="5100" w:type="dxa"/>
          </w:tcPr>
          <w:p>
            <w:r>
              <w:rPr/>
              <w:t xml:space="preserve">Every photograph is one person's experience, captured at a particular moment.</w:t>
            </w:r>
          </w:p>
        </w:tc>
      </w:tr>
      <w:tr>
        <w:tc>
          <w:tcPr>
            <w:tcW w:w="900" w:type="dxa"/>
          </w:tcPr>
          <w:p>
            <w:r>
              <w:rPr/>
              <w:t xml:space="preserve">EN-01165</w:t>
            </w:r>
          </w:p>
        </w:tc>
        <w:tc>
          <w:tcPr>
            <w:tcW w:w="1700" w:type="dxa"/>
          </w:tcPr>
          <w:p>
            <w:r>
              <w:rPr/>
              <w:t xml:space="preserve">Visible text</w:t>
            </w:r>
          </w:p>
        </w:tc>
        <w:tc>
          <w:tcPr>
            <w:tcW w:w="2200" w:type="dxa"/>
          </w:tcPr>
          <w:p>
            <w:r>
              <w:rPr/>
              <w:t xml:space="preserve">html:nth-of-type(1) &gt; body:nth-of-type(1) &gt; main#main &gt; section#results-in-context &gt; div:nth-of-type(1) &gt; ol:nth-of-type(1) &gt; li:nth-of-type(1) &gt; span:nth-of-type(1)</w:t>
            </w:r>
          </w:p>
        </w:tc>
        <w:tc>
          <w:tcPr>
            <w:tcW w:w="5100" w:type="dxa"/>
          </w:tcPr>
          <w:p>
            <w:r>
              <w:rPr/>
              <w:t xml:space="preserve">01</w:t>
            </w:r>
          </w:p>
        </w:tc>
      </w:tr>
      <w:tr>
        <w:tc>
          <w:tcPr>
            <w:tcW w:w="900" w:type="dxa"/>
          </w:tcPr>
          <w:p>
            <w:r>
              <w:rPr/>
              <w:t xml:space="preserve">EN-01166</w:t>
            </w:r>
          </w:p>
        </w:tc>
        <w:tc>
          <w:tcPr>
            <w:tcW w:w="1700" w:type="dxa"/>
          </w:tcPr>
          <w:p>
            <w:r>
              <w:rPr/>
              <w:t xml:space="preserve">Visible text</w:t>
            </w:r>
          </w:p>
        </w:tc>
        <w:tc>
          <w:tcPr>
            <w:tcW w:w="2200" w:type="dxa"/>
          </w:tcPr>
          <w:p>
            <w:r>
              <w:rPr/>
              <w:t xml:space="preserve">html:nth-of-type(1) &gt; body:nth-of-type(1) &gt; main#main &gt; section#results-in-context &gt; div:nth-of-type(1) &gt; ol:nth-of-type(1) &gt; li:nth-of-type(1) &gt; div:nth-of-type(1) &gt; h3:nth-of-type(1)</w:t>
            </w:r>
          </w:p>
        </w:tc>
        <w:tc>
          <w:tcPr>
            <w:tcW w:w="5100" w:type="dxa"/>
          </w:tcPr>
          <w:p>
            <w:r>
              <w:rPr/>
              <w:t xml:space="preserve">Real conditions</w:t>
            </w:r>
          </w:p>
        </w:tc>
      </w:tr>
      <w:tr>
        <w:tc>
          <w:tcPr>
            <w:tcW w:w="900" w:type="dxa"/>
          </w:tcPr>
          <w:p>
            <w:r>
              <w:rPr/>
              <w:t xml:space="preserve">EN-01167</w:t>
            </w:r>
          </w:p>
        </w:tc>
        <w:tc>
          <w:tcPr>
            <w:tcW w:w="1700" w:type="dxa"/>
          </w:tcPr>
          <w:p>
            <w:r>
              <w:rPr/>
              <w:t xml:space="preserve">Visible text</w:t>
            </w:r>
          </w:p>
        </w:tc>
        <w:tc>
          <w:tcPr>
            <w:tcW w:w="2200" w:type="dxa"/>
          </w:tcPr>
          <w:p>
            <w:r>
              <w:rPr/>
              <w:t xml:space="preserve">html:nth-of-type(1) &gt; body:nth-of-type(1) &gt; main#main &gt; section#results-in-context &gt; div:nth-of-type(1) &gt; ol:nth-of-type(1) &gt; li:nth-of-type(1) &gt; div:nth-of-type(1) &gt; p:nth-of-type(1)</w:t>
            </w:r>
          </w:p>
        </w:tc>
        <w:tc>
          <w:tcPr>
            <w:tcW w:w="5100" w:type="dxa"/>
          </w:tcPr>
          <w:p>
            <w:r>
              <w:rPr/>
              <w:t xml:space="preserve">Lighting, angle, timing and treatment stage should be considered when viewing progress photographs.</w:t>
            </w:r>
          </w:p>
        </w:tc>
      </w:tr>
      <w:tr>
        <w:tc>
          <w:tcPr>
            <w:tcW w:w="900" w:type="dxa"/>
          </w:tcPr>
          <w:p>
            <w:r>
              <w:rPr/>
              <w:t xml:space="preserve">EN-01168</w:t>
            </w:r>
          </w:p>
        </w:tc>
        <w:tc>
          <w:tcPr>
            <w:tcW w:w="1700" w:type="dxa"/>
          </w:tcPr>
          <w:p>
            <w:r>
              <w:rPr/>
              <w:t xml:space="preserve">Visible text</w:t>
            </w:r>
          </w:p>
        </w:tc>
        <w:tc>
          <w:tcPr>
            <w:tcW w:w="2200" w:type="dxa"/>
          </w:tcPr>
          <w:p>
            <w:r>
              <w:rPr/>
              <w:t xml:space="preserve">html:nth-of-type(1) &gt; body:nth-of-type(1) &gt; main#main &gt; section#results-in-context &gt; div:nth-of-type(1) &gt; ol:nth-of-type(1) &gt; li:nth-of-type(2) &gt; span:nth-of-type(1)</w:t>
            </w:r>
          </w:p>
        </w:tc>
        <w:tc>
          <w:tcPr>
            <w:tcW w:w="5100" w:type="dxa"/>
          </w:tcPr>
          <w:p>
            <w:r>
              <w:rPr/>
              <w:t xml:space="preserve">02</w:t>
            </w:r>
          </w:p>
        </w:tc>
      </w:tr>
      <w:tr>
        <w:tc>
          <w:tcPr>
            <w:tcW w:w="900" w:type="dxa"/>
          </w:tcPr>
          <w:p>
            <w:r>
              <w:rPr/>
              <w:t xml:space="preserve">EN-01169</w:t>
            </w:r>
          </w:p>
        </w:tc>
        <w:tc>
          <w:tcPr>
            <w:tcW w:w="1700" w:type="dxa"/>
          </w:tcPr>
          <w:p>
            <w:r>
              <w:rPr/>
              <w:t xml:space="preserve">Visible text</w:t>
            </w:r>
          </w:p>
        </w:tc>
        <w:tc>
          <w:tcPr>
            <w:tcW w:w="2200" w:type="dxa"/>
          </w:tcPr>
          <w:p>
            <w:r>
              <w:rPr/>
              <w:t xml:space="preserve">html:nth-of-type(1) &gt; body:nth-of-type(1) &gt; main#main &gt; section#results-in-context &gt; div:nth-of-type(1) &gt; ol:nth-of-type(1) &gt; li:nth-of-type(2) &gt; div:nth-of-type(1) &gt; h3:nth-of-type(1)</w:t>
            </w:r>
          </w:p>
        </w:tc>
        <w:tc>
          <w:tcPr>
            <w:tcW w:w="5100" w:type="dxa"/>
          </w:tcPr>
          <w:p>
            <w:r>
              <w:rPr/>
              <w:t xml:space="preserve">Realistic timelines</w:t>
            </w:r>
          </w:p>
        </w:tc>
      </w:tr>
      <w:tr>
        <w:tc>
          <w:tcPr>
            <w:tcW w:w="900" w:type="dxa"/>
          </w:tcPr>
          <w:p>
            <w:r>
              <w:rPr/>
              <w:t xml:space="preserve">EN-01170</w:t>
            </w:r>
          </w:p>
        </w:tc>
        <w:tc>
          <w:tcPr>
            <w:tcW w:w="1700" w:type="dxa"/>
          </w:tcPr>
          <w:p>
            <w:r>
              <w:rPr/>
              <w:t xml:space="preserve">Visible text</w:t>
            </w:r>
          </w:p>
        </w:tc>
        <w:tc>
          <w:tcPr>
            <w:tcW w:w="2200" w:type="dxa"/>
          </w:tcPr>
          <w:p>
            <w:r>
              <w:rPr/>
              <w:t xml:space="preserve">html:nth-of-type(1) &gt; body:nth-of-type(1) &gt; main#main &gt; section#results-in-context &gt; div:nth-of-type(1) &gt; ol:nth-of-type(1) &gt; li:nth-of-type(2) &gt; div:nth-of-type(1) &gt; p:nth-of-type(1)</w:t>
            </w:r>
          </w:p>
        </w:tc>
        <w:tc>
          <w:tcPr>
            <w:tcW w:w="5100" w:type="dxa"/>
          </w:tcPr>
          <w:p>
            <w:r>
              <w:rPr/>
              <w:t xml:space="preserve">Some changes appear gradually and may depend on healing, multiple sessions or continued home care.</w:t>
            </w:r>
          </w:p>
        </w:tc>
      </w:tr>
      <w:tr>
        <w:tc>
          <w:tcPr>
            <w:tcW w:w="900" w:type="dxa"/>
          </w:tcPr>
          <w:p>
            <w:r>
              <w:rPr/>
              <w:t xml:space="preserve">EN-01171</w:t>
            </w:r>
          </w:p>
        </w:tc>
        <w:tc>
          <w:tcPr>
            <w:tcW w:w="1700" w:type="dxa"/>
          </w:tcPr>
          <w:p>
            <w:r>
              <w:rPr/>
              <w:t xml:space="preserve">Visible text</w:t>
            </w:r>
          </w:p>
        </w:tc>
        <w:tc>
          <w:tcPr>
            <w:tcW w:w="2200" w:type="dxa"/>
          </w:tcPr>
          <w:p>
            <w:r>
              <w:rPr/>
              <w:t xml:space="preserve">html:nth-of-type(1) &gt; body:nth-of-type(1) &gt; main#main &gt; section#results-in-context &gt; div:nth-of-type(1) &gt; ol:nth-of-type(1) &gt; li:nth-of-type(3) &gt; span:nth-of-type(1)</w:t>
            </w:r>
          </w:p>
        </w:tc>
        <w:tc>
          <w:tcPr>
            <w:tcW w:w="5100" w:type="dxa"/>
          </w:tcPr>
          <w:p>
            <w:r>
              <w:rPr/>
              <w:t xml:space="preserve">03</w:t>
            </w:r>
          </w:p>
        </w:tc>
      </w:tr>
      <w:tr>
        <w:tc>
          <w:tcPr>
            <w:tcW w:w="900" w:type="dxa"/>
          </w:tcPr>
          <w:p>
            <w:r>
              <w:rPr/>
              <w:t xml:space="preserve">EN-01172</w:t>
            </w:r>
          </w:p>
        </w:tc>
        <w:tc>
          <w:tcPr>
            <w:tcW w:w="1700" w:type="dxa"/>
          </w:tcPr>
          <w:p>
            <w:r>
              <w:rPr/>
              <w:t xml:space="preserve">Visible text</w:t>
            </w:r>
          </w:p>
        </w:tc>
        <w:tc>
          <w:tcPr>
            <w:tcW w:w="2200" w:type="dxa"/>
          </w:tcPr>
          <w:p>
            <w:r>
              <w:rPr/>
              <w:t xml:space="preserve">html:nth-of-type(1) &gt; body:nth-of-type(1) &gt; main#main &gt; section#results-in-context &gt; div:nth-of-type(1) &gt; ol:nth-of-type(1) &gt; li:nth-of-type(3) &gt; div:nth-of-type(1) &gt; h3:nth-of-type(1)</w:t>
            </w:r>
          </w:p>
        </w:tc>
        <w:tc>
          <w:tcPr>
            <w:tcW w:w="5100" w:type="dxa"/>
          </w:tcPr>
          <w:p>
            <w:r>
              <w:rPr/>
              <w:t xml:space="preserve">Individual response</w:t>
            </w:r>
          </w:p>
        </w:tc>
      </w:tr>
      <w:tr>
        <w:tc>
          <w:tcPr>
            <w:tcW w:w="900" w:type="dxa"/>
          </w:tcPr>
          <w:p>
            <w:r>
              <w:rPr/>
              <w:t xml:space="preserve">EN-01173</w:t>
            </w:r>
          </w:p>
        </w:tc>
        <w:tc>
          <w:tcPr>
            <w:tcW w:w="1700" w:type="dxa"/>
          </w:tcPr>
          <w:p>
            <w:r>
              <w:rPr/>
              <w:t xml:space="preserve">Visible text</w:t>
            </w:r>
          </w:p>
        </w:tc>
        <w:tc>
          <w:tcPr>
            <w:tcW w:w="2200" w:type="dxa"/>
          </w:tcPr>
          <w:p>
            <w:r>
              <w:rPr/>
              <w:t xml:space="preserve">html:nth-of-type(1) &gt; body:nth-of-type(1) &gt; main#main &gt; section#results-in-context &gt; div:nth-of-type(1) &gt; ol:nth-of-type(1) &gt; li:nth-of-type(3) &gt; div:nth-of-type(1) &gt; p:nth-of-type(1)</w:t>
            </w:r>
          </w:p>
        </w:tc>
        <w:tc>
          <w:tcPr>
            <w:tcW w:w="5100" w:type="dxa"/>
          </w:tcPr>
          <w:p>
            <w:r>
              <w:rPr/>
              <w:t xml:space="preserve">Biology, history, lifestyle and consistency influence the pace, extent and durability of results.</w:t>
            </w:r>
          </w:p>
        </w:tc>
      </w:tr>
      <w:tr>
        <w:tc>
          <w:tcPr>
            <w:tcW w:w="900" w:type="dxa"/>
          </w:tcPr>
          <w:p>
            <w:r>
              <w:rPr/>
              <w:t xml:space="preserve">EN-01174</w:t>
            </w:r>
          </w:p>
        </w:tc>
        <w:tc>
          <w:tcPr>
            <w:tcW w:w="1700" w:type="dxa"/>
          </w:tcPr>
          <w:p>
            <w:r>
              <w:rPr/>
              <w:t xml:space="preserve">Visible text</w:t>
            </w:r>
          </w:p>
        </w:tc>
        <w:tc>
          <w:tcPr>
            <w:tcW w:w="2200" w:type="dxa"/>
          </w:tcPr>
          <w:p>
            <w:r>
              <w:rPr/>
              <w:t xml:space="preserve">html:nth-of-type(1) &gt; body:nth-of-type(1) &gt; main#main &gt; section#common-questions &gt; div:nth-of-type(1) &gt; header:nth-of-type(1) &gt; span:nth-of-type(1)</w:t>
            </w:r>
          </w:p>
        </w:tc>
        <w:tc>
          <w:tcPr>
            <w:tcW w:w="5100" w:type="dxa"/>
          </w:tcPr>
          <w:p>
            <w:r>
              <w:rPr/>
              <w:t xml:space="preserve">08</w:t>
            </w:r>
          </w:p>
        </w:tc>
      </w:tr>
      <w:tr>
        <w:tc>
          <w:tcPr>
            <w:tcW w:w="900" w:type="dxa"/>
          </w:tcPr>
          <w:p>
            <w:r>
              <w:rPr/>
              <w:t xml:space="preserve">EN-01175</w:t>
            </w:r>
          </w:p>
        </w:tc>
        <w:tc>
          <w:tcPr>
            <w:tcW w:w="1700" w:type="dxa"/>
          </w:tcPr>
          <w:p>
            <w:r>
              <w:rPr/>
              <w:t xml:space="preserve">Visible text</w:t>
            </w:r>
          </w:p>
        </w:tc>
        <w:tc>
          <w:tcPr>
            <w:tcW w:w="2200" w:type="dxa"/>
          </w:tcPr>
          <w:p>
            <w:r>
              <w:rPr/>
              <w:t xml:space="preserve">html:nth-of-type(1) &gt; body:nth-of-type(1) &gt; main#main &gt; section#common-questions &gt; div:nth-of-type(1) &gt; header:nth-of-type(1) &gt; p:nth-of-type(1)</w:t>
            </w:r>
          </w:p>
        </w:tc>
        <w:tc>
          <w:tcPr>
            <w:tcW w:w="5100" w:type="dxa"/>
          </w:tcPr>
          <w:p>
            <w:r>
              <w:rPr/>
              <w:t xml:space="preserve">Common questions</w:t>
            </w:r>
          </w:p>
        </w:tc>
      </w:tr>
      <w:tr>
        <w:tc>
          <w:tcPr>
            <w:tcW w:w="900" w:type="dxa"/>
          </w:tcPr>
          <w:p>
            <w:r>
              <w:rPr/>
              <w:t xml:space="preserve">EN-01176</w:t>
            </w:r>
          </w:p>
        </w:tc>
        <w:tc>
          <w:tcPr>
            <w:tcW w:w="1700" w:type="dxa"/>
          </w:tcPr>
          <w:p>
            <w:r>
              <w:rPr/>
              <w:t xml:space="preserve">Visible text</w:t>
            </w:r>
          </w:p>
        </w:tc>
        <w:tc>
          <w:tcPr>
            <w:tcW w:w="2200" w:type="dxa"/>
          </w:tcPr>
          <w:p>
            <w:r>
              <w:rPr/>
              <w:t xml:space="preserve">html:nth-of-type(1) &gt; body:nth-of-type(1) &gt; main#main &gt; section#common-questions &gt; div:nth-of-type(1) &gt; header:nth-of-type(1) &gt; h2#common-questions-title</w:t>
            </w:r>
          </w:p>
        </w:tc>
        <w:tc>
          <w:tcPr>
            <w:tcW w:w="5100" w:type="dxa"/>
          </w:tcPr>
          <w:p>
            <w:r>
              <w:rPr/>
              <w:t xml:space="preserve">Questions before booking</w:t>
            </w:r>
          </w:p>
        </w:tc>
      </w:tr>
      <w:tr>
        <w:tc>
          <w:tcPr>
            <w:tcW w:w="900" w:type="dxa"/>
          </w:tcPr>
          <w:p>
            <w:r>
              <w:rPr/>
              <w:t xml:space="preserve">EN-01177</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article:nth-of-type(1) &gt; h3:nth-of-type(1)</w:t>
            </w:r>
          </w:p>
        </w:tc>
        <w:tc>
          <w:tcPr>
            <w:tcW w:w="5100" w:type="dxa"/>
          </w:tcPr>
          <w:p>
            <w:r>
              <w:rPr/>
              <w:t xml:space="preserve">Do I need to know which treatment to book?</w:t>
            </w:r>
          </w:p>
        </w:tc>
      </w:tr>
      <w:tr>
        <w:tc>
          <w:tcPr>
            <w:tcW w:w="900" w:type="dxa"/>
          </w:tcPr>
          <w:p>
            <w:r>
              <w:rPr/>
              <w:t xml:space="preserve">EN-01178</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article:nth-of-type(1) &gt; p:nth-of-type(1)</w:t>
            </w:r>
          </w:p>
        </w:tc>
        <w:tc>
          <w:tcPr>
            <w:tcW w:w="5100" w:type="dxa"/>
          </w:tcPr>
          <w:p>
            <w:r>
              <w:rPr/>
              <w:t xml:space="preserve">No. Begin with the concern, change or question you would like to discuss. The consultation is used to assess suitability and explain the most appropriate options.</w:t>
            </w:r>
          </w:p>
        </w:tc>
      </w:tr>
      <w:tr>
        <w:tc>
          <w:tcPr>
            <w:tcW w:w="900" w:type="dxa"/>
          </w:tcPr>
          <w:p>
            <w:r>
              <w:rPr/>
              <w:t xml:space="preserve">EN-01179</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article:nth-of-type(2) &gt; h3:nth-of-type(1)</w:t>
            </w:r>
          </w:p>
        </w:tc>
        <w:tc>
          <w:tcPr>
            <w:tcW w:w="5100" w:type="dxa"/>
          </w:tcPr>
          <w:p>
            <w:r>
              <w:rPr/>
              <w:t xml:space="preserve">Can treatment happen during the first appointment?</w:t>
            </w:r>
          </w:p>
        </w:tc>
      </w:tr>
      <w:tr>
        <w:tc>
          <w:tcPr>
            <w:tcW w:w="900" w:type="dxa"/>
          </w:tcPr>
          <w:p>
            <w:r>
              <w:rPr/>
              <w:t xml:space="preserve">EN-01180</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article:nth-of-type(2) &gt; p:nth-of-type(1)</w:t>
            </w:r>
          </w:p>
        </w:tc>
        <w:tc>
          <w:tcPr>
            <w:tcW w:w="5100" w:type="dxa"/>
          </w:tcPr>
          <w:p>
            <w:r>
              <w:rPr/>
              <w:t xml:space="preserve">Sometimes, but never automatically. It depends on the procedure, your health history, preparation requirements, available time and whether it is appropriate to proceed that day.</w:t>
            </w:r>
          </w:p>
        </w:tc>
      </w:tr>
      <w:tr>
        <w:tc>
          <w:tcPr>
            <w:tcW w:w="900" w:type="dxa"/>
          </w:tcPr>
          <w:p>
            <w:r>
              <w:rPr/>
              <w:t xml:space="preserve">EN-01181</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article:nth-of-type(3) &gt; h3:nth-of-type(1)</w:t>
            </w:r>
          </w:p>
        </w:tc>
        <w:tc>
          <w:tcPr>
            <w:tcW w:w="5100" w:type="dxa"/>
          </w:tcPr>
          <w:p>
            <w:r>
              <w:rPr/>
              <w:t xml:space="preserve">How many sessions will I need?</w:t>
            </w:r>
          </w:p>
        </w:tc>
      </w:tr>
      <w:tr>
        <w:tc>
          <w:tcPr>
            <w:tcW w:w="900" w:type="dxa"/>
          </w:tcPr>
          <w:p>
            <w:r>
              <w:rPr/>
              <w:t xml:space="preserve">EN-01182</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article:nth-of-type(3) &gt; p:nth-of-type(1)</w:t>
            </w:r>
          </w:p>
        </w:tc>
        <w:tc>
          <w:tcPr>
            <w:tcW w:w="5100" w:type="dxa"/>
          </w:tcPr>
          <w:p>
            <w:r>
              <w:rPr/>
              <w:t xml:space="preserve">The number and spacing of sessions vary according to the concern, treatment response, chosen technology, home care and the result that can realistically be achieved.</w:t>
            </w:r>
          </w:p>
        </w:tc>
      </w:tr>
      <w:tr>
        <w:tc>
          <w:tcPr>
            <w:tcW w:w="900" w:type="dxa"/>
          </w:tcPr>
          <w:p>
            <w:r>
              <w:rPr/>
              <w:t xml:space="preserve">EN-01183</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article:nth-of-type(4) &gt; h3:nth-of-type(1)</w:t>
            </w:r>
          </w:p>
        </w:tc>
        <w:tc>
          <w:tcPr>
            <w:tcW w:w="5100" w:type="dxa"/>
          </w:tcPr>
          <w:p>
            <w:r>
              <w:rPr/>
              <w:t xml:space="preserve">What happens when a treatment is not suitable?</w:t>
            </w:r>
          </w:p>
        </w:tc>
      </w:tr>
      <w:tr>
        <w:tc>
          <w:tcPr>
            <w:tcW w:w="900" w:type="dxa"/>
          </w:tcPr>
          <w:p>
            <w:r>
              <w:rPr/>
              <w:t xml:space="preserve">EN-01184</w:t>
            </w:r>
          </w:p>
        </w:tc>
        <w:tc>
          <w:tcPr>
            <w:tcW w:w="1700" w:type="dxa"/>
          </w:tcPr>
          <w:p>
            <w:r>
              <w:rPr/>
              <w:t xml:space="preserve">Visible text</w:t>
            </w:r>
          </w:p>
        </w:tc>
        <w:tc>
          <w:tcPr>
            <w:tcW w:w="2200" w:type="dxa"/>
          </w:tcPr>
          <w:p>
            <w:r>
              <w:rPr/>
              <w:t xml:space="preserve">html:nth-of-type(1) &gt; body:nth-of-type(1) &gt; main#main &gt; section#common-questions &gt; div:nth-of-type(1) &gt; div:nth-of-type(1) &gt; article:nth-of-type(4) &gt; p:nth-of-type(1)</w:t>
            </w:r>
          </w:p>
        </w:tc>
        <w:tc>
          <w:tcPr>
            <w:tcW w:w="5100" w:type="dxa"/>
          </w:tcPr>
          <w:p>
            <w:r>
              <w:rPr/>
              <w:t xml:space="preserve">Franciele may recommend preparation, a different approach, more time, or evaluation by another qualified professional. A responsible plan may also mean deciding not to treat.</w:t>
            </w:r>
          </w:p>
        </w:tc>
      </w:tr>
      <w:tr>
        <w:tc>
          <w:tcPr>
            <w:tcW w:w="900" w:type="dxa"/>
          </w:tcPr>
          <w:p>
            <w:r>
              <w:rPr/>
              <w:t xml:space="preserve">EN-01185</w:t>
            </w:r>
          </w:p>
        </w:tc>
        <w:tc>
          <w:tcPr>
            <w:tcW w:w="1700" w:type="dxa"/>
          </w:tcPr>
          <w:p>
            <w:r>
              <w:rPr/>
              <w:t xml:space="preserve">Visible text</w:t>
            </w:r>
          </w:p>
        </w:tc>
        <w:tc>
          <w:tcPr>
            <w:tcW w:w="2200" w:type="dxa"/>
          </w:tcPr>
          <w:p>
            <w:r>
              <w:rPr/>
              <w:t xml:space="preserve">html:nth-of-type(1) &gt; body:nth-of-type(1) &gt; main#main &gt; section#common-questions &gt; div:nth-of-type(1) &gt; div:nth-of-type(2) &gt; a:nth-of-type(1)</w:t>
            </w:r>
          </w:p>
        </w:tc>
        <w:tc>
          <w:tcPr>
            <w:tcW w:w="5100" w:type="dxa"/>
          </w:tcPr>
          <w:p>
            <w:r>
              <w:rPr/>
              <w:t xml:space="preserve">Read All Frequently Asked Questions</w:t>
            </w:r>
          </w:p>
        </w:tc>
      </w:tr>
      <w:tr>
        <w:tc>
          <w:tcPr>
            <w:tcW w:w="900" w:type="dxa"/>
          </w:tcPr>
          <w:p>
            <w:r>
              <w:rPr/>
              <w:t xml:space="preserve">EN-01186</w:t>
            </w:r>
          </w:p>
        </w:tc>
        <w:tc>
          <w:tcPr>
            <w:tcW w:w="1700" w:type="dxa"/>
          </w:tcPr>
          <w:p>
            <w:r>
              <w:rPr/>
              <w:t xml:space="preserve">Visible text</w:t>
            </w:r>
          </w:p>
        </w:tc>
        <w:tc>
          <w:tcPr>
            <w:tcW w:w="2200" w:type="dxa"/>
          </w:tcPr>
          <w:p>
            <w:r>
              <w:rPr/>
              <w:t xml:space="preserve">html:nth-of-type(1) &gt; body:nth-of-type(1) &gt; main#main &gt; section#begin-with-a-conversation &gt; div:nth-of-type(1) &gt; header:nth-of-type(1) &gt; p:nth-of-type(1)</w:t>
            </w:r>
          </w:p>
        </w:tc>
        <w:tc>
          <w:tcPr>
            <w:tcW w:w="5100" w:type="dxa"/>
          </w:tcPr>
          <w:p>
            <w:r>
              <w:rPr/>
              <w:t xml:space="preserve">Franciele Sofiati</w:t>
            </w:r>
          </w:p>
        </w:tc>
      </w:tr>
      <w:tr>
        <w:tc>
          <w:tcPr>
            <w:tcW w:w="900" w:type="dxa"/>
          </w:tcPr>
          <w:p>
            <w:r>
              <w:rPr/>
              <w:t xml:space="preserve">EN-01187</w:t>
            </w:r>
          </w:p>
        </w:tc>
        <w:tc>
          <w:tcPr>
            <w:tcW w:w="1700" w:type="dxa"/>
          </w:tcPr>
          <w:p>
            <w:r>
              <w:rPr/>
              <w:t xml:space="preserve">Visible text</w:t>
            </w:r>
          </w:p>
        </w:tc>
        <w:tc>
          <w:tcPr>
            <w:tcW w:w="2200" w:type="dxa"/>
          </w:tcPr>
          <w:p>
            <w:r>
              <w:rPr/>
              <w:t xml:space="preserve">html:nth-of-type(1) &gt; body:nth-of-type(1) &gt; main#main &gt; section#begin-with-a-conversation &gt; div:nth-of-type(1) &gt; header:nth-of-type(1) &gt; h2#final-cta-title</w:t>
            </w:r>
          </w:p>
        </w:tc>
        <w:tc>
          <w:tcPr>
            <w:tcW w:w="5100" w:type="dxa"/>
          </w:tcPr>
          <w:p>
            <w:r>
              <w:rPr/>
              <w:t xml:space="preserve">When you are ready</w:t>
            </w:r>
          </w:p>
        </w:tc>
      </w:tr>
      <w:tr>
        <w:tc>
          <w:tcPr>
            <w:tcW w:w="900" w:type="dxa"/>
          </w:tcPr>
          <w:p>
            <w:r>
              <w:rPr/>
              <w:t xml:space="preserve">EN-01188</w:t>
            </w:r>
          </w:p>
        </w:tc>
        <w:tc>
          <w:tcPr>
            <w:tcW w:w="1700" w:type="dxa"/>
          </w:tcPr>
          <w:p>
            <w:r>
              <w:rPr/>
              <w:t xml:space="preserve">Visible text</w:t>
            </w:r>
          </w:p>
        </w:tc>
        <w:tc>
          <w:tcPr>
            <w:tcW w:w="2200" w:type="dxa"/>
          </w:tcPr>
          <w:p>
            <w:r>
              <w:rPr/>
              <w:t xml:space="preserve">html:nth-of-type(1) &gt; body:nth-of-type(1) &gt; main#main &gt; section#begin-with-a-conversation &gt; div:nth-of-type(1) &gt; div:nth-of-type(1) &gt; a:nth-of-type(1)</w:t>
            </w:r>
          </w:p>
        </w:tc>
        <w:tc>
          <w:tcPr>
            <w:tcW w:w="5100" w:type="dxa"/>
          </w:tcPr>
          <w:p>
            <w:r>
              <w:rPr/>
              <w:t xml:space="preserve">Consult</w:t>
            </w:r>
          </w:p>
        </w:tc>
      </w:tr>
      <w:tr>
        <w:tc>
          <w:tcPr>
            <w:tcW w:w="900" w:type="dxa"/>
          </w:tcPr>
          <w:p>
            <w:r>
              <w:rPr/>
              <w:t xml:space="preserve">EN-01189</w:t>
            </w:r>
          </w:p>
        </w:tc>
        <w:tc>
          <w:tcPr>
            <w:tcW w:w="1700" w:type="dxa"/>
          </w:tcPr>
          <w:p>
            <w:r>
              <w:rPr/>
              <w:t xml:space="preserve">Visible text</w:t>
            </w:r>
          </w:p>
        </w:tc>
        <w:tc>
          <w:tcPr>
            <w:tcW w:w="2200" w:type="dxa"/>
          </w:tcPr>
          <w:p>
            <w:r>
              <w:rPr/>
              <w:t xml:space="preserve">html:nth-of-type(1) &gt; body:nth-of-type(1) &gt; main#main &gt; section#begin-with-a-conversation &gt; div:nth-of-type(1) &gt; div:nth-of-type(1) &gt; a:nth-of-type(2)</w:t>
            </w:r>
          </w:p>
        </w:tc>
        <w:tc>
          <w:tcPr>
            <w:tcW w:w="5100" w:type="dxa"/>
          </w:tcPr>
          <w:p>
            <w:r>
              <w:rPr/>
              <w:t xml:space="preserve">Contact</w:t>
            </w:r>
          </w:p>
        </w:tc>
      </w:tr>
    </w:tbl>
    <w:p>
      <w:pPr>
        <w:pStyle w:val="Heading1"/>
      </w:pPr>
      <w:r>
        <w:t xml:space="preserve">journal.html</w:t>
      </w:r>
    </w:p>
    <w:p>
      <w:pPr>
        <w:pStyle w:val="Normal"/>
      </w:pPr>
      <w:r>
        <w:t xml:space="preserve">Source SHA-256: 2ff7cd00f65cb43c80d3352d4d506ac6173f86d62f5eb5137197e4e619732765</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EN-01190</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EN-01191</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EN-01192</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Journal</w:t>
            </w:r>
          </w:p>
        </w:tc>
      </w:tr>
      <w:tr>
        <w:tc>
          <w:tcPr>
            <w:tcW w:w="900" w:type="dxa"/>
          </w:tcPr>
          <w:p>
            <w:r>
              <w:rPr/>
              <w:t xml:space="preserve">EN-01193</w:t>
            </w:r>
          </w:p>
        </w:tc>
        <w:tc>
          <w:tcPr>
            <w:tcW w:w="1700" w:type="dxa"/>
          </w:tcPr>
          <w:p>
            <w:r>
              <w:rPr/>
              <w:t xml:space="preserve">Visible text</w:t>
            </w:r>
          </w:p>
        </w:tc>
        <w:tc>
          <w:tcPr>
            <w:tcW w:w="2200" w:type="dxa"/>
          </w:tcPr>
          <w:p>
            <w:r>
              <w:rPr/>
              <w:t xml:space="preserve">html:nth-of-type(1) &gt; body:nth-of-type(1) &gt; main#main &gt; header:nth-of-type(1) &gt; div:nth-of-type(1) &gt; span:nth-of-type(1)</w:t>
            </w:r>
          </w:p>
        </w:tc>
        <w:tc>
          <w:tcPr>
            <w:tcW w:w="5100" w:type="dxa"/>
          </w:tcPr>
          <w:p>
            <w:r>
              <w:rPr/>
              <w:t xml:space="preserve">Franciele Sofiati</w:t>
            </w:r>
          </w:p>
        </w:tc>
      </w:tr>
      <w:tr>
        <w:tc>
          <w:tcPr>
            <w:tcW w:w="900" w:type="dxa"/>
          </w:tcPr>
          <w:p>
            <w:r>
              <w:rPr/>
              <w:t xml:space="preserve">EN-01194</w:t>
            </w:r>
          </w:p>
        </w:tc>
        <w:tc>
          <w:tcPr>
            <w:tcW w:w="1700" w:type="dxa"/>
          </w:tcPr>
          <w:p>
            <w:r>
              <w:rPr/>
              <w:t xml:space="preserve">Visible text</w:t>
            </w:r>
          </w:p>
        </w:tc>
        <w:tc>
          <w:tcPr>
            <w:tcW w:w="2200" w:type="dxa"/>
          </w:tcPr>
          <w:p>
            <w:r>
              <w:rPr/>
              <w:t xml:space="preserve">html:nth-of-type(1) &gt; body:nth-of-type(1) &gt; main#main &gt; header:nth-of-type(1) &gt; div:nth-of-type(1) &gt; span:nth-of-type(2)</w:t>
            </w:r>
          </w:p>
        </w:tc>
        <w:tc>
          <w:tcPr>
            <w:tcW w:w="5100" w:type="dxa"/>
          </w:tcPr>
          <w:p>
            <w:r>
              <w:rPr/>
              <w:t xml:space="preserve">Professional Perspectives</w:t>
            </w:r>
          </w:p>
        </w:tc>
      </w:tr>
      <w:tr>
        <w:tc>
          <w:tcPr>
            <w:tcW w:w="900" w:type="dxa"/>
          </w:tcPr>
          <w:p>
            <w:r>
              <w:rPr/>
              <w:t xml:space="preserve">EN-01195</w:t>
            </w:r>
          </w:p>
        </w:tc>
        <w:tc>
          <w:tcPr>
            <w:tcW w:w="1700" w:type="dxa"/>
          </w:tcPr>
          <w:p>
            <w:r>
              <w:rPr/>
              <w:t xml:space="preserve">Visible text</w:t>
            </w:r>
          </w:p>
        </w:tc>
        <w:tc>
          <w:tcPr>
            <w:tcW w:w="2200" w:type="dxa"/>
          </w:tcPr>
          <w:p>
            <w:r>
              <w:rPr/>
              <w:t xml:space="preserve">html:nth-of-type(1) &gt; body:nth-of-type(1) &gt; main#main &gt; header:nth-of-type(1) &gt; div:nth-of-type(1) &gt; span:nth-of-type(3)</w:t>
            </w:r>
          </w:p>
        </w:tc>
        <w:tc>
          <w:tcPr>
            <w:tcW w:w="5100" w:type="dxa"/>
          </w:tcPr>
          <w:p>
            <w:r>
              <w:rPr/>
              <w:t xml:space="preserve">Volume 1</w:t>
            </w:r>
          </w:p>
        </w:tc>
      </w:tr>
      <w:tr>
        <w:tc>
          <w:tcPr>
            <w:tcW w:w="900" w:type="dxa"/>
          </w:tcPr>
          <w:p>
            <w:r>
              <w:rPr/>
              <w:t xml:space="preserve">EN-01196</w:t>
            </w:r>
          </w:p>
        </w:tc>
        <w:tc>
          <w:tcPr>
            <w:tcW w:w="1700" w:type="dxa"/>
          </w:tcPr>
          <w:p>
            <w:r>
              <w:rPr/>
              <w:t xml:space="preserve">Visible text</w:t>
            </w:r>
          </w:p>
        </w:tc>
        <w:tc>
          <w:tcPr>
            <w:tcW w:w="2200" w:type="dxa"/>
          </w:tcPr>
          <w:p>
            <w:r>
              <w:rPr/>
              <w:t xml:space="preserve">html:nth-of-type(1) &gt; body:nth-of-type(1) &gt; main#main &gt; header:nth-of-type(1) &gt; div:nth-of-type(2) &gt; div:nth-of-type(1) &gt; p:nth-of-type(1)</w:t>
            </w:r>
          </w:p>
        </w:tc>
        <w:tc>
          <w:tcPr>
            <w:tcW w:w="5100" w:type="dxa"/>
          </w:tcPr>
          <w:p>
            <w:r>
              <w:rPr/>
              <w:t xml:space="preserve">Skin health · Technology · Considered care</w:t>
            </w:r>
          </w:p>
        </w:tc>
      </w:tr>
      <w:tr>
        <w:tc>
          <w:tcPr>
            <w:tcW w:w="900" w:type="dxa"/>
          </w:tcPr>
          <w:p>
            <w:r>
              <w:rPr/>
              <w:t xml:space="preserve">EN-01197</w:t>
            </w:r>
          </w:p>
        </w:tc>
        <w:tc>
          <w:tcPr>
            <w:tcW w:w="1700" w:type="dxa"/>
          </w:tcPr>
          <w:p>
            <w:r>
              <w:rPr/>
              <w:t xml:space="preserve">Visible text</w:t>
            </w:r>
          </w:p>
        </w:tc>
        <w:tc>
          <w:tcPr>
            <w:tcW w:w="2200" w:type="dxa"/>
          </w:tcPr>
          <w:p>
            <w:r>
              <w:rPr/>
              <w:t xml:space="preserve">html:nth-of-type(1) &gt; body:nth-of-type(1) &gt; main#main &gt; header:nth-of-type(1) &gt; div:nth-of-type(2) &gt; div:nth-of-type(1) &gt; h1:nth-of-type(1)</w:t>
            </w:r>
          </w:p>
        </w:tc>
        <w:tc>
          <w:tcPr>
            <w:tcW w:w="5100" w:type="dxa"/>
          </w:tcPr>
          <w:p>
            <w:r>
              <w:rPr/>
              <w:t xml:space="preserve">Journal</w:t>
            </w:r>
          </w:p>
        </w:tc>
      </w:tr>
      <w:tr>
        <w:tc>
          <w:tcPr>
            <w:tcW w:w="900" w:type="dxa"/>
          </w:tcPr>
          <w:p>
            <w:r>
              <w:rPr/>
              <w:t xml:space="preserve">EN-01198</w:t>
            </w:r>
          </w:p>
        </w:tc>
        <w:tc>
          <w:tcPr>
            <w:tcW w:w="1700" w:type="dxa"/>
          </w:tcPr>
          <w:p>
            <w:r>
              <w:rPr/>
              <w:t xml:space="preserve">Visible text</w:t>
            </w:r>
          </w:p>
        </w:tc>
        <w:tc>
          <w:tcPr>
            <w:tcW w:w="2200" w:type="dxa"/>
          </w:tcPr>
          <w:p>
            <w:r>
              <w:rPr/>
              <w:t xml:space="preserve">html:nth-of-type(1) &gt; body:nth-of-type(1) &gt; main#main &gt; header:nth-of-type(1) &gt; div:nth-of-type(2) &gt; p:nth-of-type(1)</w:t>
            </w:r>
          </w:p>
        </w:tc>
        <w:tc>
          <w:tcPr>
            <w:tcW w:w="5100" w:type="dxa"/>
          </w:tcPr>
          <w:p>
            <w:r>
              <w:rPr/>
              <w:t xml:space="preserve">Clear perspectives on skin health, aesthetic treatments, prevention, recovery, scalp care and</w:t>
            </w:r>
          </w:p>
        </w:tc>
      </w:tr>
      <w:tr>
        <w:tc>
          <w:tcPr>
            <w:tcW w:w="900" w:type="dxa"/>
          </w:tcPr>
          <w:p>
            <w:r>
              <w:rPr/>
              <w:t xml:space="preserve">EN-01199</w:t>
            </w:r>
          </w:p>
        </w:tc>
        <w:tc>
          <w:tcPr>
            <w:tcW w:w="1700" w:type="dxa"/>
          </w:tcPr>
          <w:p>
            <w:r>
              <w:rPr/>
              <w:t xml:space="preserve">Visible text</w:t>
            </w:r>
          </w:p>
        </w:tc>
        <w:tc>
          <w:tcPr>
            <w:tcW w:w="2200" w:type="dxa"/>
          </w:tcPr>
          <w:p>
            <w:r>
              <w:rPr/>
              <w:t xml:space="preserve">html:nth-of-type(1) &gt; body:nth-of-type(1) &gt; main#main &gt; header:nth-of-type(1) &gt; div:nth-of-type(2) &gt; p:nth-of-type(1) &gt; em:nth-of-type(1)</w:t>
            </w:r>
          </w:p>
        </w:tc>
        <w:tc>
          <w:tcPr>
            <w:tcW w:w="5100" w:type="dxa"/>
          </w:tcPr>
          <w:p>
            <w:r>
              <w:rPr/>
              <w:t xml:space="preserve">thoughtful planning.</w:t>
            </w:r>
          </w:p>
        </w:tc>
      </w:tr>
      <w:tr>
        <w:tc>
          <w:tcPr>
            <w:tcW w:w="900" w:type="dxa"/>
          </w:tcPr>
          <w:p>
            <w:r>
              <w:rPr/>
              <w:t xml:space="preserve">EN-01200</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EN-01201</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EN-01202</w:t>
            </w:r>
          </w:p>
        </w:tc>
        <w:tc>
          <w:tcPr>
            <w:tcW w:w="1700" w:type="dxa"/>
          </w:tcPr>
          <w:p>
            <w:r>
              <w:rPr/>
              <w:t xml:space="preserve">Visible text</w:t>
            </w:r>
          </w:p>
        </w:tc>
        <w:tc>
          <w:tcPr>
            <w:tcW w:w="2200" w:type="dxa"/>
          </w:tcPr>
          <w:p>
            <w:r>
              <w:rPr/>
              <w:t xml:space="preserve">html:nth-of-type(1) &gt; body:nth-of-type(1) &gt; main#main &gt; section:nth-of-type(1) &gt; a:nth-of-type(1) &gt; figure:nth-of-type(1) &gt; figcaption:nth-of-type(1)</w:t>
            </w:r>
          </w:p>
        </w:tc>
        <w:tc>
          <w:tcPr>
            <w:tcW w:w="5100" w:type="dxa"/>
          </w:tcPr>
          <w:p>
            <w:r>
              <w:rPr/>
              <w:t xml:space="preserve">Lead essay · Consultation &amp; Care</w:t>
            </w:r>
          </w:p>
        </w:tc>
      </w:tr>
      <w:tr>
        <w:tc>
          <w:tcPr>
            <w:tcW w:w="900" w:type="dxa"/>
          </w:tcPr>
          <w:p>
            <w:r>
              <w:rPr/>
              <w:t xml:space="preserve">EN-01203</w:t>
            </w:r>
          </w:p>
        </w:tc>
        <w:tc>
          <w:tcPr>
            <w:tcW w:w="1700" w:type="dxa"/>
          </w:tcPr>
          <w:p>
            <w:r>
              <w:rPr/>
              <w:t xml:space="preserve">Visible text</w:t>
            </w:r>
          </w:p>
        </w:tc>
        <w:tc>
          <w:tcPr>
            <w:tcW w:w="2200" w:type="dxa"/>
          </w:tcPr>
          <w:p>
            <w:r>
              <w:rPr/>
              <w:t xml:space="preserve">html:nth-of-type(1) &gt; body:nth-of-type(1) &gt; main#main &gt; section:nth-of-type(1) &gt; a:nth-of-type(1) &gt; div:nth-of-type(1) &gt; p:nth-of-type(1) &gt; span:nth-of-type(1)</w:t>
            </w:r>
          </w:p>
        </w:tc>
        <w:tc>
          <w:tcPr>
            <w:tcW w:w="5100" w:type="dxa"/>
          </w:tcPr>
          <w:p>
            <w:r>
              <w:rPr/>
              <w:t xml:space="preserve">Lead story</w:t>
            </w:r>
          </w:p>
        </w:tc>
      </w:tr>
      <w:tr>
        <w:tc>
          <w:tcPr>
            <w:tcW w:w="900" w:type="dxa"/>
          </w:tcPr>
          <w:p>
            <w:r>
              <w:rPr/>
              <w:t xml:space="preserve">EN-01204</w:t>
            </w:r>
          </w:p>
        </w:tc>
        <w:tc>
          <w:tcPr>
            <w:tcW w:w="1700" w:type="dxa"/>
          </w:tcPr>
          <w:p>
            <w:r>
              <w:rPr/>
              <w:t xml:space="preserve">Visible text</w:t>
            </w:r>
          </w:p>
        </w:tc>
        <w:tc>
          <w:tcPr>
            <w:tcW w:w="2200" w:type="dxa"/>
          </w:tcPr>
          <w:p>
            <w:r>
              <w:rPr/>
              <w:t xml:space="preserve">html:nth-of-type(1) &gt; body:nth-of-type(1) &gt; main#main &gt; section:nth-of-type(1) &gt; a:nth-of-type(1) &gt; div:nth-of-type(1) &gt; p:nth-of-type(1) &gt; span:nth-of-type(2)</w:t>
            </w:r>
          </w:p>
        </w:tc>
        <w:tc>
          <w:tcPr>
            <w:tcW w:w="5100" w:type="dxa"/>
          </w:tcPr>
          <w:p>
            <w:r>
              <w:rPr/>
              <w:t xml:space="preserve">01</w:t>
            </w:r>
          </w:p>
        </w:tc>
      </w:tr>
      <w:tr>
        <w:tc>
          <w:tcPr>
            <w:tcW w:w="900" w:type="dxa"/>
          </w:tcPr>
          <w:p>
            <w:r>
              <w:rPr/>
              <w:t xml:space="preserve">EN-01205</w:t>
            </w:r>
          </w:p>
        </w:tc>
        <w:tc>
          <w:tcPr>
            <w:tcW w:w="1700" w:type="dxa"/>
          </w:tcPr>
          <w:p>
            <w:r>
              <w:rPr/>
              <w:t xml:space="preserve">Visible text</w:t>
            </w:r>
          </w:p>
        </w:tc>
        <w:tc>
          <w:tcPr>
            <w:tcW w:w="2200" w:type="dxa"/>
          </w:tcPr>
          <w:p>
            <w:r>
              <w:rPr/>
              <w:t xml:space="preserve">html:nth-of-type(1) &gt; body:nth-of-type(1) &gt; main#main &gt; section:nth-of-type(1) &gt; a:nth-of-type(1) &gt; div:nth-of-type(1) &gt; h2#lead-story-title</w:t>
            </w:r>
          </w:p>
        </w:tc>
        <w:tc>
          <w:tcPr>
            <w:tcW w:w="5100" w:type="dxa"/>
          </w:tcPr>
          <w:p>
            <w:r>
              <w:rPr/>
              <w:t xml:space="preserve">Before the Treatment: Why Thoughtful Aesthetic Care Begins with a Consultation</w:t>
            </w:r>
          </w:p>
        </w:tc>
      </w:tr>
      <w:tr>
        <w:tc>
          <w:tcPr>
            <w:tcW w:w="900" w:type="dxa"/>
          </w:tcPr>
          <w:p>
            <w:r>
              <w:rPr/>
              <w:t xml:space="preserve">EN-01206</w:t>
            </w:r>
          </w:p>
        </w:tc>
        <w:tc>
          <w:tcPr>
            <w:tcW w:w="1700" w:type="dxa"/>
          </w:tcPr>
          <w:p>
            <w:r>
              <w:rPr/>
              <w:t xml:space="preserve">Visible text</w:t>
            </w:r>
          </w:p>
        </w:tc>
        <w:tc>
          <w:tcPr>
            <w:tcW w:w="2200" w:type="dxa"/>
          </w:tcPr>
          <w:p>
            <w:r>
              <w:rPr/>
              <w:t xml:space="preserve">html:nth-of-type(1) &gt; body:nth-of-type(1) &gt; main#main &gt; section:nth-of-type(1) &gt; a:nth-of-type(1) &gt; div:nth-of-type(1) &gt; p:nth-of-type(2)</w:t>
            </w:r>
          </w:p>
        </w:tc>
        <w:tc>
          <w:tcPr>
            <w:tcW w:w="5100" w:type="dxa"/>
          </w:tcPr>
          <w:p>
            <w:r>
              <w:rPr/>
              <w:t xml:space="preserve">A good plan begins before a device is chosen: with history, priorities, suitability, realistic expectations and the confidence to wait when necessary.</w:t>
            </w:r>
          </w:p>
        </w:tc>
      </w:tr>
      <w:tr>
        <w:tc>
          <w:tcPr>
            <w:tcW w:w="900" w:type="dxa"/>
          </w:tcPr>
          <w:p>
            <w:r>
              <w:rPr/>
              <w:t xml:space="preserve">EN-01207</w:t>
            </w:r>
          </w:p>
        </w:tc>
        <w:tc>
          <w:tcPr>
            <w:tcW w:w="1700" w:type="dxa"/>
          </w:tcPr>
          <w:p>
            <w:r>
              <w:rPr/>
              <w:t xml:space="preserve">Visible text</w:t>
            </w:r>
          </w:p>
        </w:tc>
        <w:tc>
          <w:tcPr>
            <w:tcW w:w="2200" w:type="dxa"/>
          </w:tcPr>
          <w:p>
            <w:r>
              <w:rPr/>
              <w:t xml:space="preserve">html:nth-of-type(1) &gt; body:nth-of-type(1) &gt; main#main &gt; section:nth-of-type(1) &gt; a:nth-of-type(1) &gt; div:nth-of-type(1) &gt; p:nth-of-type(3) &gt; span:nth-of-type(1)</w:t>
            </w:r>
          </w:p>
        </w:tc>
        <w:tc>
          <w:tcPr>
            <w:tcW w:w="5100" w:type="dxa"/>
          </w:tcPr>
          <w:p>
            <w:r>
              <w:rPr/>
              <w:t xml:space="preserve">6 min read</w:t>
            </w:r>
          </w:p>
        </w:tc>
      </w:tr>
      <w:tr>
        <w:tc>
          <w:tcPr>
            <w:tcW w:w="900" w:type="dxa"/>
          </w:tcPr>
          <w:p>
            <w:r>
              <w:rPr/>
              <w:t xml:space="preserve">EN-01208</w:t>
            </w:r>
          </w:p>
        </w:tc>
        <w:tc>
          <w:tcPr>
            <w:tcW w:w="1700" w:type="dxa"/>
          </w:tcPr>
          <w:p>
            <w:r>
              <w:rPr/>
              <w:t xml:space="preserve">Visible text</w:t>
            </w:r>
          </w:p>
        </w:tc>
        <w:tc>
          <w:tcPr>
            <w:tcW w:w="2200" w:type="dxa"/>
          </w:tcPr>
          <w:p>
            <w:r>
              <w:rPr/>
              <w:t xml:space="preserve">html:nth-of-type(1) &gt; body:nth-of-type(1) &gt; main#main &gt; section:nth-of-type(1) &gt; a:nth-of-type(1) &gt; div:nth-of-type(1) &gt; p:nth-of-type(3) &gt; span:nth-of-type(2)</w:t>
            </w:r>
          </w:p>
        </w:tc>
        <w:tc>
          <w:tcPr>
            <w:tcW w:w="5100" w:type="dxa"/>
          </w:tcPr>
          <w:p>
            <w:r>
              <w:rPr/>
              <w:t xml:space="preserve">·</w:t>
            </w:r>
          </w:p>
        </w:tc>
      </w:tr>
      <w:tr>
        <w:tc>
          <w:tcPr>
            <w:tcW w:w="900" w:type="dxa"/>
          </w:tcPr>
          <w:p>
            <w:r>
              <w:rPr/>
              <w:t xml:space="preserve">EN-01209</w:t>
            </w:r>
          </w:p>
        </w:tc>
        <w:tc>
          <w:tcPr>
            <w:tcW w:w="1700" w:type="dxa"/>
          </w:tcPr>
          <w:p>
            <w:r>
              <w:rPr/>
              <w:t xml:space="preserve">Visible text</w:t>
            </w:r>
          </w:p>
        </w:tc>
        <w:tc>
          <w:tcPr>
            <w:tcW w:w="2200" w:type="dxa"/>
          </w:tcPr>
          <w:p>
            <w:r>
              <w:rPr/>
              <w:t xml:space="preserve">html:nth-of-type(1) &gt; body:nth-of-type(1) &gt; main#main &gt; section:nth-of-type(1) &gt; a:nth-of-type(1) &gt; div:nth-of-type(1) &gt; p:nth-of-type(3) &gt; span:nth-of-type(3)</w:t>
            </w:r>
          </w:p>
        </w:tc>
        <w:tc>
          <w:tcPr>
            <w:tcW w:w="5100" w:type="dxa"/>
          </w:tcPr>
          <w:p>
            <w:r>
              <w:rPr/>
              <w:t xml:space="preserve">Article 01</w:t>
            </w:r>
          </w:p>
        </w:tc>
      </w:tr>
      <w:tr>
        <w:tc>
          <w:tcPr>
            <w:tcW w:w="900" w:type="dxa"/>
          </w:tcPr>
          <w:p>
            <w:r>
              <w:rPr/>
              <w:t xml:space="preserve">EN-01210</w:t>
            </w:r>
          </w:p>
        </w:tc>
        <w:tc>
          <w:tcPr>
            <w:tcW w:w="1700" w:type="dxa"/>
          </w:tcPr>
          <w:p>
            <w:r>
              <w:rPr/>
              <w:t xml:space="preserve">Visible text</w:t>
            </w:r>
          </w:p>
        </w:tc>
        <w:tc>
          <w:tcPr>
            <w:tcW w:w="2200" w:type="dxa"/>
          </w:tcPr>
          <w:p>
            <w:r>
              <w:rPr/>
              <w:t xml:space="preserve">html:nth-of-type(1) &gt; body:nth-of-type(1) &gt; main#main &gt; section:nth-of-type(1) &gt; a:nth-of-type(1) &gt; div:nth-of-type(1) &gt; span:nth-of-type(1)</w:t>
            </w:r>
          </w:p>
        </w:tc>
        <w:tc>
          <w:tcPr>
            <w:tcW w:w="5100" w:type="dxa"/>
          </w:tcPr>
          <w:p>
            <w:r>
              <w:rPr/>
              <w:t xml:space="preserve">Read the lead essay</w:t>
            </w:r>
          </w:p>
        </w:tc>
      </w:tr>
      <w:tr>
        <w:tc>
          <w:tcPr>
            <w:tcW w:w="900" w:type="dxa"/>
          </w:tcPr>
          <w:p>
            <w:r>
              <w:rPr/>
              <w:t xml:space="preserve">EN-01211</w:t>
            </w:r>
          </w:p>
        </w:tc>
        <w:tc>
          <w:tcPr>
            <w:tcW w:w="1700" w:type="dxa"/>
          </w:tcPr>
          <w:p>
            <w:r>
              <w:rPr/>
              <w:t xml:space="preserve">Visible text</w:t>
            </w:r>
          </w:p>
        </w:tc>
        <w:tc>
          <w:tcPr>
            <w:tcW w:w="2200" w:type="dxa"/>
          </w:tcPr>
          <w:p>
            <w:r>
              <w:rPr/>
              <w:t xml:space="preserve">html:nth-of-type(1) &gt; body:nth-of-type(1) &gt; main#main &gt; section:nth-of-type(1) &gt; a:nth-of-type(1) &gt; div:nth-of-type(1) &gt; span:nth-of-type(1) &gt; span:nth-of-type(1)</w:t>
            </w:r>
          </w:p>
        </w:tc>
        <w:tc>
          <w:tcPr>
            <w:tcW w:w="5100" w:type="dxa"/>
          </w:tcPr>
          <w:p>
            <w:r>
              <w:rPr/>
              <w:t xml:space="preserve">→</w:t>
            </w:r>
          </w:p>
        </w:tc>
      </w:tr>
      <w:tr>
        <w:tc>
          <w:tcPr>
            <w:tcW w:w="900" w:type="dxa"/>
          </w:tcPr>
          <w:p>
            <w:r>
              <w:rPr/>
              <w:t xml:space="preserve">EN-01212</w:t>
            </w:r>
          </w:p>
        </w:tc>
        <w:tc>
          <w:tcPr>
            <w:tcW w:w="1700" w:type="dxa"/>
          </w:tcPr>
          <w:p>
            <w:r>
              <w:rPr/>
              <w:t xml:space="preserve">Visible text</w:t>
            </w:r>
          </w:p>
        </w:tc>
        <w:tc>
          <w:tcPr>
            <w:tcW w:w="2200" w:type="dxa"/>
          </w:tcPr>
          <w:p>
            <w:r>
              <w:rPr/>
              <w:t xml:space="preserve">html:nth-of-type(1) &gt; body:nth-of-type(1) &gt; main#main &gt; nav:nth-of-type(2) &gt; a:nth-of-type(1) &gt; span:nth-of-type(1)</w:t>
            </w:r>
          </w:p>
        </w:tc>
        <w:tc>
          <w:tcPr>
            <w:tcW w:w="5100" w:type="dxa"/>
          </w:tcPr>
          <w:p>
            <w:r>
              <w:rPr/>
              <w:t xml:space="preserve">Consultation &amp; Care</w:t>
            </w:r>
          </w:p>
        </w:tc>
      </w:tr>
      <w:tr>
        <w:tc>
          <w:tcPr>
            <w:tcW w:w="900" w:type="dxa"/>
          </w:tcPr>
          <w:p>
            <w:r>
              <w:rPr/>
              <w:t xml:space="preserve">EN-01213</w:t>
            </w:r>
          </w:p>
        </w:tc>
        <w:tc>
          <w:tcPr>
            <w:tcW w:w="1700" w:type="dxa"/>
          </w:tcPr>
          <w:p>
            <w:r>
              <w:rPr/>
              <w:t xml:space="preserve">Visible text</w:t>
            </w:r>
          </w:p>
        </w:tc>
        <w:tc>
          <w:tcPr>
            <w:tcW w:w="2200" w:type="dxa"/>
          </w:tcPr>
          <w:p>
            <w:r>
              <w:rPr/>
              <w:t xml:space="preserve">html:nth-of-type(1) &gt; body:nth-of-type(1) &gt; main#main &gt; nav:nth-of-type(2) &gt; a:nth-of-type(1) &gt; small:nth-of-type(1)</w:t>
            </w:r>
          </w:p>
        </w:tc>
        <w:tc>
          <w:tcPr>
            <w:tcW w:w="5100" w:type="dxa"/>
          </w:tcPr>
          <w:p>
            <w:r>
              <w:rPr/>
              <w:t xml:space="preserve">03 essays</w:t>
            </w:r>
          </w:p>
        </w:tc>
      </w:tr>
      <w:tr>
        <w:tc>
          <w:tcPr>
            <w:tcW w:w="900" w:type="dxa"/>
          </w:tcPr>
          <w:p>
            <w:r>
              <w:rPr/>
              <w:t xml:space="preserve">EN-01214</w:t>
            </w:r>
          </w:p>
        </w:tc>
        <w:tc>
          <w:tcPr>
            <w:tcW w:w="1700" w:type="dxa"/>
          </w:tcPr>
          <w:p>
            <w:r>
              <w:rPr/>
              <w:t xml:space="preserve">Visible text</w:t>
            </w:r>
          </w:p>
        </w:tc>
        <w:tc>
          <w:tcPr>
            <w:tcW w:w="2200" w:type="dxa"/>
          </w:tcPr>
          <w:p>
            <w:r>
              <w:rPr/>
              <w:t xml:space="preserve">html:nth-of-type(1) &gt; body:nth-of-type(1) &gt; main#main &gt; nav:nth-of-type(2) &gt; a:nth-of-type(2) &gt; span:nth-of-type(1)</w:t>
            </w:r>
          </w:p>
        </w:tc>
        <w:tc>
          <w:tcPr>
            <w:tcW w:w="5100" w:type="dxa"/>
          </w:tcPr>
          <w:p>
            <w:r>
              <w:rPr/>
              <w:t xml:space="preserve">Skin Health</w:t>
            </w:r>
          </w:p>
        </w:tc>
      </w:tr>
      <w:tr>
        <w:tc>
          <w:tcPr>
            <w:tcW w:w="900" w:type="dxa"/>
          </w:tcPr>
          <w:p>
            <w:r>
              <w:rPr/>
              <w:t xml:space="preserve">EN-01215</w:t>
            </w:r>
          </w:p>
        </w:tc>
        <w:tc>
          <w:tcPr>
            <w:tcW w:w="1700" w:type="dxa"/>
          </w:tcPr>
          <w:p>
            <w:r>
              <w:rPr/>
              <w:t xml:space="preserve">Visible text</w:t>
            </w:r>
          </w:p>
        </w:tc>
        <w:tc>
          <w:tcPr>
            <w:tcW w:w="2200" w:type="dxa"/>
          </w:tcPr>
          <w:p>
            <w:r>
              <w:rPr/>
              <w:t xml:space="preserve">html:nth-of-type(1) &gt; body:nth-of-type(1) &gt; main#main &gt; nav:nth-of-type(2) &gt; a:nth-of-type(2) &gt; small:nth-of-type(1)</w:t>
            </w:r>
          </w:p>
        </w:tc>
        <w:tc>
          <w:tcPr>
            <w:tcW w:w="5100" w:type="dxa"/>
          </w:tcPr>
          <w:p>
            <w:r>
              <w:rPr/>
              <w:t xml:space="preserve">02 essays</w:t>
            </w:r>
          </w:p>
        </w:tc>
      </w:tr>
      <w:tr>
        <w:tc>
          <w:tcPr>
            <w:tcW w:w="900" w:type="dxa"/>
          </w:tcPr>
          <w:p>
            <w:r>
              <w:rPr/>
              <w:t xml:space="preserve">EN-01216</w:t>
            </w:r>
          </w:p>
        </w:tc>
        <w:tc>
          <w:tcPr>
            <w:tcW w:w="1700" w:type="dxa"/>
          </w:tcPr>
          <w:p>
            <w:r>
              <w:rPr/>
              <w:t xml:space="preserve">Visible text</w:t>
            </w:r>
          </w:p>
        </w:tc>
        <w:tc>
          <w:tcPr>
            <w:tcW w:w="2200" w:type="dxa"/>
          </w:tcPr>
          <w:p>
            <w:r>
              <w:rPr/>
              <w:t xml:space="preserve">html:nth-of-type(1) &gt; body:nth-of-type(1) &gt; main#main &gt; nav:nth-of-type(2) &gt; a:nth-of-type(3) &gt; span:nth-of-type(1)</w:t>
            </w:r>
          </w:p>
        </w:tc>
        <w:tc>
          <w:tcPr>
            <w:tcW w:w="5100" w:type="dxa"/>
          </w:tcPr>
          <w:p>
            <w:r>
              <w:rPr/>
              <w:t xml:space="preserve">Laser &amp; Technology</w:t>
            </w:r>
          </w:p>
        </w:tc>
      </w:tr>
      <w:tr>
        <w:tc>
          <w:tcPr>
            <w:tcW w:w="900" w:type="dxa"/>
          </w:tcPr>
          <w:p>
            <w:r>
              <w:rPr/>
              <w:t xml:space="preserve">EN-01217</w:t>
            </w:r>
          </w:p>
        </w:tc>
        <w:tc>
          <w:tcPr>
            <w:tcW w:w="1700" w:type="dxa"/>
          </w:tcPr>
          <w:p>
            <w:r>
              <w:rPr/>
              <w:t xml:space="preserve">Visible text</w:t>
            </w:r>
          </w:p>
        </w:tc>
        <w:tc>
          <w:tcPr>
            <w:tcW w:w="2200" w:type="dxa"/>
          </w:tcPr>
          <w:p>
            <w:r>
              <w:rPr/>
              <w:t xml:space="preserve">html:nth-of-type(1) &gt; body:nth-of-type(1) &gt; main#main &gt; nav:nth-of-type(2) &gt; a:nth-of-type(3) &gt; small:nth-of-type(1)</w:t>
            </w:r>
          </w:p>
        </w:tc>
        <w:tc>
          <w:tcPr>
            <w:tcW w:w="5100" w:type="dxa"/>
          </w:tcPr>
          <w:p>
            <w:r>
              <w:rPr/>
              <w:t xml:space="preserve">04 essays</w:t>
            </w:r>
          </w:p>
        </w:tc>
      </w:tr>
      <w:tr>
        <w:tc>
          <w:tcPr>
            <w:tcW w:w="900" w:type="dxa"/>
          </w:tcPr>
          <w:p>
            <w:r>
              <w:rPr/>
              <w:t xml:space="preserve">EN-01218</w:t>
            </w:r>
          </w:p>
        </w:tc>
        <w:tc>
          <w:tcPr>
            <w:tcW w:w="1700" w:type="dxa"/>
          </w:tcPr>
          <w:p>
            <w:r>
              <w:rPr/>
              <w:t xml:space="preserve">Visible text</w:t>
            </w:r>
          </w:p>
        </w:tc>
        <w:tc>
          <w:tcPr>
            <w:tcW w:w="2200" w:type="dxa"/>
          </w:tcPr>
          <w:p>
            <w:r>
              <w:rPr/>
              <w:t xml:space="preserve">html:nth-of-type(1) &gt; body:nth-of-type(1) &gt; main#main &gt; nav:nth-of-type(2) &gt; a:nth-of-type(4) &gt; span:nth-of-type(1)</w:t>
            </w:r>
          </w:p>
        </w:tc>
        <w:tc>
          <w:tcPr>
            <w:tcW w:w="5100" w:type="dxa"/>
          </w:tcPr>
          <w:p>
            <w:r>
              <w:rPr/>
              <w:t xml:space="preserve">Hair &amp; Scalp</w:t>
            </w:r>
          </w:p>
        </w:tc>
      </w:tr>
      <w:tr>
        <w:tc>
          <w:tcPr>
            <w:tcW w:w="900" w:type="dxa"/>
          </w:tcPr>
          <w:p>
            <w:r>
              <w:rPr/>
              <w:t xml:space="preserve">EN-01219</w:t>
            </w:r>
          </w:p>
        </w:tc>
        <w:tc>
          <w:tcPr>
            <w:tcW w:w="1700" w:type="dxa"/>
          </w:tcPr>
          <w:p>
            <w:r>
              <w:rPr/>
              <w:t xml:space="preserve">Visible text</w:t>
            </w:r>
          </w:p>
        </w:tc>
        <w:tc>
          <w:tcPr>
            <w:tcW w:w="2200" w:type="dxa"/>
          </w:tcPr>
          <w:p>
            <w:r>
              <w:rPr/>
              <w:t xml:space="preserve">html:nth-of-type(1) &gt; body:nth-of-type(1) &gt; main#main &gt; nav:nth-of-type(2) &gt; a:nth-of-type(4) &gt; small:nth-of-type(1)</w:t>
            </w:r>
          </w:p>
        </w:tc>
        <w:tc>
          <w:tcPr>
            <w:tcW w:w="5100" w:type="dxa"/>
          </w:tcPr>
          <w:p>
            <w:r>
              <w:rPr/>
              <w:t xml:space="preserve">01 essay</w:t>
            </w:r>
          </w:p>
        </w:tc>
      </w:tr>
      <w:tr>
        <w:tc>
          <w:tcPr>
            <w:tcW w:w="900" w:type="dxa"/>
          </w:tcPr>
          <w:p>
            <w:r>
              <w:rPr/>
              <w:t xml:space="preserve">EN-01220</w:t>
            </w:r>
          </w:p>
        </w:tc>
        <w:tc>
          <w:tcPr>
            <w:tcW w:w="1700" w:type="dxa"/>
          </w:tcPr>
          <w:p>
            <w:r>
              <w:rPr/>
              <w:t xml:space="preserve">Visible text</w:t>
            </w:r>
          </w:p>
        </w:tc>
        <w:tc>
          <w:tcPr>
            <w:tcW w:w="2200" w:type="dxa"/>
          </w:tcPr>
          <w:p>
            <w:r>
              <w:rPr/>
              <w:t xml:space="preserve">html:nth-of-type(1) &gt; body:nth-of-type(1) &gt; main#main &gt; section#consultation-care &gt; header:nth-of-type(1) &gt; div:nth-of-type(1) &gt; p:nth-of-type(1)</w:t>
            </w:r>
          </w:p>
        </w:tc>
        <w:tc>
          <w:tcPr>
            <w:tcW w:w="5100" w:type="dxa"/>
          </w:tcPr>
          <w:p>
            <w:r>
              <w:rPr/>
              <w:t xml:space="preserve">Consultation &amp; Care</w:t>
            </w:r>
          </w:p>
        </w:tc>
      </w:tr>
      <w:tr>
        <w:tc>
          <w:tcPr>
            <w:tcW w:w="900" w:type="dxa"/>
          </w:tcPr>
          <w:p>
            <w:r>
              <w:rPr/>
              <w:t xml:space="preserve">EN-01221</w:t>
            </w:r>
          </w:p>
        </w:tc>
        <w:tc>
          <w:tcPr>
            <w:tcW w:w="1700" w:type="dxa"/>
          </w:tcPr>
          <w:p>
            <w:r>
              <w:rPr/>
              <w:t xml:space="preserve">Visible text</w:t>
            </w:r>
          </w:p>
        </w:tc>
        <w:tc>
          <w:tcPr>
            <w:tcW w:w="2200" w:type="dxa"/>
          </w:tcPr>
          <w:p>
            <w:r>
              <w:rPr/>
              <w:t xml:space="preserve">html:nth-of-type(1) &gt; body:nth-of-type(1) &gt; main#main &gt; section#consultation-care &gt; header:nth-of-type(1) &gt; div:nth-of-type(1) &gt; h2#selected-reading-title</w:t>
            </w:r>
          </w:p>
        </w:tc>
        <w:tc>
          <w:tcPr>
            <w:tcW w:w="5100" w:type="dxa"/>
          </w:tcPr>
          <w:p>
            <w:r>
              <w:rPr/>
              <w:t xml:space="preserve">Begin with the skin’s context, not a procedure.</w:t>
            </w:r>
          </w:p>
        </w:tc>
      </w:tr>
      <w:tr>
        <w:tc>
          <w:tcPr>
            <w:tcW w:w="900" w:type="dxa"/>
          </w:tcPr>
          <w:p>
            <w:r>
              <w:rPr/>
              <w:t xml:space="preserve">EN-01222</w:t>
            </w:r>
          </w:p>
        </w:tc>
        <w:tc>
          <w:tcPr>
            <w:tcW w:w="1700" w:type="dxa"/>
          </w:tcPr>
          <w:p>
            <w:r>
              <w:rPr/>
              <w:t xml:space="preserve">Visible text</w:t>
            </w:r>
          </w:p>
        </w:tc>
        <w:tc>
          <w:tcPr>
            <w:tcW w:w="2200" w:type="dxa"/>
          </w:tcPr>
          <w:p>
            <w:r>
              <w:rPr/>
              <w:t xml:space="preserve">html:nth-of-type(1) &gt; body:nth-of-type(1) &gt; main#main &gt; section#consultation-care &gt; header:nth-of-type(1) &gt; p:nth-of-type(1)</w:t>
            </w:r>
          </w:p>
        </w:tc>
        <w:tc>
          <w:tcPr>
            <w:tcW w:w="5100" w:type="dxa"/>
          </w:tcPr>
          <w:p>
            <w:r>
              <w:rPr/>
              <w:t xml:space="preserve">These essays explain why simplifying, observing and assessing carefully can be more useful than immediately adding another treatment or product.</w:t>
            </w:r>
          </w:p>
        </w:tc>
      </w:tr>
      <w:tr>
        <w:tc>
          <w:tcPr>
            <w:tcW w:w="900" w:type="dxa"/>
          </w:tcPr>
          <w:p>
            <w:r>
              <w:rPr/>
              <w:t xml:space="preserve">EN-01223</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article:nth-of-type(1) &gt; a:nth-of-type(1) &gt; div:nth-of-type(1) &gt; p:nth-of-type(1) &gt; span:nth-of-type(1)</w:t>
            </w:r>
          </w:p>
        </w:tc>
        <w:tc>
          <w:tcPr>
            <w:tcW w:w="5100" w:type="dxa"/>
          </w:tcPr>
          <w:p>
            <w:r>
              <w:rPr/>
              <w:t xml:space="preserve">Consultation &amp; Care</w:t>
            </w:r>
          </w:p>
        </w:tc>
      </w:tr>
      <w:tr>
        <w:tc>
          <w:tcPr>
            <w:tcW w:w="900" w:type="dxa"/>
          </w:tcPr>
          <w:p>
            <w:r>
              <w:rPr/>
              <w:t xml:space="preserve">EN-01224</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article:nth-of-type(1) &gt; a:nth-of-type(1) &gt; div:nth-of-type(1) &gt; p:nth-of-type(1) &gt; span:nth-of-type(2)</w:t>
            </w:r>
          </w:p>
        </w:tc>
        <w:tc>
          <w:tcPr>
            <w:tcW w:w="5100" w:type="dxa"/>
          </w:tcPr>
          <w:p>
            <w:r>
              <w:rPr/>
              <w:t xml:space="preserve">03</w:t>
            </w:r>
          </w:p>
        </w:tc>
      </w:tr>
      <w:tr>
        <w:tc>
          <w:tcPr>
            <w:tcW w:w="900" w:type="dxa"/>
          </w:tcPr>
          <w:p>
            <w:r>
              <w:rPr/>
              <w:t xml:space="preserve">EN-01225</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article:nth-of-type(1) &gt; a:nth-of-type(1) &gt; div:nth-of-type(1) &gt; h3:nth-of-type(1)</w:t>
            </w:r>
          </w:p>
        </w:tc>
        <w:tc>
          <w:tcPr>
            <w:tcW w:w="5100" w:type="dxa"/>
          </w:tcPr>
          <w:p>
            <w:r>
              <w:rPr/>
              <w:t xml:space="preserve">When More Is Not Better: Rebuilding a Skin Barrier Overwhelmed by Skincare</w:t>
            </w:r>
          </w:p>
        </w:tc>
      </w:tr>
      <w:tr>
        <w:tc>
          <w:tcPr>
            <w:tcW w:w="900" w:type="dxa"/>
          </w:tcPr>
          <w:p>
            <w:r>
              <w:rPr/>
              <w:t xml:space="preserve">EN-01226</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article:nth-of-type(1) &gt; a:nth-of-type(1) &gt; div:nth-of-type(1) &gt; p:nth-of-type(2)</w:t>
            </w:r>
          </w:p>
        </w:tc>
        <w:tc>
          <w:tcPr>
            <w:tcW w:w="5100" w:type="dxa"/>
          </w:tcPr>
          <w:p>
            <w:r>
              <w:rPr/>
              <w:t xml:space="preserve">How to recognise an overwhelmed skin barrier, simplify an overactive routine and restore tolerance before adding actives or procedures.</w:t>
            </w:r>
          </w:p>
        </w:tc>
      </w:tr>
      <w:tr>
        <w:tc>
          <w:tcPr>
            <w:tcW w:w="900" w:type="dxa"/>
          </w:tcPr>
          <w:p>
            <w:r>
              <w:rPr/>
              <w:t xml:space="preserve">EN-01227</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article:nth-of-type(1) &gt; a:nth-of-type(1) &gt; div:nth-of-type(1) &gt; p:nth-of-type(3) &gt; span:nth-of-type(1)</w:t>
            </w:r>
          </w:p>
        </w:tc>
        <w:tc>
          <w:tcPr>
            <w:tcW w:w="5100" w:type="dxa"/>
          </w:tcPr>
          <w:p>
            <w:r>
              <w:rPr/>
              <w:t xml:space="preserve">6 min read</w:t>
            </w:r>
          </w:p>
        </w:tc>
      </w:tr>
      <w:tr>
        <w:tc>
          <w:tcPr>
            <w:tcW w:w="900" w:type="dxa"/>
          </w:tcPr>
          <w:p>
            <w:r>
              <w:rPr/>
              <w:t xml:space="preserve">EN-01228</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article:nth-of-type(1) &gt; a:nth-of-type(1) &gt; div:nth-of-type(1) &gt; p:nth-of-type(3) &gt; span:nth-of-type(2)</w:t>
            </w:r>
          </w:p>
        </w:tc>
        <w:tc>
          <w:tcPr>
            <w:tcW w:w="5100" w:type="dxa"/>
          </w:tcPr>
          <w:p>
            <w:r>
              <w:rPr/>
              <w:t xml:space="preserve">·</w:t>
            </w:r>
          </w:p>
        </w:tc>
      </w:tr>
      <w:tr>
        <w:tc>
          <w:tcPr>
            <w:tcW w:w="900" w:type="dxa"/>
          </w:tcPr>
          <w:p>
            <w:r>
              <w:rPr/>
              <w:t xml:space="preserve">EN-01229</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article:nth-of-type(1) &gt; a:nth-of-type(1) &gt; div:nth-of-type(1) &gt; p:nth-of-type(3) &gt; span:nth-of-type(3)</w:t>
            </w:r>
          </w:p>
        </w:tc>
        <w:tc>
          <w:tcPr>
            <w:tcW w:w="5100" w:type="dxa"/>
          </w:tcPr>
          <w:p>
            <w:r>
              <w:rPr/>
              <w:t xml:space="preserve">Article 03</w:t>
            </w:r>
          </w:p>
        </w:tc>
      </w:tr>
      <w:tr>
        <w:tc>
          <w:tcPr>
            <w:tcW w:w="900" w:type="dxa"/>
          </w:tcPr>
          <w:p>
            <w:r>
              <w:rPr/>
              <w:t xml:space="preserve">EN-01230</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article:nth-of-type(1) &gt; a:nth-of-type(1) &gt; div:nth-of-type(1) &gt; span:nth-of-type(1)</w:t>
            </w:r>
          </w:p>
        </w:tc>
        <w:tc>
          <w:tcPr>
            <w:tcW w:w="5100" w:type="dxa"/>
          </w:tcPr>
          <w:p>
            <w:r>
              <w:rPr/>
              <w:t xml:space="preserve">Read article</w:t>
            </w:r>
          </w:p>
        </w:tc>
      </w:tr>
      <w:tr>
        <w:tc>
          <w:tcPr>
            <w:tcW w:w="900" w:type="dxa"/>
          </w:tcPr>
          <w:p>
            <w:r>
              <w:rPr/>
              <w:t xml:space="preserve">EN-01231</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article:nth-of-type(1) &gt; a:nth-of-type(1) &gt; div:nth-of-type(1) &gt; span:nth-of-type(1) &gt; span:nth-of-type(1)</w:t>
            </w:r>
          </w:p>
        </w:tc>
        <w:tc>
          <w:tcPr>
            <w:tcW w:w="5100" w:type="dxa"/>
          </w:tcPr>
          <w:p>
            <w:r>
              <w:rPr/>
              <w:t xml:space="preserve">→</w:t>
            </w:r>
          </w:p>
        </w:tc>
      </w:tr>
      <w:tr>
        <w:tc>
          <w:tcPr>
            <w:tcW w:w="900" w:type="dxa"/>
          </w:tcPr>
          <w:p>
            <w:r>
              <w:rPr/>
              <w:t xml:space="preserve">EN-01232</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article:nth-of-type(2) &gt; a:nth-of-type(1) &gt; div:nth-of-type(1) &gt; p:nth-of-type(1) &gt; span:nth-of-type(1)</w:t>
            </w:r>
          </w:p>
        </w:tc>
        <w:tc>
          <w:tcPr>
            <w:tcW w:w="5100" w:type="dxa"/>
          </w:tcPr>
          <w:p>
            <w:r>
              <w:rPr/>
              <w:t xml:space="preserve">Consultation &amp; Care</w:t>
            </w:r>
          </w:p>
        </w:tc>
      </w:tr>
      <w:tr>
        <w:tc>
          <w:tcPr>
            <w:tcW w:w="900" w:type="dxa"/>
          </w:tcPr>
          <w:p>
            <w:r>
              <w:rPr/>
              <w:t xml:space="preserve">EN-01233</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article:nth-of-type(2) &gt; a:nth-of-type(1) &gt; div:nth-of-type(1) &gt; p:nth-of-type(1) &gt; span:nth-of-type(2)</w:t>
            </w:r>
          </w:p>
        </w:tc>
        <w:tc>
          <w:tcPr>
            <w:tcW w:w="5100" w:type="dxa"/>
          </w:tcPr>
          <w:p>
            <w:r>
              <w:rPr/>
              <w:t xml:space="preserve">02</w:t>
            </w:r>
          </w:p>
        </w:tc>
      </w:tr>
      <w:tr>
        <w:tc>
          <w:tcPr>
            <w:tcW w:w="900" w:type="dxa"/>
          </w:tcPr>
          <w:p>
            <w:r>
              <w:rPr/>
              <w:t xml:space="preserve">EN-01234</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article:nth-of-type(2) &gt; a:nth-of-type(1) &gt; div:nth-of-type(1) &gt; h3:nth-of-type(1)</w:t>
            </w:r>
          </w:p>
        </w:tc>
        <w:tc>
          <w:tcPr>
            <w:tcW w:w="5100" w:type="dxa"/>
          </w:tcPr>
          <w:p>
            <w:r>
              <w:rPr/>
              <w:t xml:space="preserve">A Clearer Starting Point: What Professional Skin Cleansing Can — and Cannot — Do</w:t>
            </w:r>
          </w:p>
        </w:tc>
      </w:tr>
      <w:tr>
        <w:tc>
          <w:tcPr>
            <w:tcW w:w="900" w:type="dxa"/>
          </w:tcPr>
          <w:p>
            <w:r>
              <w:rPr/>
              <w:t xml:space="preserve">EN-01235</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article:nth-of-type(2) &gt; a:nth-of-type(1) &gt; div:nth-of-type(1) &gt; p:nth-of-type(2)</w:t>
            </w:r>
          </w:p>
        </w:tc>
        <w:tc>
          <w:tcPr>
            <w:tcW w:w="5100" w:type="dxa"/>
          </w:tcPr>
          <w:p>
            <w:r>
              <w:rPr/>
              <w:t xml:space="preserve">What careful professional cleansing can clarify, which congestion can be treated safely, and why more pressure never means better care.</w:t>
            </w:r>
          </w:p>
        </w:tc>
      </w:tr>
      <w:tr>
        <w:tc>
          <w:tcPr>
            <w:tcW w:w="900" w:type="dxa"/>
          </w:tcPr>
          <w:p>
            <w:r>
              <w:rPr/>
              <w:t xml:space="preserve">EN-01236</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article:nth-of-type(2) &gt; a:nth-of-type(1) &gt; div:nth-of-type(1) &gt; p:nth-of-type(3) &gt; span:nth-of-type(1)</w:t>
            </w:r>
          </w:p>
        </w:tc>
        <w:tc>
          <w:tcPr>
            <w:tcW w:w="5100" w:type="dxa"/>
          </w:tcPr>
          <w:p>
            <w:r>
              <w:rPr/>
              <w:t xml:space="preserve">6 min read</w:t>
            </w:r>
          </w:p>
        </w:tc>
      </w:tr>
      <w:tr>
        <w:tc>
          <w:tcPr>
            <w:tcW w:w="900" w:type="dxa"/>
          </w:tcPr>
          <w:p>
            <w:r>
              <w:rPr/>
              <w:t xml:space="preserve">EN-01237</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article:nth-of-type(2) &gt; a:nth-of-type(1) &gt; div:nth-of-type(1) &gt; p:nth-of-type(3) &gt; span:nth-of-type(2)</w:t>
            </w:r>
          </w:p>
        </w:tc>
        <w:tc>
          <w:tcPr>
            <w:tcW w:w="5100" w:type="dxa"/>
          </w:tcPr>
          <w:p>
            <w:r>
              <w:rPr/>
              <w:t xml:space="preserve">·</w:t>
            </w:r>
          </w:p>
        </w:tc>
      </w:tr>
      <w:tr>
        <w:tc>
          <w:tcPr>
            <w:tcW w:w="900" w:type="dxa"/>
          </w:tcPr>
          <w:p>
            <w:r>
              <w:rPr/>
              <w:t xml:space="preserve">EN-01238</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article:nth-of-type(2) &gt; a:nth-of-type(1) &gt; div:nth-of-type(1) &gt; p:nth-of-type(3) &gt; span:nth-of-type(3)</w:t>
            </w:r>
          </w:p>
        </w:tc>
        <w:tc>
          <w:tcPr>
            <w:tcW w:w="5100" w:type="dxa"/>
          </w:tcPr>
          <w:p>
            <w:r>
              <w:rPr/>
              <w:t xml:space="preserve">Article 02</w:t>
            </w:r>
          </w:p>
        </w:tc>
      </w:tr>
      <w:tr>
        <w:tc>
          <w:tcPr>
            <w:tcW w:w="900" w:type="dxa"/>
          </w:tcPr>
          <w:p>
            <w:r>
              <w:rPr/>
              <w:t xml:space="preserve">EN-01239</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article:nth-of-type(2) &gt; a:nth-of-type(1) &gt; div:nth-of-type(1) &gt; span:nth-of-type(1)</w:t>
            </w:r>
          </w:p>
        </w:tc>
        <w:tc>
          <w:tcPr>
            <w:tcW w:w="5100" w:type="dxa"/>
          </w:tcPr>
          <w:p>
            <w:r>
              <w:rPr/>
              <w:t xml:space="preserve">Read article</w:t>
            </w:r>
          </w:p>
        </w:tc>
      </w:tr>
      <w:tr>
        <w:tc>
          <w:tcPr>
            <w:tcW w:w="900" w:type="dxa"/>
          </w:tcPr>
          <w:p>
            <w:r>
              <w:rPr/>
              <w:t xml:space="preserve">EN-01240</w:t>
            </w:r>
          </w:p>
        </w:tc>
        <w:tc>
          <w:tcPr>
            <w:tcW w:w="1700" w:type="dxa"/>
          </w:tcPr>
          <w:p>
            <w:r>
              <w:rPr/>
              <w:t xml:space="preserve">Visible text</w:t>
            </w:r>
          </w:p>
        </w:tc>
        <w:tc>
          <w:tcPr>
            <w:tcW w:w="2200" w:type="dxa"/>
          </w:tcPr>
          <w:p>
            <w:r>
              <w:rPr/>
              <w:t xml:space="preserve">html:nth-of-type(1) &gt; body:nth-of-type(1) &gt; main#main &gt; section#consultation-care &gt; div:nth-of-type(1) &gt; article:nth-of-type(2) &gt; a:nth-of-type(1) &gt; div:nth-of-type(1) &gt; span:nth-of-type(1) &gt; span:nth-of-type(1)</w:t>
            </w:r>
          </w:p>
        </w:tc>
        <w:tc>
          <w:tcPr>
            <w:tcW w:w="5100" w:type="dxa"/>
          </w:tcPr>
          <w:p>
            <w:r>
              <w:rPr/>
              <w:t xml:space="preserve">→</w:t>
            </w:r>
          </w:p>
        </w:tc>
      </w:tr>
      <w:tr>
        <w:tc>
          <w:tcPr>
            <w:tcW w:w="900" w:type="dxa"/>
          </w:tcPr>
          <w:p>
            <w:r>
              <w:rPr/>
              <w:t xml:space="preserve">EN-01241</w:t>
            </w:r>
          </w:p>
        </w:tc>
        <w:tc>
          <w:tcPr>
            <w:tcW w:w="1700" w:type="dxa"/>
          </w:tcPr>
          <w:p>
            <w:r>
              <w:rPr/>
              <w:t xml:space="preserve">Visible text</w:t>
            </w:r>
          </w:p>
        </w:tc>
        <w:tc>
          <w:tcPr>
            <w:tcW w:w="2200" w:type="dxa"/>
          </w:tcPr>
          <w:p>
            <w:r>
              <w:rPr/>
              <w:t xml:space="preserve">html:nth-of-type(1) &gt; body:nth-of-type(1) &gt; main#main &gt; section#skin-health &gt; div:nth-of-type(1) &gt; header:nth-of-type(1) &gt; div:nth-of-type(1) &gt; p:nth-of-type(1)</w:t>
            </w:r>
          </w:p>
        </w:tc>
        <w:tc>
          <w:tcPr>
            <w:tcW w:w="5100" w:type="dxa"/>
          </w:tcPr>
          <w:p>
            <w:r>
              <w:rPr/>
              <w:t xml:space="preserve">Skin Health</w:t>
            </w:r>
          </w:p>
        </w:tc>
      </w:tr>
      <w:tr>
        <w:tc>
          <w:tcPr>
            <w:tcW w:w="900" w:type="dxa"/>
          </w:tcPr>
          <w:p>
            <w:r>
              <w:rPr/>
              <w:t xml:space="preserve">EN-01242</w:t>
            </w:r>
          </w:p>
        </w:tc>
        <w:tc>
          <w:tcPr>
            <w:tcW w:w="1700" w:type="dxa"/>
          </w:tcPr>
          <w:p>
            <w:r>
              <w:rPr/>
              <w:t xml:space="preserve">Visible text</w:t>
            </w:r>
          </w:p>
        </w:tc>
        <w:tc>
          <w:tcPr>
            <w:tcW w:w="2200" w:type="dxa"/>
          </w:tcPr>
          <w:p>
            <w:r>
              <w:rPr/>
              <w:t xml:space="preserve">html:nth-of-type(1) &gt; body:nth-of-type(1) &gt; main#main &gt; section#skin-health &gt; div:nth-of-type(1) &gt; header:nth-of-type(1) &gt; div:nth-of-type(1) &gt; h2#skin-health-title</w:t>
            </w:r>
          </w:p>
        </w:tc>
        <w:tc>
          <w:tcPr>
            <w:tcW w:w="5100" w:type="dxa"/>
          </w:tcPr>
          <w:p>
            <w:r>
              <w:rPr/>
              <w:t xml:space="preserve">Look closely before trying to correct what you see.</w:t>
            </w:r>
          </w:p>
        </w:tc>
      </w:tr>
      <w:tr>
        <w:tc>
          <w:tcPr>
            <w:tcW w:w="900" w:type="dxa"/>
          </w:tcPr>
          <w:p>
            <w:r>
              <w:rPr/>
              <w:t xml:space="preserve">EN-01243</w:t>
            </w:r>
          </w:p>
        </w:tc>
        <w:tc>
          <w:tcPr>
            <w:tcW w:w="1700" w:type="dxa"/>
          </w:tcPr>
          <w:p>
            <w:r>
              <w:rPr/>
              <w:t xml:space="preserve">Visible text</w:t>
            </w:r>
          </w:p>
        </w:tc>
        <w:tc>
          <w:tcPr>
            <w:tcW w:w="2200" w:type="dxa"/>
          </w:tcPr>
          <w:p>
            <w:r>
              <w:rPr/>
              <w:t xml:space="preserve">html:nth-of-type(1) &gt; body:nth-of-type(1) &gt; main#main &gt; section#skin-health &gt; div:nth-of-type(1) &gt; header:nth-of-type(1) &gt; p:nth-of-type(1)</w:t>
            </w:r>
          </w:p>
        </w:tc>
        <w:tc>
          <w:tcPr>
            <w:tcW w:w="5100" w:type="dxa"/>
          </w:tcPr>
          <w:p>
            <w:r>
              <w:rPr/>
              <w:t xml:space="preserve">Colour, texture and redness can look deceptively simple. Responsible planning begins by understanding their pattern, history and possible causes.</w:t>
            </w:r>
          </w:p>
        </w:tc>
      </w:tr>
      <w:tr>
        <w:tc>
          <w:tcPr>
            <w:tcW w:w="900" w:type="dxa"/>
          </w:tcPr>
          <w:p>
            <w:r>
              <w:rPr/>
              <w:t xml:space="preserve">EN-01244</w:t>
            </w:r>
          </w:p>
        </w:tc>
        <w:tc>
          <w:tcPr>
            <w:tcW w:w="1700" w:type="dxa"/>
          </w:tcPr>
          <w:p>
            <w:r>
              <w:rPr/>
              <w:t xml:space="preserve">Visible text</w:t>
            </w:r>
          </w:p>
        </w:tc>
        <w:tc>
          <w:tcPr>
            <w:tcW w:w="2200" w:type="dxa"/>
          </w:tcPr>
          <w:p>
            <w:r>
              <w:rPr/>
              <w:t xml:space="preserve">html:nth-of-type(1) &gt; body:nth-of-type(1) &gt; main#main &gt; section#skin-health &gt; div:nth-of-type(1) &gt; a:nth-of-type(1) &gt; div:nth-of-type(1) &gt; p:nth-of-type(1) &gt; span:nth-of-type(1)</w:t>
            </w:r>
          </w:p>
        </w:tc>
        <w:tc>
          <w:tcPr>
            <w:tcW w:w="5100" w:type="dxa"/>
          </w:tcPr>
          <w:p>
            <w:r>
              <w:rPr/>
              <w:t xml:space="preserve">Skin Health</w:t>
            </w:r>
          </w:p>
        </w:tc>
      </w:tr>
      <w:tr>
        <w:tc>
          <w:tcPr>
            <w:tcW w:w="900" w:type="dxa"/>
          </w:tcPr>
          <w:p>
            <w:r>
              <w:rPr/>
              <w:t xml:space="preserve">EN-01245</w:t>
            </w:r>
          </w:p>
        </w:tc>
        <w:tc>
          <w:tcPr>
            <w:tcW w:w="1700" w:type="dxa"/>
          </w:tcPr>
          <w:p>
            <w:r>
              <w:rPr/>
              <w:t xml:space="preserve">Visible text</w:t>
            </w:r>
          </w:p>
        </w:tc>
        <w:tc>
          <w:tcPr>
            <w:tcW w:w="2200" w:type="dxa"/>
          </w:tcPr>
          <w:p>
            <w:r>
              <w:rPr/>
              <w:t xml:space="preserve">html:nth-of-type(1) &gt; body:nth-of-type(1) &gt; main#main &gt; section#skin-health &gt; div:nth-of-type(1) &gt; a:nth-of-type(1) &gt; div:nth-of-type(1) &gt; p:nth-of-type(1) &gt; span:nth-of-type(2)</w:t>
            </w:r>
          </w:p>
        </w:tc>
        <w:tc>
          <w:tcPr>
            <w:tcW w:w="5100" w:type="dxa"/>
          </w:tcPr>
          <w:p>
            <w:r>
              <w:rPr/>
              <w:t xml:space="preserve">04</w:t>
            </w:r>
          </w:p>
        </w:tc>
      </w:tr>
      <w:tr>
        <w:tc>
          <w:tcPr>
            <w:tcW w:w="900" w:type="dxa"/>
          </w:tcPr>
          <w:p>
            <w:r>
              <w:rPr/>
              <w:t xml:space="preserve">EN-01246</w:t>
            </w:r>
          </w:p>
        </w:tc>
        <w:tc>
          <w:tcPr>
            <w:tcW w:w="1700" w:type="dxa"/>
          </w:tcPr>
          <w:p>
            <w:r>
              <w:rPr/>
              <w:t xml:space="preserve">Visible text</w:t>
            </w:r>
          </w:p>
        </w:tc>
        <w:tc>
          <w:tcPr>
            <w:tcW w:w="2200" w:type="dxa"/>
          </w:tcPr>
          <w:p>
            <w:r>
              <w:rPr/>
              <w:t xml:space="preserve">html:nth-of-type(1) &gt; body:nth-of-type(1) &gt; main#main &gt; section#skin-health &gt; div:nth-of-type(1) &gt; a:nth-of-type(1) &gt; div:nth-of-type(1) &gt; h3:nth-of-type(1)</w:t>
            </w:r>
          </w:p>
        </w:tc>
        <w:tc>
          <w:tcPr>
            <w:tcW w:w="5100" w:type="dxa"/>
          </w:tcPr>
          <w:p>
            <w:r>
              <w:rPr/>
              <w:t xml:space="preserve">Uneven Tone Is Not One Condition: A More Careful Conversation About Pigmentation</w:t>
            </w:r>
          </w:p>
        </w:tc>
      </w:tr>
      <w:tr>
        <w:tc>
          <w:tcPr>
            <w:tcW w:w="900" w:type="dxa"/>
          </w:tcPr>
          <w:p>
            <w:r>
              <w:rPr/>
              <w:t xml:space="preserve">EN-01247</w:t>
            </w:r>
          </w:p>
        </w:tc>
        <w:tc>
          <w:tcPr>
            <w:tcW w:w="1700" w:type="dxa"/>
          </w:tcPr>
          <w:p>
            <w:r>
              <w:rPr/>
              <w:t xml:space="preserve">Visible text</w:t>
            </w:r>
          </w:p>
        </w:tc>
        <w:tc>
          <w:tcPr>
            <w:tcW w:w="2200" w:type="dxa"/>
          </w:tcPr>
          <w:p>
            <w:r>
              <w:rPr/>
              <w:t xml:space="preserve">html:nth-of-type(1) &gt; body:nth-of-type(1) &gt; main#main &gt; section#skin-health &gt; div:nth-of-type(1) &gt; a:nth-of-type(1) &gt; div:nth-of-type(1) &gt; p:nth-of-type(2)</w:t>
            </w:r>
          </w:p>
        </w:tc>
        <w:tc>
          <w:tcPr>
            <w:tcW w:w="5100" w:type="dxa"/>
          </w:tcPr>
          <w:p>
            <w:r>
              <w:rPr/>
              <w:t xml:space="preserve">Pigmentation has patterns, triggers and memory. Understand why colour must be assessed before choosing how—or whether—to treat it.</w:t>
            </w:r>
          </w:p>
        </w:tc>
      </w:tr>
      <w:tr>
        <w:tc>
          <w:tcPr>
            <w:tcW w:w="900" w:type="dxa"/>
          </w:tcPr>
          <w:p>
            <w:r>
              <w:rPr/>
              <w:t xml:space="preserve">EN-01248</w:t>
            </w:r>
          </w:p>
        </w:tc>
        <w:tc>
          <w:tcPr>
            <w:tcW w:w="1700" w:type="dxa"/>
          </w:tcPr>
          <w:p>
            <w:r>
              <w:rPr/>
              <w:t xml:space="preserve">Visible text</w:t>
            </w:r>
          </w:p>
        </w:tc>
        <w:tc>
          <w:tcPr>
            <w:tcW w:w="2200" w:type="dxa"/>
          </w:tcPr>
          <w:p>
            <w:r>
              <w:rPr/>
              <w:t xml:space="preserve">html:nth-of-type(1) &gt; body:nth-of-type(1) &gt; main#main &gt; section#skin-health &gt; div:nth-of-type(1) &gt; a:nth-of-type(1) &gt; div:nth-of-type(1) &gt; p:nth-of-type(3) &gt; span:nth-of-type(1)</w:t>
            </w:r>
          </w:p>
        </w:tc>
        <w:tc>
          <w:tcPr>
            <w:tcW w:w="5100" w:type="dxa"/>
          </w:tcPr>
          <w:p>
            <w:r>
              <w:rPr/>
              <w:t xml:space="preserve">6 min read</w:t>
            </w:r>
          </w:p>
        </w:tc>
      </w:tr>
      <w:tr>
        <w:tc>
          <w:tcPr>
            <w:tcW w:w="900" w:type="dxa"/>
          </w:tcPr>
          <w:p>
            <w:r>
              <w:rPr/>
              <w:t xml:space="preserve">EN-01249</w:t>
            </w:r>
          </w:p>
        </w:tc>
        <w:tc>
          <w:tcPr>
            <w:tcW w:w="1700" w:type="dxa"/>
          </w:tcPr>
          <w:p>
            <w:r>
              <w:rPr/>
              <w:t xml:space="preserve">Visible text</w:t>
            </w:r>
          </w:p>
        </w:tc>
        <w:tc>
          <w:tcPr>
            <w:tcW w:w="2200" w:type="dxa"/>
          </w:tcPr>
          <w:p>
            <w:r>
              <w:rPr/>
              <w:t xml:space="preserve">html:nth-of-type(1) &gt; body:nth-of-type(1) &gt; main#main &gt; section#skin-health &gt; div:nth-of-type(1) &gt; a:nth-of-type(1) &gt; div:nth-of-type(1) &gt; p:nth-of-type(3) &gt; span:nth-of-type(2)</w:t>
            </w:r>
          </w:p>
        </w:tc>
        <w:tc>
          <w:tcPr>
            <w:tcW w:w="5100" w:type="dxa"/>
          </w:tcPr>
          <w:p>
            <w:r>
              <w:rPr/>
              <w:t xml:space="preserve">·</w:t>
            </w:r>
          </w:p>
        </w:tc>
      </w:tr>
      <w:tr>
        <w:tc>
          <w:tcPr>
            <w:tcW w:w="900" w:type="dxa"/>
          </w:tcPr>
          <w:p>
            <w:r>
              <w:rPr/>
              <w:t xml:space="preserve">EN-01250</w:t>
            </w:r>
          </w:p>
        </w:tc>
        <w:tc>
          <w:tcPr>
            <w:tcW w:w="1700" w:type="dxa"/>
          </w:tcPr>
          <w:p>
            <w:r>
              <w:rPr/>
              <w:t xml:space="preserve">Visible text</w:t>
            </w:r>
          </w:p>
        </w:tc>
        <w:tc>
          <w:tcPr>
            <w:tcW w:w="2200" w:type="dxa"/>
          </w:tcPr>
          <w:p>
            <w:r>
              <w:rPr/>
              <w:t xml:space="preserve">html:nth-of-type(1) &gt; body:nth-of-type(1) &gt; main#main &gt; section#skin-health &gt; div:nth-of-type(1) &gt; a:nth-of-type(1) &gt; div:nth-of-type(1) &gt; p:nth-of-type(3) &gt; span:nth-of-type(3)</w:t>
            </w:r>
          </w:p>
        </w:tc>
        <w:tc>
          <w:tcPr>
            <w:tcW w:w="5100" w:type="dxa"/>
          </w:tcPr>
          <w:p>
            <w:r>
              <w:rPr/>
              <w:t xml:space="preserve">Article 04</w:t>
            </w:r>
          </w:p>
        </w:tc>
      </w:tr>
      <w:tr>
        <w:tc>
          <w:tcPr>
            <w:tcW w:w="900" w:type="dxa"/>
          </w:tcPr>
          <w:p>
            <w:r>
              <w:rPr/>
              <w:t xml:space="preserve">EN-01251</w:t>
            </w:r>
          </w:p>
        </w:tc>
        <w:tc>
          <w:tcPr>
            <w:tcW w:w="1700" w:type="dxa"/>
          </w:tcPr>
          <w:p>
            <w:r>
              <w:rPr/>
              <w:t xml:space="preserve">Visible text</w:t>
            </w:r>
          </w:p>
        </w:tc>
        <w:tc>
          <w:tcPr>
            <w:tcW w:w="2200" w:type="dxa"/>
          </w:tcPr>
          <w:p>
            <w:r>
              <w:rPr/>
              <w:t xml:space="preserve">html:nth-of-type(1) &gt; body:nth-of-type(1) &gt; main#main &gt; section#skin-health &gt; div:nth-of-type(1) &gt; a:nth-of-type(1) &gt; div:nth-of-type(1) &gt; span:nth-of-type(1)</w:t>
            </w:r>
          </w:p>
        </w:tc>
        <w:tc>
          <w:tcPr>
            <w:tcW w:w="5100" w:type="dxa"/>
          </w:tcPr>
          <w:p>
            <w:r>
              <w:rPr/>
              <w:t xml:space="preserve">Read article</w:t>
            </w:r>
          </w:p>
        </w:tc>
      </w:tr>
      <w:tr>
        <w:tc>
          <w:tcPr>
            <w:tcW w:w="900" w:type="dxa"/>
          </w:tcPr>
          <w:p>
            <w:r>
              <w:rPr/>
              <w:t xml:space="preserve">EN-01252</w:t>
            </w:r>
          </w:p>
        </w:tc>
        <w:tc>
          <w:tcPr>
            <w:tcW w:w="1700" w:type="dxa"/>
          </w:tcPr>
          <w:p>
            <w:r>
              <w:rPr/>
              <w:t xml:space="preserve">Visible text</w:t>
            </w:r>
          </w:p>
        </w:tc>
        <w:tc>
          <w:tcPr>
            <w:tcW w:w="2200" w:type="dxa"/>
          </w:tcPr>
          <w:p>
            <w:r>
              <w:rPr/>
              <w:t xml:space="preserve">html:nth-of-type(1) &gt; body:nth-of-type(1) &gt; main#main &gt; section#skin-health &gt; div:nth-of-type(1) &gt; a:nth-of-type(1) &gt; div:nth-of-type(1) &gt; span:nth-of-type(1) &gt; span:nth-of-type(1)</w:t>
            </w:r>
          </w:p>
        </w:tc>
        <w:tc>
          <w:tcPr>
            <w:tcW w:w="5100" w:type="dxa"/>
          </w:tcPr>
          <w:p>
            <w:r>
              <w:rPr/>
              <w:t xml:space="preserve">→</w:t>
            </w:r>
          </w:p>
        </w:tc>
      </w:tr>
      <w:tr>
        <w:tc>
          <w:tcPr>
            <w:tcW w:w="900" w:type="dxa"/>
          </w:tcPr>
          <w:p>
            <w:r>
              <w:rPr/>
              <w:t xml:space="preserve">EN-01253</w:t>
            </w:r>
          </w:p>
        </w:tc>
        <w:tc>
          <w:tcPr>
            <w:tcW w:w="1700" w:type="dxa"/>
          </w:tcPr>
          <w:p>
            <w:r>
              <w:rPr/>
              <w:t xml:space="preserve">Visible text</w:t>
            </w:r>
          </w:p>
        </w:tc>
        <w:tc>
          <w:tcPr>
            <w:tcW w:w="2200" w:type="dxa"/>
          </w:tcPr>
          <w:p>
            <w:r>
              <w:rPr/>
              <w:t xml:space="preserve">html:nth-of-type(1) &gt; body:nth-of-type(1) &gt; main#main &gt; section:nth-of-type(4) &gt; header:nth-of-type(1) &gt; div:nth-of-type(1) &gt; p:nth-of-type(1)</w:t>
            </w:r>
          </w:p>
        </w:tc>
        <w:tc>
          <w:tcPr>
            <w:tcW w:w="5100" w:type="dxa"/>
          </w:tcPr>
          <w:p>
            <w:r>
              <w:rPr/>
              <w:t xml:space="preserve">Clinical notes</w:t>
            </w:r>
          </w:p>
        </w:tc>
      </w:tr>
      <w:tr>
        <w:tc>
          <w:tcPr>
            <w:tcW w:w="900" w:type="dxa"/>
          </w:tcPr>
          <w:p>
            <w:r>
              <w:rPr/>
              <w:t xml:space="preserve">EN-01254</w:t>
            </w:r>
          </w:p>
        </w:tc>
        <w:tc>
          <w:tcPr>
            <w:tcW w:w="1700" w:type="dxa"/>
          </w:tcPr>
          <w:p>
            <w:r>
              <w:rPr/>
              <w:t xml:space="preserve">Visible text</w:t>
            </w:r>
          </w:p>
        </w:tc>
        <w:tc>
          <w:tcPr>
            <w:tcW w:w="2200" w:type="dxa"/>
          </w:tcPr>
          <w:p>
            <w:r>
              <w:rPr/>
              <w:t xml:space="preserve">html:nth-of-type(1) &gt; body:nth-of-type(1) &gt; main#main &gt; section:nth-of-type(4) &gt; header:nth-of-type(1) &gt; div:nth-of-type(1) &gt; h2#clinical-notes-title</w:t>
            </w:r>
          </w:p>
        </w:tc>
        <w:tc>
          <w:tcPr>
            <w:tcW w:w="5100" w:type="dxa"/>
          </w:tcPr>
          <w:p>
            <w:r>
              <w:rPr/>
              <w:t xml:space="preserve">Different concerns need different plans.</w:t>
            </w:r>
          </w:p>
        </w:tc>
      </w:tr>
      <w:tr>
        <w:tc>
          <w:tcPr>
            <w:tcW w:w="900" w:type="dxa"/>
          </w:tcPr>
          <w:p>
            <w:r>
              <w:rPr/>
              <w:t xml:space="preserve">EN-01255</w:t>
            </w:r>
          </w:p>
        </w:tc>
        <w:tc>
          <w:tcPr>
            <w:tcW w:w="1700" w:type="dxa"/>
          </w:tcPr>
          <w:p>
            <w:r>
              <w:rPr/>
              <w:t xml:space="preserve">Visible text</w:t>
            </w:r>
          </w:p>
        </w:tc>
        <w:tc>
          <w:tcPr>
            <w:tcW w:w="2200" w:type="dxa"/>
          </w:tcPr>
          <w:p>
            <w:r>
              <w:rPr/>
              <w:t xml:space="preserve">html:nth-of-type(1) &gt; body:nth-of-type(1) &gt; main#main &gt; section:nth-of-type(4) &gt; header:nth-of-type(1) &gt; p:nth-of-type(1)</w:t>
            </w:r>
          </w:p>
        </w:tc>
        <w:tc>
          <w:tcPr>
            <w:tcW w:w="5100" w:type="dxa"/>
          </w:tcPr>
          <w:p>
            <w:r>
              <w:rPr/>
              <w:t xml:space="preserve">Acne scarring and persistent redness both reward precise assessment. A device name alone cannot explain what should happen next.</w:t>
            </w:r>
          </w:p>
        </w:tc>
      </w:tr>
      <w:tr>
        <w:tc>
          <w:tcPr>
            <w:tcW w:w="900" w:type="dxa"/>
          </w:tcPr>
          <w:p>
            <w:r>
              <w:rPr/>
              <w:t xml:space="preserve">EN-01256</w:t>
            </w:r>
          </w:p>
        </w:tc>
        <w:tc>
          <w:tcPr>
            <w:tcW w:w="1700" w:type="dxa"/>
          </w:tcPr>
          <w:p>
            <w:r>
              <w:rPr/>
              <w:t xml:space="preserve">Visible text</w:t>
            </w:r>
          </w:p>
        </w:tc>
        <w:tc>
          <w:tcPr>
            <w:tcW w:w="2200" w:type="dxa"/>
          </w:tcPr>
          <w:p>
            <w:r>
              <w:rPr/>
              <w:t xml:space="preserve">html:nth-of-type(1) &gt; body:nth-of-type(1) &gt; main#main &gt; section:nth-of-type(4) &gt; div:nth-of-type(1) &gt; article:nth-of-type(1) &gt; a:nth-of-type(1) &gt; div:nth-of-type(1) &gt; p:nth-of-type(1) &gt; span:nth-of-type(1)</w:t>
            </w:r>
          </w:p>
        </w:tc>
        <w:tc>
          <w:tcPr>
            <w:tcW w:w="5100" w:type="dxa"/>
          </w:tcPr>
          <w:p>
            <w:r>
              <w:rPr/>
              <w:t xml:space="preserve">Skin Health</w:t>
            </w:r>
          </w:p>
        </w:tc>
      </w:tr>
      <w:tr>
        <w:tc>
          <w:tcPr>
            <w:tcW w:w="900" w:type="dxa"/>
          </w:tcPr>
          <w:p>
            <w:r>
              <w:rPr/>
              <w:t xml:space="preserve">EN-01257</w:t>
            </w:r>
          </w:p>
        </w:tc>
        <w:tc>
          <w:tcPr>
            <w:tcW w:w="1700" w:type="dxa"/>
          </w:tcPr>
          <w:p>
            <w:r>
              <w:rPr/>
              <w:t xml:space="preserve">Visible text</w:t>
            </w:r>
          </w:p>
        </w:tc>
        <w:tc>
          <w:tcPr>
            <w:tcW w:w="2200" w:type="dxa"/>
          </w:tcPr>
          <w:p>
            <w:r>
              <w:rPr/>
              <w:t xml:space="preserve">html:nth-of-type(1) &gt; body:nth-of-type(1) &gt; main#main &gt; section:nth-of-type(4) &gt; div:nth-of-type(1) &gt; article:nth-of-type(1) &gt; a:nth-of-type(1) &gt; div:nth-of-type(1) &gt; p:nth-of-type(1) &gt; span:nth-of-type(2)</w:t>
            </w:r>
          </w:p>
        </w:tc>
        <w:tc>
          <w:tcPr>
            <w:tcW w:w="5100" w:type="dxa"/>
          </w:tcPr>
          <w:p>
            <w:r>
              <w:rPr/>
              <w:t xml:space="preserve">06</w:t>
            </w:r>
          </w:p>
        </w:tc>
      </w:tr>
      <w:tr>
        <w:tc>
          <w:tcPr>
            <w:tcW w:w="900" w:type="dxa"/>
          </w:tcPr>
          <w:p>
            <w:r>
              <w:rPr/>
              <w:t xml:space="preserve">EN-01258</w:t>
            </w:r>
          </w:p>
        </w:tc>
        <w:tc>
          <w:tcPr>
            <w:tcW w:w="1700" w:type="dxa"/>
          </w:tcPr>
          <w:p>
            <w:r>
              <w:rPr/>
              <w:t xml:space="preserve">Visible text</w:t>
            </w:r>
          </w:p>
        </w:tc>
        <w:tc>
          <w:tcPr>
            <w:tcW w:w="2200" w:type="dxa"/>
          </w:tcPr>
          <w:p>
            <w:r>
              <w:rPr/>
              <w:t xml:space="preserve">html:nth-of-type(1) &gt; body:nth-of-type(1) &gt; main#main &gt; section:nth-of-type(4) &gt; div:nth-of-type(1) &gt; article:nth-of-type(1) &gt; a:nth-of-type(1) &gt; div:nth-of-type(1) &gt; h3:nth-of-type(1)</w:t>
            </w:r>
          </w:p>
        </w:tc>
        <w:tc>
          <w:tcPr>
            <w:tcW w:w="5100" w:type="dxa"/>
          </w:tcPr>
          <w:p>
            <w:r>
              <w:rPr/>
              <w:t xml:space="preserve">Not Every Acne Scar Is the Same: Why Texture Requires a Layered Treatment Plan</w:t>
            </w:r>
          </w:p>
        </w:tc>
      </w:tr>
      <w:tr>
        <w:tc>
          <w:tcPr>
            <w:tcW w:w="900" w:type="dxa"/>
          </w:tcPr>
          <w:p>
            <w:r>
              <w:rPr/>
              <w:t xml:space="preserve">EN-01259</w:t>
            </w:r>
          </w:p>
        </w:tc>
        <w:tc>
          <w:tcPr>
            <w:tcW w:w="1700" w:type="dxa"/>
          </w:tcPr>
          <w:p>
            <w:r>
              <w:rPr/>
              <w:t xml:space="preserve">Visible text</w:t>
            </w:r>
          </w:p>
        </w:tc>
        <w:tc>
          <w:tcPr>
            <w:tcW w:w="2200" w:type="dxa"/>
          </w:tcPr>
          <w:p>
            <w:r>
              <w:rPr/>
              <w:t xml:space="preserve">html:nth-of-type(1) &gt; body:nth-of-type(1) &gt; main#main &gt; section:nth-of-type(4) &gt; div:nth-of-type(1) &gt; article:nth-of-type(1) &gt; a:nth-of-type(1) &gt; div:nth-of-type(1) &gt; p:nth-of-type(2)</w:t>
            </w:r>
          </w:p>
        </w:tc>
        <w:tc>
          <w:tcPr>
            <w:tcW w:w="5100" w:type="dxa"/>
          </w:tcPr>
          <w:p>
            <w:r>
              <w:rPr/>
              <w:t xml:space="preserve">Acne scars differ in depth, shape and colour. Learn why texture usually needs staged, layered treatment rather than one universal device.</w:t>
            </w:r>
          </w:p>
        </w:tc>
      </w:tr>
      <w:tr>
        <w:tc>
          <w:tcPr>
            <w:tcW w:w="900" w:type="dxa"/>
          </w:tcPr>
          <w:p>
            <w:r>
              <w:rPr/>
              <w:t xml:space="preserve">EN-01260</w:t>
            </w:r>
          </w:p>
        </w:tc>
        <w:tc>
          <w:tcPr>
            <w:tcW w:w="1700" w:type="dxa"/>
          </w:tcPr>
          <w:p>
            <w:r>
              <w:rPr/>
              <w:t xml:space="preserve">Visible text</w:t>
            </w:r>
          </w:p>
        </w:tc>
        <w:tc>
          <w:tcPr>
            <w:tcW w:w="2200" w:type="dxa"/>
          </w:tcPr>
          <w:p>
            <w:r>
              <w:rPr/>
              <w:t xml:space="preserve">html:nth-of-type(1) &gt; body:nth-of-type(1) &gt; main#main &gt; section:nth-of-type(4) &gt; div:nth-of-type(1) &gt; article:nth-of-type(1) &gt; a:nth-of-type(1) &gt; div:nth-of-type(1) &gt; p:nth-of-type(3) &gt; span:nth-of-type(1)</w:t>
            </w:r>
          </w:p>
        </w:tc>
        <w:tc>
          <w:tcPr>
            <w:tcW w:w="5100" w:type="dxa"/>
          </w:tcPr>
          <w:p>
            <w:r>
              <w:rPr/>
              <w:t xml:space="preserve">6 min read</w:t>
            </w:r>
          </w:p>
        </w:tc>
      </w:tr>
      <w:tr>
        <w:tc>
          <w:tcPr>
            <w:tcW w:w="900" w:type="dxa"/>
          </w:tcPr>
          <w:p>
            <w:r>
              <w:rPr/>
              <w:t xml:space="preserve">EN-01261</w:t>
            </w:r>
          </w:p>
        </w:tc>
        <w:tc>
          <w:tcPr>
            <w:tcW w:w="1700" w:type="dxa"/>
          </w:tcPr>
          <w:p>
            <w:r>
              <w:rPr/>
              <w:t xml:space="preserve">Visible text</w:t>
            </w:r>
          </w:p>
        </w:tc>
        <w:tc>
          <w:tcPr>
            <w:tcW w:w="2200" w:type="dxa"/>
          </w:tcPr>
          <w:p>
            <w:r>
              <w:rPr/>
              <w:t xml:space="preserve">html:nth-of-type(1) &gt; body:nth-of-type(1) &gt; main#main &gt; section:nth-of-type(4) &gt; div:nth-of-type(1) &gt; article:nth-of-type(1) &gt; a:nth-of-type(1) &gt; div:nth-of-type(1) &gt; p:nth-of-type(3) &gt; span:nth-of-type(2)</w:t>
            </w:r>
          </w:p>
        </w:tc>
        <w:tc>
          <w:tcPr>
            <w:tcW w:w="5100" w:type="dxa"/>
          </w:tcPr>
          <w:p>
            <w:r>
              <w:rPr/>
              <w:t xml:space="preserve">·</w:t>
            </w:r>
          </w:p>
        </w:tc>
      </w:tr>
      <w:tr>
        <w:tc>
          <w:tcPr>
            <w:tcW w:w="900" w:type="dxa"/>
          </w:tcPr>
          <w:p>
            <w:r>
              <w:rPr/>
              <w:t xml:space="preserve">EN-01262</w:t>
            </w:r>
          </w:p>
        </w:tc>
        <w:tc>
          <w:tcPr>
            <w:tcW w:w="1700" w:type="dxa"/>
          </w:tcPr>
          <w:p>
            <w:r>
              <w:rPr/>
              <w:t xml:space="preserve">Visible text</w:t>
            </w:r>
          </w:p>
        </w:tc>
        <w:tc>
          <w:tcPr>
            <w:tcW w:w="2200" w:type="dxa"/>
          </w:tcPr>
          <w:p>
            <w:r>
              <w:rPr/>
              <w:t xml:space="preserve">html:nth-of-type(1) &gt; body:nth-of-type(1) &gt; main#main &gt; section:nth-of-type(4) &gt; div:nth-of-type(1) &gt; article:nth-of-type(1) &gt; a:nth-of-type(1) &gt; div:nth-of-type(1) &gt; p:nth-of-type(3) &gt; span:nth-of-type(3)</w:t>
            </w:r>
          </w:p>
        </w:tc>
        <w:tc>
          <w:tcPr>
            <w:tcW w:w="5100" w:type="dxa"/>
          </w:tcPr>
          <w:p>
            <w:r>
              <w:rPr/>
              <w:t xml:space="preserve">Article 06</w:t>
            </w:r>
          </w:p>
        </w:tc>
      </w:tr>
      <w:tr>
        <w:tc>
          <w:tcPr>
            <w:tcW w:w="900" w:type="dxa"/>
          </w:tcPr>
          <w:p>
            <w:r>
              <w:rPr/>
              <w:t xml:space="preserve">EN-01263</w:t>
            </w:r>
          </w:p>
        </w:tc>
        <w:tc>
          <w:tcPr>
            <w:tcW w:w="1700" w:type="dxa"/>
          </w:tcPr>
          <w:p>
            <w:r>
              <w:rPr/>
              <w:t xml:space="preserve">Visible text</w:t>
            </w:r>
          </w:p>
        </w:tc>
        <w:tc>
          <w:tcPr>
            <w:tcW w:w="2200" w:type="dxa"/>
          </w:tcPr>
          <w:p>
            <w:r>
              <w:rPr/>
              <w:t xml:space="preserve">html:nth-of-type(1) &gt; body:nth-of-type(1) &gt; main#main &gt; section:nth-of-type(4) &gt; div:nth-of-type(1) &gt; article:nth-of-type(1) &gt; a:nth-of-type(1) &gt; div:nth-of-type(1) &gt; span:nth-of-type(1)</w:t>
            </w:r>
          </w:p>
        </w:tc>
        <w:tc>
          <w:tcPr>
            <w:tcW w:w="5100" w:type="dxa"/>
          </w:tcPr>
          <w:p>
            <w:r>
              <w:rPr/>
              <w:t xml:space="preserve">Read article</w:t>
            </w:r>
          </w:p>
        </w:tc>
      </w:tr>
      <w:tr>
        <w:tc>
          <w:tcPr>
            <w:tcW w:w="900" w:type="dxa"/>
          </w:tcPr>
          <w:p>
            <w:r>
              <w:rPr/>
              <w:t xml:space="preserve">EN-01264</w:t>
            </w:r>
          </w:p>
        </w:tc>
        <w:tc>
          <w:tcPr>
            <w:tcW w:w="1700" w:type="dxa"/>
          </w:tcPr>
          <w:p>
            <w:r>
              <w:rPr/>
              <w:t xml:space="preserve">Visible text</w:t>
            </w:r>
          </w:p>
        </w:tc>
        <w:tc>
          <w:tcPr>
            <w:tcW w:w="2200" w:type="dxa"/>
          </w:tcPr>
          <w:p>
            <w:r>
              <w:rPr/>
              <w:t xml:space="preserve">html:nth-of-type(1) &gt; body:nth-of-type(1) &gt; main#main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EN-01265</w:t>
            </w:r>
          </w:p>
        </w:tc>
        <w:tc>
          <w:tcPr>
            <w:tcW w:w="1700" w:type="dxa"/>
          </w:tcPr>
          <w:p>
            <w:r>
              <w:rPr/>
              <w:t xml:space="preserve">Visible text</w:t>
            </w:r>
          </w:p>
        </w:tc>
        <w:tc>
          <w:tcPr>
            <w:tcW w:w="2200" w:type="dxa"/>
          </w:tcPr>
          <w:p>
            <w:r>
              <w:rPr/>
              <w:t xml:space="preserve">html:nth-of-type(1) &gt; body:nth-of-type(1) &gt; main#main &gt; section:nth-of-type(4) &gt; div:nth-of-type(1) &gt; article:nth-of-type(2) &gt; a:nth-of-type(1) &gt; div:nth-of-type(1) &gt; p:nth-of-type(1) &gt; span:nth-of-type(1)</w:t>
            </w:r>
          </w:p>
        </w:tc>
        <w:tc>
          <w:tcPr>
            <w:tcW w:w="5100" w:type="dxa"/>
          </w:tcPr>
          <w:p>
            <w:r>
              <w:rPr/>
              <w:t xml:space="preserve">Laser &amp; Technology</w:t>
            </w:r>
          </w:p>
        </w:tc>
      </w:tr>
      <w:tr>
        <w:tc>
          <w:tcPr>
            <w:tcW w:w="900" w:type="dxa"/>
          </w:tcPr>
          <w:p>
            <w:r>
              <w:rPr/>
              <w:t xml:space="preserve">EN-01266</w:t>
            </w:r>
          </w:p>
        </w:tc>
        <w:tc>
          <w:tcPr>
            <w:tcW w:w="1700" w:type="dxa"/>
          </w:tcPr>
          <w:p>
            <w:r>
              <w:rPr/>
              <w:t xml:space="preserve">Visible text</w:t>
            </w:r>
          </w:p>
        </w:tc>
        <w:tc>
          <w:tcPr>
            <w:tcW w:w="2200" w:type="dxa"/>
          </w:tcPr>
          <w:p>
            <w:r>
              <w:rPr/>
              <w:t xml:space="preserve">html:nth-of-type(1) &gt; body:nth-of-type(1) &gt; main#main &gt; section:nth-of-type(4) &gt; div:nth-of-type(1) &gt; article:nth-of-type(2) &gt; a:nth-of-type(1) &gt; div:nth-of-type(1) &gt; p:nth-of-type(1) &gt; span:nth-of-type(2)</w:t>
            </w:r>
          </w:p>
        </w:tc>
        <w:tc>
          <w:tcPr>
            <w:tcW w:w="5100" w:type="dxa"/>
          </w:tcPr>
          <w:p>
            <w:r>
              <w:rPr/>
              <w:t xml:space="preserve">05</w:t>
            </w:r>
          </w:p>
        </w:tc>
      </w:tr>
      <w:tr>
        <w:tc>
          <w:tcPr>
            <w:tcW w:w="900" w:type="dxa"/>
          </w:tcPr>
          <w:p>
            <w:r>
              <w:rPr/>
              <w:t xml:space="preserve">EN-01267</w:t>
            </w:r>
          </w:p>
        </w:tc>
        <w:tc>
          <w:tcPr>
            <w:tcW w:w="1700" w:type="dxa"/>
          </w:tcPr>
          <w:p>
            <w:r>
              <w:rPr/>
              <w:t xml:space="preserve">Visible text</w:t>
            </w:r>
          </w:p>
        </w:tc>
        <w:tc>
          <w:tcPr>
            <w:tcW w:w="2200" w:type="dxa"/>
          </w:tcPr>
          <w:p>
            <w:r>
              <w:rPr/>
              <w:t xml:space="preserve">html:nth-of-type(1) &gt; body:nth-of-type(1) &gt; main#main &gt; section:nth-of-type(4) &gt; div:nth-of-type(1) &gt; article:nth-of-type(2) &gt; a:nth-of-type(1) &gt; div:nth-of-type(1) &gt; h3:nth-of-type(1)</w:t>
            </w:r>
          </w:p>
        </w:tc>
        <w:tc>
          <w:tcPr>
            <w:tcW w:w="5100" w:type="dxa"/>
          </w:tcPr>
          <w:p>
            <w:r>
              <w:rPr/>
              <w:t xml:space="preserve">Beyond ‘Sensitive Skin’: Understanding Persistent Redness and Visible Facial Vessels</w:t>
            </w:r>
          </w:p>
        </w:tc>
      </w:tr>
      <w:tr>
        <w:tc>
          <w:tcPr>
            <w:tcW w:w="900" w:type="dxa"/>
          </w:tcPr>
          <w:p>
            <w:r>
              <w:rPr/>
              <w:t xml:space="preserve">EN-01268</w:t>
            </w:r>
          </w:p>
        </w:tc>
        <w:tc>
          <w:tcPr>
            <w:tcW w:w="1700" w:type="dxa"/>
          </w:tcPr>
          <w:p>
            <w:r>
              <w:rPr/>
              <w:t xml:space="preserve">Visible text</w:t>
            </w:r>
          </w:p>
        </w:tc>
        <w:tc>
          <w:tcPr>
            <w:tcW w:w="2200" w:type="dxa"/>
          </w:tcPr>
          <w:p>
            <w:r>
              <w:rPr/>
              <w:t xml:space="preserve">html:nth-of-type(1) &gt; body:nth-of-type(1) &gt; main#main &gt; section:nth-of-type(4) &gt; div:nth-of-type(1) &gt; article:nth-of-type(2) &gt; a:nth-of-type(1) &gt; div:nth-of-type(1) &gt; p:nth-of-type(2)</w:t>
            </w:r>
          </w:p>
        </w:tc>
        <w:tc>
          <w:tcPr>
            <w:tcW w:w="5100" w:type="dxa"/>
          </w:tcPr>
          <w:p>
            <w:r>
              <w:rPr/>
              <w:t xml:space="preserve">Persistent redness is not one diagnosis. A careful guide to vessels, inflammation, laser and light, and when medical assessment comes first.</w:t>
            </w:r>
          </w:p>
        </w:tc>
      </w:tr>
      <w:tr>
        <w:tc>
          <w:tcPr>
            <w:tcW w:w="900" w:type="dxa"/>
          </w:tcPr>
          <w:p>
            <w:r>
              <w:rPr/>
              <w:t xml:space="preserve">EN-01269</w:t>
            </w:r>
          </w:p>
        </w:tc>
        <w:tc>
          <w:tcPr>
            <w:tcW w:w="1700" w:type="dxa"/>
          </w:tcPr>
          <w:p>
            <w:r>
              <w:rPr/>
              <w:t xml:space="preserve">Visible text</w:t>
            </w:r>
          </w:p>
        </w:tc>
        <w:tc>
          <w:tcPr>
            <w:tcW w:w="2200" w:type="dxa"/>
          </w:tcPr>
          <w:p>
            <w:r>
              <w:rPr/>
              <w:t xml:space="preserve">html:nth-of-type(1) &gt; body:nth-of-type(1) &gt; main#main &gt; section:nth-of-type(4) &gt; div:nth-of-type(1) &gt; article:nth-of-type(2) &gt; a:nth-of-type(1) &gt; div:nth-of-type(1) &gt; p:nth-of-type(3) &gt; span:nth-of-type(1)</w:t>
            </w:r>
          </w:p>
        </w:tc>
        <w:tc>
          <w:tcPr>
            <w:tcW w:w="5100" w:type="dxa"/>
          </w:tcPr>
          <w:p>
            <w:r>
              <w:rPr/>
              <w:t xml:space="preserve">5 min read</w:t>
            </w:r>
          </w:p>
        </w:tc>
      </w:tr>
      <w:tr>
        <w:tc>
          <w:tcPr>
            <w:tcW w:w="900" w:type="dxa"/>
          </w:tcPr>
          <w:p>
            <w:r>
              <w:rPr/>
              <w:t xml:space="preserve">EN-01270</w:t>
            </w:r>
          </w:p>
        </w:tc>
        <w:tc>
          <w:tcPr>
            <w:tcW w:w="1700" w:type="dxa"/>
          </w:tcPr>
          <w:p>
            <w:r>
              <w:rPr/>
              <w:t xml:space="preserve">Visible text</w:t>
            </w:r>
          </w:p>
        </w:tc>
        <w:tc>
          <w:tcPr>
            <w:tcW w:w="2200" w:type="dxa"/>
          </w:tcPr>
          <w:p>
            <w:r>
              <w:rPr/>
              <w:t xml:space="preserve">html:nth-of-type(1) &gt; body:nth-of-type(1) &gt; main#main &gt; section:nth-of-type(4) &gt; div:nth-of-type(1) &gt; article:nth-of-type(2) &gt; a:nth-of-type(1) &gt; div:nth-of-type(1) &gt; p:nth-of-type(3) &gt; span:nth-of-type(2)</w:t>
            </w:r>
          </w:p>
        </w:tc>
        <w:tc>
          <w:tcPr>
            <w:tcW w:w="5100" w:type="dxa"/>
          </w:tcPr>
          <w:p>
            <w:r>
              <w:rPr/>
              <w:t xml:space="preserve">·</w:t>
            </w:r>
          </w:p>
        </w:tc>
      </w:tr>
      <w:tr>
        <w:tc>
          <w:tcPr>
            <w:tcW w:w="900" w:type="dxa"/>
          </w:tcPr>
          <w:p>
            <w:r>
              <w:rPr/>
              <w:t xml:space="preserve">EN-01271</w:t>
            </w:r>
          </w:p>
        </w:tc>
        <w:tc>
          <w:tcPr>
            <w:tcW w:w="1700" w:type="dxa"/>
          </w:tcPr>
          <w:p>
            <w:r>
              <w:rPr/>
              <w:t xml:space="preserve">Visible text</w:t>
            </w:r>
          </w:p>
        </w:tc>
        <w:tc>
          <w:tcPr>
            <w:tcW w:w="2200" w:type="dxa"/>
          </w:tcPr>
          <w:p>
            <w:r>
              <w:rPr/>
              <w:t xml:space="preserve">html:nth-of-type(1) &gt; body:nth-of-type(1) &gt; main#main &gt; section:nth-of-type(4) &gt; div:nth-of-type(1) &gt; article:nth-of-type(2) &gt; a:nth-of-type(1) &gt; div:nth-of-type(1) &gt; p:nth-of-type(3) &gt; span:nth-of-type(3)</w:t>
            </w:r>
          </w:p>
        </w:tc>
        <w:tc>
          <w:tcPr>
            <w:tcW w:w="5100" w:type="dxa"/>
          </w:tcPr>
          <w:p>
            <w:r>
              <w:rPr/>
              <w:t xml:space="preserve">Article 05</w:t>
            </w:r>
          </w:p>
        </w:tc>
      </w:tr>
      <w:tr>
        <w:tc>
          <w:tcPr>
            <w:tcW w:w="900" w:type="dxa"/>
          </w:tcPr>
          <w:p>
            <w:r>
              <w:rPr/>
              <w:t xml:space="preserve">EN-01272</w:t>
            </w:r>
          </w:p>
        </w:tc>
        <w:tc>
          <w:tcPr>
            <w:tcW w:w="1700" w:type="dxa"/>
          </w:tcPr>
          <w:p>
            <w:r>
              <w:rPr/>
              <w:t xml:space="preserve">Visible text</w:t>
            </w:r>
          </w:p>
        </w:tc>
        <w:tc>
          <w:tcPr>
            <w:tcW w:w="2200" w:type="dxa"/>
          </w:tcPr>
          <w:p>
            <w:r>
              <w:rPr/>
              <w:t xml:space="preserve">html:nth-of-type(1) &gt; body:nth-of-type(1) &gt; main#main &gt; section:nth-of-type(4) &gt; div:nth-of-type(1) &gt; article:nth-of-type(2) &gt; a:nth-of-type(1) &gt; div:nth-of-type(1) &gt; span:nth-of-type(1)</w:t>
            </w:r>
          </w:p>
        </w:tc>
        <w:tc>
          <w:tcPr>
            <w:tcW w:w="5100" w:type="dxa"/>
          </w:tcPr>
          <w:p>
            <w:r>
              <w:rPr/>
              <w:t xml:space="preserve">Read article</w:t>
            </w:r>
          </w:p>
        </w:tc>
      </w:tr>
      <w:tr>
        <w:tc>
          <w:tcPr>
            <w:tcW w:w="900" w:type="dxa"/>
          </w:tcPr>
          <w:p>
            <w:r>
              <w:rPr/>
              <w:t xml:space="preserve">EN-01273</w:t>
            </w:r>
          </w:p>
        </w:tc>
        <w:tc>
          <w:tcPr>
            <w:tcW w:w="1700" w:type="dxa"/>
          </w:tcPr>
          <w:p>
            <w:r>
              <w:rPr/>
              <w:t xml:space="preserve">Visible text</w:t>
            </w:r>
          </w:p>
        </w:tc>
        <w:tc>
          <w:tcPr>
            <w:tcW w:w="2200" w:type="dxa"/>
          </w:tcPr>
          <w:p>
            <w:r>
              <w:rPr/>
              <w:t xml:space="preserve">html:nth-of-type(1) &gt; body:nth-of-type(1) &gt; main#main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EN-01274</w:t>
            </w:r>
          </w:p>
        </w:tc>
        <w:tc>
          <w:tcPr>
            <w:tcW w:w="1700" w:type="dxa"/>
          </w:tcPr>
          <w:p>
            <w:r>
              <w:rPr/>
              <w:t xml:space="preserve">Visible text</w:t>
            </w:r>
          </w:p>
        </w:tc>
        <w:tc>
          <w:tcPr>
            <w:tcW w:w="2200" w:type="dxa"/>
          </w:tcPr>
          <w:p>
            <w:r>
              <w:rPr/>
              <w:t xml:space="preserve">html:nth-of-type(1) &gt; body:nth-of-type(1) &gt; main#main &gt; section#laser-technology &gt; div:nth-of-type(1) &gt; header:nth-of-type(1) &gt; div:nth-of-type(1) &gt; p:nth-of-type(1)</w:t>
            </w:r>
          </w:p>
        </w:tc>
        <w:tc>
          <w:tcPr>
            <w:tcW w:w="5100" w:type="dxa"/>
          </w:tcPr>
          <w:p>
            <w:r>
              <w:rPr/>
              <w:t xml:space="preserve">Laser &amp; Technology</w:t>
            </w:r>
          </w:p>
        </w:tc>
      </w:tr>
      <w:tr>
        <w:tc>
          <w:tcPr>
            <w:tcW w:w="900" w:type="dxa"/>
          </w:tcPr>
          <w:p>
            <w:r>
              <w:rPr/>
              <w:t xml:space="preserve">EN-01275</w:t>
            </w:r>
          </w:p>
        </w:tc>
        <w:tc>
          <w:tcPr>
            <w:tcW w:w="1700" w:type="dxa"/>
          </w:tcPr>
          <w:p>
            <w:r>
              <w:rPr/>
              <w:t xml:space="preserve">Visible text</w:t>
            </w:r>
          </w:p>
        </w:tc>
        <w:tc>
          <w:tcPr>
            <w:tcW w:w="2200" w:type="dxa"/>
          </w:tcPr>
          <w:p>
            <w:r>
              <w:rPr/>
              <w:t xml:space="preserve">html:nth-of-type(1) &gt; body:nth-of-type(1) &gt; main#main &gt; section#laser-technology &gt; div:nth-of-type(1) &gt; header:nth-of-type(1) &gt; div:nth-of-type(1) &gt; h2#technology-perspectives-title</w:t>
            </w:r>
          </w:p>
        </w:tc>
        <w:tc>
          <w:tcPr>
            <w:tcW w:w="5100" w:type="dxa"/>
          </w:tcPr>
          <w:p>
            <w:r>
              <w:rPr/>
              <w:t xml:space="preserve">Technology is useful when expectations are clear.</w:t>
            </w:r>
          </w:p>
        </w:tc>
      </w:tr>
      <w:tr>
        <w:tc>
          <w:tcPr>
            <w:tcW w:w="900" w:type="dxa"/>
          </w:tcPr>
          <w:p>
            <w:r>
              <w:rPr/>
              <w:t xml:space="preserve">EN-01276</w:t>
            </w:r>
          </w:p>
        </w:tc>
        <w:tc>
          <w:tcPr>
            <w:tcW w:w="1700" w:type="dxa"/>
          </w:tcPr>
          <w:p>
            <w:r>
              <w:rPr/>
              <w:t xml:space="preserve">Visible text</w:t>
            </w:r>
          </w:p>
        </w:tc>
        <w:tc>
          <w:tcPr>
            <w:tcW w:w="2200" w:type="dxa"/>
          </w:tcPr>
          <w:p>
            <w:r>
              <w:rPr/>
              <w:t xml:space="preserve">html:nth-of-type(1) &gt; body:nth-of-type(1) &gt; main#main &gt; section#laser-technology &gt; div:nth-of-type(1) &gt; header:nth-of-type(1) &gt; p:nth-of-type(1)</w:t>
            </w:r>
          </w:p>
        </w:tc>
        <w:tc>
          <w:tcPr>
            <w:tcW w:w="5100" w:type="dxa"/>
          </w:tcPr>
          <w:p>
            <w:r>
              <w:rPr/>
              <w:t xml:space="preserve">Preparation, recovery, treatment intervals and biological timing matter as much as the device itself.</w:t>
            </w:r>
          </w:p>
        </w:tc>
      </w:tr>
      <w:tr>
        <w:tc>
          <w:tcPr>
            <w:tcW w:w="900" w:type="dxa"/>
          </w:tcPr>
          <w:p>
            <w:r>
              <w:rPr/>
              <w:t xml:space="preserve">EN-01277</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article:nth-of-type(1) &gt; a:nth-of-type(1) &gt; div:nth-of-type(1) &gt; p:nth-of-type(1) &gt; span:nth-of-type(1)</w:t>
            </w:r>
          </w:p>
        </w:tc>
        <w:tc>
          <w:tcPr>
            <w:tcW w:w="5100" w:type="dxa"/>
          </w:tcPr>
          <w:p>
            <w:r>
              <w:rPr/>
              <w:t xml:space="preserve">Laser &amp; Technology</w:t>
            </w:r>
          </w:p>
        </w:tc>
      </w:tr>
      <w:tr>
        <w:tc>
          <w:tcPr>
            <w:tcW w:w="900" w:type="dxa"/>
          </w:tcPr>
          <w:p>
            <w:r>
              <w:rPr/>
              <w:t xml:space="preserve">EN-01278</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article:nth-of-type(1) &gt; a:nth-of-type(1) &gt; div:nth-of-type(1) &gt; p:nth-of-type(1) &gt; span:nth-of-type(2)</w:t>
            </w:r>
          </w:p>
        </w:tc>
        <w:tc>
          <w:tcPr>
            <w:tcW w:w="5100" w:type="dxa"/>
          </w:tcPr>
          <w:p>
            <w:r>
              <w:rPr/>
              <w:t xml:space="preserve">07</w:t>
            </w:r>
          </w:p>
        </w:tc>
      </w:tr>
      <w:tr>
        <w:tc>
          <w:tcPr>
            <w:tcW w:w="900" w:type="dxa"/>
          </w:tcPr>
          <w:p>
            <w:r>
              <w:rPr/>
              <w:t xml:space="preserve">EN-01279</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article:nth-of-type(1) &gt; a:nth-of-type(1) &gt; div:nth-of-type(1) &gt; h3:nth-of-type(1)</w:t>
            </w:r>
          </w:p>
        </w:tc>
        <w:tc>
          <w:tcPr>
            <w:tcW w:w="5100" w:type="dxa"/>
          </w:tcPr>
          <w:p>
            <w:r>
              <w:rPr/>
              <w:t xml:space="preserve">Fractional CO₂ Laser Without the Hype: Preparation, Recovery and the Results That Take Time</w:t>
            </w:r>
          </w:p>
        </w:tc>
      </w:tr>
      <w:tr>
        <w:tc>
          <w:tcPr>
            <w:tcW w:w="900" w:type="dxa"/>
          </w:tcPr>
          <w:p>
            <w:r>
              <w:rPr/>
              <w:t xml:space="preserve">EN-01280</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article:nth-of-type(1) &gt; a:nth-of-type(1) &gt; div:nth-of-type(1) &gt; p:nth-of-type(2)</w:t>
            </w:r>
          </w:p>
        </w:tc>
        <w:tc>
          <w:tcPr>
            <w:tcW w:w="5100" w:type="dxa"/>
          </w:tcPr>
          <w:p>
            <w:r>
              <w:rPr/>
              <w:t xml:space="preserve">An honest account of fractional CO₂ laser: who may suit it, how preparation shapes safety, what recovery involves and why remodelling takes time.</w:t>
            </w:r>
          </w:p>
        </w:tc>
      </w:tr>
      <w:tr>
        <w:tc>
          <w:tcPr>
            <w:tcW w:w="900" w:type="dxa"/>
          </w:tcPr>
          <w:p>
            <w:r>
              <w:rPr/>
              <w:t xml:space="preserve">EN-01281</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article:nth-of-type(1) &gt; a:nth-of-type(1) &gt; div:nth-of-type(1) &gt; p:nth-of-type(3) &gt; span:nth-of-type(1)</w:t>
            </w:r>
          </w:p>
        </w:tc>
        <w:tc>
          <w:tcPr>
            <w:tcW w:w="5100" w:type="dxa"/>
          </w:tcPr>
          <w:p>
            <w:r>
              <w:rPr/>
              <w:t xml:space="preserve">5 min read</w:t>
            </w:r>
          </w:p>
        </w:tc>
      </w:tr>
      <w:tr>
        <w:tc>
          <w:tcPr>
            <w:tcW w:w="900" w:type="dxa"/>
          </w:tcPr>
          <w:p>
            <w:r>
              <w:rPr/>
              <w:t xml:space="preserve">EN-01282</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article:nth-of-type(1) &gt; a:nth-of-type(1) &gt; div:nth-of-type(1) &gt; p:nth-of-type(3) &gt; span:nth-of-type(2)</w:t>
            </w:r>
          </w:p>
        </w:tc>
        <w:tc>
          <w:tcPr>
            <w:tcW w:w="5100" w:type="dxa"/>
          </w:tcPr>
          <w:p>
            <w:r>
              <w:rPr/>
              <w:t xml:space="preserve">·</w:t>
            </w:r>
          </w:p>
        </w:tc>
      </w:tr>
      <w:tr>
        <w:tc>
          <w:tcPr>
            <w:tcW w:w="900" w:type="dxa"/>
          </w:tcPr>
          <w:p>
            <w:r>
              <w:rPr/>
              <w:t xml:space="preserve">EN-01283</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article:nth-of-type(1) &gt; a:nth-of-type(1) &gt; div:nth-of-type(1) &gt; p:nth-of-type(3) &gt; span:nth-of-type(3)</w:t>
            </w:r>
          </w:p>
        </w:tc>
        <w:tc>
          <w:tcPr>
            <w:tcW w:w="5100" w:type="dxa"/>
          </w:tcPr>
          <w:p>
            <w:r>
              <w:rPr/>
              <w:t xml:space="preserve">Article 07</w:t>
            </w:r>
          </w:p>
        </w:tc>
      </w:tr>
      <w:tr>
        <w:tc>
          <w:tcPr>
            <w:tcW w:w="900" w:type="dxa"/>
          </w:tcPr>
          <w:p>
            <w:r>
              <w:rPr/>
              <w:t xml:space="preserve">EN-01284</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article:nth-of-type(1) &gt; a:nth-of-type(1) &gt; div:nth-of-type(1) &gt; span:nth-of-type(1)</w:t>
            </w:r>
          </w:p>
        </w:tc>
        <w:tc>
          <w:tcPr>
            <w:tcW w:w="5100" w:type="dxa"/>
          </w:tcPr>
          <w:p>
            <w:r>
              <w:rPr/>
              <w:t xml:space="preserve">Read article</w:t>
            </w:r>
          </w:p>
        </w:tc>
      </w:tr>
      <w:tr>
        <w:tc>
          <w:tcPr>
            <w:tcW w:w="900" w:type="dxa"/>
          </w:tcPr>
          <w:p>
            <w:r>
              <w:rPr/>
              <w:t xml:space="preserve">EN-01285</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article:nth-of-type(1) &gt; a:nth-of-type(1) &gt; div:nth-of-type(1) &gt; span:nth-of-type(1) &gt; span:nth-of-type(1)</w:t>
            </w:r>
          </w:p>
        </w:tc>
        <w:tc>
          <w:tcPr>
            <w:tcW w:w="5100" w:type="dxa"/>
          </w:tcPr>
          <w:p>
            <w:r>
              <w:rPr/>
              <w:t xml:space="preserve">→</w:t>
            </w:r>
          </w:p>
        </w:tc>
      </w:tr>
      <w:tr>
        <w:tc>
          <w:tcPr>
            <w:tcW w:w="900" w:type="dxa"/>
          </w:tcPr>
          <w:p>
            <w:r>
              <w:rPr/>
              <w:t xml:space="preserve">EN-01286</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article:nth-of-type(2) &gt; a:nth-of-type(1) &gt; div:nth-of-type(1) &gt; p:nth-of-type(1) &gt; span:nth-of-type(1)</w:t>
            </w:r>
          </w:p>
        </w:tc>
        <w:tc>
          <w:tcPr>
            <w:tcW w:w="5100" w:type="dxa"/>
          </w:tcPr>
          <w:p>
            <w:r>
              <w:rPr/>
              <w:t xml:space="preserve">Laser &amp; Technology</w:t>
            </w:r>
          </w:p>
        </w:tc>
      </w:tr>
      <w:tr>
        <w:tc>
          <w:tcPr>
            <w:tcW w:w="900" w:type="dxa"/>
          </w:tcPr>
          <w:p>
            <w:r>
              <w:rPr/>
              <w:t xml:space="preserve">EN-01287</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article:nth-of-type(2) &gt; a:nth-of-type(1) &gt; div:nth-of-type(1) &gt; p:nth-of-type(1) &gt; span:nth-of-type(2)</w:t>
            </w:r>
          </w:p>
        </w:tc>
        <w:tc>
          <w:tcPr>
            <w:tcW w:w="5100" w:type="dxa"/>
          </w:tcPr>
          <w:p>
            <w:r>
              <w:rPr/>
              <w:t xml:space="preserve">09</w:t>
            </w:r>
          </w:p>
        </w:tc>
      </w:tr>
      <w:tr>
        <w:tc>
          <w:tcPr>
            <w:tcW w:w="900" w:type="dxa"/>
          </w:tcPr>
          <w:p>
            <w:r>
              <w:rPr/>
              <w:t xml:space="preserve">EN-01288</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article:nth-of-type(2) &gt; a:nth-of-type(1) &gt; div:nth-of-type(1) &gt; h3:nth-of-type(1)</w:t>
            </w:r>
          </w:p>
        </w:tc>
        <w:tc>
          <w:tcPr>
            <w:tcW w:w="5100" w:type="dxa"/>
          </w:tcPr>
          <w:p>
            <w:r>
              <w:rPr/>
              <w:t xml:space="preserve">Collagen Takes Time: Understanding Ultrasound and Radiofrequency Without Expecting a Facelift</w:t>
            </w:r>
          </w:p>
        </w:tc>
      </w:tr>
      <w:tr>
        <w:tc>
          <w:tcPr>
            <w:tcW w:w="900" w:type="dxa"/>
          </w:tcPr>
          <w:p>
            <w:r>
              <w:rPr/>
              <w:t xml:space="preserve">EN-01289</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article:nth-of-type(2) &gt; a:nth-of-type(1) &gt; div:nth-of-type(1) &gt; p:nth-of-type(2)</w:t>
            </w:r>
          </w:p>
        </w:tc>
        <w:tc>
          <w:tcPr>
            <w:tcW w:w="5100" w:type="dxa"/>
          </w:tcPr>
          <w:p>
            <w:r>
              <w:rPr/>
              <w:t xml:space="preserve">How ultrasound and radiofrequency differ, where gradual collagen support can help, and why neither should be framed as a non-surgical facelift.</w:t>
            </w:r>
          </w:p>
        </w:tc>
      </w:tr>
      <w:tr>
        <w:tc>
          <w:tcPr>
            <w:tcW w:w="900" w:type="dxa"/>
          </w:tcPr>
          <w:p>
            <w:r>
              <w:rPr/>
              <w:t xml:space="preserve">EN-01290</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article:nth-of-type(2) &gt; a:nth-of-type(1) &gt; div:nth-of-type(1) &gt; p:nth-of-type(3) &gt; span:nth-of-type(1)</w:t>
            </w:r>
          </w:p>
        </w:tc>
        <w:tc>
          <w:tcPr>
            <w:tcW w:w="5100" w:type="dxa"/>
          </w:tcPr>
          <w:p>
            <w:r>
              <w:rPr/>
              <w:t xml:space="preserve">5 min read</w:t>
            </w:r>
          </w:p>
        </w:tc>
      </w:tr>
      <w:tr>
        <w:tc>
          <w:tcPr>
            <w:tcW w:w="900" w:type="dxa"/>
          </w:tcPr>
          <w:p>
            <w:r>
              <w:rPr/>
              <w:t xml:space="preserve">EN-01291</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article:nth-of-type(2) &gt; a:nth-of-type(1) &gt; div:nth-of-type(1) &gt; p:nth-of-type(3) &gt; span:nth-of-type(2)</w:t>
            </w:r>
          </w:p>
        </w:tc>
        <w:tc>
          <w:tcPr>
            <w:tcW w:w="5100" w:type="dxa"/>
          </w:tcPr>
          <w:p>
            <w:r>
              <w:rPr/>
              <w:t xml:space="preserve">·</w:t>
            </w:r>
          </w:p>
        </w:tc>
      </w:tr>
      <w:tr>
        <w:tc>
          <w:tcPr>
            <w:tcW w:w="900" w:type="dxa"/>
          </w:tcPr>
          <w:p>
            <w:r>
              <w:rPr/>
              <w:t xml:space="preserve">EN-01292</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article:nth-of-type(2) &gt; a:nth-of-type(1) &gt; div:nth-of-type(1) &gt; p:nth-of-type(3) &gt; span:nth-of-type(3)</w:t>
            </w:r>
          </w:p>
        </w:tc>
        <w:tc>
          <w:tcPr>
            <w:tcW w:w="5100" w:type="dxa"/>
          </w:tcPr>
          <w:p>
            <w:r>
              <w:rPr/>
              <w:t xml:space="preserve">Article 09</w:t>
            </w:r>
          </w:p>
        </w:tc>
      </w:tr>
      <w:tr>
        <w:tc>
          <w:tcPr>
            <w:tcW w:w="900" w:type="dxa"/>
          </w:tcPr>
          <w:p>
            <w:r>
              <w:rPr/>
              <w:t xml:space="preserve">EN-01293</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article:nth-of-type(2) &gt; a:nth-of-type(1) &gt; div:nth-of-type(1) &gt; span:nth-of-type(1)</w:t>
            </w:r>
          </w:p>
        </w:tc>
        <w:tc>
          <w:tcPr>
            <w:tcW w:w="5100" w:type="dxa"/>
          </w:tcPr>
          <w:p>
            <w:r>
              <w:rPr/>
              <w:t xml:space="preserve">Read article</w:t>
            </w:r>
          </w:p>
        </w:tc>
      </w:tr>
      <w:tr>
        <w:tc>
          <w:tcPr>
            <w:tcW w:w="900" w:type="dxa"/>
          </w:tcPr>
          <w:p>
            <w:r>
              <w:rPr/>
              <w:t xml:space="preserve">EN-01294</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article:nth-of-type(2) &gt; a:nth-of-type(1) &gt; div:nth-of-type(1) &gt; span:nth-of-type(1) &gt; span:nth-of-type(1)</w:t>
            </w:r>
          </w:p>
        </w:tc>
        <w:tc>
          <w:tcPr>
            <w:tcW w:w="5100" w:type="dxa"/>
          </w:tcPr>
          <w:p>
            <w:r>
              <w:rPr/>
              <w:t xml:space="preserve">→</w:t>
            </w:r>
          </w:p>
        </w:tc>
      </w:tr>
      <w:tr>
        <w:tc>
          <w:tcPr>
            <w:tcW w:w="900" w:type="dxa"/>
          </w:tcPr>
          <w:p>
            <w:r>
              <w:rPr/>
              <w:t xml:space="preserve">EN-01295</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article:nth-of-type(3) &gt; a:nth-of-type(1) &gt; div:nth-of-type(1) &gt; p:nth-of-type(1) &gt; span:nth-of-type(1)</w:t>
            </w:r>
          </w:p>
        </w:tc>
        <w:tc>
          <w:tcPr>
            <w:tcW w:w="5100" w:type="dxa"/>
          </w:tcPr>
          <w:p>
            <w:r>
              <w:rPr/>
              <w:t xml:space="preserve">Laser &amp; Technology</w:t>
            </w:r>
          </w:p>
        </w:tc>
      </w:tr>
      <w:tr>
        <w:tc>
          <w:tcPr>
            <w:tcW w:w="900" w:type="dxa"/>
          </w:tcPr>
          <w:p>
            <w:r>
              <w:rPr/>
              <w:t xml:space="preserve">EN-01296</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article:nth-of-type(3) &gt; a:nth-of-type(1) &gt; div:nth-of-type(1) &gt; p:nth-of-type(1) &gt; span:nth-of-type(2)</w:t>
            </w:r>
          </w:p>
        </w:tc>
        <w:tc>
          <w:tcPr>
            <w:tcW w:w="5100" w:type="dxa"/>
          </w:tcPr>
          <w:p>
            <w:r>
              <w:rPr/>
              <w:t xml:space="preserve">08</w:t>
            </w:r>
          </w:p>
        </w:tc>
      </w:tr>
      <w:tr>
        <w:tc>
          <w:tcPr>
            <w:tcW w:w="900" w:type="dxa"/>
          </w:tcPr>
          <w:p>
            <w:r>
              <w:rPr/>
              <w:t xml:space="preserve">EN-01297</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article:nth-of-type(3) &gt; a:nth-of-type(1) &gt; div:nth-of-type(1) &gt; h3:nth-of-type(1)</w:t>
            </w:r>
          </w:p>
        </w:tc>
        <w:tc>
          <w:tcPr>
            <w:tcW w:w="5100" w:type="dxa"/>
          </w:tcPr>
          <w:p>
            <w:r>
              <w:rPr/>
              <w:t xml:space="preserve">Laser Hair Removal Is a Process, Not a Single Appointment</w:t>
            </w:r>
          </w:p>
        </w:tc>
      </w:tr>
      <w:tr>
        <w:tc>
          <w:tcPr>
            <w:tcW w:w="900" w:type="dxa"/>
          </w:tcPr>
          <w:p>
            <w:r>
              <w:rPr/>
              <w:t xml:space="preserve">EN-01298</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article:nth-of-type(3) &gt; a:nth-of-type(1) &gt; div:nth-of-type(1) &gt; p:nth-of-type(2)</w:t>
            </w:r>
          </w:p>
        </w:tc>
        <w:tc>
          <w:tcPr>
            <w:tcW w:w="5100" w:type="dxa"/>
          </w:tcPr>
          <w:p>
            <w:r>
              <w:rPr/>
              <w:t xml:space="preserve">Why the hair cycle makes laser reduction a series, how preparation protects skin, and why maintenance and hormonal context matter.</w:t>
            </w:r>
          </w:p>
        </w:tc>
      </w:tr>
      <w:tr>
        <w:tc>
          <w:tcPr>
            <w:tcW w:w="900" w:type="dxa"/>
          </w:tcPr>
          <w:p>
            <w:r>
              <w:rPr/>
              <w:t xml:space="preserve">EN-01299</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article:nth-of-type(3) &gt; a:nth-of-type(1) &gt; div:nth-of-type(1) &gt; p:nth-of-type(3) &gt; span:nth-of-type(1)</w:t>
            </w:r>
          </w:p>
        </w:tc>
        <w:tc>
          <w:tcPr>
            <w:tcW w:w="5100" w:type="dxa"/>
          </w:tcPr>
          <w:p>
            <w:r>
              <w:rPr/>
              <w:t xml:space="preserve">5 min read</w:t>
            </w:r>
          </w:p>
        </w:tc>
      </w:tr>
      <w:tr>
        <w:tc>
          <w:tcPr>
            <w:tcW w:w="900" w:type="dxa"/>
          </w:tcPr>
          <w:p>
            <w:r>
              <w:rPr/>
              <w:t xml:space="preserve">EN-01300</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article:nth-of-type(3) &gt; a:nth-of-type(1) &gt; div:nth-of-type(1) &gt; p:nth-of-type(3) &gt; span:nth-of-type(2)</w:t>
            </w:r>
          </w:p>
        </w:tc>
        <w:tc>
          <w:tcPr>
            <w:tcW w:w="5100" w:type="dxa"/>
          </w:tcPr>
          <w:p>
            <w:r>
              <w:rPr/>
              <w:t xml:space="preserve">·</w:t>
            </w:r>
          </w:p>
        </w:tc>
      </w:tr>
      <w:tr>
        <w:tc>
          <w:tcPr>
            <w:tcW w:w="900" w:type="dxa"/>
          </w:tcPr>
          <w:p>
            <w:r>
              <w:rPr/>
              <w:t xml:space="preserve">EN-01301</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article:nth-of-type(3) &gt; a:nth-of-type(1) &gt; div:nth-of-type(1) &gt; p:nth-of-type(3) &gt; span:nth-of-type(3)</w:t>
            </w:r>
          </w:p>
        </w:tc>
        <w:tc>
          <w:tcPr>
            <w:tcW w:w="5100" w:type="dxa"/>
          </w:tcPr>
          <w:p>
            <w:r>
              <w:rPr/>
              <w:t xml:space="preserve">Article 08</w:t>
            </w:r>
          </w:p>
        </w:tc>
      </w:tr>
      <w:tr>
        <w:tc>
          <w:tcPr>
            <w:tcW w:w="900" w:type="dxa"/>
          </w:tcPr>
          <w:p>
            <w:r>
              <w:rPr/>
              <w:t xml:space="preserve">EN-01302</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article:nth-of-type(3) &gt; a:nth-of-type(1) &gt; div:nth-of-type(1) &gt; span:nth-of-type(1)</w:t>
            </w:r>
          </w:p>
        </w:tc>
        <w:tc>
          <w:tcPr>
            <w:tcW w:w="5100" w:type="dxa"/>
          </w:tcPr>
          <w:p>
            <w:r>
              <w:rPr/>
              <w:t xml:space="preserve">Read article</w:t>
            </w:r>
          </w:p>
        </w:tc>
      </w:tr>
      <w:tr>
        <w:tc>
          <w:tcPr>
            <w:tcW w:w="900" w:type="dxa"/>
          </w:tcPr>
          <w:p>
            <w:r>
              <w:rPr/>
              <w:t xml:space="preserve">EN-01303</w:t>
            </w:r>
          </w:p>
        </w:tc>
        <w:tc>
          <w:tcPr>
            <w:tcW w:w="1700" w:type="dxa"/>
          </w:tcPr>
          <w:p>
            <w:r>
              <w:rPr/>
              <w:t xml:space="preserve">Visible text</w:t>
            </w:r>
          </w:p>
        </w:tc>
        <w:tc>
          <w:tcPr>
            <w:tcW w:w="2200" w:type="dxa"/>
          </w:tcPr>
          <w:p>
            <w:r>
              <w:rPr/>
              <w:t xml:space="preserve">html:nth-of-type(1) &gt; body:nth-of-type(1) &gt; main#main &gt; section#laser-technology &gt; div:nth-of-type(1) &gt; div:nth-of-type(1) &gt; article:nth-of-type(3) &gt; a:nth-of-type(1) &gt; div:nth-of-type(1) &gt; span:nth-of-type(1) &gt; span:nth-of-type(1)</w:t>
            </w:r>
          </w:p>
        </w:tc>
        <w:tc>
          <w:tcPr>
            <w:tcW w:w="5100" w:type="dxa"/>
          </w:tcPr>
          <w:p>
            <w:r>
              <w:rPr/>
              <w:t xml:space="preserve">→</w:t>
            </w:r>
          </w:p>
        </w:tc>
      </w:tr>
      <w:tr>
        <w:tc>
          <w:tcPr>
            <w:tcW w:w="900" w:type="dxa"/>
          </w:tcPr>
          <w:p>
            <w:r>
              <w:rPr/>
              <w:t xml:space="preserve">EN-01304</w:t>
            </w:r>
          </w:p>
        </w:tc>
        <w:tc>
          <w:tcPr>
            <w:tcW w:w="1700" w:type="dxa"/>
          </w:tcPr>
          <w:p>
            <w:r>
              <w:rPr/>
              <w:t xml:space="preserve">Visible text</w:t>
            </w:r>
          </w:p>
        </w:tc>
        <w:tc>
          <w:tcPr>
            <w:tcW w:w="2200" w:type="dxa"/>
          </w:tcPr>
          <w:p>
            <w:r>
              <w:rPr/>
              <w:t xml:space="preserve">html:nth-of-type(1) &gt; body:nth-of-type(1) &gt; main#main &gt; section#hair-scalp &gt; header:nth-of-type(1) &gt; div:nth-of-type(1) &gt; p:nth-of-type(1)</w:t>
            </w:r>
          </w:p>
        </w:tc>
        <w:tc>
          <w:tcPr>
            <w:tcW w:w="5100" w:type="dxa"/>
          </w:tcPr>
          <w:p>
            <w:r>
              <w:rPr/>
              <w:t xml:space="preserve">Hair &amp; Scalp</w:t>
            </w:r>
          </w:p>
        </w:tc>
      </w:tr>
      <w:tr>
        <w:tc>
          <w:tcPr>
            <w:tcW w:w="900" w:type="dxa"/>
          </w:tcPr>
          <w:p>
            <w:r>
              <w:rPr/>
              <w:t xml:space="preserve">EN-01305</w:t>
            </w:r>
          </w:p>
        </w:tc>
        <w:tc>
          <w:tcPr>
            <w:tcW w:w="1700" w:type="dxa"/>
          </w:tcPr>
          <w:p>
            <w:r>
              <w:rPr/>
              <w:t xml:space="preserve">Visible text</w:t>
            </w:r>
          </w:p>
        </w:tc>
        <w:tc>
          <w:tcPr>
            <w:tcW w:w="2200" w:type="dxa"/>
          </w:tcPr>
          <w:p>
            <w:r>
              <w:rPr/>
              <w:t xml:space="preserve">html:nth-of-type(1) &gt; body:nth-of-type(1) &gt; main#main &gt; section#hair-scalp &gt; header:nth-of-type(1) &gt; div:nth-of-type(1) &gt; h2#hair-scalp-feature-title</w:t>
            </w:r>
          </w:p>
        </w:tc>
        <w:tc>
          <w:tcPr>
            <w:tcW w:w="5100" w:type="dxa"/>
          </w:tcPr>
          <w:p>
            <w:r>
              <w:rPr/>
              <w:t xml:space="preserve">Understand the cause before choosing the procedure.</w:t>
            </w:r>
          </w:p>
        </w:tc>
      </w:tr>
      <w:tr>
        <w:tc>
          <w:tcPr>
            <w:tcW w:w="900" w:type="dxa"/>
          </w:tcPr>
          <w:p>
            <w:r>
              <w:rPr/>
              <w:t xml:space="preserve">EN-01306</w:t>
            </w:r>
          </w:p>
        </w:tc>
        <w:tc>
          <w:tcPr>
            <w:tcW w:w="1700" w:type="dxa"/>
          </w:tcPr>
          <w:p>
            <w:r>
              <w:rPr/>
              <w:t xml:space="preserve">Visible text</w:t>
            </w:r>
          </w:p>
        </w:tc>
        <w:tc>
          <w:tcPr>
            <w:tcW w:w="2200" w:type="dxa"/>
          </w:tcPr>
          <w:p>
            <w:r>
              <w:rPr/>
              <w:t xml:space="preserve">html:nth-of-type(1) &gt; body:nth-of-type(1) &gt; main#main &gt; section#hair-scalp &gt; header:nth-of-type(1) &gt; p:nth-of-type(1)</w:t>
            </w:r>
          </w:p>
        </w:tc>
        <w:tc>
          <w:tcPr>
            <w:tcW w:w="5100" w:type="dxa"/>
          </w:tcPr>
          <w:p>
            <w:r>
              <w:rPr/>
              <w:t xml:space="preserve">Hair thinning can be deeply personal. A responsible first step is to understand what is changing and when medical investigation may be needed.</w:t>
            </w:r>
          </w:p>
        </w:tc>
      </w:tr>
      <w:tr>
        <w:tc>
          <w:tcPr>
            <w:tcW w:w="900" w:type="dxa"/>
          </w:tcPr>
          <w:p>
            <w:r>
              <w:rPr/>
              <w:t xml:space="preserve">EN-01307</w:t>
            </w:r>
          </w:p>
        </w:tc>
        <w:tc>
          <w:tcPr>
            <w:tcW w:w="1700" w:type="dxa"/>
          </w:tcPr>
          <w:p>
            <w:r>
              <w:rPr/>
              <w:t xml:space="preserve">Visible text</w:t>
            </w:r>
          </w:p>
        </w:tc>
        <w:tc>
          <w:tcPr>
            <w:tcW w:w="2200" w:type="dxa"/>
          </w:tcPr>
          <w:p>
            <w:r>
              <w:rPr/>
              <w:t xml:space="preserve">html:nth-of-type(1) &gt; body:nth-of-type(1) &gt; main#main &gt; section#hair-scalp &gt; a:nth-of-type(1) &gt; div:nth-of-type(1) &gt; p:nth-of-type(1)</w:t>
            </w:r>
          </w:p>
        </w:tc>
        <w:tc>
          <w:tcPr>
            <w:tcW w:w="5100" w:type="dxa"/>
          </w:tcPr>
          <w:p>
            <w:r>
              <w:rPr/>
              <w:t xml:space="preserve">10 · Hair &amp; Scalp</w:t>
            </w:r>
          </w:p>
        </w:tc>
      </w:tr>
      <w:tr>
        <w:tc>
          <w:tcPr>
            <w:tcW w:w="900" w:type="dxa"/>
          </w:tcPr>
          <w:p>
            <w:r>
              <w:rPr/>
              <w:t xml:space="preserve">EN-01308</w:t>
            </w:r>
          </w:p>
        </w:tc>
        <w:tc>
          <w:tcPr>
            <w:tcW w:w="1700" w:type="dxa"/>
          </w:tcPr>
          <w:p>
            <w:r>
              <w:rPr/>
              <w:t xml:space="preserve">Visible text</w:t>
            </w:r>
          </w:p>
        </w:tc>
        <w:tc>
          <w:tcPr>
            <w:tcW w:w="2200" w:type="dxa"/>
          </w:tcPr>
          <w:p>
            <w:r>
              <w:rPr/>
              <w:t xml:space="preserve">html:nth-of-type(1) &gt; body:nth-of-type(1) &gt; main#main &gt; section#hair-scalp &gt; a:nth-of-type(1) &gt; div:nth-of-type(1) &gt; h3:nth-of-type(1)</w:t>
            </w:r>
          </w:p>
        </w:tc>
        <w:tc>
          <w:tcPr>
            <w:tcW w:w="5100" w:type="dxa"/>
          </w:tcPr>
          <w:p>
            <w:r>
              <w:rPr/>
              <w:t xml:space="preserve">Hair Thinning Needs a Cause Before It Needs a Procedure</w:t>
            </w:r>
          </w:p>
        </w:tc>
      </w:tr>
      <w:tr>
        <w:tc>
          <w:tcPr>
            <w:tcW w:w="900" w:type="dxa"/>
          </w:tcPr>
          <w:p>
            <w:r>
              <w:rPr/>
              <w:t xml:space="preserve">EN-01309</w:t>
            </w:r>
          </w:p>
        </w:tc>
        <w:tc>
          <w:tcPr>
            <w:tcW w:w="1700" w:type="dxa"/>
          </w:tcPr>
          <w:p>
            <w:r>
              <w:rPr/>
              <w:t xml:space="preserve">Visible text</w:t>
            </w:r>
          </w:p>
        </w:tc>
        <w:tc>
          <w:tcPr>
            <w:tcW w:w="2200" w:type="dxa"/>
          </w:tcPr>
          <w:p>
            <w:r>
              <w:rPr/>
              <w:t xml:space="preserve">html:nth-of-type(1) &gt; body:nth-of-type(1) &gt; main#main &gt; section#hair-scalp &gt; a:nth-of-type(1) &gt; div:nth-of-type(1) &gt; p:nth-of-type(2)</w:t>
            </w:r>
          </w:p>
        </w:tc>
        <w:tc>
          <w:tcPr>
            <w:tcW w:w="5100" w:type="dxa"/>
          </w:tcPr>
          <w:p>
            <w:r>
              <w:rPr/>
              <w:t xml:space="preserve">Shedding, thinning and breakage need different answers. A cause-led guide to scalp assessment, referral and realistic procedural support.</w:t>
            </w:r>
          </w:p>
        </w:tc>
      </w:tr>
      <w:tr>
        <w:tc>
          <w:tcPr>
            <w:tcW w:w="900" w:type="dxa"/>
          </w:tcPr>
          <w:p>
            <w:r>
              <w:rPr/>
              <w:t xml:space="preserve">EN-01310</w:t>
            </w:r>
          </w:p>
        </w:tc>
        <w:tc>
          <w:tcPr>
            <w:tcW w:w="1700" w:type="dxa"/>
          </w:tcPr>
          <w:p>
            <w:r>
              <w:rPr/>
              <w:t xml:space="preserve">Visible text</w:t>
            </w:r>
          </w:p>
        </w:tc>
        <w:tc>
          <w:tcPr>
            <w:tcW w:w="2200" w:type="dxa"/>
          </w:tcPr>
          <w:p>
            <w:r>
              <w:rPr/>
              <w:t xml:space="preserve">html:nth-of-type(1) &gt; body:nth-of-type(1) &gt; main#main &gt; section#hair-scalp &gt; a:nth-of-type(1) &gt; div:nth-of-type(1) &gt; p:nth-of-type(3) &gt; span:nth-of-type(1)</w:t>
            </w:r>
          </w:p>
        </w:tc>
        <w:tc>
          <w:tcPr>
            <w:tcW w:w="5100" w:type="dxa"/>
          </w:tcPr>
          <w:p>
            <w:r>
              <w:rPr/>
              <w:t xml:space="preserve">6 min read</w:t>
            </w:r>
          </w:p>
        </w:tc>
      </w:tr>
      <w:tr>
        <w:tc>
          <w:tcPr>
            <w:tcW w:w="900" w:type="dxa"/>
          </w:tcPr>
          <w:p>
            <w:r>
              <w:rPr/>
              <w:t xml:space="preserve">EN-01311</w:t>
            </w:r>
          </w:p>
        </w:tc>
        <w:tc>
          <w:tcPr>
            <w:tcW w:w="1700" w:type="dxa"/>
          </w:tcPr>
          <w:p>
            <w:r>
              <w:rPr/>
              <w:t xml:space="preserve">Visible text</w:t>
            </w:r>
          </w:p>
        </w:tc>
        <w:tc>
          <w:tcPr>
            <w:tcW w:w="2200" w:type="dxa"/>
          </w:tcPr>
          <w:p>
            <w:r>
              <w:rPr/>
              <w:t xml:space="preserve">html:nth-of-type(1) &gt; body:nth-of-type(1) &gt; main#main &gt; section#hair-scalp &gt; a:nth-of-type(1) &gt; div:nth-of-type(1) &gt; p:nth-of-type(3) &gt; span:nth-of-type(2)</w:t>
            </w:r>
          </w:p>
        </w:tc>
        <w:tc>
          <w:tcPr>
            <w:tcW w:w="5100" w:type="dxa"/>
          </w:tcPr>
          <w:p>
            <w:r>
              <w:rPr/>
              <w:t xml:space="preserve">·</w:t>
            </w:r>
          </w:p>
        </w:tc>
      </w:tr>
      <w:tr>
        <w:tc>
          <w:tcPr>
            <w:tcW w:w="900" w:type="dxa"/>
          </w:tcPr>
          <w:p>
            <w:r>
              <w:rPr/>
              <w:t xml:space="preserve">EN-01312</w:t>
            </w:r>
          </w:p>
        </w:tc>
        <w:tc>
          <w:tcPr>
            <w:tcW w:w="1700" w:type="dxa"/>
          </w:tcPr>
          <w:p>
            <w:r>
              <w:rPr/>
              <w:t xml:space="preserve">Visible text</w:t>
            </w:r>
          </w:p>
        </w:tc>
        <w:tc>
          <w:tcPr>
            <w:tcW w:w="2200" w:type="dxa"/>
          </w:tcPr>
          <w:p>
            <w:r>
              <w:rPr/>
              <w:t xml:space="preserve">html:nth-of-type(1) &gt; body:nth-of-type(1) &gt; main#main &gt; section#hair-scalp &gt; a:nth-of-type(1) &gt; div:nth-of-type(1) &gt; p:nth-of-type(3) &gt; span:nth-of-type(3)</w:t>
            </w:r>
          </w:p>
        </w:tc>
        <w:tc>
          <w:tcPr>
            <w:tcW w:w="5100" w:type="dxa"/>
          </w:tcPr>
          <w:p>
            <w:r>
              <w:rPr/>
              <w:t xml:space="preserve">Article 10</w:t>
            </w:r>
          </w:p>
        </w:tc>
      </w:tr>
      <w:tr>
        <w:tc>
          <w:tcPr>
            <w:tcW w:w="900" w:type="dxa"/>
          </w:tcPr>
          <w:p>
            <w:r>
              <w:rPr/>
              <w:t xml:space="preserve">EN-01313</w:t>
            </w:r>
          </w:p>
        </w:tc>
        <w:tc>
          <w:tcPr>
            <w:tcW w:w="1700" w:type="dxa"/>
          </w:tcPr>
          <w:p>
            <w:r>
              <w:rPr/>
              <w:t xml:space="preserve">Visible text</w:t>
            </w:r>
          </w:p>
        </w:tc>
        <w:tc>
          <w:tcPr>
            <w:tcW w:w="2200" w:type="dxa"/>
          </w:tcPr>
          <w:p>
            <w:r>
              <w:rPr/>
              <w:t xml:space="preserve">html:nth-of-type(1) &gt; body:nth-of-type(1) &gt; main#main &gt; section#hair-scalp &gt; a:nth-of-type(1) &gt; div:nth-of-type(1) &gt; span:nth-of-type(1)</w:t>
            </w:r>
          </w:p>
        </w:tc>
        <w:tc>
          <w:tcPr>
            <w:tcW w:w="5100" w:type="dxa"/>
          </w:tcPr>
          <w:p>
            <w:r>
              <w:rPr/>
              <w:t xml:space="preserve">Read article</w:t>
            </w:r>
          </w:p>
        </w:tc>
      </w:tr>
      <w:tr>
        <w:tc>
          <w:tcPr>
            <w:tcW w:w="900" w:type="dxa"/>
          </w:tcPr>
          <w:p>
            <w:r>
              <w:rPr/>
              <w:t xml:space="preserve">EN-01314</w:t>
            </w:r>
          </w:p>
        </w:tc>
        <w:tc>
          <w:tcPr>
            <w:tcW w:w="1700" w:type="dxa"/>
          </w:tcPr>
          <w:p>
            <w:r>
              <w:rPr/>
              <w:t xml:space="preserve">Visible text</w:t>
            </w:r>
          </w:p>
        </w:tc>
        <w:tc>
          <w:tcPr>
            <w:tcW w:w="2200" w:type="dxa"/>
          </w:tcPr>
          <w:p>
            <w:r>
              <w:rPr/>
              <w:t xml:space="preserve">html:nth-of-type(1) &gt; body:nth-of-type(1) &gt; main#main &gt; section#hair-scalp &gt; a:nth-of-type(1) &gt; div:nth-of-type(1) &gt; span:nth-of-type(1) &gt; span:nth-of-type(1)</w:t>
            </w:r>
          </w:p>
        </w:tc>
        <w:tc>
          <w:tcPr>
            <w:tcW w:w="5100" w:type="dxa"/>
          </w:tcPr>
          <w:p>
            <w:r>
              <w:rPr/>
              <w:t xml:space="preserve">→</w:t>
            </w:r>
          </w:p>
        </w:tc>
      </w:tr>
      <w:tr>
        <w:tc>
          <w:tcPr>
            <w:tcW w:w="900" w:type="dxa"/>
          </w:tcPr>
          <w:p>
            <w:r>
              <w:rPr/>
              <w:t xml:space="preserve">EN-01315</w:t>
            </w:r>
          </w:p>
        </w:tc>
        <w:tc>
          <w:tcPr>
            <w:tcW w:w="1700" w:type="dxa"/>
          </w:tcPr>
          <w:p>
            <w:r>
              <w:rPr/>
              <w:t xml:space="preserve">Visible text</w:t>
            </w:r>
          </w:p>
        </w:tc>
        <w:tc>
          <w:tcPr>
            <w:tcW w:w="2200" w:type="dxa"/>
          </w:tcPr>
          <w:p>
            <w:r>
              <w:rPr/>
              <w:t xml:space="preserve">html:nth-of-type(1) &gt; body:nth-of-type(1) &gt; main#main &gt; section:nth-of-type(7) &gt; header:nth-of-type(1) &gt; p:nth-of-type(1)</w:t>
            </w:r>
          </w:p>
        </w:tc>
        <w:tc>
          <w:tcPr>
            <w:tcW w:w="5100" w:type="dxa"/>
          </w:tcPr>
          <w:p>
            <w:r>
              <w:rPr/>
              <w:t xml:space="preserve">Vol 1. essays</w:t>
            </w:r>
          </w:p>
        </w:tc>
      </w:tr>
      <w:tr>
        <w:tc>
          <w:tcPr>
            <w:tcW w:w="900" w:type="dxa"/>
          </w:tcPr>
          <w:p>
            <w:r>
              <w:rPr/>
              <w:t xml:space="preserve">EN-01316</w:t>
            </w:r>
          </w:p>
        </w:tc>
        <w:tc>
          <w:tcPr>
            <w:tcW w:w="1700" w:type="dxa"/>
          </w:tcPr>
          <w:p>
            <w:r>
              <w:rPr/>
              <w:t xml:space="preserve">Visible text</w:t>
            </w:r>
          </w:p>
        </w:tc>
        <w:tc>
          <w:tcPr>
            <w:tcW w:w="2200" w:type="dxa"/>
          </w:tcPr>
          <w:p>
            <w:r>
              <w:rPr/>
              <w:t xml:space="preserve">html:nth-of-type(1) &gt; body:nth-of-type(1) &gt; main#main &gt; section:nth-of-type(7) &gt; header:nth-of-type(1) &gt; h2#reading-register-title</w:t>
            </w:r>
          </w:p>
        </w:tc>
        <w:tc>
          <w:tcPr>
            <w:tcW w:w="5100" w:type="dxa"/>
          </w:tcPr>
          <w:p>
            <w:r>
              <w:rPr/>
              <w:t xml:space="preserve">Every article, at a glance.</w:t>
            </w:r>
          </w:p>
        </w:tc>
      </w:tr>
      <w:tr>
        <w:tc>
          <w:tcPr>
            <w:tcW w:w="900" w:type="dxa"/>
          </w:tcPr>
          <w:p>
            <w:r>
              <w:rPr/>
              <w:t xml:space="preserve">EN-01317</w:t>
            </w:r>
          </w:p>
        </w:tc>
        <w:tc>
          <w:tcPr>
            <w:tcW w:w="1700" w:type="dxa"/>
          </w:tcPr>
          <w:p>
            <w:r>
              <w:rPr/>
              <w:t xml:space="preserve">Visible text</w:t>
            </w:r>
          </w:p>
        </w:tc>
        <w:tc>
          <w:tcPr>
            <w:tcW w:w="2200" w:type="dxa"/>
          </w:tcPr>
          <w:p>
            <w:r>
              <w:rPr/>
              <w:t xml:space="preserve">html:nth-of-type(1) &gt; body:nth-of-type(1) &gt; main#main &gt; section:nth-of-type(7) &gt; header:nth-of-type(1) &gt; p:nth-of-type(2)</w:t>
            </w:r>
          </w:p>
        </w:tc>
        <w:tc>
          <w:tcPr>
            <w:tcW w:w="5100" w:type="dxa"/>
          </w:tcPr>
          <w:p>
            <w:r>
              <w:rPr/>
              <w:t xml:space="preserve">A concise index of the complete first edition, ordered to move from assessment and skin health towards technology and scalp care.</w:t>
            </w:r>
          </w:p>
        </w:tc>
      </w:tr>
      <w:tr>
        <w:tc>
          <w:tcPr>
            <w:tcW w:w="900" w:type="dxa"/>
          </w:tcPr>
          <w:p>
            <w:r>
              <w:rPr/>
              <w:t xml:space="preserve">EN-01318</w:t>
            </w:r>
          </w:p>
        </w:tc>
        <w:tc>
          <w:tcPr>
            <w:tcW w:w="1700" w:type="dxa"/>
          </w:tcPr>
          <w:p>
            <w:r>
              <w:rPr/>
              <w:t xml:space="preserve">Visible text</w:t>
            </w:r>
          </w:p>
        </w:tc>
        <w:tc>
          <w:tcPr>
            <w:tcW w:w="2200" w:type="dxa"/>
          </w:tcPr>
          <w:p>
            <w:r>
              <w:rPr/>
              <w:t xml:space="preserve">html:nth-of-type(1) &gt; body:nth-of-type(1) &gt; main#main &gt; section:nth-of-type(7) &gt; ol:nth-of-type(1) &gt; li:nth-of-type(1) &gt; a:nth-of-type(1) &gt; span:nth-of-type(1)</w:t>
            </w:r>
          </w:p>
        </w:tc>
        <w:tc>
          <w:tcPr>
            <w:tcW w:w="5100" w:type="dxa"/>
          </w:tcPr>
          <w:p>
            <w:r>
              <w:rPr/>
              <w:t xml:space="preserve">01</w:t>
            </w:r>
          </w:p>
        </w:tc>
      </w:tr>
      <w:tr>
        <w:tc>
          <w:tcPr>
            <w:tcW w:w="900" w:type="dxa"/>
          </w:tcPr>
          <w:p>
            <w:r>
              <w:rPr/>
              <w:t xml:space="preserve">EN-01319</w:t>
            </w:r>
          </w:p>
        </w:tc>
        <w:tc>
          <w:tcPr>
            <w:tcW w:w="1700" w:type="dxa"/>
          </w:tcPr>
          <w:p>
            <w:r>
              <w:rPr/>
              <w:t xml:space="preserve">Visible text</w:t>
            </w:r>
          </w:p>
        </w:tc>
        <w:tc>
          <w:tcPr>
            <w:tcW w:w="2200" w:type="dxa"/>
          </w:tcPr>
          <w:p>
            <w:r>
              <w:rPr/>
              <w:t xml:space="preserve">html:nth-of-type(1) &gt; body:nth-of-type(1) &gt; main#main &gt; section:nth-of-type(7) &gt; ol:nth-of-type(1) &gt; li:nth-of-type(1) &gt; a:nth-of-type(1) &gt; span:nth-of-type(2) &gt; strong:nth-of-type(1)</w:t>
            </w:r>
          </w:p>
        </w:tc>
        <w:tc>
          <w:tcPr>
            <w:tcW w:w="5100" w:type="dxa"/>
          </w:tcPr>
          <w:p>
            <w:r>
              <w:rPr/>
              <w:t xml:space="preserve">Before the Treatment: Why Thoughtful Aesthetic Care Begins with a Consultation</w:t>
            </w:r>
          </w:p>
        </w:tc>
      </w:tr>
      <w:tr>
        <w:tc>
          <w:tcPr>
            <w:tcW w:w="900" w:type="dxa"/>
          </w:tcPr>
          <w:p>
            <w:r>
              <w:rPr/>
              <w:t xml:space="preserve">EN-01320</w:t>
            </w:r>
          </w:p>
        </w:tc>
        <w:tc>
          <w:tcPr>
            <w:tcW w:w="1700" w:type="dxa"/>
          </w:tcPr>
          <w:p>
            <w:r>
              <w:rPr/>
              <w:t xml:space="preserve">Visible text</w:t>
            </w:r>
          </w:p>
        </w:tc>
        <w:tc>
          <w:tcPr>
            <w:tcW w:w="2200" w:type="dxa"/>
          </w:tcPr>
          <w:p>
            <w:r>
              <w:rPr/>
              <w:t xml:space="preserve">html:nth-of-type(1) &gt; body:nth-of-type(1) &gt; main#main &gt; section:nth-of-type(7) &gt; ol:nth-of-type(1) &gt; li:nth-of-type(1) &gt; a:nth-of-type(1) &gt; span:nth-of-type(2) &gt; small:nth-of-type(1)</w:t>
            </w:r>
          </w:p>
        </w:tc>
        <w:tc>
          <w:tcPr>
            <w:tcW w:w="5100" w:type="dxa"/>
          </w:tcPr>
          <w:p>
            <w:r>
              <w:rPr/>
              <w:t xml:space="preserve">Consultation &amp; Care · 6 min read</w:t>
            </w:r>
          </w:p>
        </w:tc>
      </w:tr>
      <w:tr>
        <w:tc>
          <w:tcPr>
            <w:tcW w:w="900" w:type="dxa"/>
          </w:tcPr>
          <w:p>
            <w:r>
              <w:rPr/>
              <w:t xml:space="preserve">EN-01321</w:t>
            </w:r>
          </w:p>
        </w:tc>
        <w:tc>
          <w:tcPr>
            <w:tcW w:w="1700" w:type="dxa"/>
          </w:tcPr>
          <w:p>
            <w:r>
              <w:rPr/>
              <w:t xml:space="preserve">Visible text</w:t>
            </w:r>
          </w:p>
        </w:tc>
        <w:tc>
          <w:tcPr>
            <w:tcW w:w="2200" w:type="dxa"/>
          </w:tcPr>
          <w:p>
            <w:r>
              <w:rPr/>
              <w:t xml:space="preserve">html:nth-of-type(1) &gt; body:nth-of-type(1) &gt; main#main &gt; section:nth-of-type(7) &gt; ol:nth-of-type(1) &gt; li:nth-of-type(1) &gt; a:nth-of-type(1) &gt; span:nth-of-type(3)</w:t>
            </w:r>
          </w:p>
        </w:tc>
        <w:tc>
          <w:tcPr>
            <w:tcW w:w="5100" w:type="dxa"/>
          </w:tcPr>
          <w:p>
            <w:r>
              <w:rPr/>
              <w:t xml:space="preserve">↗</w:t>
            </w:r>
          </w:p>
        </w:tc>
      </w:tr>
      <w:tr>
        <w:tc>
          <w:tcPr>
            <w:tcW w:w="900" w:type="dxa"/>
          </w:tcPr>
          <w:p>
            <w:r>
              <w:rPr/>
              <w:t xml:space="preserve">EN-01322</w:t>
            </w:r>
          </w:p>
        </w:tc>
        <w:tc>
          <w:tcPr>
            <w:tcW w:w="1700" w:type="dxa"/>
          </w:tcPr>
          <w:p>
            <w:r>
              <w:rPr/>
              <w:t xml:space="preserve">Visible text</w:t>
            </w:r>
          </w:p>
        </w:tc>
        <w:tc>
          <w:tcPr>
            <w:tcW w:w="2200" w:type="dxa"/>
          </w:tcPr>
          <w:p>
            <w:r>
              <w:rPr/>
              <w:t xml:space="preserve">html:nth-of-type(1) &gt; body:nth-of-type(1) &gt; main#main &gt; section:nth-of-type(7) &gt; ol:nth-of-type(1) &gt; li:nth-of-type(2) &gt; a:nth-of-type(1) &gt; span:nth-of-type(1)</w:t>
            </w:r>
          </w:p>
        </w:tc>
        <w:tc>
          <w:tcPr>
            <w:tcW w:w="5100" w:type="dxa"/>
          </w:tcPr>
          <w:p>
            <w:r>
              <w:rPr/>
              <w:t xml:space="preserve">03</w:t>
            </w:r>
          </w:p>
        </w:tc>
      </w:tr>
      <w:tr>
        <w:tc>
          <w:tcPr>
            <w:tcW w:w="900" w:type="dxa"/>
          </w:tcPr>
          <w:p>
            <w:r>
              <w:rPr/>
              <w:t xml:space="preserve">EN-01323</w:t>
            </w:r>
          </w:p>
        </w:tc>
        <w:tc>
          <w:tcPr>
            <w:tcW w:w="1700" w:type="dxa"/>
          </w:tcPr>
          <w:p>
            <w:r>
              <w:rPr/>
              <w:t xml:space="preserve">Visible text</w:t>
            </w:r>
          </w:p>
        </w:tc>
        <w:tc>
          <w:tcPr>
            <w:tcW w:w="2200" w:type="dxa"/>
          </w:tcPr>
          <w:p>
            <w:r>
              <w:rPr/>
              <w:t xml:space="preserve">html:nth-of-type(1) &gt; body:nth-of-type(1) &gt; main#main &gt; section:nth-of-type(7) &gt; ol:nth-of-type(1) &gt; li:nth-of-type(2) &gt; a:nth-of-type(1) &gt; span:nth-of-type(2) &gt; strong:nth-of-type(1)</w:t>
            </w:r>
          </w:p>
        </w:tc>
        <w:tc>
          <w:tcPr>
            <w:tcW w:w="5100" w:type="dxa"/>
          </w:tcPr>
          <w:p>
            <w:r>
              <w:rPr/>
              <w:t xml:space="preserve">When More Is Not Better: Rebuilding a Skin Barrier Overwhelmed by Skincare</w:t>
            </w:r>
          </w:p>
        </w:tc>
      </w:tr>
      <w:tr>
        <w:tc>
          <w:tcPr>
            <w:tcW w:w="900" w:type="dxa"/>
          </w:tcPr>
          <w:p>
            <w:r>
              <w:rPr/>
              <w:t xml:space="preserve">EN-01324</w:t>
            </w:r>
          </w:p>
        </w:tc>
        <w:tc>
          <w:tcPr>
            <w:tcW w:w="1700" w:type="dxa"/>
          </w:tcPr>
          <w:p>
            <w:r>
              <w:rPr/>
              <w:t xml:space="preserve">Visible text</w:t>
            </w:r>
          </w:p>
        </w:tc>
        <w:tc>
          <w:tcPr>
            <w:tcW w:w="2200" w:type="dxa"/>
          </w:tcPr>
          <w:p>
            <w:r>
              <w:rPr/>
              <w:t xml:space="preserve">html:nth-of-type(1) &gt; body:nth-of-type(1) &gt; main#main &gt; section:nth-of-type(7) &gt; ol:nth-of-type(1) &gt; li:nth-of-type(2) &gt; a:nth-of-type(1) &gt; span:nth-of-type(2) &gt; small:nth-of-type(1)</w:t>
            </w:r>
          </w:p>
        </w:tc>
        <w:tc>
          <w:tcPr>
            <w:tcW w:w="5100" w:type="dxa"/>
          </w:tcPr>
          <w:p>
            <w:r>
              <w:rPr/>
              <w:t xml:space="preserve">Consultation &amp; Care · 6 min read</w:t>
            </w:r>
          </w:p>
        </w:tc>
      </w:tr>
      <w:tr>
        <w:tc>
          <w:tcPr>
            <w:tcW w:w="900" w:type="dxa"/>
          </w:tcPr>
          <w:p>
            <w:r>
              <w:rPr/>
              <w:t xml:space="preserve">EN-01325</w:t>
            </w:r>
          </w:p>
        </w:tc>
        <w:tc>
          <w:tcPr>
            <w:tcW w:w="1700" w:type="dxa"/>
          </w:tcPr>
          <w:p>
            <w:r>
              <w:rPr/>
              <w:t xml:space="preserve">Visible text</w:t>
            </w:r>
          </w:p>
        </w:tc>
        <w:tc>
          <w:tcPr>
            <w:tcW w:w="2200" w:type="dxa"/>
          </w:tcPr>
          <w:p>
            <w:r>
              <w:rPr/>
              <w:t xml:space="preserve">html:nth-of-type(1) &gt; body:nth-of-type(1) &gt; main#main &gt; section:nth-of-type(7) &gt; ol:nth-of-type(1) &gt; li:nth-of-type(2) &gt; a:nth-of-type(1) &gt; span:nth-of-type(3)</w:t>
            </w:r>
          </w:p>
        </w:tc>
        <w:tc>
          <w:tcPr>
            <w:tcW w:w="5100" w:type="dxa"/>
          </w:tcPr>
          <w:p>
            <w:r>
              <w:rPr/>
              <w:t xml:space="preserve">↗</w:t>
            </w:r>
          </w:p>
        </w:tc>
      </w:tr>
      <w:tr>
        <w:tc>
          <w:tcPr>
            <w:tcW w:w="900" w:type="dxa"/>
          </w:tcPr>
          <w:p>
            <w:r>
              <w:rPr/>
              <w:t xml:space="preserve">EN-01326</w:t>
            </w:r>
          </w:p>
        </w:tc>
        <w:tc>
          <w:tcPr>
            <w:tcW w:w="1700" w:type="dxa"/>
          </w:tcPr>
          <w:p>
            <w:r>
              <w:rPr/>
              <w:t xml:space="preserve">Visible text</w:t>
            </w:r>
          </w:p>
        </w:tc>
        <w:tc>
          <w:tcPr>
            <w:tcW w:w="2200" w:type="dxa"/>
          </w:tcPr>
          <w:p>
            <w:r>
              <w:rPr/>
              <w:t xml:space="preserve">html:nth-of-type(1) &gt; body:nth-of-type(1) &gt; main#main &gt; section:nth-of-type(7) &gt; ol:nth-of-type(1) &gt; li:nth-of-type(3) &gt; a:nth-of-type(1) &gt; span:nth-of-type(1)</w:t>
            </w:r>
          </w:p>
        </w:tc>
        <w:tc>
          <w:tcPr>
            <w:tcW w:w="5100" w:type="dxa"/>
          </w:tcPr>
          <w:p>
            <w:r>
              <w:rPr/>
              <w:t xml:space="preserve">02</w:t>
            </w:r>
          </w:p>
        </w:tc>
      </w:tr>
      <w:tr>
        <w:tc>
          <w:tcPr>
            <w:tcW w:w="900" w:type="dxa"/>
          </w:tcPr>
          <w:p>
            <w:r>
              <w:rPr/>
              <w:t xml:space="preserve">EN-01327</w:t>
            </w:r>
          </w:p>
        </w:tc>
        <w:tc>
          <w:tcPr>
            <w:tcW w:w="1700" w:type="dxa"/>
          </w:tcPr>
          <w:p>
            <w:r>
              <w:rPr/>
              <w:t xml:space="preserve">Visible text</w:t>
            </w:r>
          </w:p>
        </w:tc>
        <w:tc>
          <w:tcPr>
            <w:tcW w:w="2200" w:type="dxa"/>
          </w:tcPr>
          <w:p>
            <w:r>
              <w:rPr/>
              <w:t xml:space="preserve">html:nth-of-type(1) &gt; body:nth-of-type(1) &gt; main#main &gt; section:nth-of-type(7) &gt; ol:nth-of-type(1) &gt; li:nth-of-type(3) &gt; a:nth-of-type(1) &gt; span:nth-of-type(2) &gt; strong:nth-of-type(1)</w:t>
            </w:r>
          </w:p>
        </w:tc>
        <w:tc>
          <w:tcPr>
            <w:tcW w:w="5100" w:type="dxa"/>
          </w:tcPr>
          <w:p>
            <w:r>
              <w:rPr/>
              <w:t xml:space="preserve">A Clearer Starting Point: What Professional Skin Cleansing Can — and Cannot — Do</w:t>
            </w:r>
          </w:p>
        </w:tc>
      </w:tr>
      <w:tr>
        <w:tc>
          <w:tcPr>
            <w:tcW w:w="900" w:type="dxa"/>
          </w:tcPr>
          <w:p>
            <w:r>
              <w:rPr/>
              <w:t xml:space="preserve">EN-01328</w:t>
            </w:r>
          </w:p>
        </w:tc>
        <w:tc>
          <w:tcPr>
            <w:tcW w:w="1700" w:type="dxa"/>
          </w:tcPr>
          <w:p>
            <w:r>
              <w:rPr/>
              <w:t xml:space="preserve">Visible text</w:t>
            </w:r>
          </w:p>
        </w:tc>
        <w:tc>
          <w:tcPr>
            <w:tcW w:w="2200" w:type="dxa"/>
          </w:tcPr>
          <w:p>
            <w:r>
              <w:rPr/>
              <w:t xml:space="preserve">html:nth-of-type(1) &gt; body:nth-of-type(1) &gt; main#main &gt; section:nth-of-type(7) &gt; ol:nth-of-type(1) &gt; li:nth-of-type(3) &gt; a:nth-of-type(1) &gt; span:nth-of-type(2) &gt; small:nth-of-type(1)</w:t>
            </w:r>
          </w:p>
        </w:tc>
        <w:tc>
          <w:tcPr>
            <w:tcW w:w="5100" w:type="dxa"/>
          </w:tcPr>
          <w:p>
            <w:r>
              <w:rPr/>
              <w:t xml:space="preserve">Consultation &amp; Care · 6 min read</w:t>
            </w:r>
          </w:p>
        </w:tc>
      </w:tr>
      <w:tr>
        <w:tc>
          <w:tcPr>
            <w:tcW w:w="900" w:type="dxa"/>
          </w:tcPr>
          <w:p>
            <w:r>
              <w:rPr/>
              <w:t xml:space="preserve">EN-01329</w:t>
            </w:r>
          </w:p>
        </w:tc>
        <w:tc>
          <w:tcPr>
            <w:tcW w:w="1700" w:type="dxa"/>
          </w:tcPr>
          <w:p>
            <w:r>
              <w:rPr/>
              <w:t xml:space="preserve">Visible text</w:t>
            </w:r>
          </w:p>
        </w:tc>
        <w:tc>
          <w:tcPr>
            <w:tcW w:w="2200" w:type="dxa"/>
          </w:tcPr>
          <w:p>
            <w:r>
              <w:rPr/>
              <w:t xml:space="preserve">html:nth-of-type(1) &gt; body:nth-of-type(1) &gt; main#main &gt; section:nth-of-type(7) &gt; ol:nth-of-type(1) &gt; li:nth-of-type(3) &gt; a:nth-of-type(1) &gt; span:nth-of-type(3)</w:t>
            </w:r>
          </w:p>
        </w:tc>
        <w:tc>
          <w:tcPr>
            <w:tcW w:w="5100" w:type="dxa"/>
          </w:tcPr>
          <w:p>
            <w:r>
              <w:rPr/>
              <w:t xml:space="preserve">↗</w:t>
            </w:r>
          </w:p>
        </w:tc>
      </w:tr>
      <w:tr>
        <w:tc>
          <w:tcPr>
            <w:tcW w:w="900" w:type="dxa"/>
          </w:tcPr>
          <w:p>
            <w:r>
              <w:rPr/>
              <w:t xml:space="preserve">EN-01330</w:t>
            </w:r>
          </w:p>
        </w:tc>
        <w:tc>
          <w:tcPr>
            <w:tcW w:w="1700" w:type="dxa"/>
          </w:tcPr>
          <w:p>
            <w:r>
              <w:rPr/>
              <w:t xml:space="preserve">Visible text</w:t>
            </w:r>
          </w:p>
        </w:tc>
        <w:tc>
          <w:tcPr>
            <w:tcW w:w="2200" w:type="dxa"/>
          </w:tcPr>
          <w:p>
            <w:r>
              <w:rPr/>
              <w:t xml:space="preserve">html:nth-of-type(1) &gt; body:nth-of-type(1) &gt; main#main &gt; section:nth-of-type(7) &gt; ol:nth-of-type(1) &gt; li:nth-of-type(4) &gt; a:nth-of-type(1) &gt; span:nth-of-type(1)</w:t>
            </w:r>
          </w:p>
        </w:tc>
        <w:tc>
          <w:tcPr>
            <w:tcW w:w="5100" w:type="dxa"/>
          </w:tcPr>
          <w:p>
            <w:r>
              <w:rPr/>
              <w:t xml:space="preserve">04</w:t>
            </w:r>
          </w:p>
        </w:tc>
      </w:tr>
      <w:tr>
        <w:tc>
          <w:tcPr>
            <w:tcW w:w="900" w:type="dxa"/>
          </w:tcPr>
          <w:p>
            <w:r>
              <w:rPr/>
              <w:t xml:space="preserve">EN-01331</w:t>
            </w:r>
          </w:p>
        </w:tc>
        <w:tc>
          <w:tcPr>
            <w:tcW w:w="1700" w:type="dxa"/>
          </w:tcPr>
          <w:p>
            <w:r>
              <w:rPr/>
              <w:t xml:space="preserve">Visible text</w:t>
            </w:r>
          </w:p>
        </w:tc>
        <w:tc>
          <w:tcPr>
            <w:tcW w:w="2200" w:type="dxa"/>
          </w:tcPr>
          <w:p>
            <w:r>
              <w:rPr/>
              <w:t xml:space="preserve">html:nth-of-type(1) &gt; body:nth-of-type(1) &gt; main#main &gt; section:nth-of-type(7) &gt; ol:nth-of-type(1) &gt; li:nth-of-type(4) &gt; a:nth-of-type(1) &gt; span:nth-of-type(2) &gt; strong:nth-of-type(1)</w:t>
            </w:r>
          </w:p>
        </w:tc>
        <w:tc>
          <w:tcPr>
            <w:tcW w:w="5100" w:type="dxa"/>
          </w:tcPr>
          <w:p>
            <w:r>
              <w:rPr/>
              <w:t xml:space="preserve">Uneven Tone Is Not One Condition: A More Careful Conversation About Pigmentation</w:t>
            </w:r>
          </w:p>
        </w:tc>
      </w:tr>
      <w:tr>
        <w:tc>
          <w:tcPr>
            <w:tcW w:w="900" w:type="dxa"/>
          </w:tcPr>
          <w:p>
            <w:r>
              <w:rPr/>
              <w:t xml:space="preserve">EN-01332</w:t>
            </w:r>
          </w:p>
        </w:tc>
        <w:tc>
          <w:tcPr>
            <w:tcW w:w="1700" w:type="dxa"/>
          </w:tcPr>
          <w:p>
            <w:r>
              <w:rPr/>
              <w:t xml:space="preserve">Visible text</w:t>
            </w:r>
          </w:p>
        </w:tc>
        <w:tc>
          <w:tcPr>
            <w:tcW w:w="2200" w:type="dxa"/>
          </w:tcPr>
          <w:p>
            <w:r>
              <w:rPr/>
              <w:t xml:space="preserve">html:nth-of-type(1) &gt; body:nth-of-type(1) &gt; main#main &gt; section:nth-of-type(7) &gt; ol:nth-of-type(1) &gt; li:nth-of-type(4) &gt; a:nth-of-type(1) &gt; span:nth-of-type(2) &gt; small:nth-of-type(1)</w:t>
            </w:r>
          </w:p>
        </w:tc>
        <w:tc>
          <w:tcPr>
            <w:tcW w:w="5100" w:type="dxa"/>
          </w:tcPr>
          <w:p>
            <w:r>
              <w:rPr/>
              <w:t xml:space="preserve">Skin Health · 6 min read</w:t>
            </w:r>
          </w:p>
        </w:tc>
      </w:tr>
      <w:tr>
        <w:tc>
          <w:tcPr>
            <w:tcW w:w="900" w:type="dxa"/>
          </w:tcPr>
          <w:p>
            <w:r>
              <w:rPr/>
              <w:t xml:space="preserve">EN-01333</w:t>
            </w:r>
          </w:p>
        </w:tc>
        <w:tc>
          <w:tcPr>
            <w:tcW w:w="1700" w:type="dxa"/>
          </w:tcPr>
          <w:p>
            <w:r>
              <w:rPr/>
              <w:t xml:space="preserve">Visible text</w:t>
            </w:r>
          </w:p>
        </w:tc>
        <w:tc>
          <w:tcPr>
            <w:tcW w:w="2200" w:type="dxa"/>
          </w:tcPr>
          <w:p>
            <w:r>
              <w:rPr/>
              <w:t xml:space="preserve">html:nth-of-type(1) &gt; body:nth-of-type(1) &gt; main#main &gt; section:nth-of-type(7) &gt; ol:nth-of-type(1) &gt; li:nth-of-type(4) &gt; a:nth-of-type(1) &gt; span:nth-of-type(3)</w:t>
            </w:r>
          </w:p>
        </w:tc>
        <w:tc>
          <w:tcPr>
            <w:tcW w:w="5100" w:type="dxa"/>
          </w:tcPr>
          <w:p>
            <w:r>
              <w:rPr/>
              <w:t xml:space="preserve">↗</w:t>
            </w:r>
          </w:p>
        </w:tc>
      </w:tr>
      <w:tr>
        <w:tc>
          <w:tcPr>
            <w:tcW w:w="900" w:type="dxa"/>
          </w:tcPr>
          <w:p>
            <w:r>
              <w:rPr/>
              <w:t xml:space="preserve">EN-01334</w:t>
            </w:r>
          </w:p>
        </w:tc>
        <w:tc>
          <w:tcPr>
            <w:tcW w:w="1700" w:type="dxa"/>
          </w:tcPr>
          <w:p>
            <w:r>
              <w:rPr/>
              <w:t xml:space="preserve">Visible text</w:t>
            </w:r>
          </w:p>
        </w:tc>
        <w:tc>
          <w:tcPr>
            <w:tcW w:w="2200" w:type="dxa"/>
          </w:tcPr>
          <w:p>
            <w:r>
              <w:rPr/>
              <w:t xml:space="preserve">html:nth-of-type(1) &gt; body:nth-of-type(1) &gt; main#main &gt; section:nth-of-type(7) &gt; ol:nth-of-type(1) &gt; li:nth-of-type(5) &gt; a:nth-of-type(1) &gt; span:nth-of-type(1)</w:t>
            </w:r>
          </w:p>
        </w:tc>
        <w:tc>
          <w:tcPr>
            <w:tcW w:w="5100" w:type="dxa"/>
          </w:tcPr>
          <w:p>
            <w:r>
              <w:rPr/>
              <w:t xml:space="preserve">06</w:t>
            </w:r>
          </w:p>
        </w:tc>
      </w:tr>
      <w:tr>
        <w:tc>
          <w:tcPr>
            <w:tcW w:w="900" w:type="dxa"/>
          </w:tcPr>
          <w:p>
            <w:r>
              <w:rPr/>
              <w:t xml:space="preserve">EN-01335</w:t>
            </w:r>
          </w:p>
        </w:tc>
        <w:tc>
          <w:tcPr>
            <w:tcW w:w="1700" w:type="dxa"/>
          </w:tcPr>
          <w:p>
            <w:r>
              <w:rPr/>
              <w:t xml:space="preserve">Visible text</w:t>
            </w:r>
          </w:p>
        </w:tc>
        <w:tc>
          <w:tcPr>
            <w:tcW w:w="2200" w:type="dxa"/>
          </w:tcPr>
          <w:p>
            <w:r>
              <w:rPr/>
              <w:t xml:space="preserve">html:nth-of-type(1) &gt; body:nth-of-type(1) &gt; main#main &gt; section:nth-of-type(7) &gt; ol:nth-of-type(1) &gt; li:nth-of-type(5) &gt; a:nth-of-type(1) &gt; span:nth-of-type(2) &gt; strong:nth-of-type(1)</w:t>
            </w:r>
          </w:p>
        </w:tc>
        <w:tc>
          <w:tcPr>
            <w:tcW w:w="5100" w:type="dxa"/>
          </w:tcPr>
          <w:p>
            <w:r>
              <w:rPr/>
              <w:t xml:space="preserve">Not Every Acne Scar Is the Same: Why Texture Requires a Layered Treatment Plan</w:t>
            </w:r>
          </w:p>
        </w:tc>
      </w:tr>
      <w:tr>
        <w:tc>
          <w:tcPr>
            <w:tcW w:w="900" w:type="dxa"/>
          </w:tcPr>
          <w:p>
            <w:r>
              <w:rPr/>
              <w:t xml:space="preserve">EN-01336</w:t>
            </w:r>
          </w:p>
        </w:tc>
        <w:tc>
          <w:tcPr>
            <w:tcW w:w="1700" w:type="dxa"/>
          </w:tcPr>
          <w:p>
            <w:r>
              <w:rPr/>
              <w:t xml:space="preserve">Visible text</w:t>
            </w:r>
          </w:p>
        </w:tc>
        <w:tc>
          <w:tcPr>
            <w:tcW w:w="2200" w:type="dxa"/>
          </w:tcPr>
          <w:p>
            <w:r>
              <w:rPr/>
              <w:t xml:space="preserve">html:nth-of-type(1) &gt; body:nth-of-type(1) &gt; main#main &gt; section:nth-of-type(7) &gt; ol:nth-of-type(1) &gt; li:nth-of-type(5) &gt; a:nth-of-type(1) &gt; span:nth-of-type(2) &gt; small:nth-of-type(1)</w:t>
            </w:r>
          </w:p>
        </w:tc>
        <w:tc>
          <w:tcPr>
            <w:tcW w:w="5100" w:type="dxa"/>
          </w:tcPr>
          <w:p>
            <w:r>
              <w:rPr/>
              <w:t xml:space="preserve">Skin Health · 6 min read</w:t>
            </w:r>
          </w:p>
        </w:tc>
      </w:tr>
      <w:tr>
        <w:tc>
          <w:tcPr>
            <w:tcW w:w="900" w:type="dxa"/>
          </w:tcPr>
          <w:p>
            <w:r>
              <w:rPr/>
              <w:t xml:space="preserve">EN-01337</w:t>
            </w:r>
          </w:p>
        </w:tc>
        <w:tc>
          <w:tcPr>
            <w:tcW w:w="1700" w:type="dxa"/>
          </w:tcPr>
          <w:p>
            <w:r>
              <w:rPr/>
              <w:t xml:space="preserve">Visible text</w:t>
            </w:r>
          </w:p>
        </w:tc>
        <w:tc>
          <w:tcPr>
            <w:tcW w:w="2200" w:type="dxa"/>
          </w:tcPr>
          <w:p>
            <w:r>
              <w:rPr/>
              <w:t xml:space="preserve">html:nth-of-type(1) &gt; body:nth-of-type(1) &gt; main#main &gt; section:nth-of-type(7) &gt; ol:nth-of-type(1) &gt; li:nth-of-type(5) &gt; a:nth-of-type(1) &gt; span:nth-of-type(3)</w:t>
            </w:r>
          </w:p>
        </w:tc>
        <w:tc>
          <w:tcPr>
            <w:tcW w:w="5100" w:type="dxa"/>
          </w:tcPr>
          <w:p>
            <w:r>
              <w:rPr/>
              <w:t xml:space="preserve">↗</w:t>
            </w:r>
          </w:p>
        </w:tc>
      </w:tr>
      <w:tr>
        <w:tc>
          <w:tcPr>
            <w:tcW w:w="900" w:type="dxa"/>
          </w:tcPr>
          <w:p>
            <w:r>
              <w:rPr/>
              <w:t xml:space="preserve">EN-01338</w:t>
            </w:r>
          </w:p>
        </w:tc>
        <w:tc>
          <w:tcPr>
            <w:tcW w:w="1700" w:type="dxa"/>
          </w:tcPr>
          <w:p>
            <w:r>
              <w:rPr/>
              <w:t xml:space="preserve">Visible text</w:t>
            </w:r>
          </w:p>
        </w:tc>
        <w:tc>
          <w:tcPr>
            <w:tcW w:w="2200" w:type="dxa"/>
          </w:tcPr>
          <w:p>
            <w:r>
              <w:rPr/>
              <w:t xml:space="preserve">html:nth-of-type(1) &gt; body:nth-of-type(1) &gt; main#main &gt; section:nth-of-type(7) &gt; ol:nth-of-type(1) &gt; li:nth-of-type(6) &gt; a:nth-of-type(1) &gt; span:nth-of-type(1)</w:t>
            </w:r>
          </w:p>
        </w:tc>
        <w:tc>
          <w:tcPr>
            <w:tcW w:w="5100" w:type="dxa"/>
          </w:tcPr>
          <w:p>
            <w:r>
              <w:rPr/>
              <w:t xml:space="preserve">05</w:t>
            </w:r>
          </w:p>
        </w:tc>
      </w:tr>
      <w:tr>
        <w:tc>
          <w:tcPr>
            <w:tcW w:w="900" w:type="dxa"/>
          </w:tcPr>
          <w:p>
            <w:r>
              <w:rPr/>
              <w:t xml:space="preserve">EN-01339</w:t>
            </w:r>
          </w:p>
        </w:tc>
        <w:tc>
          <w:tcPr>
            <w:tcW w:w="1700" w:type="dxa"/>
          </w:tcPr>
          <w:p>
            <w:r>
              <w:rPr/>
              <w:t xml:space="preserve">Visible text</w:t>
            </w:r>
          </w:p>
        </w:tc>
        <w:tc>
          <w:tcPr>
            <w:tcW w:w="2200" w:type="dxa"/>
          </w:tcPr>
          <w:p>
            <w:r>
              <w:rPr/>
              <w:t xml:space="preserve">html:nth-of-type(1) &gt; body:nth-of-type(1) &gt; main#main &gt; section:nth-of-type(7) &gt; ol:nth-of-type(1) &gt; li:nth-of-type(6) &gt; a:nth-of-type(1) &gt; span:nth-of-type(2) &gt; strong:nth-of-type(1)</w:t>
            </w:r>
          </w:p>
        </w:tc>
        <w:tc>
          <w:tcPr>
            <w:tcW w:w="5100" w:type="dxa"/>
          </w:tcPr>
          <w:p>
            <w:r>
              <w:rPr/>
              <w:t xml:space="preserve">Beyond ‘Sensitive Skin’: Understanding Persistent Redness and Visible Facial Vessels</w:t>
            </w:r>
          </w:p>
        </w:tc>
      </w:tr>
      <w:tr>
        <w:tc>
          <w:tcPr>
            <w:tcW w:w="900" w:type="dxa"/>
          </w:tcPr>
          <w:p>
            <w:r>
              <w:rPr/>
              <w:t xml:space="preserve">EN-01340</w:t>
            </w:r>
          </w:p>
        </w:tc>
        <w:tc>
          <w:tcPr>
            <w:tcW w:w="1700" w:type="dxa"/>
          </w:tcPr>
          <w:p>
            <w:r>
              <w:rPr/>
              <w:t xml:space="preserve">Visible text</w:t>
            </w:r>
          </w:p>
        </w:tc>
        <w:tc>
          <w:tcPr>
            <w:tcW w:w="2200" w:type="dxa"/>
          </w:tcPr>
          <w:p>
            <w:r>
              <w:rPr/>
              <w:t xml:space="preserve">html:nth-of-type(1) &gt; body:nth-of-type(1) &gt; main#main &gt; section:nth-of-type(7) &gt; ol:nth-of-type(1) &gt; li:nth-of-type(6) &gt; a:nth-of-type(1) &gt; span:nth-of-type(2) &gt; small:nth-of-type(1)</w:t>
            </w:r>
          </w:p>
        </w:tc>
        <w:tc>
          <w:tcPr>
            <w:tcW w:w="5100" w:type="dxa"/>
          </w:tcPr>
          <w:p>
            <w:r>
              <w:rPr/>
              <w:t xml:space="preserve">Laser &amp; Technology · 5 min read</w:t>
            </w:r>
          </w:p>
        </w:tc>
      </w:tr>
      <w:tr>
        <w:tc>
          <w:tcPr>
            <w:tcW w:w="900" w:type="dxa"/>
          </w:tcPr>
          <w:p>
            <w:r>
              <w:rPr/>
              <w:t xml:space="preserve">EN-01341</w:t>
            </w:r>
          </w:p>
        </w:tc>
        <w:tc>
          <w:tcPr>
            <w:tcW w:w="1700" w:type="dxa"/>
          </w:tcPr>
          <w:p>
            <w:r>
              <w:rPr/>
              <w:t xml:space="preserve">Visible text</w:t>
            </w:r>
          </w:p>
        </w:tc>
        <w:tc>
          <w:tcPr>
            <w:tcW w:w="2200" w:type="dxa"/>
          </w:tcPr>
          <w:p>
            <w:r>
              <w:rPr/>
              <w:t xml:space="preserve">html:nth-of-type(1) &gt; body:nth-of-type(1) &gt; main#main &gt; section:nth-of-type(7) &gt; ol:nth-of-type(1) &gt; li:nth-of-type(6) &gt; a:nth-of-type(1) &gt; span:nth-of-type(3)</w:t>
            </w:r>
          </w:p>
        </w:tc>
        <w:tc>
          <w:tcPr>
            <w:tcW w:w="5100" w:type="dxa"/>
          </w:tcPr>
          <w:p>
            <w:r>
              <w:rPr/>
              <w:t xml:space="preserve">↗</w:t>
            </w:r>
          </w:p>
        </w:tc>
      </w:tr>
      <w:tr>
        <w:tc>
          <w:tcPr>
            <w:tcW w:w="900" w:type="dxa"/>
          </w:tcPr>
          <w:p>
            <w:r>
              <w:rPr/>
              <w:t xml:space="preserve">EN-01342</w:t>
            </w:r>
          </w:p>
        </w:tc>
        <w:tc>
          <w:tcPr>
            <w:tcW w:w="1700" w:type="dxa"/>
          </w:tcPr>
          <w:p>
            <w:r>
              <w:rPr/>
              <w:t xml:space="preserve">Visible text</w:t>
            </w:r>
          </w:p>
        </w:tc>
        <w:tc>
          <w:tcPr>
            <w:tcW w:w="2200" w:type="dxa"/>
          </w:tcPr>
          <w:p>
            <w:r>
              <w:rPr/>
              <w:t xml:space="preserve">html:nth-of-type(1) &gt; body:nth-of-type(1) &gt; main#main &gt; section:nth-of-type(7) &gt; ol:nth-of-type(1) &gt; li:nth-of-type(7) &gt; a:nth-of-type(1) &gt; span:nth-of-type(1)</w:t>
            </w:r>
          </w:p>
        </w:tc>
        <w:tc>
          <w:tcPr>
            <w:tcW w:w="5100" w:type="dxa"/>
          </w:tcPr>
          <w:p>
            <w:r>
              <w:rPr/>
              <w:t xml:space="preserve">07</w:t>
            </w:r>
          </w:p>
        </w:tc>
      </w:tr>
      <w:tr>
        <w:tc>
          <w:tcPr>
            <w:tcW w:w="900" w:type="dxa"/>
          </w:tcPr>
          <w:p>
            <w:r>
              <w:rPr/>
              <w:t xml:space="preserve">EN-01343</w:t>
            </w:r>
          </w:p>
        </w:tc>
        <w:tc>
          <w:tcPr>
            <w:tcW w:w="1700" w:type="dxa"/>
          </w:tcPr>
          <w:p>
            <w:r>
              <w:rPr/>
              <w:t xml:space="preserve">Visible text</w:t>
            </w:r>
          </w:p>
        </w:tc>
        <w:tc>
          <w:tcPr>
            <w:tcW w:w="2200" w:type="dxa"/>
          </w:tcPr>
          <w:p>
            <w:r>
              <w:rPr/>
              <w:t xml:space="preserve">html:nth-of-type(1) &gt; body:nth-of-type(1) &gt; main#main &gt; section:nth-of-type(7) &gt; ol:nth-of-type(1) &gt; li:nth-of-type(7) &gt; a:nth-of-type(1) &gt; span:nth-of-type(2) &gt; strong:nth-of-type(1)</w:t>
            </w:r>
          </w:p>
        </w:tc>
        <w:tc>
          <w:tcPr>
            <w:tcW w:w="5100" w:type="dxa"/>
          </w:tcPr>
          <w:p>
            <w:r>
              <w:rPr/>
              <w:t xml:space="preserve">Fractional CO₂ Laser Without the Hype: Preparation, Recovery and the Results That Take Time</w:t>
            </w:r>
          </w:p>
        </w:tc>
      </w:tr>
      <w:tr>
        <w:tc>
          <w:tcPr>
            <w:tcW w:w="900" w:type="dxa"/>
          </w:tcPr>
          <w:p>
            <w:r>
              <w:rPr/>
              <w:t xml:space="preserve">EN-01344</w:t>
            </w:r>
          </w:p>
        </w:tc>
        <w:tc>
          <w:tcPr>
            <w:tcW w:w="1700" w:type="dxa"/>
          </w:tcPr>
          <w:p>
            <w:r>
              <w:rPr/>
              <w:t xml:space="preserve">Visible text</w:t>
            </w:r>
          </w:p>
        </w:tc>
        <w:tc>
          <w:tcPr>
            <w:tcW w:w="2200" w:type="dxa"/>
          </w:tcPr>
          <w:p>
            <w:r>
              <w:rPr/>
              <w:t xml:space="preserve">html:nth-of-type(1) &gt; body:nth-of-type(1) &gt; main#main &gt; section:nth-of-type(7) &gt; ol:nth-of-type(1) &gt; li:nth-of-type(7) &gt; a:nth-of-type(1) &gt; span:nth-of-type(2) &gt; small:nth-of-type(1)</w:t>
            </w:r>
          </w:p>
        </w:tc>
        <w:tc>
          <w:tcPr>
            <w:tcW w:w="5100" w:type="dxa"/>
          </w:tcPr>
          <w:p>
            <w:r>
              <w:rPr/>
              <w:t xml:space="preserve">Laser &amp; Technology · 5 min read</w:t>
            </w:r>
          </w:p>
        </w:tc>
      </w:tr>
      <w:tr>
        <w:tc>
          <w:tcPr>
            <w:tcW w:w="900" w:type="dxa"/>
          </w:tcPr>
          <w:p>
            <w:r>
              <w:rPr/>
              <w:t xml:space="preserve">EN-01345</w:t>
            </w:r>
          </w:p>
        </w:tc>
        <w:tc>
          <w:tcPr>
            <w:tcW w:w="1700" w:type="dxa"/>
          </w:tcPr>
          <w:p>
            <w:r>
              <w:rPr/>
              <w:t xml:space="preserve">Visible text</w:t>
            </w:r>
          </w:p>
        </w:tc>
        <w:tc>
          <w:tcPr>
            <w:tcW w:w="2200" w:type="dxa"/>
          </w:tcPr>
          <w:p>
            <w:r>
              <w:rPr/>
              <w:t xml:space="preserve">html:nth-of-type(1) &gt; body:nth-of-type(1) &gt; main#main &gt; section:nth-of-type(7) &gt; ol:nth-of-type(1) &gt; li:nth-of-type(7) &gt; a:nth-of-type(1) &gt; span:nth-of-type(3)</w:t>
            </w:r>
          </w:p>
        </w:tc>
        <w:tc>
          <w:tcPr>
            <w:tcW w:w="5100" w:type="dxa"/>
          </w:tcPr>
          <w:p>
            <w:r>
              <w:rPr/>
              <w:t xml:space="preserve">↗</w:t>
            </w:r>
          </w:p>
        </w:tc>
      </w:tr>
      <w:tr>
        <w:tc>
          <w:tcPr>
            <w:tcW w:w="900" w:type="dxa"/>
          </w:tcPr>
          <w:p>
            <w:r>
              <w:rPr/>
              <w:t xml:space="preserve">EN-01346</w:t>
            </w:r>
          </w:p>
        </w:tc>
        <w:tc>
          <w:tcPr>
            <w:tcW w:w="1700" w:type="dxa"/>
          </w:tcPr>
          <w:p>
            <w:r>
              <w:rPr/>
              <w:t xml:space="preserve">Visible text</w:t>
            </w:r>
          </w:p>
        </w:tc>
        <w:tc>
          <w:tcPr>
            <w:tcW w:w="2200" w:type="dxa"/>
          </w:tcPr>
          <w:p>
            <w:r>
              <w:rPr/>
              <w:t xml:space="preserve">html:nth-of-type(1) &gt; body:nth-of-type(1) &gt; main#main &gt; section:nth-of-type(7) &gt; ol:nth-of-type(1) &gt; li:nth-of-type(8) &gt; a:nth-of-type(1) &gt; span:nth-of-type(1)</w:t>
            </w:r>
          </w:p>
        </w:tc>
        <w:tc>
          <w:tcPr>
            <w:tcW w:w="5100" w:type="dxa"/>
          </w:tcPr>
          <w:p>
            <w:r>
              <w:rPr/>
              <w:t xml:space="preserve">09</w:t>
            </w:r>
          </w:p>
        </w:tc>
      </w:tr>
      <w:tr>
        <w:tc>
          <w:tcPr>
            <w:tcW w:w="900" w:type="dxa"/>
          </w:tcPr>
          <w:p>
            <w:r>
              <w:rPr/>
              <w:t xml:space="preserve">EN-01347</w:t>
            </w:r>
          </w:p>
        </w:tc>
        <w:tc>
          <w:tcPr>
            <w:tcW w:w="1700" w:type="dxa"/>
          </w:tcPr>
          <w:p>
            <w:r>
              <w:rPr/>
              <w:t xml:space="preserve">Visible text</w:t>
            </w:r>
          </w:p>
        </w:tc>
        <w:tc>
          <w:tcPr>
            <w:tcW w:w="2200" w:type="dxa"/>
          </w:tcPr>
          <w:p>
            <w:r>
              <w:rPr/>
              <w:t xml:space="preserve">html:nth-of-type(1) &gt; body:nth-of-type(1) &gt; main#main &gt; section:nth-of-type(7) &gt; ol:nth-of-type(1) &gt; li:nth-of-type(8) &gt; a:nth-of-type(1) &gt; span:nth-of-type(2) &gt; strong:nth-of-type(1)</w:t>
            </w:r>
          </w:p>
        </w:tc>
        <w:tc>
          <w:tcPr>
            <w:tcW w:w="5100" w:type="dxa"/>
          </w:tcPr>
          <w:p>
            <w:r>
              <w:rPr/>
              <w:t xml:space="preserve">Collagen Takes Time: Understanding Ultrasound and Radiofrequency Without Expecting a Facelift</w:t>
            </w:r>
          </w:p>
        </w:tc>
      </w:tr>
      <w:tr>
        <w:tc>
          <w:tcPr>
            <w:tcW w:w="900" w:type="dxa"/>
          </w:tcPr>
          <w:p>
            <w:r>
              <w:rPr/>
              <w:t xml:space="preserve">EN-01348</w:t>
            </w:r>
          </w:p>
        </w:tc>
        <w:tc>
          <w:tcPr>
            <w:tcW w:w="1700" w:type="dxa"/>
          </w:tcPr>
          <w:p>
            <w:r>
              <w:rPr/>
              <w:t xml:space="preserve">Visible text</w:t>
            </w:r>
          </w:p>
        </w:tc>
        <w:tc>
          <w:tcPr>
            <w:tcW w:w="2200" w:type="dxa"/>
          </w:tcPr>
          <w:p>
            <w:r>
              <w:rPr/>
              <w:t xml:space="preserve">html:nth-of-type(1) &gt; body:nth-of-type(1) &gt; main#main &gt; section:nth-of-type(7) &gt; ol:nth-of-type(1) &gt; li:nth-of-type(8) &gt; a:nth-of-type(1) &gt; span:nth-of-type(2) &gt; small:nth-of-type(1)</w:t>
            </w:r>
          </w:p>
        </w:tc>
        <w:tc>
          <w:tcPr>
            <w:tcW w:w="5100" w:type="dxa"/>
          </w:tcPr>
          <w:p>
            <w:r>
              <w:rPr/>
              <w:t xml:space="preserve">Laser &amp; Technology · 5 min read</w:t>
            </w:r>
          </w:p>
        </w:tc>
      </w:tr>
      <w:tr>
        <w:tc>
          <w:tcPr>
            <w:tcW w:w="900" w:type="dxa"/>
          </w:tcPr>
          <w:p>
            <w:r>
              <w:rPr/>
              <w:t xml:space="preserve">EN-01349</w:t>
            </w:r>
          </w:p>
        </w:tc>
        <w:tc>
          <w:tcPr>
            <w:tcW w:w="1700" w:type="dxa"/>
          </w:tcPr>
          <w:p>
            <w:r>
              <w:rPr/>
              <w:t xml:space="preserve">Visible text</w:t>
            </w:r>
          </w:p>
        </w:tc>
        <w:tc>
          <w:tcPr>
            <w:tcW w:w="2200" w:type="dxa"/>
          </w:tcPr>
          <w:p>
            <w:r>
              <w:rPr/>
              <w:t xml:space="preserve">html:nth-of-type(1) &gt; body:nth-of-type(1) &gt; main#main &gt; section:nth-of-type(7) &gt; ol:nth-of-type(1) &gt; li:nth-of-type(8) &gt; a:nth-of-type(1) &gt; span:nth-of-type(3)</w:t>
            </w:r>
          </w:p>
        </w:tc>
        <w:tc>
          <w:tcPr>
            <w:tcW w:w="5100" w:type="dxa"/>
          </w:tcPr>
          <w:p>
            <w:r>
              <w:rPr/>
              <w:t xml:space="preserve">↗</w:t>
            </w:r>
          </w:p>
        </w:tc>
      </w:tr>
      <w:tr>
        <w:tc>
          <w:tcPr>
            <w:tcW w:w="900" w:type="dxa"/>
          </w:tcPr>
          <w:p>
            <w:r>
              <w:rPr/>
              <w:t xml:space="preserve">EN-01350</w:t>
            </w:r>
          </w:p>
        </w:tc>
        <w:tc>
          <w:tcPr>
            <w:tcW w:w="1700" w:type="dxa"/>
          </w:tcPr>
          <w:p>
            <w:r>
              <w:rPr/>
              <w:t xml:space="preserve">Visible text</w:t>
            </w:r>
          </w:p>
        </w:tc>
        <w:tc>
          <w:tcPr>
            <w:tcW w:w="2200" w:type="dxa"/>
          </w:tcPr>
          <w:p>
            <w:r>
              <w:rPr/>
              <w:t xml:space="preserve">html:nth-of-type(1) &gt; body:nth-of-type(1) &gt; main#main &gt; section:nth-of-type(7) &gt; ol:nth-of-type(1) &gt; li:nth-of-type(9) &gt; a:nth-of-type(1) &gt; span:nth-of-type(1)</w:t>
            </w:r>
          </w:p>
        </w:tc>
        <w:tc>
          <w:tcPr>
            <w:tcW w:w="5100" w:type="dxa"/>
          </w:tcPr>
          <w:p>
            <w:r>
              <w:rPr/>
              <w:t xml:space="preserve">08</w:t>
            </w:r>
          </w:p>
        </w:tc>
      </w:tr>
      <w:tr>
        <w:tc>
          <w:tcPr>
            <w:tcW w:w="900" w:type="dxa"/>
          </w:tcPr>
          <w:p>
            <w:r>
              <w:rPr/>
              <w:t xml:space="preserve">EN-01351</w:t>
            </w:r>
          </w:p>
        </w:tc>
        <w:tc>
          <w:tcPr>
            <w:tcW w:w="1700" w:type="dxa"/>
          </w:tcPr>
          <w:p>
            <w:r>
              <w:rPr/>
              <w:t xml:space="preserve">Visible text</w:t>
            </w:r>
          </w:p>
        </w:tc>
        <w:tc>
          <w:tcPr>
            <w:tcW w:w="2200" w:type="dxa"/>
          </w:tcPr>
          <w:p>
            <w:r>
              <w:rPr/>
              <w:t xml:space="preserve">html:nth-of-type(1) &gt; body:nth-of-type(1) &gt; main#main &gt; section:nth-of-type(7) &gt; ol:nth-of-type(1) &gt; li:nth-of-type(9) &gt; a:nth-of-type(1) &gt; span:nth-of-type(2) &gt; strong:nth-of-type(1)</w:t>
            </w:r>
          </w:p>
        </w:tc>
        <w:tc>
          <w:tcPr>
            <w:tcW w:w="5100" w:type="dxa"/>
          </w:tcPr>
          <w:p>
            <w:r>
              <w:rPr/>
              <w:t xml:space="preserve">Laser Hair Removal Is a Process, Not a Single Appointment</w:t>
            </w:r>
          </w:p>
        </w:tc>
      </w:tr>
      <w:tr>
        <w:tc>
          <w:tcPr>
            <w:tcW w:w="900" w:type="dxa"/>
          </w:tcPr>
          <w:p>
            <w:r>
              <w:rPr/>
              <w:t xml:space="preserve">EN-01352</w:t>
            </w:r>
          </w:p>
        </w:tc>
        <w:tc>
          <w:tcPr>
            <w:tcW w:w="1700" w:type="dxa"/>
          </w:tcPr>
          <w:p>
            <w:r>
              <w:rPr/>
              <w:t xml:space="preserve">Visible text</w:t>
            </w:r>
          </w:p>
        </w:tc>
        <w:tc>
          <w:tcPr>
            <w:tcW w:w="2200" w:type="dxa"/>
          </w:tcPr>
          <w:p>
            <w:r>
              <w:rPr/>
              <w:t xml:space="preserve">html:nth-of-type(1) &gt; body:nth-of-type(1) &gt; main#main &gt; section:nth-of-type(7) &gt; ol:nth-of-type(1) &gt; li:nth-of-type(9) &gt; a:nth-of-type(1) &gt; span:nth-of-type(2) &gt; small:nth-of-type(1)</w:t>
            </w:r>
          </w:p>
        </w:tc>
        <w:tc>
          <w:tcPr>
            <w:tcW w:w="5100" w:type="dxa"/>
          </w:tcPr>
          <w:p>
            <w:r>
              <w:rPr/>
              <w:t xml:space="preserve">Laser &amp; Technology · 5 min read</w:t>
            </w:r>
          </w:p>
        </w:tc>
      </w:tr>
      <w:tr>
        <w:tc>
          <w:tcPr>
            <w:tcW w:w="900" w:type="dxa"/>
          </w:tcPr>
          <w:p>
            <w:r>
              <w:rPr/>
              <w:t xml:space="preserve">EN-01353</w:t>
            </w:r>
          </w:p>
        </w:tc>
        <w:tc>
          <w:tcPr>
            <w:tcW w:w="1700" w:type="dxa"/>
          </w:tcPr>
          <w:p>
            <w:r>
              <w:rPr/>
              <w:t xml:space="preserve">Visible text</w:t>
            </w:r>
          </w:p>
        </w:tc>
        <w:tc>
          <w:tcPr>
            <w:tcW w:w="2200" w:type="dxa"/>
          </w:tcPr>
          <w:p>
            <w:r>
              <w:rPr/>
              <w:t xml:space="preserve">html:nth-of-type(1) &gt; body:nth-of-type(1) &gt; main#main &gt; section:nth-of-type(7) &gt; ol:nth-of-type(1) &gt; li:nth-of-type(9) &gt; a:nth-of-type(1) &gt; span:nth-of-type(3)</w:t>
            </w:r>
          </w:p>
        </w:tc>
        <w:tc>
          <w:tcPr>
            <w:tcW w:w="5100" w:type="dxa"/>
          </w:tcPr>
          <w:p>
            <w:r>
              <w:rPr/>
              <w:t xml:space="preserve">↗</w:t>
            </w:r>
          </w:p>
        </w:tc>
      </w:tr>
      <w:tr>
        <w:tc>
          <w:tcPr>
            <w:tcW w:w="900" w:type="dxa"/>
          </w:tcPr>
          <w:p>
            <w:r>
              <w:rPr/>
              <w:t xml:space="preserve">EN-01354</w:t>
            </w:r>
          </w:p>
        </w:tc>
        <w:tc>
          <w:tcPr>
            <w:tcW w:w="1700" w:type="dxa"/>
          </w:tcPr>
          <w:p>
            <w:r>
              <w:rPr/>
              <w:t xml:space="preserve">Visible text</w:t>
            </w:r>
          </w:p>
        </w:tc>
        <w:tc>
          <w:tcPr>
            <w:tcW w:w="2200" w:type="dxa"/>
          </w:tcPr>
          <w:p>
            <w:r>
              <w:rPr/>
              <w:t xml:space="preserve">html:nth-of-type(1) &gt; body:nth-of-type(1) &gt; main#main &gt; section:nth-of-type(7) &gt; ol:nth-of-type(1) &gt; li:nth-of-type(10) &gt; a:nth-of-type(1) &gt; span:nth-of-type(1)</w:t>
            </w:r>
          </w:p>
        </w:tc>
        <w:tc>
          <w:tcPr>
            <w:tcW w:w="5100" w:type="dxa"/>
          </w:tcPr>
          <w:p>
            <w:r>
              <w:rPr/>
              <w:t xml:space="preserve">10</w:t>
            </w:r>
          </w:p>
        </w:tc>
      </w:tr>
      <w:tr>
        <w:tc>
          <w:tcPr>
            <w:tcW w:w="900" w:type="dxa"/>
          </w:tcPr>
          <w:p>
            <w:r>
              <w:rPr/>
              <w:t xml:space="preserve">EN-01355</w:t>
            </w:r>
          </w:p>
        </w:tc>
        <w:tc>
          <w:tcPr>
            <w:tcW w:w="1700" w:type="dxa"/>
          </w:tcPr>
          <w:p>
            <w:r>
              <w:rPr/>
              <w:t xml:space="preserve">Visible text</w:t>
            </w:r>
          </w:p>
        </w:tc>
        <w:tc>
          <w:tcPr>
            <w:tcW w:w="2200" w:type="dxa"/>
          </w:tcPr>
          <w:p>
            <w:r>
              <w:rPr/>
              <w:t xml:space="preserve">html:nth-of-type(1) &gt; body:nth-of-type(1) &gt; main#main &gt; section:nth-of-type(7) &gt; ol:nth-of-type(1) &gt; li:nth-of-type(10) &gt; a:nth-of-type(1) &gt; span:nth-of-type(2) &gt; strong:nth-of-type(1)</w:t>
            </w:r>
          </w:p>
        </w:tc>
        <w:tc>
          <w:tcPr>
            <w:tcW w:w="5100" w:type="dxa"/>
          </w:tcPr>
          <w:p>
            <w:r>
              <w:rPr/>
              <w:t xml:space="preserve">Hair Thinning Needs a Cause Before It Needs a Procedure</w:t>
            </w:r>
          </w:p>
        </w:tc>
      </w:tr>
      <w:tr>
        <w:tc>
          <w:tcPr>
            <w:tcW w:w="900" w:type="dxa"/>
          </w:tcPr>
          <w:p>
            <w:r>
              <w:rPr/>
              <w:t xml:space="preserve">EN-01356</w:t>
            </w:r>
          </w:p>
        </w:tc>
        <w:tc>
          <w:tcPr>
            <w:tcW w:w="1700" w:type="dxa"/>
          </w:tcPr>
          <w:p>
            <w:r>
              <w:rPr/>
              <w:t xml:space="preserve">Visible text</w:t>
            </w:r>
          </w:p>
        </w:tc>
        <w:tc>
          <w:tcPr>
            <w:tcW w:w="2200" w:type="dxa"/>
          </w:tcPr>
          <w:p>
            <w:r>
              <w:rPr/>
              <w:t xml:space="preserve">html:nth-of-type(1) &gt; body:nth-of-type(1) &gt; main#main &gt; section:nth-of-type(7) &gt; ol:nth-of-type(1) &gt; li:nth-of-type(10) &gt; a:nth-of-type(1) &gt; span:nth-of-type(2) &gt; small:nth-of-type(1)</w:t>
            </w:r>
          </w:p>
        </w:tc>
        <w:tc>
          <w:tcPr>
            <w:tcW w:w="5100" w:type="dxa"/>
          </w:tcPr>
          <w:p>
            <w:r>
              <w:rPr/>
              <w:t xml:space="preserve">Hair &amp; Scalp · 6 min read</w:t>
            </w:r>
          </w:p>
        </w:tc>
      </w:tr>
      <w:tr>
        <w:tc>
          <w:tcPr>
            <w:tcW w:w="900" w:type="dxa"/>
          </w:tcPr>
          <w:p>
            <w:r>
              <w:rPr/>
              <w:t xml:space="preserve">EN-01357</w:t>
            </w:r>
          </w:p>
        </w:tc>
        <w:tc>
          <w:tcPr>
            <w:tcW w:w="1700" w:type="dxa"/>
          </w:tcPr>
          <w:p>
            <w:r>
              <w:rPr/>
              <w:t xml:space="preserve">Visible text</w:t>
            </w:r>
          </w:p>
        </w:tc>
        <w:tc>
          <w:tcPr>
            <w:tcW w:w="2200" w:type="dxa"/>
          </w:tcPr>
          <w:p>
            <w:r>
              <w:rPr/>
              <w:t xml:space="preserve">html:nth-of-type(1) &gt; body:nth-of-type(1) &gt; main#main &gt; section:nth-of-type(7) &gt; ol:nth-of-type(1) &gt; li:nth-of-type(10) &gt; a:nth-of-type(1) &gt; span:nth-of-type(3)</w:t>
            </w:r>
          </w:p>
        </w:tc>
        <w:tc>
          <w:tcPr>
            <w:tcW w:w="5100" w:type="dxa"/>
          </w:tcPr>
          <w:p>
            <w:r>
              <w:rPr/>
              <w:t xml:space="preserve">↗</w:t>
            </w:r>
          </w:p>
        </w:tc>
      </w:tr>
      <w:tr>
        <w:tc>
          <w:tcPr>
            <w:tcW w:w="900" w:type="dxa"/>
          </w:tcPr>
          <w:p>
            <w:r>
              <w:rPr/>
              <w:t xml:space="preserve">EN-01358</w:t>
            </w:r>
          </w:p>
        </w:tc>
        <w:tc>
          <w:tcPr>
            <w:tcW w:w="1700" w:type="dxa"/>
          </w:tcPr>
          <w:p>
            <w:r>
              <w:rPr/>
              <w:t xml:space="preserve">Visible text</w:t>
            </w:r>
          </w:p>
        </w:tc>
        <w:tc>
          <w:tcPr>
            <w:tcW w:w="2200" w:type="dxa"/>
          </w:tcPr>
          <w:p>
            <w:r>
              <w:rPr/>
              <w:t xml:space="preserve">html:nth-of-type(1) &gt; body:nth-of-type(1) &gt; main#main &gt; section:nth-of-type(8) &gt; div:nth-of-type(1) &gt; div:nth-of-type(1) &gt; p:nth-of-type(1)</w:t>
            </w:r>
          </w:p>
        </w:tc>
        <w:tc>
          <w:tcPr>
            <w:tcW w:w="5100" w:type="dxa"/>
          </w:tcPr>
          <w:p>
            <w:r>
              <w:rPr/>
              <w:t xml:space="preserve">A note from Franciele</w:t>
            </w:r>
          </w:p>
        </w:tc>
      </w:tr>
      <w:tr>
        <w:tc>
          <w:tcPr>
            <w:tcW w:w="900" w:type="dxa"/>
          </w:tcPr>
          <w:p>
            <w:r>
              <w:rPr/>
              <w:t xml:space="preserve">EN-01359</w:t>
            </w:r>
          </w:p>
        </w:tc>
        <w:tc>
          <w:tcPr>
            <w:tcW w:w="1700" w:type="dxa"/>
          </w:tcPr>
          <w:p>
            <w:r>
              <w:rPr/>
              <w:t xml:space="preserve">Visible text</w:t>
            </w:r>
          </w:p>
        </w:tc>
        <w:tc>
          <w:tcPr>
            <w:tcW w:w="2200" w:type="dxa"/>
          </w:tcPr>
          <w:p>
            <w:r>
              <w:rPr/>
              <w:t xml:space="preserve">html:nth-of-type(1) &gt; body:nth-of-type(1) &gt; main#main &gt; section:nth-of-type(8) &gt; div:nth-of-type(1) &gt; div:nth-of-type(1) &gt; h2#journal-signoff-title</w:t>
            </w:r>
          </w:p>
        </w:tc>
        <w:tc>
          <w:tcPr>
            <w:tcW w:w="5100" w:type="dxa"/>
          </w:tcPr>
          <w:p>
            <w:r>
              <w:rPr/>
              <w:t xml:space="preserve">Read with curiosity.</w:t>
            </w:r>
          </w:p>
        </w:tc>
      </w:tr>
      <w:tr>
        <w:tc>
          <w:tcPr>
            <w:tcW w:w="900" w:type="dxa"/>
          </w:tcPr>
          <w:p>
            <w:r>
              <w:rPr/>
              <w:t xml:space="preserve">EN-01360</w:t>
            </w:r>
          </w:p>
        </w:tc>
        <w:tc>
          <w:tcPr>
            <w:tcW w:w="1700" w:type="dxa"/>
          </w:tcPr>
          <w:p>
            <w:r>
              <w:rPr/>
              <w:t xml:space="preserve">Visible text</w:t>
            </w:r>
          </w:p>
        </w:tc>
        <w:tc>
          <w:tcPr>
            <w:tcW w:w="2200" w:type="dxa"/>
          </w:tcPr>
          <w:p>
            <w:r>
              <w:rPr/>
              <w:t xml:space="preserve">html:nth-of-type(1) &gt; body:nth-of-type(1) &gt; main#main &gt; section:nth-of-type(8) &gt; div:nth-of-type(1) &gt; div:nth-of-type(1) &gt; h2#journal-signoff-title &gt; em:nth-of-type(1)</w:t>
            </w:r>
          </w:p>
        </w:tc>
        <w:tc>
          <w:tcPr>
            <w:tcW w:w="5100" w:type="dxa"/>
          </w:tcPr>
          <w:p>
            <w:r>
              <w:rPr/>
              <w:t xml:space="preserve">Choose with clarity.</w:t>
            </w:r>
          </w:p>
        </w:tc>
      </w:tr>
      <w:tr>
        <w:tc>
          <w:tcPr>
            <w:tcW w:w="900" w:type="dxa"/>
          </w:tcPr>
          <w:p>
            <w:r>
              <w:rPr/>
              <w:t xml:space="preserve">EN-01361</w:t>
            </w:r>
          </w:p>
        </w:tc>
        <w:tc>
          <w:tcPr>
            <w:tcW w:w="1700" w:type="dxa"/>
          </w:tcPr>
          <w:p>
            <w:r>
              <w:rPr/>
              <w:t xml:space="preserve">Visible text</w:t>
            </w:r>
          </w:p>
        </w:tc>
        <w:tc>
          <w:tcPr>
            <w:tcW w:w="2200" w:type="dxa"/>
          </w:tcPr>
          <w:p>
            <w:r>
              <w:rPr/>
              <w:t xml:space="preserve">html:nth-of-type(1) &gt; body:nth-of-type(1) &gt; main#main &gt; section:nth-of-type(8) &gt; div:nth-of-type(1) &gt; div:nth-of-type(1) &gt; p:nth-of-type(2)</w:t>
            </w:r>
          </w:p>
        </w:tc>
        <w:tc>
          <w:tcPr>
            <w:tcW w:w="5100" w:type="dxa"/>
          </w:tcPr>
          <w:p>
            <w:r>
              <w:rPr/>
              <w:t xml:space="preserve">These articles offer useful context, but they cannot assess your skin or confirm suitability. Bring your questions to a consultation if you would like guidance that reflects your own history and priorities.</w:t>
            </w:r>
          </w:p>
        </w:tc>
      </w:tr>
      <w:tr>
        <w:tc>
          <w:tcPr>
            <w:tcW w:w="900" w:type="dxa"/>
          </w:tcPr>
          <w:p>
            <w:r>
              <w:rPr/>
              <w:t xml:space="preserve">EN-01362</w:t>
            </w:r>
          </w:p>
        </w:tc>
        <w:tc>
          <w:tcPr>
            <w:tcW w:w="1700" w:type="dxa"/>
          </w:tcPr>
          <w:p>
            <w:r>
              <w:rPr/>
              <w:t xml:space="preserve">Visible text</w:t>
            </w:r>
          </w:p>
        </w:tc>
        <w:tc>
          <w:tcPr>
            <w:tcW w:w="2200" w:type="dxa"/>
          </w:tcPr>
          <w:p>
            <w:r>
              <w:rPr/>
              <w:t xml:space="preserve">html:nth-of-type(1) &gt; body:nth-of-type(1) &gt; main#main &gt; section:nth-of-type(8) &gt; div:nth-of-type(1) &gt; div:nth-of-type(1) &gt; div:nth-of-type(1) &gt; a:nth-of-type(1)</w:t>
            </w:r>
          </w:p>
        </w:tc>
        <w:tc>
          <w:tcPr>
            <w:tcW w:w="5100" w:type="dxa"/>
          </w:tcPr>
          <w:p>
            <w:r>
              <w:rPr/>
              <w:t xml:space="preserve">Consult</w:t>
            </w:r>
          </w:p>
        </w:tc>
      </w:tr>
      <w:tr>
        <w:tc>
          <w:tcPr>
            <w:tcW w:w="900" w:type="dxa"/>
          </w:tcPr>
          <w:p>
            <w:r>
              <w:rPr/>
              <w:t xml:space="preserve">EN-01363</w:t>
            </w:r>
          </w:p>
        </w:tc>
        <w:tc>
          <w:tcPr>
            <w:tcW w:w="1700" w:type="dxa"/>
          </w:tcPr>
          <w:p>
            <w:r>
              <w:rPr/>
              <w:t xml:space="preserve">Visible text</w:t>
            </w:r>
          </w:p>
        </w:tc>
        <w:tc>
          <w:tcPr>
            <w:tcW w:w="2200" w:type="dxa"/>
          </w:tcPr>
          <w:p>
            <w:r>
              <w:rPr/>
              <w:t xml:space="preserve">html:nth-of-type(1) &gt; body:nth-of-type(1) &gt; main#main &gt; section:nth-of-type(8) &gt; div:nth-of-type(1) &gt; div:nth-of-type(1) &gt; div:nth-of-type(1) &gt; a:nth-of-type(2)</w:t>
            </w:r>
          </w:p>
        </w:tc>
        <w:tc>
          <w:tcPr>
            <w:tcW w:w="5100" w:type="dxa"/>
          </w:tcPr>
          <w:p>
            <w:r>
              <w:rPr/>
              <w:t xml:space="preserve">View treatments</w:t>
            </w:r>
          </w:p>
        </w:tc>
      </w:tr>
      <w:tr>
        <w:tc>
          <w:tcPr>
            <w:tcW w:w="900" w:type="dxa"/>
          </w:tcPr>
          <w:p>
            <w:r>
              <w:rPr/>
              <w:t xml:space="preserve">EN-01364</w:t>
            </w:r>
          </w:p>
        </w:tc>
        <w:tc>
          <w:tcPr>
            <w:tcW w:w="1700" w:type="dxa"/>
          </w:tcPr>
          <w:p>
            <w:r>
              <w:rPr/>
              <w:t xml:space="preserve">Visible text</w:t>
            </w:r>
          </w:p>
        </w:tc>
        <w:tc>
          <w:tcPr>
            <w:tcW w:w="2200" w:type="dxa"/>
          </w:tcPr>
          <w:p>
            <w:r>
              <w:rPr/>
              <w:t xml:space="preserve">html:nth-of-type(1) &gt; body:nth-of-type(1) &gt; main#main &gt; section:nth-of-type(8) &gt; div:nth-of-type(1) &gt; div:nth-of-type(1) &gt; div:nth-of-type(1) &gt; a:nth-of-type(2) &gt; span:nth-of-type(1)</w:t>
            </w:r>
          </w:p>
        </w:tc>
        <w:tc>
          <w:tcPr>
            <w:tcW w:w="5100" w:type="dxa"/>
          </w:tcPr>
          <w:p>
            <w:r>
              <w:rPr/>
              <w:t xml:space="preserve">→</w:t>
            </w:r>
          </w:p>
        </w:tc>
      </w:tr>
    </w:tbl>
    <w:p>
      <w:pPr>
        <w:pStyle w:val="Heading1"/>
      </w:pPr>
      <w:r>
        <w:t xml:space="preserve">laser.html</w:t>
      </w:r>
    </w:p>
    <w:p>
      <w:pPr>
        <w:pStyle w:val="Normal"/>
      </w:pPr>
      <w:r>
        <w:t xml:space="preserve">Source SHA-256: 88ffeb09c871a395f82146af7566be75526b150b16996108e217a2a633482db6</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EN-01365</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EN-01366</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EN-01367</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Laser</w:t>
            </w:r>
          </w:p>
        </w:tc>
      </w:tr>
      <w:tr>
        <w:tc>
          <w:tcPr>
            <w:tcW w:w="900" w:type="dxa"/>
          </w:tcPr>
          <w:p>
            <w:r>
              <w:rPr/>
              <w:t xml:space="preserve">EN-01368</w:t>
            </w:r>
          </w:p>
        </w:tc>
        <w:tc>
          <w:tcPr>
            <w:tcW w:w="1700" w:type="dxa"/>
          </w:tcPr>
          <w:p>
            <w:r>
              <w:rPr/>
              <w:t xml:space="preserve">Visible text</w:t>
            </w:r>
          </w:p>
        </w:tc>
        <w:tc>
          <w:tcPr>
            <w:tcW w:w="2200" w:type="dxa"/>
          </w:tcPr>
          <w:p>
            <w:r>
              <w:rPr/>
              <w:t xml:space="preserve">html:nth-of-type(1) &gt; body:nth-of-type(1) &gt; main#main &gt; section#laser-care &gt; div:nth-of-type(1) &gt; div:nth-of-type(1) &gt; p:nth-of-type(1)</w:t>
            </w:r>
          </w:p>
        </w:tc>
        <w:tc>
          <w:tcPr>
            <w:tcW w:w="5100" w:type="dxa"/>
          </w:tcPr>
          <w:p>
            <w:r>
              <w:rPr/>
              <w:t xml:space="preserve">Laser</w:t>
            </w:r>
          </w:p>
        </w:tc>
      </w:tr>
      <w:tr>
        <w:tc>
          <w:tcPr>
            <w:tcW w:w="900" w:type="dxa"/>
          </w:tcPr>
          <w:p>
            <w:r>
              <w:rPr/>
              <w:t xml:space="preserve">EN-01369</w:t>
            </w:r>
          </w:p>
        </w:tc>
        <w:tc>
          <w:tcPr>
            <w:tcW w:w="1700" w:type="dxa"/>
          </w:tcPr>
          <w:p>
            <w:r>
              <w:rPr/>
              <w:t xml:space="preserve">Visible text</w:t>
            </w:r>
          </w:p>
        </w:tc>
        <w:tc>
          <w:tcPr>
            <w:tcW w:w="2200" w:type="dxa"/>
          </w:tcPr>
          <w:p>
            <w:r>
              <w:rPr/>
              <w:t xml:space="preserve">html:nth-of-type(1) &gt; body:nth-of-type(1) &gt; main#main &gt; section#laser-care &gt; div:nth-of-type(1) &gt; div:nth-of-type(1) &gt; p:nth-of-type(2) &gt; span:nth-of-type(1)</w:t>
            </w:r>
          </w:p>
        </w:tc>
        <w:tc>
          <w:tcPr>
            <w:tcW w:w="5100" w:type="dxa"/>
          </w:tcPr>
          <w:p>
            <w:r>
              <w:rPr/>
              <w:t xml:space="preserve">Franciele Sofiati · Biomedical Aesthetics</w:t>
            </w:r>
          </w:p>
        </w:tc>
      </w:tr>
      <w:tr>
        <w:tc>
          <w:tcPr>
            <w:tcW w:w="900" w:type="dxa"/>
          </w:tcPr>
          <w:p>
            <w:r>
              <w:rPr/>
              <w:t xml:space="preserve">EN-01370</w:t>
            </w:r>
          </w:p>
        </w:tc>
        <w:tc>
          <w:tcPr>
            <w:tcW w:w="1700" w:type="dxa"/>
          </w:tcPr>
          <w:p>
            <w:r>
              <w:rPr/>
              <w:t xml:space="preserve">Visible text</w:t>
            </w:r>
          </w:p>
        </w:tc>
        <w:tc>
          <w:tcPr>
            <w:tcW w:w="2200" w:type="dxa"/>
          </w:tcPr>
          <w:p>
            <w:r>
              <w:rPr/>
              <w:t xml:space="preserve">html:nth-of-type(1) &gt; body:nth-of-type(1) &gt; main#main &gt; section#laser-care &gt; div:nth-of-type(1) &gt; div:nth-of-type(1) &gt; h1#laser-01-laser-explained</w:t>
            </w:r>
          </w:p>
        </w:tc>
        <w:tc>
          <w:tcPr>
            <w:tcW w:w="5100" w:type="dxa"/>
          </w:tcPr>
          <w:p>
            <w:r>
              <w:rPr/>
              <w:t xml:space="preserve">Laser, Explained</w:t>
            </w:r>
          </w:p>
        </w:tc>
      </w:tr>
      <w:tr>
        <w:tc>
          <w:tcPr>
            <w:tcW w:w="900" w:type="dxa"/>
          </w:tcPr>
          <w:p>
            <w:r>
              <w:rPr/>
              <w:t xml:space="preserve">EN-01371</w:t>
            </w:r>
          </w:p>
        </w:tc>
        <w:tc>
          <w:tcPr>
            <w:tcW w:w="1700" w:type="dxa"/>
          </w:tcPr>
          <w:p>
            <w:r>
              <w:rPr/>
              <w:t xml:space="preserve">Visible text</w:t>
            </w:r>
          </w:p>
        </w:tc>
        <w:tc>
          <w:tcPr>
            <w:tcW w:w="2200" w:type="dxa"/>
          </w:tcPr>
          <w:p>
            <w:r>
              <w:rPr/>
              <w:t xml:space="preserve">html:nth-of-type(1) &gt; body:nth-of-type(1) &gt; main#main &gt; section#laser-care &gt; div:nth-of-type(1) &gt; div:nth-of-type(1) &gt; p:nth-of-type(3)</w:t>
            </w:r>
          </w:p>
        </w:tc>
        <w:tc>
          <w:tcPr>
            <w:tcW w:w="5100" w:type="dxa"/>
          </w:tcPr>
          <w:p>
            <w:r>
              <w:rPr/>
              <w:t xml:space="preserve">Understand what different technologies do and why assessment matters.</w:t>
            </w:r>
          </w:p>
        </w:tc>
      </w:tr>
      <w:tr>
        <w:tc>
          <w:tcPr>
            <w:tcW w:w="900" w:type="dxa"/>
          </w:tcPr>
          <w:p>
            <w:r>
              <w:rPr/>
              <w:t xml:space="preserve">EN-01372</w:t>
            </w:r>
          </w:p>
        </w:tc>
        <w:tc>
          <w:tcPr>
            <w:tcW w:w="1700" w:type="dxa"/>
          </w:tcPr>
          <w:p>
            <w:r>
              <w:rPr/>
              <w:t xml:space="preserve">Visible text</w:t>
            </w:r>
          </w:p>
        </w:tc>
        <w:tc>
          <w:tcPr>
            <w:tcW w:w="2200" w:type="dxa"/>
          </w:tcPr>
          <w:p>
            <w:r>
              <w:rPr/>
              <w:t xml:space="preserve">html:nth-of-type(1) &gt; body:nth-of-type(1) &gt; main#main &gt; section#laser-care &gt; div:nth-of-type(1) &gt; div:nth-of-type(1) &gt; div:nth-of-type(1) &gt; a:nth-of-type(1)</w:t>
            </w:r>
          </w:p>
        </w:tc>
        <w:tc>
          <w:tcPr>
            <w:tcW w:w="5100" w:type="dxa"/>
          </w:tcPr>
          <w:p>
            <w:r>
              <w:rPr/>
              <w:t xml:space="preserve">Consult</w:t>
            </w:r>
          </w:p>
        </w:tc>
      </w:tr>
      <w:tr>
        <w:tc>
          <w:tcPr>
            <w:tcW w:w="900" w:type="dxa"/>
          </w:tcPr>
          <w:p>
            <w:r>
              <w:rPr/>
              <w:t xml:space="preserve">EN-01373</w:t>
            </w:r>
          </w:p>
        </w:tc>
        <w:tc>
          <w:tcPr>
            <w:tcW w:w="1700" w:type="dxa"/>
          </w:tcPr>
          <w:p>
            <w:r>
              <w:rPr/>
              <w:t xml:space="preserve">Visible text</w:t>
            </w:r>
          </w:p>
        </w:tc>
        <w:tc>
          <w:tcPr>
            <w:tcW w:w="2200" w:type="dxa"/>
          </w:tcPr>
          <w:p>
            <w:r>
              <w:rPr/>
              <w:t xml:space="preserve">html:nth-of-type(1) &gt; body:nth-of-type(1) &gt; main#main &gt; section#laser-care &gt; div:nth-of-type(1) &gt; div:nth-of-type(1) &gt; div:nth-of-type(1) &gt; a:nth-of-type(2)</w:t>
            </w:r>
          </w:p>
        </w:tc>
        <w:tc>
          <w:tcPr>
            <w:tcW w:w="5100" w:type="dxa"/>
          </w:tcPr>
          <w:p>
            <w:r>
              <w:rPr/>
              <w:t xml:space="preserve">Contact</w:t>
            </w:r>
          </w:p>
        </w:tc>
      </w:tr>
      <w:tr>
        <w:tc>
          <w:tcPr>
            <w:tcW w:w="900" w:type="dxa"/>
          </w:tcPr>
          <w:p>
            <w:r>
              <w:rPr/>
              <w:t xml:space="preserve">EN-01374</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EN-01375</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EN-01376</w:t>
            </w:r>
          </w:p>
        </w:tc>
        <w:tc>
          <w:tcPr>
            <w:tcW w:w="1700" w:type="dxa"/>
          </w:tcPr>
          <w:p>
            <w:r>
              <w:rPr/>
              <w:t xml:space="preserve">Visible text</w:t>
            </w:r>
          </w:p>
        </w:tc>
        <w:tc>
          <w:tcPr>
            <w:tcW w:w="2200" w:type="dxa"/>
          </w:tcPr>
          <w:p>
            <w:r>
              <w:rPr/>
              <w:t xml:space="preserve">html:nth-of-type(1) &gt; body:nth-of-type(1) &gt; main#main &gt; section#what-laser-is &gt; div:nth-of-type(1) &gt; div:nth-of-type(1) &gt; header:nth-of-type(1) &gt; span:nth-of-type(1)</w:t>
            </w:r>
          </w:p>
        </w:tc>
        <w:tc>
          <w:tcPr>
            <w:tcW w:w="5100" w:type="dxa"/>
          </w:tcPr>
          <w:p>
            <w:r>
              <w:rPr/>
              <w:t xml:space="preserve">01</w:t>
            </w:r>
          </w:p>
        </w:tc>
      </w:tr>
      <w:tr>
        <w:tc>
          <w:tcPr>
            <w:tcW w:w="900" w:type="dxa"/>
          </w:tcPr>
          <w:p>
            <w:r>
              <w:rPr/>
              <w:t xml:space="preserve">EN-01377</w:t>
            </w:r>
          </w:p>
        </w:tc>
        <w:tc>
          <w:tcPr>
            <w:tcW w:w="1700" w:type="dxa"/>
          </w:tcPr>
          <w:p>
            <w:r>
              <w:rPr/>
              <w:t xml:space="preserve">Visible text</w:t>
            </w:r>
          </w:p>
        </w:tc>
        <w:tc>
          <w:tcPr>
            <w:tcW w:w="2200" w:type="dxa"/>
          </w:tcPr>
          <w:p>
            <w:r>
              <w:rPr/>
              <w:t xml:space="preserve">html:nth-of-type(1) &gt; body:nth-of-type(1) &gt; main#main &gt; section#what-laser-is &gt; div:nth-of-type(1) &gt; div:nth-of-type(1) &gt; header:nth-of-type(1) &gt; p:nth-of-type(1)</w:t>
            </w:r>
          </w:p>
        </w:tc>
        <w:tc>
          <w:tcPr>
            <w:tcW w:w="5100" w:type="dxa"/>
          </w:tcPr>
          <w:p>
            <w:r>
              <w:rPr/>
              <w:t xml:space="preserve">WHAT LASER IS</w:t>
            </w:r>
          </w:p>
        </w:tc>
      </w:tr>
      <w:tr>
        <w:tc>
          <w:tcPr>
            <w:tcW w:w="900" w:type="dxa"/>
          </w:tcPr>
          <w:p>
            <w:r>
              <w:rPr/>
              <w:t xml:space="preserve">EN-01378</w:t>
            </w:r>
          </w:p>
        </w:tc>
        <w:tc>
          <w:tcPr>
            <w:tcW w:w="1700" w:type="dxa"/>
          </w:tcPr>
          <w:p>
            <w:r>
              <w:rPr/>
              <w:t xml:space="preserve">Visible text</w:t>
            </w:r>
          </w:p>
        </w:tc>
        <w:tc>
          <w:tcPr>
            <w:tcW w:w="2200" w:type="dxa"/>
          </w:tcPr>
          <w:p>
            <w:r>
              <w:rPr/>
              <w:t xml:space="preserve">html:nth-of-type(1) &gt; body:nth-of-type(1) &gt; main#main &gt; section#what-laser-is &gt; div:nth-of-type(1) &gt; div:nth-of-type(1) &gt; header:nth-of-type(1) &gt; h2#laser-02-light-with-a-defined-purpose</w:t>
            </w:r>
          </w:p>
        </w:tc>
        <w:tc>
          <w:tcPr>
            <w:tcW w:w="5100" w:type="dxa"/>
          </w:tcPr>
          <w:p>
            <w:r>
              <w:rPr/>
              <w:t xml:space="preserve">Light with a Defined Purpose</w:t>
            </w:r>
          </w:p>
        </w:tc>
      </w:tr>
      <w:tr>
        <w:tc>
          <w:tcPr>
            <w:tcW w:w="900" w:type="dxa"/>
          </w:tcPr>
          <w:p>
            <w:r>
              <w:rPr/>
              <w:t xml:space="preserve">EN-01379</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article:nth-of-type(1) &gt; h3:nth-of-type(1)</w:t>
            </w:r>
          </w:p>
        </w:tc>
        <w:tc>
          <w:tcPr>
            <w:tcW w:w="5100" w:type="dxa"/>
          </w:tcPr>
          <w:p>
            <w:r>
              <w:rPr/>
              <w:t xml:space="preserve">Melanin</w:t>
            </w:r>
          </w:p>
        </w:tc>
      </w:tr>
      <w:tr>
        <w:tc>
          <w:tcPr>
            <w:tcW w:w="900" w:type="dxa"/>
          </w:tcPr>
          <w:p>
            <w:r>
              <w:rPr/>
              <w:t xml:space="preserve">EN-01380</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article:nth-of-type(1) &gt; p:nth-of-type(1)</w:t>
            </w:r>
          </w:p>
        </w:tc>
        <w:tc>
          <w:tcPr>
            <w:tcW w:w="5100" w:type="dxa"/>
          </w:tcPr>
          <w:p>
            <w:r>
              <w:rPr/>
              <w:t xml:space="preserve">Pigment in hair and skin. It may be targeted in hair-reduction and selected pigmentary treatments.</w:t>
            </w:r>
          </w:p>
        </w:tc>
      </w:tr>
      <w:tr>
        <w:tc>
          <w:tcPr>
            <w:tcW w:w="900" w:type="dxa"/>
          </w:tcPr>
          <w:p>
            <w:r>
              <w:rPr/>
              <w:t xml:space="preserve">EN-01381</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article:nth-of-type(2) &gt; h3:nth-of-type(1)</w:t>
            </w:r>
          </w:p>
        </w:tc>
        <w:tc>
          <w:tcPr>
            <w:tcW w:w="5100" w:type="dxa"/>
          </w:tcPr>
          <w:p>
            <w:r>
              <w:rPr/>
              <w:t xml:space="preserve">Haemoglobin</w:t>
            </w:r>
          </w:p>
        </w:tc>
      </w:tr>
      <w:tr>
        <w:tc>
          <w:tcPr>
            <w:tcW w:w="900" w:type="dxa"/>
          </w:tcPr>
          <w:p>
            <w:r>
              <w:rPr/>
              <w:t xml:space="preserve">EN-01382</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article:nth-of-type(2) &gt; p:nth-of-type(1)</w:t>
            </w:r>
          </w:p>
        </w:tc>
        <w:tc>
          <w:tcPr>
            <w:tcW w:w="5100" w:type="dxa"/>
          </w:tcPr>
          <w:p>
            <w:r>
              <w:rPr/>
              <w:t xml:space="preserve">A component of blood targeted by selected technologies for superficial vessels or redness.</w:t>
            </w:r>
          </w:p>
        </w:tc>
      </w:tr>
      <w:tr>
        <w:tc>
          <w:tcPr>
            <w:tcW w:w="900" w:type="dxa"/>
          </w:tcPr>
          <w:p>
            <w:r>
              <w:rPr/>
              <w:t xml:space="preserve">EN-01383</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article:nth-of-type(3) &gt; h3:nth-of-type(1)</w:t>
            </w:r>
          </w:p>
        </w:tc>
        <w:tc>
          <w:tcPr>
            <w:tcW w:w="5100" w:type="dxa"/>
          </w:tcPr>
          <w:p>
            <w:r>
              <w:rPr/>
              <w:t xml:space="preserve">Water</w:t>
            </w:r>
          </w:p>
        </w:tc>
      </w:tr>
      <w:tr>
        <w:tc>
          <w:tcPr>
            <w:tcW w:w="900" w:type="dxa"/>
          </w:tcPr>
          <w:p>
            <w:r>
              <w:rPr/>
              <w:t xml:space="preserve">EN-01384</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article:nth-of-type(3) &gt; p:nth-of-type(1)</w:t>
            </w:r>
          </w:p>
        </w:tc>
        <w:tc>
          <w:tcPr>
            <w:tcW w:w="5100" w:type="dxa"/>
          </w:tcPr>
          <w:p>
            <w:r>
              <w:rPr/>
              <w:t xml:space="preserve">A principal target in ablative CO₂ resurfacing, allowing controlled microscopic treatment.</w:t>
            </w:r>
          </w:p>
        </w:tc>
      </w:tr>
      <w:tr>
        <w:tc>
          <w:tcPr>
            <w:tcW w:w="900" w:type="dxa"/>
          </w:tcPr>
          <w:p>
            <w:r>
              <w:rPr/>
              <w:t xml:space="preserve">EN-01385</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article:nth-of-type(4) &gt; h3:nth-of-type(1)</w:t>
            </w:r>
          </w:p>
        </w:tc>
        <w:tc>
          <w:tcPr>
            <w:tcW w:w="5100" w:type="dxa"/>
          </w:tcPr>
          <w:p>
            <w:r>
              <w:rPr/>
              <w:t xml:space="preserve">Tattoo pigment</w:t>
            </w:r>
          </w:p>
        </w:tc>
      </w:tr>
      <w:tr>
        <w:tc>
          <w:tcPr>
            <w:tcW w:w="900" w:type="dxa"/>
          </w:tcPr>
          <w:p>
            <w:r>
              <w:rPr/>
              <w:t xml:space="preserve">EN-01386</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article:nth-of-type(4) &gt; p:nth-of-type(1)</w:t>
            </w:r>
          </w:p>
        </w:tc>
        <w:tc>
          <w:tcPr>
            <w:tcW w:w="5100" w:type="dxa"/>
          </w:tcPr>
          <w:p>
            <w:r>
              <w:rPr/>
              <w:t xml:space="preserve">Selected wavelengths and pulse characteristics can fragment particular ink particles.</w:t>
            </w:r>
          </w:p>
        </w:tc>
      </w:tr>
      <w:tr>
        <w:tc>
          <w:tcPr>
            <w:tcW w:w="900" w:type="dxa"/>
          </w:tcPr>
          <w:p>
            <w:r>
              <w:rPr/>
              <w:t xml:space="preserve">EN-01387</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article:nth-of-type(5) &gt; h3:nth-of-type(1)</w:t>
            </w:r>
          </w:p>
        </w:tc>
        <w:tc>
          <w:tcPr>
            <w:tcW w:w="5100" w:type="dxa"/>
          </w:tcPr>
          <w:p>
            <w:r>
              <w:rPr/>
              <w:t xml:space="preserve">The essential principle</w:t>
            </w:r>
          </w:p>
        </w:tc>
      </w:tr>
      <w:tr>
        <w:tc>
          <w:tcPr>
            <w:tcW w:w="900" w:type="dxa"/>
          </w:tcPr>
          <w:p>
            <w:r>
              <w:rPr/>
              <w:t xml:space="preserve">EN-01388</w:t>
            </w:r>
          </w:p>
        </w:tc>
        <w:tc>
          <w:tcPr>
            <w:tcW w:w="1700" w:type="dxa"/>
          </w:tcPr>
          <w:p>
            <w:r>
              <w:rPr/>
              <w:t xml:space="preserve">Visible text</w:t>
            </w:r>
          </w:p>
        </w:tc>
        <w:tc>
          <w:tcPr>
            <w:tcW w:w="2200" w:type="dxa"/>
          </w:tcPr>
          <w:p>
            <w:r>
              <w:rPr/>
              <w:t xml:space="preserve">html:nth-of-type(1) &gt; body:nth-of-type(1) &gt; main#main &gt; section#what-laser-is &gt; div:nth-of-type(1) &gt; div:nth-of-type(1) &gt; div:nth-of-type(1) &gt; article:nth-of-type(5) &gt; p:nth-of-type(1)</w:t>
            </w:r>
          </w:p>
        </w:tc>
        <w:tc>
          <w:tcPr>
            <w:tcW w:w="5100" w:type="dxa"/>
          </w:tcPr>
          <w:p>
            <w:r>
              <w:rPr/>
              <w:t xml:space="preserve">Target first. Technology second. Settings third. The machine name alone does not establish suitability.</w:t>
            </w:r>
          </w:p>
        </w:tc>
      </w:tr>
      <w:tr>
        <w:tc>
          <w:tcPr>
            <w:tcW w:w="900" w:type="dxa"/>
          </w:tcPr>
          <w:p>
            <w:r>
              <w:rPr/>
              <w:t xml:space="preserve">EN-01389</w:t>
            </w:r>
          </w:p>
        </w:tc>
        <w:tc>
          <w:tcPr>
            <w:tcW w:w="1700" w:type="dxa"/>
          </w:tcPr>
          <w:p>
            <w:r>
              <w:rPr/>
              <w:t xml:space="preserve">Visible text</w:t>
            </w:r>
          </w:p>
        </w:tc>
        <w:tc>
          <w:tcPr>
            <w:tcW w:w="2200" w:type="dxa"/>
          </w:tcPr>
          <w:p>
            <w:r>
              <w:rPr/>
              <w:t xml:space="preserve">html:nth-of-type(1) &gt; body:nth-of-type(1) &gt; main#main &gt; section#what-laser-is-not &gt; div:nth-of-type(1) &gt; header:nth-of-type(1) &gt; span:nth-of-type(1)</w:t>
            </w:r>
          </w:p>
        </w:tc>
        <w:tc>
          <w:tcPr>
            <w:tcW w:w="5100" w:type="dxa"/>
          </w:tcPr>
          <w:p>
            <w:r>
              <w:rPr/>
              <w:t xml:space="preserve">02</w:t>
            </w:r>
          </w:p>
        </w:tc>
      </w:tr>
      <w:tr>
        <w:tc>
          <w:tcPr>
            <w:tcW w:w="900" w:type="dxa"/>
          </w:tcPr>
          <w:p>
            <w:r>
              <w:rPr/>
              <w:t xml:space="preserve">EN-01390</w:t>
            </w:r>
          </w:p>
        </w:tc>
        <w:tc>
          <w:tcPr>
            <w:tcW w:w="1700" w:type="dxa"/>
          </w:tcPr>
          <w:p>
            <w:r>
              <w:rPr/>
              <w:t xml:space="preserve">Visible text</w:t>
            </w:r>
          </w:p>
        </w:tc>
        <w:tc>
          <w:tcPr>
            <w:tcW w:w="2200" w:type="dxa"/>
          </w:tcPr>
          <w:p>
            <w:r>
              <w:rPr/>
              <w:t xml:space="preserve">html:nth-of-type(1) &gt; body:nth-of-type(1) &gt; main#main &gt; section#what-laser-is-not &gt; div:nth-of-type(1) &gt; header:nth-of-type(1) &gt; p:nth-of-type(1)</w:t>
            </w:r>
          </w:p>
        </w:tc>
        <w:tc>
          <w:tcPr>
            <w:tcW w:w="5100" w:type="dxa"/>
          </w:tcPr>
          <w:p>
            <w:r>
              <w:rPr/>
              <w:t xml:space="preserve">WHAT LASER IS NOT</w:t>
            </w:r>
          </w:p>
        </w:tc>
      </w:tr>
      <w:tr>
        <w:tc>
          <w:tcPr>
            <w:tcW w:w="900" w:type="dxa"/>
          </w:tcPr>
          <w:p>
            <w:r>
              <w:rPr/>
              <w:t xml:space="preserve">EN-01391</w:t>
            </w:r>
          </w:p>
        </w:tc>
        <w:tc>
          <w:tcPr>
            <w:tcW w:w="1700" w:type="dxa"/>
          </w:tcPr>
          <w:p>
            <w:r>
              <w:rPr/>
              <w:t xml:space="preserve">Visible text</w:t>
            </w:r>
          </w:p>
        </w:tc>
        <w:tc>
          <w:tcPr>
            <w:tcW w:w="2200" w:type="dxa"/>
          </w:tcPr>
          <w:p>
            <w:r>
              <w:rPr/>
              <w:t xml:space="preserve">html:nth-of-type(1) &gt; body:nth-of-type(1) &gt; main#main &gt; section#what-laser-is-not &gt; div:nth-of-type(1) &gt; header:nth-of-type(1) &gt; h2#laser-03-what-laser-cannot-promise</w:t>
            </w:r>
          </w:p>
        </w:tc>
        <w:tc>
          <w:tcPr>
            <w:tcW w:w="5100" w:type="dxa"/>
          </w:tcPr>
          <w:p>
            <w:r>
              <w:rPr/>
              <w:t xml:space="preserve">What Laser Cannot Promise</w:t>
            </w:r>
          </w:p>
        </w:tc>
      </w:tr>
      <w:tr>
        <w:tc>
          <w:tcPr>
            <w:tcW w:w="900" w:type="dxa"/>
          </w:tcPr>
          <w:p>
            <w:r>
              <w:rPr/>
              <w:t xml:space="preserve">EN-01392</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article:nth-of-type(1) &gt; h3:nth-of-type(1)</w:t>
            </w:r>
          </w:p>
        </w:tc>
        <w:tc>
          <w:tcPr>
            <w:tcW w:w="5100" w:type="dxa"/>
          </w:tcPr>
          <w:p>
            <w:r>
              <w:rPr/>
              <w:t xml:space="preserve">Laser is</w:t>
            </w:r>
          </w:p>
        </w:tc>
      </w:tr>
      <w:tr>
        <w:tc>
          <w:tcPr>
            <w:tcW w:w="900" w:type="dxa"/>
          </w:tcPr>
          <w:p>
            <w:r>
              <w:rPr/>
              <w:t xml:space="preserve">EN-01393</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article:nth-of-type(1) &gt; ul:nth-of-type(1) &gt; li:nth-of-type(1) &gt; span:nth-of-type(1)</w:t>
            </w:r>
          </w:p>
        </w:tc>
        <w:tc>
          <w:tcPr>
            <w:tcW w:w="5100" w:type="dxa"/>
          </w:tcPr>
          <w:p>
            <w:r>
              <w:rPr/>
              <w:t xml:space="preserve">A broad group of different devices</w:t>
            </w:r>
          </w:p>
        </w:tc>
      </w:tr>
      <w:tr>
        <w:tc>
          <w:tcPr>
            <w:tcW w:w="900" w:type="dxa"/>
          </w:tcPr>
          <w:p>
            <w:r>
              <w:rPr/>
              <w:t xml:space="preserve">EN-01394</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article:nth-of-type(1) &gt; ul:nth-of-type(1) &gt; li:nth-of-type(2) &gt; span:nth-of-type(1)</w:t>
            </w:r>
          </w:p>
        </w:tc>
        <w:tc>
          <w:tcPr>
            <w:tcW w:w="5100" w:type="dxa"/>
          </w:tcPr>
          <w:p>
            <w:r>
              <w:rPr/>
              <w:t xml:space="preserve">Selected for a defined target</w:t>
            </w:r>
          </w:p>
        </w:tc>
      </w:tr>
      <w:tr>
        <w:tc>
          <w:tcPr>
            <w:tcW w:w="900" w:type="dxa"/>
          </w:tcPr>
          <w:p>
            <w:r>
              <w:rPr/>
              <w:t xml:space="preserve">EN-01395</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article:nth-of-type(1) &gt; ul:nth-of-type(1) &gt; li:nth-of-type(3) &gt; span:nth-of-type(1)</w:t>
            </w:r>
          </w:p>
        </w:tc>
        <w:tc>
          <w:tcPr>
            <w:tcW w:w="5100" w:type="dxa"/>
          </w:tcPr>
          <w:p>
            <w:r>
              <w:rPr/>
              <w:t xml:space="preserve">Dependent on wavelength and settings</w:t>
            </w:r>
          </w:p>
        </w:tc>
      </w:tr>
      <w:tr>
        <w:tc>
          <w:tcPr>
            <w:tcW w:w="900" w:type="dxa"/>
          </w:tcPr>
          <w:p>
            <w:r>
              <w:rPr/>
              <w:t xml:space="preserve">EN-01396</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article:nth-of-type(1) &gt; ul:nth-of-type(1) &gt; li:nth-of-type(4) &gt; span:nth-of-type(1)</w:t>
            </w:r>
          </w:p>
        </w:tc>
        <w:tc>
          <w:tcPr>
            <w:tcW w:w="5100" w:type="dxa"/>
          </w:tcPr>
          <w:p>
            <w:r>
              <w:rPr/>
              <w:t xml:space="preserve">Planned around skin and recovery</w:t>
            </w:r>
          </w:p>
        </w:tc>
      </w:tr>
      <w:tr>
        <w:tc>
          <w:tcPr>
            <w:tcW w:w="900" w:type="dxa"/>
          </w:tcPr>
          <w:p>
            <w:r>
              <w:rPr/>
              <w:t xml:space="preserve">EN-01397</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article:nth-of-type(2) &gt; h3:nth-of-type(1)</w:t>
            </w:r>
          </w:p>
        </w:tc>
        <w:tc>
          <w:tcPr>
            <w:tcW w:w="5100" w:type="dxa"/>
          </w:tcPr>
          <w:p>
            <w:r>
              <w:rPr/>
              <w:t xml:space="preserve">Laser is not</w:t>
            </w:r>
          </w:p>
        </w:tc>
      </w:tr>
      <w:tr>
        <w:tc>
          <w:tcPr>
            <w:tcW w:w="900" w:type="dxa"/>
          </w:tcPr>
          <w:p>
            <w:r>
              <w:rPr/>
              <w:t xml:space="preserve">EN-01398</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article:nth-of-type(2) &gt; ul:nth-of-type(1) &gt; li:nth-of-type(1) &gt; span:nth-of-type(1)</w:t>
            </w:r>
          </w:p>
        </w:tc>
        <w:tc>
          <w:tcPr>
            <w:tcW w:w="5100" w:type="dxa"/>
          </w:tcPr>
          <w:p>
            <w:r>
              <w:rPr/>
              <w:t xml:space="preserve">One procedure for every concern</w:t>
            </w:r>
          </w:p>
        </w:tc>
      </w:tr>
      <w:tr>
        <w:tc>
          <w:tcPr>
            <w:tcW w:w="900" w:type="dxa"/>
          </w:tcPr>
          <w:p>
            <w:r>
              <w:rPr/>
              <w:t xml:space="preserve">EN-01399</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article:nth-of-type(2) &gt; ul:nth-of-type(1) &gt; li:nth-of-type(2) &gt; span:nth-of-type(1)</w:t>
            </w:r>
          </w:p>
        </w:tc>
        <w:tc>
          <w:tcPr>
            <w:tcW w:w="5100" w:type="dxa"/>
          </w:tcPr>
          <w:p>
            <w:r>
              <w:rPr/>
              <w:t xml:space="preserve">The same as IPL</w:t>
            </w:r>
          </w:p>
        </w:tc>
      </w:tr>
      <w:tr>
        <w:tc>
          <w:tcPr>
            <w:tcW w:w="900" w:type="dxa"/>
          </w:tcPr>
          <w:p>
            <w:r>
              <w:rPr/>
              <w:t xml:space="preserve">EN-01400</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article:nth-of-type(2) &gt; ul:nth-of-type(1) &gt; li:nth-of-type(3) &gt; span:nth-of-type(1)</w:t>
            </w:r>
          </w:p>
        </w:tc>
        <w:tc>
          <w:tcPr>
            <w:tcW w:w="5100" w:type="dxa"/>
          </w:tcPr>
          <w:p>
            <w:r>
              <w:rPr/>
              <w:t xml:space="preserve">Automatically better at higher energy</w:t>
            </w:r>
          </w:p>
        </w:tc>
      </w:tr>
      <w:tr>
        <w:tc>
          <w:tcPr>
            <w:tcW w:w="900" w:type="dxa"/>
          </w:tcPr>
          <w:p>
            <w:r>
              <w:rPr/>
              <w:t xml:space="preserve">EN-01401</w:t>
            </w:r>
          </w:p>
        </w:tc>
        <w:tc>
          <w:tcPr>
            <w:tcW w:w="1700" w:type="dxa"/>
          </w:tcPr>
          <w:p>
            <w:r>
              <w:rPr/>
              <w:t xml:space="preserve">Visible text</w:t>
            </w:r>
          </w:p>
        </w:tc>
        <w:tc>
          <w:tcPr>
            <w:tcW w:w="2200" w:type="dxa"/>
          </w:tcPr>
          <w:p>
            <w:r>
              <w:rPr/>
              <w:t xml:space="preserve">html:nth-of-type(1) &gt; body:nth-of-type(1) &gt; main#main &gt; section#what-laser-is-not &gt; div:nth-of-type(1) &gt; div:nth-of-type(1) &gt; article:nth-of-type(2) &gt; ul:nth-of-type(1) &gt; li:nth-of-type(4) &gt; span:nth-of-type(1)</w:t>
            </w:r>
          </w:p>
        </w:tc>
        <w:tc>
          <w:tcPr>
            <w:tcW w:w="5100" w:type="dxa"/>
          </w:tcPr>
          <w:p>
            <w:r>
              <w:rPr/>
              <w:t xml:space="preserve">A guarantee of perfect or identical results</w:t>
            </w:r>
          </w:p>
        </w:tc>
      </w:tr>
      <w:tr>
        <w:tc>
          <w:tcPr>
            <w:tcW w:w="900" w:type="dxa"/>
          </w:tcPr>
          <w:p>
            <w:r>
              <w:rPr/>
              <w:t xml:space="preserve">EN-01402</w:t>
            </w:r>
          </w:p>
        </w:tc>
        <w:tc>
          <w:tcPr>
            <w:tcW w:w="1700" w:type="dxa"/>
          </w:tcPr>
          <w:p>
            <w:r>
              <w:rPr/>
              <w:t xml:space="preserve">Visible text</w:t>
            </w:r>
          </w:p>
        </w:tc>
        <w:tc>
          <w:tcPr>
            <w:tcW w:w="2200" w:type="dxa"/>
          </w:tcPr>
          <w:p>
            <w:r>
              <w:rPr/>
              <w:t xml:space="preserve">html:nth-of-type(1) &gt; body:nth-of-type(1) &gt; main#main &gt; section#what-laser-is-not &gt; div:nth-of-type(1) &gt; p:nth-of-type(1)</w:t>
            </w:r>
          </w:p>
        </w:tc>
        <w:tc>
          <w:tcPr>
            <w:tcW w:w="5100" w:type="dxa"/>
          </w:tcPr>
          <w:p>
            <w:r>
              <w:rPr/>
              <w:t xml:space="preserve">Laser cannot responsibly promise poreless skin, complete scar removal, permanent removal of every hair or the same result for every person.</w:t>
            </w:r>
          </w:p>
        </w:tc>
      </w:tr>
      <w:tr>
        <w:tc>
          <w:tcPr>
            <w:tcW w:w="900" w:type="dxa"/>
          </w:tcPr>
          <w:p>
            <w:r>
              <w:rPr/>
              <w:t xml:space="preserve">EN-01403</w:t>
            </w:r>
          </w:p>
        </w:tc>
        <w:tc>
          <w:tcPr>
            <w:tcW w:w="1700" w:type="dxa"/>
          </w:tcPr>
          <w:p>
            <w:r>
              <w:rPr/>
              <w:t xml:space="preserve">Visible text</w:t>
            </w:r>
          </w:p>
        </w:tc>
        <w:tc>
          <w:tcPr>
            <w:tcW w:w="2200" w:type="dxa"/>
          </w:tcPr>
          <w:p>
            <w:r>
              <w:rPr/>
              <w:t xml:space="preserve">html:nth-of-type(1) &gt; body:nth-of-type(1) &gt; main#main &gt; section#what-laser-is-not &gt; div:nth-of-type(1) &gt; figure:nth-of-type(1) &gt; blockquote:nth-of-type(1) &gt; p:nth-of-type(1)</w:t>
            </w:r>
          </w:p>
        </w:tc>
        <w:tc>
          <w:tcPr>
            <w:tcW w:w="5100" w:type="dxa"/>
          </w:tcPr>
          <w:p>
            <w:r>
              <w:rPr/>
              <w:t xml:space="preserve">Technology should support your confidence, never replace careful judgment.</w:t>
            </w:r>
          </w:p>
        </w:tc>
      </w:tr>
      <w:tr>
        <w:tc>
          <w:tcPr>
            <w:tcW w:w="900" w:type="dxa"/>
          </w:tcPr>
          <w:p>
            <w:r>
              <w:rPr/>
              <w:t xml:space="preserve">EN-01404</w:t>
            </w:r>
          </w:p>
        </w:tc>
        <w:tc>
          <w:tcPr>
            <w:tcW w:w="1700" w:type="dxa"/>
          </w:tcPr>
          <w:p>
            <w:r>
              <w:rPr/>
              <w:t xml:space="preserve">Visible text</w:t>
            </w:r>
          </w:p>
        </w:tc>
        <w:tc>
          <w:tcPr>
            <w:tcW w:w="2200" w:type="dxa"/>
          </w:tcPr>
          <w:p>
            <w:r>
              <w:rPr/>
              <w:t xml:space="preserve">html:nth-of-type(1) &gt; body:nth-of-type(1) &gt; main#main &gt; section#what-laser-is-not &gt; div:nth-of-type(1) &gt; figure:nth-of-type(1) &gt; figcaption:nth-of-type(1) &gt; cite:nth-of-type(1)</w:t>
            </w:r>
          </w:p>
        </w:tc>
        <w:tc>
          <w:tcPr>
            <w:tcW w:w="5100" w:type="dxa"/>
          </w:tcPr>
          <w:p>
            <w:r>
              <w:rPr/>
              <w:t xml:space="preserve">– Franciele Sofiati</w:t>
            </w:r>
          </w:p>
        </w:tc>
      </w:tr>
      <w:tr>
        <w:tc>
          <w:tcPr>
            <w:tcW w:w="900" w:type="dxa"/>
          </w:tcPr>
          <w:p>
            <w:r>
              <w:rPr/>
              <w:t xml:space="preserve">EN-01405</w:t>
            </w:r>
          </w:p>
        </w:tc>
        <w:tc>
          <w:tcPr>
            <w:tcW w:w="1700" w:type="dxa"/>
          </w:tcPr>
          <w:p>
            <w:r>
              <w:rPr/>
              <w:t xml:space="preserve">Visible text</w:t>
            </w:r>
          </w:p>
        </w:tc>
        <w:tc>
          <w:tcPr>
            <w:tcW w:w="2200" w:type="dxa"/>
          </w:tcPr>
          <w:p>
            <w:r>
              <w:rPr/>
              <w:t xml:space="preserve">html:nth-of-type(1) &gt; body:nth-of-type(1) &gt; main#main &gt; section#when-laser-may-be-used &gt; div:nth-of-type(1) &gt; header:nth-of-type(1) &gt; span:nth-of-type(1)</w:t>
            </w:r>
          </w:p>
        </w:tc>
        <w:tc>
          <w:tcPr>
            <w:tcW w:w="5100" w:type="dxa"/>
          </w:tcPr>
          <w:p>
            <w:r>
              <w:rPr/>
              <w:t xml:space="preserve">03</w:t>
            </w:r>
          </w:p>
        </w:tc>
      </w:tr>
      <w:tr>
        <w:tc>
          <w:tcPr>
            <w:tcW w:w="900" w:type="dxa"/>
          </w:tcPr>
          <w:p>
            <w:r>
              <w:rPr/>
              <w:t xml:space="preserve">EN-01406</w:t>
            </w:r>
          </w:p>
        </w:tc>
        <w:tc>
          <w:tcPr>
            <w:tcW w:w="1700" w:type="dxa"/>
          </w:tcPr>
          <w:p>
            <w:r>
              <w:rPr/>
              <w:t xml:space="preserve">Visible text</w:t>
            </w:r>
          </w:p>
        </w:tc>
        <w:tc>
          <w:tcPr>
            <w:tcW w:w="2200" w:type="dxa"/>
          </w:tcPr>
          <w:p>
            <w:r>
              <w:rPr/>
              <w:t xml:space="preserve">html:nth-of-type(1) &gt; body:nth-of-type(1) &gt; main#main &gt; section#when-laser-may-be-used &gt; div:nth-of-type(1) &gt; header:nth-of-type(1) &gt; p:nth-of-type(1)</w:t>
            </w:r>
          </w:p>
        </w:tc>
        <w:tc>
          <w:tcPr>
            <w:tcW w:w="5100" w:type="dxa"/>
          </w:tcPr>
          <w:p>
            <w:r>
              <w:rPr/>
              <w:t xml:space="preserve">WHEN LASER MAY BE USED</w:t>
            </w:r>
          </w:p>
        </w:tc>
      </w:tr>
      <w:tr>
        <w:tc>
          <w:tcPr>
            <w:tcW w:w="900" w:type="dxa"/>
          </w:tcPr>
          <w:p>
            <w:r>
              <w:rPr/>
              <w:t xml:space="preserve">EN-01407</w:t>
            </w:r>
          </w:p>
        </w:tc>
        <w:tc>
          <w:tcPr>
            <w:tcW w:w="1700" w:type="dxa"/>
          </w:tcPr>
          <w:p>
            <w:r>
              <w:rPr/>
              <w:t xml:space="preserve">Visible text</w:t>
            </w:r>
          </w:p>
        </w:tc>
        <w:tc>
          <w:tcPr>
            <w:tcW w:w="2200" w:type="dxa"/>
          </w:tcPr>
          <w:p>
            <w:r>
              <w:rPr/>
              <w:t xml:space="preserve">html:nth-of-type(1) &gt; body:nth-of-type(1) &gt; main#main &gt; section#when-laser-may-be-used &gt; div:nth-of-type(1) &gt; header:nth-of-type(1) &gt; h2#laser-04-different-targets-different-lasers</w:t>
            </w:r>
          </w:p>
        </w:tc>
        <w:tc>
          <w:tcPr>
            <w:tcW w:w="5100" w:type="dxa"/>
          </w:tcPr>
          <w:p>
            <w:r>
              <w:rPr/>
              <w:t xml:space="preserve">Different Targets, Different Lasers</w:t>
            </w:r>
          </w:p>
        </w:tc>
      </w:tr>
      <w:tr>
        <w:tc>
          <w:tcPr>
            <w:tcW w:w="900" w:type="dxa"/>
          </w:tcPr>
          <w:p>
            <w:r>
              <w:rPr/>
              <w:t xml:space="preserve">EN-01408</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article:nth-of-type(1) &gt; h3:nth-of-type(1)</w:t>
            </w:r>
          </w:p>
        </w:tc>
        <w:tc>
          <w:tcPr>
            <w:tcW w:w="5100" w:type="dxa"/>
          </w:tcPr>
          <w:p>
            <w:r>
              <w:rPr/>
              <w:t xml:space="preserve">Hair reduction</w:t>
            </w:r>
          </w:p>
        </w:tc>
      </w:tr>
      <w:tr>
        <w:tc>
          <w:tcPr>
            <w:tcW w:w="900" w:type="dxa"/>
          </w:tcPr>
          <w:p>
            <w:r>
              <w:rPr/>
              <w:t xml:space="preserve">EN-01409</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article:nth-of-type(1) &gt; p:nth-of-type(1)</w:t>
            </w:r>
          </w:p>
        </w:tc>
        <w:tc>
          <w:tcPr>
            <w:tcW w:w="5100" w:type="dxa"/>
          </w:tcPr>
          <w:p>
            <w:r>
              <w:rPr/>
              <w:t xml:space="preserve">Progressive long-term reduction in the number, density or thickness of suitable hairs.</w:t>
            </w:r>
          </w:p>
        </w:tc>
      </w:tr>
      <w:tr>
        <w:tc>
          <w:tcPr>
            <w:tcW w:w="900" w:type="dxa"/>
          </w:tcPr>
          <w:p>
            <w:r>
              <w:rPr/>
              <w:t xml:space="preserve">EN-01410</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article:nth-of-type(2) &gt; h3:nth-of-type(1)</w:t>
            </w:r>
          </w:p>
        </w:tc>
        <w:tc>
          <w:tcPr>
            <w:tcW w:w="5100" w:type="dxa"/>
          </w:tcPr>
          <w:p>
            <w:r>
              <w:rPr/>
              <w:t xml:space="preserve">Pigmentation</w:t>
            </w:r>
          </w:p>
        </w:tc>
      </w:tr>
      <w:tr>
        <w:tc>
          <w:tcPr>
            <w:tcW w:w="900" w:type="dxa"/>
          </w:tcPr>
          <w:p>
            <w:r>
              <w:rPr/>
              <w:t xml:space="preserve">EN-01411</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article:nth-of-type(2) &gt; p:nth-of-type(1)</w:t>
            </w:r>
          </w:p>
        </w:tc>
        <w:tc>
          <w:tcPr>
            <w:tcW w:w="5100" w:type="dxa"/>
          </w:tcPr>
          <w:p>
            <w:r>
              <w:rPr/>
              <w:t xml:space="preserve">Selected pigmented lesions or uneven colour after the cause and pattern are considered.</w:t>
            </w:r>
          </w:p>
        </w:tc>
      </w:tr>
      <w:tr>
        <w:tc>
          <w:tcPr>
            <w:tcW w:w="900" w:type="dxa"/>
          </w:tcPr>
          <w:p>
            <w:r>
              <w:rPr/>
              <w:t xml:space="preserve">EN-01412</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article:nth-of-type(3) &gt; h3:nth-of-type(1)</w:t>
            </w:r>
          </w:p>
        </w:tc>
        <w:tc>
          <w:tcPr>
            <w:tcW w:w="5100" w:type="dxa"/>
          </w:tcPr>
          <w:p>
            <w:r>
              <w:rPr/>
              <w:t xml:space="preserve">Vessels and redness</w:t>
            </w:r>
          </w:p>
        </w:tc>
      </w:tr>
      <w:tr>
        <w:tc>
          <w:tcPr>
            <w:tcW w:w="900" w:type="dxa"/>
          </w:tcPr>
          <w:p>
            <w:r>
              <w:rPr/>
              <w:t xml:space="preserve">EN-01413</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article:nth-of-type(3) &gt; p:nth-of-type(1)</w:t>
            </w:r>
          </w:p>
        </w:tc>
        <w:tc>
          <w:tcPr>
            <w:tcW w:w="5100" w:type="dxa"/>
          </w:tcPr>
          <w:p>
            <w:r>
              <w:rPr/>
              <w:t xml:space="preserve">Selected superficial vessels according to colour, depth, size and location.</w:t>
            </w:r>
          </w:p>
        </w:tc>
      </w:tr>
      <w:tr>
        <w:tc>
          <w:tcPr>
            <w:tcW w:w="900" w:type="dxa"/>
          </w:tcPr>
          <w:p>
            <w:r>
              <w:rPr/>
              <w:t xml:space="preserve">EN-01414</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article:nth-of-type(4) &gt; h3:nth-of-type(1)</w:t>
            </w:r>
          </w:p>
        </w:tc>
        <w:tc>
          <w:tcPr>
            <w:tcW w:w="5100" w:type="dxa"/>
          </w:tcPr>
          <w:p>
            <w:r>
              <w:rPr/>
              <w:t xml:space="preserve">Texture, wrinkles and scars</w:t>
            </w:r>
          </w:p>
        </w:tc>
      </w:tr>
      <w:tr>
        <w:tc>
          <w:tcPr>
            <w:tcW w:w="900" w:type="dxa"/>
          </w:tcPr>
          <w:p>
            <w:r>
              <w:rPr/>
              <w:t xml:space="preserve">EN-01415</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article:nth-of-type(4) &gt; p:nth-of-type(1)</w:t>
            </w:r>
          </w:p>
        </w:tc>
        <w:tc>
          <w:tcPr>
            <w:tcW w:w="5100" w:type="dxa"/>
          </w:tcPr>
          <w:p>
            <w:r>
              <w:rPr/>
              <w:t xml:space="preserve">Controlled thermal or ablative treatment that may support remodelling.</w:t>
            </w:r>
          </w:p>
        </w:tc>
      </w:tr>
      <w:tr>
        <w:tc>
          <w:tcPr>
            <w:tcW w:w="900" w:type="dxa"/>
          </w:tcPr>
          <w:p>
            <w:r>
              <w:rPr/>
              <w:t xml:space="preserve">EN-01416</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article:nth-of-type(5) &gt; h3:nth-of-type(1)</w:t>
            </w:r>
          </w:p>
        </w:tc>
        <w:tc>
          <w:tcPr>
            <w:tcW w:w="5100" w:type="dxa"/>
          </w:tcPr>
          <w:p>
            <w:r>
              <w:rPr/>
              <w:t xml:space="preserve">Tattoos and micropigmentation</w:t>
            </w:r>
          </w:p>
        </w:tc>
      </w:tr>
      <w:tr>
        <w:tc>
          <w:tcPr>
            <w:tcW w:w="900" w:type="dxa"/>
          </w:tcPr>
          <w:p>
            <w:r>
              <w:rPr/>
              <w:t xml:space="preserve">EN-01417</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article:nth-of-type(5) &gt; p:nth-of-type(1)</w:t>
            </w:r>
          </w:p>
        </w:tc>
        <w:tc>
          <w:tcPr>
            <w:tcW w:w="5100" w:type="dxa"/>
          </w:tcPr>
          <w:p>
            <w:r>
              <w:rPr/>
              <w:t xml:space="preserve">Fragmentation of selected pigments over a planned series.</w:t>
            </w:r>
          </w:p>
        </w:tc>
      </w:tr>
      <w:tr>
        <w:tc>
          <w:tcPr>
            <w:tcW w:w="900" w:type="dxa"/>
          </w:tcPr>
          <w:p>
            <w:r>
              <w:rPr/>
              <w:t xml:space="preserve">EN-01418</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article:nth-of-type(6) &gt; h3:nth-of-type(1)</w:t>
            </w:r>
          </w:p>
        </w:tc>
        <w:tc>
          <w:tcPr>
            <w:tcW w:w="5100" w:type="dxa"/>
          </w:tcPr>
          <w:p>
            <w:r>
              <w:rPr/>
              <w:t xml:space="preserve">Resurfacing</w:t>
            </w:r>
          </w:p>
        </w:tc>
      </w:tr>
      <w:tr>
        <w:tc>
          <w:tcPr>
            <w:tcW w:w="900" w:type="dxa"/>
          </w:tcPr>
          <w:p>
            <w:r>
              <w:rPr/>
              <w:t xml:space="preserve">EN-01419</w:t>
            </w:r>
          </w:p>
        </w:tc>
        <w:tc>
          <w:tcPr>
            <w:tcW w:w="1700" w:type="dxa"/>
          </w:tcPr>
          <w:p>
            <w:r>
              <w:rPr/>
              <w:t xml:space="preserve">Visible text</w:t>
            </w:r>
          </w:p>
        </w:tc>
        <w:tc>
          <w:tcPr>
            <w:tcW w:w="2200" w:type="dxa"/>
          </w:tcPr>
          <w:p>
            <w:r>
              <w:rPr/>
              <w:t xml:space="preserve">html:nth-of-type(1) &gt; body:nth-of-type(1) &gt; main#main &gt; section#when-laser-may-be-used &gt; div:nth-of-type(1) &gt; div:nth-of-type(1) &gt; article:nth-of-type(6) &gt; p:nth-of-type(1)</w:t>
            </w:r>
          </w:p>
        </w:tc>
        <w:tc>
          <w:tcPr>
            <w:tcW w:w="5100" w:type="dxa"/>
          </w:tcPr>
          <w:p>
            <w:r>
              <w:rPr/>
              <w:t xml:space="preserve">A more intensive renewal pathway with meaningful preparation and recovery.</w:t>
            </w:r>
          </w:p>
        </w:tc>
      </w:tr>
      <w:tr>
        <w:tc>
          <w:tcPr>
            <w:tcW w:w="900" w:type="dxa"/>
          </w:tcPr>
          <w:p>
            <w:r>
              <w:rPr/>
              <w:t xml:space="preserve">EN-01420</w:t>
            </w:r>
          </w:p>
        </w:tc>
        <w:tc>
          <w:tcPr>
            <w:tcW w:w="1700" w:type="dxa"/>
          </w:tcPr>
          <w:p>
            <w:r>
              <w:rPr/>
              <w:t xml:space="preserve">Visible text</w:t>
            </w:r>
          </w:p>
        </w:tc>
        <w:tc>
          <w:tcPr>
            <w:tcW w:w="2200" w:type="dxa"/>
          </w:tcPr>
          <w:p>
            <w:r>
              <w:rPr/>
              <w:t xml:space="preserve">html:nth-of-type(1) &gt; body:nth-of-type(1) &gt; main#main &gt; section#when-laser-may-be-used &gt; div:nth-of-type(1) &gt; figure:nth-of-type(1) &gt; blockquote:nth-of-type(1) &gt; p:nth-of-type(1)</w:t>
            </w:r>
          </w:p>
        </w:tc>
        <w:tc>
          <w:tcPr>
            <w:tcW w:w="5100" w:type="dxa"/>
          </w:tcPr>
          <w:p>
            <w:r>
              <w:rPr/>
              <w:t xml:space="preserve">Your skin deserves the option that fits it, not simply the strongest one.</w:t>
            </w:r>
          </w:p>
        </w:tc>
      </w:tr>
      <w:tr>
        <w:tc>
          <w:tcPr>
            <w:tcW w:w="900" w:type="dxa"/>
          </w:tcPr>
          <w:p>
            <w:r>
              <w:rPr/>
              <w:t xml:space="preserve">EN-01421</w:t>
            </w:r>
          </w:p>
        </w:tc>
        <w:tc>
          <w:tcPr>
            <w:tcW w:w="1700" w:type="dxa"/>
          </w:tcPr>
          <w:p>
            <w:r>
              <w:rPr/>
              <w:t xml:space="preserve">Visible text</w:t>
            </w:r>
          </w:p>
        </w:tc>
        <w:tc>
          <w:tcPr>
            <w:tcW w:w="2200" w:type="dxa"/>
          </w:tcPr>
          <w:p>
            <w:r>
              <w:rPr/>
              <w:t xml:space="preserve">html:nth-of-type(1) &gt; body:nth-of-type(1) &gt; main#main &gt; section#when-laser-may-be-used &gt; div:nth-of-type(1) &gt; figure:nth-of-type(1) &gt; figcaption:nth-of-type(1) &gt; cite:nth-of-type(1)</w:t>
            </w:r>
          </w:p>
        </w:tc>
        <w:tc>
          <w:tcPr>
            <w:tcW w:w="5100" w:type="dxa"/>
          </w:tcPr>
          <w:p>
            <w:r>
              <w:rPr/>
              <w:t xml:space="preserve">– Franciele Sofiati</w:t>
            </w:r>
          </w:p>
        </w:tc>
      </w:tr>
      <w:tr>
        <w:tc>
          <w:tcPr>
            <w:tcW w:w="900" w:type="dxa"/>
          </w:tcPr>
          <w:p>
            <w:r>
              <w:rPr/>
              <w:t xml:space="preserve">EN-01422</w:t>
            </w:r>
          </w:p>
        </w:tc>
        <w:tc>
          <w:tcPr>
            <w:tcW w:w="1700" w:type="dxa"/>
          </w:tcPr>
          <w:p>
            <w:r>
              <w:rPr/>
              <w:t xml:space="preserve">Visible text</w:t>
            </w:r>
          </w:p>
        </w:tc>
        <w:tc>
          <w:tcPr>
            <w:tcW w:w="2200" w:type="dxa"/>
          </w:tcPr>
          <w:p>
            <w:r>
              <w:rPr/>
              <w:t xml:space="preserve">html:nth-of-type(1) &gt; body:nth-of-type(1) &gt; main#main &gt; section#technologies-i-use &gt; div:nth-of-type(1) &gt; header:nth-of-type(1) &gt; span:nth-of-type(1)</w:t>
            </w:r>
          </w:p>
        </w:tc>
        <w:tc>
          <w:tcPr>
            <w:tcW w:w="5100" w:type="dxa"/>
          </w:tcPr>
          <w:p>
            <w:r>
              <w:rPr/>
              <w:t xml:space="preserve">04</w:t>
            </w:r>
          </w:p>
        </w:tc>
      </w:tr>
      <w:tr>
        <w:tc>
          <w:tcPr>
            <w:tcW w:w="900" w:type="dxa"/>
          </w:tcPr>
          <w:p>
            <w:r>
              <w:rPr/>
              <w:t xml:space="preserve">EN-01423</w:t>
            </w:r>
          </w:p>
        </w:tc>
        <w:tc>
          <w:tcPr>
            <w:tcW w:w="1700" w:type="dxa"/>
          </w:tcPr>
          <w:p>
            <w:r>
              <w:rPr/>
              <w:t xml:space="preserve">Visible text</w:t>
            </w:r>
          </w:p>
        </w:tc>
        <w:tc>
          <w:tcPr>
            <w:tcW w:w="2200" w:type="dxa"/>
          </w:tcPr>
          <w:p>
            <w:r>
              <w:rPr/>
              <w:t xml:space="preserve">html:nth-of-type(1) &gt; body:nth-of-type(1) &gt; main#main &gt; section#technologies-i-use &gt; div:nth-of-type(1) &gt; header:nth-of-type(1) &gt; p:nth-of-type(1)</w:t>
            </w:r>
          </w:p>
        </w:tc>
        <w:tc>
          <w:tcPr>
            <w:tcW w:w="5100" w:type="dxa"/>
          </w:tcPr>
          <w:p>
            <w:r>
              <w:rPr/>
              <w:t xml:space="preserve">TECHNOLOGIES I USE</w:t>
            </w:r>
          </w:p>
        </w:tc>
      </w:tr>
      <w:tr>
        <w:tc>
          <w:tcPr>
            <w:tcW w:w="900" w:type="dxa"/>
          </w:tcPr>
          <w:p>
            <w:r>
              <w:rPr/>
              <w:t xml:space="preserve">EN-01424</w:t>
            </w:r>
          </w:p>
        </w:tc>
        <w:tc>
          <w:tcPr>
            <w:tcW w:w="1700" w:type="dxa"/>
          </w:tcPr>
          <w:p>
            <w:r>
              <w:rPr/>
              <w:t xml:space="preserve">Visible text</w:t>
            </w:r>
          </w:p>
        </w:tc>
        <w:tc>
          <w:tcPr>
            <w:tcW w:w="2200" w:type="dxa"/>
          </w:tcPr>
          <w:p>
            <w:r>
              <w:rPr/>
              <w:t xml:space="preserve">html:nth-of-type(1) &gt; body:nth-of-type(1) &gt; main#main &gt; section#technologies-i-use &gt; div:nth-of-type(1) &gt; header:nth-of-type(1) &gt; h2#laser-05-technologies-used-in-practice</w:t>
            </w:r>
          </w:p>
        </w:tc>
        <w:tc>
          <w:tcPr>
            <w:tcW w:w="5100" w:type="dxa"/>
          </w:tcPr>
          <w:p>
            <w:r>
              <w:rPr/>
              <w:t xml:space="preserve">Technologies Used in Practice</w:t>
            </w:r>
          </w:p>
        </w:tc>
      </w:tr>
      <w:tr>
        <w:tc>
          <w:tcPr>
            <w:tcW w:w="900" w:type="dxa"/>
          </w:tcPr>
          <w:p>
            <w:r>
              <w:rPr/>
              <w:t xml:space="preserve">EN-01425</w:t>
            </w:r>
          </w:p>
        </w:tc>
        <w:tc>
          <w:tcPr>
            <w:tcW w:w="1700" w:type="dxa"/>
          </w:tcPr>
          <w:p>
            <w:r>
              <w:rPr/>
              <w:t xml:space="preserve">Visible text</w:t>
            </w:r>
          </w:p>
        </w:tc>
        <w:tc>
          <w:tcPr>
            <w:tcW w:w="2200" w:type="dxa"/>
          </w:tcPr>
          <w:p>
            <w:r>
              <w:rPr/>
              <w:t xml:space="preserve">html:nth-of-type(1) &gt; body:nth-of-type(1) &gt; main#main &gt; section#technologies-i-use &gt; div:nth-of-type(1) &gt; h3:nth-of-type(1)</w:t>
            </w:r>
          </w:p>
        </w:tc>
        <w:tc>
          <w:tcPr>
            <w:tcW w:w="5100" w:type="dxa"/>
          </w:tcPr>
          <w:p>
            <w:r>
              <w:rPr/>
              <w:t xml:space="preserve">Harmony Laser Platform</w:t>
            </w:r>
          </w:p>
        </w:tc>
      </w:tr>
      <w:tr>
        <w:tc>
          <w:tcPr>
            <w:tcW w:w="900" w:type="dxa"/>
          </w:tcPr>
          <w:p>
            <w:r>
              <w:rPr/>
              <w:t xml:space="preserve">EN-01426</w:t>
            </w:r>
          </w:p>
        </w:tc>
        <w:tc>
          <w:tcPr>
            <w:tcW w:w="1700" w:type="dxa"/>
          </w:tcPr>
          <w:p>
            <w:r>
              <w:rPr/>
              <w:t xml:space="preserve">Visible text</w:t>
            </w:r>
          </w:p>
        </w:tc>
        <w:tc>
          <w:tcPr>
            <w:tcW w:w="2200" w:type="dxa"/>
          </w:tcPr>
          <w:p>
            <w:r>
              <w:rPr/>
              <w:t xml:space="preserve">html:nth-of-type(1) &gt; body:nth-of-type(1) &gt; main#main &gt; section#technologies-i-use &gt; div:nth-of-type(1) &gt; p:nth-of-type(1)</w:t>
            </w:r>
          </w:p>
        </w:tc>
        <w:tc>
          <w:tcPr>
            <w:tcW w:w="5100" w:type="dxa"/>
          </w:tcPr>
          <w:p>
            <w:r>
              <w:rPr/>
              <w:t xml:space="preserve">Harmony is a multi-technology platform. Its applications depend on the exact handpiece, wavelength and settings selected. According to the available configuration, it may be considered for selected pigmentary, vascular, texture, hair-reduction, scar or tattoo-related concerns.</w:t>
            </w:r>
          </w:p>
        </w:tc>
      </w:tr>
      <w:tr>
        <w:tc>
          <w:tcPr>
            <w:tcW w:w="900" w:type="dxa"/>
          </w:tcPr>
          <w:p>
            <w:r>
              <w:rPr/>
              <w:t xml:space="preserve">EN-01427</w:t>
            </w:r>
          </w:p>
        </w:tc>
        <w:tc>
          <w:tcPr>
            <w:tcW w:w="1700" w:type="dxa"/>
          </w:tcPr>
          <w:p>
            <w:r>
              <w:rPr/>
              <w:t xml:space="preserve">Visible text</w:t>
            </w:r>
          </w:p>
        </w:tc>
        <w:tc>
          <w:tcPr>
            <w:tcW w:w="2200" w:type="dxa"/>
          </w:tcPr>
          <w:p>
            <w:r>
              <w:rPr/>
              <w:t xml:space="preserve">html:nth-of-type(1) &gt; body:nth-of-type(1) &gt; main#main &gt; section#technologies-i-use &gt; div:nth-of-type(1) &gt; h3:nth-of-type(2)</w:t>
            </w:r>
          </w:p>
        </w:tc>
        <w:tc>
          <w:tcPr>
            <w:tcW w:w="5100" w:type="dxa"/>
          </w:tcPr>
          <w:p>
            <w:r>
              <w:rPr/>
              <w:t xml:space="preserve">LightSheer Duet</w:t>
            </w:r>
          </w:p>
        </w:tc>
      </w:tr>
      <w:tr>
        <w:tc>
          <w:tcPr>
            <w:tcW w:w="900" w:type="dxa"/>
          </w:tcPr>
          <w:p>
            <w:r>
              <w:rPr/>
              <w:t xml:space="preserve">EN-01428</w:t>
            </w:r>
          </w:p>
        </w:tc>
        <w:tc>
          <w:tcPr>
            <w:tcW w:w="1700" w:type="dxa"/>
          </w:tcPr>
          <w:p>
            <w:r>
              <w:rPr/>
              <w:t xml:space="preserve">Visible text</w:t>
            </w:r>
          </w:p>
        </w:tc>
        <w:tc>
          <w:tcPr>
            <w:tcW w:w="2200" w:type="dxa"/>
          </w:tcPr>
          <w:p>
            <w:r>
              <w:rPr/>
              <w:t xml:space="preserve">html:nth-of-type(1) &gt; body:nth-of-type(1) &gt; main#main &gt; section#technologies-i-use &gt; div:nth-of-type(1) &gt; p:nth-of-type(2)</w:t>
            </w:r>
          </w:p>
        </w:tc>
        <w:tc>
          <w:tcPr>
            <w:tcW w:w="5100" w:type="dxa"/>
          </w:tcPr>
          <w:p>
            <w:r>
              <w:rPr/>
              <w:t xml:space="preserve">LightSheer Duet is a diode-laser system used for progressive long-term hair reduction. Treatment is adapted according to skin tone, hair colour and thickness, treatment area, recent sun exposure and previous response.</w:t>
            </w:r>
          </w:p>
        </w:tc>
      </w:tr>
      <w:tr>
        <w:tc>
          <w:tcPr>
            <w:tcW w:w="900" w:type="dxa"/>
          </w:tcPr>
          <w:p>
            <w:r>
              <w:rPr/>
              <w:t xml:space="preserve">EN-01429</w:t>
            </w:r>
          </w:p>
        </w:tc>
        <w:tc>
          <w:tcPr>
            <w:tcW w:w="1700" w:type="dxa"/>
          </w:tcPr>
          <w:p>
            <w:r>
              <w:rPr/>
              <w:t xml:space="preserve">Visible text</w:t>
            </w:r>
          </w:p>
        </w:tc>
        <w:tc>
          <w:tcPr>
            <w:tcW w:w="2200" w:type="dxa"/>
          </w:tcPr>
          <w:p>
            <w:r>
              <w:rPr/>
              <w:t xml:space="preserve">html:nth-of-type(1) &gt; body:nth-of-type(1) &gt; main#main &gt; section#technologies-i-use &gt; div:nth-of-type(1) &gt; h3:nth-of-type(3)</w:t>
            </w:r>
          </w:p>
        </w:tc>
        <w:tc>
          <w:tcPr>
            <w:tcW w:w="5100" w:type="dxa"/>
          </w:tcPr>
          <w:p>
            <w:r>
              <w:rPr/>
              <w:t xml:space="preserve">AcuPulse CO₂</w:t>
            </w:r>
          </w:p>
        </w:tc>
      </w:tr>
      <w:tr>
        <w:tc>
          <w:tcPr>
            <w:tcW w:w="900" w:type="dxa"/>
          </w:tcPr>
          <w:p>
            <w:r>
              <w:rPr/>
              <w:t xml:space="preserve">EN-01430</w:t>
            </w:r>
          </w:p>
        </w:tc>
        <w:tc>
          <w:tcPr>
            <w:tcW w:w="1700" w:type="dxa"/>
          </w:tcPr>
          <w:p>
            <w:r>
              <w:rPr/>
              <w:t xml:space="preserve">Visible text</w:t>
            </w:r>
          </w:p>
        </w:tc>
        <w:tc>
          <w:tcPr>
            <w:tcW w:w="2200" w:type="dxa"/>
          </w:tcPr>
          <w:p>
            <w:r>
              <w:rPr/>
              <w:t xml:space="preserve">html:nth-of-type(1) &gt; body:nth-of-type(1) &gt; main#main &gt; section#technologies-i-use &gt; div:nth-of-type(1) &gt; p:nth-of-type(3)</w:t>
            </w:r>
          </w:p>
        </w:tc>
        <w:tc>
          <w:tcPr>
            <w:tcW w:w="5100" w:type="dxa"/>
          </w:tcPr>
          <w:p>
            <w:r>
              <w:rPr/>
              <w:t xml:space="preserve">AcuPulse is an ablative carbon-dioxide laser used for selected resurfacing treatments. Because it intentionally affects the skin barrier, it requires more preparation and recovery than a superficial facial procedure.</w:t>
            </w:r>
          </w:p>
        </w:tc>
      </w:tr>
      <w:tr>
        <w:tc>
          <w:tcPr>
            <w:tcW w:w="900" w:type="dxa"/>
          </w:tcPr>
          <w:p>
            <w:r>
              <w:rPr/>
              <w:t xml:space="preserve">EN-01431</w:t>
            </w:r>
          </w:p>
        </w:tc>
        <w:tc>
          <w:tcPr>
            <w:tcW w:w="1700" w:type="dxa"/>
          </w:tcPr>
          <w:p>
            <w:r>
              <w:rPr/>
              <w:t xml:space="preserve">Visible text</w:t>
            </w:r>
          </w:p>
        </w:tc>
        <w:tc>
          <w:tcPr>
            <w:tcW w:w="2200" w:type="dxa"/>
          </w:tcPr>
          <w:p>
            <w:r>
              <w:rPr/>
              <w:t xml:space="preserve">html:nth-of-type(1) &gt; body:nth-of-type(1) &gt; main#main &gt; section#technologies-i-use &gt; div:nth-of-type(1) &gt; div:nth-of-type(1) &gt; a:nth-of-type(1)</w:t>
            </w:r>
          </w:p>
        </w:tc>
        <w:tc>
          <w:tcPr>
            <w:tcW w:w="5100" w:type="dxa"/>
          </w:tcPr>
          <w:p>
            <w:r>
              <w:rPr/>
              <w:t xml:space="preserve">View All Laser Treatments</w:t>
            </w:r>
          </w:p>
        </w:tc>
      </w:tr>
      <w:tr>
        <w:tc>
          <w:tcPr>
            <w:tcW w:w="900" w:type="dxa"/>
          </w:tcPr>
          <w:p>
            <w:r>
              <w:rPr/>
              <w:t xml:space="preserve">EN-01432</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header:nth-of-type(1) &gt; span:nth-of-type(1)</w:t>
            </w:r>
          </w:p>
        </w:tc>
        <w:tc>
          <w:tcPr>
            <w:tcW w:w="5100" w:type="dxa"/>
          </w:tcPr>
          <w:p>
            <w:r>
              <w:rPr/>
              <w:t xml:space="preserve">05</w:t>
            </w:r>
          </w:p>
        </w:tc>
      </w:tr>
      <w:tr>
        <w:tc>
          <w:tcPr>
            <w:tcW w:w="900" w:type="dxa"/>
          </w:tcPr>
          <w:p>
            <w:r>
              <w:rPr/>
              <w:t xml:space="preserve">EN-01433</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header:nth-of-type(1) &gt; p:nth-of-type(1)</w:t>
            </w:r>
          </w:p>
        </w:tc>
        <w:tc>
          <w:tcPr>
            <w:tcW w:w="5100" w:type="dxa"/>
          </w:tcPr>
          <w:p>
            <w:r>
              <w:rPr/>
              <w:t xml:space="preserve">LASER HAIR REDUCTION</w:t>
            </w:r>
          </w:p>
        </w:tc>
      </w:tr>
      <w:tr>
        <w:tc>
          <w:tcPr>
            <w:tcW w:w="900" w:type="dxa"/>
          </w:tcPr>
          <w:p>
            <w:r>
              <w:rPr/>
              <w:t xml:space="preserve">EN-01434</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header:nth-of-type(1) &gt; h2#laser-06-understanding-hair-reduction</w:t>
            </w:r>
          </w:p>
        </w:tc>
        <w:tc>
          <w:tcPr>
            <w:tcW w:w="5100" w:type="dxa"/>
          </w:tcPr>
          <w:p>
            <w:r>
              <w:rPr/>
              <w:t xml:space="preserve">Understanding Hair Reduction</w:t>
            </w:r>
          </w:p>
        </w:tc>
      </w:tr>
      <w:tr>
        <w:tc>
          <w:tcPr>
            <w:tcW w:w="900" w:type="dxa"/>
          </w:tcPr>
          <w:p>
            <w:r>
              <w:rPr/>
              <w:t xml:space="preserve">EN-01435</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p:nth-of-type(1)</w:t>
            </w:r>
          </w:p>
        </w:tc>
        <w:tc>
          <w:tcPr>
            <w:tcW w:w="5100" w:type="dxa"/>
          </w:tcPr>
          <w:p>
            <w:r>
              <w:rPr/>
              <w:t xml:space="preserve">Hair grows in phases. Because only part of the hair is in a responsive stage at each appointment, treatment is usually planned as a series.</w:t>
            </w:r>
          </w:p>
        </w:tc>
      </w:tr>
      <w:tr>
        <w:tc>
          <w:tcPr>
            <w:tcW w:w="900" w:type="dxa"/>
          </w:tcPr>
          <w:p>
            <w:r>
              <w:rPr/>
              <w:t xml:space="preserve">EN-01436</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article:nth-of-type(1) &gt; h3:nth-of-type(1)</w:t>
            </w:r>
          </w:p>
        </w:tc>
        <w:tc>
          <w:tcPr>
            <w:tcW w:w="5100" w:type="dxa"/>
          </w:tcPr>
          <w:p>
            <w:r>
              <w:rPr/>
              <w:t xml:space="preserve">Hair colour</w:t>
            </w:r>
          </w:p>
        </w:tc>
      </w:tr>
      <w:tr>
        <w:tc>
          <w:tcPr>
            <w:tcW w:w="900" w:type="dxa"/>
          </w:tcPr>
          <w:p>
            <w:r>
              <w:rPr/>
              <w:t xml:space="preserve">EN-01437</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article:nth-of-type(1) &gt; p:nth-of-type(1)</w:t>
            </w:r>
          </w:p>
        </w:tc>
        <w:tc>
          <w:tcPr>
            <w:tcW w:w="5100" w:type="dxa"/>
          </w:tcPr>
          <w:p>
            <w:r>
              <w:rPr/>
              <w:t xml:space="preserve">Darker hair generally offers a clearer pigment target. Very light, grey, white and some red hair may respond poorly.</w:t>
            </w:r>
          </w:p>
        </w:tc>
      </w:tr>
      <w:tr>
        <w:tc>
          <w:tcPr>
            <w:tcW w:w="900" w:type="dxa"/>
          </w:tcPr>
          <w:p>
            <w:r>
              <w:rPr/>
              <w:t xml:space="preserve">EN-01438</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article:nth-of-type(2) &gt; h3:nth-of-type(1)</w:t>
            </w:r>
          </w:p>
        </w:tc>
        <w:tc>
          <w:tcPr>
            <w:tcW w:w="5100" w:type="dxa"/>
          </w:tcPr>
          <w:p>
            <w:r>
              <w:rPr/>
              <w:t xml:space="preserve">Hair thickness</w:t>
            </w:r>
          </w:p>
        </w:tc>
      </w:tr>
      <w:tr>
        <w:tc>
          <w:tcPr>
            <w:tcW w:w="900" w:type="dxa"/>
          </w:tcPr>
          <w:p>
            <w:r>
              <w:rPr/>
              <w:t xml:space="preserve">EN-01439</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article:nth-of-type(2) &gt; p:nth-of-type(1)</w:t>
            </w:r>
          </w:p>
        </w:tc>
        <w:tc>
          <w:tcPr>
            <w:tcW w:w="5100" w:type="dxa"/>
          </w:tcPr>
          <w:p>
            <w:r>
              <w:rPr/>
              <w:t xml:space="preserve">Coarser and finer hair may respond differently.</w:t>
            </w:r>
          </w:p>
        </w:tc>
      </w:tr>
      <w:tr>
        <w:tc>
          <w:tcPr>
            <w:tcW w:w="900" w:type="dxa"/>
          </w:tcPr>
          <w:p>
            <w:r>
              <w:rPr/>
              <w:t xml:space="preserve">EN-01440</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article:nth-of-type(3) &gt; h3:nth-of-type(1)</w:t>
            </w:r>
          </w:p>
        </w:tc>
        <w:tc>
          <w:tcPr>
            <w:tcW w:w="5100" w:type="dxa"/>
          </w:tcPr>
          <w:p>
            <w:r>
              <w:rPr/>
              <w:t xml:space="preserve">Skin tone</w:t>
            </w:r>
          </w:p>
        </w:tc>
      </w:tr>
      <w:tr>
        <w:tc>
          <w:tcPr>
            <w:tcW w:w="900" w:type="dxa"/>
          </w:tcPr>
          <w:p>
            <w:r>
              <w:rPr/>
              <w:t xml:space="preserve">EN-01441</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article:nth-of-type(3) &gt; p:nth-of-type(1)</w:t>
            </w:r>
          </w:p>
        </w:tc>
        <w:tc>
          <w:tcPr>
            <w:tcW w:w="5100" w:type="dxa"/>
          </w:tcPr>
          <w:p>
            <w:r>
              <w:rPr/>
              <w:t xml:space="preserve">Melanin is also present in the skin, so device and settings must respect surrounding tissue.</w:t>
            </w:r>
          </w:p>
        </w:tc>
      </w:tr>
      <w:tr>
        <w:tc>
          <w:tcPr>
            <w:tcW w:w="900" w:type="dxa"/>
          </w:tcPr>
          <w:p>
            <w:r>
              <w:rPr/>
              <w:t xml:space="preserve">EN-01442</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article:nth-of-type(4) &gt; h3:nth-of-type(1)</w:t>
            </w:r>
          </w:p>
        </w:tc>
        <w:tc>
          <w:tcPr>
            <w:tcW w:w="5100" w:type="dxa"/>
          </w:tcPr>
          <w:p>
            <w:r>
              <w:rPr/>
              <w:t xml:space="preserve">Recent tanning</w:t>
            </w:r>
          </w:p>
        </w:tc>
      </w:tr>
      <w:tr>
        <w:tc>
          <w:tcPr>
            <w:tcW w:w="900" w:type="dxa"/>
          </w:tcPr>
          <w:p>
            <w:r>
              <w:rPr/>
              <w:t xml:space="preserve">EN-01443</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article:nth-of-type(4) &gt; p:nth-of-type(1)</w:t>
            </w:r>
          </w:p>
        </w:tc>
        <w:tc>
          <w:tcPr>
            <w:tcW w:w="5100" w:type="dxa"/>
          </w:tcPr>
          <w:p>
            <w:r>
              <w:rPr/>
              <w:t xml:space="preserve">Tanning changes energy absorption and may affect treatment timing.</w:t>
            </w:r>
          </w:p>
        </w:tc>
      </w:tr>
      <w:tr>
        <w:tc>
          <w:tcPr>
            <w:tcW w:w="900" w:type="dxa"/>
          </w:tcPr>
          <w:p>
            <w:r>
              <w:rPr/>
              <w:t xml:space="preserve">EN-01444</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article:nth-of-type(5) &gt; h3:nth-of-type(1)</w:t>
            </w:r>
          </w:p>
        </w:tc>
        <w:tc>
          <w:tcPr>
            <w:tcW w:w="5100" w:type="dxa"/>
          </w:tcPr>
          <w:p>
            <w:r>
              <w:rPr/>
              <w:t xml:space="preserve">Treatment area</w:t>
            </w:r>
          </w:p>
        </w:tc>
      </w:tr>
      <w:tr>
        <w:tc>
          <w:tcPr>
            <w:tcW w:w="900" w:type="dxa"/>
          </w:tcPr>
          <w:p>
            <w:r>
              <w:rPr/>
              <w:t xml:space="preserve">EN-01445</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article:nth-of-type(5) &gt; p:nth-of-type(1)</w:t>
            </w:r>
          </w:p>
        </w:tc>
        <w:tc>
          <w:tcPr>
            <w:tcW w:w="5100" w:type="dxa"/>
          </w:tcPr>
          <w:p>
            <w:r>
              <w:rPr/>
              <w:t xml:space="preserve">Facial and body hair do not always follow the same rhythm.</w:t>
            </w:r>
          </w:p>
        </w:tc>
      </w:tr>
      <w:tr>
        <w:tc>
          <w:tcPr>
            <w:tcW w:w="900" w:type="dxa"/>
          </w:tcPr>
          <w:p>
            <w:r>
              <w:rPr/>
              <w:t xml:space="preserve">EN-01446</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article:nth-of-type(6) &gt; h3:nth-of-type(1)</w:t>
            </w:r>
          </w:p>
        </w:tc>
        <w:tc>
          <w:tcPr>
            <w:tcW w:w="5100" w:type="dxa"/>
          </w:tcPr>
          <w:p>
            <w:r>
              <w:rPr/>
              <w:t xml:space="preserve">Hormonal influences</w:t>
            </w:r>
          </w:p>
        </w:tc>
      </w:tr>
      <w:tr>
        <w:tc>
          <w:tcPr>
            <w:tcW w:w="900" w:type="dxa"/>
          </w:tcPr>
          <w:p>
            <w:r>
              <w:rPr/>
              <w:t xml:space="preserve">EN-01447</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article:nth-of-type(6) &gt; p:nth-of-type(1)</w:t>
            </w:r>
          </w:p>
        </w:tc>
        <w:tc>
          <w:tcPr>
            <w:tcW w:w="5100" w:type="dxa"/>
          </w:tcPr>
          <w:p>
            <w:r>
              <w:rPr/>
              <w:t xml:space="preserve">Some hair patterns may continue to develop and may require maintenance or investigation.</w:t>
            </w:r>
          </w:p>
        </w:tc>
      </w:tr>
      <w:tr>
        <w:tc>
          <w:tcPr>
            <w:tcW w:w="900" w:type="dxa"/>
          </w:tcPr>
          <w:p>
            <w:r>
              <w:rPr/>
              <w:t xml:space="preserve">EN-01448</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article:nth-of-type(7) &gt; h3:nth-of-type(1)</w:t>
            </w:r>
          </w:p>
        </w:tc>
        <w:tc>
          <w:tcPr>
            <w:tcW w:w="5100" w:type="dxa"/>
          </w:tcPr>
          <w:p>
            <w:r>
              <w:rPr/>
              <w:t xml:space="preserve">What it may offer</w:t>
            </w:r>
          </w:p>
        </w:tc>
      </w:tr>
      <w:tr>
        <w:tc>
          <w:tcPr>
            <w:tcW w:w="900" w:type="dxa"/>
          </w:tcPr>
          <w:p>
            <w:r>
              <w:rPr/>
              <w:t xml:space="preserve">EN-01449</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article:nth-of-type(7) &gt; ul:nth-of-type(1) &gt; li:nth-of-type(1) &gt; span:nth-of-type(1)</w:t>
            </w:r>
          </w:p>
        </w:tc>
        <w:tc>
          <w:tcPr>
            <w:tcW w:w="5100" w:type="dxa"/>
          </w:tcPr>
          <w:p>
            <w:r>
              <w:rPr/>
              <w:t xml:space="preserve">Fewer suitable hairs</w:t>
            </w:r>
          </w:p>
        </w:tc>
      </w:tr>
      <w:tr>
        <w:tc>
          <w:tcPr>
            <w:tcW w:w="900" w:type="dxa"/>
          </w:tcPr>
          <w:p>
            <w:r>
              <w:rPr/>
              <w:t xml:space="preserve">EN-01450</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article:nth-of-type(7) &gt; ul:nth-of-type(1) &gt; li:nth-of-type(2) &gt; span:nth-of-type(1)</w:t>
            </w:r>
          </w:p>
        </w:tc>
        <w:tc>
          <w:tcPr>
            <w:tcW w:w="5100" w:type="dxa"/>
          </w:tcPr>
          <w:p>
            <w:r>
              <w:rPr/>
              <w:t xml:space="preserve">Slower regrowth</w:t>
            </w:r>
          </w:p>
        </w:tc>
      </w:tr>
      <w:tr>
        <w:tc>
          <w:tcPr>
            <w:tcW w:w="900" w:type="dxa"/>
          </w:tcPr>
          <w:p>
            <w:r>
              <w:rPr/>
              <w:t xml:space="preserve">EN-01451</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article:nth-of-type(7) &gt; ul:nth-of-type(1) &gt; li:nth-of-type(3) &gt; span:nth-of-type(1)</w:t>
            </w:r>
          </w:p>
        </w:tc>
        <w:tc>
          <w:tcPr>
            <w:tcW w:w="5100" w:type="dxa"/>
          </w:tcPr>
          <w:p>
            <w:r>
              <w:rPr/>
              <w:t xml:space="preserve">Finer remaining hair</w:t>
            </w:r>
          </w:p>
        </w:tc>
      </w:tr>
      <w:tr>
        <w:tc>
          <w:tcPr>
            <w:tcW w:w="900" w:type="dxa"/>
          </w:tcPr>
          <w:p>
            <w:r>
              <w:rPr/>
              <w:t xml:space="preserve">EN-01452</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article:nth-of-type(7) &gt; ul:nth-of-type(1) &gt; li:nth-of-type(4) &gt; span:nth-of-type(1)</w:t>
            </w:r>
          </w:p>
        </w:tc>
        <w:tc>
          <w:tcPr>
            <w:tcW w:w="5100" w:type="dxa"/>
          </w:tcPr>
          <w:p>
            <w:r>
              <w:rPr/>
              <w:t xml:space="preserve">Longer intervals between regrowth</w:t>
            </w:r>
          </w:p>
        </w:tc>
      </w:tr>
      <w:tr>
        <w:tc>
          <w:tcPr>
            <w:tcW w:w="900" w:type="dxa"/>
          </w:tcPr>
          <w:p>
            <w:r>
              <w:rPr/>
              <w:t xml:space="preserve">EN-01453</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article:nth-of-type(8) &gt; h3:nth-of-type(1)</w:t>
            </w:r>
          </w:p>
        </w:tc>
        <w:tc>
          <w:tcPr>
            <w:tcW w:w="5100" w:type="dxa"/>
          </w:tcPr>
          <w:p>
            <w:r>
              <w:rPr/>
              <w:t xml:space="preserve">What it cannot guarantee</w:t>
            </w:r>
          </w:p>
        </w:tc>
      </w:tr>
      <w:tr>
        <w:tc>
          <w:tcPr>
            <w:tcW w:w="900" w:type="dxa"/>
          </w:tcPr>
          <w:p>
            <w:r>
              <w:rPr/>
              <w:t xml:space="preserve">EN-01454</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article:nth-of-type(8) &gt; ul:nth-of-type(1) &gt; li:nth-of-type(1) &gt; span:nth-of-type(1)</w:t>
            </w:r>
          </w:p>
        </w:tc>
        <w:tc>
          <w:tcPr>
            <w:tcW w:w="5100" w:type="dxa"/>
          </w:tcPr>
          <w:p>
            <w:r>
              <w:rPr/>
              <w:t xml:space="preserve">Removal of every hair</w:t>
            </w:r>
          </w:p>
        </w:tc>
      </w:tr>
      <w:tr>
        <w:tc>
          <w:tcPr>
            <w:tcW w:w="900" w:type="dxa"/>
          </w:tcPr>
          <w:p>
            <w:r>
              <w:rPr/>
              <w:t xml:space="preserve">EN-01455</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article:nth-of-type(8) &gt; ul:nth-of-type(1) &gt; li:nth-of-type(2) &gt; span:nth-of-type(1)</w:t>
            </w:r>
          </w:p>
        </w:tc>
        <w:tc>
          <w:tcPr>
            <w:tcW w:w="5100" w:type="dxa"/>
          </w:tcPr>
          <w:p>
            <w:r>
              <w:rPr/>
              <w:t xml:space="preserve">The same number of sessions for everyone</w:t>
            </w:r>
          </w:p>
        </w:tc>
      </w:tr>
      <w:tr>
        <w:tc>
          <w:tcPr>
            <w:tcW w:w="900" w:type="dxa"/>
          </w:tcPr>
          <w:p>
            <w:r>
              <w:rPr/>
              <w:t xml:space="preserve">EN-01456</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article:nth-of-type(8) &gt; ul:nth-of-type(1) &gt; li:nth-of-type(3) &gt; span:nth-of-type(1)</w:t>
            </w:r>
          </w:p>
        </w:tc>
        <w:tc>
          <w:tcPr>
            <w:tcW w:w="5100" w:type="dxa"/>
          </w:tcPr>
          <w:p>
            <w:r>
              <w:rPr/>
              <w:t xml:space="preserve">No future hormonal hair growth</w:t>
            </w:r>
          </w:p>
        </w:tc>
      </w:tr>
      <w:tr>
        <w:tc>
          <w:tcPr>
            <w:tcW w:w="900" w:type="dxa"/>
          </w:tcPr>
          <w:p>
            <w:r>
              <w:rPr/>
              <w:t xml:space="preserve">EN-01457</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div:nth-of-type(1) &gt; article:nth-of-type(8) &gt; ul:nth-of-type(1) &gt; li:nth-of-type(4) &gt; span:nth-of-type(1)</w:t>
            </w:r>
          </w:p>
        </w:tc>
        <w:tc>
          <w:tcPr>
            <w:tcW w:w="5100" w:type="dxa"/>
          </w:tcPr>
          <w:p>
            <w:r>
              <w:rPr/>
              <w:t xml:space="preserve">A strong response from hair without enough pigment</w:t>
            </w:r>
          </w:p>
        </w:tc>
      </w:tr>
      <w:tr>
        <w:tc>
          <w:tcPr>
            <w:tcW w:w="900" w:type="dxa"/>
          </w:tcPr>
          <w:p>
            <w:r>
              <w:rPr/>
              <w:t xml:space="preserve">EN-01458</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figure:nth-of-type(1) &gt; blockquote:nth-of-type(1) &gt; p:nth-of-type(1)</w:t>
            </w:r>
          </w:p>
        </w:tc>
        <w:tc>
          <w:tcPr>
            <w:tcW w:w="5100" w:type="dxa"/>
          </w:tcPr>
          <w:p>
            <w:r>
              <w:rPr/>
              <w:t xml:space="preserve">A gradual result can still be a meaningful and beautiful change.</w:t>
            </w:r>
          </w:p>
        </w:tc>
      </w:tr>
      <w:tr>
        <w:tc>
          <w:tcPr>
            <w:tcW w:w="900" w:type="dxa"/>
          </w:tcPr>
          <w:p>
            <w:r>
              <w:rPr/>
              <w:t xml:space="preserve">EN-01459</w:t>
            </w:r>
          </w:p>
        </w:tc>
        <w:tc>
          <w:tcPr>
            <w:tcW w:w="1700" w:type="dxa"/>
          </w:tcPr>
          <w:p>
            <w:r>
              <w:rPr/>
              <w:t xml:space="preserve">Visible text</w:t>
            </w:r>
          </w:p>
        </w:tc>
        <w:tc>
          <w:tcPr>
            <w:tcW w:w="2200" w:type="dxa"/>
          </w:tcPr>
          <w:p>
            <w:r>
              <w:rPr/>
              <w:t xml:space="preserve">html:nth-of-type(1) &gt; body:nth-of-type(1) &gt; main#main &gt; section#laser-hair-reduction &gt; div:nth-of-type(1) &gt; div:nth-of-type(1) &gt; figure:nth-of-type(1) &gt; figcaption:nth-of-type(1) &gt; cite:nth-of-type(1)</w:t>
            </w:r>
          </w:p>
        </w:tc>
        <w:tc>
          <w:tcPr>
            <w:tcW w:w="5100" w:type="dxa"/>
          </w:tcPr>
          <w:p>
            <w:r>
              <w:rPr/>
              <w:t xml:space="preserve">– Franciele Sofiati</w:t>
            </w:r>
          </w:p>
        </w:tc>
      </w:tr>
      <w:tr>
        <w:tc>
          <w:tcPr>
            <w:tcW w:w="900" w:type="dxa"/>
          </w:tcPr>
          <w:p>
            <w:r>
              <w:rPr/>
              <w:t xml:space="preserve">EN-01460</w:t>
            </w:r>
          </w:p>
        </w:tc>
        <w:tc>
          <w:tcPr>
            <w:tcW w:w="1700" w:type="dxa"/>
          </w:tcPr>
          <w:p>
            <w:r>
              <w:rPr/>
              <w:t xml:space="preserve">Visible text</w:t>
            </w:r>
          </w:p>
        </w:tc>
        <w:tc>
          <w:tcPr>
            <w:tcW w:w="2200" w:type="dxa"/>
          </w:tcPr>
          <w:p>
            <w:r>
              <w:rPr/>
              <w:t xml:space="preserve">html:nth-of-type(1) &gt; body:nth-of-type(1) &gt; main#main &gt; section#co-resurfacing &gt; div:nth-of-type(1) &gt; header:nth-of-type(1) &gt; span:nth-of-type(1)</w:t>
            </w:r>
          </w:p>
        </w:tc>
        <w:tc>
          <w:tcPr>
            <w:tcW w:w="5100" w:type="dxa"/>
          </w:tcPr>
          <w:p>
            <w:r>
              <w:rPr/>
              <w:t xml:space="preserve">06</w:t>
            </w:r>
          </w:p>
        </w:tc>
      </w:tr>
      <w:tr>
        <w:tc>
          <w:tcPr>
            <w:tcW w:w="900" w:type="dxa"/>
          </w:tcPr>
          <w:p>
            <w:r>
              <w:rPr/>
              <w:t xml:space="preserve">EN-01461</w:t>
            </w:r>
          </w:p>
        </w:tc>
        <w:tc>
          <w:tcPr>
            <w:tcW w:w="1700" w:type="dxa"/>
          </w:tcPr>
          <w:p>
            <w:r>
              <w:rPr/>
              <w:t xml:space="preserve">Visible text</w:t>
            </w:r>
          </w:p>
        </w:tc>
        <w:tc>
          <w:tcPr>
            <w:tcW w:w="2200" w:type="dxa"/>
          </w:tcPr>
          <w:p>
            <w:r>
              <w:rPr/>
              <w:t xml:space="preserve">html:nth-of-type(1) &gt; body:nth-of-type(1) &gt; main#main &gt; section#co-resurfacing &gt; div:nth-of-type(1) &gt; header:nth-of-type(1) &gt; p:nth-of-type(1)</w:t>
            </w:r>
          </w:p>
        </w:tc>
        <w:tc>
          <w:tcPr>
            <w:tcW w:w="5100" w:type="dxa"/>
          </w:tcPr>
          <w:p>
            <w:r>
              <w:rPr/>
              <w:t xml:space="preserve">CO₂ RESURFACING</w:t>
            </w:r>
          </w:p>
        </w:tc>
      </w:tr>
      <w:tr>
        <w:tc>
          <w:tcPr>
            <w:tcW w:w="900" w:type="dxa"/>
          </w:tcPr>
          <w:p>
            <w:r>
              <w:rPr/>
              <w:t xml:space="preserve">EN-01462</w:t>
            </w:r>
          </w:p>
        </w:tc>
        <w:tc>
          <w:tcPr>
            <w:tcW w:w="1700" w:type="dxa"/>
          </w:tcPr>
          <w:p>
            <w:r>
              <w:rPr/>
              <w:t xml:space="preserve">Visible text</w:t>
            </w:r>
          </w:p>
        </w:tc>
        <w:tc>
          <w:tcPr>
            <w:tcW w:w="2200" w:type="dxa"/>
          </w:tcPr>
          <w:p>
            <w:r>
              <w:rPr/>
              <w:t xml:space="preserve">html:nth-of-type(1) &gt; body:nth-of-type(1) &gt; main#main &gt; section#co-resurfacing &gt; div:nth-of-type(1) &gt; header:nth-of-type(1) &gt; h2#laser-07-planning-co-resurfacing</w:t>
            </w:r>
          </w:p>
        </w:tc>
        <w:tc>
          <w:tcPr>
            <w:tcW w:w="5100" w:type="dxa"/>
          </w:tcPr>
          <w:p>
            <w:r>
              <w:rPr/>
              <w:t xml:space="preserve">Planning CO₂ Resurfacing</w:t>
            </w:r>
          </w:p>
        </w:tc>
      </w:tr>
      <w:tr>
        <w:tc>
          <w:tcPr>
            <w:tcW w:w="900" w:type="dxa"/>
          </w:tcPr>
          <w:p>
            <w:r>
              <w:rPr/>
              <w:t xml:space="preserve">EN-01463</w:t>
            </w:r>
          </w:p>
        </w:tc>
        <w:tc>
          <w:tcPr>
            <w:tcW w:w="1700" w:type="dxa"/>
          </w:tcPr>
          <w:p>
            <w:r>
              <w:rPr/>
              <w:t xml:space="preserve">Visible text</w:t>
            </w:r>
          </w:p>
        </w:tc>
        <w:tc>
          <w:tcPr>
            <w:tcW w:w="2200" w:type="dxa"/>
          </w:tcPr>
          <w:p>
            <w:r>
              <w:rPr/>
              <w:t xml:space="preserve">html:nth-of-type(1) &gt; body:nth-of-type(1) &gt; main#main &gt; section#co-resurfacing &gt; div:nth-of-type(1) &gt; p:nth-of-type(1)</w:t>
            </w:r>
          </w:p>
        </w:tc>
        <w:tc>
          <w:tcPr>
            <w:tcW w:w="5100" w:type="dxa"/>
          </w:tcPr>
          <w:p>
            <w:r>
              <w:rPr/>
              <w:t xml:space="preserve">Fractional does not mean superficial.</w:t>
            </w:r>
          </w:p>
        </w:tc>
      </w:tr>
      <w:tr>
        <w:tc>
          <w:tcPr>
            <w:tcW w:w="900" w:type="dxa"/>
          </w:tcPr>
          <w:p>
            <w:r>
              <w:rPr/>
              <w:t xml:space="preserve">EN-01464</w:t>
            </w:r>
          </w:p>
        </w:tc>
        <w:tc>
          <w:tcPr>
            <w:tcW w:w="1700" w:type="dxa"/>
          </w:tcPr>
          <w:p>
            <w:r>
              <w:rPr/>
              <w:t xml:space="preserve">Visible text</w:t>
            </w:r>
          </w:p>
        </w:tc>
        <w:tc>
          <w:tcPr>
            <w:tcW w:w="2200" w:type="dxa"/>
          </w:tcPr>
          <w:p>
            <w:r>
              <w:rPr/>
              <w:t xml:space="preserve">html:nth-of-type(1) &gt; body:nth-of-type(1) &gt; main#main &gt; section#co-resurfacing &gt; div:nth-of-type(1) &gt; p:nth-of-type(2)</w:t>
            </w:r>
          </w:p>
        </w:tc>
        <w:tc>
          <w:tcPr>
            <w:tcW w:w="5100" w:type="dxa"/>
          </w:tcPr>
          <w:p>
            <w:r>
              <w:rPr/>
              <w:t xml:space="preserve">Fractional CO₂ laser treats microscopic areas while leaving surrounding skin untreated. This pattern supports healing, but the procedure still intentionally disrupts the barrier.</w:t>
            </w:r>
          </w:p>
        </w:tc>
      </w:tr>
      <w:tr>
        <w:tc>
          <w:tcPr>
            <w:tcW w:w="900" w:type="dxa"/>
          </w:tcPr>
          <w:p>
            <w:r>
              <w:rPr/>
              <w:t xml:space="preserve">EN-01465</w:t>
            </w:r>
          </w:p>
        </w:tc>
        <w:tc>
          <w:tcPr>
            <w:tcW w:w="1700" w:type="dxa"/>
          </w:tcPr>
          <w:p>
            <w:r>
              <w:rPr/>
              <w:t xml:space="preserve">Visible text</w:t>
            </w:r>
          </w:p>
        </w:tc>
        <w:tc>
          <w:tcPr>
            <w:tcW w:w="2200" w:type="dxa"/>
          </w:tcPr>
          <w:p>
            <w:r>
              <w:rPr/>
              <w:t xml:space="preserve">html:nth-of-type(1) &gt; body:nth-of-type(1) &gt; main#main &gt; section#co-resurfacing &gt; div:nth-of-type(1) &gt; ul:nth-of-type(1) &gt; li:nth-of-type(1) &gt; span:nth-of-type(1)</w:t>
            </w:r>
          </w:p>
        </w:tc>
        <w:tc>
          <w:tcPr>
            <w:tcW w:w="5100" w:type="dxa"/>
          </w:tcPr>
          <w:p>
            <w:r>
              <w:rPr/>
              <w:t xml:space="preserve">Selected acne scars and other carefully assessed scars;</w:t>
            </w:r>
          </w:p>
        </w:tc>
      </w:tr>
      <w:tr>
        <w:tc>
          <w:tcPr>
            <w:tcW w:w="900" w:type="dxa"/>
          </w:tcPr>
          <w:p>
            <w:r>
              <w:rPr/>
              <w:t xml:space="preserve">EN-01466</w:t>
            </w:r>
          </w:p>
        </w:tc>
        <w:tc>
          <w:tcPr>
            <w:tcW w:w="1700" w:type="dxa"/>
          </w:tcPr>
          <w:p>
            <w:r>
              <w:rPr/>
              <w:t xml:space="preserve">Visible text</w:t>
            </w:r>
          </w:p>
        </w:tc>
        <w:tc>
          <w:tcPr>
            <w:tcW w:w="2200" w:type="dxa"/>
          </w:tcPr>
          <w:p>
            <w:r>
              <w:rPr/>
              <w:t xml:space="preserve">html:nth-of-type(1) &gt; body:nth-of-type(1) &gt; main#main &gt; section#co-resurfacing &gt; div:nth-of-type(1) &gt; ul:nth-of-type(1) &gt; li:nth-of-type(2) &gt; span:nth-of-type(1)</w:t>
            </w:r>
          </w:p>
        </w:tc>
        <w:tc>
          <w:tcPr>
            <w:tcW w:w="5100" w:type="dxa"/>
          </w:tcPr>
          <w:p>
            <w:r>
              <w:rPr/>
              <w:t xml:space="preserve">Fine lines and wrinkles;</w:t>
            </w:r>
          </w:p>
        </w:tc>
      </w:tr>
      <w:tr>
        <w:tc>
          <w:tcPr>
            <w:tcW w:w="900" w:type="dxa"/>
          </w:tcPr>
          <w:p>
            <w:r>
              <w:rPr/>
              <w:t xml:space="preserve">EN-01467</w:t>
            </w:r>
          </w:p>
        </w:tc>
        <w:tc>
          <w:tcPr>
            <w:tcW w:w="1700" w:type="dxa"/>
          </w:tcPr>
          <w:p>
            <w:r>
              <w:rPr/>
              <w:t xml:space="preserve">Visible text</w:t>
            </w:r>
          </w:p>
        </w:tc>
        <w:tc>
          <w:tcPr>
            <w:tcW w:w="2200" w:type="dxa"/>
          </w:tcPr>
          <w:p>
            <w:r>
              <w:rPr/>
              <w:t xml:space="preserve">html:nth-of-type(1) &gt; body:nth-of-type(1) &gt; main#main &gt; section#co-resurfacing &gt; div:nth-of-type(1) &gt; ul:nth-of-type(1) &gt; li:nth-of-type(3) &gt; span:nth-of-type(1)</w:t>
            </w:r>
          </w:p>
        </w:tc>
        <w:tc>
          <w:tcPr>
            <w:tcW w:w="5100" w:type="dxa"/>
          </w:tcPr>
          <w:p>
            <w:r>
              <w:rPr/>
              <w:t xml:space="preserve">Uneven texture;</w:t>
            </w:r>
          </w:p>
        </w:tc>
      </w:tr>
      <w:tr>
        <w:tc>
          <w:tcPr>
            <w:tcW w:w="900" w:type="dxa"/>
          </w:tcPr>
          <w:p>
            <w:r>
              <w:rPr/>
              <w:t xml:space="preserve">EN-01468</w:t>
            </w:r>
          </w:p>
        </w:tc>
        <w:tc>
          <w:tcPr>
            <w:tcW w:w="1700" w:type="dxa"/>
          </w:tcPr>
          <w:p>
            <w:r>
              <w:rPr/>
              <w:t xml:space="preserve">Visible text</w:t>
            </w:r>
          </w:p>
        </w:tc>
        <w:tc>
          <w:tcPr>
            <w:tcW w:w="2200" w:type="dxa"/>
          </w:tcPr>
          <w:p>
            <w:r>
              <w:rPr/>
              <w:t xml:space="preserve">html:nth-of-type(1) &gt; body:nth-of-type(1) &gt; main#main &gt; section#co-resurfacing &gt; div:nth-of-type(1) &gt; ul:nth-of-type(1) &gt; li:nth-of-type(4) &gt; span:nth-of-type(1)</w:t>
            </w:r>
          </w:p>
        </w:tc>
        <w:tc>
          <w:tcPr>
            <w:tcW w:w="5100" w:type="dxa"/>
          </w:tcPr>
          <w:p>
            <w:r>
              <w:rPr/>
              <w:t xml:space="preserve">Selected signs of sun-related skin change.</w:t>
            </w:r>
          </w:p>
        </w:tc>
      </w:tr>
      <w:tr>
        <w:tc>
          <w:tcPr>
            <w:tcW w:w="900" w:type="dxa"/>
          </w:tcPr>
          <w:p>
            <w:r>
              <w:rPr/>
              <w:t xml:space="preserve">EN-01469</w:t>
            </w:r>
          </w:p>
        </w:tc>
        <w:tc>
          <w:tcPr>
            <w:tcW w:w="1700" w:type="dxa"/>
          </w:tcPr>
          <w:p>
            <w:r>
              <w:rPr/>
              <w:t xml:space="preserve">Visible text</w:t>
            </w:r>
          </w:p>
        </w:tc>
        <w:tc>
          <w:tcPr>
            <w:tcW w:w="2200" w:type="dxa"/>
          </w:tcPr>
          <w:p>
            <w:r>
              <w:rPr/>
              <w:t xml:space="preserve">html:nth-of-type(1) &gt; body:nth-of-type(1) &gt; main#main &gt; section#co-resurfacing &gt; div:nth-of-type(1) &gt; p:nth-of-type(3)</w:t>
            </w:r>
          </w:p>
        </w:tc>
        <w:tc>
          <w:tcPr>
            <w:tcW w:w="5100" w:type="dxa"/>
          </w:tcPr>
          <w:p>
            <w:r>
              <w:rPr/>
              <w:t xml:space="preserve">Depth and density affect both the possible treatment response and the recovery burden. More intensity can mean more redness, swelling, peeling, sensitivity and risk.</w:t>
            </w:r>
          </w:p>
        </w:tc>
      </w:tr>
      <w:tr>
        <w:tc>
          <w:tcPr>
            <w:tcW w:w="900" w:type="dxa"/>
          </w:tcPr>
          <w:p>
            <w:r>
              <w:rPr/>
              <w:t xml:space="preserve">EN-01470</w:t>
            </w:r>
          </w:p>
        </w:tc>
        <w:tc>
          <w:tcPr>
            <w:tcW w:w="1700" w:type="dxa"/>
          </w:tcPr>
          <w:p>
            <w:r>
              <w:rPr/>
              <w:t xml:space="preserve">Visible text</w:t>
            </w:r>
          </w:p>
        </w:tc>
        <w:tc>
          <w:tcPr>
            <w:tcW w:w="2200" w:type="dxa"/>
          </w:tcPr>
          <w:p>
            <w:r>
              <w:rPr/>
              <w:t xml:space="preserve">html:nth-of-type(1) &gt; body:nth-of-type(1) &gt; main#main &gt; section#co-resurfacing &gt; div:nth-of-type(1) &gt; figure:nth-of-type(1) &gt; blockquote:nth-of-type(1) &gt; p:nth-of-type(1)</w:t>
            </w:r>
          </w:p>
        </w:tc>
        <w:tc>
          <w:tcPr>
            <w:tcW w:w="5100" w:type="dxa"/>
          </w:tcPr>
          <w:p>
            <w:r>
              <w:rPr/>
              <w:t xml:space="preserve">Good preparation gives your skin the respect it deserves.</w:t>
            </w:r>
          </w:p>
        </w:tc>
      </w:tr>
      <w:tr>
        <w:tc>
          <w:tcPr>
            <w:tcW w:w="900" w:type="dxa"/>
          </w:tcPr>
          <w:p>
            <w:r>
              <w:rPr/>
              <w:t xml:space="preserve">EN-01471</w:t>
            </w:r>
          </w:p>
        </w:tc>
        <w:tc>
          <w:tcPr>
            <w:tcW w:w="1700" w:type="dxa"/>
          </w:tcPr>
          <w:p>
            <w:r>
              <w:rPr/>
              <w:t xml:space="preserve">Visible text</w:t>
            </w:r>
          </w:p>
        </w:tc>
        <w:tc>
          <w:tcPr>
            <w:tcW w:w="2200" w:type="dxa"/>
          </w:tcPr>
          <w:p>
            <w:r>
              <w:rPr/>
              <w:t xml:space="preserve">html:nth-of-type(1) &gt; body:nth-of-type(1) &gt; main#main &gt; section#co-resurfacing &gt; div:nth-of-type(1) &gt; figure:nth-of-type(1) &gt; figcaption:nth-of-type(1) &gt; cite:nth-of-type(1)</w:t>
            </w:r>
          </w:p>
        </w:tc>
        <w:tc>
          <w:tcPr>
            <w:tcW w:w="5100" w:type="dxa"/>
          </w:tcPr>
          <w:p>
            <w:r>
              <w:rPr/>
              <w:t xml:space="preserve">– Franciele Sofiati</w:t>
            </w:r>
          </w:p>
        </w:tc>
      </w:tr>
      <w:tr>
        <w:tc>
          <w:tcPr>
            <w:tcW w:w="900" w:type="dxa"/>
          </w:tcPr>
          <w:p>
            <w:r>
              <w:rPr/>
              <w:t xml:space="preserve">EN-01472</w:t>
            </w:r>
          </w:p>
        </w:tc>
        <w:tc>
          <w:tcPr>
            <w:tcW w:w="1700" w:type="dxa"/>
          </w:tcPr>
          <w:p>
            <w:r>
              <w:rPr/>
              <w:t xml:space="preserve">Visible text</w:t>
            </w:r>
          </w:p>
        </w:tc>
        <w:tc>
          <w:tcPr>
            <w:tcW w:w="2200" w:type="dxa"/>
          </w:tcPr>
          <w:p>
            <w:r>
              <w:rPr/>
              <w:t xml:space="preserve">html:nth-of-type(1) &gt; body:nth-of-type(1) &gt; main#main &gt; section#when-to-wait &gt; div:nth-of-type(1) &gt; header:nth-of-type(1) &gt; span:nth-of-type(1)</w:t>
            </w:r>
          </w:p>
        </w:tc>
        <w:tc>
          <w:tcPr>
            <w:tcW w:w="5100" w:type="dxa"/>
          </w:tcPr>
          <w:p>
            <w:r>
              <w:rPr/>
              <w:t xml:space="preserve">07</w:t>
            </w:r>
          </w:p>
        </w:tc>
      </w:tr>
      <w:tr>
        <w:tc>
          <w:tcPr>
            <w:tcW w:w="900" w:type="dxa"/>
          </w:tcPr>
          <w:p>
            <w:r>
              <w:rPr/>
              <w:t xml:space="preserve">EN-01473</w:t>
            </w:r>
          </w:p>
        </w:tc>
        <w:tc>
          <w:tcPr>
            <w:tcW w:w="1700" w:type="dxa"/>
          </w:tcPr>
          <w:p>
            <w:r>
              <w:rPr/>
              <w:t xml:space="preserve">Visible text</w:t>
            </w:r>
          </w:p>
        </w:tc>
        <w:tc>
          <w:tcPr>
            <w:tcW w:w="2200" w:type="dxa"/>
          </w:tcPr>
          <w:p>
            <w:r>
              <w:rPr/>
              <w:t xml:space="preserve">html:nth-of-type(1) &gt; body:nth-of-type(1) &gt; main#main &gt; section#when-to-wait &gt; div:nth-of-type(1) &gt; header:nth-of-type(1) &gt; p:nth-of-type(1)</w:t>
            </w:r>
          </w:p>
        </w:tc>
        <w:tc>
          <w:tcPr>
            <w:tcW w:w="5100" w:type="dxa"/>
          </w:tcPr>
          <w:p>
            <w:r>
              <w:rPr/>
              <w:t xml:space="preserve">WHEN TO WAIT</w:t>
            </w:r>
          </w:p>
        </w:tc>
      </w:tr>
      <w:tr>
        <w:tc>
          <w:tcPr>
            <w:tcW w:w="900" w:type="dxa"/>
          </w:tcPr>
          <w:p>
            <w:r>
              <w:rPr/>
              <w:t xml:space="preserve">EN-01474</w:t>
            </w:r>
          </w:p>
        </w:tc>
        <w:tc>
          <w:tcPr>
            <w:tcW w:w="1700" w:type="dxa"/>
          </w:tcPr>
          <w:p>
            <w:r>
              <w:rPr/>
              <w:t xml:space="preserve">Visible text</w:t>
            </w:r>
          </w:p>
        </w:tc>
        <w:tc>
          <w:tcPr>
            <w:tcW w:w="2200" w:type="dxa"/>
          </w:tcPr>
          <w:p>
            <w:r>
              <w:rPr/>
              <w:t xml:space="preserve">html:nth-of-type(1) &gt; body:nth-of-type(1) &gt; main#main &gt; section#when-to-wait &gt; div:nth-of-type(1) &gt; header:nth-of-type(1) &gt; h2#laser-08-when-treatment-should-wait</w:t>
            </w:r>
          </w:p>
        </w:tc>
        <w:tc>
          <w:tcPr>
            <w:tcW w:w="5100" w:type="dxa"/>
          </w:tcPr>
          <w:p>
            <w:r>
              <w:rPr/>
              <w:t xml:space="preserve">When Treatment Should Wait</w:t>
            </w:r>
          </w:p>
        </w:tc>
      </w:tr>
      <w:tr>
        <w:tc>
          <w:tcPr>
            <w:tcW w:w="900" w:type="dxa"/>
          </w:tcPr>
          <w:p>
            <w:r>
              <w:rPr/>
              <w:t xml:space="preserve">EN-01475</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article:nth-of-type(1) &gt; h3:nth-of-type(1)</w:t>
            </w:r>
          </w:p>
        </w:tc>
        <w:tc>
          <w:tcPr>
            <w:tcW w:w="5100" w:type="dxa"/>
          </w:tcPr>
          <w:p>
            <w:r>
              <w:rPr/>
              <w:t xml:space="preserve">Recent tanning or sunburn</w:t>
            </w:r>
          </w:p>
        </w:tc>
      </w:tr>
      <w:tr>
        <w:tc>
          <w:tcPr>
            <w:tcW w:w="900" w:type="dxa"/>
          </w:tcPr>
          <w:p>
            <w:r>
              <w:rPr/>
              <w:t xml:space="preserve">EN-01476</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article:nth-of-type(1) &gt; p:nth-of-type(1)</w:t>
            </w:r>
          </w:p>
        </w:tc>
        <w:tc>
          <w:tcPr>
            <w:tcW w:w="5100" w:type="dxa"/>
          </w:tcPr>
          <w:p>
            <w:r>
              <w:rPr/>
              <w:t xml:space="preserve">Additional pigment or inflammation can change risk.</w:t>
            </w:r>
          </w:p>
        </w:tc>
      </w:tr>
      <w:tr>
        <w:tc>
          <w:tcPr>
            <w:tcW w:w="900" w:type="dxa"/>
          </w:tcPr>
          <w:p>
            <w:r>
              <w:rPr/>
              <w:t xml:space="preserve">EN-01477</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article:nth-of-type(2) &gt; h3:nth-of-type(1)</w:t>
            </w:r>
          </w:p>
        </w:tc>
        <w:tc>
          <w:tcPr>
            <w:tcW w:w="5100" w:type="dxa"/>
          </w:tcPr>
          <w:p>
            <w:r>
              <w:rPr/>
              <w:t xml:space="preserve">Active irritation</w:t>
            </w:r>
          </w:p>
        </w:tc>
      </w:tr>
      <w:tr>
        <w:tc>
          <w:tcPr>
            <w:tcW w:w="900" w:type="dxa"/>
          </w:tcPr>
          <w:p>
            <w:r>
              <w:rPr/>
              <w:t xml:space="preserve">EN-01478</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article:nth-of-type(2) &gt; p:nth-of-type(1)</w:t>
            </w:r>
          </w:p>
        </w:tc>
        <w:tc>
          <w:tcPr>
            <w:tcW w:w="5100" w:type="dxa"/>
          </w:tcPr>
          <w:p>
            <w:r>
              <w:rPr/>
              <w:t xml:space="preserve">Sensitive or injured skin may need time and supportive care.</w:t>
            </w:r>
          </w:p>
        </w:tc>
      </w:tr>
      <w:tr>
        <w:tc>
          <w:tcPr>
            <w:tcW w:w="900" w:type="dxa"/>
          </w:tcPr>
          <w:p>
            <w:r>
              <w:rPr/>
              <w:t xml:space="preserve">EN-01479</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article:nth-of-type(3) &gt; h3:nth-of-type(1)</w:t>
            </w:r>
          </w:p>
        </w:tc>
        <w:tc>
          <w:tcPr>
            <w:tcW w:w="5100" w:type="dxa"/>
          </w:tcPr>
          <w:p>
            <w:r>
              <w:rPr/>
              <w:t xml:space="preserve">Infection</w:t>
            </w:r>
          </w:p>
        </w:tc>
      </w:tr>
      <w:tr>
        <w:tc>
          <w:tcPr>
            <w:tcW w:w="900" w:type="dxa"/>
          </w:tcPr>
          <w:p>
            <w:r>
              <w:rPr/>
              <w:t xml:space="preserve">EN-01480</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article:nth-of-type(3) &gt; p:nth-of-type(1)</w:t>
            </w:r>
          </w:p>
        </w:tc>
        <w:tc>
          <w:tcPr>
            <w:tcW w:w="5100" w:type="dxa"/>
          </w:tcPr>
          <w:p>
            <w:r>
              <w:rPr/>
              <w:t xml:space="preserve">Active bacterial, viral or fungal concerns should be assessed first.</w:t>
            </w:r>
          </w:p>
        </w:tc>
      </w:tr>
      <w:tr>
        <w:tc>
          <w:tcPr>
            <w:tcW w:w="900" w:type="dxa"/>
          </w:tcPr>
          <w:p>
            <w:r>
              <w:rPr/>
              <w:t xml:space="preserve">EN-01481</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article:nth-of-type(4) &gt; h3:nth-of-type(1)</w:t>
            </w:r>
          </w:p>
        </w:tc>
        <w:tc>
          <w:tcPr>
            <w:tcW w:w="5100" w:type="dxa"/>
          </w:tcPr>
          <w:p>
            <w:r>
              <w:rPr/>
              <w:t xml:space="preserve">An unexplained lesion</w:t>
            </w:r>
          </w:p>
        </w:tc>
      </w:tr>
      <w:tr>
        <w:tc>
          <w:tcPr>
            <w:tcW w:w="900" w:type="dxa"/>
          </w:tcPr>
          <w:p>
            <w:r>
              <w:rPr/>
              <w:t xml:space="preserve">EN-01482</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article:nth-of-type(4) &gt; p:nth-of-type(1)</w:t>
            </w:r>
          </w:p>
        </w:tc>
        <w:tc>
          <w:tcPr>
            <w:tcW w:w="5100" w:type="dxa"/>
          </w:tcPr>
          <w:p>
            <w:r>
              <w:rPr/>
              <w:t xml:space="preserve">A changing, bleeding or irregular mark should not simply be treated as pigmentation.</w:t>
            </w:r>
          </w:p>
        </w:tc>
      </w:tr>
      <w:tr>
        <w:tc>
          <w:tcPr>
            <w:tcW w:w="900" w:type="dxa"/>
          </w:tcPr>
          <w:p>
            <w:r>
              <w:rPr/>
              <w:t xml:space="preserve">EN-01483</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article:nth-of-type(5) &gt; h3:nth-of-type(1)</w:t>
            </w:r>
          </w:p>
        </w:tc>
        <w:tc>
          <w:tcPr>
            <w:tcW w:w="5100" w:type="dxa"/>
          </w:tcPr>
          <w:p>
            <w:r>
              <w:rPr/>
              <w:t xml:space="preserve">Medication or health considerations</w:t>
            </w:r>
          </w:p>
        </w:tc>
      </w:tr>
      <w:tr>
        <w:tc>
          <w:tcPr>
            <w:tcW w:w="900" w:type="dxa"/>
          </w:tcPr>
          <w:p>
            <w:r>
              <w:rPr/>
              <w:t xml:space="preserve">EN-01484</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article:nth-of-type(5) &gt; p:nth-of-type(1)</w:t>
            </w:r>
          </w:p>
        </w:tc>
        <w:tc>
          <w:tcPr>
            <w:tcW w:w="5100" w:type="dxa"/>
          </w:tcPr>
          <w:p>
            <w:r>
              <w:rPr/>
              <w:t xml:space="preserve">Some conditions, healing patterns or medicines may affect treatment choice.</w:t>
            </w:r>
          </w:p>
        </w:tc>
      </w:tr>
      <w:tr>
        <w:tc>
          <w:tcPr>
            <w:tcW w:w="900" w:type="dxa"/>
          </w:tcPr>
          <w:p>
            <w:r>
              <w:rPr/>
              <w:t xml:space="preserve">EN-01485</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article:nth-of-type(6) &gt; h3:nth-of-type(1)</w:t>
            </w:r>
          </w:p>
        </w:tc>
        <w:tc>
          <w:tcPr>
            <w:tcW w:w="5100" w:type="dxa"/>
          </w:tcPr>
          <w:p>
            <w:r>
              <w:rPr/>
              <w:t xml:space="preserve">Limited recovery time</w:t>
            </w:r>
          </w:p>
        </w:tc>
      </w:tr>
      <w:tr>
        <w:tc>
          <w:tcPr>
            <w:tcW w:w="900" w:type="dxa"/>
          </w:tcPr>
          <w:p>
            <w:r>
              <w:rPr/>
              <w:t xml:space="preserve">EN-01486</w:t>
            </w:r>
          </w:p>
        </w:tc>
        <w:tc>
          <w:tcPr>
            <w:tcW w:w="1700" w:type="dxa"/>
          </w:tcPr>
          <w:p>
            <w:r>
              <w:rPr/>
              <w:t xml:space="preserve">Visible text</w:t>
            </w:r>
          </w:p>
        </w:tc>
        <w:tc>
          <w:tcPr>
            <w:tcW w:w="2200" w:type="dxa"/>
          </w:tcPr>
          <w:p>
            <w:r>
              <w:rPr/>
              <w:t xml:space="preserve">html:nth-of-type(1) &gt; body:nth-of-type(1) &gt; main#main &gt; section#when-to-wait &gt; div:nth-of-type(1) &gt; div:nth-of-type(1) &gt; article:nth-of-type(6) &gt; p:nth-of-type(1)</w:t>
            </w:r>
          </w:p>
        </w:tc>
        <w:tc>
          <w:tcPr>
            <w:tcW w:w="5100" w:type="dxa"/>
          </w:tcPr>
          <w:p>
            <w:r>
              <w:rPr/>
              <w:t xml:space="preserve">An intensive procedure should not be forced into an unsuitable calendar.</w:t>
            </w:r>
          </w:p>
        </w:tc>
      </w:tr>
      <w:tr>
        <w:tc>
          <w:tcPr>
            <w:tcW w:w="900" w:type="dxa"/>
          </w:tcPr>
          <w:p>
            <w:r>
              <w:rPr/>
              <w:t xml:space="preserve">EN-01487</w:t>
            </w:r>
          </w:p>
        </w:tc>
        <w:tc>
          <w:tcPr>
            <w:tcW w:w="1700" w:type="dxa"/>
          </w:tcPr>
          <w:p>
            <w:r>
              <w:rPr/>
              <w:t xml:space="preserve">Visible text</w:t>
            </w:r>
          </w:p>
        </w:tc>
        <w:tc>
          <w:tcPr>
            <w:tcW w:w="2200" w:type="dxa"/>
          </w:tcPr>
          <w:p>
            <w:r>
              <w:rPr/>
              <w:t xml:space="preserve">html:nth-of-type(1) &gt; body:nth-of-type(1) &gt; main#main &gt; section#when-to-wait &gt; div:nth-of-type(1) &gt; figure:nth-of-type(1) &gt; blockquote:nth-of-type(1) &gt; p:nth-of-type(1)</w:t>
            </w:r>
          </w:p>
        </w:tc>
        <w:tc>
          <w:tcPr>
            <w:tcW w:w="5100" w:type="dxa"/>
          </w:tcPr>
          <w:p>
            <w:r>
              <w:rPr/>
              <w:t xml:space="preserve">Waiting can be a positive choice when it protects your skin.</w:t>
            </w:r>
          </w:p>
        </w:tc>
      </w:tr>
      <w:tr>
        <w:tc>
          <w:tcPr>
            <w:tcW w:w="900" w:type="dxa"/>
          </w:tcPr>
          <w:p>
            <w:r>
              <w:rPr/>
              <w:t xml:space="preserve">EN-01488</w:t>
            </w:r>
          </w:p>
        </w:tc>
        <w:tc>
          <w:tcPr>
            <w:tcW w:w="1700" w:type="dxa"/>
          </w:tcPr>
          <w:p>
            <w:r>
              <w:rPr/>
              <w:t xml:space="preserve">Visible text</w:t>
            </w:r>
          </w:p>
        </w:tc>
        <w:tc>
          <w:tcPr>
            <w:tcW w:w="2200" w:type="dxa"/>
          </w:tcPr>
          <w:p>
            <w:r>
              <w:rPr/>
              <w:t xml:space="preserve">html:nth-of-type(1) &gt; body:nth-of-type(1) &gt; main#main &gt; section#when-to-wait &gt; div:nth-of-type(1) &gt; figure:nth-of-type(1) &gt; figcaption:nth-of-type(1) &gt; cite:nth-of-type(1)</w:t>
            </w:r>
          </w:p>
        </w:tc>
        <w:tc>
          <w:tcPr>
            <w:tcW w:w="5100" w:type="dxa"/>
          </w:tcPr>
          <w:p>
            <w:r>
              <w:rPr/>
              <w:t xml:space="preserve">– Franciele Sofiati</w:t>
            </w:r>
          </w:p>
        </w:tc>
      </w:tr>
      <w:tr>
        <w:tc>
          <w:tcPr>
            <w:tcW w:w="900" w:type="dxa"/>
          </w:tcPr>
          <w:p>
            <w:r>
              <w:rPr/>
              <w:t xml:space="preserve">EN-01489</w:t>
            </w:r>
          </w:p>
        </w:tc>
        <w:tc>
          <w:tcPr>
            <w:tcW w:w="1700" w:type="dxa"/>
          </w:tcPr>
          <w:p>
            <w:r>
              <w:rPr/>
              <w:t xml:space="preserve">Visible text</w:t>
            </w:r>
          </w:p>
        </w:tc>
        <w:tc>
          <w:tcPr>
            <w:tcW w:w="2200" w:type="dxa"/>
          </w:tcPr>
          <w:p>
            <w:r>
              <w:rPr/>
              <w:t xml:space="preserve">html:nth-of-type(1) &gt; body:nth-of-type(1) &gt; main#main &gt; section#before-during-and-after &gt; div:nth-of-type(1) &gt; header:nth-of-type(1) &gt; span:nth-of-type(1)</w:t>
            </w:r>
          </w:p>
        </w:tc>
        <w:tc>
          <w:tcPr>
            <w:tcW w:w="5100" w:type="dxa"/>
          </w:tcPr>
          <w:p>
            <w:r>
              <w:rPr/>
              <w:t xml:space="preserve">08</w:t>
            </w:r>
          </w:p>
        </w:tc>
      </w:tr>
      <w:tr>
        <w:tc>
          <w:tcPr>
            <w:tcW w:w="900" w:type="dxa"/>
          </w:tcPr>
          <w:p>
            <w:r>
              <w:rPr/>
              <w:t xml:space="preserve">EN-01490</w:t>
            </w:r>
          </w:p>
        </w:tc>
        <w:tc>
          <w:tcPr>
            <w:tcW w:w="1700" w:type="dxa"/>
          </w:tcPr>
          <w:p>
            <w:r>
              <w:rPr/>
              <w:t xml:space="preserve">Visible text</w:t>
            </w:r>
          </w:p>
        </w:tc>
        <w:tc>
          <w:tcPr>
            <w:tcW w:w="2200" w:type="dxa"/>
          </w:tcPr>
          <w:p>
            <w:r>
              <w:rPr/>
              <w:t xml:space="preserve">html:nth-of-type(1) &gt; body:nth-of-type(1) &gt; main#main &gt; section#before-during-and-after &gt; div:nth-of-type(1) &gt; header:nth-of-type(1) &gt; p:nth-of-type(1)</w:t>
            </w:r>
          </w:p>
        </w:tc>
        <w:tc>
          <w:tcPr>
            <w:tcW w:w="5100" w:type="dxa"/>
          </w:tcPr>
          <w:p>
            <w:r>
              <w:rPr/>
              <w:t xml:space="preserve">BEFORE, DURING AND AFTER</w:t>
            </w:r>
          </w:p>
        </w:tc>
      </w:tr>
      <w:tr>
        <w:tc>
          <w:tcPr>
            <w:tcW w:w="900" w:type="dxa"/>
          </w:tcPr>
          <w:p>
            <w:r>
              <w:rPr/>
              <w:t xml:space="preserve">EN-01491</w:t>
            </w:r>
          </w:p>
        </w:tc>
        <w:tc>
          <w:tcPr>
            <w:tcW w:w="1700" w:type="dxa"/>
          </w:tcPr>
          <w:p>
            <w:r>
              <w:rPr/>
              <w:t xml:space="preserve">Visible text</w:t>
            </w:r>
          </w:p>
        </w:tc>
        <w:tc>
          <w:tcPr>
            <w:tcW w:w="2200" w:type="dxa"/>
          </w:tcPr>
          <w:p>
            <w:r>
              <w:rPr/>
              <w:t xml:space="preserve">html:nth-of-type(1) &gt; body:nth-of-type(1) &gt; main#main &gt; section#before-during-and-after &gt; div:nth-of-type(1) &gt; header:nth-of-type(1) &gt; h2#laser-09-from-preparation-to-recovery</w:t>
            </w:r>
          </w:p>
        </w:tc>
        <w:tc>
          <w:tcPr>
            <w:tcW w:w="5100" w:type="dxa"/>
          </w:tcPr>
          <w:p>
            <w:r>
              <w:rPr/>
              <w:t xml:space="preserve">From Preparation to Recovery</w:t>
            </w:r>
          </w:p>
        </w:tc>
      </w:tr>
      <w:tr>
        <w:tc>
          <w:tcPr>
            <w:tcW w:w="900" w:type="dxa"/>
          </w:tcPr>
          <w:p>
            <w:r>
              <w:rPr/>
              <w:t xml:space="preserve">EN-01492</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li:nth-of-type(1) &gt; span:nth-of-type(1)</w:t>
            </w:r>
          </w:p>
        </w:tc>
        <w:tc>
          <w:tcPr>
            <w:tcW w:w="5100" w:type="dxa"/>
          </w:tcPr>
          <w:p>
            <w:r>
              <w:rPr/>
              <w:t xml:space="preserve">01</w:t>
            </w:r>
          </w:p>
        </w:tc>
      </w:tr>
      <w:tr>
        <w:tc>
          <w:tcPr>
            <w:tcW w:w="900" w:type="dxa"/>
          </w:tcPr>
          <w:p>
            <w:r>
              <w:rPr/>
              <w:t xml:space="preserve">EN-01493</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li:nth-of-type(1) &gt; div:nth-of-type(1) &gt; h3:nth-of-type(1)</w:t>
            </w:r>
          </w:p>
        </w:tc>
        <w:tc>
          <w:tcPr>
            <w:tcW w:w="5100" w:type="dxa"/>
          </w:tcPr>
          <w:p>
            <w:r>
              <w:rPr/>
              <w:t xml:space="preserve">Before</w:t>
            </w:r>
          </w:p>
        </w:tc>
      </w:tr>
      <w:tr>
        <w:tc>
          <w:tcPr>
            <w:tcW w:w="900" w:type="dxa"/>
          </w:tcPr>
          <w:p>
            <w:r>
              <w:rPr/>
              <w:t xml:space="preserve">EN-01494</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li:nth-of-type(1) &gt; div:nth-of-type(1) &gt; p:nth-of-type(1)</w:t>
            </w:r>
          </w:p>
        </w:tc>
        <w:tc>
          <w:tcPr>
            <w:tcW w:w="5100" w:type="dxa"/>
          </w:tcPr>
          <w:p>
            <w:r>
              <w:rPr/>
              <w:t xml:space="preserve">Review concern, history, medication, products, previous procedures and sun exposure.</w:t>
            </w:r>
          </w:p>
        </w:tc>
      </w:tr>
      <w:tr>
        <w:tc>
          <w:tcPr>
            <w:tcW w:w="900" w:type="dxa"/>
          </w:tcPr>
          <w:p>
            <w:r>
              <w:rPr/>
              <w:t xml:space="preserve">EN-01495</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li:nth-of-type(2) &gt; span:nth-of-type(1)</w:t>
            </w:r>
          </w:p>
        </w:tc>
        <w:tc>
          <w:tcPr>
            <w:tcW w:w="5100" w:type="dxa"/>
          </w:tcPr>
          <w:p>
            <w:r>
              <w:rPr/>
              <w:t xml:space="preserve">02</w:t>
            </w:r>
          </w:p>
        </w:tc>
      </w:tr>
      <w:tr>
        <w:tc>
          <w:tcPr>
            <w:tcW w:w="900" w:type="dxa"/>
          </w:tcPr>
          <w:p>
            <w:r>
              <w:rPr/>
              <w:t xml:space="preserve">EN-01496</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li:nth-of-type(2) &gt; div:nth-of-type(1) &gt; h3:nth-of-type(1)</w:t>
            </w:r>
          </w:p>
        </w:tc>
        <w:tc>
          <w:tcPr>
            <w:tcW w:w="5100" w:type="dxa"/>
          </w:tcPr>
          <w:p>
            <w:r>
              <w:rPr/>
              <w:t xml:space="preserve">Explain</w:t>
            </w:r>
          </w:p>
        </w:tc>
      </w:tr>
      <w:tr>
        <w:tc>
          <w:tcPr>
            <w:tcW w:w="900" w:type="dxa"/>
          </w:tcPr>
          <w:p>
            <w:r>
              <w:rPr/>
              <w:t xml:space="preserve">EN-01497</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li:nth-of-type(2) &gt; div:nth-of-type(1) &gt; p:nth-of-type(1)</w:t>
            </w:r>
          </w:p>
        </w:tc>
        <w:tc>
          <w:tcPr>
            <w:tcW w:w="5100" w:type="dxa"/>
          </w:tcPr>
          <w:p>
            <w:r>
              <w:rPr/>
              <w:t xml:space="preserve">Clarify target, technology, sensation, expected reactions, limits and recovery.</w:t>
            </w:r>
          </w:p>
        </w:tc>
      </w:tr>
      <w:tr>
        <w:tc>
          <w:tcPr>
            <w:tcW w:w="900" w:type="dxa"/>
          </w:tcPr>
          <w:p>
            <w:r>
              <w:rPr/>
              <w:t xml:space="preserve">EN-01498</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li:nth-of-type(3) &gt; span:nth-of-type(1)</w:t>
            </w:r>
          </w:p>
        </w:tc>
        <w:tc>
          <w:tcPr>
            <w:tcW w:w="5100" w:type="dxa"/>
          </w:tcPr>
          <w:p>
            <w:r>
              <w:rPr/>
              <w:t xml:space="preserve">03</w:t>
            </w:r>
          </w:p>
        </w:tc>
      </w:tr>
      <w:tr>
        <w:tc>
          <w:tcPr>
            <w:tcW w:w="900" w:type="dxa"/>
          </w:tcPr>
          <w:p>
            <w:r>
              <w:rPr/>
              <w:t xml:space="preserve">EN-01499</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li:nth-of-type(3) &gt; div:nth-of-type(1) &gt; h3:nth-of-type(1)</w:t>
            </w:r>
          </w:p>
        </w:tc>
        <w:tc>
          <w:tcPr>
            <w:tcW w:w="5100" w:type="dxa"/>
          </w:tcPr>
          <w:p>
            <w:r>
              <w:rPr/>
              <w:t xml:space="preserve">Protect</w:t>
            </w:r>
          </w:p>
        </w:tc>
      </w:tr>
      <w:tr>
        <w:tc>
          <w:tcPr>
            <w:tcW w:w="900" w:type="dxa"/>
          </w:tcPr>
          <w:p>
            <w:r>
              <w:rPr/>
              <w:t xml:space="preserve">EN-01500</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li:nth-of-type(3) &gt; div:nth-of-type(1) &gt; p:nth-of-type(1)</w:t>
            </w:r>
          </w:p>
        </w:tc>
        <w:tc>
          <w:tcPr>
            <w:tcW w:w="5100" w:type="dxa"/>
          </w:tcPr>
          <w:p>
            <w:r>
              <w:rPr/>
              <w:t xml:space="preserve">Prepare the area and use appropriate eye protection.</w:t>
            </w:r>
          </w:p>
        </w:tc>
      </w:tr>
      <w:tr>
        <w:tc>
          <w:tcPr>
            <w:tcW w:w="900" w:type="dxa"/>
          </w:tcPr>
          <w:p>
            <w:r>
              <w:rPr/>
              <w:t xml:space="preserve">EN-01501</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li:nth-of-type(4) &gt; span:nth-of-type(1)</w:t>
            </w:r>
          </w:p>
        </w:tc>
        <w:tc>
          <w:tcPr>
            <w:tcW w:w="5100" w:type="dxa"/>
          </w:tcPr>
          <w:p>
            <w:r>
              <w:rPr/>
              <w:t xml:space="preserve">04</w:t>
            </w:r>
          </w:p>
        </w:tc>
      </w:tr>
      <w:tr>
        <w:tc>
          <w:tcPr>
            <w:tcW w:w="900" w:type="dxa"/>
          </w:tcPr>
          <w:p>
            <w:r>
              <w:rPr/>
              <w:t xml:space="preserve">EN-01502</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li:nth-of-type(4) &gt; div:nth-of-type(1) &gt; h3:nth-of-type(1)</w:t>
            </w:r>
          </w:p>
        </w:tc>
        <w:tc>
          <w:tcPr>
            <w:tcW w:w="5100" w:type="dxa"/>
          </w:tcPr>
          <w:p>
            <w:r>
              <w:rPr/>
              <w:t xml:space="preserve">Treat</w:t>
            </w:r>
          </w:p>
        </w:tc>
      </w:tr>
      <w:tr>
        <w:tc>
          <w:tcPr>
            <w:tcW w:w="900" w:type="dxa"/>
          </w:tcPr>
          <w:p>
            <w:r>
              <w:rPr/>
              <w:t xml:space="preserve">EN-01503</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li:nth-of-type(4) &gt; div:nth-of-type(1) &gt; p:nth-of-type(1)</w:t>
            </w:r>
          </w:p>
        </w:tc>
        <w:tc>
          <w:tcPr>
            <w:tcW w:w="5100" w:type="dxa"/>
          </w:tcPr>
          <w:p>
            <w:r>
              <w:rPr/>
              <w:t xml:space="preserve">Select the handpiece and settings for the plan while monitoring comfort and response.</w:t>
            </w:r>
          </w:p>
        </w:tc>
      </w:tr>
      <w:tr>
        <w:tc>
          <w:tcPr>
            <w:tcW w:w="900" w:type="dxa"/>
          </w:tcPr>
          <w:p>
            <w:r>
              <w:rPr/>
              <w:t xml:space="preserve">EN-01504</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li:nth-of-type(5) &gt; span:nth-of-type(1)</w:t>
            </w:r>
          </w:p>
        </w:tc>
        <w:tc>
          <w:tcPr>
            <w:tcW w:w="5100" w:type="dxa"/>
          </w:tcPr>
          <w:p>
            <w:r>
              <w:rPr/>
              <w:t xml:space="preserve">05</w:t>
            </w:r>
          </w:p>
        </w:tc>
      </w:tr>
      <w:tr>
        <w:tc>
          <w:tcPr>
            <w:tcW w:w="900" w:type="dxa"/>
          </w:tcPr>
          <w:p>
            <w:r>
              <w:rPr/>
              <w:t xml:space="preserve">EN-01505</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li:nth-of-type(5) &gt; div:nth-of-type(1) &gt; h3:nth-of-type(1)</w:t>
            </w:r>
          </w:p>
        </w:tc>
        <w:tc>
          <w:tcPr>
            <w:tcW w:w="5100" w:type="dxa"/>
          </w:tcPr>
          <w:p>
            <w:r>
              <w:rPr/>
              <w:t xml:space="preserve">After</w:t>
            </w:r>
          </w:p>
        </w:tc>
      </w:tr>
      <w:tr>
        <w:tc>
          <w:tcPr>
            <w:tcW w:w="900" w:type="dxa"/>
          </w:tcPr>
          <w:p>
            <w:r>
              <w:rPr/>
              <w:t xml:space="preserve">EN-01506</w:t>
            </w:r>
          </w:p>
        </w:tc>
        <w:tc>
          <w:tcPr>
            <w:tcW w:w="1700" w:type="dxa"/>
          </w:tcPr>
          <w:p>
            <w:r>
              <w:rPr/>
              <w:t xml:space="preserve">Visible text</w:t>
            </w:r>
          </w:p>
        </w:tc>
        <w:tc>
          <w:tcPr>
            <w:tcW w:w="2200" w:type="dxa"/>
          </w:tcPr>
          <w:p>
            <w:r>
              <w:rPr/>
              <w:t xml:space="preserve">html:nth-of-type(1) &gt; body:nth-of-type(1) &gt; main#main &gt; section#before-during-and-after &gt; div:nth-of-type(1) &gt; ol:nth-of-type(1) &gt; li:nth-of-type(5) &gt; div:nth-of-type(1) &gt; p:nth-of-type(1)</w:t>
            </w:r>
          </w:p>
        </w:tc>
        <w:tc>
          <w:tcPr>
            <w:tcW w:w="5100" w:type="dxa"/>
          </w:tcPr>
          <w:p>
            <w:r>
              <w:rPr/>
              <w:t xml:space="preserve">Assess the area and provide procedure-specific aftercare.</w:t>
            </w:r>
          </w:p>
        </w:tc>
      </w:tr>
      <w:tr>
        <w:tc>
          <w:tcPr>
            <w:tcW w:w="900" w:type="dxa"/>
          </w:tcPr>
          <w:p>
            <w:r>
              <w:rPr/>
              <w:t xml:space="preserve">EN-01507</w:t>
            </w:r>
          </w:p>
        </w:tc>
        <w:tc>
          <w:tcPr>
            <w:tcW w:w="1700" w:type="dxa"/>
          </w:tcPr>
          <w:p>
            <w:r>
              <w:rPr/>
              <w:t xml:space="preserve">Visible text</w:t>
            </w:r>
          </w:p>
        </w:tc>
        <w:tc>
          <w:tcPr>
            <w:tcW w:w="2200" w:type="dxa"/>
          </w:tcPr>
          <w:p>
            <w:r>
              <w:rPr/>
              <w:t xml:space="preserve">html:nth-of-type(1) &gt; body:nth-of-type(1) &gt; main#main &gt; section#before-during-and-after &gt; div:nth-of-type(1) &gt; div:nth-of-type(1) &gt; article:nth-of-type(1) &gt; h3:nth-of-type(1)</w:t>
            </w:r>
          </w:p>
        </w:tc>
        <w:tc>
          <w:tcPr>
            <w:tcW w:w="5100" w:type="dxa"/>
          </w:tcPr>
          <w:p>
            <w:r>
              <w:rPr/>
              <w:t xml:space="preserve">Possible temporary responses</w:t>
            </w:r>
          </w:p>
        </w:tc>
      </w:tr>
      <w:tr>
        <w:tc>
          <w:tcPr>
            <w:tcW w:w="900" w:type="dxa"/>
          </w:tcPr>
          <w:p>
            <w:r>
              <w:rPr/>
              <w:t xml:space="preserve">EN-01508</w:t>
            </w:r>
          </w:p>
        </w:tc>
        <w:tc>
          <w:tcPr>
            <w:tcW w:w="1700" w:type="dxa"/>
          </w:tcPr>
          <w:p>
            <w:r>
              <w:rPr/>
              <w:t xml:space="preserve">Visible text</w:t>
            </w:r>
          </w:p>
        </w:tc>
        <w:tc>
          <w:tcPr>
            <w:tcW w:w="2200" w:type="dxa"/>
          </w:tcPr>
          <w:p>
            <w:r>
              <w:rPr/>
              <w:t xml:space="preserve">html:nth-of-type(1) &gt; body:nth-of-type(1) &gt; main#main &gt; section#before-during-and-after &gt; div:nth-of-type(1) &gt; div:nth-of-type(1) &gt; article:nth-of-type(1) &gt; p:nth-of-type(1)</w:t>
            </w:r>
          </w:p>
        </w:tc>
        <w:tc>
          <w:tcPr>
            <w:tcW w:w="5100" w:type="dxa"/>
          </w:tcPr>
          <w:p>
            <w:r>
              <w:rPr/>
              <w:t xml:space="preserve">Depending on the technology: redness, warmth, tenderness, swelling, darkening of treated pigment, dryness, crusting or peeling.</w:t>
            </w:r>
          </w:p>
        </w:tc>
      </w:tr>
      <w:tr>
        <w:tc>
          <w:tcPr>
            <w:tcW w:w="900" w:type="dxa"/>
          </w:tcPr>
          <w:p>
            <w:r>
              <w:rPr/>
              <w:t xml:space="preserve">EN-01509</w:t>
            </w:r>
          </w:p>
        </w:tc>
        <w:tc>
          <w:tcPr>
            <w:tcW w:w="1700" w:type="dxa"/>
          </w:tcPr>
          <w:p>
            <w:r>
              <w:rPr/>
              <w:t xml:space="preserve">Visible text</w:t>
            </w:r>
          </w:p>
        </w:tc>
        <w:tc>
          <w:tcPr>
            <w:tcW w:w="2200" w:type="dxa"/>
          </w:tcPr>
          <w:p>
            <w:r>
              <w:rPr/>
              <w:t xml:space="preserve">html:nth-of-type(1) &gt; body:nth-of-type(1) &gt; main#main &gt; section#recovery-and-honest-answers &gt; div:nth-of-type(1) &gt; div:nth-of-type(1) &gt; span:nth-of-type(1)</w:t>
            </w:r>
          </w:p>
        </w:tc>
        <w:tc>
          <w:tcPr>
            <w:tcW w:w="5100" w:type="dxa"/>
          </w:tcPr>
          <w:p>
            <w:r>
              <w:rPr/>
              <w:t xml:space="preserve">Franciele Sofiati · Biomedical Aesthetics</w:t>
            </w:r>
          </w:p>
        </w:tc>
      </w:tr>
      <w:tr>
        <w:tc>
          <w:tcPr>
            <w:tcW w:w="900" w:type="dxa"/>
          </w:tcPr>
          <w:p>
            <w:r>
              <w:rPr/>
              <w:t xml:space="preserve">EN-01510</w:t>
            </w:r>
          </w:p>
        </w:tc>
        <w:tc>
          <w:tcPr>
            <w:tcW w:w="1700" w:type="dxa"/>
          </w:tcPr>
          <w:p>
            <w:r>
              <w:rPr/>
              <w:t xml:space="preserve">Visible text</w:t>
            </w:r>
          </w:p>
        </w:tc>
        <w:tc>
          <w:tcPr>
            <w:tcW w:w="2200" w:type="dxa"/>
          </w:tcPr>
          <w:p>
            <w:r>
              <w:rPr/>
              <w:t xml:space="preserve">html:nth-of-type(1) &gt; body:nth-of-type(1) &gt; main#main &gt; section#recovery-and-honest-answers &gt; div:nth-of-type(1) &gt; header:nth-of-type(1) &gt; p:nth-of-type(1)</w:t>
            </w:r>
          </w:p>
        </w:tc>
        <w:tc>
          <w:tcPr>
            <w:tcW w:w="5100" w:type="dxa"/>
          </w:tcPr>
          <w:p>
            <w:r>
              <w:rPr/>
              <w:t xml:space="preserve">When you are ready</w:t>
            </w:r>
          </w:p>
        </w:tc>
      </w:tr>
      <w:tr>
        <w:tc>
          <w:tcPr>
            <w:tcW w:w="900" w:type="dxa"/>
          </w:tcPr>
          <w:p>
            <w:r>
              <w:rPr/>
              <w:t xml:space="preserve">EN-01511</w:t>
            </w:r>
          </w:p>
        </w:tc>
        <w:tc>
          <w:tcPr>
            <w:tcW w:w="1700" w:type="dxa"/>
          </w:tcPr>
          <w:p>
            <w:r>
              <w:rPr/>
              <w:t xml:space="preserve">Visible text</w:t>
            </w:r>
          </w:p>
        </w:tc>
        <w:tc>
          <w:tcPr>
            <w:tcW w:w="2200" w:type="dxa"/>
          </w:tcPr>
          <w:p>
            <w:r>
              <w:rPr/>
              <w:t xml:space="preserve">html:nth-of-type(1) &gt; body:nth-of-type(1) &gt; main#main &gt; section#recovery-and-honest-answers &gt; div:nth-of-type(1) &gt; header:nth-of-type(1) &gt; h2:nth-of-type(1)</w:t>
            </w:r>
          </w:p>
        </w:tc>
        <w:tc>
          <w:tcPr>
            <w:tcW w:w="5100" w:type="dxa"/>
          </w:tcPr>
          <w:p>
            <w:r>
              <w:rPr/>
              <w:t xml:space="preserve">Is laser appropriate?</w:t>
            </w:r>
          </w:p>
        </w:tc>
      </w:tr>
      <w:tr>
        <w:tc>
          <w:tcPr>
            <w:tcW w:w="900" w:type="dxa"/>
          </w:tcPr>
          <w:p>
            <w:r>
              <w:rPr/>
              <w:t xml:space="preserve">EN-01512</w:t>
            </w:r>
          </w:p>
        </w:tc>
        <w:tc>
          <w:tcPr>
            <w:tcW w:w="1700" w:type="dxa"/>
          </w:tcPr>
          <w:p>
            <w:r>
              <w:rPr/>
              <w:t xml:space="preserve">Visible text</w:t>
            </w:r>
          </w:p>
        </w:tc>
        <w:tc>
          <w:tcPr>
            <w:tcW w:w="2200" w:type="dxa"/>
          </w:tcPr>
          <w:p>
            <w:r>
              <w:rPr/>
              <w:t xml:space="preserve">html:nth-of-type(1) &gt; body:nth-of-type(1) &gt; main#main &gt; section#recovery-and-honest-answers &gt; div:nth-of-type(1) &gt; p:nth-of-type(1)</w:t>
            </w:r>
          </w:p>
        </w:tc>
        <w:tc>
          <w:tcPr>
            <w:tcW w:w="5100" w:type="dxa"/>
          </w:tcPr>
          <w:p>
            <w:r>
              <w:rPr/>
              <w:t xml:space="preserve">Assessment helps match the technology, settings and recovery to the individual.</w:t>
            </w:r>
          </w:p>
        </w:tc>
      </w:tr>
      <w:tr>
        <w:tc>
          <w:tcPr>
            <w:tcW w:w="900" w:type="dxa"/>
          </w:tcPr>
          <w:p>
            <w:r>
              <w:rPr/>
              <w:t xml:space="preserve">EN-01513</w:t>
            </w:r>
          </w:p>
        </w:tc>
        <w:tc>
          <w:tcPr>
            <w:tcW w:w="1700" w:type="dxa"/>
          </w:tcPr>
          <w:p>
            <w:r>
              <w:rPr/>
              <w:t xml:space="preserve">Visible text</w:t>
            </w:r>
          </w:p>
        </w:tc>
        <w:tc>
          <w:tcPr>
            <w:tcW w:w="2200" w:type="dxa"/>
          </w:tcPr>
          <w:p>
            <w:r>
              <w:rPr/>
              <w:t xml:space="preserve">html:nth-of-type(1) &gt; body:nth-of-type(1) &gt; main#main &gt; section#recovery-and-honest-answers &gt; div:nth-of-type(1) &gt; div:nth-of-type(2) &gt; a:nth-of-type(1)</w:t>
            </w:r>
          </w:p>
        </w:tc>
        <w:tc>
          <w:tcPr>
            <w:tcW w:w="5100" w:type="dxa"/>
          </w:tcPr>
          <w:p>
            <w:r>
              <w:rPr/>
              <w:t xml:space="preserve">Consult</w:t>
            </w:r>
          </w:p>
        </w:tc>
      </w:tr>
      <w:tr>
        <w:tc>
          <w:tcPr>
            <w:tcW w:w="900" w:type="dxa"/>
          </w:tcPr>
          <w:p>
            <w:r>
              <w:rPr/>
              <w:t xml:space="preserve">EN-01514</w:t>
            </w:r>
          </w:p>
        </w:tc>
        <w:tc>
          <w:tcPr>
            <w:tcW w:w="1700" w:type="dxa"/>
          </w:tcPr>
          <w:p>
            <w:r>
              <w:rPr/>
              <w:t xml:space="preserve">Visible text</w:t>
            </w:r>
          </w:p>
        </w:tc>
        <w:tc>
          <w:tcPr>
            <w:tcW w:w="2200" w:type="dxa"/>
          </w:tcPr>
          <w:p>
            <w:r>
              <w:rPr/>
              <w:t xml:space="preserve">html:nth-of-type(1) &gt; body:nth-of-type(1) &gt; main#main &gt; section#recovery-and-honest-answers &gt; div:nth-of-type(1) &gt; div:nth-of-type(2) &gt; a:nth-of-type(2)</w:t>
            </w:r>
          </w:p>
        </w:tc>
        <w:tc>
          <w:tcPr>
            <w:tcW w:w="5100" w:type="dxa"/>
          </w:tcPr>
          <w:p>
            <w:r>
              <w:rPr/>
              <w:t xml:space="preserve">Treatments</w:t>
            </w:r>
          </w:p>
        </w:tc>
      </w:tr>
    </w:tbl>
    <w:p>
      <w:pPr>
        <w:pStyle w:val="Heading1"/>
      </w:pPr>
      <w:r>
        <w:t xml:space="preserve">legal.html</w:t>
      </w:r>
    </w:p>
    <w:p>
      <w:pPr>
        <w:pStyle w:val="Normal"/>
      </w:pPr>
      <w:r>
        <w:t xml:space="preserve">Source SHA-256: eb2ae1058840658dfbe31c6729183e36b7897b5aee797286586ab54d828311d4</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EN-01515</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EN-01516</w:t>
            </w:r>
          </w:p>
        </w:tc>
        <w:tc>
          <w:tcPr>
            <w:tcW w:w="1700" w:type="dxa"/>
          </w:tcPr>
          <w:p>
            <w:r>
              <w:rPr/>
              <w:t xml:space="preserve">Visible text</w:t>
            </w:r>
          </w:p>
        </w:tc>
        <w:tc>
          <w:tcPr>
            <w:tcW w:w="2200" w:type="dxa"/>
          </w:tcPr>
          <w:p>
            <w:r>
              <w:rPr/>
              <w:t xml:space="preserve">html:nth-of-type(1) &gt; body:nth-of-type(1) &gt; a:nth-of-type(2)</w:t>
            </w:r>
          </w:p>
        </w:tc>
        <w:tc>
          <w:tcPr>
            <w:tcW w:w="5100" w:type="dxa"/>
          </w:tcPr>
          <w:p>
            <w:r>
              <w:rPr/>
              <w:t xml:space="preserve">Skip to agreement summary</w:t>
            </w:r>
          </w:p>
        </w:tc>
      </w:tr>
      <w:tr>
        <w:tc>
          <w:tcPr>
            <w:tcW w:w="900" w:type="dxa"/>
          </w:tcPr>
          <w:p>
            <w:r>
              <w:rPr/>
              <w:t xml:space="preserve">EN-01517</w:t>
            </w:r>
          </w:p>
        </w:tc>
        <w:tc>
          <w:tcPr>
            <w:tcW w:w="1700" w:type="dxa"/>
          </w:tcPr>
          <w:p>
            <w:r>
              <w:rPr/>
              <w:t xml:space="preserve">Visible text</w:t>
            </w:r>
          </w:p>
        </w:tc>
        <w:tc>
          <w:tcPr>
            <w:tcW w:w="2200" w:type="dxa"/>
          </w:tcPr>
          <w:p>
            <w:r>
              <w:rPr/>
              <w:t xml:space="preserve">html:nth-of-type(1) &gt; body:nth-of-type(1) &gt; a:nth-of-type(3)</w:t>
            </w:r>
          </w:p>
        </w:tc>
        <w:tc>
          <w:tcPr>
            <w:tcW w:w="5100" w:type="dxa"/>
          </w:tcPr>
          <w:p>
            <w:r>
              <w:rPr/>
              <w:t xml:space="preserve">Skip to cancellation policy</w:t>
            </w:r>
          </w:p>
        </w:tc>
      </w:tr>
      <w:tr>
        <w:tc>
          <w:tcPr>
            <w:tcW w:w="900" w:type="dxa"/>
          </w:tcPr>
          <w:p>
            <w:r>
              <w:rPr/>
              <w:t xml:space="preserve">EN-01518</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EN-01519</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Client Services Agreement</w:t>
            </w:r>
          </w:p>
        </w:tc>
      </w:tr>
      <w:tr>
        <w:tc>
          <w:tcPr>
            <w:tcW w:w="900" w:type="dxa"/>
          </w:tcPr>
          <w:p>
            <w:r>
              <w:rPr/>
              <w:t xml:space="preserve">EN-01520</w:t>
            </w:r>
          </w:p>
        </w:tc>
        <w:tc>
          <w:tcPr>
            <w:tcW w:w="1700" w:type="dxa"/>
          </w:tcPr>
          <w:p>
            <w:r>
              <w:rPr/>
              <w:t xml:space="preserve">Visible text</w:t>
            </w:r>
          </w:p>
        </w:tc>
        <w:tc>
          <w:tcPr>
            <w:tcW w:w="2200" w:type="dxa"/>
          </w:tcPr>
          <w:p>
            <w:r>
              <w:rPr/>
              <w:t xml:space="preserve">html:nth-of-type(1) &gt; body:nth-of-type(1) &gt; main#main &gt; section#client-services-agreement &gt; div:nth-of-type(1) &gt; div:nth-of-type(1) &gt; p:nth-of-type(1)</w:t>
            </w:r>
          </w:p>
        </w:tc>
        <w:tc>
          <w:tcPr>
            <w:tcW w:w="5100" w:type="dxa"/>
          </w:tcPr>
          <w:p>
            <w:r>
              <w:rPr/>
              <w:t xml:space="preserve">Client services agreement</w:t>
            </w:r>
          </w:p>
        </w:tc>
      </w:tr>
      <w:tr>
        <w:tc>
          <w:tcPr>
            <w:tcW w:w="900" w:type="dxa"/>
          </w:tcPr>
          <w:p>
            <w:r>
              <w:rPr/>
              <w:t xml:space="preserve">EN-01521</w:t>
            </w:r>
          </w:p>
        </w:tc>
        <w:tc>
          <w:tcPr>
            <w:tcW w:w="1700" w:type="dxa"/>
          </w:tcPr>
          <w:p>
            <w:r>
              <w:rPr/>
              <w:t xml:space="preserve">Visible text</w:t>
            </w:r>
          </w:p>
        </w:tc>
        <w:tc>
          <w:tcPr>
            <w:tcW w:w="2200" w:type="dxa"/>
          </w:tcPr>
          <w:p>
            <w:r>
              <w:rPr/>
              <w:t xml:space="preserve">html:nth-of-type(1) &gt; body:nth-of-type(1) &gt; main#main &gt; section#client-services-agreement &gt; div:nth-of-type(1) &gt; div:nth-of-type(1) &gt; p:nth-of-type(2) &gt; span:nth-of-type(1)</w:t>
            </w:r>
          </w:p>
        </w:tc>
        <w:tc>
          <w:tcPr>
            <w:tcW w:w="5100" w:type="dxa"/>
          </w:tcPr>
          <w:p>
            <w:r>
              <w:rPr/>
              <w:t xml:space="preserve">Franciele Sofiati · Biomédica · CRBM 6277</w:t>
            </w:r>
          </w:p>
        </w:tc>
      </w:tr>
      <w:tr>
        <w:tc>
          <w:tcPr>
            <w:tcW w:w="900" w:type="dxa"/>
          </w:tcPr>
          <w:p>
            <w:r>
              <w:rPr/>
              <w:t xml:space="preserve">EN-01522</w:t>
            </w:r>
          </w:p>
        </w:tc>
        <w:tc>
          <w:tcPr>
            <w:tcW w:w="1700" w:type="dxa"/>
          </w:tcPr>
          <w:p>
            <w:r>
              <w:rPr/>
              <w:t xml:space="preserve">Visible text</w:t>
            </w:r>
          </w:p>
        </w:tc>
        <w:tc>
          <w:tcPr>
            <w:tcW w:w="2200" w:type="dxa"/>
          </w:tcPr>
          <w:p>
            <w:r>
              <w:rPr/>
              <w:t xml:space="preserve">html:nth-of-type(1) &gt; body:nth-of-type(1) &gt; main#main &gt; section#client-services-agreement &gt; div:nth-of-type(1) &gt; div:nth-of-type(1) &gt; h1#agreement-title</w:t>
            </w:r>
          </w:p>
        </w:tc>
        <w:tc>
          <w:tcPr>
            <w:tcW w:w="5100" w:type="dxa"/>
          </w:tcPr>
          <w:p>
            <w:r>
              <w:rPr/>
              <w:t xml:space="preserve">Service Terms</w:t>
            </w:r>
          </w:p>
        </w:tc>
      </w:tr>
      <w:tr>
        <w:tc>
          <w:tcPr>
            <w:tcW w:w="900" w:type="dxa"/>
          </w:tcPr>
          <w:p>
            <w:r>
              <w:rPr/>
              <w:t xml:space="preserve">EN-01523</w:t>
            </w:r>
          </w:p>
        </w:tc>
        <w:tc>
          <w:tcPr>
            <w:tcW w:w="1700" w:type="dxa"/>
          </w:tcPr>
          <w:p>
            <w:r>
              <w:rPr/>
              <w:t xml:space="preserve">Visible text</w:t>
            </w:r>
          </w:p>
        </w:tc>
        <w:tc>
          <w:tcPr>
            <w:tcW w:w="2200" w:type="dxa"/>
          </w:tcPr>
          <w:p>
            <w:r>
              <w:rPr/>
              <w:t xml:space="preserve">html:nth-of-type(1) &gt; body:nth-of-type(1) &gt; main#main &gt; section#client-services-agreement &gt; div:nth-of-type(1) &gt; div:nth-of-type(1) &gt; p:nth-of-type(3)</w:t>
            </w:r>
          </w:p>
        </w:tc>
        <w:tc>
          <w:tcPr>
            <w:tcW w:w="5100" w:type="dxa"/>
          </w:tcPr>
          <w:p>
            <w:r>
              <w:rPr/>
              <w:t xml:space="preserve">Read how bookings, payments, cancellations, consent, aftercare and responsibilities are handled.</w:t>
            </w:r>
          </w:p>
        </w:tc>
      </w:tr>
      <w:tr>
        <w:tc>
          <w:tcPr>
            <w:tcW w:w="900" w:type="dxa"/>
          </w:tcPr>
          <w:p>
            <w:r>
              <w:rPr/>
              <w:t xml:space="preserve">EN-01524</w:t>
            </w:r>
          </w:p>
        </w:tc>
        <w:tc>
          <w:tcPr>
            <w:tcW w:w="1700" w:type="dxa"/>
          </w:tcPr>
          <w:p>
            <w:r>
              <w:rPr/>
              <w:t xml:space="preserve">Visible text</w:t>
            </w:r>
          </w:p>
        </w:tc>
        <w:tc>
          <w:tcPr>
            <w:tcW w:w="2200" w:type="dxa"/>
          </w:tcPr>
          <w:p>
            <w:r>
              <w:rPr/>
              <w:t xml:space="preserve">html:nth-of-type(1) &gt; body:nth-of-type(1) &gt; main#main &gt; section#client-services-agreement &gt; div:nth-of-type(1) &gt; div:nth-of-type(1) &gt; p:nth-of-type(4)</w:t>
            </w:r>
          </w:p>
        </w:tc>
        <w:tc>
          <w:tcPr>
            <w:tcW w:w="5100" w:type="dxa"/>
          </w:tcPr>
          <w:p>
            <w:r>
              <w:rPr/>
              <w:t xml:space="preserve">Agreement version:</w:t>
            </w:r>
          </w:p>
        </w:tc>
      </w:tr>
      <w:tr>
        <w:tc>
          <w:tcPr>
            <w:tcW w:w="900" w:type="dxa"/>
          </w:tcPr>
          <w:p>
            <w:r>
              <w:rPr/>
              <w:t xml:space="preserve">EN-01525</w:t>
            </w:r>
          </w:p>
        </w:tc>
        <w:tc>
          <w:tcPr>
            <w:tcW w:w="1700" w:type="dxa"/>
          </w:tcPr>
          <w:p>
            <w:r>
              <w:rPr/>
              <w:t xml:space="preserve">Visible text</w:t>
            </w:r>
          </w:p>
        </w:tc>
        <w:tc>
          <w:tcPr>
            <w:tcW w:w="2200" w:type="dxa"/>
          </w:tcPr>
          <w:p>
            <w:r>
              <w:rPr/>
              <w:t xml:space="preserve">html:nth-of-type(1) &gt; body:nth-of-type(1) &gt; main#main &gt; section#client-services-agreement &gt; div:nth-of-type(1) &gt; div:nth-of-type(1) &gt; p:nth-of-type(4) &gt; time:nth-of-type(1)</w:t>
            </w:r>
          </w:p>
        </w:tc>
        <w:tc>
          <w:tcPr>
            <w:tcW w:w="5100" w:type="dxa"/>
          </w:tcPr>
          <w:p>
            <w:r>
              <w:rPr/>
              <w:t xml:space="preserve">17 July 2026</w:t>
            </w:r>
          </w:p>
        </w:tc>
      </w:tr>
      <w:tr>
        <w:tc>
          <w:tcPr>
            <w:tcW w:w="900" w:type="dxa"/>
          </w:tcPr>
          <w:p>
            <w:r>
              <w:rPr/>
              <w:t xml:space="preserve">EN-01526</w:t>
            </w:r>
          </w:p>
        </w:tc>
        <w:tc>
          <w:tcPr>
            <w:tcW w:w="1700" w:type="dxa"/>
          </w:tcPr>
          <w:p>
            <w:r>
              <w:rPr/>
              <w:t xml:space="preserve">Visible text</w:t>
            </w:r>
          </w:p>
        </w:tc>
        <w:tc>
          <w:tcPr>
            <w:tcW w:w="2200" w:type="dxa"/>
          </w:tcPr>
          <w:p>
            <w:r>
              <w:rPr/>
              <w:t xml:space="preserve">html:nth-of-type(1) &gt; body:nth-of-type(1) &gt; main#main &gt; section#client-services-agreement &gt; div:nth-of-type(1) &gt; div:nth-of-type(1) &gt; div:nth-of-type(1) &gt; a:nth-of-type(1)</w:t>
            </w:r>
          </w:p>
        </w:tc>
        <w:tc>
          <w:tcPr>
            <w:tcW w:w="5100" w:type="dxa"/>
          </w:tcPr>
          <w:p>
            <w:r>
              <w:rPr/>
              <w:t xml:space="preserve">Summary</w:t>
            </w:r>
          </w:p>
        </w:tc>
      </w:tr>
      <w:tr>
        <w:tc>
          <w:tcPr>
            <w:tcW w:w="900" w:type="dxa"/>
          </w:tcPr>
          <w:p>
            <w:r>
              <w:rPr/>
              <w:t xml:space="preserve">EN-01527</w:t>
            </w:r>
          </w:p>
        </w:tc>
        <w:tc>
          <w:tcPr>
            <w:tcW w:w="1700" w:type="dxa"/>
          </w:tcPr>
          <w:p>
            <w:r>
              <w:rPr/>
              <w:t xml:space="preserve">Visible text</w:t>
            </w:r>
          </w:p>
        </w:tc>
        <w:tc>
          <w:tcPr>
            <w:tcW w:w="2200" w:type="dxa"/>
          </w:tcPr>
          <w:p>
            <w:r>
              <w:rPr/>
              <w:t xml:space="preserve">html:nth-of-type(1) &gt; body:nth-of-type(1) &gt; main#main &gt; section#client-services-agreement &gt; div:nth-of-type(1) &gt; div:nth-of-type(1) &gt; div:nth-of-type(1) &gt; a:nth-of-type(2)</w:t>
            </w:r>
          </w:p>
        </w:tc>
        <w:tc>
          <w:tcPr>
            <w:tcW w:w="5100" w:type="dxa"/>
          </w:tcPr>
          <w:p>
            <w:r>
              <w:rPr/>
              <w:t xml:space="preserve">Acknowledge</w:t>
            </w:r>
          </w:p>
        </w:tc>
      </w:tr>
      <w:tr>
        <w:tc>
          <w:tcPr>
            <w:tcW w:w="900" w:type="dxa"/>
          </w:tcPr>
          <w:p>
            <w:r>
              <w:rPr/>
              <w:t xml:space="preserve">EN-01528</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EN-01529</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EN-01530</w:t>
            </w:r>
          </w:p>
        </w:tc>
        <w:tc>
          <w:tcPr>
            <w:tcW w:w="1700" w:type="dxa"/>
          </w:tcPr>
          <w:p>
            <w:r>
              <w:rPr/>
              <w:t xml:space="preserve">Visible text</w:t>
            </w:r>
          </w:p>
        </w:tc>
        <w:tc>
          <w:tcPr>
            <w:tcW w:w="2200" w:type="dxa"/>
          </w:tcPr>
          <w:p>
            <w:r>
              <w:rPr/>
              <w:t xml:space="preserve">html:nth-of-type(1) &gt; body:nth-of-type(1) &gt; main#main &gt; section#parties-and-provider-details &gt; div:nth-of-type(1) &gt; header:nth-of-type(1) &gt; span:nth-of-type(1)</w:t>
            </w:r>
          </w:p>
        </w:tc>
        <w:tc>
          <w:tcPr>
            <w:tcW w:w="5100" w:type="dxa"/>
          </w:tcPr>
          <w:p>
            <w:r>
              <w:rPr/>
              <w:t xml:space="preserve">01</w:t>
            </w:r>
          </w:p>
        </w:tc>
      </w:tr>
      <w:tr>
        <w:tc>
          <w:tcPr>
            <w:tcW w:w="900" w:type="dxa"/>
          </w:tcPr>
          <w:p>
            <w:r>
              <w:rPr/>
              <w:t xml:space="preserve">EN-01531</w:t>
            </w:r>
          </w:p>
        </w:tc>
        <w:tc>
          <w:tcPr>
            <w:tcW w:w="1700" w:type="dxa"/>
          </w:tcPr>
          <w:p>
            <w:r>
              <w:rPr/>
              <w:t xml:space="preserve">Visible text</w:t>
            </w:r>
          </w:p>
        </w:tc>
        <w:tc>
          <w:tcPr>
            <w:tcW w:w="2200" w:type="dxa"/>
          </w:tcPr>
          <w:p>
            <w:r>
              <w:rPr/>
              <w:t xml:space="preserve">html:nth-of-type(1) &gt; body:nth-of-type(1) &gt; main#main &gt; section#parties-and-provider-details &gt; div:nth-of-type(1) &gt; header:nth-of-type(1) &gt; p:nth-of-type(1)</w:t>
            </w:r>
          </w:p>
        </w:tc>
        <w:tc>
          <w:tcPr>
            <w:tcW w:w="5100" w:type="dxa"/>
          </w:tcPr>
          <w:p>
            <w:r>
              <w:rPr/>
              <w:t xml:space="preserve">Parties and provider details</w:t>
            </w:r>
          </w:p>
        </w:tc>
      </w:tr>
      <w:tr>
        <w:tc>
          <w:tcPr>
            <w:tcW w:w="900" w:type="dxa"/>
          </w:tcPr>
          <w:p>
            <w:r>
              <w:rPr/>
              <w:t xml:space="preserve">EN-01532</w:t>
            </w:r>
          </w:p>
        </w:tc>
        <w:tc>
          <w:tcPr>
            <w:tcW w:w="1700" w:type="dxa"/>
          </w:tcPr>
          <w:p>
            <w:r>
              <w:rPr/>
              <w:t xml:space="preserve">Visible text</w:t>
            </w:r>
          </w:p>
        </w:tc>
        <w:tc>
          <w:tcPr>
            <w:tcW w:w="2200" w:type="dxa"/>
          </w:tcPr>
          <w:p>
            <w:r>
              <w:rPr/>
              <w:t xml:space="preserve">html:nth-of-type(1) &gt; body:nth-of-type(1) &gt; main#main &gt; section#parties-and-provider-details &gt; div:nth-of-type(1) &gt; header:nth-of-type(1) &gt; h2#parties-title</w:t>
            </w:r>
          </w:p>
        </w:tc>
        <w:tc>
          <w:tcPr>
            <w:tcW w:w="5100" w:type="dxa"/>
          </w:tcPr>
          <w:p>
            <w:r>
              <w:rPr/>
              <w:t xml:space="preserve">Who this agreement is between</w:t>
            </w:r>
          </w:p>
        </w:tc>
      </w:tr>
      <w:tr>
        <w:tc>
          <w:tcPr>
            <w:tcW w:w="900" w:type="dxa"/>
          </w:tcPr>
          <w:p>
            <w:r>
              <w:rPr/>
              <w:t xml:space="preserve">EN-01533</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div:nth-of-type(1) &gt; article:nth-of-type(1) &gt; h3:nth-of-type(1)</w:t>
            </w:r>
          </w:p>
        </w:tc>
        <w:tc>
          <w:tcPr>
            <w:tcW w:w="5100" w:type="dxa"/>
          </w:tcPr>
          <w:p>
            <w:r>
              <w:rPr/>
              <w:t xml:space="preserve">The Provider</w:t>
            </w:r>
          </w:p>
        </w:tc>
      </w:tr>
      <w:tr>
        <w:tc>
          <w:tcPr>
            <w:tcW w:w="900" w:type="dxa"/>
          </w:tcPr>
          <w:p>
            <w:r>
              <w:rPr/>
              <w:t xml:space="preserve">EN-01534</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div:nth-of-type(1) &gt; article:nth-of-type(1) &gt; p:nth-of-type(1)</w:t>
            </w:r>
          </w:p>
        </w:tc>
        <w:tc>
          <w:tcPr>
            <w:tcW w:w="5100" w:type="dxa"/>
          </w:tcPr>
          <w:p>
            <w:r>
              <w:rPr/>
              <w:t xml:space="preserve">Franciele Sofiati, Biomédica, Aesthetician and Cosmetologist, CRBM 6277, providing services in Londrina, Paraná, Brazil, personally or through the legal entity identified in the relevant proposal, invoice, receipt or booking confirmation.</w:t>
            </w:r>
          </w:p>
        </w:tc>
      </w:tr>
      <w:tr>
        <w:tc>
          <w:tcPr>
            <w:tcW w:w="900" w:type="dxa"/>
          </w:tcPr>
          <w:p>
            <w:r>
              <w:rPr/>
              <w:t xml:space="preserve">EN-01535</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div:nth-of-type(1) &gt; article:nth-of-type(1) &gt; p:nth-of-type(2)</w:t>
            </w:r>
          </w:p>
        </w:tc>
        <w:tc>
          <w:tcPr>
            <w:tcW w:w="5100" w:type="dxa"/>
          </w:tcPr>
          <w:p>
            <w:r>
              <w:rPr/>
              <w:t xml:space="preserve">Email:</w:t>
            </w:r>
          </w:p>
        </w:tc>
      </w:tr>
      <w:tr>
        <w:tc>
          <w:tcPr>
            <w:tcW w:w="900" w:type="dxa"/>
          </w:tcPr>
          <w:p>
            <w:r>
              <w:rPr/>
              <w:t xml:space="preserve">EN-01536</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div:nth-of-type(1) &gt; article:nth-of-type(1) &gt; p:nth-of-type(2) &gt; a:nth-of-type(1)</w:t>
            </w:r>
          </w:p>
        </w:tc>
        <w:tc>
          <w:tcPr>
            <w:tcW w:w="5100" w:type="dxa"/>
          </w:tcPr>
          <w:p>
            <w:r>
              <w:rPr/>
              <w:t xml:space="preserve">suportesofiati@gmail.com</w:t>
            </w:r>
          </w:p>
        </w:tc>
      </w:tr>
      <w:tr>
        <w:tc>
          <w:tcPr>
            <w:tcW w:w="900" w:type="dxa"/>
          </w:tcPr>
          <w:p>
            <w:r>
              <w:rPr/>
              <w:t xml:space="preserve">EN-01537</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div:nth-of-type(1) &gt; article:nth-of-type(1) &gt; p:nth-of-type(2)</w:t>
            </w:r>
          </w:p>
        </w:tc>
        <w:tc>
          <w:tcPr>
            <w:tcW w:w="5100" w:type="dxa"/>
          </w:tcPr>
          <w:p>
            <w:r>
              <w:rPr/>
              <w:t xml:space="preserve">Telephone:</w:t>
            </w:r>
          </w:p>
        </w:tc>
      </w:tr>
      <w:tr>
        <w:tc>
          <w:tcPr>
            <w:tcW w:w="900" w:type="dxa"/>
          </w:tcPr>
          <w:p>
            <w:r>
              <w:rPr/>
              <w:t xml:space="preserve">EN-01538</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div:nth-of-type(1) &gt; article:nth-of-type(1) &gt; p:nth-of-type(2) &gt; a:nth-of-type(2)</w:t>
            </w:r>
          </w:p>
        </w:tc>
        <w:tc>
          <w:tcPr>
            <w:tcW w:w="5100" w:type="dxa"/>
          </w:tcPr>
          <w:p>
            <w:r>
              <w:rPr/>
              <w:t xml:space="preserve">+55 43 99104-3536</w:t>
            </w:r>
          </w:p>
        </w:tc>
      </w:tr>
      <w:tr>
        <w:tc>
          <w:tcPr>
            <w:tcW w:w="900" w:type="dxa"/>
          </w:tcPr>
          <w:p>
            <w:r>
              <w:rPr/>
              <w:t xml:space="preserve">EN-01539</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div:nth-of-type(1) &gt; article:nth-of-type(2) &gt; h3:nth-of-type(1)</w:t>
            </w:r>
          </w:p>
        </w:tc>
        <w:tc>
          <w:tcPr>
            <w:tcW w:w="5100" w:type="dxa"/>
          </w:tcPr>
          <w:p>
            <w:r>
              <w:rPr/>
              <w:t xml:space="preserve">The Client</w:t>
            </w:r>
          </w:p>
        </w:tc>
      </w:tr>
      <w:tr>
        <w:tc>
          <w:tcPr>
            <w:tcW w:w="900" w:type="dxa"/>
          </w:tcPr>
          <w:p>
            <w:r>
              <w:rPr/>
              <w:t xml:space="preserve">EN-01540</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div:nth-of-type(1) &gt; article:nth-of-type(2) &gt; p:nth-of-type(1)</w:t>
            </w:r>
          </w:p>
        </w:tc>
        <w:tc>
          <w:tcPr>
            <w:tcW w:w="5100" w:type="dxa"/>
          </w:tcPr>
          <w:p>
            <w:r>
              <w:rPr/>
              <w:t xml:space="preserve">The individual receiving or contracting the service, or the parent, guardian or legally authorised representative acting for that individual. The Client must provide accurate identification and contact information during booking.</w:t>
            </w:r>
          </w:p>
        </w:tc>
      </w:tr>
      <w:tr>
        <w:tc>
          <w:tcPr>
            <w:tcW w:w="900" w:type="dxa"/>
          </w:tcPr>
          <w:p>
            <w:r>
              <w:rPr/>
              <w:t xml:space="preserve">EN-01541</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div:nth-of-type(2) &gt; article:nth-of-type(1) &gt; h3:nth-of-type(1)</w:t>
            </w:r>
          </w:p>
        </w:tc>
        <w:tc>
          <w:tcPr>
            <w:tcW w:w="5100" w:type="dxa"/>
          </w:tcPr>
          <w:p>
            <w:r>
              <w:rPr/>
              <w:t xml:space="preserve">Complete before publication</w:t>
            </w:r>
          </w:p>
        </w:tc>
      </w:tr>
      <w:tr>
        <w:tc>
          <w:tcPr>
            <w:tcW w:w="900" w:type="dxa"/>
          </w:tcPr>
          <w:p>
            <w:r>
              <w:rPr/>
              <w:t xml:space="preserve">EN-01542</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div:nth-of-type(2) &gt; article:nth-of-type(1) &gt; p:nth-of-type(1)</w:t>
            </w:r>
          </w:p>
        </w:tc>
        <w:tc>
          <w:tcPr>
            <w:tcW w:w="5100" w:type="dxa"/>
          </w:tcPr>
          <w:p>
            <w:r>
              <w:rPr/>
              <w:t xml:space="preserve">Legal name or company name:</w:t>
            </w:r>
          </w:p>
        </w:tc>
      </w:tr>
      <w:tr>
        <w:tc>
          <w:tcPr>
            <w:tcW w:w="900" w:type="dxa"/>
          </w:tcPr>
          <w:p>
            <w:r>
              <w:rPr/>
              <w:t xml:space="preserve">EN-01543</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div:nth-of-type(2) &gt; article:nth-of-type(1) &gt; p:nth-of-type(1) &gt; strong:nth-of-type(1)</w:t>
            </w:r>
          </w:p>
        </w:tc>
        <w:tc>
          <w:tcPr>
            <w:tcW w:w="5100" w:type="dxa"/>
          </w:tcPr>
          <w:p>
            <w:r>
              <w:rPr/>
              <w:t xml:space="preserve">[INSERT LEGAL NAME]</w:t>
            </w:r>
          </w:p>
        </w:tc>
      </w:tr>
      <w:tr>
        <w:tc>
          <w:tcPr>
            <w:tcW w:w="900" w:type="dxa"/>
          </w:tcPr>
          <w:p>
            <w:r>
              <w:rPr/>
              <w:t xml:space="preserve">EN-01544</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div:nth-of-type(2) &gt; article:nth-of-type(1) &gt; p:nth-of-type(1)</w:t>
            </w:r>
          </w:p>
        </w:tc>
        <w:tc>
          <w:tcPr>
            <w:tcW w:w="5100" w:type="dxa"/>
          </w:tcPr>
          <w:p>
            <w:r>
              <w:rPr/>
              <w:t xml:space="preserve">CPF or CNPJ:</w:t>
            </w:r>
          </w:p>
        </w:tc>
      </w:tr>
      <w:tr>
        <w:tc>
          <w:tcPr>
            <w:tcW w:w="900" w:type="dxa"/>
          </w:tcPr>
          <w:p>
            <w:r>
              <w:rPr/>
              <w:t xml:space="preserve">EN-01545</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div:nth-of-type(2) &gt; article:nth-of-type(1) &gt; p:nth-of-type(1) &gt; strong:nth-of-type(2)</w:t>
            </w:r>
          </w:p>
        </w:tc>
        <w:tc>
          <w:tcPr>
            <w:tcW w:w="5100" w:type="dxa"/>
          </w:tcPr>
          <w:p>
            <w:r>
              <w:rPr/>
              <w:t xml:space="preserve">[INSERT CPF/CNPJ]</w:t>
            </w:r>
          </w:p>
        </w:tc>
      </w:tr>
      <w:tr>
        <w:tc>
          <w:tcPr>
            <w:tcW w:w="900" w:type="dxa"/>
          </w:tcPr>
          <w:p>
            <w:r>
              <w:rPr/>
              <w:t xml:space="preserve">EN-01546</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div:nth-of-type(2) &gt; article:nth-of-type(1) &gt; p:nth-of-type(1)</w:t>
            </w:r>
          </w:p>
        </w:tc>
        <w:tc>
          <w:tcPr>
            <w:tcW w:w="5100" w:type="dxa"/>
          </w:tcPr>
          <w:p>
            <w:r>
              <w:rPr/>
              <w:t xml:space="preserve">Full clinic address:</w:t>
            </w:r>
          </w:p>
        </w:tc>
      </w:tr>
      <w:tr>
        <w:tc>
          <w:tcPr>
            <w:tcW w:w="900" w:type="dxa"/>
          </w:tcPr>
          <w:p>
            <w:r>
              <w:rPr/>
              <w:t xml:space="preserve">EN-01547</w:t>
            </w:r>
          </w:p>
        </w:tc>
        <w:tc>
          <w:tcPr>
            <w:tcW w:w="1700" w:type="dxa"/>
          </w:tcPr>
          <w:p>
            <w:r>
              <w:rPr/>
              <w:t xml:space="preserve">Visible text</w:t>
            </w:r>
          </w:p>
        </w:tc>
        <w:tc>
          <w:tcPr>
            <w:tcW w:w="2200" w:type="dxa"/>
          </w:tcPr>
          <w:p>
            <w:r>
              <w:rPr/>
              <w:t xml:space="preserve">html:nth-of-type(1) &gt; body:nth-of-type(1) &gt; main#main &gt; section#parties-and-provider-details &gt; div:nth-of-type(1) &gt; div:nth-of-type(2) &gt; article:nth-of-type(1) &gt; p:nth-of-type(1) &gt; strong:nth-of-type(3)</w:t>
            </w:r>
          </w:p>
        </w:tc>
        <w:tc>
          <w:tcPr>
            <w:tcW w:w="5100" w:type="dxa"/>
          </w:tcPr>
          <w:p>
            <w:r>
              <w:rPr/>
              <w:t xml:space="preserve">[INSERT FULL BUSINESS ADDRESS]</w:t>
            </w:r>
          </w:p>
        </w:tc>
      </w:tr>
      <w:tr>
        <w:tc>
          <w:tcPr>
            <w:tcW w:w="900" w:type="dxa"/>
          </w:tcPr>
          <w:p>
            <w:r>
              <w:rPr/>
              <w:t xml:space="preserve">EN-01548</w:t>
            </w:r>
          </w:p>
        </w:tc>
        <w:tc>
          <w:tcPr>
            <w:tcW w:w="1700" w:type="dxa"/>
          </w:tcPr>
          <w:p>
            <w:r>
              <w:rPr/>
              <w:t xml:space="preserve">Visible text</w:t>
            </w:r>
          </w:p>
        </w:tc>
        <w:tc>
          <w:tcPr>
            <w:tcW w:w="2200" w:type="dxa"/>
          </w:tcPr>
          <w:p>
            <w:r>
              <w:rPr/>
              <w:t xml:space="preserve">html:nth-of-type(1) &gt; body:nth-of-type(1) &gt; main#main &gt; section#agreement-summary &gt; div:nth-of-type(1) &gt; header:nth-of-type(1) &gt; span:nth-of-type(1)</w:t>
            </w:r>
          </w:p>
        </w:tc>
        <w:tc>
          <w:tcPr>
            <w:tcW w:w="5100" w:type="dxa"/>
          </w:tcPr>
          <w:p>
            <w:r>
              <w:rPr/>
              <w:t xml:space="preserve">02</w:t>
            </w:r>
          </w:p>
        </w:tc>
      </w:tr>
      <w:tr>
        <w:tc>
          <w:tcPr>
            <w:tcW w:w="900" w:type="dxa"/>
          </w:tcPr>
          <w:p>
            <w:r>
              <w:rPr/>
              <w:t xml:space="preserve">EN-01549</w:t>
            </w:r>
          </w:p>
        </w:tc>
        <w:tc>
          <w:tcPr>
            <w:tcW w:w="1700" w:type="dxa"/>
          </w:tcPr>
          <w:p>
            <w:r>
              <w:rPr/>
              <w:t xml:space="preserve">Visible text</w:t>
            </w:r>
          </w:p>
        </w:tc>
        <w:tc>
          <w:tcPr>
            <w:tcW w:w="2200" w:type="dxa"/>
          </w:tcPr>
          <w:p>
            <w:r>
              <w:rPr/>
              <w:t xml:space="preserve">html:nth-of-type(1) &gt; body:nth-of-type(1) &gt; main#main &gt; section#agreement-summary &gt; div:nth-of-type(1) &gt; header:nth-of-type(1) &gt; p:nth-of-type(1)</w:t>
            </w:r>
          </w:p>
        </w:tc>
        <w:tc>
          <w:tcPr>
            <w:tcW w:w="5100" w:type="dxa"/>
          </w:tcPr>
          <w:p>
            <w:r>
              <w:rPr/>
              <w:t xml:space="preserve">Agreement summary</w:t>
            </w:r>
          </w:p>
        </w:tc>
      </w:tr>
      <w:tr>
        <w:tc>
          <w:tcPr>
            <w:tcW w:w="900" w:type="dxa"/>
          </w:tcPr>
          <w:p>
            <w:r>
              <w:rPr/>
              <w:t xml:space="preserve">EN-01550</w:t>
            </w:r>
          </w:p>
        </w:tc>
        <w:tc>
          <w:tcPr>
            <w:tcW w:w="1700" w:type="dxa"/>
          </w:tcPr>
          <w:p>
            <w:r>
              <w:rPr/>
              <w:t xml:space="preserve">Visible text</w:t>
            </w:r>
          </w:p>
        </w:tc>
        <w:tc>
          <w:tcPr>
            <w:tcW w:w="2200" w:type="dxa"/>
          </w:tcPr>
          <w:p>
            <w:r>
              <w:rPr/>
              <w:t xml:space="preserve">html:nth-of-type(1) &gt; body:nth-of-type(1) &gt; main#main &gt; section#agreement-summary &gt; div:nth-of-type(1) &gt; header:nth-of-type(1) &gt; h2#agreement-summary-title</w:t>
            </w:r>
          </w:p>
        </w:tc>
        <w:tc>
          <w:tcPr>
            <w:tcW w:w="5100" w:type="dxa"/>
          </w:tcPr>
          <w:p>
            <w:r>
              <w:rPr/>
              <w:t xml:space="preserve">The terms that matter most</w:t>
            </w:r>
          </w:p>
        </w:tc>
      </w:tr>
      <w:tr>
        <w:tc>
          <w:tcPr>
            <w:tcW w:w="900" w:type="dxa"/>
          </w:tcPr>
          <w:p>
            <w:r>
              <w:rPr/>
              <w:t xml:space="preserve">EN-01551</w:t>
            </w:r>
          </w:p>
        </w:tc>
        <w:tc>
          <w:tcPr>
            <w:tcW w:w="1700" w:type="dxa"/>
          </w:tcPr>
          <w:p>
            <w:r>
              <w:rPr/>
              <w:t xml:space="preserve">Visible text</w:t>
            </w:r>
          </w:p>
        </w:tc>
        <w:tc>
          <w:tcPr>
            <w:tcW w:w="2200" w:type="dxa"/>
          </w:tcPr>
          <w:p>
            <w:r>
              <w:rPr/>
              <w:t xml:space="preserve">html:nth-of-type(1) &gt; body:nth-of-type(1) &gt; main#main &gt; section#agreement-summary &gt; div:nth-of-type(1) &gt; div:nth-of-type(1) &gt; article:nth-of-type(1) &gt; h3:nth-of-type(1)</w:t>
            </w:r>
          </w:p>
        </w:tc>
        <w:tc>
          <w:tcPr>
            <w:tcW w:w="5100" w:type="dxa"/>
          </w:tcPr>
          <w:p>
            <w:r>
              <w:rPr/>
              <w:t xml:space="preserve">Assessment comes first</w:t>
            </w:r>
          </w:p>
        </w:tc>
      </w:tr>
      <w:tr>
        <w:tc>
          <w:tcPr>
            <w:tcW w:w="900" w:type="dxa"/>
          </w:tcPr>
          <w:p>
            <w:r>
              <w:rPr/>
              <w:t xml:space="preserve">EN-01552</w:t>
            </w:r>
          </w:p>
        </w:tc>
        <w:tc>
          <w:tcPr>
            <w:tcW w:w="1700" w:type="dxa"/>
          </w:tcPr>
          <w:p>
            <w:r>
              <w:rPr/>
              <w:t xml:space="preserve">Visible text</w:t>
            </w:r>
          </w:p>
        </w:tc>
        <w:tc>
          <w:tcPr>
            <w:tcW w:w="2200" w:type="dxa"/>
          </w:tcPr>
          <w:p>
            <w:r>
              <w:rPr/>
              <w:t xml:space="preserve">html:nth-of-type(1) &gt; body:nth-of-type(1) &gt; main#main &gt; section#agreement-summary &gt; div:nth-of-type(1) &gt; div:nth-of-type(1) &gt; article:nth-of-type(1) &gt; p:nth-of-type(1)</w:t>
            </w:r>
          </w:p>
        </w:tc>
        <w:tc>
          <w:tcPr>
            <w:tcW w:w="5100" w:type="dxa"/>
          </w:tcPr>
          <w:p>
            <w:r>
              <w:rPr/>
              <w:t xml:space="preserve">No procedure is automatically suitable. The Provider may decline, postpone, modify or refer a proposed service when required by safety, professional scope or the Client's individual condition.</w:t>
            </w:r>
          </w:p>
        </w:tc>
      </w:tr>
      <w:tr>
        <w:tc>
          <w:tcPr>
            <w:tcW w:w="900" w:type="dxa"/>
          </w:tcPr>
          <w:p>
            <w:r>
              <w:rPr/>
              <w:t xml:space="preserve">EN-01553</w:t>
            </w:r>
          </w:p>
        </w:tc>
        <w:tc>
          <w:tcPr>
            <w:tcW w:w="1700" w:type="dxa"/>
          </w:tcPr>
          <w:p>
            <w:r>
              <w:rPr/>
              <w:t xml:space="preserve">Visible text</w:t>
            </w:r>
          </w:p>
        </w:tc>
        <w:tc>
          <w:tcPr>
            <w:tcW w:w="2200" w:type="dxa"/>
          </w:tcPr>
          <w:p>
            <w:r>
              <w:rPr/>
              <w:t xml:space="preserve">html:nth-of-type(1) &gt; body:nth-of-type(1) &gt; main#main &gt; section#agreement-summary &gt; div:nth-of-type(1) &gt; div:nth-of-type(1) &gt; article:nth-of-type(2) &gt; h3:nth-of-type(1)</w:t>
            </w:r>
          </w:p>
        </w:tc>
        <w:tc>
          <w:tcPr>
            <w:tcW w:w="5100" w:type="dxa"/>
          </w:tcPr>
          <w:p>
            <w:r>
              <w:rPr/>
              <w:t xml:space="preserve">Twenty-four hours' notice</w:t>
            </w:r>
          </w:p>
        </w:tc>
      </w:tr>
      <w:tr>
        <w:tc>
          <w:tcPr>
            <w:tcW w:w="900" w:type="dxa"/>
          </w:tcPr>
          <w:p>
            <w:r>
              <w:rPr/>
              <w:t xml:space="preserve">EN-01554</w:t>
            </w:r>
          </w:p>
        </w:tc>
        <w:tc>
          <w:tcPr>
            <w:tcW w:w="1700" w:type="dxa"/>
          </w:tcPr>
          <w:p>
            <w:r>
              <w:rPr/>
              <w:t xml:space="preserve">Visible text</w:t>
            </w:r>
          </w:p>
        </w:tc>
        <w:tc>
          <w:tcPr>
            <w:tcW w:w="2200" w:type="dxa"/>
          </w:tcPr>
          <w:p>
            <w:r>
              <w:rPr/>
              <w:t xml:space="preserve">html:nth-of-type(1) &gt; body:nth-of-type(1) &gt; main#main &gt; section#agreement-summary &gt; div:nth-of-type(1) &gt; div:nth-of-type(1) &gt; article:nth-of-type(2) &gt; p:nth-of-type(1)</w:t>
            </w:r>
          </w:p>
        </w:tc>
        <w:tc>
          <w:tcPr>
            <w:tcW w:w="5100" w:type="dxa"/>
          </w:tcPr>
          <w:p>
            <w:r>
              <w:rPr/>
              <w:t xml:space="preserve">Appointments may normally be cancelled or rescheduled without a late-cancellation charge when at least 24 hours' notice is given through an accepted clinic channel.</w:t>
            </w:r>
          </w:p>
        </w:tc>
      </w:tr>
      <w:tr>
        <w:tc>
          <w:tcPr>
            <w:tcW w:w="900" w:type="dxa"/>
          </w:tcPr>
          <w:p>
            <w:r>
              <w:rPr/>
              <w:t xml:space="preserve">EN-01555</w:t>
            </w:r>
          </w:p>
        </w:tc>
        <w:tc>
          <w:tcPr>
            <w:tcW w:w="1700" w:type="dxa"/>
          </w:tcPr>
          <w:p>
            <w:r>
              <w:rPr/>
              <w:t xml:space="preserve">Visible text</w:t>
            </w:r>
          </w:p>
        </w:tc>
        <w:tc>
          <w:tcPr>
            <w:tcW w:w="2200" w:type="dxa"/>
          </w:tcPr>
          <w:p>
            <w:r>
              <w:rPr/>
              <w:t xml:space="preserve">html:nth-of-type(1) &gt; body:nth-of-type(1) &gt; main#main &gt; section#agreement-summary &gt; div:nth-of-type(1) &gt; div:nth-of-type(1) &gt; article:nth-of-type(3) &gt; h3:nth-of-type(1)</w:t>
            </w:r>
          </w:p>
        </w:tc>
        <w:tc>
          <w:tcPr>
            <w:tcW w:w="5100" w:type="dxa"/>
          </w:tcPr>
          <w:p>
            <w:r>
              <w:rPr/>
              <w:t xml:space="preserve">No guaranteed result</w:t>
            </w:r>
          </w:p>
        </w:tc>
      </w:tr>
      <w:tr>
        <w:tc>
          <w:tcPr>
            <w:tcW w:w="900" w:type="dxa"/>
          </w:tcPr>
          <w:p>
            <w:r>
              <w:rPr/>
              <w:t xml:space="preserve">EN-01556</w:t>
            </w:r>
          </w:p>
        </w:tc>
        <w:tc>
          <w:tcPr>
            <w:tcW w:w="1700" w:type="dxa"/>
          </w:tcPr>
          <w:p>
            <w:r>
              <w:rPr/>
              <w:t xml:space="preserve">Visible text</w:t>
            </w:r>
          </w:p>
        </w:tc>
        <w:tc>
          <w:tcPr>
            <w:tcW w:w="2200" w:type="dxa"/>
          </w:tcPr>
          <w:p>
            <w:r>
              <w:rPr/>
              <w:t xml:space="preserve">html:nth-of-type(1) &gt; body:nth-of-type(1) &gt; main#main &gt; section#agreement-summary &gt; div:nth-of-type(1) &gt; div:nth-of-type(1) &gt; article:nth-of-type(3) &gt; p:nth-of-type(1)</w:t>
            </w:r>
          </w:p>
        </w:tc>
        <w:tc>
          <w:tcPr>
            <w:tcW w:w="5100" w:type="dxa"/>
          </w:tcPr>
          <w:p>
            <w:r>
              <w:rPr/>
              <w:t xml:space="preserve">Responses, recovery, comfort, longevity and the number of sessions vary. Treatment descriptions, images and testimonials are not promises of an identical outcome.</w:t>
            </w:r>
          </w:p>
        </w:tc>
      </w:tr>
      <w:tr>
        <w:tc>
          <w:tcPr>
            <w:tcW w:w="900" w:type="dxa"/>
          </w:tcPr>
          <w:p>
            <w:r>
              <w:rPr/>
              <w:t xml:space="preserve">EN-01557</w:t>
            </w:r>
          </w:p>
        </w:tc>
        <w:tc>
          <w:tcPr>
            <w:tcW w:w="1700" w:type="dxa"/>
          </w:tcPr>
          <w:p>
            <w:r>
              <w:rPr/>
              <w:t xml:space="preserve">Visible text</w:t>
            </w:r>
          </w:p>
        </w:tc>
        <w:tc>
          <w:tcPr>
            <w:tcW w:w="2200" w:type="dxa"/>
          </w:tcPr>
          <w:p>
            <w:r>
              <w:rPr/>
              <w:t xml:space="preserve">html:nth-of-type(1) &gt; body:nth-of-type(1) &gt; main#main &gt; section#agreement-summary &gt; div:nth-of-type(1) &gt; p:nth-of-type(1)</w:t>
            </w:r>
          </w:p>
        </w:tc>
        <w:tc>
          <w:tcPr>
            <w:tcW w:w="5100" w:type="dxa"/>
          </w:tcPr>
          <w:p>
            <w:r>
              <w:rPr/>
              <w:t xml:space="preserve">This agreement works together with the Client's proposal, booking confirmation, treatment plan, procedure-specific informed-consent form, aftercare instructions,</w:t>
            </w:r>
          </w:p>
        </w:tc>
      </w:tr>
      <w:tr>
        <w:tc>
          <w:tcPr>
            <w:tcW w:w="900" w:type="dxa"/>
          </w:tcPr>
          <w:p>
            <w:r>
              <w:rPr/>
              <w:t xml:space="preserve">EN-01558</w:t>
            </w:r>
          </w:p>
        </w:tc>
        <w:tc>
          <w:tcPr>
            <w:tcW w:w="1700" w:type="dxa"/>
          </w:tcPr>
          <w:p>
            <w:r>
              <w:rPr/>
              <w:t xml:space="preserve">Visible text</w:t>
            </w:r>
          </w:p>
        </w:tc>
        <w:tc>
          <w:tcPr>
            <w:tcW w:w="2200" w:type="dxa"/>
          </w:tcPr>
          <w:p>
            <w:r>
              <w:rPr/>
              <w:t xml:space="preserve">html:nth-of-type(1) &gt; body:nth-of-type(1) &gt; main#main &gt; section#agreement-summary &gt; div:nth-of-type(1) &gt; p:nth-of-type(1) &gt; a:nth-of-type(1)</w:t>
            </w:r>
          </w:p>
        </w:tc>
        <w:tc>
          <w:tcPr>
            <w:tcW w:w="5100" w:type="dxa"/>
          </w:tcPr>
          <w:p>
            <w:r>
              <w:rPr/>
              <w:t xml:space="preserve">Privacy Notice</w:t>
            </w:r>
          </w:p>
        </w:tc>
      </w:tr>
      <w:tr>
        <w:tc>
          <w:tcPr>
            <w:tcW w:w="900" w:type="dxa"/>
          </w:tcPr>
          <w:p>
            <w:r>
              <w:rPr/>
              <w:t xml:space="preserve">EN-01559</w:t>
            </w:r>
          </w:p>
        </w:tc>
        <w:tc>
          <w:tcPr>
            <w:tcW w:w="1700" w:type="dxa"/>
          </w:tcPr>
          <w:p>
            <w:r>
              <w:rPr/>
              <w:t xml:space="preserve">Visible text</w:t>
            </w:r>
          </w:p>
        </w:tc>
        <w:tc>
          <w:tcPr>
            <w:tcW w:w="2200" w:type="dxa"/>
          </w:tcPr>
          <w:p>
            <w:r>
              <w:rPr/>
              <w:t xml:space="preserve">html:nth-of-type(1) &gt; body:nth-of-type(1) &gt; main#main &gt; section#agreement-summary &gt; div:nth-of-type(1) &gt; p:nth-of-type(1)</w:t>
            </w:r>
          </w:p>
        </w:tc>
        <w:tc>
          <w:tcPr>
            <w:tcW w:w="5100" w:type="dxa"/>
          </w:tcPr>
          <w:p>
            <w:r>
              <w:rPr/>
              <w:t xml:space="preserve">and</w:t>
            </w:r>
          </w:p>
        </w:tc>
      </w:tr>
      <w:tr>
        <w:tc>
          <w:tcPr>
            <w:tcW w:w="900" w:type="dxa"/>
          </w:tcPr>
          <w:p>
            <w:r>
              <w:rPr/>
              <w:t xml:space="preserve">EN-01560</w:t>
            </w:r>
          </w:p>
        </w:tc>
        <w:tc>
          <w:tcPr>
            <w:tcW w:w="1700" w:type="dxa"/>
          </w:tcPr>
          <w:p>
            <w:r>
              <w:rPr/>
              <w:t xml:space="preserve">Visible text</w:t>
            </w:r>
          </w:p>
        </w:tc>
        <w:tc>
          <w:tcPr>
            <w:tcW w:w="2200" w:type="dxa"/>
          </w:tcPr>
          <w:p>
            <w:r>
              <w:rPr/>
              <w:t xml:space="preserve">html:nth-of-type(1) &gt; body:nth-of-type(1) &gt; main#main &gt; section#agreement-summary &gt; div:nth-of-type(1) &gt; p:nth-of-type(1) &gt; a:nth-of-type(2)</w:t>
            </w:r>
          </w:p>
        </w:tc>
        <w:tc>
          <w:tcPr>
            <w:tcW w:w="5100" w:type="dxa"/>
          </w:tcPr>
          <w:p>
            <w:r>
              <w:rPr/>
              <w:t xml:space="preserve">Cookie Policy</w:t>
            </w:r>
          </w:p>
        </w:tc>
      </w:tr>
      <w:tr>
        <w:tc>
          <w:tcPr>
            <w:tcW w:w="900" w:type="dxa"/>
          </w:tcPr>
          <w:p>
            <w:r>
              <w:rPr/>
              <w:t xml:space="preserve">EN-01561</w:t>
            </w:r>
          </w:p>
        </w:tc>
        <w:tc>
          <w:tcPr>
            <w:tcW w:w="1700" w:type="dxa"/>
          </w:tcPr>
          <w:p>
            <w:r>
              <w:rPr/>
              <w:t xml:space="preserve">Visible text</w:t>
            </w:r>
          </w:p>
        </w:tc>
        <w:tc>
          <w:tcPr>
            <w:tcW w:w="2200" w:type="dxa"/>
          </w:tcPr>
          <w:p>
            <w:r>
              <w:rPr/>
              <w:t xml:space="preserve">html:nth-of-type(1) &gt; body:nth-of-type(1) &gt; main#main &gt; section#agreement-summary &gt; div:nth-of-type(1) &gt; p:nth-of-type(1)</w:t>
            </w:r>
          </w:p>
        </w:tc>
        <w:tc>
          <w:tcPr>
            <w:tcW w:w="5100" w:type="dxa"/>
          </w:tcPr>
          <w:p>
            <w:r>
              <w:rPr/>
              <w:t xml:space="preserve">. If a specific signed document contains a more detailed term for the same service, that specific term applies, subject always to mandatory law.</w:t>
            </w:r>
          </w:p>
        </w:tc>
      </w:tr>
      <w:tr>
        <w:tc>
          <w:tcPr>
            <w:tcW w:w="900" w:type="dxa"/>
          </w:tcPr>
          <w:p>
            <w:r>
              <w:rPr/>
              <w:t xml:space="preserve">EN-01562</w:t>
            </w:r>
          </w:p>
        </w:tc>
        <w:tc>
          <w:tcPr>
            <w:tcW w:w="1700" w:type="dxa"/>
          </w:tcPr>
          <w:p>
            <w:r>
              <w:rPr/>
              <w:t xml:space="preserve">Visible text</w:t>
            </w:r>
          </w:p>
        </w:tc>
        <w:tc>
          <w:tcPr>
            <w:tcW w:w="2200" w:type="dxa"/>
          </w:tcPr>
          <w:p>
            <w:r>
              <w:rPr/>
              <w:t xml:space="preserve">html:nth-of-type(1) &gt; body:nth-of-type(1) &gt; main#main &gt; section#formation-and-scope &gt; div:nth-of-type(1) &gt; header:nth-of-type(1) &gt; span:nth-of-type(1)</w:t>
            </w:r>
          </w:p>
        </w:tc>
        <w:tc>
          <w:tcPr>
            <w:tcW w:w="5100" w:type="dxa"/>
          </w:tcPr>
          <w:p>
            <w:r>
              <w:rPr/>
              <w:t xml:space="preserve">03</w:t>
            </w:r>
          </w:p>
        </w:tc>
      </w:tr>
      <w:tr>
        <w:tc>
          <w:tcPr>
            <w:tcW w:w="900" w:type="dxa"/>
          </w:tcPr>
          <w:p>
            <w:r>
              <w:rPr/>
              <w:t xml:space="preserve">EN-01563</w:t>
            </w:r>
          </w:p>
        </w:tc>
        <w:tc>
          <w:tcPr>
            <w:tcW w:w="1700" w:type="dxa"/>
          </w:tcPr>
          <w:p>
            <w:r>
              <w:rPr/>
              <w:t xml:space="preserve">Visible text</w:t>
            </w:r>
          </w:p>
        </w:tc>
        <w:tc>
          <w:tcPr>
            <w:tcW w:w="2200" w:type="dxa"/>
          </w:tcPr>
          <w:p>
            <w:r>
              <w:rPr/>
              <w:t xml:space="preserve">html:nth-of-type(1) &gt; body:nth-of-type(1) &gt; main#main &gt; section#formation-and-scope &gt; div:nth-of-type(1) &gt; header:nth-of-type(1) &gt; p:nth-of-type(1)</w:t>
            </w:r>
          </w:p>
        </w:tc>
        <w:tc>
          <w:tcPr>
            <w:tcW w:w="5100" w:type="dxa"/>
          </w:tcPr>
          <w:p>
            <w:r>
              <w:rPr/>
              <w:t xml:space="preserve">Formation and scope</w:t>
            </w:r>
          </w:p>
        </w:tc>
      </w:tr>
      <w:tr>
        <w:tc>
          <w:tcPr>
            <w:tcW w:w="900" w:type="dxa"/>
          </w:tcPr>
          <w:p>
            <w:r>
              <w:rPr/>
              <w:t xml:space="preserve">EN-01564</w:t>
            </w:r>
          </w:p>
        </w:tc>
        <w:tc>
          <w:tcPr>
            <w:tcW w:w="1700" w:type="dxa"/>
          </w:tcPr>
          <w:p>
            <w:r>
              <w:rPr/>
              <w:t xml:space="preserve">Visible text</w:t>
            </w:r>
          </w:p>
        </w:tc>
        <w:tc>
          <w:tcPr>
            <w:tcW w:w="2200" w:type="dxa"/>
          </w:tcPr>
          <w:p>
            <w:r>
              <w:rPr/>
              <w:t xml:space="preserve">html:nth-of-type(1) &gt; body:nth-of-type(1) &gt; main#main &gt; section#formation-and-scope &gt; div:nth-of-type(1) &gt; header:nth-of-type(1) &gt; h2#formation-title</w:t>
            </w:r>
          </w:p>
        </w:tc>
        <w:tc>
          <w:tcPr>
            <w:tcW w:w="5100" w:type="dxa"/>
          </w:tcPr>
          <w:p>
            <w:r>
              <w:rPr/>
              <w:t xml:space="preserve">When these terms become part of the service contract</w:t>
            </w:r>
          </w:p>
        </w:tc>
      </w:tr>
      <w:tr>
        <w:tc>
          <w:tcPr>
            <w:tcW w:w="900" w:type="dxa"/>
          </w:tcPr>
          <w:p>
            <w:r>
              <w:rPr/>
              <w:t xml:space="preserve">EN-01565</w:t>
            </w:r>
          </w:p>
        </w:tc>
        <w:tc>
          <w:tcPr>
            <w:tcW w:w="1700" w:type="dxa"/>
          </w:tcPr>
          <w:p>
            <w:r>
              <w:rPr/>
              <w:t xml:space="preserve">Visible text</w:t>
            </w:r>
          </w:p>
        </w:tc>
        <w:tc>
          <w:tcPr>
            <w:tcW w:w="2200" w:type="dxa"/>
          </w:tcPr>
          <w:p>
            <w:r>
              <w:rPr/>
              <w:t xml:space="preserve">html:nth-of-type(1) &gt; body:nth-of-type(1) &gt; main#main &gt; section#formation-and-scope &gt; div:nth-of-type(1) &gt; div:nth-of-type(1) &gt; p:nth-of-type(1)</w:t>
            </w:r>
          </w:p>
        </w:tc>
        <w:tc>
          <w:tcPr>
            <w:tcW w:w="5100" w:type="dxa"/>
          </w:tcPr>
          <w:p>
            <w:r>
              <w:rPr/>
              <w:t xml:space="preserve">These terms become binding when the Client expressly accepts them during booking, signs or electronically accepts a proposal that incorporates them, or confirms an appointment after being given a reasonable opportunity to read and retain them.</w:t>
            </w:r>
          </w:p>
        </w:tc>
      </w:tr>
      <w:tr>
        <w:tc>
          <w:tcPr>
            <w:tcW w:w="900" w:type="dxa"/>
          </w:tcPr>
          <w:p>
            <w:r>
              <w:rPr/>
              <w:t xml:space="preserve">EN-01566</w:t>
            </w:r>
          </w:p>
        </w:tc>
        <w:tc>
          <w:tcPr>
            <w:tcW w:w="1700" w:type="dxa"/>
          </w:tcPr>
          <w:p>
            <w:r>
              <w:rPr/>
              <w:t xml:space="preserve">Visible text</w:t>
            </w:r>
          </w:p>
        </w:tc>
        <w:tc>
          <w:tcPr>
            <w:tcW w:w="2200" w:type="dxa"/>
          </w:tcPr>
          <w:p>
            <w:r>
              <w:rPr/>
              <w:t xml:space="preserve">html:nth-of-type(1) &gt; body:nth-of-type(1) &gt; main#main &gt; section#formation-and-scope &gt; div:nth-of-type(1) &gt; div:nth-of-type(1) &gt; p:nth-of-type(2)</w:t>
            </w:r>
          </w:p>
        </w:tc>
        <w:tc>
          <w:tcPr>
            <w:tcW w:w="5100" w:type="dxa"/>
          </w:tcPr>
          <w:p>
            <w:r>
              <w:rPr/>
              <w:t xml:space="preserve">A general enquiry does not confirm an appointment or create an obligation to perform a treatment. A booking is confirmed only after the Provider sends written confirmation and any stated reservation requirement has been completed.</w:t>
            </w:r>
          </w:p>
        </w:tc>
      </w:tr>
      <w:tr>
        <w:tc>
          <w:tcPr>
            <w:tcW w:w="900" w:type="dxa"/>
          </w:tcPr>
          <w:p>
            <w:r>
              <w:rPr/>
              <w:t xml:space="preserve">EN-01567</w:t>
            </w:r>
          </w:p>
        </w:tc>
        <w:tc>
          <w:tcPr>
            <w:tcW w:w="1700" w:type="dxa"/>
          </w:tcPr>
          <w:p>
            <w:r>
              <w:rPr/>
              <w:t xml:space="preserve">Visible text</w:t>
            </w:r>
          </w:p>
        </w:tc>
        <w:tc>
          <w:tcPr>
            <w:tcW w:w="2200" w:type="dxa"/>
          </w:tcPr>
          <w:p>
            <w:r>
              <w:rPr/>
              <w:t xml:space="preserve">html:nth-of-type(1) &gt; body:nth-of-type(1) &gt; main#main &gt; section#formation-and-scope &gt; div:nth-of-type(1) &gt; div:nth-of-type(1) &gt; p:nth-of-type(3)</w:t>
            </w:r>
          </w:p>
        </w:tc>
        <w:tc>
          <w:tcPr>
            <w:tcW w:w="5100" w:type="dxa"/>
          </w:tcPr>
          <w:p>
            <w:r>
              <w:rPr/>
              <w:t xml:space="preserve">This agreement governs general service and commercial terms. It does not replace the individual assessment, treatment record or procedure-specific informed-consent process required before a particular procedure.</w:t>
            </w:r>
          </w:p>
        </w:tc>
      </w:tr>
      <w:tr>
        <w:tc>
          <w:tcPr>
            <w:tcW w:w="900" w:type="dxa"/>
          </w:tcPr>
          <w:p>
            <w:r>
              <w:rPr/>
              <w:t xml:space="preserve">EN-01568</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header:nth-of-type(1) &gt; span:nth-of-type(1)</w:t>
            </w:r>
          </w:p>
        </w:tc>
        <w:tc>
          <w:tcPr>
            <w:tcW w:w="5100" w:type="dxa"/>
          </w:tcPr>
          <w:p>
            <w:r>
              <w:rPr/>
              <w:t xml:space="preserve">04</w:t>
            </w:r>
          </w:p>
        </w:tc>
      </w:tr>
      <w:tr>
        <w:tc>
          <w:tcPr>
            <w:tcW w:w="900" w:type="dxa"/>
          </w:tcPr>
          <w:p>
            <w:r>
              <w:rPr/>
              <w:t xml:space="preserve">EN-01569</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header:nth-of-type(1) &gt; p:nth-of-type(1)</w:t>
            </w:r>
          </w:p>
        </w:tc>
        <w:tc>
          <w:tcPr>
            <w:tcW w:w="5100" w:type="dxa"/>
          </w:tcPr>
          <w:p>
            <w:r>
              <w:rPr/>
              <w:t xml:space="preserve">Consultation and professional scope</w:t>
            </w:r>
          </w:p>
        </w:tc>
      </w:tr>
      <w:tr>
        <w:tc>
          <w:tcPr>
            <w:tcW w:w="900" w:type="dxa"/>
          </w:tcPr>
          <w:p>
            <w:r>
              <w:rPr/>
              <w:t xml:space="preserve">EN-01570</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header:nth-of-type(1) &gt; h2#consultation-scope-title</w:t>
            </w:r>
          </w:p>
        </w:tc>
        <w:tc>
          <w:tcPr>
            <w:tcW w:w="5100" w:type="dxa"/>
          </w:tcPr>
          <w:p>
            <w:r>
              <w:rPr/>
              <w:t xml:space="preserve">A safe plan depends on an individual assessment</w:t>
            </w:r>
          </w:p>
        </w:tc>
      </w:tr>
      <w:tr>
        <w:tc>
          <w:tcPr>
            <w:tcW w:w="900" w:type="dxa"/>
          </w:tcPr>
          <w:p>
            <w:r>
              <w:rPr/>
              <w:t xml:space="preserve">EN-01571</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p:nth-of-type(1)</w:t>
            </w:r>
          </w:p>
        </w:tc>
        <w:tc>
          <w:tcPr>
            <w:tcW w:w="5100" w:type="dxa"/>
          </w:tcPr>
          <w:p>
            <w:r>
              <w:rPr/>
              <w:t xml:space="preserve">The Client understands that treatment suitability depends on personal history, current health, medication and supplement use, allergies, previous procedures, pregnancy or breastfeeding status, examination, goals, contraindications and other relevant information.</w:t>
            </w:r>
          </w:p>
        </w:tc>
      </w:tr>
      <w:tr>
        <w:tc>
          <w:tcPr>
            <w:tcW w:w="900" w:type="dxa"/>
          </w:tcPr>
          <w:p>
            <w:r>
              <w:rPr/>
              <w:t xml:space="preserve">EN-01572</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div:nth-of-type(1) &gt; article:nth-of-type(1) &gt; h3:nth-of-type(1)</w:t>
            </w:r>
          </w:p>
        </w:tc>
        <w:tc>
          <w:tcPr>
            <w:tcW w:w="5100" w:type="dxa"/>
          </w:tcPr>
          <w:p>
            <w:r>
              <w:rPr/>
              <w:t xml:space="preserve">The Provider may</w:t>
            </w:r>
          </w:p>
        </w:tc>
      </w:tr>
      <w:tr>
        <w:tc>
          <w:tcPr>
            <w:tcW w:w="900" w:type="dxa"/>
          </w:tcPr>
          <w:p>
            <w:r>
              <w:rPr/>
              <w:t xml:space="preserve">EN-01573</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div:nth-of-type(1) &gt; article:nth-of-type(1) &gt; ul:nth-of-type(1) &gt; li:nth-of-type(1) &gt; span:nth-of-type(1)</w:t>
            </w:r>
          </w:p>
        </w:tc>
        <w:tc>
          <w:tcPr>
            <w:tcW w:w="5100" w:type="dxa"/>
          </w:tcPr>
          <w:p>
            <w:r>
              <w:rPr/>
              <w:t xml:space="preserve">Request additional information, tests or professional clearance</w:t>
            </w:r>
          </w:p>
        </w:tc>
      </w:tr>
      <w:tr>
        <w:tc>
          <w:tcPr>
            <w:tcW w:w="900" w:type="dxa"/>
          </w:tcPr>
          <w:p>
            <w:r>
              <w:rPr/>
              <w:t xml:space="preserve">EN-01574</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div:nth-of-type(1) &gt; article:nth-of-type(1) &gt; ul:nth-of-type(1) &gt; li:nth-of-type(2) &gt; span:nth-of-type(1)</w:t>
            </w:r>
          </w:p>
        </w:tc>
        <w:tc>
          <w:tcPr>
            <w:tcW w:w="5100" w:type="dxa"/>
          </w:tcPr>
          <w:p>
            <w:r>
              <w:rPr/>
              <w:t xml:space="preserve">Recommend a different plan or a period of observation</w:t>
            </w:r>
          </w:p>
        </w:tc>
      </w:tr>
      <w:tr>
        <w:tc>
          <w:tcPr>
            <w:tcW w:w="900" w:type="dxa"/>
          </w:tcPr>
          <w:p>
            <w:r>
              <w:rPr/>
              <w:t xml:space="preserve">EN-01575</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div:nth-of-type(1) &gt; article:nth-of-type(1) &gt; ul:nth-of-type(1) &gt; li:nth-of-type(3) &gt; span:nth-of-type(1)</w:t>
            </w:r>
          </w:p>
        </w:tc>
        <w:tc>
          <w:tcPr>
            <w:tcW w:w="5100" w:type="dxa"/>
          </w:tcPr>
          <w:p>
            <w:r>
              <w:rPr/>
              <w:t xml:space="preserve">Refer the Client to a physician or another qualified professional</w:t>
            </w:r>
          </w:p>
        </w:tc>
      </w:tr>
      <w:tr>
        <w:tc>
          <w:tcPr>
            <w:tcW w:w="900" w:type="dxa"/>
          </w:tcPr>
          <w:p>
            <w:r>
              <w:rPr/>
              <w:t xml:space="preserve">EN-01576</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div:nth-of-type(1) &gt; article:nth-of-type(1) &gt; ul:nth-of-type(1) &gt; li:nth-of-type(4) &gt; span:nth-of-type(1)</w:t>
            </w:r>
          </w:p>
        </w:tc>
        <w:tc>
          <w:tcPr>
            <w:tcW w:w="5100" w:type="dxa"/>
          </w:tcPr>
          <w:p>
            <w:r>
              <w:rPr/>
              <w:t xml:space="preserve">Decline or stop a service when proceeding would be unsafe or inappropriate</w:t>
            </w:r>
          </w:p>
        </w:tc>
      </w:tr>
      <w:tr>
        <w:tc>
          <w:tcPr>
            <w:tcW w:w="900" w:type="dxa"/>
          </w:tcPr>
          <w:p>
            <w:r>
              <w:rPr/>
              <w:t xml:space="preserve">EN-01577</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div:nth-of-type(1) &gt; article:nth-of-type(2) &gt; h3:nth-of-type(1)</w:t>
            </w:r>
          </w:p>
        </w:tc>
        <w:tc>
          <w:tcPr>
            <w:tcW w:w="5100" w:type="dxa"/>
          </w:tcPr>
          <w:p>
            <w:r>
              <w:rPr/>
              <w:t xml:space="preserve">Professional limits</w:t>
            </w:r>
          </w:p>
        </w:tc>
      </w:tr>
      <w:tr>
        <w:tc>
          <w:tcPr>
            <w:tcW w:w="900" w:type="dxa"/>
          </w:tcPr>
          <w:p>
            <w:r>
              <w:rPr/>
              <w:t xml:space="preserve">EN-01578</w:t>
            </w:r>
          </w:p>
        </w:tc>
        <w:tc>
          <w:tcPr>
            <w:tcW w:w="1700" w:type="dxa"/>
          </w:tcPr>
          <w:p>
            <w:r>
              <w:rPr/>
              <w:t xml:space="preserve">Visible text</w:t>
            </w:r>
          </w:p>
        </w:tc>
        <w:tc>
          <w:tcPr>
            <w:tcW w:w="2200" w:type="dxa"/>
          </w:tcPr>
          <w:p>
            <w:r>
              <w:rPr/>
              <w:t xml:space="preserve">html:nth-of-type(1) &gt; body:nth-of-type(1) &gt; main#main &gt; section#consultation-and-professional-scope &gt; div:nth-of-type(1) &gt; div:nth-of-type(1) &gt; div:nth-of-type(1) &gt; article:nth-of-type(2) &gt; p:nth-of-type(1)</w:t>
            </w:r>
          </w:p>
        </w:tc>
        <w:tc>
          <w:tcPr>
            <w:tcW w:w="5100" w:type="dxa"/>
          </w:tcPr>
          <w:p>
            <w:r>
              <w:rPr/>
              <w:t xml:space="preserve">Services will be offered only within the Provider's current qualifications, registered professional habilitations, lawful scope of practice, facility authorisations and applicable health and professional rules at the time of care.</w:t>
            </w:r>
          </w:p>
        </w:tc>
      </w:tr>
      <w:tr>
        <w:tc>
          <w:tcPr>
            <w:tcW w:w="900" w:type="dxa"/>
          </w:tcPr>
          <w:p>
            <w:r>
              <w:rPr/>
              <w:t xml:space="preserve">EN-01579</w:t>
            </w:r>
          </w:p>
        </w:tc>
        <w:tc>
          <w:tcPr>
            <w:tcW w:w="1700" w:type="dxa"/>
          </w:tcPr>
          <w:p>
            <w:r>
              <w:rPr/>
              <w:t xml:space="preserve">Visible text</w:t>
            </w:r>
          </w:p>
        </w:tc>
        <w:tc>
          <w:tcPr>
            <w:tcW w:w="2200" w:type="dxa"/>
          </w:tcPr>
          <w:p>
            <w:r>
              <w:rPr/>
              <w:t xml:space="preserve">html:nth-of-type(1) &gt; body:nth-of-type(1) &gt; main#main &gt; section#client-duties &gt; div:nth-of-type(1) &gt; header:nth-of-type(1) &gt; span:nth-of-type(1)</w:t>
            </w:r>
          </w:p>
        </w:tc>
        <w:tc>
          <w:tcPr>
            <w:tcW w:w="5100" w:type="dxa"/>
          </w:tcPr>
          <w:p>
            <w:r>
              <w:rPr/>
              <w:t xml:space="preserve">05</w:t>
            </w:r>
          </w:p>
        </w:tc>
      </w:tr>
      <w:tr>
        <w:tc>
          <w:tcPr>
            <w:tcW w:w="900" w:type="dxa"/>
          </w:tcPr>
          <w:p>
            <w:r>
              <w:rPr/>
              <w:t xml:space="preserve">EN-01580</w:t>
            </w:r>
          </w:p>
        </w:tc>
        <w:tc>
          <w:tcPr>
            <w:tcW w:w="1700" w:type="dxa"/>
          </w:tcPr>
          <w:p>
            <w:r>
              <w:rPr/>
              <w:t xml:space="preserve">Visible text</w:t>
            </w:r>
          </w:p>
        </w:tc>
        <w:tc>
          <w:tcPr>
            <w:tcW w:w="2200" w:type="dxa"/>
          </w:tcPr>
          <w:p>
            <w:r>
              <w:rPr/>
              <w:t xml:space="preserve">html:nth-of-type(1) &gt; body:nth-of-type(1) &gt; main#main &gt; section#client-duties &gt; div:nth-of-type(1) &gt; header:nth-of-type(1) &gt; p:nth-of-type(1)</w:t>
            </w:r>
          </w:p>
        </w:tc>
        <w:tc>
          <w:tcPr>
            <w:tcW w:w="5100" w:type="dxa"/>
          </w:tcPr>
          <w:p>
            <w:r>
              <w:rPr/>
              <w:t xml:space="preserve">Client duties</w:t>
            </w:r>
          </w:p>
        </w:tc>
      </w:tr>
      <w:tr>
        <w:tc>
          <w:tcPr>
            <w:tcW w:w="900" w:type="dxa"/>
          </w:tcPr>
          <w:p>
            <w:r>
              <w:rPr/>
              <w:t xml:space="preserve">EN-01581</w:t>
            </w:r>
          </w:p>
        </w:tc>
        <w:tc>
          <w:tcPr>
            <w:tcW w:w="1700" w:type="dxa"/>
          </w:tcPr>
          <w:p>
            <w:r>
              <w:rPr/>
              <w:t xml:space="preserve">Visible text</w:t>
            </w:r>
          </w:p>
        </w:tc>
        <w:tc>
          <w:tcPr>
            <w:tcW w:w="2200" w:type="dxa"/>
          </w:tcPr>
          <w:p>
            <w:r>
              <w:rPr/>
              <w:t xml:space="preserve">html:nth-of-type(1) &gt; body:nth-of-type(1) &gt; main#main &gt; section#client-duties &gt; div:nth-of-type(1) &gt; header:nth-of-type(1) &gt; h2#client-duties-title</w:t>
            </w:r>
          </w:p>
        </w:tc>
        <w:tc>
          <w:tcPr>
            <w:tcW w:w="5100" w:type="dxa"/>
          </w:tcPr>
          <w:p>
            <w:r>
              <w:rPr/>
              <w:t xml:space="preserve">Accurate information is part of safe care</w:t>
            </w:r>
          </w:p>
        </w:tc>
      </w:tr>
      <w:tr>
        <w:tc>
          <w:tcPr>
            <w:tcW w:w="900" w:type="dxa"/>
          </w:tcPr>
          <w:p>
            <w:r>
              <w:rPr/>
              <w:t xml:space="preserve">EN-01582</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article:nth-of-type(1) &gt; h3:nth-of-type(1)</w:t>
            </w:r>
          </w:p>
        </w:tc>
        <w:tc>
          <w:tcPr>
            <w:tcW w:w="5100" w:type="dxa"/>
          </w:tcPr>
          <w:p>
            <w:r>
              <w:rPr/>
              <w:t xml:space="preserve">Before treatment</w:t>
            </w:r>
          </w:p>
        </w:tc>
      </w:tr>
      <w:tr>
        <w:tc>
          <w:tcPr>
            <w:tcW w:w="900" w:type="dxa"/>
          </w:tcPr>
          <w:p>
            <w:r>
              <w:rPr/>
              <w:t xml:space="preserve">EN-01583</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article:nth-of-type(1) &gt; ul:nth-of-type(1) &gt; li:nth-of-type(1) &gt; span:nth-of-type(1)</w:t>
            </w:r>
          </w:p>
        </w:tc>
        <w:tc>
          <w:tcPr>
            <w:tcW w:w="5100" w:type="dxa"/>
          </w:tcPr>
          <w:p>
            <w:r>
              <w:rPr/>
              <w:t xml:space="preserve">Provide complete and truthful health information</w:t>
            </w:r>
          </w:p>
        </w:tc>
      </w:tr>
      <w:tr>
        <w:tc>
          <w:tcPr>
            <w:tcW w:w="900" w:type="dxa"/>
          </w:tcPr>
          <w:p>
            <w:r>
              <w:rPr/>
              <w:t xml:space="preserve">EN-01584</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article:nth-of-type(1) &gt; ul:nth-of-type(1) &gt; li:nth-of-type(2) &gt; span:nth-of-type(1)</w:t>
            </w:r>
          </w:p>
        </w:tc>
        <w:tc>
          <w:tcPr>
            <w:tcW w:w="5100" w:type="dxa"/>
          </w:tcPr>
          <w:p>
            <w:r>
              <w:rPr/>
              <w:t xml:space="preserve">Disclose medications, supplements, allergies and previous procedures</w:t>
            </w:r>
          </w:p>
        </w:tc>
      </w:tr>
      <w:tr>
        <w:tc>
          <w:tcPr>
            <w:tcW w:w="900" w:type="dxa"/>
          </w:tcPr>
          <w:p>
            <w:r>
              <w:rPr/>
              <w:t xml:space="preserve">EN-01585</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article:nth-of-type(1) &gt; ul:nth-of-type(1) &gt; li:nth-of-type(3) &gt; span:nth-of-type(1)</w:t>
            </w:r>
          </w:p>
        </w:tc>
        <w:tc>
          <w:tcPr>
            <w:tcW w:w="5100" w:type="dxa"/>
          </w:tcPr>
          <w:p>
            <w:r>
              <w:rPr/>
              <w:t xml:space="preserve">Report pregnancy, breastfeeding or a relevant change in health</w:t>
            </w:r>
          </w:p>
        </w:tc>
      </w:tr>
      <w:tr>
        <w:tc>
          <w:tcPr>
            <w:tcW w:w="900" w:type="dxa"/>
          </w:tcPr>
          <w:p>
            <w:r>
              <w:rPr/>
              <w:t xml:space="preserve">EN-01586</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article:nth-of-type(1) &gt; ul:nth-of-type(1) &gt; li:nth-of-type(4) &gt; span:nth-of-type(1)</w:t>
            </w:r>
          </w:p>
        </w:tc>
        <w:tc>
          <w:tcPr>
            <w:tcW w:w="5100" w:type="dxa"/>
          </w:tcPr>
          <w:p>
            <w:r>
              <w:rPr/>
              <w:t xml:space="preserve">Follow preparation instructions and ask questions before consenting</w:t>
            </w:r>
          </w:p>
        </w:tc>
      </w:tr>
      <w:tr>
        <w:tc>
          <w:tcPr>
            <w:tcW w:w="900" w:type="dxa"/>
          </w:tcPr>
          <w:p>
            <w:r>
              <w:rPr/>
              <w:t xml:space="preserve">EN-01587</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article:nth-of-type(2) &gt; h3:nth-of-type(1)</w:t>
            </w:r>
          </w:p>
        </w:tc>
        <w:tc>
          <w:tcPr>
            <w:tcW w:w="5100" w:type="dxa"/>
          </w:tcPr>
          <w:p>
            <w:r>
              <w:rPr/>
              <w:t xml:space="preserve">After treatment</w:t>
            </w:r>
          </w:p>
        </w:tc>
      </w:tr>
      <w:tr>
        <w:tc>
          <w:tcPr>
            <w:tcW w:w="900" w:type="dxa"/>
          </w:tcPr>
          <w:p>
            <w:r>
              <w:rPr/>
              <w:t xml:space="preserve">EN-01588</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article:nth-of-type(2) &gt; ul:nth-of-type(1) &gt; li:nth-of-type(1) &gt; span:nth-of-type(1)</w:t>
            </w:r>
          </w:p>
        </w:tc>
        <w:tc>
          <w:tcPr>
            <w:tcW w:w="5100" w:type="dxa"/>
          </w:tcPr>
          <w:p>
            <w:r>
              <w:rPr/>
              <w:t xml:space="preserve">Follow written and verbal aftercare instructions</w:t>
            </w:r>
          </w:p>
        </w:tc>
      </w:tr>
      <w:tr>
        <w:tc>
          <w:tcPr>
            <w:tcW w:w="900" w:type="dxa"/>
          </w:tcPr>
          <w:p>
            <w:r>
              <w:rPr/>
              <w:t xml:space="preserve">EN-01589</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article:nth-of-type(2) &gt; ul:nth-of-type(1) &gt; li:nth-of-type(2) &gt; span:nth-of-type(1)</w:t>
            </w:r>
          </w:p>
        </w:tc>
        <w:tc>
          <w:tcPr>
            <w:tcW w:w="5100" w:type="dxa"/>
          </w:tcPr>
          <w:p>
            <w:r>
              <w:rPr/>
              <w:t xml:space="preserve">Use only recommended products and avoid prohibited activities</w:t>
            </w:r>
          </w:p>
        </w:tc>
      </w:tr>
      <w:tr>
        <w:tc>
          <w:tcPr>
            <w:tcW w:w="900" w:type="dxa"/>
          </w:tcPr>
          <w:p>
            <w:r>
              <w:rPr/>
              <w:t xml:space="preserve">EN-01590</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article:nth-of-type(2) &gt; ul:nth-of-type(1) &gt; li:nth-of-type(3) &gt; span:nth-of-type(1)</w:t>
            </w:r>
          </w:p>
        </w:tc>
        <w:tc>
          <w:tcPr>
            <w:tcW w:w="5100" w:type="dxa"/>
          </w:tcPr>
          <w:p>
            <w:r>
              <w:rPr/>
              <w:t xml:space="preserve">Attend review appointments when requested</w:t>
            </w:r>
          </w:p>
        </w:tc>
      </w:tr>
      <w:tr>
        <w:tc>
          <w:tcPr>
            <w:tcW w:w="900" w:type="dxa"/>
          </w:tcPr>
          <w:p>
            <w:r>
              <w:rPr/>
              <w:t xml:space="preserve">EN-01591</w:t>
            </w:r>
          </w:p>
        </w:tc>
        <w:tc>
          <w:tcPr>
            <w:tcW w:w="1700" w:type="dxa"/>
          </w:tcPr>
          <w:p>
            <w:r>
              <w:rPr/>
              <w:t xml:space="preserve">Visible text</w:t>
            </w:r>
          </w:p>
        </w:tc>
        <w:tc>
          <w:tcPr>
            <w:tcW w:w="2200" w:type="dxa"/>
          </w:tcPr>
          <w:p>
            <w:r>
              <w:rPr/>
              <w:t xml:space="preserve">html:nth-of-type(1) &gt; body:nth-of-type(1) &gt; main#main &gt; section#client-duties &gt; div:nth-of-type(1) &gt; div:nth-of-type(1) &gt; article:nth-of-type(2) &gt; ul:nth-of-type(1) &gt; li:nth-of-type(4) &gt; span:nth-of-type(1)</w:t>
            </w:r>
          </w:p>
        </w:tc>
        <w:tc>
          <w:tcPr>
            <w:tcW w:w="5100" w:type="dxa"/>
          </w:tcPr>
          <w:p>
            <w:r>
              <w:rPr/>
              <w:t xml:space="preserve">Report unexpected, severe or worsening symptoms promptly</w:t>
            </w:r>
          </w:p>
        </w:tc>
      </w:tr>
      <w:tr>
        <w:tc>
          <w:tcPr>
            <w:tcW w:w="900" w:type="dxa"/>
          </w:tcPr>
          <w:p>
            <w:r>
              <w:rPr/>
              <w:t xml:space="preserve">EN-01592</w:t>
            </w:r>
          </w:p>
        </w:tc>
        <w:tc>
          <w:tcPr>
            <w:tcW w:w="1700" w:type="dxa"/>
          </w:tcPr>
          <w:p>
            <w:r>
              <w:rPr/>
              <w:t xml:space="preserve">Visible text</w:t>
            </w:r>
          </w:p>
        </w:tc>
        <w:tc>
          <w:tcPr>
            <w:tcW w:w="2200" w:type="dxa"/>
          </w:tcPr>
          <w:p>
            <w:r>
              <w:rPr/>
              <w:t xml:space="preserve">html:nth-of-type(1) &gt; body:nth-of-type(1) &gt; main#main &gt; section#client-duties &gt; div:nth-of-type(1) &gt; p:nth-of-type(1)</w:t>
            </w:r>
          </w:p>
        </w:tc>
        <w:tc>
          <w:tcPr>
            <w:tcW w:w="5100" w:type="dxa"/>
          </w:tcPr>
          <w:p>
            <w:r>
              <w:rPr/>
              <w:t xml:space="preserve">The Provider remains responsible for duties imposed by law and professional standards. However, inaccurate disclosure or failure to follow reasonable preparation and aftercare instructions may affect safety, recovery and results and will be considered when assessing any resulting concern.</w:t>
            </w:r>
          </w:p>
        </w:tc>
      </w:tr>
      <w:tr>
        <w:tc>
          <w:tcPr>
            <w:tcW w:w="900" w:type="dxa"/>
          </w:tcPr>
          <w:p>
            <w:r>
              <w:rPr/>
              <w:t xml:space="preserve">EN-01593</w:t>
            </w:r>
          </w:p>
        </w:tc>
        <w:tc>
          <w:tcPr>
            <w:tcW w:w="1700" w:type="dxa"/>
          </w:tcPr>
          <w:p>
            <w:r>
              <w:rPr/>
              <w:t xml:space="preserve">Visible text</w:t>
            </w:r>
          </w:p>
        </w:tc>
        <w:tc>
          <w:tcPr>
            <w:tcW w:w="2200" w:type="dxa"/>
          </w:tcPr>
          <w:p>
            <w:r>
              <w:rPr/>
              <w:t xml:space="preserve">html:nth-of-type(1) &gt; body:nth-of-type(1) &gt; main#main &gt; section#consent-results-and-photographs &gt; div:nth-of-type(1) &gt; header:nth-of-type(1) &gt; span:nth-of-type(1)</w:t>
            </w:r>
          </w:p>
        </w:tc>
        <w:tc>
          <w:tcPr>
            <w:tcW w:w="5100" w:type="dxa"/>
          </w:tcPr>
          <w:p>
            <w:r>
              <w:rPr/>
              <w:t xml:space="preserve">06</w:t>
            </w:r>
          </w:p>
        </w:tc>
      </w:tr>
      <w:tr>
        <w:tc>
          <w:tcPr>
            <w:tcW w:w="900" w:type="dxa"/>
          </w:tcPr>
          <w:p>
            <w:r>
              <w:rPr/>
              <w:t xml:space="preserve">EN-01594</w:t>
            </w:r>
          </w:p>
        </w:tc>
        <w:tc>
          <w:tcPr>
            <w:tcW w:w="1700" w:type="dxa"/>
          </w:tcPr>
          <w:p>
            <w:r>
              <w:rPr/>
              <w:t xml:space="preserve">Visible text</w:t>
            </w:r>
          </w:p>
        </w:tc>
        <w:tc>
          <w:tcPr>
            <w:tcW w:w="2200" w:type="dxa"/>
          </w:tcPr>
          <w:p>
            <w:r>
              <w:rPr/>
              <w:t xml:space="preserve">html:nth-of-type(1) &gt; body:nth-of-type(1) &gt; main#main &gt; section#consent-results-and-photographs &gt; div:nth-of-type(1) &gt; header:nth-of-type(1) &gt; p:nth-of-type(1)</w:t>
            </w:r>
          </w:p>
        </w:tc>
        <w:tc>
          <w:tcPr>
            <w:tcW w:w="5100" w:type="dxa"/>
          </w:tcPr>
          <w:p>
            <w:r>
              <w:rPr/>
              <w:t xml:space="preserve">Consent, results and photographs</w:t>
            </w:r>
          </w:p>
        </w:tc>
      </w:tr>
      <w:tr>
        <w:tc>
          <w:tcPr>
            <w:tcW w:w="900" w:type="dxa"/>
          </w:tcPr>
          <w:p>
            <w:r>
              <w:rPr/>
              <w:t xml:space="preserve">EN-01595</w:t>
            </w:r>
          </w:p>
        </w:tc>
        <w:tc>
          <w:tcPr>
            <w:tcW w:w="1700" w:type="dxa"/>
          </w:tcPr>
          <w:p>
            <w:r>
              <w:rPr/>
              <w:t xml:space="preserve">Visible text</w:t>
            </w:r>
          </w:p>
        </w:tc>
        <w:tc>
          <w:tcPr>
            <w:tcW w:w="2200" w:type="dxa"/>
          </w:tcPr>
          <w:p>
            <w:r>
              <w:rPr/>
              <w:t xml:space="preserve">html:nth-of-type(1) &gt; body:nth-of-type(1) &gt; main#main &gt; section#consent-results-and-photographs &gt; div:nth-of-type(1) &gt; header:nth-of-type(1) &gt; h2#consent-results-title</w:t>
            </w:r>
          </w:p>
        </w:tc>
        <w:tc>
          <w:tcPr>
            <w:tcW w:w="5100" w:type="dxa"/>
          </w:tcPr>
          <w:p>
            <w:r>
              <w:rPr/>
              <w:t xml:space="preserve">Consent must be informed, specific and voluntary</w:t>
            </w:r>
          </w:p>
        </w:tc>
      </w:tr>
      <w:tr>
        <w:tc>
          <w:tcPr>
            <w:tcW w:w="900" w:type="dxa"/>
          </w:tcPr>
          <w:p>
            <w:r>
              <w:rPr/>
              <w:t xml:space="preserve">EN-01596</w:t>
            </w:r>
          </w:p>
        </w:tc>
        <w:tc>
          <w:tcPr>
            <w:tcW w:w="1700" w:type="dxa"/>
          </w:tcPr>
          <w:p>
            <w:r>
              <w:rPr/>
              <w:t xml:space="preserve">Visible text</w:t>
            </w:r>
          </w:p>
        </w:tc>
        <w:tc>
          <w:tcPr>
            <w:tcW w:w="2200" w:type="dxa"/>
          </w:tcPr>
          <w:p>
            <w:r>
              <w:rPr/>
              <w:t xml:space="preserve">html:nth-of-type(1) &gt; body:nth-of-type(1) &gt; main#main &gt; section#consent-results-and-photographs &gt; div:nth-of-type(1) &gt; div:nth-of-type(1) &gt; article:nth-of-type(1) &gt; h3:nth-of-type(1)</w:t>
            </w:r>
          </w:p>
        </w:tc>
        <w:tc>
          <w:tcPr>
            <w:tcW w:w="5100" w:type="dxa"/>
          </w:tcPr>
          <w:p>
            <w:r>
              <w:rPr/>
              <w:t xml:space="preserve">Procedure consent</w:t>
            </w:r>
          </w:p>
        </w:tc>
      </w:tr>
      <w:tr>
        <w:tc>
          <w:tcPr>
            <w:tcW w:w="900" w:type="dxa"/>
          </w:tcPr>
          <w:p>
            <w:r>
              <w:rPr/>
              <w:t xml:space="preserve">EN-01597</w:t>
            </w:r>
          </w:p>
        </w:tc>
        <w:tc>
          <w:tcPr>
            <w:tcW w:w="1700" w:type="dxa"/>
          </w:tcPr>
          <w:p>
            <w:r>
              <w:rPr/>
              <w:t xml:space="preserve">Visible text</w:t>
            </w:r>
          </w:p>
        </w:tc>
        <w:tc>
          <w:tcPr>
            <w:tcW w:w="2200" w:type="dxa"/>
          </w:tcPr>
          <w:p>
            <w:r>
              <w:rPr/>
              <w:t xml:space="preserve">html:nth-of-type(1) &gt; body:nth-of-type(1) &gt; main#main &gt; section#consent-results-and-photographs &gt; div:nth-of-type(1) &gt; div:nth-of-type(1) &gt; article:nth-of-type(1) &gt; p:nth-of-type(1)</w:t>
            </w:r>
          </w:p>
        </w:tc>
        <w:tc>
          <w:tcPr>
            <w:tcW w:w="5100" w:type="dxa"/>
          </w:tcPr>
          <w:p>
            <w:r>
              <w:rPr/>
              <w:t xml:space="preserve">Before treatment, the Client will have an opportunity to discuss the proposed procedure, reasonably foreseeable risks, expected benefits, alternatives, limitations, aftercare and the option not to proceed.</w:t>
            </w:r>
          </w:p>
        </w:tc>
      </w:tr>
      <w:tr>
        <w:tc>
          <w:tcPr>
            <w:tcW w:w="900" w:type="dxa"/>
          </w:tcPr>
          <w:p>
            <w:r>
              <w:rPr/>
              <w:t xml:space="preserve">EN-01598</w:t>
            </w:r>
          </w:p>
        </w:tc>
        <w:tc>
          <w:tcPr>
            <w:tcW w:w="1700" w:type="dxa"/>
          </w:tcPr>
          <w:p>
            <w:r>
              <w:rPr/>
              <w:t xml:space="preserve">Visible text</w:t>
            </w:r>
          </w:p>
        </w:tc>
        <w:tc>
          <w:tcPr>
            <w:tcW w:w="2200" w:type="dxa"/>
          </w:tcPr>
          <w:p>
            <w:r>
              <w:rPr/>
              <w:t xml:space="preserve">html:nth-of-type(1) &gt; body:nth-of-type(1) &gt; main#main &gt; section#consent-results-and-photographs &gt; div:nth-of-type(1) &gt; div:nth-of-type(1) &gt; article:nth-of-type(2) &gt; h3:nth-of-type(1)</w:t>
            </w:r>
          </w:p>
        </w:tc>
        <w:tc>
          <w:tcPr>
            <w:tcW w:w="5100" w:type="dxa"/>
          </w:tcPr>
          <w:p>
            <w:r>
              <w:rPr/>
              <w:t xml:space="preserve">Individual outcomes</w:t>
            </w:r>
          </w:p>
        </w:tc>
      </w:tr>
      <w:tr>
        <w:tc>
          <w:tcPr>
            <w:tcW w:w="900" w:type="dxa"/>
          </w:tcPr>
          <w:p>
            <w:r>
              <w:rPr/>
              <w:t xml:space="preserve">EN-01599</w:t>
            </w:r>
          </w:p>
        </w:tc>
        <w:tc>
          <w:tcPr>
            <w:tcW w:w="1700" w:type="dxa"/>
          </w:tcPr>
          <w:p>
            <w:r>
              <w:rPr/>
              <w:t xml:space="preserve">Visible text</w:t>
            </w:r>
          </w:p>
        </w:tc>
        <w:tc>
          <w:tcPr>
            <w:tcW w:w="2200" w:type="dxa"/>
          </w:tcPr>
          <w:p>
            <w:r>
              <w:rPr/>
              <w:t xml:space="preserve">html:nth-of-type(1) &gt; body:nth-of-type(1) &gt; main#main &gt; section#consent-results-and-photographs &gt; div:nth-of-type(1) &gt; div:nth-of-type(1) &gt; article:nth-of-type(2) &gt; p:nth-of-type(1)</w:t>
            </w:r>
          </w:p>
        </w:tc>
        <w:tc>
          <w:tcPr>
            <w:tcW w:w="5100" w:type="dxa"/>
          </w:tcPr>
          <w:p>
            <w:r>
              <w:rPr/>
              <w:t xml:space="preserve">Results cannot be guaranteed. Further sessions, maintenance, modification, medical assessment or discontinuation may be recommended according to the Client's response.</w:t>
            </w:r>
          </w:p>
        </w:tc>
      </w:tr>
      <w:tr>
        <w:tc>
          <w:tcPr>
            <w:tcW w:w="900" w:type="dxa"/>
          </w:tcPr>
          <w:p>
            <w:r>
              <w:rPr/>
              <w:t xml:space="preserve">EN-01600</w:t>
            </w:r>
          </w:p>
        </w:tc>
        <w:tc>
          <w:tcPr>
            <w:tcW w:w="1700" w:type="dxa"/>
          </w:tcPr>
          <w:p>
            <w:r>
              <w:rPr/>
              <w:t xml:space="preserve">Visible text</w:t>
            </w:r>
          </w:p>
        </w:tc>
        <w:tc>
          <w:tcPr>
            <w:tcW w:w="2200" w:type="dxa"/>
          </w:tcPr>
          <w:p>
            <w:r>
              <w:rPr/>
              <w:t xml:space="preserve">html:nth-of-type(1) &gt; body:nth-of-type(1) &gt; main#main &gt; section#consent-results-and-photographs &gt; div:nth-of-type(1) &gt; div:nth-of-type(1) &gt; article:nth-of-type(3) &gt; h3:nth-of-type(1)</w:t>
            </w:r>
          </w:p>
        </w:tc>
        <w:tc>
          <w:tcPr>
            <w:tcW w:w="5100" w:type="dxa"/>
          </w:tcPr>
          <w:p>
            <w:r>
              <w:rPr/>
              <w:t xml:space="preserve">Clinical photography</w:t>
            </w:r>
          </w:p>
        </w:tc>
      </w:tr>
      <w:tr>
        <w:tc>
          <w:tcPr>
            <w:tcW w:w="900" w:type="dxa"/>
          </w:tcPr>
          <w:p>
            <w:r>
              <w:rPr/>
              <w:t xml:space="preserve">EN-01601</w:t>
            </w:r>
          </w:p>
        </w:tc>
        <w:tc>
          <w:tcPr>
            <w:tcW w:w="1700" w:type="dxa"/>
          </w:tcPr>
          <w:p>
            <w:r>
              <w:rPr/>
              <w:t xml:space="preserve">Visible text</w:t>
            </w:r>
          </w:p>
        </w:tc>
        <w:tc>
          <w:tcPr>
            <w:tcW w:w="2200" w:type="dxa"/>
          </w:tcPr>
          <w:p>
            <w:r>
              <w:rPr/>
              <w:t xml:space="preserve">html:nth-of-type(1) &gt; body:nth-of-type(1) &gt; main#main &gt; section#consent-results-and-photographs &gt; div:nth-of-type(1) &gt; div:nth-of-type(1) &gt; article:nth-of-type(3) &gt; p:nth-of-type(1)</w:t>
            </w:r>
          </w:p>
        </w:tc>
        <w:tc>
          <w:tcPr>
            <w:tcW w:w="5100" w:type="dxa"/>
          </w:tcPr>
          <w:p>
            <w:r>
              <w:rPr/>
              <w:t xml:space="preserve">Photographs may be taken where reasonably necessary for clinical records and treatment comparison. Any public, educational or marketing use requires separate, express and optional authorisation.</w:t>
            </w:r>
          </w:p>
        </w:tc>
      </w:tr>
      <w:tr>
        <w:tc>
          <w:tcPr>
            <w:tcW w:w="900" w:type="dxa"/>
          </w:tcPr>
          <w:p>
            <w:r>
              <w:rPr/>
              <w:t xml:space="preserve">EN-01602</w:t>
            </w:r>
          </w:p>
        </w:tc>
        <w:tc>
          <w:tcPr>
            <w:tcW w:w="1700" w:type="dxa"/>
          </w:tcPr>
          <w:p>
            <w:r>
              <w:rPr/>
              <w:t xml:space="preserve">Visible text</w:t>
            </w:r>
          </w:p>
        </w:tc>
        <w:tc>
          <w:tcPr>
            <w:tcW w:w="2200" w:type="dxa"/>
          </w:tcPr>
          <w:p>
            <w:r>
              <w:rPr/>
              <w:t xml:space="preserve">html:nth-of-type(1) &gt; body:nth-of-type(1) &gt; main#main &gt; section#consent-results-and-photographs &gt; div:nth-of-type(1) &gt; p:nth-of-type(1)</w:t>
            </w:r>
          </w:p>
        </w:tc>
        <w:tc>
          <w:tcPr>
            <w:tcW w:w="5100" w:type="dxa"/>
          </w:tcPr>
          <w:p>
            <w:r>
              <w:rPr/>
              <w:t xml:space="preserve">Refusing marketing authorisation will not reduce the quality of care or prevent the Client from receiving an otherwise available service. Marketing consent may be withdrawn for future use, subject to lawful limits concerning material already validly published or distributed.</w:t>
            </w:r>
          </w:p>
        </w:tc>
      </w:tr>
      <w:tr>
        <w:tc>
          <w:tcPr>
            <w:tcW w:w="900" w:type="dxa"/>
          </w:tcPr>
          <w:p>
            <w:r>
              <w:rPr/>
              <w:t xml:space="preserve">EN-01603</w:t>
            </w:r>
          </w:p>
        </w:tc>
        <w:tc>
          <w:tcPr>
            <w:tcW w:w="1700" w:type="dxa"/>
          </w:tcPr>
          <w:p>
            <w:r>
              <w:rPr/>
              <w:t xml:space="preserve">Visible text</w:t>
            </w:r>
          </w:p>
        </w:tc>
        <w:tc>
          <w:tcPr>
            <w:tcW w:w="2200" w:type="dxa"/>
          </w:tcPr>
          <w:p>
            <w:r>
              <w:rPr/>
              <w:t xml:space="preserve">html:nth-of-type(1) &gt; body:nth-of-type(1) &gt; main#main &gt; section#prices-and-payment &gt; div:nth-of-type(1) &gt; header:nth-of-type(1) &gt; span:nth-of-type(1)</w:t>
            </w:r>
          </w:p>
        </w:tc>
        <w:tc>
          <w:tcPr>
            <w:tcW w:w="5100" w:type="dxa"/>
          </w:tcPr>
          <w:p>
            <w:r>
              <w:rPr/>
              <w:t xml:space="preserve">07</w:t>
            </w:r>
          </w:p>
        </w:tc>
      </w:tr>
      <w:tr>
        <w:tc>
          <w:tcPr>
            <w:tcW w:w="900" w:type="dxa"/>
          </w:tcPr>
          <w:p>
            <w:r>
              <w:rPr/>
              <w:t xml:space="preserve">EN-01604</w:t>
            </w:r>
          </w:p>
        </w:tc>
        <w:tc>
          <w:tcPr>
            <w:tcW w:w="1700" w:type="dxa"/>
          </w:tcPr>
          <w:p>
            <w:r>
              <w:rPr/>
              <w:t xml:space="preserve">Visible text</w:t>
            </w:r>
          </w:p>
        </w:tc>
        <w:tc>
          <w:tcPr>
            <w:tcW w:w="2200" w:type="dxa"/>
          </w:tcPr>
          <w:p>
            <w:r>
              <w:rPr/>
              <w:t xml:space="preserve">html:nth-of-type(1) &gt; body:nth-of-type(1) &gt; main#main &gt; section#prices-and-payment &gt; div:nth-of-type(1) &gt; header:nth-of-type(1) &gt; p:nth-of-type(1)</w:t>
            </w:r>
          </w:p>
        </w:tc>
        <w:tc>
          <w:tcPr>
            <w:tcW w:w="5100" w:type="dxa"/>
          </w:tcPr>
          <w:p>
            <w:r>
              <w:rPr/>
              <w:t xml:space="preserve">Prices, proposals and payment</w:t>
            </w:r>
          </w:p>
        </w:tc>
      </w:tr>
      <w:tr>
        <w:tc>
          <w:tcPr>
            <w:tcW w:w="900" w:type="dxa"/>
          </w:tcPr>
          <w:p>
            <w:r>
              <w:rPr/>
              <w:t xml:space="preserve">EN-01605</w:t>
            </w:r>
          </w:p>
        </w:tc>
        <w:tc>
          <w:tcPr>
            <w:tcW w:w="1700" w:type="dxa"/>
          </w:tcPr>
          <w:p>
            <w:r>
              <w:rPr/>
              <w:t xml:space="preserve">Visible text</w:t>
            </w:r>
          </w:p>
        </w:tc>
        <w:tc>
          <w:tcPr>
            <w:tcW w:w="2200" w:type="dxa"/>
          </w:tcPr>
          <w:p>
            <w:r>
              <w:rPr/>
              <w:t xml:space="preserve">html:nth-of-type(1) &gt; body:nth-of-type(1) &gt; main#main &gt; section#prices-and-payment &gt; div:nth-of-type(1) &gt; header:nth-of-type(1) &gt; h2#prices-payment-title</w:t>
            </w:r>
          </w:p>
        </w:tc>
        <w:tc>
          <w:tcPr>
            <w:tcW w:w="5100" w:type="dxa"/>
          </w:tcPr>
          <w:p>
            <w:r>
              <w:rPr/>
              <w:t xml:space="preserve">Financial terms should be confirmed before service</w:t>
            </w:r>
          </w:p>
        </w:tc>
      </w:tr>
      <w:tr>
        <w:tc>
          <w:tcPr>
            <w:tcW w:w="900" w:type="dxa"/>
          </w:tcPr>
          <w:p>
            <w:r>
              <w:rPr/>
              <w:t xml:space="preserve">EN-01606</w:t>
            </w:r>
          </w:p>
        </w:tc>
        <w:tc>
          <w:tcPr>
            <w:tcW w:w="1700" w:type="dxa"/>
          </w:tcPr>
          <w:p>
            <w:r>
              <w:rPr/>
              <w:t xml:space="preserve">Visible text</w:t>
            </w:r>
          </w:p>
        </w:tc>
        <w:tc>
          <w:tcPr>
            <w:tcW w:w="2200" w:type="dxa"/>
          </w:tcPr>
          <w:p>
            <w:r>
              <w:rPr/>
              <w:t xml:space="preserve">html:nth-of-type(1) &gt; body:nth-of-type(1) &gt; main#main &gt; section#prices-and-payment &gt; div:nth-of-type(1) &gt; div:nth-of-type(1) &gt; p:nth-of-type(1)</w:t>
            </w:r>
          </w:p>
        </w:tc>
        <w:tc>
          <w:tcPr>
            <w:tcW w:w="5100" w:type="dxa"/>
          </w:tcPr>
          <w:p>
            <w:r>
              <w:rPr/>
              <w:t xml:space="preserve">The price, included services, estimated schedule, validity of the proposal, payment method and any reservation requirement will be stated in writing before the Client commits to the service.</w:t>
            </w:r>
          </w:p>
        </w:tc>
      </w:tr>
      <w:tr>
        <w:tc>
          <w:tcPr>
            <w:tcW w:w="900" w:type="dxa"/>
          </w:tcPr>
          <w:p>
            <w:r>
              <w:rPr/>
              <w:t xml:space="preserve">EN-01607</w:t>
            </w:r>
          </w:p>
        </w:tc>
        <w:tc>
          <w:tcPr>
            <w:tcW w:w="1700" w:type="dxa"/>
          </w:tcPr>
          <w:p>
            <w:r>
              <w:rPr/>
              <w:t xml:space="preserve">Visible text</w:t>
            </w:r>
          </w:p>
        </w:tc>
        <w:tc>
          <w:tcPr>
            <w:tcW w:w="2200" w:type="dxa"/>
          </w:tcPr>
          <w:p>
            <w:r>
              <w:rPr/>
              <w:t xml:space="preserve">html:nth-of-type(1) &gt; body:nth-of-type(1) &gt; main#main &gt; section#prices-and-payment &gt; div:nth-of-type(1) &gt; div:nth-of-type(1) &gt; p:nth-of-type(2)</w:t>
            </w:r>
          </w:p>
        </w:tc>
        <w:tc>
          <w:tcPr>
            <w:tcW w:w="5100" w:type="dxa"/>
          </w:tcPr>
          <w:p>
            <w:r>
              <w:rPr/>
              <w:t xml:space="preserve">Unless otherwise stated, a reservation payment is credited toward the booked consultation or treatment. Payment must be made by the stated due date. An unpaid reservation may be released without further obligation after reasonable notice.</w:t>
            </w:r>
          </w:p>
        </w:tc>
      </w:tr>
      <w:tr>
        <w:tc>
          <w:tcPr>
            <w:tcW w:w="900" w:type="dxa"/>
          </w:tcPr>
          <w:p>
            <w:r>
              <w:rPr/>
              <w:t xml:space="preserve">EN-01608</w:t>
            </w:r>
          </w:p>
        </w:tc>
        <w:tc>
          <w:tcPr>
            <w:tcW w:w="1700" w:type="dxa"/>
          </w:tcPr>
          <w:p>
            <w:r>
              <w:rPr/>
              <w:t xml:space="preserve">Visible text</w:t>
            </w:r>
          </w:p>
        </w:tc>
        <w:tc>
          <w:tcPr>
            <w:tcW w:w="2200" w:type="dxa"/>
          </w:tcPr>
          <w:p>
            <w:r>
              <w:rPr/>
              <w:t xml:space="preserve">html:nth-of-type(1) &gt; body:nth-of-type(1) &gt; main#main &gt; section#prices-and-payment &gt; div:nth-of-type(1) &gt; div:nth-of-type(1) &gt; p:nth-of-type(3)</w:t>
            </w:r>
          </w:p>
        </w:tc>
        <w:tc>
          <w:tcPr>
            <w:tcW w:w="5100" w:type="dxa"/>
          </w:tcPr>
          <w:p>
            <w:r>
              <w:rPr/>
              <w:t xml:space="preserve">Additional services, products or sessions require the Client's approval before they are charged. A treatment plan may be adjusted after reassessment, but no material price change applies without prior information and agreement.</w:t>
            </w:r>
          </w:p>
        </w:tc>
      </w:tr>
      <w:tr>
        <w:tc>
          <w:tcPr>
            <w:tcW w:w="900" w:type="dxa"/>
          </w:tcPr>
          <w:p>
            <w:r>
              <w:rPr/>
              <w:t xml:space="preserve">EN-01609</w:t>
            </w:r>
          </w:p>
        </w:tc>
        <w:tc>
          <w:tcPr>
            <w:tcW w:w="1700" w:type="dxa"/>
          </w:tcPr>
          <w:p>
            <w:r>
              <w:rPr/>
              <w:t xml:space="preserve">Visible text</w:t>
            </w:r>
          </w:p>
        </w:tc>
        <w:tc>
          <w:tcPr>
            <w:tcW w:w="2200" w:type="dxa"/>
          </w:tcPr>
          <w:p>
            <w:r>
              <w:rPr/>
              <w:t xml:space="preserve">html:nth-of-type(1) &gt; body:nth-of-type(1) &gt; main#main &gt; section#prices-and-payment &gt; div:nth-of-type(1) &gt; div:nth-of-type(1) &gt; p:nth-of-type(4)</w:t>
            </w:r>
          </w:p>
        </w:tc>
        <w:tc>
          <w:tcPr>
            <w:tcW w:w="5100" w:type="dxa"/>
          </w:tcPr>
          <w:p>
            <w:r>
              <w:rPr/>
              <w:t xml:space="preserve">Receipts or invoices will identify the provider and the amount paid. Payment disputes should be raised promptly through the clinic's official contact channel.</w:t>
            </w:r>
          </w:p>
        </w:tc>
      </w:tr>
      <w:tr>
        <w:tc>
          <w:tcPr>
            <w:tcW w:w="900" w:type="dxa"/>
          </w:tcPr>
          <w:p>
            <w:r>
              <w:rPr/>
              <w:t xml:space="preserve">EN-01610</w:t>
            </w:r>
          </w:p>
        </w:tc>
        <w:tc>
          <w:tcPr>
            <w:tcW w:w="1700" w:type="dxa"/>
          </w:tcPr>
          <w:p>
            <w:r>
              <w:rPr/>
              <w:t xml:space="preserve">Visible text</w:t>
            </w:r>
          </w:p>
        </w:tc>
        <w:tc>
          <w:tcPr>
            <w:tcW w:w="2200" w:type="dxa"/>
          </w:tcPr>
          <w:p>
            <w:r>
              <w:rPr/>
              <w:t xml:space="preserve">html:nth-of-type(1) &gt; body:nth-of-type(1) &gt; main#main &gt; section#cancellations &gt; div:nth-of-type(1) &gt; header:nth-of-type(1) &gt; span:nth-of-type(1)</w:t>
            </w:r>
          </w:p>
        </w:tc>
        <w:tc>
          <w:tcPr>
            <w:tcW w:w="5100" w:type="dxa"/>
          </w:tcPr>
          <w:p>
            <w:r>
              <w:rPr/>
              <w:t xml:space="preserve">08</w:t>
            </w:r>
          </w:p>
        </w:tc>
      </w:tr>
      <w:tr>
        <w:tc>
          <w:tcPr>
            <w:tcW w:w="900" w:type="dxa"/>
          </w:tcPr>
          <w:p>
            <w:r>
              <w:rPr/>
              <w:t xml:space="preserve">EN-01611</w:t>
            </w:r>
          </w:p>
        </w:tc>
        <w:tc>
          <w:tcPr>
            <w:tcW w:w="1700" w:type="dxa"/>
          </w:tcPr>
          <w:p>
            <w:r>
              <w:rPr/>
              <w:t xml:space="preserve">Visible text</w:t>
            </w:r>
          </w:p>
        </w:tc>
        <w:tc>
          <w:tcPr>
            <w:tcW w:w="2200" w:type="dxa"/>
          </w:tcPr>
          <w:p>
            <w:r>
              <w:rPr/>
              <w:t xml:space="preserve">html:nth-of-type(1) &gt; body:nth-of-type(1) &gt; main#main &gt; section#cancellations &gt; div:nth-of-type(1) &gt; header:nth-of-type(1) &gt; p:nth-of-type(1)</w:t>
            </w:r>
          </w:p>
        </w:tc>
        <w:tc>
          <w:tcPr>
            <w:tcW w:w="5100" w:type="dxa"/>
          </w:tcPr>
          <w:p>
            <w:r>
              <w:rPr/>
              <w:t xml:space="preserve">Cancellation and rescheduling policy</w:t>
            </w:r>
          </w:p>
        </w:tc>
      </w:tr>
      <w:tr>
        <w:tc>
          <w:tcPr>
            <w:tcW w:w="900" w:type="dxa"/>
          </w:tcPr>
          <w:p>
            <w:r>
              <w:rPr/>
              <w:t xml:space="preserve">EN-01612</w:t>
            </w:r>
          </w:p>
        </w:tc>
        <w:tc>
          <w:tcPr>
            <w:tcW w:w="1700" w:type="dxa"/>
          </w:tcPr>
          <w:p>
            <w:r>
              <w:rPr/>
              <w:t xml:space="preserve">Visible text</w:t>
            </w:r>
          </w:p>
        </w:tc>
        <w:tc>
          <w:tcPr>
            <w:tcW w:w="2200" w:type="dxa"/>
          </w:tcPr>
          <w:p>
            <w:r>
              <w:rPr/>
              <w:t xml:space="preserve">html:nth-of-type(1) &gt; body:nth-of-type(1) &gt; main#main &gt; section#cancellations &gt; div:nth-of-type(1) &gt; header:nth-of-type(1) &gt; h2#cancellation-title</w:t>
            </w:r>
          </w:p>
        </w:tc>
        <w:tc>
          <w:tcPr>
            <w:tcW w:w="5100" w:type="dxa"/>
          </w:tcPr>
          <w:p>
            <w:r>
              <w:rPr/>
              <w:t xml:space="preserve">Twenty-four hours' notice protects both sides</w:t>
            </w:r>
          </w:p>
        </w:tc>
      </w:tr>
      <w:tr>
        <w:tc>
          <w:tcPr>
            <w:tcW w:w="900" w:type="dxa"/>
          </w:tcPr>
          <w:p>
            <w:r>
              <w:rPr/>
              <w:t xml:space="preserve">EN-01613</w:t>
            </w:r>
          </w:p>
        </w:tc>
        <w:tc>
          <w:tcPr>
            <w:tcW w:w="1700" w:type="dxa"/>
          </w:tcPr>
          <w:p>
            <w:r>
              <w:rPr/>
              <w:t xml:space="preserve">Visible text</w:t>
            </w:r>
          </w:p>
        </w:tc>
        <w:tc>
          <w:tcPr>
            <w:tcW w:w="2200" w:type="dxa"/>
          </w:tcPr>
          <w:p>
            <w:r>
              <w:rPr/>
              <w:t xml:space="preserve">html:nth-of-type(1) &gt; body:nth-of-type(1) &gt; main#main &gt; section#cancellations &gt; div:nth-of-type(1) &gt; div:nth-of-type(1) &gt; article:nth-of-type(1) &gt; h3:nth-of-type(1)</w:t>
            </w:r>
          </w:p>
        </w:tc>
        <w:tc>
          <w:tcPr>
            <w:tcW w:w="5100" w:type="dxa"/>
          </w:tcPr>
          <w:p>
            <w:r>
              <w:rPr/>
              <w:t xml:space="preserve">At least 24 hours before</w:t>
            </w:r>
          </w:p>
        </w:tc>
      </w:tr>
      <w:tr>
        <w:tc>
          <w:tcPr>
            <w:tcW w:w="900" w:type="dxa"/>
          </w:tcPr>
          <w:p>
            <w:r>
              <w:rPr/>
              <w:t xml:space="preserve">EN-01614</w:t>
            </w:r>
          </w:p>
        </w:tc>
        <w:tc>
          <w:tcPr>
            <w:tcW w:w="1700" w:type="dxa"/>
          </w:tcPr>
          <w:p>
            <w:r>
              <w:rPr/>
              <w:t xml:space="preserve">Visible text</w:t>
            </w:r>
          </w:p>
        </w:tc>
        <w:tc>
          <w:tcPr>
            <w:tcW w:w="2200" w:type="dxa"/>
          </w:tcPr>
          <w:p>
            <w:r>
              <w:rPr/>
              <w:t xml:space="preserve">html:nth-of-type(1) &gt; body:nth-of-type(1) &gt; main#main &gt; section#cancellations &gt; div:nth-of-type(1) &gt; div:nth-of-type(1) &gt; article:nth-of-type(1) &gt; p:nth-of-type(1)</w:t>
            </w:r>
          </w:p>
        </w:tc>
        <w:tc>
          <w:tcPr>
            <w:tcW w:w="5100" w:type="dxa"/>
          </w:tcPr>
          <w:p>
            <w:r>
              <w:rPr/>
              <w:t xml:space="preserve">The Client may normally cancel or reschedule once without a late-cancellation charge by contacting the clinic at least 24 hours before the scheduled start time. Any eligible reservation payment may be transferred to the new date or refunded according to the payment and withdrawal provisions below.</w:t>
            </w:r>
          </w:p>
        </w:tc>
      </w:tr>
      <w:tr>
        <w:tc>
          <w:tcPr>
            <w:tcW w:w="900" w:type="dxa"/>
          </w:tcPr>
          <w:p>
            <w:r>
              <w:rPr/>
              <w:t xml:space="preserve">EN-01615</w:t>
            </w:r>
          </w:p>
        </w:tc>
        <w:tc>
          <w:tcPr>
            <w:tcW w:w="1700" w:type="dxa"/>
          </w:tcPr>
          <w:p>
            <w:r>
              <w:rPr/>
              <w:t xml:space="preserve">Visible text</w:t>
            </w:r>
          </w:p>
        </w:tc>
        <w:tc>
          <w:tcPr>
            <w:tcW w:w="2200" w:type="dxa"/>
          </w:tcPr>
          <w:p>
            <w:r>
              <w:rPr/>
              <w:t xml:space="preserve">html:nth-of-type(1) &gt; body:nth-of-type(1) &gt; main#main &gt; section#cancellations &gt; div:nth-of-type(1) &gt; div:nth-of-type(1) &gt; article:nth-of-type(2) &gt; h3:nth-of-type(1)</w:t>
            </w:r>
          </w:p>
        </w:tc>
        <w:tc>
          <w:tcPr>
            <w:tcW w:w="5100" w:type="dxa"/>
          </w:tcPr>
          <w:p>
            <w:r>
              <w:rPr/>
              <w:t xml:space="preserve">Less than 24 hours before</w:t>
            </w:r>
          </w:p>
        </w:tc>
      </w:tr>
      <w:tr>
        <w:tc>
          <w:tcPr>
            <w:tcW w:w="900" w:type="dxa"/>
          </w:tcPr>
          <w:p>
            <w:r>
              <w:rPr/>
              <w:t xml:space="preserve">EN-01616</w:t>
            </w:r>
          </w:p>
        </w:tc>
        <w:tc>
          <w:tcPr>
            <w:tcW w:w="1700" w:type="dxa"/>
          </w:tcPr>
          <w:p>
            <w:r>
              <w:rPr/>
              <w:t xml:space="preserve">Visible text</w:t>
            </w:r>
          </w:p>
        </w:tc>
        <w:tc>
          <w:tcPr>
            <w:tcW w:w="2200" w:type="dxa"/>
          </w:tcPr>
          <w:p>
            <w:r>
              <w:rPr/>
              <w:t xml:space="preserve">html:nth-of-type(1) &gt; body:nth-of-type(1) &gt; main#main &gt; section#cancellations &gt; div:nth-of-type(1) &gt; div:nth-of-type(1) &gt; article:nth-of-type(2) &gt; p:nth-of-type(1)</w:t>
            </w:r>
          </w:p>
        </w:tc>
        <w:tc>
          <w:tcPr>
            <w:tcW w:w="5100" w:type="dxa"/>
          </w:tcPr>
          <w:p>
            <w:r>
              <w:rPr/>
              <w:t xml:space="preserve">Because the appointment time has been reserved and may not be filled, the Provider may retain the stated reservation payment or apply the reasonable late-cancellation charge disclosed in the booking confirmation. The charge will not exceed the value of the missed appointment.</w:t>
            </w:r>
          </w:p>
        </w:tc>
      </w:tr>
      <w:tr>
        <w:tc>
          <w:tcPr>
            <w:tcW w:w="900" w:type="dxa"/>
          </w:tcPr>
          <w:p>
            <w:r>
              <w:rPr/>
              <w:t xml:space="preserve">EN-01617</w:t>
            </w:r>
          </w:p>
        </w:tc>
        <w:tc>
          <w:tcPr>
            <w:tcW w:w="1700" w:type="dxa"/>
          </w:tcPr>
          <w:p>
            <w:r>
              <w:rPr/>
              <w:t xml:space="preserve">Visible text</w:t>
            </w:r>
          </w:p>
        </w:tc>
        <w:tc>
          <w:tcPr>
            <w:tcW w:w="2200" w:type="dxa"/>
          </w:tcPr>
          <w:p>
            <w:r>
              <w:rPr/>
              <w:t xml:space="preserve">html:nth-of-type(1) &gt; body:nth-of-type(1) &gt; main#main &gt; section#cancellations &gt; div:nth-of-type(1) &gt; div:nth-of-type(1) &gt; article:nth-of-type(3) &gt; h3:nth-of-type(1)</w:t>
            </w:r>
          </w:p>
        </w:tc>
        <w:tc>
          <w:tcPr>
            <w:tcW w:w="5100" w:type="dxa"/>
          </w:tcPr>
          <w:p>
            <w:r>
              <w:rPr/>
              <w:t xml:space="preserve">Failure to attend</w:t>
            </w:r>
          </w:p>
        </w:tc>
      </w:tr>
      <w:tr>
        <w:tc>
          <w:tcPr>
            <w:tcW w:w="900" w:type="dxa"/>
          </w:tcPr>
          <w:p>
            <w:r>
              <w:rPr/>
              <w:t xml:space="preserve">EN-01618</w:t>
            </w:r>
          </w:p>
        </w:tc>
        <w:tc>
          <w:tcPr>
            <w:tcW w:w="1700" w:type="dxa"/>
          </w:tcPr>
          <w:p>
            <w:r>
              <w:rPr/>
              <w:t xml:space="preserve">Visible text</w:t>
            </w:r>
          </w:p>
        </w:tc>
        <w:tc>
          <w:tcPr>
            <w:tcW w:w="2200" w:type="dxa"/>
          </w:tcPr>
          <w:p>
            <w:r>
              <w:rPr/>
              <w:t xml:space="preserve">html:nth-of-type(1) &gt; body:nth-of-type(1) &gt; main#main &gt; section#cancellations &gt; div:nth-of-type(1) &gt; div:nth-of-type(1) &gt; article:nth-of-type(3) &gt; p:nth-of-type(1)</w:t>
            </w:r>
          </w:p>
        </w:tc>
        <w:tc>
          <w:tcPr>
            <w:tcW w:w="5100" w:type="dxa"/>
          </w:tcPr>
          <w:p>
            <w:r>
              <w:rPr/>
              <w:t xml:space="preserve">A Client who does not attend and does not provide notice may lose the reservation payment. For a prepaid plan, a session may be treated as used only where that consequence was clearly disclosed and accepted when the plan was purchased.</w:t>
            </w:r>
          </w:p>
        </w:tc>
      </w:tr>
      <w:tr>
        <w:tc>
          <w:tcPr>
            <w:tcW w:w="900" w:type="dxa"/>
          </w:tcPr>
          <w:p>
            <w:r>
              <w:rPr/>
              <w:t xml:space="preserve">EN-01619</w:t>
            </w:r>
          </w:p>
        </w:tc>
        <w:tc>
          <w:tcPr>
            <w:tcW w:w="1700" w:type="dxa"/>
          </w:tcPr>
          <w:p>
            <w:r>
              <w:rPr/>
              <w:t xml:space="preserve">Visible text</w:t>
            </w:r>
          </w:p>
        </w:tc>
        <w:tc>
          <w:tcPr>
            <w:tcW w:w="2200" w:type="dxa"/>
          </w:tcPr>
          <w:p>
            <w:r>
              <w:rPr/>
              <w:t xml:space="preserve">html:nth-of-type(1) &gt; body:nth-of-type(1) &gt; main#main &gt; section#cancellations &gt; div:nth-of-type(1) &gt; div:nth-of-type(2) &gt; article:nth-of-type(1) &gt; h3:nth-of-type(1)</w:t>
            </w:r>
          </w:p>
        </w:tc>
        <w:tc>
          <w:tcPr>
            <w:tcW w:w="5100" w:type="dxa"/>
          </w:tcPr>
          <w:p>
            <w:r>
              <w:rPr/>
              <w:t xml:space="preserve">Late arrival</w:t>
            </w:r>
          </w:p>
        </w:tc>
      </w:tr>
      <w:tr>
        <w:tc>
          <w:tcPr>
            <w:tcW w:w="900" w:type="dxa"/>
          </w:tcPr>
          <w:p>
            <w:r>
              <w:rPr/>
              <w:t xml:space="preserve">EN-01620</w:t>
            </w:r>
          </w:p>
        </w:tc>
        <w:tc>
          <w:tcPr>
            <w:tcW w:w="1700" w:type="dxa"/>
          </w:tcPr>
          <w:p>
            <w:r>
              <w:rPr/>
              <w:t xml:space="preserve">Visible text</w:t>
            </w:r>
          </w:p>
        </w:tc>
        <w:tc>
          <w:tcPr>
            <w:tcW w:w="2200" w:type="dxa"/>
          </w:tcPr>
          <w:p>
            <w:r>
              <w:rPr/>
              <w:t xml:space="preserve">html:nth-of-type(1) &gt; body:nth-of-type(1) &gt; main#main &gt; section#cancellations &gt; div:nth-of-type(1) &gt; div:nth-of-type(2) &gt; article:nth-of-type(1) &gt; p:nth-of-type(1)</w:t>
            </w:r>
          </w:p>
        </w:tc>
        <w:tc>
          <w:tcPr>
            <w:tcW w:w="5100" w:type="dxa"/>
          </w:tcPr>
          <w:p>
            <w:r>
              <w:rPr/>
              <w:t xml:space="preserve">A grace period of up to 15 minutes may be allowed. The appointment may be shortened to avoid delaying other clients. If the remaining time is insufficient to proceed safely, the appointment may be rescheduled and the late-cancellation rule may apply.</w:t>
            </w:r>
          </w:p>
        </w:tc>
      </w:tr>
      <w:tr>
        <w:tc>
          <w:tcPr>
            <w:tcW w:w="900" w:type="dxa"/>
          </w:tcPr>
          <w:p>
            <w:r>
              <w:rPr/>
              <w:t xml:space="preserve">EN-01621</w:t>
            </w:r>
          </w:p>
        </w:tc>
        <w:tc>
          <w:tcPr>
            <w:tcW w:w="1700" w:type="dxa"/>
          </w:tcPr>
          <w:p>
            <w:r>
              <w:rPr/>
              <w:t xml:space="preserve">Visible text</w:t>
            </w:r>
          </w:p>
        </w:tc>
        <w:tc>
          <w:tcPr>
            <w:tcW w:w="2200" w:type="dxa"/>
          </w:tcPr>
          <w:p>
            <w:r>
              <w:rPr/>
              <w:t xml:space="preserve">html:nth-of-type(1) &gt; body:nth-of-type(1) &gt; main#main &gt; section#cancellations &gt; div:nth-of-type(1) &gt; div:nth-of-type(2) &gt; article:nth-of-type(2) &gt; h3:nth-of-type(1)</w:t>
            </w:r>
          </w:p>
        </w:tc>
        <w:tc>
          <w:tcPr>
            <w:tcW w:w="5100" w:type="dxa"/>
          </w:tcPr>
          <w:p>
            <w:r>
              <w:rPr/>
              <w:t xml:space="preserve">Illness or genuine emergency</w:t>
            </w:r>
          </w:p>
        </w:tc>
      </w:tr>
      <w:tr>
        <w:tc>
          <w:tcPr>
            <w:tcW w:w="900" w:type="dxa"/>
          </w:tcPr>
          <w:p>
            <w:r>
              <w:rPr/>
              <w:t xml:space="preserve">EN-01622</w:t>
            </w:r>
          </w:p>
        </w:tc>
        <w:tc>
          <w:tcPr>
            <w:tcW w:w="1700" w:type="dxa"/>
          </w:tcPr>
          <w:p>
            <w:r>
              <w:rPr/>
              <w:t xml:space="preserve">Visible text</w:t>
            </w:r>
          </w:p>
        </w:tc>
        <w:tc>
          <w:tcPr>
            <w:tcW w:w="2200" w:type="dxa"/>
          </w:tcPr>
          <w:p>
            <w:r>
              <w:rPr/>
              <w:t xml:space="preserve">html:nth-of-type(1) &gt; body:nth-of-type(1) &gt; main#main &gt; section#cancellations &gt; div:nth-of-type(1) &gt; div:nth-of-type(2) &gt; article:nth-of-type(2) &gt; p:nth-of-type(1)</w:t>
            </w:r>
          </w:p>
        </w:tc>
        <w:tc>
          <w:tcPr>
            <w:tcW w:w="5100" w:type="dxa"/>
          </w:tcPr>
          <w:p>
            <w:r>
              <w:rPr/>
              <w:t xml:space="preserve">The Provider may waive or transfer a late-cancellation charge where a genuine emergency, acute illness or other exceptional circumstance is reported promptly. Reasonable supporting information may be requested.</w:t>
            </w:r>
          </w:p>
        </w:tc>
      </w:tr>
      <w:tr>
        <w:tc>
          <w:tcPr>
            <w:tcW w:w="900" w:type="dxa"/>
          </w:tcPr>
          <w:p>
            <w:r>
              <w:rPr/>
              <w:t xml:space="preserve">EN-01623</w:t>
            </w:r>
          </w:p>
        </w:tc>
        <w:tc>
          <w:tcPr>
            <w:tcW w:w="1700" w:type="dxa"/>
          </w:tcPr>
          <w:p>
            <w:r>
              <w:rPr/>
              <w:t xml:space="preserve">Visible text</w:t>
            </w:r>
          </w:p>
        </w:tc>
        <w:tc>
          <w:tcPr>
            <w:tcW w:w="2200" w:type="dxa"/>
          </w:tcPr>
          <w:p>
            <w:r>
              <w:rPr/>
              <w:t xml:space="preserve">html:nth-of-type(1) &gt; body:nth-of-type(1) &gt; main#main &gt; section#cancellations &gt; div:nth-of-type(1) &gt; div:nth-of-type(2) &gt; article:nth-of-type(3) &gt; h3:nth-of-type(1)</w:t>
            </w:r>
          </w:p>
        </w:tc>
        <w:tc>
          <w:tcPr>
            <w:tcW w:w="5100" w:type="dxa"/>
          </w:tcPr>
          <w:p>
            <w:r>
              <w:rPr/>
              <w:t xml:space="preserve">Cancellation by the Provider</w:t>
            </w:r>
          </w:p>
        </w:tc>
      </w:tr>
      <w:tr>
        <w:tc>
          <w:tcPr>
            <w:tcW w:w="900" w:type="dxa"/>
          </w:tcPr>
          <w:p>
            <w:r>
              <w:rPr/>
              <w:t xml:space="preserve">EN-01624</w:t>
            </w:r>
          </w:p>
        </w:tc>
        <w:tc>
          <w:tcPr>
            <w:tcW w:w="1700" w:type="dxa"/>
          </w:tcPr>
          <w:p>
            <w:r>
              <w:rPr/>
              <w:t xml:space="preserve">Visible text</w:t>
            </w:r>
          </w:p>
        </w:tc>
        <w:tc>
          <w:tcPr>
            <w:tcW w:w="2200" w:type="dxa"/>
          </w:tcPr>
          <w:p>
            <w:r>
              <w:rPr/>
              <w:t xml:space="preserve">html:nth-of-type(1) &gt; body:nth-of-type(1) &gt; main#main &gt; section#cancellations &gt; div:nth-of-type(1) &gt; div:nth-of-type(2) &gt; article:nth-of-type(3) &gt; p:nth-of-type(1)</w:t>
            </w:r>
          </w:p>
        </w:tc>
        <w:tc>
          <w:tcPr>
            <w:tcW w:w="5100" w:type="dxa"/>
          </w:tcPr>
          <w:p>
            <w:r>
              <w:rPr/>
              <w:t xml:space="preserve">If the Provider must cancel, the Client may choose the earliest reasonable replacement appointment or a refund of the amount paid for the affected service. The Provider is not responsible for indirect travel or accommodation costs except where required by law.</w:t>
            </w:r>
          </w:p>
        </w:tc>
      </w:tr>
      <w:tr>
        <w:tc>
          <w:tcPr>
            <w:tcW w:w="900" w:type="dxa"/>
          </w:tcPr>
          <w:p>
            <w:r>
              <w:rPr/>
              <w:t xml:space="preserve">EN-01625</w:t>
            </w:r>
          </w:p>
        </w:tc>
        <w:tc>
          <w:tcPr>
            <w:tcW w:w="1700" w:type="dxa"/>
          </w:tcPr>
          <w:p>
            <w:r>
              <w:rPr/>
              <w:t xml:space="preserve">Visible text</w:t>
            </w:r>
          </w:p>
        </w:tc>
        <w:tc>
          <w:tcPr>
            <w:tcW w:w="2200" w:type="dxa"/>
          </w:tcPr>
          <w:p>
            <w:r>
              <w:rPr/>
              <w:t xml:space="preserve">html:nth-of-type(1) &gt; body:nth-of-type(1) &gt; main#main &gt; section#cancellations &gt; div:nth-of-type(1) &gt; p:nth-of-type(1)</w:t>
            </w:r>
          </w:p>
        </w:tc>
        <w:tc>
          <w:tcPr>
            <w:tcW w:w="5100" w:type="dxa"/>
          </w:tcPr>
          <w:p>
            <w:r>
              <w:rPr/>
              <w:t xml:space="preserve">Cancellation notice must be sent through an official channel shown in the booking confirmation. A request is effective when received. The clinic should acknowledge the request in writing.</w:t>
            </w:r>
          </w:p>
        </w:tc>
      </w:tr>
      <w:tr>
        <w:tc>
          <w:tcPr>
            <w:tcW w:w="900" w:type="dxa"/>
          </w:tcPr>
          <w:p>
            <w:r>
              <w:rPr/>
              <w:t xml:space="preserve">EN-01626</w:t>
            </w:r>
          </w:p>
        </w:tc>
        <w:tc>
          <w:tcPr>
            <w:tcW w:w="1700" w:type="dxa"/>
          </w:tcPr>
          <w:p>
            <w:r>
              <w:rPr/>
              <w:t xml:space="preserve">Visible text</w:t>
            </w:r>
          </w:p>
        </w:tc>
        <w:tc>
          <w:tcPr>
            <w:tcW w:w="2200" w:type="dxa"/>
          </w:tcPr>
          <w:p>
            <w:r>
              <w:rPr/>
              <w:t xml:space="preserve">html:nth-of-type(1) &gt; body:nth-of-type(1) &gt; main#main &gt; section#withdrawal-and-refunds &gt; div:nth-of-type(1) &gt; header:nth-of-type(1) &gt; span:nth-of-type(1)</w:t>
            </w:r>
          </w:p>
        </w:tc>
        <w:tc>
          <w:tcPr>
            <w:tcW w:w="5100" w:type="dxa"/>
          </w:tcPr>
          <w:p>
            <w:r>
              <w:rPr/>
              <w:t xml:space="preserve">09</w:t>
            </w:r>
          </w:p>
        </w:tc>
      </w:tr>
      <w:tr>
        <w:tc>
          <w:tcPr>
            <w:tcW w:w="900" w:type="dxa"/>
          </w:tcPr>
          <w:p>
            <w:r>
              <w:rPr/>
              <w:t xml:space="preserve">EN-01627</w:t>
            </w:r>
          </w:p>
        </w:tc>
        <w:tc>
          <w:tcPr>
            <w:tcW w:w="1700" w:type="dxa"/>
          </w:tcPr>
          <w:p>
            <w:r>
              <w:rPr/>
              <w:t xml:space="preserve">Visible text</w:t>
            </w:r>
          </w:p>
        </w:tc>
        <w:tc>
          <w:tcPr>
            <w:tcW w:w="2200" w:type="dxa"/>
          </w:tcPr>
          <w:p>
            <w:r>
              <w:rPr/>
              <w:t xml:space="preserve">html:nth-of-type(1) &gt; body:nth-of-type(1) &gt; main#main &gt; section#withdrawal-and-refunds &gt; div:nth-of-type(1) &gt; header:nth-of-type(1) &gt; p:nth-of-type(1)</w:t>
            </w:r>
          </w:p>
        </w:tc>
        <w:tc>
          <w:tcPr>
            <w:tcW w:w="5100" w:type="dxa"/>
          </w:tcPr>
          <w:p>
            <w:r>
              <w:rPr/>
              <w:t xml:space="preserve">Distance-contract withdrawal and refunds</w:t>
            </w:r>
          </w:p>
        </w:tc>
      </w:tr>
      <w:tr>
        <w:tc>
          <w:tcPr>
            <w:tcW w:w="900" w:type="dxa"/>
          </w:tcPr>
          <w:p>
            <w:r>
              <w:rPr/>
              <w:t xml:space="preserve">EN-01628</w:t>
            </w:r>
          </w:p>
        </w:tc>
        <w:tc>
          <w:tcPr>
            <w:tcW w:w="1700" w:type="dxa"/>
          </w:tcPr>
          <w:p>
            <w:r>
              <w:rPr/>
              <w:t xml:space="preserve">Visible text</w:t>
            </w:r>
          </w:p>
        </w:tc>
        <w:tc>
          <w:tcPr>
            <w:tcW w:w="2200" w:type="dxa"/>
          </w:tcPr>
          <w:p>
            <w:r>
              <w:rPr/>
              <w:t xml:space="preserve">html:nth-of-type(1) &gt; body:nth-of-type(1) &gt; main#main &gt; section#withdrawal-and-refunds &gt; div:nth-of-type(1) &gt; header:nth-of-type(1) &gt; h2#withdrawal-refunds-title</w:t>
            </w:r>
          </w:p>
        </w:tc>
        <w:tc>
          <w:tcPr>
            <w:tcW w:w="5100" w:type="dxa"/>
          </w:tcPr>
          <w:p>
            <w:r>
              <w:rPr/>
              <w:t xml:space="preserve">Mandatory consumer rights remain fully preserved</w:t>
            </w:r>
          </w:p>
        </w:tc>
      </w:tr>
      <w:tr>
        <w:tc>
          <w:tcPr>
            <w:tcW w:w="900" w:type="dxa"/>
          </w:tcPr>
          <w:p>
            <w:r>
              <w:rPr/>
              <w:t xml:space="preserve">EN-01629</w:t>
            </w:r>
          </w:p>
        </w:tc>
        <w:tc>
          <w:tcPr>
            <w:tcW w:w="1700" w:type="dxa"/>
          </w:tcPr>
          <w:p>
            <w:r>
              <w:rPr/>
              <w:t xml:space="preserve">Visible text</w:t>
            </w:r>
          </w:p>
        </w:tc>
        <w:tc>
          <w:tcPr>
            <w:tcW w:w="2200" w:type="dxa"/>
          </w:tcPr>
          <w:p>
            <w:r>
              <w:rPr/>
              <w:t xml:space="preserve">html:nth-of-type(1) &gt; body:nth-of-type(1) &gt; main#main &gt; section#withdrawal-and-refunds &gt; div:nth-of-type(1) &gt; div:nth-of-type(1) &gt; article:nth-of-type(1) &gt; h3:nth-of-type(1)</w:t>
            </w:r>
          </w:p>
        </w:tc>
        <w:tc>
          <w:tcPr>
            <w:tcW w:w="5100" w:type="dxa"/>
          </w:tcPr>
          <w:p>
            <w:r>
              <w:rPr/>
              <w:t xml:space="preserve">Seven-day withdrawal right</w:t>
            </w:r>
          </w:p>
        </w:tc>
      </w:tr>
      <w:tr>
        <w:tc>
          <w:tcPr>
            <w:tcW w:w="900" w:type="dxa"/>
          </w:tcPr>
          <w:p>
            <w:r>
              <w:rPr/>
              <w:t xml:space="preserve">EN-01630</w:t>
            </w:r>
          </w:p>
        </w:tc>
        <w:tc>
          <w:tcPr>
            <w:tcW w:w="1700" w:type="dxa"/>
          </w:tcPr>
          <w:p>
            <w:r>
              <w:rPr/>
              <w:t xml:space="preserve">Visible text</w:t>
            </w:r>
          </w:p>
        </w:tc>
        <w:tc>
          <w:tcPr>
            <w:tcW w:w="2200" w:type="dxa"/>
          </w:tcPr>
          <w:p>
            <w:r>
              <w:rPr/>
              <w:t xml:space="preserve">html:nth-of-type(1) &gt; body:nth-of-type(1) &gt; main#main &gt; section#withdrawal-and-refunds &gt; div:nth-of-type(1) &gt; div:nth-of-type(1) &gt; article:nth-of-type(1) &gt; p:nth-of-type(1)</w:t>
            </w:r>
          </w:p>
        </w:tc>
        <w:tc>
          <w:tcPr>
            <w:tcW w:w="5100" w:type="dxa"/>
          </w:tcPr>
          <w:p>
            <w:r>
              <w:rPr/>
              <w:t xml:space="preserve">Where Brazilian consumer law grants a right to withdraw from a contract made outside the business premises, including an eligible online or telephone contract, the Client may exercise that right within seven calendar days in the manner and with the refund required by law.</w:t>
            </w:r>
          </w:p>
        </w:tc>
      </w:tr>
      <w:tr>
        <w:tc>
          <w:tcPr>
            <w:tcW w:w="900" w:type="dxa"/>
          </w:tcPr>
          <w:p>
            <w:r>
              <w:rPr/>
              <w:t xml:space="preserve">EN-01631</w:t>
            </w:r>
          </w:p>
        </w:tc>
        <w:tc>
          <w:tcPr>
            <w:tcW w:w="1700" w:type="dxa"/>
          </w:tcPr>
          <w:p>
            <w:r>
              <w:rPr/>
              <w:t xml:space="preserve">Visible text</w:t>
            </w:r>
          </w:p>
        </w:tc>
        <w:tc>
          <w:tcPr>
            <w:tcW w:w="2200" w:type="dxa"/>
          </w:tcPr>
          <w:p>
            <w:r>
              <w:rPr/>
              <w:t xml:space="preserve">html:nth-of-type(1) &gt; body:nth-of-type(1) &gt; main#main &gt; section#withdrawal-and-refunds &gt; div:nth-of-type(1) &gt; div:nth-of-type(1) &gt; article:nth-of-type(1) &gt; p:nth-of-type(2)</w:t>
            </w:r>
          </w:p>
        </w:tc>
        <w:tc>
          <w:tcPr>
            <w:tcW w:w="5100" w:type="dxa"/>
          </w:tcPr>
          <w:p>
            <w:r>
              <w:rPr/>
              <w:t xml:space="preserve">This statutory right is separate from the clinic's 24-hour appointment policy and cannot be reduced by this agreement.</w:t>
            </w:r>
          </w:p>
        </w:tc>
      </w:tr>
      <w:tr>
        <w:tc>
          <w:tcPr>
            <w:tcW w:w="900" w:type="dxa"/>
          </w:tcPr>
          <w:p>
            <w:r>
              <w:rPr/>
              <w:t xml:space="preserve">EN-01632</w:t>
            </w:r>
          </w:p>
        </w:tc>
        <w:tc>
          <w:tcPr>
            <w:tcW w:w="1700" w:type="dxa"/>
          </w:tcPr>
          <w:p>
            <w:r>
              <w:rPr/>
              <w:t xml:space="preserve">Visible text</w:t>
            </w:r>
          </w:p>
        </w:tc>
        <w:tc>
          <w:tcPr>
            <w:tcW w:w="2200" w:type="dxa"/>
          </w:tcPr>
          <w:p>
            <w:r>
              <w:rPr/>
              <w:t xml:space="preserve">html:nth-of-type(1) &gt; body:nth-of-type(1) &gt; main#main &gt; section#withdrawal-and-refunds &gt; div:nth-of-type(1) &gt; div:nth-of-type(1) &gt; article:nth-of-type(2) &gt; h3:nth-of-type(1)</w:t>
            </w:r>
          </w:p>
        </w:tc>
        <w:tc>
          <w:tcPr>
            <w:tcW w:w="5100" w:type="dxa"/>
          </w:tcPr>
          <w:p>
            <w:r>
              <w:rPr/>
              <w:t xml:space="preserve">Other approved refunds</w:t>
            </w:r>
          </w:p>
        </w:tc>
      </w:tr>
      <w:tr>
        <w:tc>
          <w:tcPr>
            <w:tcW w:w="900" w:type="dxa"/>
          </w:tcPr>
          <w:p>
            <w:r>
              <w:rPr/>
              <w:t xml:space="preserve">EN-01633</w:t>
            </w:r>
          </w:p>
        </w:tc>
        <w:tc>
          <w:tcPr>
            <w:tcW w:w="1700" w:type="dxa"/>
          </w:tcPr>
          <w:p>
            <w:r>
              <w:rPr/>
              <w:t xml:space="preserve">Visible text</w:t>
            </w:r>
          </w:p>
        </w:tc>
        <w:tc>
          <w:tcPr>
            <w:tcW w:w="2200" w:type="dxa"/>
          </w:tcPr>
          <w:p>
            <w:r>
              <w:rPr/>
              <w:t xml:space="preserve">html:nth-of-type(1) &gt; body:nth-of-type(1) &gt; main#main &gt; section#withdrawal-and-refunds &gt; div:nth-of-type(1) &gt; div:nth-of-type(1) &gt; article:nth-of-type(2) &gt; p:nth-of-type(1)</w:t>
            </w:r>
          </w:p>
        </w:tc>
        <w:tc>
          <w:tcPr>
            <w:tcW w:w="5100" w:type="dxa"/>
          </w:tcPr>
          <w:p>
            <w:r>
              <w:rPr/>
              <w:t xml:space="preserve">Refunds outside a mandatory withdrawal right are calculated from amounts paid for services not yet provided, less only lawful, clearly disclosed and reasonable deductions, such as a valid late-cancellation charge or a specifically ordered, non-reusable item requested for the Client.</w:t>
            </w:r>
          </w:p>
        </w:tc>
      </w:tr>
      <w:tr>
        <w:tc>
          <w:tcPr>
            <w:tcW w:w="900" w:type="dxa"/>
          </w:tcPr>
          <w:p>
            <w:r>
              <w:rPr/>
              <w:t xml:space="preserve">EN-01634</w:t>
            </w:r>
          </w:p>
        </w:tc>
        <w:tc>
          <w:tcPr>
            <w:tcW w:w="1700" w:type="dxa"/>
          </w:tcPr>
          <w:p>
            <w:r>
              <w:rPr/>
              <w:t xml:space="preserve">Visible text</w:t>
            </w:r>
          </w:p>
        </w:tc>
        <w:tc>
          <w:tcPr>
            <w:tcW w:w="2200" w:type="dxa"/>
          </w:tcPr>
          <w:p>
            <w:r>
              <w:rPr/>
              <w:t xml:space="preserve">html:nth-of-type(1) &gt; body:nth-of-type(1) &gt; main#main &gt; section#withdrawal-and-refunds &gt; div:nth-of-type(1) &gt; ul:nth-of-type(1) &gt; li:nth-of-type(1) &gt; span:nth-of-type(1)</w:t>
            </w:r>
          </w:p>
        </w:tc>
        <w:tc>
          <w:tcPr>
            <w:tcW w:w="5100" w:type="dxa"/>
          </w:tcPr>
          <w:p>
            <w:r>
              <w:rPr/>
              <w:t xml:space="preserve">A statutory withdrawal refund will be initiated as promptly as required by law.</w:t>
            </w:r>
          </w:p>
        </w:tc>
      </w:tr>
      <w:tr>
        <w:tc>
          <w:tcPr>
            <w:tcW w:w="900" w:type="dxa"/>
          </w:tcPr>
          <w:p>
            <w:r>
              <w:rPr/>
              <w:t xml:space="preserve">EN-01635</w:t>
            </w:r>
          </w:p>
        </w:tc>
        <w:tc>
          <w:tcPr>
            <w:tcW w:w="1700" w:type="dxa"/>
          </w:tcPr>
          <w:p>
            <w:r>
              <w:rPr/>
              <w:t xml:space="preserve">Visible text</w:t>
            </w:r>
          </w:p>
        </w:tc>
        <w:tc>
          <w:tcPr>
            <w:tcW w:w="2200" w:type="dxa"/>
          </w:tcPr>
          <w:p>
            <w:r>
              <w:rPr/>
              <w:t xml:space="preserve">html:nth-of-type(1) &gt; body:nth-of-type(1) &gt; main#main &gt; section#withdrawal-and-refunds &gt; div:nth-of-type(1) &gt; ul:nth-of-type(1) &gt; li:nth-of-type(2) &gt; span:nth-of-type(1)</w:t>
            </w:r>
          </w:p>
        </w:tc>
        <w:tc>
          <w:tcPr>
            <w:tcW w:w="5100" w:type="dxa"/>
          </w:tcPr>
          <w:p>
            <w:r>
              <w:rPr/>
              <w:t xml:space="preserve">Other approved refunds will normally be initiated within 10 business days after the required information is confirmed.</w:t>
            </w:r>
          </w:p>
        </w:tc>
      </w:tr>
      <w:tr>
        <w:tc>
          <w:tcPr>
            <w:tcW w:w="900" w:type="dxa"/>
          </w:tcPr>
          <w:p>
            <w:r>
              <w:rPr/>
              <w:t xml:space="preserve">EN-01636</w:t>
            </w:r>
          </w:p>
        </w:tc>
        <w:tc>
          <w:tcPr>
            <w:tcW w:w="1700" w:type="dxa"/>
          </w:tcPr>
          <w:p>
            <w:r>
              <w:rPr/>
              <w:t xml:space="preserve">Visible text</w:t>
            </w:r>
          </w:p>
        </w:tc>
        <w:tc>
          <w:tcPr>
            <w:tcW w:w="2200" w:type="dxa"/>
          </w:tcPr>
          <w:p>
            <w:r>
              <w:rPr/>
              <w:t xml:space="preserve">html:nth-of-type(1) &gt; body:nth-of-type(1) &gt; main#main &gt; section#withdrawal-and-refunds &gt; div:nth-of-type(1) &gt; ul:nth-of-type(1) &gt; li:nth-of-type(3) &gt; span:nth-of-type(1)</w:t>
            </w:r>
          </w:p>
        </w:tc>
        <w:tc>
          <w:tcPr>
            <w:tcW w:w="5100" w:type="dxa"/>
          </w:tcPr>
          <w:p>
            <w:r>
              <w:rPr/>
              <w:t xml:space="preserve">The time for a card credit to appear may depend on the payment provider and card issuer.</w:t>
            </w:r>
          </w:p>
        </w:tc>
      </w:tr>
      <w:tr>
        <w:tc>
          <w:tcPr>
            <w:tcW w:w="900" w:type="dxa"/>
          </w:tcPr>
          <w:p>
            <w:r>
              <w:rPr/>
              <w:t xml:space="preserve">EN-01637</w:t>
            </w:r>
          </w:p>
        </w:tc>
        <w:tc>
          <w:tcPr>
            <w:tcW w:w="1700" w:type="dxa"/>
          </w:tcPr>
          <w:p>
            <w:r>
              <w:rPr/>
              <w:t xml:space="preserve">Visible text</w:t>
            </w:r>
          </w:p>
        </w:tc>
        <w:tc>
          <w:tcPr>
            <w:tcW w:w="2200" w:type="dxa"/>
          </w:tcPr>
          <w:p>
            <w:r>
              <w:rPr/>
              <w:t xml:space="preserve">html:nth-of-type(1) &gt; body:nth-of-type(1) &gt; main#main &gt; section#withdrawal-and-refunds &gt; div:nth-of-type(1) &gt; ul:nth-of-type(1) &gt; li:nth-of-type(4) &gt; span:nth-of-type(1)</w:t>
            </w:r>
          </w:p>
        </w:tc>
        <w:tc>
          <w:tcPr>
            <w:tcW w:w="5100" w:type="dxa"/>
          </w:tcPr>
          <w:p>
            <w:r>
              <w:rPr/>
              <w:t xml:space="preserve">No clause removes a refund, re-performance, price reduction or other remedy available under mandatory consumer law.</w:t>
            </w:r>
          </w:p>
        </w:tc>
      </w:tr>
      <w:tr>
        <w:tc>
          <w:tcPr>
            <w:tcW w:w="900" w:type="dxa"/>
          </w:tcPr>
          <w:p>
            <w:r>
              <w:rPr/>
              <w:t xml:space="preserve">EN-01638</w:t>
            </w:r>
          </w:p>
        </w:tc>
        <w:tc>
          <w:tcPr>
            <w:tcW w:w="1700" w:type="dxa"/>
          </w:tcPr>
          <w:p>
            <w:r>
              <w:rPr/>
              <w:t xml:space="preserve">Visible text</w:t>
            </w:r>
          </w:p>
        </w:tc>
        <w:tc>
          <w:tcPr>
            <w:tcW w:w="2200" w:type="dxa"/>
          </w:tcPr>
          <w:p>
            <w:r>
              <w:rPr/>
              <w:t xml:space="preserve">html:nth-of-type(1) &gt; body:nth-of-type(1) &gt; main#main &gt; section#plans-and-multiple-sessions &gt; div:nth-of-type(1) &gt; header:nth-of-type(1) &gt; span:nth-of-type(1)</w:t>
            </w:r>
          </w:p>
        </w:tc>
        <w:tc>
          <w:tcPr>
            <w:tcW w:w="5100" w:type="dxa"/>
          </w:tcPr>
          <w:p>
            <w:r>
              <w:rPr/>
              <w:t xml:space="preserve">10</w:t>
            </w:r>
          </w:p>
        </w:tc>
      </w:tr>
      <w:tr>
        <w:tc>
          <w:tcPr>
            <w:tcW w:w="900" w:type="dxa"/>
          </w:tcPr>
          <w:p>
            <w:r>
              <w:rPr/>
              <w:t xml:space="preserve">EN-01639</w:t>
            </w:r>
          </w:p>
        </w:tc>
        <w:tc>
          <w:tcPr>
            <w:tcW w:w="1700" w:type="dxa"/>
          </w:tcPr>
          <w:p>
            <w:r>
              <w:rPr/>
              <w:t xml:space="preserve">Visible text</w:t>
            </w:r>
          </w:p>
        </w:tc>
        <w:tc>
          <w:tcPr>
            <w:tcW w:w="2200" w:type="dxa"/>
          </w:tcPr>
          <w:p>
            <w:r>
              <w:rPr/>
              <w:t xml:space="preserve">html:nth-of-type(1) &gt; body:nth-of-type(1) &gt; main#main &gt; section#plans-and-multiple-sessions &gt; div:nth-of-type(1) &gt; header:nth-of-type(1) &gt; p:nth-of-type(1)</w:t>
            </w:r>
          </w:p>
        </w:tc>
        <w:tc>
          <w:tcPr>
            <w:tcW w:w="5100" w:type="dxa"/>
          </w:tcPr>
          <w:p>
            <w:r>
              <w:rPr/>
              <w:t xml:space="preserve">Plans and multiple sessions</w:t>
            </w:r>
          </w:p>
        </w:tc>
      </w:tr>
      <w:tr>
        <w:tc>
          <w:tcPr>
            <w:tcW w:w="900" w:type="dxa"/>
          </w:tcPr>
          <w:p>
            <w:r>
              <w:rPr/>
              <w:t xml:space="preserve">EN-01640</w:t>
            </w:r>
          </w:p>
        </w:tc>
        <w:tc>
          <w:tcPr>
            <w:tcW w:w="1700" w:type="dxa"/>
          </w:tcPr>
          <w:p>
            <w:r>
              <w:rPr/>
              <w:t xml:space="preserve">Visible text</w:t>
            </w:r>
          </w:p>
        </w:tc>
        <w:tc>
          <w:tcPr>
            <w:tcW w:w="2200" w:type="dxa"/>
          </w:tcPr>
          <w:p>
            <w:r>
              <w:rPr/>
              <w:t xml:space="preserve">html:nth-of-type(1) &gt; body:nth-of-type(1) &gt; main#main &gt; section#plans-and-multiple-sessions &gt; div:nth-of-type(1) &gt; header:nth-of-type(1) &gt; h2#plans-title</w:t>
            </w:r>
          </w:p>
        </w:tc>
        <w:tc>
          <w:tcPr>
            <w:tcW w:w="5100" w:type="dxa"/>
          </w:tcPr>
          <w:p>
            <w:r>
              <w:rPr/>
              <w:t xml:space="preserve">A plan is a clinical estimate, not a fixed promise</w:t>
            </w:r>
          </w:p>
        </w:tc>
      </w:tr>
      <w:tr>
        <w:tc>
          <w:tcPr>
            <w:tcW w:w="900" w:type="dxa"/>
          </w:tcPr>
          <w:p>
            <w:r>
              <w:rPr/>
              <w:t xml:space="preserve">EN-01641</w:t>
            </w:r>
          </w:p>
        </w:tc>
        <w:tc>
          <w:tcPr>
            <w:tcW w:w="1700" w:type="dxa"/>
          </w:tcPr>
          <w:p>
            <w:r>
              <w:rPr/>
              <w:t xml:space="preserve">Visible text</w:t>
            </w:r>
          </w:p>
        </w:tc>
        <w:tc>
          <w:tcPr>
            <w:tcW w:w="2200" w:type="dxa"/>
          </w:tcPr>
          <w:p>
            <w:r>
              <w:rPr/>
              <w:t xml:space="preserve">html:nth-of-type(1) &gt; body:nth-of-type(1) &gt; main#main &gt; section#plans-and-multiple-sessions &gt; div:nth-of-type(1) &gt; div:nth-of-type(1) &gt; article:nth-of-type(1) &gt; h3:nth-of-type(1)</w:t>
            </w:r>
          </w:p>
        </w:tc>
        <w:tc>
          <w:tcPr>
            <w:tcW w:w="5100" w:type="dxa"/>
          </w:tcPr>
          <w:p>
            <w:r>
              <w:rPr/>
              <w:t xml:space="preserve">Plan validity</w:t>
            </w:r>
          </w:p>
        </w:tc>
      </w:tr>
      <w:tr>
        <w:tc>
          <w:tcPr>
            <w:tcW w:w="900" w:type="dxa"/>
          </w:tcPr>
          <w:p>
            <w:r>
              <w:rPr/>
              <w:t xml:space="preserve">EN-01642</w:t>
            </w:r>
          </w:p>
        </w:tc>
        <w:tc>
          <w:tcPr>
            <w:tcW w:w="1700" w:type="dxa"/>
          </w:tcPr>
          <w:p>
            <w:r>
              <w:rPr/>
              <w:t xml:space="preserve">Visible text</w:t>
            </w:r>
          </w:p>
        </w:tc>
        <w:tc>
          <w:tcPr>
            <w:tcW w:w="2200" w:type="dxa"/>
          </w:tcPr>
          <w:p>
            <w:r>
              <w:rPr/>
              <w:t xml:space="preserve">html:nth-of-type(1) &gt; body:nth-of-type(1) &gt; main#main &gt; section#plans-and-multiple-sessions &gt; div:nth-of-type(1) &gt; div:nth-of-type(1) &gt; article:nth-of-type(1) &gt; p:nth-of-type(1)</w:t>
            </w:r>
          </w:p>
        </w:tc>
        <w:tc>
          <w:tcPr>
            <w:tcW w:w="5100" w:type="dxa"/>
          </w:tcPr>
          <w:p>
            <w:r>
              <w:rPr/>
              <w:t xml:space="preserve">Any expiry date, recommended interval, included session count and maintenance provision will appear in the specific proposal. Clinical intervals may change when safety or response requires it.</w:t>
            </w:r>
          </w:p>
        </w:tc>
      </w:tr>
      <w:tr>
        <w:tc>
          <w:tcPr>
            <w:tcW w:w="900" w:type="dxa"/>
          </w:tcPr>
          <w:p>
            <w:r>
              <w:rPr/>
              <w:t xml:space="preserve">EN-01643</w:t>
            </w:r>
          </w:p>
        </w:tc>
        <w:tc>
          <w:tcPr>
            <w:tcW w:w="1700" w:type="dxa"/>
          </w:tcPr>
          <w:p>
            <w:r>
              <w:rPr/>
              <w:t xml:space="preserve">Visible text</w:t>
            </w:r>
          </w:p>
        </w:tc>
        <w:tc>
          <w:tcPr>
            <w:tcW w:w="2200" w:type="dxa"/>
          </w:tcPr>
          <w:p>
            <w:r>
              <w:rPr/>
              <w:t xml:space="preserve">html:nth-of-type(1) &gt; body:nth-of-type(1) &gt; main#main &gt; section#plans-and-multiple-sessions &gt; div:nth-of-type(1) &gt; div:nth-of-type(1) &gt; article:nth-of-type(2) &gt; h3:nth-of-type(1)</w:t>
            </w:r>
          </w:p>
        </w:tc>
        <w:tc>
          <w:tcPr>
            <w:tcW w:w="5100" w:type="dxa"/>
          </w:tcPr>
          <w:p>
            <w:r>
              <w:rPr/>
              <w:t xml:space="preserve">Personal use</w:t>
            </w:r>
          </w:p>
        </w:tc>
      </w:tr>
      <w:tr>
        <w:tc>
          <w:tcPr>
            <w:tcW w:w="900" w:type="dxa"/>
          </w:tcPr>
          <w:p>
            <w:r>
              <w:rPr/>
              <w:t xml:space="preserve">EN-01644</w:t>
            </w:r>
          </w:p>
        </w:tc>
        <w:tc>
          <w:tcPr>
            <w:tcW w:w="1700" w:type="dxa"/>
          </w:tcPr>
          <w:p>
            <w:r>
              <w:rPr/>
              <w:t xml:space="preserve">Visible text</w:t>
            </w:r>
          </w:p>
        </w:tc>
        <w:tc>
          <w:tcPr>
            <w:tcW w:w="2200" w:type="dxa"/>
          </w:tcPr>
          <w:p>
            <w:r>
              <w:rPr/>
              <w:t xml:space="preserve">html:nth-of-type(1) &gt; body:nth-of-type(1) &gt; main#main &gt; section#plans-and-multiple-sessions &gt; div:nth-of-type(1) &gt; div:nth-of-type(1) &gt; article:nth-of-type(2) &gt; p:nth-of-type(1)</w:t>
            </w:r>
          </w:p>
        </w:tc>
        <w:tc>
          <w:tcPr>
            <w:tcW w:w="5100" w:type="dxa"/>
          </w:tcPr>
          <w:p>
            <w:r>
              <w:rPr/>
              <w:t xml:space="preserve">A prepaid plan is personal and may not be transferred unless the Provider gives written approval and the replacement client is independently assessed and eligible.</w:t>
            </w:r>
          </w:p>
        </w:tc>
      </w:tr>
      <w:tr>
        <w:tc>
          <w:tcPr>
            <w:tcW w:w="900" w:type="dxa"/>
          </w:tcPr>
          <w:p>
            <w:r>
              <w:rPr/>
              <w:t xml:space="preserve">EN-01645</w:t>
            </w:r>
          </w:p>
        </w:tc>
        <w:tc>
          <w:tcPr>
            <w:tcW w:w="1700" w:type="dxa"/>
          </w:tcPr>
          <w:p>
            <w:r>
              <w:rPr/>
              <w:t xml:space="preserve">Visible text</w:t>
            </w:r>
          </w:p>
        </w:tc>
        <w:tc>
          <w:tcPr>
            <w:tcW w:w="2200" w:type="dxa"/>
          </w:tcPr>
          <w:p>
            <w:r>
              <w:rPr/>
              <w:t xml:space="preserve">html:nth-of-type(1) &gt; body:nth-of-type(1) &gt; main#main &gt; section#plans-and-multiple-sessions &gt; div:nth-of-type(1) &gt; div:nth-of-type(1) &gt; article:nth-of-type(3) &gt; h3:nth-of-type(1)</w:t>
            </w:r>
          </w:p>
        </w:tc>
        <w:tc>
          <w:tcPr>
            <w:tcW w:w="5100" w:type="dxa"/>
          </w:tcPr>
          <w:p>
            <w:r>
              <w:rPr/>
              <w:t xml:space="preserve">Ending a plan early</w:t>
            </w:r>
          </w:p>
        </w:tc>
      </w:tr>
      <w:tr>
        <w:tc>
          <w:tcPr>
            <w:tcW w:w="900" w:type="dxa"/>
          </w:tcPr>
          <w:p>
            <w:r>
              <w:rPr/>
              <w:t xml:space="preserve">EN-01646</w:t>
            </w:r>
          </w:p>
        </w:tc>
        <w:tc>
          <w:tcPr>
            <w:tcW w:w="1700" w:type="dxa"/>
          </w:tcPr>
          <w:p>
            <w:r>
              <w:rPr/>
              <w:t xml:space="preserve">Visible text</w:t>
            </w:r>
          </w:p>
        </w:tc>
        <w:tc>
          <w:tcPr>
            <w:tcW w:w="2200" w:type="dxa"/>
          </w:tcPr>
          <w:p>
            <w:r>
              <w:rPr/>
              <w:t xml:space="preserve">html:nth-of-type(1) &gt; body:nth-of-type(1) &gt; main#main &gt; section#plans-and-multiple-sessions &gt; div:nth-of-type(1) &gt; div:nth-of-type(1) &gt; article:nth-of-type(3) &gt; p:nth-of-type(1)</w:t>
            </w:r>
          </w:p>
        </w:tc>
        <w:tc>
          <w:tcPr>
            <w:tcW w:w="5100" w:type="dxa"/>
          </w:tcPr>
          <w:p>
            <w:r>
              <w:rPr/>
              <w:t xml:space="preserve">If a plan ends before completion, the value of unused services will be determined under the proposal and mandatory law. Any recalculation of a plan discount must have been clearly disclosed in advance and must not create an excessive disadvantage.</w:t>
            </w:r>
          </w:p>
        </w:tc>
      </w:tr>
      <w:tr>
        <w:tc>
          <w:tcPr>
            <w:tcW w:w="900" w:type="dxa"/>
          </w:tcPr>
          <w:p>
            <w:r>
              <w:rPr/>
              <w:t xml:space="preserve">EN-01647</w:t>
            </w:r>
          </w:p>
        </w:tc>
        <w:tc>
          <w:tcPr>
            <w:tcW w:w="1700" w:type="dxa"/>
          </w:tcPr>
          <w:p>
            <w:r>
              <w:rPr/>
              <w:t xml:space="preserve">Visible text</w:t>
            </w:r>
          </w:p>
        </w:tc>
        <w:tc>
          <w:tcPr>
            <w:tcW w:w="2200" w:type="dxa"/>
          </w:tcPr>
          <w:p>
            <w:r>
              <w:rPr/>
              <w:t xml:space="preserve">html:nth-of-type(1) &gt; body:nth-of-type(1) &gt; main#main &gt; section#plans-and-multiple-sessions &gt; div:nth-of-type(1) &gt; p:nth-of-type(1)</w:t>
            </w:r>
          </w:p>
        </w:tc>
        <w:tc>
          <w:tcPr>
            <w:tcW w:w="5100" w:type="dxa"/>
          </w:tcPr>
          <w:p>
            <w:r>
              <w:rPr/>
              <w:t xml:space="preserve">Products supplied for home use must be used as instructed. Opened, personalised or hygiene-sensitive products may have legally permitted return restrictions, without limiting rights relating to defects, incorrect supply or mandatory withdrawal.</w:t>
            </w:r>
          </w:p>
        </w:tc>
      </w:tr>
      <w:tr>
        <w:tc>
          <w:tcPr>
            <w:tcW w:w="900" w:type="dxa"/>
          </w:tcPr>
          <w:p>
            <w:r>
              <w:rPr/>
              <w:t xml:space="preserve">EN-01648</w:t>
            </w:r>
          </w:p>
        </w:tc>
        <w:tc>
          <w:tcPr>
            <w:tcW w:w="1700" w:type="dxa"/>
          </w:tcPr>
          <w:p>
            <w:r>
              <w:rPr/>
              <w:t xml:space="preserve">Visible text</w:t>
            </w:r>
          </w:p>
        </w:tc>
        <w:tc>
          <w:tcPr>
            <w:tcW w:w="2200" w:type="dxa"/>
          </w:tcPr>
          <w:p>
            <w:r>
              <w:rPr/>
              <w:t xml:space="preserve">html:nth-of-type(1) &gt; body:nth-of-type(1) &gt; main#main &gt; section#aftercare-and-adverse-events &gt; div:nth-of-type(1) &gt; header:nth-of-type(1) &gt; span:nth-of-type(1)</w:t>
            </w:r>
          </w:p>
        </w:tc>
        <w:tc>
          <w:tcPr>
            <w:tcW w:w="5100" w:type="dxa"/>
          </w:tcPr>
          <w:p>
            <w:r>
              <w:rPr/>
              <w:t xml:space="preserve">11</w:t>
            </w:r>
          </w:p>
        </w:tc>
      </w:tr>
      <w:tr>
        <w:tc>
          <w:tcPr>
            <w:tcW w:w="900" w:type="dxa"/>
          </w:tcPr>
          <w:p>
            <w:r>
              <w:rPr/>
              <w:t xml:space="preserve">EN-01649</w:t>
            </w:r>
          </w:p>
        </w:tc>
        <w:tc>
          <w:tcPr>
            <w:tcW w:w="1700" w:type="dxa"/>
          </w:tcPr>
          <w:p>
            <w:r>
              <w:rPr/>
              <w:t xml:space="preserve">Visible text</w:t>
            </w:r>
          </w:p>
        </w:tc>
        <w:tc>
          <w:tcPr>
            <w:tcW w:w="2200" w:type="dxa"/>
          </w:tcPr>
          <w:p>
            <w:r>
              <w:rPr/>
              <w:t xml:space="preserve">html:nth-of-type(1) &gt; body:nth-of-type(1) &gt; main#main &gt; section#aftercare-and-adverse-events &gt; div:nth-of-type(1) &gt; header:nth-of-type(1) &gt; p:nth-of-type(1)</w:t>
            </w:r>
          </w:p>
        </w:tc>
        <w:tc>
          <w:tcPr>
            <w:tcW w:w="5100" w:type="dxa"/>
          </w:tcPr>
          <w:p>
            <w:r>
              <w:rPr/>
              <w:t xml:space="preserve">Aftercare and adverse events</w:t>
            </w:r>
          </w:p>
        </w:tc>
      </w:tr>
      <w:tr>
        <w:tc>
          <w:tcPr>
            <w:tcW w:w="900" w:type="dxa"/>
          </w:tcPr>
          <w:p>
            <w:r>
              <w:rPr/>
              <w:t xml:space="preserve">EN-01650</w:t>
            </w:r>
          </w:p>
        </w:tc>
        <w:tc>
          <w:tcPr>
            <w:tcW w:w="1700" w:type="dxa"/>
          </w:tcPr>
          <w:p>
            <w:r>
              <w:rPr/>
              <w:t xml:space="preserve">Visible text</w:t>
            </w:r>
          </w:p>
        </w:tc>
        <w:tc>
          <w:tcPr>
            <w:tcW w:w="2200" w:type="dxa"/>
          </w:tcPr>
          <w:p>
            <w:r>
              <w:rPr/>
              <w:t xml:space="preserve">html:nth-of-type(1) &gt; body:nth-of-type(1) &gt; main#main &gt; section#aftercare-and-adverse-events &gt; div:nth-of-type(1) &gt; header:nth-of-type(1) &gt; h2#aftercare-title</w:t>
            </w:r>
          </w:p>
        </w:tc>
        <w:tc>
          <w:tcPr>
            <w:tcW w:w="5100" w:type="dxa"/>
          </w:tcPr>
          <w:p>
            <w:r>
              <w:rPr/>
              <w:t xml:space="preserve">Early communication supports safer follow-up</w:t>
            </w:r>
          </w:p>
        </w:tc>
      </w:tr>
      <w:tr>
        <w:tc>
          <w:tcPr>
            <w:tcW w:w="900" w:type="dxa"/>
          </w:tcPr>
          <w:p>
            <w:r>
              <w:rPr/>
              <w:t xml:space="preserve">EN-01651</w:t>
            </w:r>
          </w:p>
        </w:tc>
        <w:tc>
          <w:tcPr>
            <w:tcW w:w="1700" w:type="dxa"/>
          </w:tcPr>
          <w:p>
            <w:r>
              <w:rPr/>
              <w:t xml:space="preserve">Visible text</w:t>
            </w:r>
          </w:p>
        </w:tc>
        <w:tc>
          <w:tcPr>
            <w:tcW w:w="2200" w:type="dxa"/>
          </w:tcPr>
          <w:p>
            <w:r>
              <w:rPr/>
              <w:t xml:space="preserve">html:nth-of-type(1) &gt; body:nth-of-type(1) &gt; main#main &gt; section#aftercare-and-adverse-events &gt; div:nth-of-type(1) &gt; div:nth-of-type(1) &gt; p:nth-of-type(1)</w:t>
            </w:r>
          </w:p>
        </w:tc>
        <w:tc>
          <w:tcPr>
            <w:tcW w:w="5100" w:type="dxa"/>
          </w:tcPr>
          <w:p>
            <w:r>
              <w:rPr/>
              <w:t xml:space="preserve">The Client should follow all aftercare instructions and attend any clinically recommended review. Normal expected effects and warning signs will depend on the procedure and should be explained in the specific consent and aftercare material.</w:t>
            </w:r>
          </w:p>
        </w:tc>
      </w:tr>
      <w:tr>
        <w:tc>
          <w:tcPr>
            <w:tcW w:w="900" w:type="dxa"/>
          </w:tcPr>
          <w:p>
            <w:r>
              <w:rPr/>
              <w:t xml:space="preserve">EN-01652</w:t>
            </w:r>
          </w:p>
        </w:tc>
        <w:tc>
          <w:tcPr>
            <w:tcW w:w="1700" w:type="dxa"/>
          </w:tcPr>
          <w:p>
            <w:r>
              <w:rPr/>
              <w:t xml:space="preserve">Visible text</w:t>
            </w:r>
          </w:p>
        </w:tc>
        <w:tc>
          <w:tcPr>
            <w:tcW w:w="2200" w:type="dxa"/>
          </w:tcPr>
          <w:p>
            <w:r>
              <w:rPr/>
              <w:t xml:space="preserve">html:nth-of-type(1) &gt; body:nth-of-type(1) &gt; main#main &gt; section#aftercare-and-adverse-events &gt; div:nth-of-type(1) &gt; div:nth-of-type(1) &gt; p:nth-of-type(2)</w:t>
            </w:r>
          </w:p>
        </w:tc>
        <w:tc>
          <w:tcPr>
            <w:tcW w:w="5100" w:type="dxa"/>
          </w:tcPr>
          <w:p>
            <w:r>
              <w:rPr/>
              <w:t xml:space="preserve">Unexpected, severe, persistent or worsening symptoms should be reported promptly. The Provider may request photographs, an in-person review, medical assessment or emergency care depending on the circumstances.</w:t>
            </w:r>
          </w:p>
        </w:tc>
      </w:tr>
      <w:tr>
        <w:tc>
          <w:tcPr>
            <w:tcW w:w="900" w:type="dxa"/>
          </w:tcPr>
          <w:p>
            <w:r>
              <w:rPr/>
              <w:t xml:space="preserve">EN-01653</w:t>
            </w:r>
          </w:p>
        </w:tc>
        <w:tc>
          <w:tcPr>
            <w:tcW w:w="1700" w:type="dxa"/>
          </w:tcPr>
          <w:p>
            <w:r>
              <w:rPr/>
              <w:t xml:space="preserve">Visible text</w:t>
            </w:r>
          </w:p>
        </w:tc>
        <w:tc>
          <w:tcPr>
            <w:tcW w:w="2200" w:type="dxa"/>
          </w:tcPr>
          <w:p>
            <w:r>
              <w:rPr/>
              <w:t xml:space="preserve">html:nth-of-type(1) &gt; body:nth-of-type(1) &gt; main#main &gt; section#aftercare-and-adverse-events &gt; div:nth-of-type(1) &gt; div:nth-of-type(1) &gt; p:nth-of-type(3)</w:t>
            </w:r>
          </w:p>
        </w:tc>
        <w:tc>
          <w:tcPr>
            <w:tcW w:w="5100" w:type="dxa"/>
          </w:tcPr>
          <w:p>
            <w:r>
              <w:rPr/>
              <w:t xml:space="preserve">The clinic's ordinary contact channels are not continuously monitored emergency services. Symptoms suggesting an urgent or serious condition require immediate assessment through the appropriate emergency or medical service.</w:t>
            </w:r>
          </w:p>
        </w:tc>
      </w:tr>
      <w:tr>
        <w:tc>
          <w:tcPr>
            <w:tcW w:w="900" w:type="dxa"/>
          </w:tcPr>
          <w:p>
            <w:r>
              <w:rPr/>
              <w:t xml:space="preserve">EN-01654</w:t>
            </w:r>
          </w:p>
        </w:tc>
        <w:tc>
          <w:tcPr>
            <w:tcW w:w="1700" w:type="dxa"/>
          </w:tcPr>
          <w:p>
            <w:r>
              <w:rPr/>
              <w:t xml:space="preserve">Visible text</w:t>
            </w:r>
          </w:p>
        </w:tc>
        <w:tc>
          <w:tcPr>
            <w:tcW w:w="2200" w:type="dxa"/>
          </w:tcPr>
          <w:p>
            <w:r>
              <w:rPr/>
              <w:t xml:space="preserve">html:nth-of-type(1) &gt; body:nth-of-type(1) &gt; main#main &gt; section#privacy-records-and-communication &gt; div:nth-of-type(1) &gt; header:nth-of-type(1) &gt; span:nth-of-type(1)</w:t>
            </w:r>
          </w:p>
        </w:tc>
        <w:tc>
          <w:tcPr>
            <w:tcW w:w="5100" w:type="dxa"/>
          </w:tcPr>
          <w:p>
            <w:r>
              <w:rPr/>
              <w:t xml:space="preserve">12</w:t>
            </w:r>
          </w:p>
        </w:tc>
      </w:tr>
      <w:tr>
        <w:tc>
          <w:tcPr>
            <w:tcW w:w="900" w:type="dxa"/>
          </w:tcPr>
          <w:p>
            <w:r>
              <w:rPr/>
              <w:t xml:space="preserve">EN-01655</w:t>
            </w:r>
          </w:p>
        </w:tc>
        <w:tc>
          <w:tcPr>
            <w:tcW w:w="1700" w:type="dxa"/>
          </w:tcPr>
          <w:p>
            <w:r>
              <w:rPr/>
              <w:t xml:space="preserve">Visible text</w:t>
            </w:r>
          </w:p>
        </w:tc>
        <w:tc>
          <w:tcPr>
            <w:tcW w:w="2200" w:type="dxa"/>
          </w:tcPr>
          <w:p>
            <w:r>
              <w:rPr/>
              <w:t xml:space="preserve">html:nth-of-type(1) &gt; body:nth-of-type(1) &gt; main#main &gt; section#privacy-records-and-communication &gt; div:nth-of-type(1) &gt; header:nth-of-type(1) &gt; p:nth-of-type(1)</w:t>
            </w:r>
          </w:p>
        </w:tc>
        <w:tc>
          <w:tcPr>
            <w:tcW w:w="5100" w:type="dxa"/>
          </w:tcPr>
          <w:p>
            <w:r>
              <w:rPr/>
              <w:t xml:space="preserve">Privacy, records and communication</w:t>
            </w:r>
          </w:p>
        </w:tc>
      </w:tr>
      <w:tr>
        <w:tc>
          <w:tcPr>
            <w:tcW w:w="900" w:type="dxa"/>
          </w:tcPr>
          <w:p>
            <w:r>
              <w:rPr/>
              <w:t xml:space="preserve">EN-01656</w:t>
            </w:r>
          </w:p>
        </w:tc>
        <w:tc>
          <w:tcPr>
            <w:tcW w:w="1700" w:type="dxa"/>
          </w:tcPr>
          <w:p>
            <w:r>
              <w:rPr/>
              <w:t xml:space="preserve">Visible text</w:t>
            </w:r>
          </w:p>
        </w:tc>
        <w:tc>
          <w:tcPr>
            <w:tcW w:w="2200" w:type="dxa"/>
          </w:tcPr>
          <w:p>
            <w:r>
              <w:rPr/>
              <w:t xml:space="preserve">html:nth-of-type(1) &gt; body:nth-of-type(1) &gt; main#main &gt; section#privacy-records-and-communication &gt; div:nth-of-type(1) &gt; header:nth-of-type(1) &gt; h2#privacy-records-title</w:t>
            </w:r>
          </w:p>
        </w:tc>
        <w:tc>
          <w:tcPr>
            <w:tcW w:w="5100" w:type="dxa"/>
          </w:tcPr>
          <w:p>
            <w:r>
              <w:rPr/>
              <w:t xml:space="preserve">Health and identification data require careful handling</w:t>
            </w:r>
          </w:p>
        </w:tc>
      </w:tr>
      <w:tr>
        <w:tc>
          <w:tcPr>
            <w:tcW w:w="900" w:type="dxa"/>
          </w:tcPr>
          <w:p>
            <w:r>
              <w:rPr/>
              <w:t xml:space="preserve">EN-01657</w:t>
            </w:r>
          </w:p>
        </w:tc>
        <w:tc>
          <w:tcPr>
            <w:tcW w:w="1700" w:type="dxa"/>
          </w:tcPr>
          <w:p>
            <w:r>
              <w:rPr/>
              <w:t xml:space="preserve">Visible text</w:t>
            </w:r>
          </w:p>
        </w:tc>
        <w:tc>
          <w:tcPr>
            <w:tcW w:w="2200" w:type="dxa"/>
          </w:tcPr>
          <w:p>
            <w:r>
              <w:rPr/>
              <w:t xml:space="preserve">html:nth-of-type(1) &gt; body:nth-of-type(1) &gt; main#main &gt; section#privacy-records-and-communication &gt; div:nth-of-type(1) &gt; div:nth-of-type(1) &gt; article:nth-of-type(1) &gt; h3:nth-of-type(1)</w:t>
            </w:r>
          </w:p>
        </w:tc>
        <w:tc>
          <w:tcPr>
            <w:tcW w:w="5100" w:type="dxa"/>
          </w:tcPr>
          <w:p>
            <w:r>
              <w:rPr/>
              <w:t xml:space="preserve">Service records</w:t>
            </w:r>
          </w:p>
        </w:tc>
      </w:tr>
      <w:tr>
        <w:tc>
          <w:tcPr>
            <w:tcW w:w="900" w:type="dxa"/>
          </w:tcPr>
          <w:p>
            <w:r>
              <w:rPr/>
              <w:t xml:space="preserve">EN-01658</w:t>
            </w:r>
          </w:p>
        </w:tc>
        <w:tc>
          <w:tcPr>
            <w:tcW w:w="1700" w:type="dxa"/>
          </w:tcPr>
          <w:p>
            <w:r>
              <w:rPr/>
              <w:t xml:space="preserve">Visible text</w:t>
            </w:r>
          </w:p>
        </w:tc>
        <w:tc>
          <w:tcPr>
            <w:tcW w:w="2200" w:type="dxa"/>
          </w:tcPr>
          <w:p>
            <w:r>
              <w:rPr/>
              <w:t xml:space="preserve">html:nth-of-type(1) &gt; body:nth-of-type(1) &gt; main#main &gt; section#privacy-records-and-communication &gt; div:nth-of-type(1) &gt; div:nth-of-type(1) &gt; article:nth-of-type(1) &gt; p:nth-of-type(1)</w:t>
            </w:r>
          </w:p>
        </w:tc>
        <w:tc>
          <w:tcPr>
            <w:tcW w:w="5100" w:type="dxa"/>
          </w:tcPr>
          <w:p>
            <w:r>
              <w:rPr/>
              <w:t xml:space="preserve">Information may be collected and retained where necessary for assessment, treatment records, safety, communication, payment, legal duties and the exercise of rights.</w:t>
            </w:r>
          </w:p>
        </w:tc>
      </w:tr>
      <w:tr>
        <w:tc>
          <w:tcPr>
            <w:tcW w:w="900" w:type="dxa"/>
          </w:tcPr>
          <w:p>
            <w:r>
              <w:rPr/>
              <w:t xml:space="preserve">EN-01659</w:t>
            </w:r>
          </w:p>
        </w:tc>
        <w:tc>
          <w:tcPr>
            <w:tcW w:w="1700" w:type="dxa"/>
          </w:tcPr>
          <w:p>
            <w:r>
              <w:rPr/>
              <w:t xml:space="preserve">Visible text</w:t>
            </w:r>
          </w:p>
        </w:tc>
        <w:tc>
          <w:tcPr>
            <w:tcW w:w="2200" w:type="dxa"/>
          </w:tcPr>
          <w:p>
            <w:r>
              <w:rPr/>
              <w:t xml:space="preserve">html:nth-of-type(1) &gt; body:nth-of-type(1) &gt; main#main &gt; section#privacy-records-and-communication &gt; div:nth-of-type(1) &gt; div:nth-of-type(1) &gt; article:nth-of-type(2) &gt; h3:nth-of-type(1)</w:t>
            </w:r>
          </w:p>
        </w:tc>
        <w:tc>
          <w:tcPr>
            <w:tcW w:w="5100" w:type="dxa"/>
          </w:tcPr>
          <w:p>
            <w:r>
              <w:rPr/>
              <w:t xml:space="preserve">Contact permissions</w:t>
            </w:r>
          </w:p>
        </w:tc>
      </w:tr>
      <w:tr>
        <w:tc>
          <w:tcPr>
            <w:tcW w:w="900" w:type="dxa"/>
          </w:tcPr>
          <w:p>
            <w:r>
              <w:rPr/>
              <w:t xml:space="preserve">EN-01660</w:t>
            </w:r>
          </w:p>
        </w:tc>
        <w:tc>
          <w:tcPr>
            <w:tcW w:w="1700" w:type="dxa"/>
          </w:tcPr>
          <w:p>
            <w:r>
              <w:rPr/>
              <w:t xml:space="preserve">Visible text</w:t>
            </w:r>
          </w:p>
        </w:tc>
        <w:tc>
          <w:tcPr>
            <w:tcW w:w="2200" w:type="dxa"/>
          </w:tcPr>
          <w:p>
            <w:r>
              <w:rPr/>
              <w:t xml:space="preserve">html:nth-of-type(1) &gt; body:nth-of-type(1) &gt; main#main &gt; section#privacy-records-and-communication &gt; div:nth-of-type(1) &gt; div:nth-of-type(1) &gt; article:nth-of-type(2) &gt; p:nth-of-type(1)</w:t>
            </w:r>
          </w:p>
        </w:tc>
        <w:tc>
          <w:tcPr>
            <w:tcW w:w="5100" w:type="dxa"/>
          </w:tcPr>
          <w:p>
            <w:r>
              <w:rPr/>
              <w:t xml:space="preserve">The Client authorises service-related messages concerning appointments, preparation, aftercare, payments and reviews through the contact details provided. Marketing communication remains subject to separate choice where required.</w:t>
            </w:r>
          </w:p>
        </w:tc>
      </w:tr>
      <w:tr>
        <w:tc>
          <w:tcPr>
            <w:tcW w:w="900" w:type="dxa"/>
          </w:tcPr>
          <w:p>
            <w:r>
              <w:rPr/>
              <w:t xml:space="preserve">EN-01661</w:t>
            </w:r>
          </w:p>
        </w:tc>
        <w:tc>
          <w:tcPr>
            <w:tcW w:w="1700" w:type="dxa"/>
          </w:tcPr>
          <w:p>
            <w:r>
              <w:rPr/>
              <w:t xml:space="preserve">Visible text</w:t>
            </w:r>
          </w:p>
        </w:tc>
        <w:tc>
          <w:tcPr>
            <w:tcW w:w="2200" w:type="dxa"/>
          </w:tcPr>
          <w:p>
            <w:r>
              <w:rPr/>
              <w:t xml:space="preserve">html:nth-of-type(1) &gt; body:nth-of-type(1) &gt; main#main &gt; section#privacy-records-and-communication &gt; div:nth-of-type(1) &gt; div:nth-of-type(1) &gt; article:nth-of-type(3) &gt; h3:nth-of-type(1)</w:t>
            </w:r>
          </w:p>
        </w:tc>
        <w:tc>
          <w:tcPr>
            <w:tcW w:w="5100" w:type="dxa"/>
          </w:tcPr>
          <w:p>
            <w:r>
              <w:rPr/>
              <w:t xml:space="preserve">Privacy rights</w:t>
            </w:r>
          </w:p>
        </w:tc>
      </w:tr>
      <w:tr>
        <w:tc>
          <w:tcPr>
            <w:tcW w:w="900" w:type="dxa"/>
          </w:tcPr>
          <w:p>
            <w:r>
              <w:rPr/>
              <w:t xml:space="preserve">EN-01662</w:t>
            </w:r>
          </w:p>
        </w:tc>
        <w:tc>
          <w:tcPr>
            <w:tcW w:w="1700" w:type="dxa"/>
          </w:tcPr>
          <w:p>
            <w:r>
              <w:rPr/>
              <w:t xml:space="preserve">Visible text</w:t>
            </w:r>
          </w:p>
        </w:tc>
        <w:tc>
          <w:tcPr>
            <w:tcW w:w="2200" w:type="dxa"/>
          </w:tcPr>
          <w:p>
            <w:r>
              <w:rPr/>
              <w:t xml:space="preserve">html:nth-of-type(1) &gt; body:nth-of-type(1) &gt; main#main &gt; section#privacy-records-and-communication &gt; div:nth-of-type(1) &gt; div:nth-of-type(1) &gt; article:nth-of-type(3) &gt; p:nth-of-type(1)</w:t>
            </w:r>
          </w:p>
        </w:tc>
        <w:tc>
          <w:tcPr>
            <w:tcW w:w="5100" w:type="dxa"/>
          </w:tcPr>
          <w:p>
            <w:r>
              <w:rPr/>
              <w:t xml:space="preserve">The</w:t>
            </w:r>
          </w:p>
        </w:tc>
      </w:tr>
      <w:tr>
        <w:tc>
          <w:tcPr>
            <w:tcW w:w="900" w:type="dxa"/>
          </w:tcPr>
          <w:p>
            <w:r>
              <w:rPr/>
              <w:t xml:space="preserve">EN-01663</w:t>
            </w:r>
          </w:p>
        </w:tc>
        <w:tc>
          <w:tcPr>
            <w:tcW w:w="1700" w:type="dxa"/>
          </w:tcPr>
          <w:p>
            <w:r>
              <w:rPr/>
              <w:t xml:space="preserve">Visible text</w:t>
            </w:r>
          </w:p>
        </w:tc>
        <w:tc>
          <w:tcPr>
            <w:tcW w:w="2200" w:type="dxa"/>
          </w:tcPr>
          <w:p>
            <w:r>
              <w:rPr/>
              <w:t xml:space="preserve">html:nth-of-type(1) &gt; body:nth-of-type(1) &gt; main#main &gt; section#privacy-records-and-communication &gt; div:nth-of-type(1) &gt; div:nth-of-type(1) &gt; article:nth-of-type(3) &gt; p:nth-of-type(1) &gt; a:nth-of-type(1)</w:t>
            </w:r>
          </w:p>
        </w:tc>
        <w:tc>
          <w:tcPr>
            <w:tcW w:w="5100" w:type="dxa"/>
          </w:tcPr>
          <w:p>
            <w:r>
              <w:rPr/>
              <w:t xml:space="preserve">Privacy Notice</w:t>
            </w:r>
          </w:p>
        </w:tc>
      </w:tr>
      <w:tr>
        <w:tc>
          <w:tcPr>
            <w:tcW w:w="900" w:type="dxa"/>
          </w:tcPr>
          <w:p>
            <w:r>
              <w:rPr/>
              <w:t xml:space="preserve">EN-01664</w:t>
            </w:r>
          </w:p>
        </w:tc>
        <w:tc>
          <w:tcPr>
            <w:tcW w:w="1700" w:type="dxa"/>
          </w:tcPr>
          <w:p>
            <w:r>
              <w:rPr/>
              <w:t xml:space="preserve">Visible text</w:t>
            </w:r>
          </w:p>
        </w:tc>
        <w:tc>
          <w:tcPr>
            <w:tcW w:w="2200" w:type="dxa"/>
          </w:tcPr>
          <w:p>
            <w:r>
              <w:rPr/>
              <w:t xml:space="preserve">html:nth-of-type(1) &gt; body:nth-of-type(1) &gt; main#main &gt; section#privacy-records-and-communication &gt; div:nth-of-type(1) &gt; div:nth-of-type(1) &gt; article:nth-of-type(3) &gt; p:nth-of-type(1)</w:t>
            </w:r>
          </w:p>
        </w:tc>
        <w:tc>
          <w:tcPr>
            <w:tcW w:w="5100" w:type="dxa"/>
          </w:tcPr>
          <w:p>
            <w:r>
              <w:rPr/>
              <w:t xml:space="preserve">explains the applicable purposes, legal bases, sharing, retention, security principles and data-subject rights in further detail.</w:t>
            </w:r>
          </w:p>
        </w:tc>
      </w:tr>
      <w:tr>
        <w:tc>
          <w:tcPr>
            <w:tcW w:w="900" w:type="dxa"/>
          </w:tcPr>
          <w:p>
            <w:r>
              <w:rPr/>
              <w:t xml:space="preserve">EN-01665</w:t>
            </w:r>
          </w:p>
        </w:tc>
        <w:tc>
          <w:tcPr>
            <w:tcW w:w="1700" w:type="dxa"/>
          </w:tcPr>
          <w:p>
            <w:r>
              <w:rPr/>
              <w:t xml:space="preserve">Visible text</w:t>
            </w:r>
          </w:p>
        </w:tc>
        <w:tc>
          <w:tcPr>
            <w:tcW w:w="2200" w:type="dxa"/>
          </w:tcPr>
          <w:p>
            <w:r>
              <w:rPr/>
              <w:t xml:space="preserve">html:nth-of-type(1) &gt; body:nth-of-type(1) &gt; main#main &gt; section#suspension-and-termination &gt; div:nth-of-type(1) &gt; header:nth-of-type(1) &gt; span:nth-of-type(1)</w:t>
            </w:r>
          </w:p>
        </w:tc>
        <w:tc>
          <w:tcPr>
            <w:tcW w:w="5100" w:type="dxa"/>
          </w:tcPr>
          <w:p>
            <w:r>
              <w:rPr/>
              <w:t xml:space="preserve">13</w:t>
            </w:r>
          </w:p>
        </w:tc>
      </w:tr>
      <w:tr>
        <w:tc>
          <w:tcPr>
            <w:tcW w:w="900" w:type="dxa"/>
          </w:tcPr>
          <w:p>
            <w:r>
              <w:rPr/>
              <w:t xml:space="preserve">EN-01666</w:t>
            </w:r>
          </w:p>
        </w:tc>
        <w:tc>
          <w:tcPr>
            <w:tcW w:w="1700" w:type="dxa"/>
          </w:tcPr>
          <w:p>
            <w:r>
              <w:rPr/>
              <w:t xml:space="preserve">Visible text</w:t>
            </w:r>
          </w:p>
        </w:tc>
        <w:tc>
          <w:tcPr>
            <w:tcW w:w="2200" w:type="dxa"/>
          </w:tcPr>
          <w:p>
            <w:r>
              <w:rPr/>
              <w:t xml:space="preserve">html:nth-of-type(1) &gt; body:nth-of-type(1) &gt; main#main &gt; section#suspension-and-termination &gt; div:nth-of-type(1) &gt; header:nth-of-type(1) &gt; p:nth-of-type(1)</w:t>
            </w:r>
          </w:p>
        </w:tc>
        <w:tc>
          <w:tcPr>
            <w:tcW w:w="5100" w:type="dxa"/>
          </w:tcPr>
          <w:p>
            <w:r>
              <w:rPr/>
              <w:t xml:space="preserve">Suspension and termination</w:t>
            </w:r>
          </w:p>
        </w:tc>
      </w:tr>
      <w:tr>
        <w:tc>
          <w:tcPr>
            <w:tcW w:w="900" w:type="dxa"/>
          </w:tcPr>
          <w:p>
            <w:r>
              <w:rPr/>
              <w:t xml:space="preserve">EN-01667</w:t>
            </w:r>
          </w:p>
        </w:tc>
        <w:tc>
          <w:tcPr>
            <w:tcW w:w="1700" w:type="dxa"/>
          </w:tcPr>
          <w:p>
            <w:r>
              <w:rPr/>
              <w:t xml:space="preserve">Visible text</w:t>
            </w:r>
          </w:p>
        </w:tc>
        <w:tc>
          <w:tcPr>
            <w:tcW w:w="2200" w:type="dxa"/>
          </w:tcPr>
          <w:p>
            <w:r>
              <w:rPr/>
              <w:t xml:space="preserve">html:nth-of-type(1) &gt; body:nth-of-type(1) &gt; main#main &gt; section#suspension-and-termination &gt; div:nth-of-type(1) &gt; header:nth-of-type(1) &gt; h2#termination-title</w:t>
            </w:r>
          </w:p>
        </w:tc>
        <w:tc>
          <w:tcPr>
            <w:tcW w:w="5100" w:type="dxa"/>
          </w:tcPr>
          <w:p>
            <w:r>
              <w:rPr/>
              <w:t xml:space="preserve">Services may end when trust, safety or legality requires it</w:t>
            </w:r>
          </w:p>
        </w:tc>
      </w:tr>
      <w:tr>
        <w:tc>
          <w:tcPr>
            <w:tcW w:w="900" w:type="dxa"/>
          </w:tcPr>
          <w:p>
            <w:r>
              <w:rPr/>
              <w:t xml:space="preserve">EN-01668</w:t>
            </w:r>
          </w:p>
        </w:tc>
        <w:tc>
          <w:tcPr>
            <w:tcW w:w="1700" w:type="dxa"/>
          </w:tcPr>
          <w:p>
            <w:r>
              <w:rPr/>
              <w:t xml:space="preserve">Visible text</w:t>
            </w:r>
          </w:p>
        </w:tc>
        <w:tc>
          <w:tcPr>
            <w:tcW w:w="2200" w:type="dxa"/>
          </w:tcPr>
          <w:p>
            <w:r>
              <w:rPr/>
              <w:t xml:space="preserve">html:nth-of-type(1) &gt; body:nth-of-type(1) &gt; main#main &gt; section#suspension-and-termination &gt; div:nth-of-type(1) &gt; div:nth-of-type(1) &gt; article:nth-of-type(1) &gt; h3:nth-of-type(1)</w:t>
            </w:r>
          </w:p>
        </w:tc>
        <w:tc>
          <w:tcPr>
            <w:tcW w:w="5100" w:type="dxa"/>
          </w:tcPr>
          <w:p>
            <w:r>
              <w:rPr/>
              <w:t xml:space="preserve">Provider's right to stop</w:t>
            </w:r>
          </w:p>
        </w:tc>
      </w:tr>
      <w:tr>
        <w:tc>
          <w:tcPr>
            <w:tcW w:w="900" w:type="dxa"/>
          </w:tcPr>
          <w:p>
            <w:r>
              <w:rPr/>
              <w:t xml:space="preserve">EN-01669</w:t>
            </w:r>
          </w:p>
        </w:tc>
        <w:tc>
          <w:tcPr>
            <w:tcW w:w="1700" w:type="dxa"/>
          </w:tcPr>
          <w:p>
            <w:r>
              <w:rPr/>
              <w:t xml:space="preserve">Visible text</w:t>
            </w:r>
          </w:p>
        </w:tc>
        <w:tc>
          <w:tcPr>
            <w:tcW w:w="2200" w:type="dxa"/>
          </w:tcPr>
          <w:p>
            <w:r>
              <w:rPr/>
              <w:t xml:space="preserve">html:nth-of-type(1) &gt; body:nth-of-type(1) &gt; main#main &gt; section#suspension-and-termination &gt; div:nth-of-type(1) &gt; div:nth-of-type(1) &gt; article:nth-of-type(1) &gt; p:nth-of-type(1)</w:t>
            </w:r>
          </w:p>
        </w:tc>
        <w:tc>
          <w:tcPr>
            <w:tcW w:w="5100" w:type="dxa"/>
          </w:tcPr>
          <w:p>
            <w:r>
              <w:rPr/>
              <w:t xml:space="preserve">The Provider may suspend or terminate a service relationship for a contraindication, non-payment, abusive or threatening conduct, repeated serious non-compliance, breakdown of professional trust, unlawful instructions or any circumstance that makes continued service unsafe, unethical or outside professional scope.</w:t>
            </w:r>
          </w:p>
        </w:tc>
      </w:tr>
      <w:tr>
        <w:tc>
          <w:tcPr>
            <w:tcW w:w="900" w:type="dxa"/>
          </w:tcPr>
          <w:p>
            <w:r>
              <w:rPr/>
              <w:t xml:space="preserve">EN-01670</w:t>
            </w:r>
          </w:p>
        </w:tc>
        <w:tc>
          <w:tcPr>
            <w:tcW w:w="1700" w:type="dxa"/>
          </w:tcPr>
          <w:p>
            <w:r>
              <w:rPr/>
              <w:t xml:space="preserve">Visible text</w:t>
            </w:r>
          </w:p>
        </w:tc>
        <w:tc>
          <w:tcPr>
            <w:tcW w:w="2200" w:type="dxa"/>
          </w:tcPr>
          <w:p>
            <w:r>
              <w:rPr/>
              <w:t xml:space="preserve">html:nth-of-type(1) &gt; body:nth-of-type(1) &gt; main#main &gt; section#suspension-and-termination &gt; div:nth-of-type(1) &gt; div:nth-of-type(1) &gt; article:nth-of-type(2) &gt; h3:nth-of-type(1)</w:t>
            </w:r>
          </w:p>
        </w:tc>
        <w:tc>
          <w:tcPr>
            <w:tcW w:w="5100" w:type="dxa"/>
          </w:tcPr>
          <w:p>
            <w:r>
              <w:rPr/>
              <w:t xml:space="preserve">Effect of termination</w:t>
            </w:r>
          </w:p>
        </w:tc>
      </w:tr>
      <w:tr>
        <w:tc>
          <w:tcPr>
            <w:tcW w:w="900" w:type="dxa"/>
          </w:tcPr>
          <w:p>
            <w:r>
              <w:rPr/>
              <w:t xml:space="preserve">EN-01671</w:t>
            </w:r>
          </w:p>
        </w:tc>
        <w:tc>
          <w:tcPr>
            <w:tcW w:w="1700" w:type="dxa"/>
          </w:tcPr>
          <w:p>
            <w:r>
              <w:rPr/>
              <w:t xml:space="preserve">Visible text</w:t>
            </w:r>
          </w:p>
        </w:tc>
        <w:tc>
          <w:tcPr>
            <w:tcW w:w="2200" w:type="dxa"/>
          </w:tcPr>
          <w:p>
            <w:r>
              <w:rPr/>
              <w:t xml:space="preserve">html:nth-of-type(1) &gt; body:nth-of-type(1) &gt; main#main &gt; section#suspension-and-termination &gt; div:nth-of-type(1) &gt; div:nth-of-type(1) &gt; article:nth-of-type(2) &gt; p:nth-of-type(1)</w:t>
            </w:r>
          </w:p>
        </w:tc>
        <w:tc>
          <w:tcPr>
            <w:tcW w:w="5100" w:type="dxa"/>
          </w:tcPr>
          <w:p>
            <w:r>
              <w:rPr/>
              <w:t xml:space="preserve">Amounts for services already provided remain payable. Eligible unused amounts will be handled under the proposal, this agreement and mandatory consumer law. Where clinically appropriate, reasonable continuity information or referral guidance may be provided.</w:t>
            </w:r>
          </w:p>
        </w:tc>
      </w:tr>
      <w:tr>
        <w:tc>
          <w:tcPr>
            <w:tcW w:w="900" w:type="dxa"/>
          </w:tcPr>
          <w:p>
            <w:r>
              <w:rPr/>
              <w:t xml:space="preserve">EN-01672</w:t>
            </w:r>
          </w:p>
        </w:tc>
        <w:tc>
          <w:tcPr>
            <w:tcW w:w="1700" w:type="dxa"/>
          </w:tcPr>
          <w:p>
            <w:r>
              <w:rPr/>
              <w:t xml:space="preserve">Visible text</w:t>
            </w:r>
          </w:p>
        </w:tc>
        <w:tc>
          <w:tcPr>
            <w:tcW w:w="2200" w:type="dxa"/>
          </w:tcPr>
          <w:p>
            <w:r>
              <w:rPr/>
              <w:t xml:space="preserve">html:nth-of-type(1) &gt; body:nth-of-type(1) &gt; main#main &gt; section#suspension-and-termination &gt; div:nth-of-type(1) &gt; p:nth-of-type(1)</w:t>
            </w:r>
          </w:p>
        </w:tc>
        <w:tc>
          <w:tcPr>
            <w:tcW w:w="5100" w:type="dxa"/>
          </w:tcPr>
          <w:p>
            <w:r>
              <w:rPr/>
              <w:t xml:space="preserve">Neither party is responsible for delay caused by an event genuinely beyond reasonable control, such as serious illness, emergency, interruption of essential utilities, public-authority restriction or unsafe operating conditions. The affected party must communicate promptly, and the appointment will be rescheduled or refunded as appropriate.</w:t>
            </w:r>
          </w:p>
        </w:tc>
      </w:tr>
      <w:tr>
        <w:tc>
          <w:tcPr>
            <w:tcW w:w="900" w:type="dxa"/>
          </w:tcPr>
          <w:p>
            <w:r>
              <w:rPr/>
              <w:t xml:space="preserve">EN-01673</w:t>
            </w:r>
          </w:p>
        </w:tc>
        <w:tc>
          <w:tcPr>
            <w:tcW w:w="1700" w:type="dxa"/>
          </w:tcPr>
          <w:p>
            <w:r>
              <w:rPr/>
              <w:t xml:space="preserve">Visible text</w:t>
            </w:r>
          </w:p>
        </w:tc>
        <w:tc>
          <w:tcPr>
            <w:tcW w:w="2200" w:type="dxa"/>
          </w:tcPr>
          <w:p>
            <w:r>
              <w:rPr/>
              <w:t xml:space="preserve">html:nth-of-type(1) &gt; body:nth-of-type(1) &gt; main#main &gt; section#responsibility-and-disputes &gt; div:nth-of-type(1) &gt; header:nth-of-type(1) &gt; span:nth-of-type(1)</w:t>
            </w:r>
          </w:p>
        </w:tc>
        <w:tc>
          <w:tcPr>
            <w:tcW w:w="5100" w:type="dxa"/>
          </w:tcPr>
          <w:p>
            <w:r>
              <w:rPr/>
              <w:t xml:space="preserve">14</w:t>
            </w:r>
          </w:p>
        </w:tc>
      </w:tr>
      <w:tr>
        <w:tc>
          <w:tcPr>
            <w:tcW w:w="900" w:type="dxa"/>
          </w:tcPr>
          <w:p>
            <w:r>
              <w:rPr/>
              <w:t xml:space="preserve">EN-01674</w:t>
            </w:r>
          </w:p>
        </w:tc>
        <w:tc>
          <w:tcPr>
            <w:tcW w:w="1700" w:type="dxa"/>
          </w:tcPr>
          <w:p>
            <w:r>
              <w:rPr/>
              <w:t xml:space="preserve">Visible text</w:t>
            </w:r>
          </w:p>
        </w:tc>
        <w:tc>
          <w:tcPr>
            <w:tcW w:w="2200" w:type="dxa"/>
          </w:tcPr>
          <w:p>
            <w:r>
              <w:rPr/>
              <w:t xml:space="preserve">html:nth-of-type(1) &gt; body:nth-of-type(1) &gt; main#main &gt; section#responsibility-and-disputes &gt; div:nth-of-type(1) &gt; header:nth-of-type(1) &gt; p:nth-of-type(1)</w:t>
            </w:r>
          </w:p>
        </w:tc>
        <w:tc>
          <w:tcPr>
            <w:tcW w:w="5100" w:type="dxa"/>
          </w:tcPr>
          <w:p>
            <w:r>
              <w:rPr/>
              <w:t xml:space="preserve">Responsibility, complaints and applicable law</w:t>
            </w:r>
          </w:p>
        </w:tc>
      </w:tr>
      <w:tr>
        <w:tc>
          <w:tcPr>
            <w:tcW w:w="900" w:type="dxa"/>
          </w:tcPr>
          <w:p>
            <w:r>
              <w:rPr/>
              <w:t xml:space="preserve">EN-01675</w:t>
            </w:r>
          </w:p>
        </w:tc>
        <w:tc>
          <w:tcPr>
            <w:tcW w:w="1700" w:type="dxa"/>
          </w:tcPr>
          <w:p>
            <w:r>
              <w:rPr/>
              <w:t xml:space="preserve">Visible text</w:t>
            </w:r>
          </w:p>
        </w:tc>
        <w:tc>
          <w:tcPr>
            <w:tcW w:w="2200" w:type="dxa"/>
          </w:tcPr>
          <w:p>
            <w:r>
              <w:rPr/>
              <w:t xml:space="preserve">html:nth-of-type(1) &gt; body:nth-of-type(1) &gt; main#main &gt; section#responsibility-and-disputes &gt; div:nth-of-type(1) &gt; header:nth-of-type(1) &gt; h2#responsibility-title</w:t>
            </w:r>
          </w:p>
        </w:tc>
        <w:tc>
          <w:tcPr>
            <w:tcW w:w="5100" w:type="dxa"/>
          </w:tcPr>
          <w:p>
            <w:r>
              <w:rPr/>
              <w:t xml:space="preserve">No term removes a responsibility imposed by law</w:t>
            </w:r>
          </w:p>
        </w:tc>
      </w:tr>
      <w:tr>
        <w:tc>
          <w:tcPr>
            <w:tcW w:w="900" w:type="dxa"/>
          </w:tcPr>
          <w:p>
            <w:r>
              <w:rPr/>
              <w:t xml:space="preserve">EN-01676</w:t>
            </w:r>
          </w:p>
        </w:tc>
        <w:tc>
          <w:tcPr>
            <w:tcW w:w="1700" w:type="dxa"/>
          </w:tcPr>
          <w:p>
            <w:r>
              <w:rPr/>
              <w:t xml:space="preserve">Visible text</w:t>
            </w:r>
          </w:p>
        </w:tc>
        <w:tc>
          <w:tcPr>
            <w:tcW w:w="2200" w:type="dxa"/>
          </w:tcPr>
          <w:p>
            <w:r>
              <w:rPr/>
              <w:t xml:space="preserve">html:nth-of-type(1) &gt; body:nth-of-type(1) &gt; main#main &gt; section#responsibility-and-disputes &gt; div:nth-of-type(1) &gt; div:nth-of-type(1) &gt; article:nth-of-type(1) &gt; h3:nth-of-type(1)</w:t>
            </w:r>
          </w:p>
        </w:tc>
        <w:tc>
          <w:tcPr>
            <w:tcW w:w="5100" w:type="dxa"/>
          </w:tcPr>
          <w:p>
            <w:r>
              <w:rPr/>
              <w:t xml:space="preserve">Provider responsibility</w:t>
            </w:r>
          </w:p>
        </w:tc>
      </w:tr>
      <w:tr>
        <w:tc>
          <w:tcPr>
            <w:tcW w:w="900" w:type="dxa"/>
          </w:tcPr>
          <w:p>
            <w:r>
              <w:rPr/>
              <w:t xml:space="preserve">EN-01677</w:t>
            </w:r>
          </w:p>
        </w:tc>
        <w:tc>
          <w:tcPr>
            <w:tcW w:w="1700" w:type="dxa"/>
          </w:tcPr>
          <w:p>
            <w:r>
              <w:rPr/>
              <w:t xml:space="preserve">Visible text</w:t>
            </w:r>
          </w:p>
        </w:tc>
        <w:tc>
          <w:tcPr>
            <w:tcW w:w="2200" w:type="dxa"/>
          </w:tcPr>
          <w:p>
            <w:r>
              <w:rPr/>
              <w:t xml:space="preserve">html:nth-of-type(1) &gt; body:nth-of-type(1) &gt; main#main &gt; section#responsibility-and-disputes &gt; div:nth-of-type(1) &gt; div:nth-of-type(1) &gt; article:nth-of-type(1) &gt; p:nth-of-type(1)</w:t>
            </w:r>
          </w:p>
        </w:tc>
        <w:tc>
          <w:tcPr>
            <w:tcW w:w="5100" w:type="dxa"/>
          </w:tcPr>
          <w:p>
            <w:r>
              <w:rPr/>
              <w:t xml:space="preserve">Nothing in this agreement excludes liability for negligence, defective service, misleading information or another responsibility that cannot lawfully be excluded or limited.</w:t>
            </w:r>
          </w:p>
        </w:tc>
      </w:tr>
      <w:tr>
        <w:tc>
          <w:tcPr>
            <w:tcW w:w="900" w:type="dxa"/>
          </w:tcPr>
          <w:p>
            <w:r>
              <w:rPr/>
              <w:t xml:space="preserve">EN-01678</w:t>
            </w:r>
          </w:p>
        </w:tc>
        <w:tc>
          <w:tcPr>
            <w:tcW w:w="1700" w:type="dxa"/>
          </w:tcPr>
          <w:p>
            <w:r>
              <w:rPr/>
              <w:t xml:space="preserve">Visible text</w:t>
            </w:r>
          </w:p>
        </w:tc>
        <w:tc>
          <w:tcPr>
            <w:tcW w:w="2200" w:type="dxa"/>
          </w:tcPr>
          <w:p>
            <w:r>
              <w:rPr/>
              <w:t xml:space="preserve">html:nth-of-type(1) &gt; body:nth-of-type(1) &gt; main#main &gt; section#responsibility-and-disputes &gt; div:nth-of-type(1) &gt; div:nth-of-type(1) &gt; article:nth-of-type(2) &gt; h3:nth-of-type(1)</w:t>
            </w:r>
          </w:p>
        </w:tc>
        <w:tc>
          <w:tcPr>
            <w:tcW w:w="5100" w:type="dxa"/>
          </w:tcPr>
          <w:p>
            <w:r>
              <w:rPr/>
              <w:t xml:space="preserve">Client concerns</w:t>
            </w:r>
          </w:p>
        </w:tc>
      </w:tr>
      <w:tr>
        <w:tc>
          <w:tcPr>
            <w:tcW w:w="900" w:type="dxa"/>
          </w:tcPr>
          <w:p>
            <w:r>
              <w:rPr/>
              <w:t xml:space="preserve">EN-01679</w:t>
            </w:r>
          </w:p>
        </w:tc>
        <w:tc>
          <w:tcPr>
            <w:tcW w:w="1700" w:type="dxa"/>
          </w:tcPr>
          <w:p>
            <w:r>
              <w:rPr/>
              <w:t xml:space="preserve">Visible text</w:t>
            </w:r>
          </w:p>
        </w:tc>
        <w:tc>
          <w:tcPr>
            <w:tcW w:w="2200" w:type="dxa"/>
          </w:tcPr>
          <w:p>
            <w:r>
              <w:rPr/>
              <w:t xml:space="preserve">html:nth-of-type(1) &gt; body:nth-of-type(1) &gt; main#main &gt; section#responsibility-and-disputes &gt; div:nth-of-type(1) &gt; div:nth-of-type(1) &gt; article:nth-of-type(2) &gt; p:nth-of-type(1)</w:t>
            </w:r>
          </w:p>
        </w:tc>
        <w:tc>
          <w:tcPr>
            <w:tcW w:w="5100" w:type="dxa"/>
          </w:tcPr>
          <w:p>
            <w:r>
              <w:rPr/>
              <w:t xml:space="preserve">Concerns should be reported promptly with relevant details so the Provider can review the record, assess the Client where necessary and propose an appropriate response without prejudice to legal rights.</w:t>
            </w:r>
          </w:p>
        </w:tc>
      </w:tr>
      <w:tr>
        <w:tc>
          <w:tcPr>
            <w:tcW w:w="900" w:type="dxa"/>
          </w:tcPr>
          <w:p>
            <w:r>
              <w:rPr/>
              <w:t xml:space="preserve">EN-01680</w:t>
            </w:r>
          </w:p>
        </w:tc>
        <w:tc>
          <w:tcPr>
            <w:tcW w:w="1700" w:type="dxa"/>
          </w:tcPr>
          <w:p>
            <w:r>
              <w:rPr/>
              <w:t xml:space="preserve">Visible text</w:t>
            </w:r>
          </w:p>
        </w:tc>
        <w:tc>
          <w:tcPr>
            <w:tcW w:w="2200" w:type="dxa"/>
          </w:tcPr>
          <w:p>
            <w:r>
              <w:rPr/>
              <w:t xml:space="preserve">html:nth-of-type(1) &gt; body:nth-of-type(1) &gt; main#main &gt; section#responsibility-and-disputes &gt; div:nth-of-type(1) &gt; div:nth-of-type(1) &gt; article:nth-of-type(3) &gt; h3:nth-of-type(1)</w:t>
            </w:r>
          </w:p>
        </w:tc>
        <w:tc>
          <w:tcPr>
            <w:tcW w:w="5100" w:type="dxa"/>
          </w:tcPr>
          <w:p>
            <w:r>
              <w:rPr/>
              <w:t xml:space="preserve">Brazilian law</w:t>
            </w:r>
          </w:p>
        </w:tc>
      </w:tr>
      <w:tr>
        <w:tc>
          <w:tcPr>
            <w:tcW w:w="900" w:type="dxa"/>
          </w:tcPr>
          <w:p>
            <w:r>
              <w:rPr/>
              <w:t xml:space="preserve">EN-01681</w:t>
            </w:r>
          </w:p>
        </w:tc>
        <w:tc>
          <w:tcPr>
            <w:tcW w:w="1700" w:type="dxa"/>
          </w:tcPr>
          <w:p>
            <w:r>
              <w:rPr/>
              <w:t xml:space="preserve">Visible text</w:t>
            </w:r>
          </w:p>
        </w:tc>
        <w:tc>
          <w:tcPr>
            <w:tcW w:w="2200" w:type="dxa"/>
          </w:tcPr>
          <w:p>
            <w:r>
              <w:rPr/>
              <w:t xml:space="preserve">html:nth-of-type(1) &gt; body:nth-of-type(1) &gt; main#main &gt; section#responsibility-and-disputes &gt; div:nth-of-type(1) &gt; div:nth-of-type(1) &gt; article:nth-of-type(3) &gt; p:nth-of-type(1)</w:t>
            </w:r>
          </w:p>
        </w:tc>
        <w:tc>
          <w:tcPr>
            <w:tcW w:w="5100" w:type="dxa"/>
          </w:tcPr>
          <w:p>
            <w:r>
              <w:rPr/>
              <w:t xml:space="preserve">This agreement is governed by Brazilian law. The parties should first seek a good-faith resolution, without restricting access to consumer-protection bodies, professional councils, health authorities, the data-protection authority or the competent courts.</w:t>
            </w:r>
          </w:p>
        </w:tc>
      </w:tr>
      <w:tr>
        <w:tc>
          <w:tcPr>
            <w:tcW w:w="900" w:type="dxa"/>
          </w:tcPr>
          <w:p>
            <w:r>
              <w:rPr/>
              <w:t xml:space="preserve">EN-01682</w:t>
            </w:r>
          </w:p>
        </w:tc>
        <w:tc>
          <w:tcPr>
            <w:tcW w:w="1700" w:type="dxa"/>
          </w:tcPr>
          <w:p>
            <w:r>
              <w:rPr/>
              <w:t xml:space="preserve">Visible text</w:t>
            </w:r>
          </w:p>
        </w:tc>
        <w:tc>
          <w:tcPr>
            <w:tcW w:w="2200" w:type="dxa"/>
          </w:tcPr>
          <w:p>
            <w:r>
              <w:rPr/>
              <w:t xml:space="preserve">html:nth-of-type(1) &gt; body:nth-of-type(1) &gt; main#main &gt; section#responsibility-and-disputes &gt; div:nth-of-type(1) &gt; p:nth-of-type(1)</w:t>
            </w:r>
          </w:p>
        </w:tc>
        <w:tc>
          <w:tcPr>
            <w:tcW w:w="5100" w:type="dxa"/>
          </w:tcPr>
          <w:p>
            <w:r>
              <w:rPr/>
              <w:t xml:space="preserve">Any forum clause must preserve the legally protected forum available to the consumer. Contract terms are interpreted consistently with good faith, transparency, balance and mandatory consumer protections.</w:t>
            </w:r>
          </w:p>
        </w:tc>
      </w:tr>
      <w:tr>
        <w:tc>
          <w:tcPr>
            <w:tcW w:w="900" w:type="dxa"/>
          </w:tcPr>
          <w:p>
            <w:r>
              <w:rPr/>
              <w:t xml:space="preserve">EN-01683</w:t>
            </w:r>
          </w:p>
        </w:tc>
        <w:tc>
          <w:tcPr>
            <w:tcW w:w="1700" w:type="dxa"/>
          </w:tcPr>
          <w:p>
            <w:r>
              <w:rPr/>
              <w:t xml:space="preserve">Visible text</w:t>
            </w:r>
          </w:p>
        </w:tc>
        <w:tc>
          <w:tcPr>
            <w:tcW w:w="2200" w:type="dxa"/>
          </w:tcPr>
          <w:p>
            <w:r>
              <w:rPr/>
              <w:t xml:space="preserve">html:nth-of-type(1) &gt; body:nth-of-type(1) &gt; main#main &gt; section#acknowledgement &gt; div:nth-of-type(1) &gt; header:nth-of-type(1) &gt; p:nth-of-type(1)</w:t>
            </w:r>
          </w:p>
        </w:tc>
        <w:tc>
          <w:tcPr>
            <w:tcW w:w="5100" w:type="dxa"/>
          </w:tcPr>
          <w:p>
            <w:r>
              <w:rPr/>
              <w:t xml:space="preserve">Agreement acknowledgement</w:t>
            </w:r>
          </w:p>
        </w:tc>
      </w:tr>
      <w:tr>
        <w:tc>
          <w:tcPr>
            <w:tcW w:w="900" w:type="dxa"/>
          </w:tcPr>
          <w:p>
            <w:r>
              <w:rPr/>
              <w:t xml:space="preserve">EN-01684</w:t>
            </w:r>
          </w:p>
        </w:tc>
        <w:tc>
          <w:tcPr>
            <w:tcW w:w="1700" w:type="dxa"/>
          </w:tcPr>
          <w:p>
            <w:r>
              <w:rPr/>
              <w:t xml:space="preserve">Visible text</w:t>
            </w:r>
          </w:p>
        </w:tc>
        <w:tc>
          <w:tcPr>
            <w:tcW w:w="2200" w:type="dxa"/>
          </w:tcPr>
          <w:p>
            <w:r>
              <w:rPr/>
              <w:t xml:space="preserve">html:nth-of-type(1) &gt; body:nth-of-type(1) &gt; main#main &gt; section#acknowledgement &gt; div:nth-of-type(1) &gt; header:nth-of-type(1) &gt; h2#acknowledgement-title</w:t>
            </w:r>
          </w:p>
        </w:tc>
        <w:tc>
          <w:tcPr>
            <w:tcW w:w="5100" w:type="dxa"/>
          </w:tcPr>
          <w:p>
            <w:r>
              <w:rPr/>
              <w:t xml:space="preserve">Confirm that you have reviewed the service terms</w:t>
            </w:r>
          </w:p>
        </w:tc>
      </w:tr>
      <w:tr>
        <w:tc>
          <w:tcPr>
            <w:tcW w:w="900" w:type="dxa"/>
          </w:tcPr>
          <w:p>
            <w:r>
              <w:rPr/>
              <w:t xml:space="preserve">EN-01685</w:t>
            </w:r>
          </w:p>
        </w:tc>
        <w:tc>
          <w:tcPr>
            <w:tcW w:w="1700" w:type="dxa"/>
          </w:tcPr>
          <w:p>
            <w:r>
              <w:rPr/>
              <w:t xml:space="preserve">Visible text</w:t>
            </w:r>
          </w:p>
        </w:tc>
        <w:tc>
          <w:tcPr>
            <w:tcW w:w="2200" w:type="dxa"/>
          </w:tcPr>
          <w:p>
            <w:r>
              <w:rPr/>
              <w:t xml:space="preserve">html:nth-of-type(1) &gt; body:nth-of-type(1) &gt; main#main &gt; section#acknowledgement &gt; div:nth-of-type(1) &gt; header:nth-of-type(1) &gt; p:nth-of-type(2)</w:t>
            </w:r>
          </w:p>
        </w:tc>
        <w:tc>
          <w:tcPr>
            <w:tcW w:w="5100" w:type="dxa"/>
          </w:tcPr>
          <w:p>
            <w:r>
              <w:rPr/>
              <w:t xml:space="preserve">Formal acceptance should be recorded with the Client's identity, agreement version, date and booking record. Procedure-specific consent remains separate.</w:t>
            </w:r>
          </w:p>
        </w:tc>
      </w:tr>
      <w:tr>
        <w:tc>
          <w:tcPr>
            <w:tcW w:w="900" w:type="dxa"/>
          </w:tcPr>
          <w:p>
            <w:r>
              <w:rPr/>
              <w:t xml:space="preserve">EN-01686</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div:nth-of-type(1) &gt; div:nth-of-type(1) &gt; label:nth-of-type(1) &gt; span:nth-of-type(1) &gt; strong:nth-of-type(1)</w:t>
            </w:r>
          </w:p>
        </w:tc>
        <w:tc>
          <w:tcPr>
            <w:tcW w:w="5100" w:type="dxa"/>
          </w:tcPr>
          <w:p>
            <w:r>
              <w:rPr/>
              <w:t xml:space="preserve">I accept the Client Services Agreement</w:t>
            </w:r>
          </w:p>
        </w:tc>
      </w:tr>
      <w:tr>
        <w:tc>
          <w:tcPr>
            <w:tcW w:w="900" w:type="dxa"/>
          </w:tcPr>
          <w:p>
            <w:r>
              <w:rPr/>
              <w:t xml:space="preserve">EN-01687</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div:nth-of-type(1) &gt; div:nth-of-type(1) &gt; label:nth-of-type(1) &gt; span:nth-of-type(1) &gt; small:nth-of-type(1)</w:t>
            </w:r>
          </w:p>
        </w:tc>
        <w:tc>
          <w:tcPr>
            <w:tcW w:w="5100" w:type="dxa"/>
          </w:tcPr>
          <w:p>
            <w:r>
              <w:rPr/>
              <w:t xml:space="preserve">Required to continue with online booking</w:t>
            </w:r>
          </w:p>
        </w:tc>
      </w:tr>
      <w:tr>
        <w:tc>
          <w:tcPr>
            <w:tcW w:w="900" w:type="dxa"/>
          </w:tcPr>
          <w:p>
            <w:r>
              <w:rPr/>
              <w:t xml:space="preserve">EN-01688</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div:nth-of-type(1) &gt; div:nth-of-type(1) &gt; p:nth-of-type(1)</w:t>
            </w:r>
          </w:p>
        </w:tc>
        <w:tc>
          <w:tcPr>
            <w:tcW w:w="5100" w:type="dxa"/>
          </w:tcPr>
          <w:p>
            <w:r>
              <w:rPr/>
              <w:t xml:space="preserve">I confirm that I have read and understood the booking, payment, cancellation and general service terms.</w:t>
            </w:r>
          </w:p>
        </w:tc>
      </w:tr>
      <w:tr>
        <w:tc>
          <w:tcPr>
            <w:tcW w:w="900" w:type="dxa"/>
          </w:tcPr>
          <w:p>
            <w:r>
              <w:rPr/>
              <w:t xml:space="preserve">EN-01689</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div:nth-of-type(1) &gt; div:nth-of-type(2) &gt; label:nth-of-type(1) &gt; span:nth-of-type(1) &gt; strong:nth-of-type(1)</w:t>
            </w:r>
          </w:p>
        </w:tc>
        <w:tc>
          <w:tcPr>
            <w:tcW w:w="5100" w:type="dxa"/>
          </w:tcPr>
          <w:p>
            <w:r>
              <w:rPr/>
              <w:t xml:space="preserve">I acknowledge the Privacy Notice</w:t>
            </w:r>
          </w:p>
        </w:tc>
      </w:tr>
      <w:tr>
        <w:tc>
          <w:tcPr>
            <w:tcW w:w="900" w:type="dxa"/>
          </w:tcPr>
          <w:p>
            <w:r>
              <w:rPr/>
              <w:t xml:space="preserve">EN-01690</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div:nth-of-type(1) &gt; div:nth-of-type(2) &gt; label:nth-of-type(1) &gt; span:nth-of-type(1) &gt; small:nth-of-type(1)</w:t>
            </w:r>
          </w:p>
        </w:tc>
        <w:tc>
          <w:tcPr>
            <w:tcW w:w="5100" w:type="dxa"/>
          </w:tcPr>
          <w:p>
            <w:r>
              <w:rPr/>
              <w:t xml:space="preserve">Required information about personal-data handling</w:t>
            </w:r>
          </w:p>
        </w:tc>
      </w:tr>
      <w:tr>
        <w:tc>
          <w:tcPr>
            <w:tcW w:w="900" w:type="dxa"/>
          </w:tcPr>
          <w:p>
            <w:r>
              <w:rPr/>
              <w:t xml:space="preserve">EN-01691</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div:nth-of-type(1) &gt; div:nth-of-type(2) &gt; p:nth-of-type(1)</w:t>
            </w:r>
          </w:p>
        </w:tc>
        <w:tc>
          <w:tcPr>
            <w:tcW w:w="5100" w:type="dxa"/>
          </w:tcPr>
          <w:p>
            <w:r>
              <w:rPr/>
              <w:t xml:space="preserve">I understand that health and identification information may be processed for assessment, service delivery, safety, payment, legal duties and the exercise of rights.</w:t>
            </w:r>
          </w:p>
        </w:tc>
      </w:tr>
      <w:tr>
        <w:tc>
          <w:tcPr>
            <w:tcW w:w="900" w:type="dxa"/>
          </w:tcPr>
          <w:p>
            <w:r>
              <w:rPr/>
              <w:t xml:space="preserve">EN-01692</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div:nth-of-type(1) &gt; div:nth-of-type(3) &gt; label:nth-of-type(1) &gt; span:nth-of-type(1) &gt; strong:nth-of-type(1)</w:t>
            </w:r>
          </w:p>
        </w:tc>
        <w:tc>
          <w:tcPr>
            <w:tcW w:w="5100" w:type="dxa"/>
          </w:tcPr>
          <w:p>
            <w:r>
              <w:rPr/>
              <w:t xml:space="preserve">I understand that treatment consent is separate</w:t>
            </w:r>
          </w:p>
        </w:tc>
      </w:tr>
      <w:tr>
        <w:tc>
          <w:tcPr>
            <w:tcW w:w="900" w:type="dxa"/>
          </w:tcPr>
          <w:p>
            <w:r>
              <w:rPr/>
              <w:t xml:space="preserve">EN-01693</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div:nth-of-type(1) &gt; div:nth-of-type(3) &gt; label:nth-of-type(1) &gt; span:nth-of-type(1) &gt; small:nth-of-type(1)</w:t>
            </w:r>
          </w:p>
        </w:tc>
        <w:tc>
          <w:tcPr>
            <w:tcW w:w="5100" w:type="dxa"/>
          </w:tcPr>
          <w:p>
            <w:r>
              <w:rPr/>
              <w:t xml:space="preserve">No procedure is authorised by this checkbox alone</w:t>
            </w:r>
          </w:p>
        </w:tc>
      </w:tr>
      <w:tr>
        <w:tc>
          <w:tcPr>
            <w:tcW w:w="900" w:type="dxa"/>
          </w:tcPr>
          <w:p>
            <w:r>
              <w:rPr/>
              <w:t xml:space="preserve">EN-01694</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div:nth-of-type(1) &gt; div:nth-of-type(3) &gt; p:nth-of-type(1)</w:t>
            </w:r>
          </w:p>
        </w:tc>
        <w:tc>
          <w:tcPr>
            <w:tcW w:w="5100" w:type="dxa"/>
          </w:tcPr>
          <w:p>
            <w:r>
              <w:rPr/>
              <w:t xml:space="preserve">I understand that suitability, risks, alternatives and procedure-specific consent will be addressed separately before treatment.</w:t>
            </w:r>
          </w:p>
        </w:tc>
      </w:tr>
      <w:tr>
        <w:tc>
          <w:tcPr>
            <w:tcW w:w="900" w:type="dxa"/>
          </w:tcPr>
          <w:p>
            <w:r>
              <w:rPr/>
              <w:t xml:space="preserve">EN-01695</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div:nth-of-type(2) &gt; button:nth-of-type(1)</w:t>
            </w:r>
          </w:p>
        </w:tc>
        <w:tc>
          <w:tcPr>
            <w:tcW w:w="5100" w:type="dxa"/>
          </w:tcPr>
          <w:p>
            <w:r>
              <w:rPr/>
              <w:t xml:space="preserve">Accept and Continue</w:t>
            </w:r>
          </w:p>
        </w:tc>
      </w:tr>
      <w:tr>
        <w:tc>
          <w:tcPr>
            <w:tcW w:w="900" w:type="dxa"/>
          </w:tcPr>
          <w:p>
            <w:r>
              <w:rPr/>
              <w:t xml:space="preserve">EN-01696</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form#service-agreement-acknowledgement &gt; div:nth-of-type(2) &gt; a:nth-of-type(1)</w:t>
            </w:r>
          </w:p>
        </w:tc>
        <w:tc>
          <w:tcPr>
            <w:tcW w:w="5100" w:type="dxa"/>
          </w:tcPr>
          <w:p>
            <w:r>
              <w:rPr/>
              <w:t xml:space="preserve">Ask a Question First</w:t>
            </w:r>
          </w:p>
        </w:tc>
      </w:tr>
      <w:tr>
        <w:tc>
          <w:tcPr>
            <w:tcW w:w="900" w:type="dxa"/>
          </w:tcPr>
          <w:p>
            <w:r>
              <w:rPr/>
              <w:t xml:space="preserve">EN-01697</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p:nth-of-type(1)</w:t>
            </w:r>
          </w:p>
        </w:tc>
        <w:tc>
          <w:tcPr>
            <w:tcW w:w="5100" w:type="dxa"/>
          </w:tcPr>
          <w:p>
            <w:r>
              <w:rPr/>
              <w:t xml:space="preserve">Legal and service questions:</w:t>
            </w:r>
          </w:p>
        </w:tc>
      </w:tr>
      <w:tr>
        <w:tc>
          <w:tcPr>
            <w:tcW w:w="900" w:type="dxa"/>
          </w:tcPr>
          <w:p>
            <w:r>
              <w:rPr/>
              <w:t xml:space="preserve">EN-01698</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p:nth-of-type(1) &gt; a:nth-of-type(1)</w:t>
            </w:r>
          </w:p>
        </w:tc>
        <w:tc>
          <w:tcPr>
            <w:tcW w:w="5100" w:type="dxa"/>
          </w:tcPr>
          <w:p>
            <w:r>
              <w:rPr/>
              <w:t xml:space="preserve">suportesofiati@gmail.com</w:t>
            </w:r>
          </w:p>
        </w:tc>
      </w:tr>
      <w:tr>
        <w:tc>
          <w:tcPr>
            <w:tcW w:w="900" w:type="dxa"/>
          </w:tcPr>
          <w:p>
            <w:r>
              <w:rPr/>
              <w:t xml:space="preserve">EN-01699</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p:nth-of-type(1)</w:t>
            </w:r>
          </w:p>
        </w:tc>
        <w:tc>
          <w:tcPr>
            <w:tcW w:w="5100" w:type="dxa"/>
          </w:tcPr>
          <w:p>
            <w:r>
              <w:rPr/>
              <w:t xml:space="preserve">·</w:t>
            </w:r>
          </w:p>
        </w:tc>
      </w:tr>
      <w:tr>
        <w:tc>
          <w:tcPr>
            <w:tcW w:w="900" w:type="dxa"/>
          </w:tcPr>
          <w:p>
            <w:r>
              <w:rPr/>
              <w:t xml:space="preserve">EN-01700</w:t>
            </w:r>
          </w:p>
        </w:tc>
        <w:tc>
          <w:tcPr>
            <w:tcW w:w="1700" w:type="dxa"/>
          </w:tcPr>
          <w:p>
            <w:r>
              <w:rPr/>
              <w:t xml:space="preserve">Visible text</w:t>
            </w:r>
          </w:p>
        </w:tc>
        <w:tc>
          <w:tcPr>
            <w:tcW w:w="2200" w:type="dxa"/>
          </w:tcPr>
          <w:p>
            <w:r>
              <w:rPr/>
              <w:t xml:space="preserve">html:nth-of-type(1) &gt; body:nth-of-type(1) &gt; main#main &gt; section#acknowledgement &gt; div:nth-of-type(1) &gt; div:nth-of-type(1) &gt; p:nth-of-type(1) &gt; a:nth-of-type(2)</w:t>
            </w:r>
          </w:p>
        </w:tc>
        <w:tc>
          <w:tcPr>
            <w:tcW w:w="5100" w:type="dxa"/>
          </w:tcPr>
          <w:p>
            <w:r>
              <w:rPr/>
              <w:t xml:space="preserve">+55 43 99104-3536</w:t>
            </w:r>
          </w:p>
        </w:tc>
      </w:tr>
    </w:tbl>
    <w:p>
      <w:pPr>
        <w:pStyle w:val="Heading1"/>
      </w:pPr>
      <w:r>
        <w:t xml:space="preserve">mission.html</w:t>
      </w:r>
    </w:p>
    <w:p>
      <w:pPr>
        <w:pStyle w:val="Normal"/>
      </w:pPr>
      <w:r>
        <w:t xml:space="preserve">Source SHA-256: 549a9c9f61483b0df1be3863391fce42cad90be4970985c8454d47b92adf66a2</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EN-01701</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EN-01702</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EN-01703</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Mission</w:t>
            </w:r>
          </w:p>
        </w:tc>
      </w:tr>
      <w:tr>
        <w:tc>
          <w:tcPr>
            <w:tcW w:w="900" w:type="dxa"/>
          </w:tcPr>
          <w:p>
            <w:r>
              <w:rPr/>
              <w:t xml:space="preserve">EN-01704</w:t>
            </w:r>
          </w:p>
        </w:tc>
        <w:tc>
          <w:tcPr>
            <w:tcW w:w="1700" w:type="dxa"/>
          </w:tcPr>
          <w:p>
            <w:r>
              <w:rPr/>
              <w:t xml:space="preserve">Visible text</w:t>
            </w:r>
          </w:p>
        </w:tc>
        <w:tc>
          <w:tcPr>
            <w:tcW w:w="2200" w:type="dxa"/>
          </w:tcPr>
          <w:p>
            <w:r>
              <w:rPr/>
              <w:t xml:space="preserve">html:nth-of-type(1) &gt; body:nth-of-type(1) &gt; main#main &gt; section#my-mission &gt; div:nth-of-type(1) &gt; div:nth-of-type(1) &gt; p:nth-of-type(1)</w:t>
            </w:r>
          </w:p>
        </w:tc>
        <w:tc>
          <w:tcPr>
            <w:tcW w:w="5100" w:type="dxa"/>
          </w:tcPr>
          <w:p>
            <w:r>
              <w:rPr/>
              <w:t xml:space="preserve">Mission</w:t>
            </w:r>
          </w:p>
        </w:tc>
      </w:tr>
      <w:tr>
        <w:tc>
          <w:tcPr>
            <w:tcW w:w="900" w:type="dxa"/>
          </w:tcPr>
          <w:p>
            <w:r>
              <w:rPr/>
              <w:t xml:space="preserve">EN-01705</w:t>
            </w:r>
          </w:p>
        </w:tc>
        <w:tc>
          <w:tcPr>
            <w:tcW w:w="1700" w:type="dxa"/>
          </w:tcPr>
          <w:p>
            <w:r>
              <w:rPr/>
              <w:t xml:space="preserve">Visible text</w:t>
            </w:r>
          </w:p>
        </w:tc>
        <w:tc>
          <w:tcPr>
            <w:tcW w:w="2200" w:type="dxa"/>
          </w:tcPr>
          <w:p>
            <w:r>
              <w:rPr/>
              <w:t xml:space="preserve">html:nth-of-type(1) &gt; body:nth-of-type(1) &gt; main#main &gt; section#my-mission &gt; div:nth-of-type(1) &gt; div:nth-of-type(1) &gt; p:nth-of-type(2) &gt; span:nth-of-type(1)</w:t>
            </w:r>
          </w:p>
        </w:tc>
        <w:tc>
          <w:tcPr>
            <w:tcW w:w="5100" w:type="dxa"/>
          </w:tcPr>
          <w:p>
            <w:r>
              <w:rPr/>
              <w:t xml:space="preserve">Franciele Sofiati · Biomedical Aesthetics</w:t>
            </w:r>
          </w:p>
        </w:tc>
      </w:tr>
      <w:tr>
        <w:tc>
          <w:tcPr>
            <w:tcW w:w="900" w:type="dxa"/>
          </w:tcPr>
          <w:p>
            <w:r>
              <w:rPr/>
              <w:t xml:space="preserve">EN-01706</w:t>
            </w:r>
          </w:p>
        </w:tc>
        <w:tc>
          <w:tcPr>
            <w:tcW w:w="1700" w:type="dxa"/>
          </w:tcPr>
          <w:p>
            <w:r>
              <w:rPr/>
              <w:t xml:space="preserve">Visible text</w:t>
            </w:r>
          </w:p>
        </w:tc>
        <w:tc>
          <w:tcPr>
            <w:tcW w:w="2200" w:type="dxa"/>
          </w:tcPr>
          <w:p>
            <w:r>
              <w:rPr/>
              <w:t xml:space="preserve">html:nth-of-type(1) &gt; body:nth-of-type(1) &gt; main#main &gt; section#my-mission &gt; div:nth-of-type(1) &gt; div:nth-of-type(1) &gt; h1#mission-01-how-care-should-feel</w:t>
            </w:r>
          </w:p>
        </w:tc>
        <w:tc>
          <w:tcPr>
            <w:tcW w:w="5100" w:type="dxa"/>
          </w:tcPr>
          <w:p>
            <w:r>
              <w:rPr/>
              <w:t xml:space="preserve">How Care Should Feel</w:t>
            </w:r>
          </w:p>
        </w:tc>
      </w:tr>
      <w:tr>
        <w:tc>
          <w:tcPr>
            <w:tcW w:w="900" w:type="dxa"/>
          </w:tcPr>
          <w:p>
            <w:r>
              <w:rPr/>
              <w:t xml:space="preserve">EN-01707</w:t>
            </w:r>
          </w:p>
        </w:tc>
        <w:tc>
          <w:tcPr>
            <w:tcW w:w="1700" w:type="dxa"/>
          </w:tcPr>
          <w:p>
            <w:r>
              <w:rPr/>
              <w:t xml:space="preserve">Visible text</w:t>
            </w:r>
          </w:p>
        </w:tc>
        <w:tc>
          <w:tcPr>
            <w:tcW w:w="2200" w:type="dxa"/>
          </w:tcPr>
          <w:p>
            <w:r>
              <w:rPr/>
              <w:t xml:space="preserve">html:nth-of-type(1) &gt; body:nth-of-type(1) &gt; main#main &gt; section#my-mission &gt; div:nth-of-type(1) &gt; div:nth-of-type(1) &gt; p:nth-of-type(3)</w:t>
            </w:r>
          </w:p>
        </w:tc>
        <w:tc>
          <w:tcPr>
            <w:tcW w:w="5100" w:type="dxa"/>
          </w:tcPr>
          <w:p>
            <w:r>
              <w:rPr/>
              <w:t xml:space="preserve">Be heard, understand your options and choose without pressure.</w:t>
            </w:r>
          </w:p>
        </w:tc>
      </w:tr>
      <w:tr>
        <w:tc>
          <w:tcPr>
            <w:tcW w:w="900" w:type="dxa"/>
          </w:tcPr>
          <w:p>
            <w:r>
              <w:rPr/>
              <w:t xml:space="preserve">EN-01708</w:t>
            </w:r>
          </w:p>
        </w:tc>
        <w:tc>
          <w:tcPr>
            <w:tcW w:w="1700" w:type="dxa"/>
          </w:tcPr>
          <w:p>
            <w:r>
              <w:rPr/>
              <w:t xml:space="preserve">Visible text</w:t>
            </w:r>
          </w:p>
        </w:tc>
        <w:tc>
          <w:tcPr>
            <w:tcW w:w="2200" w:type="dxa"/>
          </w:tcPr>
          <w:p>
            <w:r>
              <w:rPr/>
              <w:t xml:space="preserve">html:nth-of-type(1) &gt; body:nth-of-type(1) &gt; main#main &gt; section#my-mission &gt; div:nth-of-type(1) &gt; div:nth-of-type(1) &gt; div:nth-of-type(1) &gt; a:nth-of-type(1)</w:t>
            </w:r>
          </w:p>
        </w:tc>
        <w:tc>
          <w:tcPr>
            <w:tcW w:w="5100" w:type="dxa"/>
          </w:tcPr>
          <w:p>
            <w:r>
              <w:rPr/>
              <w:t xml:space="preserve">Consult</w:t>
            </w:r>
          </w:p>
        </w:tc>
      </w:tr>
      <w:tr>
        <w:tc>
          <w:tcPr>
            <w:tcW w:w="900" w:type="dxa"/>
          </w:tcPr>
          <w:p>
            <w:r>
              <w:rPr/>
              <w:t xml:space="preserve">EN-01709</w:t>
            </w:r>
          </w:p>
        </w:tc>
        <w:tc>
          <w:tcPr>
            <w:tcW w:w="1700" w:type="dxa"/>
          </w:tcPr>
          <w:p>
            <w:r>
              <w:rPr/>
              <w:t xml:space="preserve">Visible text</w:t>
            </w:r>
          </w:p>
        </w:tc>
        <w:tc>
          <w:tcPr>
            <w:tcW w:w="2200" w:type="dxa"/>
          </w:tcPr>
          <w:p>
            <w:r>
              <w:rPr/>
              <w:t xml:space="preserve">html:nth-of-type(1) &gt; body:nth-of-type(1) &gt; main#main &gt; section#my-mission &gt; div:nth-of-type(1) &gt; div:nth-of-type(1) &gt; div:nth-of-type(1) &gt; a:nth-of-type(2)</w:t>
            </w:r>
          </w:p>
        </w:tc>
        <w:tc>
          <w:tcPr>
            <w:tcW w:w="5100" w:type="dxa"/>
          </w:tcPr>
          <w:p>
            <w:r>
              <w:rPr/>
              <w:t xml:space="preserve">Contact</w:t>
            </w:r>
          </w:p>
        </w:tc>
      </w:tr>
      <w:tr>
        <w:tc>
          <w:tcPr>
            <w:tcW w:w="900" w:type="dxa"/>
          </w:tcPr>
          <w:p>
            <w:r>
              <w:rPr/>
              <w:t xml:space="preserve">EN-01710</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EN-01711</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EN-01712</w:t>
            </w:r>
          </w:p>
        </w:tc>
        <w:tc>
          <w:tcPr>
            <w:tcW w:w="1700" w:type="dxa"/>
          </w:tcPr>
          <w:p>
            <w:r>
              <w:rPr/>
              <w:t xml:space="preserve">Visible text</w:t>
            </w:r>
          </w:p>
        </w:tc>
        <w:tc>
          <w:tcPr>
            <w:tcW w:w="2200" w:type="dxa"/>
          </w:tcPr>
          <w:p>
            <w:r>
              <w:rPr/>
              <w:t xml:space="preserve">html:nth-of-type(1) &gt; body:nth-of-type(1) &gt; main#main &gt; section#why-it-matters &gt; div:nth-of-type(1) &gt; div:nth-of-type(1) &gt; header:nth-of-type(1) &gt; span:nth-of-type(1)</w:t>
            </w:r>
          </w:p>
        </w:tc>
        <w:tc>
          <w:tcPr>
            <w:tcW w:w="5100" w:type="dxa"/>
          </w:tcPr>
          <w:p>
            <w:r>
              <w:rPr/>
              <w:t xml:space="preserve">01</w:t>
            </w:r>
          </w:p>
        </w:tc>
      </w:tr>
      <w:tr>
        <w:tc>
          <w:tcPr>
            <w:tcW w:w="900" w:type="dxa"/>
          </w:tcPr>
          <w:p>
            <w:r>
              <w:rPr/>
              <w:t xml:space="preserve">EN-01713</w:t>
            </w:r>
          </w:p>
        </w:tc>
        <w:tc>
          <w:tcPr>
            <w:tcW w:w="1700" w:type="dxa"/>
          </w:tcPr>
          <w:p>
            <w:r>
              <w:rPr/>
              <w:t xml:space="preserve">Visible text</w:t>
            </w:r>
          </w:p>
        </w:tc>
        <w:tc>
          <w:tcPr>
            <w:tcW w:w="2200" w:type="dxa"/>
          </w:tcPr>
          <w:p>
            <w:r>
              <w:rPr/>
              <w:t xml:space="preserve">html:nth-of-type(1) &gt; body:nth-of-type(1) &gt; main#main &gt; section#why-it-matters &gt; div:nth-of-type(1) &gt; div:nth-of-type(1) &gt; header:nth-of-type(1) &gt; p:nth-of-type(1)</w:t>
            </w:r>
          </w:p>
        </w:tc>
        <w:tc>
          <w:tcPr>
            <w:tcW w:w="5100" w:type="dxa"/>
          </w:tcPr>
          <w:p>
            <w:r>
              <w:rPr/>
              <w:t xml:space="preserve">WHY IT MATTERS</w:t>
            </w:r>
          </w:p>
        </w:tc>
      </w:tr>
      <w:tr>
        <w:tc>
          <w:tcPr>
            <w:tcW w:w="900" w:type="dxa"/>
          </w:tcPr>
          <w:p>
            <w:r>
              <w:rPr/>
              <w:t xml:space="preserve">EN-01714</w:t>
            </w:r>
          </w:p>
        </w:tc>
        <w:tc>
          <w:tcPr>
            <w:tcW w:w="1700" w:type="dxa"/>
          </w:tcPr>
          <w:p>
            <w:r>
              <w:rPr/>
              <w:t xml:space="preserve">Visible text</w:t>
            </w:r>
          </w:p>
        </w:tc>
        <w:tc>
          <w:tcPr>
            <w:tcW w:w="2200" w:type="dxa"/>
          </w:tcPr>
          <w:p>
            <w:r>
              <w:rPr/>
              <w:t xml:space="preserve">html:nth-of-type(1) &gt; body:nth-of-type(1) &gt; main#main &gt; section#why-it-matters &gt; div:nth-of-type(1) &gt; div:nth-of-type(1) &gt; header:nth-of-type(1) &gt; h2#mission-02-care-that-respects-you</w:t>
            </w:r>
          </w:p>
        </w:tc>
        <w:tc>
          <w:tcPr>
            <w:tcW w:w="5100" w:type="dxa"/>
          </w:tcPr>
          <w:p>
            <w:r>
              <w:rPr/>
              <w:t xml:space="preserve">Care That Respects You</w:t>
            </w:r>
          </w:p>
        </w:tc>
      </w:tr>
      <w:tr>
        <w:tc>
          <w:tcPr>
            <w:tcW w:w="900" w:type="dxa"/>
          </w:tcPr>
          <w:p>
            <w:r>
              <w:rPr/>
              <w:t xml:space="preserve">EN-01715</w:t>
            </w:r>
          </w:p>
        </w:tc>
        <w:tc>
          <w:tcPr>
            <w:tcW w:w="1700" w:type="dxa"/>
          </w:tcPr>
          <w:p>
            <w:r>
              <w:rPr/>
              <w:t xml:space="preserve">Visible text</w:t>
            </w:r>
          </w:p>
        </w:tc>
        <w:tc>
          <w:tcPr>
            <w:tcW w:w="2200" w:type="dxa"/>
          </w:tcPr>
          <w:p>
            <w:r>
              <w:rPr/>
              <w:t xml:space="preserve">html:nth-of-type(1) &gt; body:nth-of-type(1) &gt; main#main &gt; section#why-it-matters &gt; div:nth-of-type(1) &gt; div:nth-of-type(1) &gt; p:nth-of-type(1)</w:t>
            </w:r>
          </w:p>
        </w:tc>
        <w:tc>
          <w:tcPr>
            <w:tcW w:w="5100" w:type="dxa"/>
          </w:tcPr>
          <w:p>
            <w:r>
              <w:rPr/>
              <w:t xml:space="preserve">I want aesthetic care to leave you feeling more informed and more comfortable in your own decisions. That means making room for what concerns you without turning every natural feature into something that needs treatment.</w:t>
            </w:r>
          </w:p>
        </w:tc>
      </w:tr>
      <w:tr>
        <w:tc>
          <w:tcPr>
            <w:tcW w:w="900" w:type="dxa"/>
          </w:tcPr>
          <w:p>
            <w:r>
              <w:rPr/>
              <w:t xml:space="preserve">EN-01716</w:t>
            </w:r>
          </w:p>
        </w:tc>
        <w:tc>
          <w:tcPr>
            <w:tcW w:w="1700" w:type="dxa"/>
          </w:tcPr>
          <w:p>
            <w:r>
              <w:rPr/>
              <w:t xml:space="preserve">Visible text</w:t>
            </w:r>
          </w:p>
        </w:tc>
        <w:tc>
          <w:tcPr>
            <w:tcW w:w="2200" w:type="dxa"/>
          </w:tcPr>
          <w:p>
            <w:r>
              <w:rPr/>
              <w:t xml:space="preserve">html:nth-of-type(1) &gt; body:nth-of-type(1) &gt; main#main &gt; section#why-it-matters &gt; div:nth-of-type(1) &gt; div:nth-of-type(1) &gt; p:nth-of-type(2)</w:t>
            </w:r>
          </w:p>
        </w:tc>
        <w:tc>
          <w:tcPr>
            <w:tcW w:w="5100" w:type="dxa"/>
          </w:tcPr>
          <w:p>
            <w:r>
              <w:rPr/>
              <w:t xml:space="preserve">You deserve an honest conversation about what may help, what may not and what can reasonably be expected.</w:t>
            </w:r>
          </w:p>
        </w:tc>
      </w:tr>
      <w:tr>
        <w:tc>
          <w:tcPr>
            <w:tcW w:w="900" w:type="dxa"/>
          </w:tcPr>
          <w:p>
            <w:r>
              <w:rPr/>
              <w:t xml:space="preserve">EN-01717</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article:nth-of-type(1) &gt; h3:nth-of-type(1)</w:t>
            </w:r>
          </w:p>
        </w:tc>
        <w:tc>
          <w:tcPr>
            <w:tcW w:w="5100" w:type="dxa"/>
          </w:tcPr>
          <w:p>
            <w:r>
              <w:rPr/>
              <w:t xml:space="preserve">What you can expect</w:t>
            </w:r>
          </w:p>
        </w:tc>
      </w:tr>
      <w:tr>
        <w:tc>
          <w:tcPr>
            <w:tcW w:w="900" w:type="dxa"/>
          </w:tcPr>
          <w:p>
            <w:r>
              <w:rPr/>
              <w:t xml:space="preserve">EN-01718</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article:nth-of-type(1) &gt; ul:nth-of-type(1) &gt; li:nth-of-type(1) &gt; span:nth-of-type(1)</w:t>
            </w:r>
          </w:p>
        </w:tc>
        <w:tc>
          <w:tcPr>
            <w:tcW w:w="5100" w:type="dxa"/>
          </w:tcPr>
          <w:p>
            <w:r>
              <w:rPr/>
              <w:t xml:space="preserve">Time to explain the concern in your own words</w:t>
            </w:r>
          </w:p>
        </w:tc>
      </w:tr>
      <w:tr>
        <w:tc>
          <w:tcPr>
            <w:tcW w:w="900" w:type="dxa"/>
          </w:tcPr>
          <w:p>
            <w:r>
              <w:rPr/>
              <w:t xml:space="preserve">EN-01719</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article:nth-of-type(1) &gt; ul:nth-of-type(1) &gt; li:nth-of-type(2) &gt; span:nth-of-type(1)</w:t>
            </w:r>
          </w:p>
        </w:tc>
        <w:tc>
          <w:tcPr>
            <w:tcW w:w="5100" w:type="dxa"/>
          </w:tcPr>
          <w:p>
            <w:r>
              <w:rPr/>
              <w:t xml:space="preserve">A recommendation with a clear reason</w:t>
            </w:r>
          </w:p>
        </w:tc>
      </w:tr>
      <w:tr>
        <w:tc>
          <w:tcPr>
            <w:tcW w:w="900" w:type="dxa"/>
          </w:tcPr>
          <w:p>
            <w:r>
              <w:rPr/>
              <w:t xml:space="preserve">EN-01720</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article:nth-of-type(1) &gt; ul:nth-of-type(1) &gt; li:nth-of-type(3) &gt; span:nth-of-type(1)</w:t>
            </w:r>
          </w:p>
        </w:tc>
        <w:tc>
          <w:tcPr>
            <w:tcW w:w="5100" w:type="dxa"/>
          </w:tcPr>
          <w:p>
            <w:r>
              <w:rPr/>
              <w:t xml:space="preserve">Respect for your features, preferences and boundaries</w:t>
            </w:r>
          </w:p>
        </w:tc>
      </w:tr>
      <w:tr>
        <w:tc>
          <w:tcPr>
            <w:tcW w:w="900" w:type="dxa"/>
          </w:tcPr>
          <w:p>
            <w:r>
              <w:rPr/>
              <w:t xml:space="preserve">EN-01721</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article:nth-of-type(1) &gt; ul:nth-of-type(1) &gt; li:nth-of-type(4) &gt; span:nth-of-type(1)</w:t>
            </w:r>
          </w:p>
        </w:tc>
        <w:tc>
          <w:tcPr>
            <w:tcW w:w="5100" w:type="dxa"/>
          </w:tcPr>
          <w:p>
            <w:r>
              <w:rPr/>
              <w:t xml:space="preserve">Preparation and aftercare that make sense for the procedure</w:t>
            </w:r>
          </w:p>
        </w:tc>
      </w:tr>
      <w:tr>
        <w:tc>
          <w:tcPr>
            <w:tcW w:w="900" w:type="dxa"/>
          </w:tcPr>
          <w:p>
            <w:r>
              <w:rPr/>
              <w:t xml:space="preserve">EN-01722</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article:nth-of-type(2) &gt; h3:nth-of-type(1)</w:t>
            </w:r>
          </w:p>
        </w:tc>
        <w:tc>
          <w:tcPr>
            <w:tcW w:w="5100" w:type="dxa"/>
          </w:tcPr>
          <w:p>
            <w:r>
              <w:rPr/>
              <w:t xml:space="preserve">What I will not do</w:t>
            </w:r>
          </w:p>
        </w:tc>
      </w:tr>
      <w:tr>
        <w:tc>
          <w:tcPr>
            <w:tcW w:w="900" w:type="dxa"/>
          </w:tcPr>
          <w:p>
            <w:r>
              <w:rPr/>
              <w:t xml:space="preserve">EN-01723</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article:nth-of-type(2) &gt; ul:nth-of-type(1) &gt; li:nth-of-type(1) &gt; span:nth-of-type(1)</w:t>
            </w:r>
          </w:p>
        </w:tc>
        <w:tc>
          <w:tcPr>
            <w:tcW w:w="5100" w:type="dxa"/>
          </w:tcPr>
          <w:p>
            <w:r>
              <w:rPr/>
              <w:t xml:space="preserve">Create urgency around an elective decision</w:t>
            </w:r>
          </w:p>
        </w:tc>
      </w:tr>
      <w:tr>
        <w:tc>
          <w:tcPr>
            <w:tcW w:w="900" w:type="dxa"/>
          </w:tcPr>
          <w:p>
            <w:r>
              <w:rPr/>
              <w:t xml:space="preserve">EN-01724</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article:nth-of-type(2) &gt; ul:nth-of-type(1) &gt; li:nth-of-type(2) &gt; span:nth-of-type(1)</w:t>
            </w:r>
          </w:p>
        </w:tc>
        <w:tc>
          <w:tcPr>
            <w:tcW w:w="5100" w:type="dxa"/>
          </w:tcPr>
          <w:p>
            <w:r>
              <w:rPr/>
              <w:t xml:space="preserve">Recommend more simply because more is available</w:t>
            </w:r>
          </w:p>
        </w:tc>
      </w:tr>
      <w:tr>
        <w:tc>
          <w:tcPr>
            <w:tcW w:w="900" w:type="dxa"/>
          </w:tcPr>
          <w:p>
            <w:r>
              <w:rPr/>
              <w:t xml:space="preserve">EN-01725</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article:nth-of-type(2) &gt; ul:nth-of-type(1) &gt; li:nth-of-type(3) &gt; span:nth-of-type(1)</w:t>
            </w:r>
          </w:p>
        </w:tc>
        <w:tc>
          <w:tcPr>
            <w:tcW w:w="5100" w:type="dxa"/>
          </w:tcPr>
          <w:p>
            <w:r>
              <w:rPr/>
              <w:t xml:space="preserve">Promise a result that cannot be guaranteed</w:t>
            </w:r>
          </w:p>
        </w:tc>
      </w:tr>
      <w:tr>
        <w:tc>
          <w:tcPr>
            <w:tcW w:w="900" w:type="dxa"/>
          </w:tcPr>
          <w:p>
            <w:r>
              <w:rPr/>
              <w:t xml:space="preserve">EN-01726</w:t>
            </w:r>
          </w:p>
        </w:tc>
        <w:tc>
          <w:tcPr>
            <w:tcW w:w="1700" w:type="dxa"/>
          </w:tcPr>
          <w:p>
            <w:r>
              <w:rPr/>
              <w:t xml:space="preserve">Visible text</w:t>
            </w:r>
          </w:p>
        </w:tc>
        <w:tc>
          <w:tcPr>
            <w:tcW w:w="2200" w:type="dxa"/>
          </w:tcPr>
          <w:p>
            <w:r>
              <w:rPr/>
              <w:t xml:space="preserve">html:nth-of-type(1) &gt; body:nth-of-type(1) &gt; main#main &gt; section#why-it-matters &gt; div:nth-of-type(1) &gt; div:nth-of-type(1) &gt; div:nth-of-type(1) &gt; article:nth-of-type(2) &gt; ul:nth-of-type(1) &gt; li:nth-of-type(4) &gt; span:nth-of-type(1)</w:t>
            </w:r>
          </w:p>
        </w:tc>
        <w:tc>
          <w:tcPr>
            <w:tcW w:w="5100" w:type="dxa"/>
          </w:tcPr>
          <w:p>
            <w:r>
              <w:rPr/>
              <w:t xml:space="preserve">Proceed when timing, health or skin condition makes waiting safer</w:t>
            </w:r>
          </w:p>
        </w:tc>
      </w:tr>
      <w:tr>
        <w:tc>
          <w:tcPr>
            <w:tcW w:w="900" w:type="dxa"/>
          </w:tcPr>
          <w:p>
            <w:r>
              <w:rPr/>
              <w:t xml:space="preserve">EN-01727</w:t>
            </w:r>
          </w:p>
        </w:tc>
        <w:tc>
          <w:tcPr>
            <w:tcW w:w="1700" w:type="dxa"/>
          </w:tcPr>
          <w:p>
            <w:r>
              <w:rPr/>
              <w:t xml:space="preserve">Visible text</w:t>
            </w:r>
          </w:p>
        </w:tc>
        <w:tc>
          <w:tcPr>
            <w:tcW w:w="2200" w:type="dxa"/>
          </w:tcPr>
          <w:p>
            <w:r>
              <w:rPr/>
              <w:t xml:space="preserve">html:nth-of-type(1) &gt; body:nth-of-type(1) &gt; main#main &gt; section#why-it-matters &gt; div:nth-of-type(1) &gt; div:nth-of-type(1) &gt; figure:nth-of-type(1) &gt; blockquote:nth-of-type(1) &gt; p:nth-of-type(1)</w:t>
            </w:r>
          </w:p>
        </w:tc>
        <w:tc>
          <w:tcPr>
            <w:tcW w:w="5100" w:type="dxa"/>
          </w:tcPr>
          <w:p>
            <w:r>
              <w:rPr/>
              <w:t xml:space="preserve">You deserve care that helps you feel more confident, while still feeling completely like yourself.</w:t>
            </w:r>
          </w:p>
        </w:tc>
      </w:tr>
      <w:tr>
        <w:tc>
          <w:tcPr>
            <w:tcW w:w="900" w:type="dxa"/>
          </w:tcPr>
          <w:p>
            <w:r>
              <w:rPr/>
              <w:t xml:space="preserve">EN-01728</w:t>
            </w:r>
          </w:p>
        </w:tc>
        <w:tc>
          <w:tcPr>
            <w:tcW w:w="1700" w:type="dxa"/>
          </w:tcPr>
          <w:p>
            <w:r>
              <w:rPr/>
              <w:t xml:space="preserve">Visible text</w:t>
            </w:r>
          </w:p>
        </w:tc>
        <w:tc>
          <w:tcPr>
            <w:tcW w:w="2200" w:type="dxa"/>
          </w:tcPr>
          <w:p>
            <w:r>
              <w:rPr/>
              <w:t xml:space="preserve">html:nth-of-type(1) &gt; body:nth-of-type(1) &gt; main#main &gt; section#why-it-matters &gt; div:nth-of-type(1) &gt; div:nth-of-type(1) &gt; figure:nth-of-type(1) &gt; figcaption:nth-of-type(1) &gt; cite:nth-of-type(1)</w:t>
            </w:r>
          </w:p>
        </w:tc>
        <w:tc>
          <w:tcPr>
            <w:tcW w:w="5100" w:type="dxa"/>
          </w:tcPr>
          <w:p>
            <w:r>
              <w:rPr/>
              <w:t xml:space="preserve">– Franciele Sofiati</w:t>
            </w:r>
          </w:p>
        </w:tc>
      </w:tr>
      <w:tr>
        <w:tc>
          <w:tcPr>
            <w:tcW w:w="900" w:type="dxa"/>
          </w:tcPr>
          <w:p>
            <w:r>
              <w:rPr/>
              <w:t xml:space="preserve">EN-01729</w:t>
            </w:r>
          </w:p>
        </w:tc>
        <w:tc>
          <w:tcPr>
            <w:tcW w:w="1700" w:type="dxa"/>
          </w:tcPr>
          <w:p>
            <w:r>
              <w:rPr/>
              <w:t xml:space="preserve">Visible text</w:t>
            </w:r>
          </w:p>
        </w:tc>
        <w:tc>
          <w:tcPr>
            <w:tcW w:w="2200" w:type="dxa"/>
          </w:tcPr>
          <w:p>
            <w:r>
              <w:rPr/>
              <w:t xml:space="preserve">html:nth-of-type(1) &gt; body:nth-of-type(1) &gt; main#main &gt; section#the-change &gt; div:nth-of-type(1) &gt; header:nth-of-type(1) &gt; span:nth-of-type(1)</w:t>
            </w:r>
          </w:p>
        </w:tc>
        <w:tc>
          <w:tcPr>
            <w:tcW w:w="5100" w:type="dxa"/>
          </w:tcPr>
          <w:p>
            <w:r>
              <w:rPr/>
              <w:t xml:space="preserve">02</w:t>
            </w:r>
          </w:p>
        </w:tc>
      </w:tr>
      <w:tr>
        <w:tc>
          <w:tcPr>
            <w:tcW w:w="900" w:type="dxa"/>
          </w:tcPr>
          <w:p>
            <w:r>
              <w:rPr/>
              <w:t xml:space="preserve">EN-01730</w:t>
            </w:r>
          </w:p>
        </w:tc>
        <w:tc>
          <w:tcPr>
            <w:tcW w:w="1700" w:type="dxa"/>
          </w:tcPr>
          <w:p>
            <w:r>
              <w:rPr/>
              <w:t xml:space="preserve">Visible text</w:t>
            </w:r>
          </w:p>
        </w:tc>
        <w:tc>
          <w:tcPr>
            <w:tcW w:w="2200" w:type="dxa"/>
          </w:tcPr>
          <w:p>
            <w:r>
              <w:rPr/>
              <w:t xml:space="preserve">html:nth-of-type(1) &gt; body:nth-of-type(1) &gt; main#main &gt; section#the-change &gt; div:nth-of-type(1) &gt; header:nth-of-type(1) &gt; p:nth-of-type(1)</w:t>
            </w:r>
          </w:p>
        </w:tc>
        <w:tc>
          <w:tcPr>
            <w:tcW w:w="5100" w:type="dxa"/>
          </w:tcPr>
          <w:p>
            <w:r>
              <w:rPr/>
              <w:t xml:space="preserve">THE CHANGE</w:t>
            </w:r>
          </w:p>
        </w:tc>
      </w:tr>
      <w:tr>
        <w:tc>
          <w:tcPr>
            <w:tcW w:w="900" w:type="dxa"/>
          </w:tcPr>
          <w:p>
            <w:r>
              <w:rPr/>
              <w:t xml:space="preserve">EN-01731</w:t>
            </w:r>
          </w:p>
        </w:tc>
        <w:tc>
          <w:tcPr>
            <w:tcW w:w="1700" w:type="dxa"/>
          </w:tcPr>
          <w:p>
            <w:r>
              <w:rPr/>
              <w:t xml:space="preserve">Visible text</w:t>
            </w:r>
          </w:p>
        </w:tc>
        <w:tc>
          <w:tcPr>
            <w:tcW w:w="2200" w:type="dxa"/>
          </w:tcPr>
          <w:p>
            <w:r>
              <w:rPr/>
              <w:t xml:space="preserve">html:nth-of-type(1) &gt; body:nth-of-type(1) &gt; main#main &gt; section#the-change &gt; div:nth-of-type(1) &gt; header:nth-of-type(1) &gt; h2#mission-03-listening-changes-the-plan</w:t>
            </w:r>
          </w:p>
        </w:tc>
        <w:tc>
          <w:tcPr>
            <w:tcW w:w="5100" w:type="dxa"/>
          </w:tcPr>
          <w:p>
            <w:r>
              <w:rPr/>
              <w:t xml:space="preserve">Listening Changes the Plan</w:t>
            </w:r>
          </w:p>
        </w:tc>
      </w:tr>
      <w:tr>
        <w:tc>
          <w:tcPr>
            <w:tcW w:w="900" w:type="dxa"/>
          </w:tcPr>
          <w:p>
            <w:r>
              <w:rPr/>
              <w:t xml:space="preserve">EN-01732</w:t>
            </w:r>
          </w:p>
        </w:tc>
        <w:tc>
          <w:tcPr>
            <w:tcW w:w="1700" w:type="dxa"/>
          </w:tcPr>
          <w:p>
            <w:r>
              <w:rPr/>
              <w:t xml:space="preserve">Visible text</w:t>
            </w:r>
          </w:p>
        </w:tc>
        <w:tc>
          <w:tcPr>
            <w:tcW w:w="2200" w:type="dxa"/>
          </w:tcPr>
          <w:p>
            <w:r>
              <w:rPr/>
              <w:t xml:space="preserve">html:nth-of-type(1) &gt; body:nth-of-type(1) &gt; main#main &gt; section#the-change &gt; div:nth-of-type(1) &gt; div:nth-of-type(1) &gt; article:nth-of-type(1) &gt; h3:nth-of-type(1)</w:t>
            </w:r>
          </w:p>
        </w:tc>
        <w:tc>
          <w:tcPr>
            <w:tcW w:w="5100" w:type="dxa"/>
          </w:tcPr>
          <w:p>
            <w:r>
              <w:rPr/>
              <w:t xml:space="preserve">Your concern</w:t>
            </w:r>
          </w:p>
        </w:tc>
      </w:tr>
      <w:tr>
        <w:tc>
          <w:tcPr>
            <w:tcW w:w="900" w:type="dxa"/>
          </w:tcPr>
          <w:p>
            <w:r>
              <w:rPr/>
              <w:t xml:space="preserve">EN-01733</w:t>
            </w:r>
          </w:p>
        </w:tc>
        <w:tc>
          <w:tcPr>
            <w:tcW w:w="1700" w:type="dxa"/>
          </w:tcPr>
          <w:p>
            <w:r>
              <w:rPr/>
              <w:t xml:space="preserve">Visible text</w:t>
            </w:r>
          </w:p>
        </w:tc>
        <w:tc>
          <w:tcPr>
            <w:tcW w:w="2200" w:type="dxa"/>
          </w:tcPr>
          <w:p>
            <w:r>
              <w:rPr/>
              <w:t xml:space="preserve">html:nth-of-type(1) &gt; body:nth-of-type(1) &gt; main#main &gt; section#the-change &gt; div:nth-of-type(1) &gt; div:nth-of-type(1) &gt; article:nth-of-type(1) &gt; p:nth-of-type(1)</w:t>
            </w:r>
          </w:p>
        </w:tc>
        <w:tc>
          <w:tcPr>
            <w:tcW w:w="5100" w:type="dxa"/>
          </w:tcPr>
          <w:p>
            <w:r>
              <w:rPr/>
              <w:t xml:space="preserve">I first want to understand what you notice, how it affects you and why you are seeking guidance now.</w:t>
            </w:r>
          </w:p>
        </w:tc>
      </w:tr>
      <w:tr>
        <w:tc>
          <w:tcPr>
            <w:tcW w:w="900" w:type="dxa"/>
          </w:tcPr>
          <w:p>
            <w:r>
              <w:rPr/>
              <w:t xml:space="preserve">EN-01734</w:t>
            </w:r>
          </w:p>
        </w:tc>
        <w:tc>
          <w:tcPr>
            <w:tcW w:w="1700" w:type="dxa"/>
          </w:tcPr>
          <w:p>
            <w:r>
              <w:rPr/>
              <w:t xml:space="preserve">Visible text</w:t>
            </w:r>
          </w:p>
        </w:tc>
        <w:tc>
          <w:tcPr>
            <w:tcW w:w="2200" w:type="dxa"/>
          </w:tcPr>
          <w:p>
            <w:r>
              <w:rPr/>
              <w:t xml:space="preserve">html:nth-of-type(1) &gt; body:nth-of-type(1) &gt; main#main &gt; section#the-change &gt; div:nth-of-type(1) &gt; div:nth-of-type(1) &gt; article:nth-of-type(2) &gt; h3:nth-of-type(1)</w:t>
            </w:r>
          </w:p>
        </w:tc>
        <w:tc>
          <w:tcPr>
            <w:tcW w:w="5100" w:type="dxa"/>
          </w:tcPr>
          <w:p>
            <w:r>
              <w:rPr/>
              <w:t xml:space="preserve">Your context</w:t>
            </w:r>
          </w:p>
        </w:tc>
      </w:tr>
      <w:tr>
        <w:tc>
          <w:tcPr>
            <w:tcW w:w="900" w:type="dxa"/>
          </w:tcPr>
          <w:p>
            <w:r>
              <w:rPr/>
              <w:t xml:space="preserve">EN-01735</w:t>
            </w:r>
          </w:p>
        </w:tc>
        <w:tc>
          <w:tcPr>
            <w:tcW w:w="1700" w:type="dxa"/>
          </w:tcPr>
          <w:p>
            <w:r>
              <w:rPr/>
              <w:t xml:space="preserve">Visible text</w:t>
            </w:r>
          </w:p>
        </w:tc>
        <w:tc>
          <w:tcPr>
            <w:tcW w:w="2200" w:type="dxa"/>
          </w:tcPr>
          <w:p>
            <w:r>
              <w:rPr/>
              <w:t xml:space="preserve">html:nth-of-type(1) &gt; body:nth-of-type(1) &gt; main#main &gt; section#the-change &gt; div:nth-of-type(1) &gt; div:nth-of-type(1) &gt; article:nth-of-type(2) &gt; p:nth-of-type(1)</w:t>
            </w:r>
          </w:p>
        </w:tc>
        <w:tc>
          <w:tcPr>
            <w:tcW w:w="5100" w:type="dxa"/>
          </w:tcPr>
          <w:p>
            <w:r>
              <w:rPr/>
              <w:t xml:space="preserve">Health history, medication, previous procedures, routine and upcoming commitments can all change what is sensible.</w:t>
            </w:r>
          </w:p>
        </w:tc>
      </w:tr>
      <w:tr>
        <w:tc>
          <w:tcPr>
            <w:tcW w:w="900" w:type="dxa"/>
          </w:tcPr>
          <w:p>
            <w:r>
              <w:rPr/>
              <w:t xml:space="preserve">EN-01736</w:t>
            </w:r>
          </w:p>
        </w:tc>
        <w:tc>
          <w:tcPr>
            <w:tcW w:w="1700" w:type="dxa"/>
          </w:tcPr>
          <w:p>
            <w:r>
              <w:rPr/>
              <w:t xml:space="preserve">Visible text</w:t>
            </w:r>
          </w:p>
        </w:tc>
        <w:tc>
          <w:tcPr>
            <w:tcW w:w="2200" w:type="dxa"/>
          </w:tcPr>
          <w:p>
            <w:r>
              <w:rPr/>
              <w:t xml:space="preserve">html:nth-of-type(1) &gt; body:nth-of-type(1) &gt; main#main &gt; section#the-change &gt; div:nth-of-type(1) &gt; div:nth-of-type(1) &gt; article:nth-of-type(3) &gt; h3:nth-of-type(1)</w:t>
            </w:r>
          </w:p>
        </w:tc>
        <w:tc>
          <w:tcPr>
            <w:tcW w:w="5100" w:type="dxa"/>
          </w:tcPr>
          <w:p>
            <w:r>
              <w:rPr/>
              <w:t xml:space="preserve">Your priorities</w:t>
            </w:r>
          </w:p>
        </w:tc>
      </w:tr>
      <w:tr>
        <w:tc>
          <w:tcPr>
            <w:tcW w:w="900" w:type="dxa"/>
          </w:tcPr>
          <w:p>
            <w:r>
              <w:rPr/>
              <w:t xml:space="preserve">EN-01737</w:t>
            </w:r>
          </w:p>
        </w:tc>
        <w:tc>
          <w:tcPr>
            <w:tcW w:w="1700" w:type="dxa"/>
          </w:tcPr>
          <w:p>
            <w:r>
              <w:rPr/>
              <w:t xml:space="preserve">Visible text</w:t>
            </w:r>
          </w:p>
        </w:tc>
        <w:tc>
          <w:tcPr>
            <w:tcW w:w="2200" w:type="dxa"/>
          </w:tcPr>
          <w:p>
            <w:r>
              <w:rPr/>
              <w:t xml:space="preserve">html:nth-of-type(1) &gt; body:nth-of-type(1) &gt; main#main &gt; section#the-change &gt; div:nth-of-type(1) &gt; div:nth-of-type(1) &gt; article:nth-of-type(3) &gt; p:nth-of-type(1)</w:t>
            </w:r>
          </w:p>
        </w:tc>
        <w:tc>
          <w:tcPr>
            <w:tcW w:w="5100" w:type="dxa"/>
          </w:tcPr>
          <w:p>
            <w:r>
              <w:rPr/>
              <w:t xml:space="preserve">The degree of change you want and the recovery you can manage belong in the decision.</w:t>
            </w:r>
          </w:p>
        </w:tc>
      </w:tr>
      <w:tr>
        <w:tc>
          <w:tcPr>
            <w:tcW w:w="900" w:type="dxa"/>
          </w:tcPr>
          <w:p>
            <w:r>
              <w:rPr/>
              <w:t xml:space="preserve">EN-01738</w:t>
            </w:r>
          </w:p>
        </w:tc>
        <w:tc>
          <w:tcPr>
            <w:tcW w:w="1700" w:type="dxa"/>
          </w:tcPr>
          <w:p>
            <w:r>
              <w:rPr/>
              <w:t xml:space="preserve">Visible text</w:t>
            </w:r>
          </w:p>
        </w:tc>
        <w:tc>
          <w:tcPr>
            <w:tcW w:w="2200" w:type="dxa"/>
          </w:tcPr>
          <w:p>
            <w:r>
              <w:rPr/>
              <w:t xml:space="preserve">html:nth-of-type(1) &gt; body:nth-of-type(1) &gt; main#main &gt; section#the-change &gt; div:nth-of-type(1) &gt; div:nth-of-type(1) &gt; article:nth-of-type(4) &gt; h3:nth-of-type(1)</w:t>
            </w:r>
          </w:p>
        </w:tc>
        <w:tc>
          <w:tcPr>
            <w:tcW w:w="5100" w:type="dxa"/>
          </w:tcPr>
          <w:p>
            <w:r>
              <w:rPr/>
              <w:t xml:space="preserve">Your questions</w:t>
            </w:r>
          </w:p>
        </w:tc>
      </w:tr>
      <w:tr>
        <w:tc>
          <w:tcPr>
            <w:tcW w:w="900" w:type="dxa"/>
          </w:tcPr>
          <w:p>
            <w:r>
              <w:rPr/>
              <w:t xml:space="preserve">EN-01739</w:t>
            </w:r>
          </w:p>
        </w:tc>
        <w:tc>
          <w:tcPr>
            <w:tcW w:w="1700" w:type="dxa"/>
          </w:tcPr>
          <w:p>
            <w:r>
              <w:rPr/>
              <w:t xml:space="preserve">Visible text</w:t>
            </w:r>
          </w:p>
        </w:tc>
        <w:tc>
          <w:tcPr>
            <w:tcW w:w="2200" w:type="dxa"/>
          </w:tcPr>
          <w:p>
            <w:r>
              <w:rPr/>
              <w:t xml:space="preserve">html:nth-of-type(1) &gt; body:nth-of-type(1) &gt; main#main &gt; section#the-change &gt; div:nth-of-type(1) &gt; div:nth-of-type(1) &gt; article:nth-of-type(4) &gt; p:nth-of-type(1)</w:t>
            </w:r>
          </w:p>
        </w:tc>
        <w:tc>
          <w:tcPr>
            <w:tcW w:w="5100" w:type="dxa"/>
          </w:tcPr>
          <w:p>
            <w:r>
              <w:rPr/>
              <w:t xml:space="preserve">Uncertainty is welcome. Questions help make consent more informed and the plan more useful.</w:t>
            </w:r>
          </w:p>
        </w:tc>
      </w:tr>
      <w:tr>
        <w:tc>
          <w:tcPr>
            <w:tcW w:w="900" w:type="dxa"/>
          </w:tcPr>
          <w:p>
            <w:r>
              <w:rPr/>
              <w:t xml:space="preserve">EN-01740</w:t>
            </w:r>
          </w:p>
        </w:tc>
        <w:tc>
          <w:tcPr>
            <w:tcW w:w="1700" w:type="dxa"/>
          </w:tcPr>
          <w:p>
            <w:r>
              <w:rPr/>
              <w:t xml:space="preserve">Visible text</w:t>
            </w:r>
          </w:p>
        </w:tc>
        <w:tc>
          <w:tcPr>
            <w:tcW w:w="2200" w:type="dxa"/>
          </w:tcPr>
          <w:p>
            <w:r>
              <w:rPr/>
              <w:t xml:space="preserve">html:nth-of-type(1) &gt; body:nth-of-type(1) &gt; main#main &gt; section#the-change &gt; div:nth-of-type(1) &gt; p:nth-of-type(1)</w:t>
            </w:r>
          </w:p>
        </w:tc>
        <w:tc>
          <w:tcPr>
            <w:tcW w:w="5100" w:type="dxa"/>
          </w:tcPr>
          <w:p>
            <w:r>
              <w:rPr/>
              <w:t xml:space="preserve">Listening is not a courtesy added to treatment. It is clinical information that can change the recommendation.</w:t>
            </w:r>
          </w:p>
        </w:tc>
      </w:tr>
      <w:tr>
        <w:tc>
          <w:tcPr>
            <w:tcW w:w="900" w:type="dxa"/>
          </w:tcPr>
          <w:p>
            <w:r>
              <w:rPr/>
              <w:t xml:space="preserve">EN-01741</w:t>
            </w:r>
          </w:p>
        </w:tc>
        <w:tc>
          <w:tcPr>
            <w:tcW w:w="1700" w:type="dxa"/>
          </w:tcPr>
          <w:p>
            <w:r>
              <w:rPr/>
              <w:t xml:space="preserve">Visible text</w:t>
            </w:r>
          </w:p>
        </w:tc>
        <w:tc>
          <w:tcPr>
            <w:tcW w:w="2200" w:type="dxa"/>
          </w:tcPr>
          <w:p>
            <w:r>
              <w:rPr/>
              <w:t xml:space="preserve">html:nth-of-type(1) &gt; body:nth-of-type(1) &gt; main#main &gt; section#my-promise &gt; div:nth-of-type(1) &gt; header:nth-of-type(1) &gt; span:nth-of-type(1)</w:t>
            </w:r>
          </w:p>
        </w:tc>
        <w:tc>
          <w:tcPr>
            <w:tcW w:w="5100" w:type="dxa"/>
          </w:tcPr>
          <w:p>
            <w:r>
              <w:rPr/>
              <w:t xml:space="preserve">03</w:t>
            </w:r>
          </w:p>
        </w:tc>
      </w:tr>
      <w:tr>
        <w:tc>
          <w:tcPr>
            <w:tcW w:w="900" w:type="dxa"/>
          </w:tcPr>
          <w:p>
            <w:r>
              <w:rPr/>
              <w:t xml:space="preserve">EN-01742</w:t>
            </w:r>
          </w:p>
        </w:tc>
        <w:tc>
          <w:tcPr>
            <w:tcW w:w="1700" w:type="dxa"/>
          </w:tcPr>
          <w:p>
            <w:r>
              <w:rPr/>
              <w:t xml:space="preserve">Visible text</w:t>
            </w:r>
          </w:p>
        </w:tc>
        <w:tc>
          <w:tcPr>
            <w:tcW w:w="2200" w:type="dxa"/>
          </w:tcPr>
          <w:p>
            <w:r>
              <w:rPr/>
              <w:t xml:space="preserve">html:nth-of-type(1) &gt; body:nth-of-type(1) &gt; main#main &gt; section#my-promise &gt; div:nth-of-type(1) &gt; header:nth-of-type(1) &gt; p:nth-of-type(1)</w:t>
            </w:r>
          </w:p>
        </w:tc>
        <w:tc>
          <w:tcPr>
            <w:tcW w:w="5100" w:type="dxa"/>
          </w:tcPr>
          <w:p>
            <w:r>
              <w:rPr/>
              <w:t xml:space="preserve">MY PROMISE</w:t>
            </w:r>
          </w:p>
        </w:tc>
      </w:tr>
      <w:tr>
        <w:tc>
          <w:tcPr>
            <w:tcW w:w="900" w:type="dxa"/>
          </w:tcPr>
          <w:p>
            <w:r>
              <w:rPr/>
              <w:t xml:space="preserve">EN-01743</w:t>
            </w:r>
          </w:p>
        </w:tc>
        <w:tc>
          <w:tcPr>
            <w:tcW w:w="1700" w:type="dxa"/>
          </w:tcPr>
          <w:p>
            <w:r>
              <w:rPr/>
              <w:t xml:space="preserve">Visible text</w:t>
            </w:r>
          </w:p>
        </w:tc>
        <w:tc>
          <w:tcPr>
            <w:tcW w:w="2200" w:type="dxa"/>
          </w:tcPr>
          <w:p>
            <w:r>
              <w:rPr/>
              <w:t xml:space="preserve">html:nth-of-type(1) &gt; body:nth-of-type(1) &gt; main#main &gt; section#my-promise &gt; div:nth-of-type(1) &gt; header:nth-of-type(1) &gt; h2#mission-04-recommendations-with-reasons</w:t>
            </w:r>
          </w:p>
        </w:tc>
        <w:tc>
          <w:tcPr>
            <w:tcW w:w="5100" w:type="dxa"/>
          </w:tcPr>
          <w:p>
            <w:r>
              <w:rPr/>
              <w:t xml:space="preserve">Recommendations with Reasons</w:t>
            </w:r>
          </w:p>
        </w:tc>
      </w:tr>
      <w:tr>
        <w:tc>
          <w:tcPr>
            <w:tcW w:w="900" w:type="dxa"/>
          </w:tcPr>
          <w:p>
            <w:r>
              <w:rPr/>
              <w:t xml:space="preserve">EN-01744</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li:nth-of-type(1) &gt; span:nth-of-type(1)</w:t>
            </w:r>
          </w:p>
        </w:tc>
        <w:tc>
          <w:tcPr>
            <w:tcW w:w="5100" w:type="dxa"/>
          </w:tcPr>
          <w:p>
            <w:r>
              <w:rPr/>
              <w:t xml:space="preserve">01</w:t>
            </w:r>
          </w:p>
        </w:tc>
      </w:tr>
      <w:tr>
        <w:tc>
          <w:tcPr>
            <w:tcW w:w="900" w:type="dxa"/>
          </w:tcPr>
          <w:p>
            <w:r>
              <w:rPr/>
              <w:t xml:space="preserve">EN-01745</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li:nth-of-type(1) &gt; div:nth-of-type(1) &gt; h3:nth-of-type(1)</w:t>
            </w:r>
          </w:p>
        </w:tc>
        <w:tc>
          <w:tcPr>
            <w:tcW w:w="5100" w:type="dxa"/>
          </w:tcPr>
          <w:p>
            <w:r>
              <w:rPr/>
              <w:t xml:space="preserve">Listen</w:t>
            </w:r>
          </w:p>
        </w:tc>
      </w:tr>
      <w:tr>
        <w:tc>
          <w:tcPr>
            <w:tcW w:w="900" w:type="dxa"/>
          </w:tcPr>
          <w:p>
            <w:r>
              <w:rPr/>
              <w:t xml:space="preserve">EN-01746</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li:nth-of-type(1) &gt; div:nth-of-type(1) &gt; p:nth-of-type(1)</w:t>
            </w:r>
          </w:p>
        </w:tc>
        <w:tc>
          <w:tcPr>
            <w:tcW w:w="5100" w:type="dxa"/>
          </w:tcPr>
          <w:p>
            <w:r>
              <w:rPr/>
              <w:t xml:space="preserve">Understand the concern, the hoped-for change and what would still feel natural to you.</w:t>
            </w:r>
          </w:p>
        </w:tc>
      </w:tr>
      <w:tr>
        <w:tc>
          <w:tcPr>
            <w:tcW w:w="900" w:type="dxa"/>
          </w:tcPr>
          <w:p>
            <w:r>
              <w:rPr/>
              <w:t xml:space="preserve">EN-01747</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li:nth-of-type(2) &gt; span:nth-of-type(1)</w:t>
            </w:r>
          </w:p>
        </w:tc>
        <w:tc>
          <w:tcPr>
            <w:tcW w:w="5100" w:type="dxa"/>
          </w:tcPr>
          <w:p>
            <w:r>
              <w:rPr/>
              <w:t xml:space="preserve">02</w:t>
            </w:r>
          </w:p>
        </w:tc>
      </w:tr>
      <w:tr>
        <w:tc>
          <w:tcPr>
            <w:tcW w:w="900" w:type="dxa"/>
          </w:tcPr>
          <w:p>
            <w:r>
              <w:rPr/>
              <w:t xml:space="preserve">EN-01748</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li:nth-of-type(2) &gt; div:nth-of-type(1) &gt; h3:nth-of-type(1)</w:t>
            </w:r>
          </w:p>
        </w:tc>
        <w:tc>
          <w:tcPr>
            <w:tcW w:w="5100" w:type="dxa"/>
          </w:tcPr>
          <w:p>
            <w:r>
              <w:rPr/>
              <w:t xml:space="preserve">Assess</w:t>
            </w:r>
          </w:p>
        </w:tc>
      </w:tr>
      <w:tr>
        <w:tc>
          <w:tcPr>
            <w:tcW w:w="900" w:type="dxa"/>
          </w:tcPr>
          <w:p>
            <w:r>
              <w:rPr/>
              <w:t xml:space="preserve">EN-01749</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li:nth-of-type(2) &gt; div:nth-of-type(1) &gt; p:nth-of-type(1)</w:t>
            </w:r>
          </w:p>
        </w:tc>
        <w:tc>
          <w:tcPr>
            <w:tcW w:w="5100" w:type="dxa"/>
          </w:tcPr>
          <w:p>
            <w:r>
              <w:rPr/>
              <w:t xml:space="preserve">Consider the area, your history, current condition, previous care and possible contraindications.</w:t>
            </w:r>
          </w:p>
        </w:tc>
      </w:tr>
      <w:tr>
        <w:tc>
          <w:tcPr>
            <w:tcW w:w="900" w:type="dxa"/>
          </w:tcPr>
          <w:p>
            <w:r>
              <w:rPr/>
              <w:t xml:space="preserve">EN-01750</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li:nth-of-type(3) &gt; span:nth-of-type(1)</w:t>
            </w:r>
          </w:p>
        </w:tc>
        <w:tc>
          <w:tcPr>
            <w:tcW w:w="5100" w:type="dxa"/>
          </w:tcPr>
          <w:p>
            <w:r>
              <w:rPr/>
              <w:t xml:space="preserve">03</w:t>
            </w:r>
          </w:p>
        </w:tc>
      </w:tr>
      <w:tr>
        <w:tc>
          <w:tcPr>
            <w:tcW w:w="900" w:type="dxa"/>
          </w:tcPr>
          <w:p>
            <w:r>
              <w:rPr/>
              <w:t xml:space="preserve">EN-01751</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li:nth-of-type(3) &gt; div:nth-of-type(1) &gt; h3:nth-of-type(1)</w:t>
            </w:r>
          </w:p>
        </w:tc>
        <w:tc>
          <w:tcPr>
            <w:tcW w:w="5100" w:type="dxa"/>
          </w:tcPr>
          <w:p>
            <w:r>
              <w:rPr/>
              <w:t xml:space="preserve">Explain</w:t>
            </w:r>
          </w:p>
        </w:tc>
      </w:tr>
      <w:tr>
        <w:tc>
          <w:tcPr>
            <w:tcW w:w="900" w:type="dxa"/>
          </w:tcPr>
          <w:p>
            <w:r>
              <w:rPr/>
              <w:t xml:space="preserve">EN-01752</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li:nth-of-type(3) &gt; div:nth-of-type(1) &gt; p:nth-of-type(1)</w:t>
            </w:r>
          </w:p>
        </w:tc>
        <w:tc>
          <w:tcPr>
            <w:tcW w:w="5100" w:type="dxa"/>
          </w:tcPr>
          <w:p>
            <w:r>
              <w:rPr/>
              <w:t xml:space="preserve">Describe suitable options, limits, preparation, recovery and alternatives in plain language.</w:t>
            </w:r>
          </w:p>
        </w:tc>
      </w:tr>
      <w:tr>
        <w:tc>
          <w:tcPr>
            <w:tcW w:w="900" w:type="dxa"/>
          </w:tcPr>
          <w:p>
            <w:r>
              <w:rPr/>
              <w:t xml:space="preserve">EN-01753</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li:nth-of-type(4) &gt; span:nth-of-type(1)</w:t>
            </w:r>
          </w:p>
        </w:tc>
        <w:tc>
          <w:tcPr>
            <w:tcW w:w="5100" w:type="dxa"/>
          </w:tcPr>
          <w:p>
            <w:r>
              <w:rPr/>
              <w:t xml:space="preserve">04</w:t>
            </w:r>
          </w:p>
        </w:tc>
      </w:tr>
      <w:tr>
        <w:tc>
          <w:tcPr>
            <w:tcW w:w="900" w:type="dxa"/>
          </w:tcPr>
          <w:p>
            <w:r>
              <w:rPr/>
              <w:t xml:space="preserve">EN-01754</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li:nth-of-type(4) &gt; div:nth-of-type(1) &gt; h3:nth-of-type(1)</w:t>
            </w:r>
          </w:p>
        </w:tc>
        <w:tc>
          <w:tcPr>
            <w:tcW w:w="5100" w:type="dxa"/>
          </w:tcPr>
          <w:p>
            <w:r>
              <w:rPr/>
              <w:t xml:space="preserve">Decide</w:t>
            </w:r>
          </w:p>
        </w:tc>
      </w:tr>
      <w:tr>
        <w:tc>
          <w:tcPr>
            <w:tcW w:w="900" w:type="dxa"/>
          </w:tcPr>
          <w:p>
            <w:r>
              <w:rPr/>
              <w:t xml:space="preserve">EN-01755</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li:nth-of-type(4) &gt; div:nth-of-type(1) &gt; p:nth-of-type(1)</w:t>
            </w:r>
          </w:p>
        </w:tc>
        <w:tc>
          <w:tcPr>
            <w:tcW w:w="5100" w:type="dxa"/>
          </w:tcPr>
          <w:p>
            <w:r>
              <w:rPr/>
              <w:t xml:space="preserve">Give you space to proceed, prepare, wait or decline without being rushed.</w:t>
            </w:r>
          </w:p>
        </w:tc>
      </w:tr>
      <w:tr>
        <w:tc>
          <w:tcPr>
            <w:tcW w:w="900" w:type="dxa"/>
          </w:tcPr>
          <w:p>
            <w:r>
              <w:rPr/>
              <w:t xml:space="preserve">EN-01756</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li:nth-of-type(5) &gt; span:nth-of-type(1)</w:t>
            </w:r>
          </w:p>
        </w:tc>
        <w:tc>
          <w:tcPr>
            <w:tcW w:w="5100" w:type="dxa"/>
          </w:tcPr>
          <w:p>
            <w:r>
              <w:rPr/>
              <w:t xml:space="preserve">05</w:t>
            </w:r>
          </w:p>
        </w:tc>
      </w:tr>
      <w:tr>
        <w:tc>
          <w:tcPr>
            <w:tcW w:w="900" w:type="dxa"/>
          </w:tcPr>
          <w:p>
            <w:r>
              <w:rPr/>
              <w:t xml:space="preserve">EN-01757</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li:nth-of-type(5) &gt; div:nth-of-type(1) &gt; h3:nth-of-type(1)</w:t>
            </w:r>
          </w:p>
        </w:tc>
        <w:tc>
          <w:tcPr>
            <w:tcW w:w="5100" w:type="dxa"/>
          </w:tcPr>
          <w:p>
            <w:r>
              <w:rPr/>
              <w:t xml:space="preserve">Review</w:t>
            </w:r>
          </w:p>
        </w:tc>
      </w:tr>
      <w:tr>
        <w:tc>
          <w:tcPr>
            <w:tcW w:w="900" w:type="dxa"/>
          </w:tcPr>
          <w:p>
            <w:r>
              <w:rPr/>
              <w:t xml:space="preserve">EN-01758</w:t>
            </w:r>
          </w:p>
        </w:tc>
        <w:tc>
          <w:tcPr>
            <w:tcW w:w="1700" w:type="dxa"/>
          </w:tcPr>
          <w:p>
            <w:r>
              <w:rPr/>
              <w:t xml:space="preserve">Visible text</w:t>
            </w:r>
          </w:p>
        </w:tc>
        <w:tc>
          <w:tcPr>
            <w:tcW w:w="2200" w:type="dxa"/>
          </w:tcPr>
          <w:p>
            <w:r>
              <w:rPr/>
              <w:t xml:space="preserve">html:nth-of-type(1) &gt; body:nth-of-type(1) &gt; main#main &gt; section#my-promise &gt; div:nth-of-type(1) &gt; ol:nth-of-type(1) &gt; li:nth-of-type(5) &gt; div:nth-of-type(1) &gt; p:nth-of-type(1)</w:t>
            </w:r>
          </w:p>
        </w:tc>
        <w:tc>
          <w:tcPr>
            <w:tcW w:w="5100" w:type="dxa"/>
          </w:tcPr>
          <w:p>
            <w:r>
              <w:rPr/>
              <w:t xml:space="preserve">Use your response to decide whether to continue, adjust, simplify or stop.</w:t>
            </w:r>
          </w:p>
        </w:tc>
      </w:tr>
      <w:tr>
        <w:tc>
          <w:tcPr>
            <w:tcW w:w="900" w:type="dxa"/>
          </w:tcPr>
          <w:p>
            <w:r>
              <w:rPr/>
              <w:t xml:space="preserve">EN-01759</w:t>
            </w:r>
          </w:p>
        </w:tc>
        <w:tc>
          <w:tcPr>
            <w:tcW w:w="1700" w:type="dxa"/>
          </w:tcPr>
          <w:p>
            <w:r>
              <w:rPr/>
              <w:t xml:space="preserve">Visible text</w:t>
            </w:r>
          </w:p>
        </w:tc>
        <w:tc>
          <w:tcPr>
            <w:tcW w:w="2200" w:type="dxa"/>
          </w:tcPr>
          <w:p>
            <w:r>
              <w:rPr/>
              <w:t xml:space="preserve">html:nth-of-type(1) &gt; body:nth-of-type(1) &gt; main#main &gt; section#my-promise &gt; div:nth-of-type(1) &gt; figure:nth-of-type(1) &gt; blockquote:nth-of-type(1) &gt; p:nth-of-type(1)</w:t>
            </w:r>
          </w:p>
        </w:tc>
        <w:tc>
          <w:tcPr>
            <w:tcW w:w="5100" w:type="dxa"/>
          </w:tcPr>
          <w:p>
            <w:r>
              <w:rPr/>
              <w:t xml:space="preserve">Confidence grows when you understand the choice and know that it remains yours.</w:t>
            </w:r>
          </w:p>
        </w:tc>
      </w:tr>
      <w:tr>
        <w:tc>
          <w:tcPr>
            <w:tcW w:w="900" w:type="dxa"/>
          </w:tcPr>
          <w:p>
            <w:r>
              <w:rPr/>
              <w:t xml:space="preserve">EN-01760</w:t>
            </w:r>
          </w:p>
        </w:tc>
        <w:tc>
          <w:tcPr>
            <w:tcW w:w="1700" w:type="dxa"/>
          </w:tcPr>
          <w:p>
            <w:r>
              <w:rPr/>
              <w:t xml:space="preserve">Visible text</w:t>
            </w:r>
          </w:p>
        </w:tc>
        <w:tc>
          <w:tcPr>
            <w:tcW w:w="2200" w:type="dxa"/>
          </w:tcPr>
          <w:p>
            <w:r>
              <w:rPr/>
              <w:t xml:space="preserve">html:nth-of-type(1) &gt; body:nth-of-type(1) &gt; main#main &gt; section#my-promise &gt; div:nth-of-type(1) &gt; figure:nth-of-type(1) &gt; figcaption:nth-of-type(1) &gt; cite:nth-of-type(1)</w:t>
            </w:r>
          </w:p>
        </w:tc>
        <w:tc>
          <w:tcPr>
            <w:tcW w:w="5100" w:type="dxa"/>
          </w:tcPr>
          <w:p>
            <w:r>
              <w:rPr/>
              <w:t xml:space="preserve">– Franciele Sofiati</w:t>
            </w:r>
          </w:p>
        </w:tc>
      </w:tr>
      <w:tr>
        <w:tc>
          <w:tcPr>
            <w:tcW w:w="900" w:type="dxa"/>
          </w:tcPr>
          <w:p>
            <w:r>
              <w:rPr/>
              <w:t xml:space="preserve">EN-01761</w:t>
            </w:r>
          </w:p>
        </w:tc>
        <w:tc>
          <w:tcPr>
            <w:tcW w:w="1700" w:type="dxa"/>
          </w:tcPr>
          <w:p>
            <w:r>
              <w:rPr/>
              <w:t xml:space="preserve">Visible text</w:t>
            </w:r>
          </w:p>
        </w:tc>
        <w:tc>
          <w:tcPr>
            <w:tcW w:w="2200" w:type="dxa"/>
          </w:tcPr>
          <w:p>
            <w:r>
              <w:rPr/>
              <w:t xml:space="preserve">html:nth-of-type(1) &gt; body:nth-of-type(1) &gt; main#main &gt; section#science-with-humanity &gt; div:nth-of-type(1) &gt; header:nth-of-type(1) &gt; span:nth-of-type(1)</w:t>
            </w:r>
          </w:p>
        </w:tc>
        <w:tc>
          <w:tcPr>
            <w:tcW w:w="5100" w:type="dxa"/>
          </w:tcPr>
          <w:p>
            <w:r>
              <w:rPr/>
              <w:t xml:space="preserve">04</w:t>
            </w:r>
          </w:p>
        </w:tc>
      </w:tr>
      <w:tr>
        <w:tc>
          <w:tcPr>
            <w:tcW w:w="900" w:type="dxa"/>
          </w:tcPr>
          <w:p>
            <w:r>
              <w:rPr/>
              <w:t xml:space="preserve">EN-01762</w:t>
            </w:r>
          </w:p>
        </w:tc>
        <w:tc>
          <w:tcPr>
            <w:tcW w:w="1700" w:type="dxa"/>
          </w:tcPr>
          <w:p>
            <w:r>
              <w:rPr/>
              <w:t xml:space="preserve">Visible text</w:t>
            </w:r>
          </w:p>
        </w:tc>
        <w:tc>
          <w:tcPr>
            <w:tcW w:w="2200" w:type="dxa"/>
          </w:tcPr>
          <w:p>
            <w:r>
              <w:rPr/>
              <w:t xml:space="preserve">html:nth-of-type(1) &gt; body:nth-of-type(1) &gt; main#main &gt; section#science-with-humanity &gt; div:nth-of-type(1) &gt; header:nth-of-type(1) &gt; p:nth-of-type(1)</w:t>
            </w:r>
          </w:p>
        </w:tc>
        <w:tc>
          <w:tcPr>
            <w:tcW w:w="5100" w:type="dxa"/>
          </w:tcPr>
          <w:p>
            <w:r>
              <w:rPr/>
              <w:t xml:space="preserve">SCIENCE WITH HUMANITY</w:t>
            </w:r>
          </w:p>
        </w:tc>
      </w:tr>
      <w:tr>
        <w:tc>
          <w:tcPr>
            <w:tcW w:w="900" w:type="dxa"/>
          </w:tcPr>
          <w:p>
            <w:r>
              <w:rPr/>
              <w:t xml:space="preserve">EN-01763</w:t>
            </w:r>
          </w:p>
        </w:tc>
        <w:tc>
          <w:tcPr>
            <w:tcW w:w="1700" w:type="dxa"/>
          </w:tcPr>
          <w:p>
            <w:r>
              <w:rPr/>
              <w:t xml:space="preserve">Visible text</w:t>
            </w:r>
          </w:p>
        </w:tc>
        <w:tc>
          <w:tcPr>
            <w:tcW w:w="2200" w:type="dxa"/>
          </w:tcPr>
          <w:p>
            <w:r>
              <w:rPr/>
              <w:t xml:space="preserve">html:nth-of-type(1) &gt; body:nth-of-type(1) &gt; main#main &gt; section#science-with-humanity &gt; div:nth-of-type(1) &gt; header:nth-of-type(1) &gt; h2#mission-05-knowledge-with-warmth</w:t>
            </w:r>
          </w:p>
        </w:tc>
        <w:tc>
          <w:tcPr>
            <w:tcW w:w="5100" w:type="dxa"/>
          </w:tcPr>
          <w:p>
            <w:r>
              <w:rPr/>
              <w:t xml:space="preserve">Knowledge with Warmth</w:t>
            </w:r>
          </w:p>
        </w:tc>
      </w:tr>
      <w:tr>
        <w:tc>
          <w:tcPr>
            <w:tcW w:w="900" w:type="dxa"/>
          </w:tcPr>
          <w:p>
            <w:r>
              <w:rPr/>
              <w:t xml:space="preserve">EN-01764</w:t>
            </w:r>
          </w:p>
        </w:tc>
        <w:tc>
          <w:tcPr>
            <w:tcW w:w="1700" w:type="dxa"/>
          </w:tcPr>
          <w:p>
            <w:r>
              <w:rPr/>
              <w:t xml:space="preserve">Visible text</w:t>
            </w:r>
          </w:p>
        </w:tc>
        <w:tc>
          <w:tcPr>
            <w:tcW w:w="2200" w:type="dxa"/>
          </w:tcPr>
          <w:p>
            <w:r>
              <w:rPr/>
              <w:t xml:space="preserve">html:nth-of-type(1) &gt; body:nth-of-type(1) &gt; main#main &gt; section#science-with-humanity &gt; div:nth-of-type(1) &gt; div:nth-of-type(1) &gt; article:nth-of-type(1) &gt; h3:nth-of-type(1)</w:t>
            </w:r>
          </w:p>
        </w:tc>
        <w:tc>
          <w:tcPr>
            <w:tcW w:w="5100" w:type="dxa"/>
          </w:tcPr>
          <w:p>
            <w:r>
              <w:rPr/>
              <w:t xml:space="preserve">Clinical judgment</w:t>
            </w:r>
          </w:p>
        </w:tc>
      </w:tr>
      <w:tr>
        <w:tc>
          <w:tcPr>
            <w:tcW w:w="900" w:type="dxa"/>
          </w:tcPr>
          <w:p>
            <w:r>
              <w:rPr/>
              <w:t xml:space="preserve">EN-01765</w:t>
            </w:r>
          </w:p>
        </w:tc>
        <w:tc>
          <w:tcPr>
            <w:tcW w:w="1700" w:type="dxa"/>
          </w:tcPr>
          <w:p>
            <w:r>
              <w:rPr/>
              <w:t xml:space="preserve">Visible text</w:t>
            </w:r>
          </w:p>
        </w:tc>
        <w:tc>
          <w:tcPr>
            <w:tcW w:w="2200" w:type="dxa"/>
          </w:tcPr>
          <w:p>
            <w:r>
              <w:rPr/>
              <w:t xml:space="preserve">html:nth-of-type(1) &gt; body:nth-of-type(1) &gt; main#main &gt; section#science-with-humanity &gt; div:nth-of-type(1) &gt; div:nth-of-type(1) &gt; article:nth-of-type(1) &gt; p:nth-of-type(1)</w:t>
            </w:r>
          </w:p>
        </w:tc>
        <w:tc>
          <w:tcPr>
            <w:tcW w:w="5100" w:type="dxa"/>
          </w:tcPr>
          <w:p>
            <w:r>
              <w:rPr/>
              <w:t xml:space="preserve">Technology, treatment depth and settings need to match the intended target and the person receiving care.</w:t>
            </w:r>
          </w:p>
        </w:tc>
      </w:tr>
      <w:tr>
        <w:tc>
          <w:tcPr>
            <w:tcW w:w="900" w:type="dxa"/>
          </w:tcPr>
          <w:p>
            <w:r>
              <w:rPr/>
              <w:t xml:space="preserve">EN-01766</w:t>
            </w:r>
          </w:p>
        </w:tc>
        <w:tc>
          <w:tcPr>
            <w:tcW w:w="1700" w:type="dxa"/>
          </w:tcPr>
          <w:p>
            <w:r>
              <w:rPr/>
              <w:t xml:space="preserve">Visible text</w:t>
            </w:r>
          </w:p>
        </w:tc>
        <w:tc>
          <w:tcPr>
            <w:tcW w:w="2200" w:type="dxa"/>
          </w:tcPr>
          <w:p>
            <w:r>
              <w:rPr/>
              <w:t xml:space="preserve">html:nth-of-type(1) &gt; body:nth-of-type(1) &gt; main#main &gt; section#science-with-humanity &gt; div:nth-of-type(1) &gt; div:nth-of-type(1) &gt; article:nth-of-type(2) &gt; h3:nth-of-type(1)</w:t>
            </w:r>
          </w:p>
        </w:tc>
        <w:tc>
          <w:tcPr>
            <w:tcW w:w="5100" w:type="dxa"/>
          </w:tcPr>
          <w:p>
            <w:r>
              <w:rPr/>
              <w:t xml:space="preserve">Human attention</w:t>
            </w:r>
          </w:p>
        </w:tc>
      </w:tr>
      <w:tr>
        <w:tc>
          <w:tcPr>
            <w:tcW w:w="900" w:type="dxa"/>
          </w:tcPr>
          <w:p>
            <w:r>
              <w:rPr/>
              <w:t xml:space="preserve">EN-01767</w:t>
            </w:r>
          </w:p>
        </w:tc>
        <w:tc>
          <w:tcPr>
            <w:tcW w:w="1700" w:type="dxa"/>
          </w:tcPr>
          <w:p>
            <w:r>
              <w:rPr/>
              <w:t xml:space="preserve">Visible text</w:t>
            </w:r>
          </w:p>
        </w:tc>
        <w:tc>
          <w:tcPr>
            <w:tcW w:w="2200" w:type="dxa"/>
          </w:tcPr>
          <w:p>
            <w:r>
              <w:rPr/>
              <w:t xml:space="preserve">html:nth-of-type(1) &gt; body:nth-of-type(1) &gt; main#main &gt; section#science-with-humanity &gt; div:nth-of-type(1) &gt; div:nth-of-type(1) &gt; article:nth-of-type(2) &gt; p:nth-of-type(1)</w:t>
            </w:r>
          </w:p>
        </w:tc>
        <w:tc>
          <w:tcPr>
            <w:tcW w:w="5100" w:type="dxa"/>
          </w:tcPr>
          <w:p>
            <w:r>
              <w:rPr/>
              <w:t xml:space="preserve">Comfort, privacy, fears and practical limitations deserve the same careful conversation.</w:t>
            </w:r>
          </w:p>
        </w:tc>
      </w:tr>
      <w:tr>
        <w:tc>
          <w:tcPr>
            <w:tcW w:w="900" w:type="dxa"/>
          </w:tcPr>
          <w:p>
            <w:r>
              <w:rPr/>
              <w:t xml:space="preserve">EN-01768</w:t>
            </w:r>
          </w:p>
        </w:tc>
        <w:tc>
          <w:tcPr>
            <w:tcW w:w="1700" w:type="dxa"/>
          </w:tcPr>
          <w:p>
            <w:r>
              <w:rPr/>
              <w:t xml:space="preserve">Visible text</w:t>
            </w:r>
          </w:p>
        </w:tc>
        <w:tc>
          <w:tcPr>
            <w:tcW w:w="2200" w:type="dxa"/>
          </w:tcPr>
          <w:p>
            <w:r>
              <w:rPr/>
              <w:t xml:space="preserve">html:nth-of-type(1) &gt; body:nth-of-type(1) &gt; main#main &gt; section#science-with-humanity &gt; div:nth-of-type(1) &gt; div:nth-of-type(1) &gt; article:nth-of-type(3) &gt; h3:nth-of-type(1)</w:t>
            </w:r>
          </w:p>
        </w:tc>
        <w:tc>
          <w:tcPr>
            <w:tcW w:w="5100" w:type="dxa"/>
          </w:tcPr>
          <w:p>
            <w:r>
              <w:rPr/>
              <w:t xml:space="preserve">Clear limitations</w:t>
            </w:r>
          </w:p>
        </w:tc>
      </w:tr>
      <w:tr>
        <w:tc>
          <w:tcPr>
            <w:tcW w:w="900" w:type="dxa"/>
          </w:tcPr>
          <w:p>
            <w:r>
              <w:rPr/>
              <w:t xml:space="preserve">EN-01769</w:t>
            </w:r>
          </w:p>
        </w:tc>
        <w:tc>
          <w:tcPr>
            <w:tcW w:w="1700" w:type="dxa"/>
          </w:tcPr>
          <w:p>
            <w:r>
              <w:rPr/>
              <w:t xml:space="preserve">Visible text</w:t>
            </w:r>
          </w:p>
        </w:tc>
        <w:tc>
          <w:tcPr>
            <w:tcW w:w="2200" w:type="dxa"/>
          </w:tcPr>
          <w:p>
            <w:r>
              <w:rPr/>
              <w:t xml:space="preserve">html:nth-of-type(1) &gt; body:nth-of-type(1) &gt; main#main &gt; section#science-with-humanity &gt; div:nth-of-type(1) &gt; div:nth-of-type(1) &gt; article:nth-of-type(3) &gt; p:nth-of-type(1)</w:t>
            </w:r>
          </w:p>
        </w:tc>
        <w:tc>
          <w:tcPr>
            <w:tcW w:w="5100" w:type="dxa"/>
          </w:tcPr>
          <w:p>
            <w:r>
              <w:rPr/>
              <w:t xml:space="preserve">I will explain uncertainty and what a procedure cannot do, not only its possible benefits.</w:t>
            </w:r>
          </w:p>
        </w:tc>
      </w:tr>
      <w:tr>
        <w:tc>
          <w:tcPr>
            <w:tcW w:w="900" w:type="dxa"/>
          </w:tcPr>
          <w:p>
            <w:r>
              <w:rPr/>
              <w:t xml:space="preserve">EN-01770</w:t>
            </w:r>
          </w:p>
        </w:tc>
        <w:tc>
          <w:tcPr>
            <w:tcW w:w="1700" w:type="dxa"/>
          </w:tcPr>
          <w:p>
            <w:r>
              <w:rPr/>
              <w:t xml:space="preserve">Visible text</w:t>
            </w:r>
          </w:p>
        </w:tc>
        <w:tc>
          <w:tcPr>
            <w:tcW w:w="2200" w:type="dxa"/>
          </w:tcPr>
          <w:p>
            <w:r>
              <w:rPr/>
              <w:t xml:space="preserve">html:nth-of-type(1) &gt; body:nth-of-type(1) &gt; main#main &gt; section#science-with-humanity &gt; div:nth-of-type(1) &gt; figure:nth-of-type(1) &gt; blockquote:nth-of-type(1) &gt; p:nth-of-type(1)</w:t>
            </w:r>
          </w:p>
        </w:tc>
        <w:tc>
          <w:tcPr>
            <w:tcW w:w="5100" w:type="dxa"/>
          </w:tcPr>
          <w:p>
            <w:r>
              <w:rPr/>
              <w:t xml:space="preserve">You should never have to choose between feeling cared for and receiving an honest answer.</w:t>
            </w:r>
          </w:p>
        </w:tc>
      </w:tr>
      <w:tr>
        <w:tc>
          <w:tcPr>
            <w:tcW w:w="900" w:type="dxa"/>
          </w:tcPr>
          <w:p>
            <w:r>
              <w:rPr/>
              <w:t xml:space="preserve">EN-01771</w:t>
            </w:r>
          </w:p>
        </w:tc>
        <w:tc>
          <w:tcPr>
            <w:tcW w:w="1700" w:type="dxa"/>
          </w:tcPr>
          <w:p>
            <w:r>
              <w:rPr/>
              <w:t xml:space="preserve">Visible text</w:t>
            </w:r>
          </w:p>
        </w:tc>
        <w:tc>
          <w:tcPr>
            <w:tcW w:w="2200" w:type="dxa"/>
          </w:tcPr>
          <w:p>
            <w:r>
              <w:rPr/>
              <w:t xml:space="preserve">html:nth-of-type(1) &gt; body:nth-of-type(1) &gt; main#main &gt; section#science-with-humanity &gt; div:nth-of-type(1) &gt; figure:nth-of-type(1) &gt; figcaption:nth-of-type(1) &gt; cite:nth-of-type(1)</w:t>
            </w:r>
          </w:p>
        </w:tc>
        <w:tc>
          <w:tcPr>
            <w:tcW w:w="5100" w:type="dxa"/>
          </w:tcPr>
          <w:p>
            <w:r>
              <w:rPr/>
              <w:t xml:space="preserve">– Franciele Sofiati</w:t>
            </w:r>
          </w:p>
        </w:tc>
      </w:tr>
      <w:tr>
        <w:tc>
          <w:tcPr>
            <w:tcW w:w="900" w:type="dxa"/>
          </w:tcPr>
          <w:p>
            <w:r>
              <w:rPr/>
              <w:t xml:space="preserve">EN-01772</w:t>
            </w:r>
          </w:p>
        </w:tc>
        <w:tc>
          <w:tcPr>
            <w:tcW w:w="1700" w:type="dxa"/>
          </w:tcPr>
          <w:p>
            <w:r>
              <w:rPr/>
              <w:t xml:space="preserve">Visible text</w:t>
            </w:r>
          </w:p>
        </w:tc>
        <w:tc>
          <w:tcPr>
            <w:tcW w:w="2200" w:type="dxa"/>
          </w:tcPr>
          <w:p>
            <w:r>
              <w:rPr/>
              <w:t xml:space="preserve">html:nth-of-type(1) &gt; body:nth-of-type(1) &gt; main#main &gt; section#natural-beauty &gt; div:nth-of-type(1) &gt; div:nth-of-type(1) &gt; header:nth-of-type(1) &gt; span:nth-of-type(1)</w:t>
            </w:r>
          </w:p>
        </w:tc>
        <w:tc>
          <w:tcPr>
            <w:tcW w:w="5100" w:type="dxa"/>
          </w:tcPr>
          <w:p>
            <w:r>
              <w:rPr/>
              <w:t xml:space="preserve">05</w:t>
            </w:r>
          </w:p>
        </w:tc>
      </w:tr>
      <w:tr>
        <w:tc>
          <w:tcPr>
            <w:tcW w:w="900" w:type="dxa"/>
          </w:tcPr>
          <w:p>
            <w:r>
              <w:rPr/>
              <w:t xml:space="preserve">EN-01773</w:t>
            </w:r>
          </w:p>
        </w:tc>
        <w:tc>
          <w:tcPr>
            <w:tcW w:w="1700" w:type="dxa"/>
          </w:tcPr>
          <w:p>
            <w:r>
              <w:rPr/>
              <w:t xml:space="preserve">Visible text</w:t>
            </w:r>
          </w:p>
        </w:tc>
        <w:tc>
          <w:tcPr>
            <w:tcW w:w="2200" w:type="dxa"/>
          </w:tcPr>
          <w:p>
            <w:r>
              <w:rPr/>
              <w:t xml:space="preserve">html:nth-of-type(1) &gt; body:nth-of-type(1) &gt; main#main &gt; section#natural-beauty &gt; div:nth-of-type(1) &gt; div:nth-of-type(1) &gt; header:nth-of-type(1) &gt; p:nth-of-type(1)</w:t>
            </w:r>
          </w:p>
        </w:tc>
        <w:tc>
          <w:tcPr>
            <w:tcW w:w="5100" w:type="dxa"/>
          </w:tcPr>
          <w:p>
            <w:r>
              <w:rPr/>
              <w:t xml:space="preserve">NATURAL BEAUTY</w:t>
            </w:r>
          </w:p>
        </w:tc>
      </w:tr>
      <w:tr>
        <w:tc>
          <w:tcPr>
            <w:tcW w:w="900" w:type="dxa"/>
          </w:tcPr>
          <w:p>
            <w:r>
              <w:rPr/>
              <w:t xml:space="preserve">EN-01774</w:t>
            </w:r>
          </w:p>
        </w:tc>
        <w:tc>
          <w:tcPr>
            <w:tcW w:w="1700" w:type="dxa"/>
          </w:tcPr>
          <w:p>
            <w:r>
              <w:rPr/>
              <w:t xml:space="preserve">Visible text</w:t>
            </w:r>
          </w:p>
        </w:tc>
        <w:tc>
          <w:tcPr>
            <w:tcW w:w="2200" w:type="dxa"/>
          </w:tcPr>
          <w:p>
            <w:r>
              <w:rPr/>
              <w:t xml:space="preserve">html:nth-of-type(1) &gt; body:nth-of-type(1) &gt; main#main &gt; section#natural-beauty &gt; div:nth-of-type(1) &gt; div:nth-of-type(1) &gt; header:nth-of-type(1) &gt; h2#mission-06-your-features-respected</w:t>
            </w:r>
          </w:p>
        </w:tc>
        <w:tc>
          <w:tcPr>
            <w:tcW w:w="5100" w:type="dxa"/>
          </w:tcPr>
          <w:p>
            <w:r>
              <w:rPr/>
              <w:t xml:space="preserve">Your Features, Respected</w:t>
            </w:r>
          </w:p>
        </w:tc>
      </w:tr>
      <w:tr>
        <w:tc>
          <w:tcPr>
            <w:tcW w:w="900" w:type="dxa"/>
          </w:tcPr>
          <w:p>
            <w:r>
              <w:rPr/>
              <w:t xml:space="preserve">EN-01775</w:t>
            </w:r>
          </w:p>
        </w:tc>
        <w:tc>
          <w:tcPr>
            <w:tcW w:w="1700" w:type="dxa"/>
          </w:tcPr>
          <w:p>
            <w:r>
              <w:rPr/>
              <w:t xml:space="preserve">Visible text</w:t>
            </w:r>
          </w:p>
        </w:tc>
        <w:tc>
          <w:tcPr>
            <w:tcW w:w="2200" w:type="dxa"/>
          </w:tcPr>
          <w:p>
            <w:r>
              <w:rPr/>
              <w:t xml:space="preserve">html:nth-of-type(1) &gt; body:nth-of-type(1) &gt; main#main &gt; section#natural-beauty &gt; div:nth-of-type(1) &gt; div:nth-of-type(1) &gt; p:nth-of-type(1)</w:t>
            </w:r>
          </w:p>
        </w:tc>
        <w:tc>
          <w:tcPr>
            <w:tcW w:w="5100" w:type="dxa"/>
          </w:tcPr>
          <w:p>
            <w:r>
              <w:rPr/>
              <w:t xml:space="preserve">My aim is not to standardise faces, skin or bodies. I consider proportion, movement and the features that make you recognisable before discussing change.</w:t>
            </w:r>
          </w:p>
        </w:tc>
      </w:tr>
      <w:tr>
        <w:tc>
          <w:tcPr>
            <w:tcW w:w="900" w:type="dxa"/>
          </w:tcPr>
          <w:p>
            <w:r>
              <w:rPr/>
              <w:t xml:space="preserve">EN-01776</w:t>
            </w:r>
          </w:p>
        </w:tc>
        <w:tc>
          <w:tcPr>
            <w:tcW w:w="1700" w:type="dxa"/>
          </w:tcPr>
          <w:p>
            <w:r>
              <w:rPr/>
              <w:t xml:space="preserve">Visible text</w:t>
            </w:r>
          </w:p>
        </w:tc>
        <w:tc>
          <w:tcPr>
            <w:tcW w:w="2200" w:type="dxa"/>
          </w:tcPr>
          <w:p>
            <w:r>
              <w:rPr/>
              <w:t xml:space="preserve">html:nth-of-type(1) &gt; body:nth-of-type(1) &gt; main#main &gt; section#natural-beauty &gt; div:nth-of-type(1) &gt; div:nth-of-type(1) &gt; div:nth-of-type(1) &gt; article:nth-of-type(1) &gt; h3:nth-of-type(1)</w:t>
            </w:r>
          </w:p>
        </w:tc>
        <w:tc>
          <w:tcPr>
            <w:tcW w:w="5100" w:type="dxa"/>
          </w:tcPr>
          <w:p>
            <w:r>
              <w:rPr/>
              <w:t xml:space="preserve">Expression</w:t>
            </w:r>
          </w:p>
        </w:tc>
      </w:tr>
      <w:tr>
        <w:tc>
          <w:tcPr>
            <w:tcW w:w="900" w:type="dxa"/>
          </w:tcPr>
          <w:p>
            <w:r>
              <w:rPr/>
              <w:t xml:space="preserve">EN-01777</w:t>
            </w:r>
          </w:p>
        </w:tc>
        <w:tc>
          <w:tcPr>
            <w:tcW w:w="1700" w:type="dxa"/>
          </w:tcPr>
          <w:p>
            <w:r>
              <w:rPr/>
              <w:t xml:space="preserve">Visible text</w:t>
            </w:r>
          </w:p>
        </w:tc>
        <w:tc>
          <w:tcPr>
            <w:tcW w:w="2200" w:type="dxa"/>
          </w:tcPr>
          <w:p>
            <w:r>
              <w:rPr/>
              <w:t xml:space="preserve">html:nth-of-type(1) &gt; body:nth-of-type(1) &gt; main#main &gt; section#natural-beauty &gt; div:nth-of-type(1) &gt; div:nth-of-type(1) &gt; div:nth-of-type(1) &gt; article:nth-of-type(1) &gt; p:nth-of-type(1)</w:t>
            </w:r>
          </w:p>
        </w:tc>
        <w:tc>
          <w:tcPr>
            <w:tcW w:w="5100" w:type="dxa"/>
          </w:tcPr>
          <w:p>
            <w:r>
              <w:rPr/>
              <w:t xml:space="preserve">Treatment planning should leave room for the way you naturally communicate and move.</w:t>
            </w:r>
          </w:p>
        </w:tc>
      </w:tr>
      <w:tr>
        <w:tc>
          <w:tcPr>
            <w:tcW w:w="900" w:type="dxa"/>
          </w:tcPr>
          <w:p>
            <w:r>
              <w:rPr/>
              <w:t xml:space="preserve">EN-01778</w:t>
            </w:r>
          </w:p>
        </w:tc>
        <w:tc>
          <w:tcPr>
            <w:tcW w:w="1700" w:type="dxa"/>
          </w:tcPr>
          <w:p>
            <w:r>
              <w:rPr/>
              <w:t xml:space="preserve">Visible text</w:t>
            </w:r>
          </w:p>
        </w:tc>
        <w:tc>
          <w:tcPr>
            <w:tcW w:w="2200" w:type="dxa"/>
          </w:tcPr>
          <w:p>
            <w:r>
              <w:rPr/>
              <w:t xml:space="preserve">html:nth-of-type(1) &gt; body:nth-of-type(1) &gt; main#main &gt; section#natural-beauty &gt; div:nth-of-type(1) &gt; div:nth-of-type(1) &gt; div:nth-of-type(1) &gt; article:nth-of-type(2) &gt; h3:nth-of-type(1)</w:t>
            </w:r>
          </w:p>
        </w:tc>
        <w:tc>
          <w:tcPr>
            <w:tcW w:w="5100" w:type="dxa"/>
          </w:tcPr>
          <w:p>
            <w:r>
              <w:rPr/>
              <w:t xml:space="preserve">Proportion</w:t>
            </w:r>
          </w:p>
        </w:tc>
      </w:tr>
      <w:tr>
        <w:tc>
          <w:tcPr>
            <w:tcW w:w="900" w:type="dxa"/>
          </w:tcPr>
          <w:p>
            <w:r>
              <w:rPr/>
              <w:t xml:space="preserve">EN-01779</w:t>
            </w:r>
          </w:p>
        </w:tc>
        <w:tc>
          <w:tcPr>
            <w:tcW w:w="1700" w:type="dxa"/>
          </w:tcPr>
          <w:p>
            <w:r>
              <w:rPr/>
              <w:t xml:space="preserve">Visible text</w:t>
            </w:r>
          </w:p>
        </w:tc>
        <w:tc>
          <w:tcPr>
            <w:tcW w:w="2200" w:type="dxa"/>
          </w:tcPr>
          <w:p>
            <w:r>
              <w:rPr/>
              <w:t xml:space="preserve">html:nth-of-type(1) &gt; body:nth-of-type(1) &gt; main#main &gt; section#natural-beauty &gt; div:nth-of-type(1) &gt; div:nth-of-type(1) &gt; div:nth-of-type(1) &gt; article:nth-of-type(2) &gt; p:nth-of-type(1)</w:t>
            </w:r>
          </w:p>
        </w:tc>
        <w:tc>
          <w:tcPr>
            <w:tcW w:w="5100" w:type="dxa"/>
          </w:tcPr>
          <w:p>
            <w:r>
              <w:rPr/>
              <w:t xml:space="preserve">Another person’s photograph cannot define what will look or feel right for you.</w:t>
            </w:r>
          </w:p>
        </w:tc>
      </w:tr>
      <w:tr>
        <w:tc>
          <w:tcPr>
            <w:tcW w:w="900" w:type="dxa"/>
          </w:tcPr>
          <w:p>
            <w:r>
              <w:rPr/>
              <w:t xml:space="preserve">EN-01780</w:t>
            </w:r>
          </w:p>
        </w:tc>
        <w:tc>
          <w:tcPr>
            <w:tcW w:w="1700" w:type="dxa"/>
          </w:tcPr>
          <w:p>
            <w:r>
              <w:rPr/>
              <w:t xml:space="preserve">Visible text</w:t>
            </w:r>
          </w:p>
        </w:tc>
        <w:tc>
          <w:tcPr>
            <w:tcW w:w="2200" w:type="dxa"/>
          </w:tcPr>
          <w:p>
            <w:r>
              <w:rPr/>
              <w:t xml:space="preserve">html:nth-of-type(1) &gt; body:nth-of-type(1) &gt; main#main &gt; section#natural-beauty &gt; div:nth-of-type(1) &gt; div:nth-of-type(1) &gt; div:nth-of-type(1) &gt; article:nth-of-type(3) &gt; h3:nth-of-type(1)</w:t>
            </w:r>
          </w:p>
        </w:tc>
        <w:tc>
          <w:tcPr>
            <w:tcW w:w="5100" w:type="dxa"/>
          </w:tcPr>
          <w:p>
            <w:r>
              <w:rPr/>
              <w:t xml:space="preserve">Restraint</w:t>
            </w:r>
          </w:p>
        </w:tc>
      </w:tr>
      <w:tr>
        <w:tc>
          <w:tcPr>
            <w:tcW w:w="900" w:type="dxa"/>
          </w:tcPr>
          <w:p>
            <w:r>
              <w:rPr/>
              <w:t xml:space="preserve">EN-01781</w:t>
            </w:r>
          </w:p>
        </w:tc>
        <w:tc>
          <w:tcPr>
            <w:tcW w:w="1700" w:type="dxa"/>
          </w:tcPr>
          <w:p>
            <w:r>
              <w:rPr/>
              <w:t xml:space="preserve">Visible text</w:t>
            </w:r>
          </w:p>
        </w:tc>
        <w:tc>
          <w:tcPr>
            <w:tcW w:w="2200" w:type="dxa"/>
          </w:tcPr>
          <w:p>
            <w:r>
              <w:rPr/>
              <w:t xml:space="preserve">html:nth-of-type(1) &gt; body:nth-of-type(1) &gt; main#main &gt; section#natural-beauty &gt; div:nth-of-type(1) &gt; div:nth-of-type(1) &gt; div:nth-of-type(1) &gt; article:nth-of-type(3) &gt; p:nth-of-type(1)</w:t>
            </w:r>
          </w:p>
        </w:tc>
        <w:tc>
          <w:tcPr>
            <w:tcW w:w="5100" w:type="dxa"/>
          </w:tcPr>
          <w:p>
            <w:r>
              <w:rPr/>
              <w:t xml:space="preserve">A smaller intervention, a slower plan or no procedure may be the most appropriate answer.</w:t>
            </w:r>
          </w:p>
        </w:tc>
      </w:tr>
      <w:tr>
        <w:tc>
          <w:tcPr>
            <w:tcW w:w="900" w:type="dxa"/>
          </w:tcPr>
          <w:p>
            <w:r>
              <w:rPr/>
              <w:t xml:space="preserve">EN-01782</w:t>
            </w:r>
          </w:p>
        </w:tc>
        <w:tc>
          <w:tcPr>
            <w:tcW w:w="1700" w:type="dxa"/>
          </w:tcPr>
          <w:p>
            <w:r>
              <w:rPr/>
              <w:t xml:space="preserve">Visible text</w:t>
            </w:r>
          </w:p>
        </w:tc>
        <w:tc>
          <w:tcPr>
            <w:tcW w:w="2200" w:type="dxa"/>
          </w:tcPr>
          <w:p>
            <w:r>
              <w:rPr/>
              <w:t xml:space="preserve">html:nth-of-type(1) &gt; body:nth-of-type(1) &gt; main#main &gt; section#natural-beauty &gt; div:nth-of-type(1) &gt; div:nth-of-type(1) &gt; div:nth-of-type(1) &gt; article:nth-of-type(4) &gt; h3:nth-of-type(1)</w:t>
            </w:r>
          </w:p>
        </w:tc>
        <w:tc>
          <w:tcPr>
            <w:tcW w:w="5100" w:type="dxa"/>
          </w:tcPr>
          <w:p>
            <w:r>
              <w:rPr/>
              <w:t xml:space="preserve">Confidence</w:t>
            </w:r>
          </w:p>
        </w:tc>
      </w:tr>
      <w:tr>
        <w:tc>
          <w:tcPr>
            <w:tcW w:w="900" w:type="dxa"/>
          </w:tcPr>
          <w:p>
            <w:r>
              <w:rPr/>
              <w:t xml:space="preserve">EN-01783</w:t>
            </w:r>
          </w:p>
        </w:tc>
        <w:tc>
          <w:tcPr>
            <w:tcW w:w="1700" w:type="dxa"/>
          </w:tcPr>
          <w:p>
            <w:r>
              <w:rPr/>
              <w:t xml:space="preserve">Visible text</w:t>
            </w:r>
          </w:p>
        </w:tc>
        <w:tc>
          <w:tcPr>
            <w:tcW w:w="2200" w:type="dxa"/>
          </w:tcPr>
          <w:p>
            <w:r>
              <w:rPr/>
              <w:t xml:space="preserve">html:nth-of-type(1) &gt; body:nth-of-type(1) &gt; main#main &gt; section#natural-beauty &gt; div:nth-of-type(1) &gt; div:nth-of-type(1) &gt; div:nth-of-type(1) &gt; article:nth-of-type(4) &gt; p:nth-of-type(1)</w:t>
            </w:r>
          </w:p>
        </w:tc>
        <w:tc>
          <w:tcPr>
            <w:tcW w:w="5100" w:type="dxa"/>
          </w:tcPr>
          <w:p>
            <w:r>
              <w:rPr/>
              <w:t xml:space="preserve">Care should support how you feel, not create a new list of things to fear or correct.</w:t>
            </w:r>
          </w:p>
        </w:tc>
      </w:tr>
      <w:tr>
        <w:tc>
          <w:tcPr>
            <w:tcW w:w="900" w:type="dxa"/>
          </w:tcPr>
          <w:p>
            <w:r>
              <w:rPr/>
              <w:t xml:space="preserve">EN-01784</w:t>
            </w:r>
          </w:p>
        </w:tc>
        <w:tc>
          <w:tcPr>
            <w:tcW w:w="1700" w:type="dxa"/>
          </w:tcPr>
          <w:p>
            <w:r>
              <w:rPr/>
              <w:t xml:space="preserve">Visible text</w:t>
            </w:r>
          </w:p>
        </w:tc>
        <w:tc>
          <w:tcPr>
            <w:tcW w:w="2200" w:type="dxa"/>
          </w:tcPr>
          <w:p>
            <w:r>
              <w:rPr/>
              <w:t xml:space="preserve">html:nth-of-type(1) &gt; body:nth-of-type(1) &gt; main#main &gt; section#natural-beauty &gt; div:nth-of-type(1) &gt; div:nth-of-type(1) &gt; figure:nth-of-type(1) &gt; blockquote:nth-of-type(1) &gt; p:nth-of-type(1)</w:t>
            </w:r>
          </w:p>
        </w:tc>
        <w:tc>
          <w:tcPr>
            <w:tcW w:w="5100" w:type="dxa"/>
          </w:tcPr>
          <w:p>
            <w:r>
              <w:rPr/>
              <w:t xml:space="preserve">Beauty feels most personal when your character is still present in the result.</w:t>
            </w:r>
          </w:p>
        </w:tc>
      </w:tr>
      <w:tr>
        <w:tc>
          <w:tcPr>
            <w:tcW w:w="900" w:type="dxa"/>
          </w:tcPr>
          <w:p>
            <w:r>
              <w:rPr/>
              <w:t xml:space="preserve">EN-01785</w:t>
            </w:r>
          </w:p>
        </w:tc>
        <w:tc>
          <w:tcPr>
            <w:tcW w:w="1700" w:type="dxa"/>
          </w:tcPr>
          <w:p>
            <w:r>
              <w:rPr/>
              <w:t xml:space="preserve">Visible text</w:t>
            </w:r>
          </w:p>
        </w:tc>
        <w:tc>
          <w:tcPr>
            <w:tcW w:w="2200" w:type="dxa"/>
          </w:tcPr>
          <w:p>
            <w:r>
              <w:rPr/>
              <w:t xml:space="preserve">html:nth-of-type(1) &gt; body:nth-of-type(1) &gt; main#main &gt; section#natural-beauty &gt; div:nth-of-type(1) &gt; div:nth-of-type(1) &gt; figure:nth-of-type(1) &gt; figcaption:nth-of-type(1) &gt; cite:nth-of-type(1)</w:t>
            </w:r>
          </w:p>
        </w:tc>
        <w:tc>
          <w:tcPr>
            <w:tcW w:w="5100" w:type="dxa"/>
          </w:tcPr>
          <w:p>
            <w:r>
              <w:rPr/>
              <w:t xml:space="preserve">– Franciele Sofiati</w:t>
            </w:r>
          </w:p>
        </w:tc>
      </w:tr>
      <w:tr>
        <w:tc>
          <w:tcPr>
            <w:tcW w:w="900" w:type="dxa"/>
          </w:tcPr>
          <w:p>
            <w:r>
              <w:rPr/>
              <w:t xml:space="preserve">EN-01786</w:t>
            </w:r>
          </w:p>
        </w:tc>
        <w:tc>
          <w:tcPr>
            <w:tcW w:w="1700" w:type="dxa"/>
          </w:tcPr>
          <w:p>
            <w:r>
              <w:rPr/>
              <w:t xml:space="preserve">Visible text</w:t>
            </w:r>
          </w:p>
        </w:tc>
        <w:tc>
          <w:tcPr>
            <w:tcW w:w="2200" w:type="dxa"/>
          </w:tcPr>
          <w:p>
            <w:r>
              <w:rPr/>
              <w:t xml:space="preserve">html:nth-of-type(1) &gt; body:nth-of-type(1) &gt; main#main &gt; section#care-that-continues &gt; div:nth-of-type(1) &gt; header:nth-of-type(1) &gt; span:nth-of-type(1)</w:t>
            </w:r>
          </w:p>
        </w:tc>
        <w:tc>
          <w:tcPr>
            <w:tcW w:w="5100" w:type="dxa"/>
          </w:tcPr>
          <w:p>
            <w:r>
              <w:rPr/>
              <w:t xml:space="preserve">06</w:t>
            </w:r>
          </w:p>
        </w:tc>
      </w:tr>
      <w:tr>
        <w:tc>
          <w:tcPr>
            <w:tcW w:w="900" w:type="dxa"/>
          </w:tcPr>
          <w:p>
            <w:r>
              <w:rPr/>
              <w:t xml:space="preserve">EN-01787</w:t>
            </w:r>
          </w:p>
        </w:tc>
        <w:tc>
          <w:tcPr>
            <w:tcW w:w="1700" w:type="dxa"/>
          </w:tcPr>
          <w:p>
            <w:r>
              <w:rPr/>
              <w:t xml:space="preserve">Visible text</w:t>
            </w:r>
          </w:p>
        </w:tc>
        <w:tc>
          <w:tcPr>
            <w:tcW w:w="2200" w:type="dxa"/>
          </w:tcPr>
          <w:p>
            <w:r>
              <w:rPr/>
              <w:t xml:space="preserve">html:nth-of-type(1) &gt; body:nth-of-type(1) &gt; main#main &gt; section#care-that-continues &gt; div:nth-of-type(1) &gt; header:nth-of-type(1) &gt; p:nth-of-type(1)</w:t>
            </w:r>
          </w:p>
        </w:tc>
        <w:tc>
          <w:tcPr>
            <w:tcW w:w="5100" w:type="dxa"/>
          </w:tcPr>
          <w:p>
            <w:r>
              <w:rPr/>
              <w:t xml:space="preserve">CARE THAT CONTINUES</w:t>
            </w:r>
          </w:p>
        </w:tc>
      </w:tr>
      <w:tr>
        <w:tc>
          <w:tcPr>
            <w:tcW w:w="900" w:type="dxa"/>
          </w:tcPr>
          <w:p>
            <w:r>
              <w:rPr/>
              <w:t xml:space="preserve">EN-01788</w:t>
            </w:r>
          </w:p>
        </w:tc>
        <w:tc>
          <w:tcPr>
            <w:tcW w:w="1700" w:type="dxa"/>
          </w:tcPr>
          <w:p>
            <w:r>
              <w:rPr/>
              <w:t xml:space="preserve">Visible text</w:t>
            </w:r>
          </w:p>
        </w:tc>
        <w:tc>
          <w:tcPr>
            <w:tcW w:w="2200" w:type="dxa"/>
          </w:tcPr>
          <w:p>
            <w:r>
              <w:rPr/>
              <w:t xml:space="preserve">html:nth-of-type(1) &gt; body:nth-of-type(1) &gt; main#main &gt; section#care-that-continues &gt; div:nth-of-type(1) &gt; header:nth-of-type(1) &gt; h2#mission-07-support-around-treatment</w:t>
            </w:r>
          </w:p>
        </w:tc>
        <w:tc>
          <w:tcPr>
            <w:tcW w:w="5100" w:type="dxa"/>
          </w:tcPr>
          <w:p>
            <w:r>
              <w:rPr/>
              <w:t xml:space="preserve">Support around Treatment</w:t>
            </w:r>
          </w:p>
        </w:tc>
      </w:tr>
      <w:tr>
        <w:tc>
          <w:tcPr>
            <w:tcW w:w="900" w:type="dxa"/>
          </w:tcPr>
          <w:p>
            <w:r>
              <w:rPr/>
              <w:t xml:space="preserve">EN-01789</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li:nth-of-type(1) &gt; span:nth-of-type(1)</w:t>
            </w:r>
          </w:p>
        </w:tc>
        <w:tc>
          <w:tcPr>
            <w:tcW w:w="5100" w:type="dxa"/>
          </w:tcPr>
          <w:p>
            <w:r>
              <w:rPr/>
              <w:t xml:space="preserve">01</w:t>
            </w:r>
          </w:p>
        </w:tc>
      </w:tr>
      <w:tr>
        <w:tc>
          <w:tcPr>
            <w:tcW w:w="900" w:type="dxa"/>
          </w:tcPr>
          <w:p>
            <w:r>
              <w:rPr/>
              <w:t xml:space="preserve">EN-01790</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li:nth-of-type(1) &gt; div:nth-of-type(1) &gt; h3:nth-of-type(1)</w:t>
            </w:r>
          </w:p>
        </w:tc>
        <w:tc>
          <w:tcPr>
            <w:tcW w:w="5100" w:type="dxa"/>
          </w:tcPr>
          <w:p>
            <w:r>
              <w:rPr/>
              <w:t xml:space="preserve">Prepare</w:t>
            </w:r>
          </w:p>
        </w:tc>
      </w:tr>
      <w:tr>
        <w:tc>
          <w:tcPr>
            <w:tcW w:w="900" w:type="dxa"/>
          </w:tcPr>
          <w:p>
            <w:r>
              <w:rPr/>
              <w:t xml:space="preserve">EN-01791</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li:nth-of-type(1) &gt; div:nth-of-type(1) &gt; p:nth-of-type(1)</w:t>
            </w:r>
          </w:p>
        </w:tc>
        <w:tc>
          <w:tcPr>
            <w:tcW w:w="5100" w:type="dxa"/>
          </w:tcPr>
          <w:p>
            <w:r>
              <w:rPr/>
              <w:t xml:space="preserve">Receive instructions that reflect the specific procedure and your current skin or treatment area.</w:t>
            </w:r>
          </w:p>
        </w:tc>
      </w:tr>
      <w:tr>
        <w:tc>
          <w:tcPr>
            <w:tcW w:w="900" w:type="dxa"/>
          </w:tcPr>
          <w:p>
            <w:r>
              <w:rPr/>
              <w:t xml:space="preserve">EN-01792</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li:nth-of-type(2) &gt; span:nth-of-type(1)</w:t>
            </w:r>
          </w:p>
        </w:tc>
        <w:tc>
          <w:tcPr>
            <w:tcW w:w="5100" w:type="dxa"/>
          </w:tcPr>
          <w:p>
            <w:r>
              <w:rPr/>
              <w:t xml:space="preserve">02</w:t>
            </w:r>
          </w:p>
        </w:tc>
      </w:tr>
      <w:tr>
        <w:tc>
          <w:tcPr>
            <w:tcW w:w="900" w:type="dxa"/>
          </w:tcPr>
          <w:p>
            <w:r>
              <w:rPr/>
              <w:t xml:space="preserve">EN-01793</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li:nth-of-type(2) &gt; div:nth-of-type(1) &gt; h3:nth-of-type(1)</w:t>
            </w:r>
          </w:p>
        </w:tc>
        <w:tc>
          <w:tcPr>
            <w:tcW w:w="5100" w:type="dxa"/>
          </w:tcPr>
          <w:p>
            <w:r>
              <w:rPr/>
              <w:t xml:space="preserve">Check</w:t>
            </w:r>
          </w:p>
        </w:tc>
      </w:tr>
      <w:tr>
        <w:tc>
          <w:tcPr>
            <w:tcW w:w="900" w:type="dxa"/>
          </w:tcPr>
          <w:p>
            <w:r>
              <w:rPr/>
              <w:t xml:space="preserve">EN-01794</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li:nth-of-type(2) &gt; div:nth-of-type(1) &gt; p:nth-of-type(1)</w:t>
            </w:r>
          </w:p>
        </w:tc>
        <w:tc>
          <w:tcPr>
            <w:tcW w:w="5100" w:type="dxa"/>
          </w:tcPr>
          <w:p>
            <w:r>
              <w:rPr/>
              <w:t xml:space="preserve">Disclose relevant health changes, medication, sun exposure and recent procedures before treatment.</w:t>
            </w:r>
          </w:p>
        </w:tc>
      </w:tr>
      <w:tr>
        <w:tc>
          <w:tcPr>
            <w:tcW w:w="900" w:type="dxa"/>
          </w:tcPr>
          <w:p>
            <w:r>
              <w:rPr/>
              <w:t xml:space="preserve">EN-01795</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li:nth-of-type(3) &gt; span:nth-of-type(1)</w:t>
            </w:r>
          </w:p>
        </w:tc>
        <w:tc>
          <w:tcPr>
            <w:tcW w:w="5100" w:type="dxa"/>
          </w:tcPr>
          <w:p>
            <w:r>
              <w:rPr/>
              <w:t xml:space="preserve">03</w:t>
            </w:r>
          </w:p>
        </w:tc>
      </w:tr>
      <w:tr>
        <w:tc>
          <w:tcPr>
            <w:tcW w:w="900" w:type="dxa"/>
          </w:tcPr>
          <w:p>
            <w:r>
              <w:rPr/>
              <w:t xml:space="preserve">EN-01796</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li:nth-of-type(3) &gt; div:nth-of-type(1) &gt; h3:nth-of-type(1)</w:t>
            </w:r>
          </w:p>
        </w:tc>
        <w:tc>
          <w:tcPr>
            <w:tcW w:w="5100" w:type="dxa"/>
          </w:tcPr>
          <w:p>
            <w:r>
              <w:rPr/>
              <w:t xml:space="preserve">Recover</w:t>
            </w:r>
          </w:p>
        </w:tc>
      </w:tr>
      <w:tr>
        <w:tc>
          <w:tcPr>
            <w:tcW w:w="900" w:type="dxa"/>
          </w:tcPr>
          <w:p>
            <w:r>
              <w:rPr/>
              <w:t xml:space="preserve">EN-01797</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li:nth-of-type(3) &gt; div:nth-of-type(1) &gt; p:nth-of-type(1)</w:t>
            </w:r>
          </w:p>
        </w:tc>
        <w:tc>
          <w:tcPr>
            <w:tcW w:w="5100" w:type="dxa"/>
          </w:tcPr>
          <w:p>
            <w:r>
              <w:rPr/>
              <w:t xml:space="preserve">Understand expected temporary effects, practical restrictions and home care.</w:t>
            </w:r>
          </w:p>
        </w:tc>
      </w:tr>
      <w:tr>
        <w:tc>
          <w:tcPr>
            <w:tcW w:w="900" w:type="dxa"/>
          </w:tcPr>
          <w:p>
            <w:r>
              <w:rPr/>
              <w:t xml:space="preserve">EN-01798</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li:nth-of-type(4) &gt; span:nth-of-type(1)</w:t>
            </w:r>
          </w:p>
        </w:tc>
        <w:tc>
          <w:tcPr>
            <w:tcW w:w="5100" w:type="dxa"/>
          </w:tcPr>
          <w:p>
            <w:r>
              <w:rPr/>
              <w:t xml:space="preserve">04</w:t>
            </w:r>
          </w:p>
        </w:tc>
      </w:tr>
      <w:tr>
        <w:tc>
          <w:tcPr>
            <w:tcW w:w="900" w:type="dxa"/>
          </w:tcPr>
          <w:p>
            <w:r>
              <w:rPr/>
              <w:t xml:space="preserve">EN-01799</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li:nth-of-type(4) &gt; div:nth-of-type(1) &gt; h3:nth-of-type(1)</w:t>
            </w:r>
          </w:p>
        </w:tc>
        <w:tc>
          <w:tcPr>
            <w:tcW w:w="5100" w:type="dxa"/>
          </w:tcPr>
          <w:p>
            <w:r>
              <w:rPr/>
              <w:t xml:space="preserve">Contact</w:t>
            </w:r>
          </w:p>
        </w:tc>
      </w:tr>
      <w:tr>
        <w:tc>
          <w:tcPr>
            <w:tcW w:w="900" w:type="dxa"/>
          </w:tcPr>
          <w:p>
            <w:r>
              <w:rPr/>
              <w:t xml:space="preserve">EN-01800</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li:nth-of-type(4) &gt; div:nth-of-type(1) &gt; p:nth-of-type(1)</w:t>
            </w:r>
          </w:p>
        </w:tc>
        <w:tc>
          <w:tcPr>
            <w:tcW w:w="5100" w:type="dxa"/>
          </w:tcPr>
          <w:p>
            <w:r>
              <w:rPr/>
              <w:t xml:space="preserve">Know which changes should be reported and how to reach Franciele with a concern.</w:t>
            </w:r>
          </w:p>
        </w:tc>
      </w:tr>
      <w:tr>
        <w:tc>
          <w:tcPr>
            <w:tcW w:w="900" w:type="dxa"/>
          </w:tcPr>
          <w:p>
            <w:r>
              <w:rPr/>
              <w:t xml:space="preserve">EN-01801</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li:nth-of-type(5) &gt; span:nth-of-type(1)</w:t>
            </w:r>
          </w:p>
        </w:tc>
        <w:tc>
          <w:tcPr>
            <w:tcW w:w="5100" w:type="dxa"/>
          </w:tcPr>
          <w:p>
            <w:r>
              <w:rPr/>
              <w:t xml:space="preserve">05</w:t>
            </w:r>
          </w:p>
        </w:tc>
      </w:tr>
      <w:tr>
        <w:tc>
          <w:tcPr>
            <w:tcW w:w="900" w:type="dxa"/>
          </w:tcPr>
          <w:p>
            <w:r>
              <w:rPr/>
              <w:t xml:space="preserve">EN-01802</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li:nth-of-type(5) &gt; div:nth-of-type(1) &gt; h3:nth-of-type(1)</w:t>
            </w:r>
          </w:p>
        </w:tc>
        <w:tc>
          <w:tcPr>
            <w:tcW w:w="5100" w:type="dxa"/>
          </w:tcPr>
          <w:p>
            <w:r>
              <w:rPr/>
              <w:t xml:space="preserve">Follow up</w:t>
            </w:r>
          </w:p>
        </w:tc>
      </w:tr>
      <w:tr>
        <w:tc>
          <w:tcPr>
            <w:tcW w:w="900" w:type="dxa"/>
          </w:tcPr>
          <w:p>
            <w:r>
              <w:rPr/>
              <w:t xml:space="preserve">EN-01803</w:t>
            </w:r>
          </w:p>
        </w:tc>
        <w:tc>
          <w:tcPr>
            <w:tcW w:w="1700" w:type="dxa"/>
          </w:tcPr>
          <w:p>
            <w:r>
              <w:rPr/>
              <w:t xml:space="preserve">Visible text</w:t>
            </w:r>
          </w:p>
        </w:tc>
        <w:tc>
          <w:tcPr>
            <w:tcW w:w="2200" w:type="dxa"/>
          </w:tcPr>
          <w:p>
            <w:r>
              <w:rPr/>
              <w:t xml:space="preserve">html:nth-of-type(1) &gt; body:nth-of-type(1) &gt; main#main &gt; section#care-that-continues &gt; div:nth-of-type(1) &gt; ol:nth-of-type(1) &gt; li:nth-of-type(5) &gt; div:nth-of-type(1) &gt; p:nth-of-type(1)</w:t>
            </w:r>
          </w:p>
        </w:tc>
        <w:tc>
          <w:tcPr>
            <w:tcW w:w="5100" w:type="dxa"/>
          </w:tcPr>
          <w:p>
            <w:r>
              <w:rPr/>
              <w:t xml:space="preserve">Return for review when the procedure or your response calls for it.</w:t>
            </w:r>
          </w:p>
        </w:tc>
      </w:tr>
      <w:tr>
        <w:tc>
          <w:tcPr>
            <w:tcW w:w="900" w:type="dxa"/>
          </w:tcPr>
          <w:p>
            <w:r>
              <w:rPr/>
              <w:t xml:space="preserve">EN-01804</w:t>
            </w:r>
          </w:p>
        </w:tc>
        <w:tc>
          <w:tcPr>
            <w:tcW w:w="1700" w:type="dxa"/>
          </w:tcPr>
          <w:p>
            <w:r>
              <w:rPr/>
              <w:t xml:space="preserve">Visible text</w:t>
            </w:r>
          </w:p>
        </w:tc>
        <w:tc>
          <w:tcPr>
            <w:tcW w:w="2200" w:type="dxa"/>
          </w:tcPr>
          <w:p>
            <w:r>
              <w:rPr/>
              <w:t xml:space="preserve">html:nth-of-type(1) &gt; body:nth-of-type(1) &gt; main#main &gt; section#care-that-continues &gt; div:nth-of-type(1) &gt; figure:nth-of-type(1) &gt; blockquote:nth-of-type(1) &gt; p:nth-of-type(1)</w:t>
            </w:r>
          </w:p>
        </w:tc>
        <w:tc>
          <w:tcPr>
            <w:tcW w:w="5100" w:type="dxa"/>
          </w:tcPr>
          <w:p>
            <w:r>
              <w:rPr/>
              <w:t xml:space="preserve">Looking after yourself includes giving recovery the time and attention it deserves.</w:t>
            </w:r>
          </w:p>
        </w:tc>
      </w:tr>
      <w:tr>
        <w:tc>
          <w:tcPr>
            <w:tcW w:w="900" w:type="dxa"/>
          </w:tcPr>
          <w:p>
            <w:r>
              <w:rPr/>
              <w:t xml:space="preserve">EN-01805</w:t>
            </w:r>
          </w:p>
        </w:tc>
        <w:tc>
          <w:tcPr>
            <w:tcW w:w="1700" w:type="dxa"/>
          </w:tcPr>
          <w:p>
            <w:r>
              <w:rPr/>
              <w:t xml:space="preserve">Visible text</w:t>
            </w:r>
          </w:p>
        </w:tc>
        <w:tc>
          <w:tcPr>
            <w:tcW w:w="2200" w:type="dxa"/>
          </w:tcPr>
          <w:p>
            <w:r>
              <w:rPr/>
              <w:t xml:space="preserve">html:nth-of-type(1) &gt; body:nth-of-type(1) &gt; main#main &gt; section#care-that-continues &gt; div:nth-of-type(1) &gt; figure:nth-of-type(1) &gt; figcaption:nth-of-type(1) &gt; cite:nth-of-type(1)</w:t>
            </w:r>
          </w:p>
        </w:tc>
        <w:tc>
          <w:tcPr>
            <w:tcW w:w="5100" w:type="dxa"/>
          </w:tcPr>
          <w:p>
            <w:r>
              <w:rPr/>
              <w:t xml:space="preserve">– Franciele Sofiati</w:t>
            </w:r>
          </w:p>
        </w:tc>
      </w:tr>
      <w:tr>
        <w:tc>
          <w:tcPr>
            <w:tcW w:w="900" w:type="dxa"/>
          </w:tcPr>
          <w:p>
            <w:r>
              <w:rPr/>
              <w:t xml:space="preserve">EN-01806</w:t>
            </w:r>
          </w:p>
        </w:tc>
        <w:tc>
          <w:tcPr>
            <w:tcW w:w="1700" w:type="dxa"/>
          </w:tcPr>
          <w:p>
            <w:r>
              <w:rPr/>
              <w:t xml:space="preserve">Visible text</w:t>
            </w:r>
          </w:p>
        </w:tc>
        <w:tc>
          <w:tcPr>
            <w:tcW w:w="2200" w:type="dxa"/>
          </w:tcPr>
          <w:p>
            <w:r>
              <w:rPr/>
              <w:t xml:space="preserve">html:nth-of-type(1) &gt; body:nth-of-type(1) &gt; main#main &gt; section#a-calmer-space &gt; div:nth-of-type(1) &gt; header:nth-of-type(1) &gt; span:nth-of-type(1)</w:t>
            </w:r>
          </w:p>
        </w:tc>
        <w:tc>
          <w:tcPr>
            <w:tcW w:w="5100" w:type="dxa"/>
          </w:tcPr>
          <w:p>
            <w:r>
              <w:rPr/>
              <w:t xml:space="preserve">07</w:t>
            </w:r>
          </w:p>
        </w:tc>
      </w:tr>
      <w:tr>
        <w:tc>
          <w:tcPr>
            <w:tcW w:w="900" w:type="dxa"/>
          </w:tcPr>
          <w:p>
            <w:r>
              <w:rPr/>
              <w:t xml:space="preserve">EN-01807</w:t>
            </w:r>
          </w:p>
        </w:tc>
        <w:tc>
          <w:tcPr>
            <w:tcW w:w="1700" w:type="dxa"/>
          </w:tcPr>
          <w:p>
            <w:r>
              <w:rPr/>
              <w:t xml:space="preserve">Visible text</w:t>
            </w:r>
          </w:p>
        </w:tc>
        <w:tc>
          <w:tcPr>
            <w:tcW w:w="2200" w:type="dxa"/>
          </w:tcPr>
          <w:p>
            <w:r>
              <w:rPr/>
              <w:t xml:space="preserve">html:nth-of-type(1) &gt; body:nth-of-type(1) &gt; main#main &gt; section#a-calmer-space &gt; div:nth-of-type(1) &gt; header:nth-of-type(1) &gt; p:nth-of-type(1)</w:t>
            </w:r>
          </w:p>
        </w:tc>
        <w:tc>
          <w:tcPr>
            <w:tcW w:w="5100" w:type="dxa"/>
          </w:tcPr>
          <w:p>
            <w:r>
              <w:rPr/>
              <w:t xml:space="preserve">A CALMER SPACE</w:t>
            </w:r>
          </w:p>
        </w:tc>
      </w:tr>
      <w:tr>
        <w:tc>
          <w:tcPr>
            <w:tcW w:w="900" w:type="dxa"/>
          </w:tcPr>
          <w:p>
            <w:r>
              <w:rPr/>
              <w:t xml:space="preserve">EN-01808</w:t>
            </w:r>
          </w:p>
        </w:tc>
        <w:tc>
          <w:tcPr>
            <w:tcW w:w="1700" w:type="dxa"/>
          </w:tcPr>
          <w:p>
            <w:r>
              <w:rPr/>
              <w:t xml:space="preserve">Visible text</w:t>
            </w:r>
          </w:p>
        </w:tc>
        <w:tc>
          <w:tcPr>
            <w:tcW w:w="2200" w:type="dxa"/>
          </w:tcPr>
          <w:p>
            <w:r>
              <w:rPr/>
              <w:t xml:space="preserve">html:nth-of-type(1) &gt; body:nth-of-type(1) &gt; main#main &gt; section#a-calmer-space &gt; div:nth-of-type(1) &gt; header:nth-of-type(1) &gt; h2#mission-08-room-to-ask</w:t>
            </w:r>
          </w:p>
        </w:tc>
        <w:tc>
          <w:tcPr>
            <w:tcW w:w="5100" w:type="dxa"/>
          </w:tcPr>
          <w:p>
            <w:r>
              <w:rPr/>
              <w:t xml:space="preserve">Room to Ask</w:t>
            </w:r>
          </w:p>
        </w:tc>
      </w:tr>
      <w:tr>
        <w:tc>
          <w:tcPr>
            <w:tcW w:w="900" w:type="dxa"/>
          </w:tcPr>
          <w:p>
            <w:r>
              <w:rPr/>
              <w:t xml:space="preserve">EN-01809</w:t>
            </w:r>
          </w:p>
        </w:tc>
        <w:tc>
          <w:tcPr>
            <w:tcW w:w="1700" w:type="dxa"/>
          </w:tcPr>
          <w:p>
            <w:r>
              <w:rPr/>
              <w:t xml:space="preserve">Visible text</w:t>
            </w:r>
          </w:p>
        </w:tc>
        <w:tc>
          <w:tcPr>
            <w:tcW w:w="2200" w:type="dxa"/>
          </w:tcPr>
          <w:p>
            <w:r>
              <w:rPr/>
              <w:t xml:space="preserve">html:nth-of-type(1) &gt; body:nth-of-type(1) &gt; main#main &gt; section#a-calmer-space &gt; div:nth-of-type(1) &gt; ul:nth-of-type(1) &gt; li:nth-of-type(1) &gt; span:nth-of-type(1)</w:t>
            </w:r>
          </w:p>
        </w:tc>
        <w:tc>
          <w:tcPr>
            <w:tcW w:w="5100" w:type="dxa"/>
          </w:tcPr>
          <w:p>
            <w:r>
              <w:rPr/>
              <w:t xml:space="preserve">Speak about a sensitive concern without embarrassment.</w:t>
            </w:r>
          </w:p>
        </w:tc>
      </w:tr>
      <w:tr>
        <w:tc>
          <w:tcPr>
            <w:tcW w:w="900" w:type="dxa"/>
          </w:tcPr>
          <w:p>
            <w:r>
              <w:rPr/>
              <w:t xml:space="preserve">EN-01810</w:t>
            </w:r>
          </w:p>
        </w:tc>
        <w:tc>
          <w:tcPr>
            <w:tcW w:w="1700" w:type="dxa"/>
          </w:tcPr>
          <w:p>
            <w:r>
              <w:rPr/>
              <w:t xml:space="preserve">Visible text</w:t>
            </w:r>
          </w:p>
        </w:tc>
        <w:tc>
          <w:tcPr>
            <w:tcW w:w="2200" w:type="dxa"/>
          </w:tcPr>
          <w:p>
            <w:r>
              <w:rPr/>
              <w:t xml:space="preserve">html:nth-of-type(1) &gt; body:nth-of-type(1) &gt; main#main &gt; section#a-calmer-space &gt; div:nth-of-type(1) &gt; ul:nth-of-type(1) &gt; li:nth-of-type(2) &gt; span:nth-of-type(1)</w:t>
            </w:r>
          </w:p>
        </w:tc>
        <w:tc>
          <w:tcPr>
            <w:tcW w:w="5100" w:type="dxa"/>
          </w:tcPr>
          <w:p>
            <w:r>
              <w:rPr/>
              <w:t xml:space="preserve">Ask why an option is being suggested or ruled out.</w:t>
            </w:r>
          </w:p>
        </w:tc>
      </w:tr>
      <w:tr>
        <w:tc>
          <w:tcPr>
            <w:tcW w:w="900" w:type="dxa"/>
          </w:tcPr>
          <w:p>
            <w:r>
              <w:rPr/>
              <w:t xml:space="preserve">EN-01811</w:t>
            </w:r>
          </w:p>
        </w:tc>
        <w:tc>
          <w:tcPr>
            <w:tcW w:w="1700" w:type="dxa"/>
          </w:tcPr>
          <w:p>
            <w:r>
              <w:rPr/>
              <w:t xml:space="preserve">Visible text</w:t>
            </w:r>
          </w:p>
        </w:tc>
        <w:tc>
          <w:tcPr>
            <w:tcW w:w="2200" w:type="dxa"/>
          </w:tcPr>
          <w:p>
            <w:r>
              <w:rPr/>
              <w:t xml:space="preserve">html:nth-of-type(1) &gt; body:nth-of-type(1) &gt; main#main &gt; section#a-calmer-space &gt; div:nth-of-type(1) &gt; ul:nth-of-type(1) &gt; li:nth-of-type(3) &gt; span:nth-of-type(1)</w:t>
            </w:r>
          </w:p>
        </w:tc>
        <w:tc>
          <w:tcPr>
            <w:tcW w:w="5100" w:type="dxa"/>
          </w:tcPr>
          <w:p>
            <w:r>
              <w:rPr/>
              <w:t xml:space="preserve">Say when a result, recovery period or treatment idea does not feel right.</w:t>
            </w:r>
          </w:p>
        </w:tc>
      </w:tr>
      <w:tr>
        <w:tc>
          <w:tcPr>
            <w:tcW w:w="900" w:type="dxa"/>
          </w:tcPr>
          <w:p>
            <w:r>
              <w:rPr/>
              <w:t xml:space="preserve">EN-01812</w:t>
            </w:r>
          </w:p>
        </w:tc>
        <w:tc>
          <w:tcPr>
            <w:tcW w:w="1700" w:type="dxa"/>
          </w:tcPr>
          <w:p>
            <w:r>
              <w:rPr/>
              <w:t xml:space="preserve">Visible text</w:t>
            </w:r>
          </w:p>
        </w:tc>
        <w:tc>
          <w:tcPr>
            <w:tcW w:w="2200" w:type="dxa"/>
          </w:tcPr>
          <w:p>
            <w:r>
              <w:rPr/>
              <w:t xml:space="preserve">html:nth-of-type(1) &gt; body:nth-of-type(1) &gt; main#main &gt; section#a-calmer-space &gt; div:nth-of-type(1) &gt; ul:nth-of-type(1) &gt; li:nth-of-type(4) &gt; span:nth-of-type(1)</w:t>
            </w:r>
          </w:p>
        </w:tc>
        <w:tc>
          <w:tcPr>
            <w:tcW w:w="5100" w:type="dxa"/>
          </w:tcPr>
          <w:p>
            <w:r>
              <w:rPr/>
              <w:t xml:space="preserve">Take time to think after the consultation.</w:t>
            </w:r>
          </w:p>
        </w:tc>
      </w:tr>
      <w:tr>
        <w:tc>
          <w:tcPr>
            <w:tcW w:w="900" w:type="dxa"/>
          </w:tcPr>
          <w:p>
            <w:r>
              <w:rPr/>
              <w:t xml:space="preserve">EN-01813</w:t>
            </w:r>
          </w:p>
        </w:tc>
        <w:tc>
          <w:tcPr>
            <w:tcW w:w="1700" w:type="dxa"/>
          </w:tcPr>
          <w:p>
            <w:r>
              <w:rPr/>
              <w:t xml:space="preserve">Visible text</w:t>
            </w:r>
          </w:p>
        </w:tc>
        <w:tc>
          <w:tcPr>
            <w:tcW w:w="2200" w:type="dxa"/>
          </w:tcPr>
          <w:p>
            <w:r>
              <w:rPr/>
              <w:t xml:space="preserve">html:nth-of-type(1) &gt; body:nth-of-type(1) &gt; main#main &gt; section#a-calmer-space &gt; div:nth-of-type(1) &gt; ul:nth-of-type(1) &gt; li:nth-of-type(5) &gt; span:nth-of-type(1)</w:t>
            </w:r>
          </w:p>
        </w:tc>
        <w:tc>
          <w:tcPr>
            <w:tcW w:w="5100" w:type="dxa"/>
          </w:tcPr>
          <w:p>
            <w:r>
              <w:rPr/>
              <w:t xml:space="preserve">Change your mind before giving procedure-specific consent.</w:t>
            </w:r>
          </w:p>
        </w:tc>
      </w:tr>
      <w:tr>
        <w:tc>
          <w:tcPr>
            <w:tcW w:w="900" w:type="dxa"/>
          </w:tcPr>
          <w:p>
            <w:r>
              <w:rPr/>
              <w:t xml:space="preserve">EN-01814</w:t>
            </w:r>
          </w:p>
        </w:tc>
        <w:tc>
          <w:tcPr>
            <w:tcW w:w="1700" w:type="dxa"/>
          </w:tcPr>
          <w:p>
            <w:r>
              <w:rPr/>
              <w:t xml:space="preserve">Visible text</w:t>
            </w:r>
          </w:p>
        </w:tc>
        <w:tc>
          <w:tcPr>
            <w:tcW w:w="2200" w:type="dxa"/>
          </w:tcPr>
          <w:p>
            <w:r>
              <w:rPr/>
              <w:t xml:space="preserve">html:nth-of-type(1) &gt; body:nth-of-type(1) &gt; main#main &gt; section#a-calmer-space &gt; div:nth-of-type(1) &gt; p:nth-of-type(1)</w:t>
            </w:r>
          </w:p>
        </w:tc>
        <w:tc>
          <w:tcPr>
            <w:tcW w:w="5100" w:type="dxa"/>
          </w:tcPr>
          <w:p>
            <w:r>
              <w:rPr/>
              <w:t xml:space="preserve">A calm clinic experience is not about silence. It is about having enough space to speak, understand and make a considered choice.</w:t>
            </w:r>
          </w:p>
        </w:tc>
      </w:tr>
      <w:tr>
        <w:tc>
          <w:tcPr>
            <w:tcW w:w="900" w:type="dxa"/>
          </w:tcPr>
          <w:p>
            <w:r>
              <w:rPr/>
              <w:t xml:space="preserve">EN-01815</w:t>
            </w:r>
          </w:p>
        </w:tc>
        <w:tc>
          <w:tcPr>
            <w:tcW w:w="1700" w:type="dxa"/>
          </w:tcPr>
          <w:p>
            <w:r>
              <w:rPr/>
              <w:t xml:space="preserve">Visible text</w:t>
            </w:r>
          </w:p>
        </w:tc>
        <w:tc>
          <w:tcPr>
            <w:tcW w:w="2200" w:type="dxa"/>
          </w:tcPr>
          <w:p>
            <w:r>
              <w:rPr/>
              <w:t xml:space="preserve">html:nth-of-type(1) &gt; body:nth-of-type(1) &gt; main#main &gt; section#a-calmer-space &gt; div:nth-of-type(1) &gt; figure:nth-of-type(1) &gt; blockquote:nth-of-type(1) &gt; p:nth-of-type(1)</w:t>
            </w:r>
          </w:p>
        </w:tc>
        <w:tc>
          <w:tcPr>
            <w:tcW w:w="5100" w:type="dxa"/>
          </w:tcPr>
          <w:p>
            <w:r>
              <w:rPr/>
              <w:t xml:space="preserve">Your questions are part of your care, and you deserve answers you can genuinely understand.</w:t>
            </w:r>
          </w:p>
        </w:tc>
      </w:tr>
      <w:tr>
        <w:tc>
          <w:tcPr>
            <w:tcW w:w="900" w:type="dxa"/>
          </w:tcPr>
          <w:p>
            <w:r>
              <w:rPr/>
              <w:t xml:space="preserve">EN-01816</w:t>
            </w:r>
          </w:p>
        </w:tc>
        <w:tc>
          <w:tcPr>
            <w:tcW w:w="1700" w:type="dxa"/>
          </w:tcPr>
          <w:p>
            <w:r>
              <w:rPr/>
              <w:t xml:space="preserve">Visible text</w:t>
            </w:r>
          </w:p>
        </w:tc>
        <w:tc>
          <w:tcPr>
            <w:tcW w:w="2200" w:type="dxa"/>
          </w:tcPr>
          <w:p>
            <w:r>
              <w:rPr/>
              <w:t xml:space="preserve">html:nth-of-type(1) &gt; body:nth-of-type(1) &gt; main#main &gt; section#a-calmer-space &gt; div:nth-of-type(1) &gt; figure:nth-of-type(1) &gt; figcaption:nth-of-type(1) &gt; cite:nth-of-type(1)</w:t>
            </w:r>
          </w:p>
        </w:tc>
        <w:tc>
          <w:tcPr>
            <w:tcW w:w="5100" w:type="dxa"/>
          </w:tcPr>
          <w:p>
            <w:r>
              <w:rPr/>
              <w:t xml:space="preserve">– Franciele Sofiati</w:t>
            </w:r>
          </w:p>
        </w:tc>
      </w:tr>
      <w:tr>
        <w:tc>
          <w:tcPr>
            <w:tcW w:w="900" w:type="dxa"/>
          </w:tcPr>
          <w:p>
            <w:r>
              <w:rPr/>
              <w:t xml:space="preserve">EN-01817</w:t>
            </w:r>
          </w:p>
        </w:tc>
        <w:tc>
          <w:tcPr>
            <w:tcW w:w="1700" w:type="dxa"/>
          </w:tcPr>
          <w:p>
            <w:r>
              <w:rPr/>
              <w:t xml:space="preserve">Visible text</w:t>
            </w:r>
          </w:p>
        </w:tc>
        <w:tc>
          <w:tcPr>
            <w:tcW w:w="2200" w:type="dxa"/>
          </w:tcPr>
          <w:p>
            <w:r>
              <w:rPr/>
              <w:t xml:space="preserve">html:nth-of-type(1) &gt; body:nth-of-type(1) &gt; main#main &gt; section#the-future-i-believe-in &gt; div:nth-of-type(1) &gt; header:nth-of-type(1) &gt; span:nth-of-type(1)</w:t>
            </w:r>
          </w:p>
        </w:tc>
        <w:tc>
          <w:tcPr>
            <w:tcW w:w="5100" w:type="dxa"/>
          </w:tcPr>
          <w:p>
            <w:r>
              <w:rPr/>
              <w:t xml:space="preserve">08</w:t>
            </w:r>
          </w:p>
        </w:tc>
      </w:tr>
      <w:tr>
        <w:tc>
          <w:tcPr>
            <w:tcW w:w="900" w:type="dxa"/>
          </w:tcPr>
          <w:p>
            <w:r>
              <w:rPr/>
              <w:t xml:space="preserve">EN-01818</w:t>
            </w:r>
          </w:p>
        </w:tc>
        <w:tc>
          <w:tcPr>
            <w:tcW w:w="1700" w:type="dxa"/>
          </w:tcPr>
          <w:p>
            <w:r>
              <w:rPr/>
              <w:t xml:space="preserve">Visible text</w:t>
            </w:r>
          </w:p>
        </w:tc>
        <w:tc>
          <w:tcPr>
            <w:tcW w:w="2200" w:type="dxa"/>
          </w:tcPr>
          <w:p>
            <w:r>
              <w:rPr/>
              <w:t xml:space="preserve">html:nth-of-type(1) &gt; body:nth-of-type(1) &gt; main#main &gt; section#the-future-i-believe-in &gt; div:nth-of-type(1) &gt; header:nth-of-type(1) &gt; p:nth-of-type(1)</w:t>
            </w:r>
          </w:p>
        </w:tc>
        <w:tc>
          <w:tcPr>
            <w:tcW w:w="5100" w:type="dxa"/>
          </w:tcPr>
          <w:p>
            <w:r>
              <w:rPr/>
              <w:t xml:space="preserve">THE FUTURE I BELIEVE IN</w:t>
            </w:r>
          </w:p>
        </w:tc>
      </w:tr>
      <w:tr>
        <w:tc>
          <w:tcPr>
            <w:tcW w:w="900" w:type="dxa"/>
          </w:tcPr>
          <w:p>
            <w:r>
              <w:rPr/>
              <w:t xml:space="preserve">EN-01819</w:t>
            </w:r>
          </w:p>
        </w:tc>
        <w:tc>
          <w:tcPr>
            <w:tcW w:w="1700" w:type="dxa"/>
          </w:tcPr>
          <w:p>
            <w:r>
              <w:rPr/>
              <w:t xml:space="preserve">Visible text</w:t>
            </w:r>
          </w:p>
        </w:tc>
        <w:tc>
          <w:tcPr>
            <w:tcW w:w="2200" w:type="dxa"/>
          </w:tcPr>
          <w:p>
            <w:r>
              <w:rPr/>
              <w:t xml:space="preserve">html:nth-of-type(1) &gt; body:nth-of-type(1) &gt; main#main &gt; section#the-future-i-believe-in &gt; div:nth-of-type(1) &gt; header:nth-of-type(1) &gt; h2#mission-09-responsibility-in-practice</w:t>
            </w:r>
          </w:p>
        </w:tc>
        <w:tc>
          <w:tcPr>
            <w:tcW w:w="5100" w:type="dxa"/>
          </w:tcPr>
          <w:p>
            <w:r>
              <w:rPr/>
              <w:t xml:space="preserve">Responsibility in Practice</w:t>
            </w:r>
          </w:p>
        </w:tc>
      </w:tr>
      <w:tr>
        <w:tc>
          <w:tcPr>
            <w:tcW w:w="900" w:type="dxa"/>
          </w:tcPr>
          <w:p>
            <w:r>
              <w:rPr/>
              <w:t xml:space="preserve">EN-01820</w:t>
            </w:r>
          </w:p>
        </w:tc>
        <w:tc>
          <w:tcPr>
            <w:tcW w:w="1700" w:type="dxa"/>
          </w:tcPr>
          <w:p>
            <w:r>
              <w:rPr/>
              <w:t xml:space="preserve">Visible text</w:t>
            </w:r>
          </w:p>
        </w:tc>
        <w:tc>
          <w:tcPr>
            <w:tcW w:w="2200" w:type="dxa"/>
          </w:tcPr>
          <w:p>
            <w:r>
              <w:rPr/>
              <w:t xml:space="preserve">html:nth-of-type(1) &gt; body:nth-of-type(1) &gt; main#main &gt; section#the-future-i-believe-in &gt; div:nth-of-type(1) &gt; div:nth-of-type(1) &gt; article:nth-of-type(1) &gt; h3:nth-of-type(1)</w:t>
            </w:r>
          </w:p>
        </w:tc>
        <w:tc>
          <w:tcPr>
            <w:tcW w:w="5100" w:type="dxa"/>
          </w:tcPr>
          <w:p>
            <w:r>
              <w:rPr/>
              <w:t xml:space="preserve">Sometimes treatment waits</w:t>
            </w:r>
          </w:p>
        </w:tc>
      </w:tr>
      <w:tr>
        <w:tc>
          <w:tcPr>
            <w:tcW w:w="900" w:type="dxa"/>
          </w:tcPr>
          <w:p>
            <w:r>
              <w:rPr/>
              <w:t xml:space="preserve">EN-01821</w:t>
            </w:r>
          </w:p>
        </w:tc>
        <w:tc>
          <w:tcPr>
            <w:tcW w:w="1700" w:type="dxa"/>
          </w:tcPr>
          <w:p>
            <w:r>
              <w:rPr/>
              <w:t xml:space="preserve">Visible text</w:t>
            </w:r>
          </w:p>
        </w:tc>
        <w:tc>
          <w:tcPr>
            <w:tcW w:w="2200" w:type="dxa"/>
          </w:tcPr>
          <w:p>
            <w:r>
              <w:rPr/>
              <w:t xml:space="preserve">html:nth-of-type(1) &gt; body:nth-of-type(1) &gt; main#main &gt; section#the-future-i-believe-in &gt; div:nth-of-type(1) &gt; div:nth-of-type(1) &gt; article:nth-of-type(1) &gt; p:nth-of-type(1)</w:t>
            </w:r>
          </w:p>
        </w:tc>
        <w:tc>
          <w:tcPr>
            <w:tcW w:w="5100" w:type="dxa"/>
          </w:tcPr>
          <w:p>
            <w:r>
              <w:rPr/>
              <w:t xml:space="preserve">Active irritation, recent sun exposure, health changes or an unsuitable recovery window may make postponement appropriate.</w:t>
            </w:r>
          </w:p>
        </w:tc>
      </w:tr>
      <w:tr>
        <w:tc>
          <w:tcPr>
            <w:tcW w:w="900" w:type="dxa"/>
          </w:tcPr>
          <w:p>
            <w:r>
              <w:rPr/>
              <w:t xml:space="preserve">EN-01822</w:t>
            </w:r>
          </w:p>
        </w:tc>
        <w:tc>
          <w:tcPr>
            <w:tcW w:w="1700" w:type="dxa"/>
          </w:tcPr>
          <w:p>
            <w:r>
              <w:rPr/>
              <w:t xml:space="preserve">Visible text</w:t>
            </w:r>
          </w:p>
        </w:tc>
        <w:tc>
          <w:tcPr>
            <w:tcW w:w="2200" w:type="dxa"/>
          </w:tcPr>
          <w:p>
            <w:r>
              <w:rPr/>
              <w:t xml:space="preserve">html:nth-of-type(1) &gt; body:nth-of-type(1) &gt; main#main &gt; section#the-future-i-believe-in &gt; div:nth-of-type(1) &gt; div:nth-of-type(1) &gt; article:nth-of-type(2) &gt; h3:nth-of-type(1)</w:t>
            </w:r>
          </w:p>
        </w:tc>
        <w:tc>
          <w:tcPr>
            <w:tcW w:w="5100" w:type="dxa"/>
          </w:tcPr>
          <w:p>
            <w:r>
              <w:rPr/>
              <w:t xml:space="preserve">Sometimes less is enough</w:t>
            </w:r>
          </w:p>
        </w:tc>
      </w:tr>
      <w:tr>
        <w:tc>
          <w:tcPr>
            <w:tcW w:w="900" w:type="dxa"/>
          </w:tcPr>
          <w:p>
            <w:r>
              <w:rPr/>
              <w:t xml:space="preserve">EN-01823</w:t>
            </w:r>
          </w:p>
        </w:tc>
        <w:tc>
          <w:tcPr>
            <w:tcW w:w="1700" w:type="dxa"/>
          </w:tcPr>
          <w:p>
            <w:r>
              <w:rPr/>
              <w:t xml:space="preserve">Visible text</w:t>
            </w:r>
          </w:p>
        </w:tc>
        <w:tc>
          <w:tcPr>
            <w:tcW w:w="2200" w:type="dxa"/>
          </w:tcPr>
          <w:p>
            <w:r>
              <w:rPr/>
              <w:t xml:space="preserve">html:nth-of-type(1) &gt; body:nth-of-type(1) &gt; main#main &gt; section#the-future-i-believe-in &gt; div:nth-of-type(1) &gt; div:nth-of-type(1) &gt; article:nth-of-type(2) &gt; p:nth-of-type(1)</w:t>
            </w:r>
          </w:p>
        </w:tc>
        <w:tc>
          <w:tcPr>
            <w:tcW w:w="5100" w:type="dxa"/>
          </w:tcPr>
          <w:p>
            <w:r>
              <w:rPr/>
              <w:t xml:space="preserve">A simpler routine or a smaller intervention can be more useful than adding procedures.</w:t>
            </w:r>
          </w:p>
        </w:tc>
      </w:tr>
      <w:tr>
        <w:tc>
          <w:tcPr>
            <w:tcW w:w="900" w:type="dxa"/>
          </w:tcPr>
          <w:p>
            <w:r>
              <w:rPr/>
              <w:t xml:space="preserve">EN-01824</w:t>
            </w:r>
          </w:p>
        </w:tc>
        <w:tc>
          <w:tcPr>
            <w:tcW w:w="1700" w:type="dxa"/>
          </w:tcPr>
          <w:p>
            <w:r>
              <w:rPr/>
              <w:t xml:space="preserve">Visible text</w:t>
            </w:r>
          </w:p>
        </w:tc>
        <w:tc>
          <w:tcPr>
            <w:tcW w:w="2200" w:type="dxa"/>
          </w:tcPr>
          <w:p>
            <w:r>
              <w:rPr/>
              <w:t xml:space="preserve">html:nth-of-type(1) &gt; body:nth-of-type(1) &gt; main#main &gt; section#the-future-i-believe-in &gt; div:nth-of-type(1) &gt; div:nth-of-type(1) &gt; article:nth-of-type(3) &gt; h3:nth-of-type(1)</w:t>
            </w:r>
          </w:p>
        </w:tc>
        <w:tc>
          <w:tcPr>
            <w:tcW w:w="5100" w:type="dxa"/>
          </w:tcPr>
          <w:p>
            <w:r>
              <w:rPr/>
              <w:t xml:space="preserve">Sometimes another opinion matters</w:t>
            </w:r>
          </w:p>
        </w:tc>
      </w:tr>
      <w:tr>
        <w:tc>
          <w:tcPr>
            <w:tcW w:w="900" w:type="dxa"/>
          </w:tcPr>
          <w:p>
            <w:r>
              <w:rPr/>
              <w:t xml:space="preserve">EN-01825</w:t>
            </w:r>
          </w:p>
        </w:tc>
        <w:tc>
          <w:tcPr>
            <w:tcW w:w="1700" w:type="dxa"/>
          </w:tcPr>
          <w:p>
            <w:r>
              <w:rPr/>
              <w:t xml:space="preserve">Visible text</w:t>
            </w:r>
          </w:p>
        </w:tc>
        <w:tc>
          <w:tcPr>
            <w:tcW w:w="2200" w:type="dxa"/>
          </w:tcPr>
          <w:p>
            <w:r>
              <w:rPr/>
              <w:t xml:space="preserve">html:nth-of-type(1) &gt; body:nth-of-type(1) &gt; main#main &gt; section#the-future-i-believe-in &gt; div:nth-of-type(1) &gt; div:nth-of-type(1) &gt; article:nth-of-type(3) &gt; p:nth-of-type(1)</w:t>
            </w:r>
          </w:p>
        </w:tc>
        <w:tc>
          <w:tcPr>
            <w:tcW w:w="5100" w:type="dxa"/>
          </w:tcPr>
          <w:p>
            <w:r>
              <w:rPr/>
              <w:t xml:space="preserve">Medical symptoms, uncertain diagnoses or concerns outside aesthetic scope should be assessed by the appropriate professional.</w:t>
            </w:r>
          </w:p>
        </w:tc>
      </w:tr>
      <w:tr>
        <w:tc>
          <w:tcPr>
            <w:tcW w:w="900" w:type="dxa"/>
          </w:tcPr>
          <w:p>
            <w:r>
              <w:rPr/>
              <w:t xml:space="preserve">EN-01826</w:t>
            </w:r>
          </w:p>
        </w:tc>
        <w:tc>
          <w:tcPr>
            <w:tcW w:w="1700" w:type="dxa"/>
          </w:tcPr>
          <w:p>
            <w:r>
              <w:rPr/>
              <w:t xml:space="preserve">Visible text</w:t>
            </w:r>
          </w:p>
        </w:tc>
        <w:tc>
          <w:tcPr>
            <w:tcW w:w="2200" w:type="dxa"/>
          </w:tcPr>
          <w:p>
            <w:r>
              <w:rPr/>
              <w:t xml:space="preserve">html:nth-of-type(1) &gt; body:nth-of-type(1) &gt; main#main &gt; section#the-future-i-believe-in &gt; div:nth-of-type(1) &gt; div:nth-of-type(1) &gt; article:nth-of-type(4) &gt; h3:nth-of-type(1)</w:t>
            </w:r>
          </w:p>
        </w:tc>
        <w:tc>
          <w:tcPr>
            <w:tcW w:w="5100" w:type="dxa"/>
          </w:tcPr>
          <w:p>
            <w:r>
              <w:rPr/>
              <w:t xml:space="preserve">Sometimes the plan changes</w:t>
            </w:r>
          </w:p>
        </w:tc>
      </w:tr>
      <w:tr>
        <w:tc>
          <w:tcPr>
            <w:tcW w:w="900" w:type="dxa"/>
          </w:tcPr>
          <w:p>
            <w:r>
              <w:rPr/>
              <w:t xml:space="preserve">EN-01827</w:t>
            </w:r>
          </w:p>
        </w:tc>
        <w:tc>
          <w:tcPr>
            <w:tcW w:w="1700" w:type="dxa"/>
          </w:tcPr>
          <w:p>
            <w:r>
              <w:rPr/>
              <w:t xml:space="preserve">Visible text</w:t>
            </w:r>
          </w:p>
        </w:tc>
        <w:tc>
          <w:tcPr>
            <w:tcW w:w="2200" w:type="dxa"/>
          </w:tcPr>
          <w:p>
            <w:r>
              <w:rPr/>
              <w:t xml:space="preserve">html:nth-of-type(1) &gt; body:nth-of-type(1) &gt; main#main &gt; section#the-future-i-believe-in &gt; div:nth-of-type(1) &gt; div:nth-of-type(1) &gt; article:nth-of-type(4) &gt; p:nth-of-type(1)</w:t>
            </w:r>
          </w:p>
        </w:tc>
        <w:tc>
          <w:tcPr>
            <w:tcW w:w="5100" w:type="dxa"/>
          </w:tcPr>
          <w:p>
            <w:r>
              <w:rPr/>
              <w:t xml:space="preserve">Progress, tolerance and priorities may lead Franciele to alter intervals, settings or the treatment route.</w:t>
            </w:r>
          </w:p>
        </w:tc>
      </w:tr>
      <w:tr>
        <w:tc>
          <w:tcPr>
            <w:tcW w:w="900" w:type="dxa"/>
          </w:tcPr>
          <w:p>
            <w:r>
              <w:rPr/>
              <w:t xml:space="preserve">EN-01828</w:t>
            </w:r>
          </w:p>
        </w:tc>
        <w:tc>
          <w:tcPr>
            <w:tcW w:w="1700" w:type="dxa"/>
          </w:tcPr>
          <w:p>
            <w:r>
              <w:rPr/>
              <w:t xml:space="preserve">Visible text</w:t>
            </w:r>
          </w:p>
        </w:tc>
        <w:tc>
          <w:tcPr>
            <w:tcW w:w="2200" w:type="dxa"/>
          </w:tcPr>
          <w:p>
            <w:r>
              <w:rPr/>
              <w:t xml:space="preserve">html:nth-of-type(1) &gt; body:nth-of-type(1) &gt; main#main &gt; section#the-future-i-believe-in &gt; div:nth-of-type(1) &gt; p:nth-of-type(1)</w:t>
            </w:r>
          </w:p>
        </w:tc>
        <w:tc>
          <w:tcPr>
            <w:tcW w:w="5100" w:type="dxa"/>
          </w:tcPr>
          <w:p>
            <w:r>
              <w:rPr/>
              <w:t xml:space="preserve">New technology is valuable when it improves judgment and care, not when it replaces them.</w:t>
            </w:r>
          </w:p>
        </w:tc>
      </w:tr>
      <w:tr>
        <w:tc>
          <w:tcPr>
            <w:tcW w:w="900" w:type="dxa"/>
          </w:tcPr>
          <w:p>
            <w:r>
              <w:rPr/>
              <w:t xml:space="preserve">EN-01829</w:t>
            </w:r>
          </w:p>
        </w:tc>
        <w:tc>
          <w:tcPr>
            <w:tcW w:w="1700" w:type="dxa"/>
          </w:tcPr>
          <w:p>
            <w:r>
              <w:rPr/>
              <w:t xml:space="preserve">Visible text</w:t>
            </w:r>
          </w:p>
        </w:tc>
        <w:tc>
          <w:tcPr>
            <w:tcW w:w="2200" w:type="dxa"/>
          </w:tcPr>
          <w:p>
            <w:r>
              <w:rPr/>
              <w:t xml:space="preserve">html:nth-of-type(1) &gt; body:nth-of-type(1) &gt; main#main &gt; section#the-future-i-believe-in &gt; div:nth-of-type(1) &gt; figure:nth-of-type(1) &gt; blockquote:nth-of-type(1) &gt; p:nth-of-type(1)</w:t>
            </w:r>
          </w:p>
        </w:tc>
        <w:tc>
          <w:tcPr>
            <w:tcW w:w="5100" w:type="dxa"/>
          </w:tcPr>
          <w:p>
            <w:r>
              <w:rPr/>
              <w:t xml:space="preserve">The highest standard is not doing everything possible; it is choosing what is responsible for you.</w:t>
            </w:r>
          </w:p>
        </w:tc>
      </w:tr>
      <w:tr>
        <w:tc>
          <w:tcPr>
            <w:tcW w:w="900" w:type="dxa"/>
          </w:tcPr>
          <w:p>
            <w:r>
              <w:rPr/>
              <w:t xml:space="preserve">EN-01830</w:t>
            </w:r>
          </w:p>
        </w:tc>
        <w:tc>
          <w:tcPr>
            <w:tcW w:w="1700" w:type="dxa"/>
          </w:tcPr>
          <w:p>
            <w:r>
              <w:rPr/>
              <w:t xml:space="preserve">Visible text</w:t>
            </w:r>
          </w:p>
        </w:tc>
        <w:tc>
          <w:tcPr>
            <w:tcW w:w="2200" w:type="dxa"/>
          </w:tcPr>
          <w:p>
            <w:r>
              <w:rPr/>
              <w:t xml:space="preserve">html:nth-of-type(1) &gt; body:nth-of-type(1) &gt; main#main &gt; section#the-future-i-believe-in &gt; div:nth-of-type(1) &gt; figure:nth-of-type(1) &gt; figcaption:nth-of-type(1) &gt; cite:nth-of-type(1)</w:t>
            </w:r>
          </w:p>
        </w:tc>
        <w:tc>
          <w:tcPr>
            <w:tcW w:w="5100" w:type="dxa"/>
          </w:tcPr>
          <w:p>
            <w:r>
              <w:rPr/>
              <w:t xml:space="preserve">– Franciele Sofiati</w:t>
            </w:r>
          </w:p>
        </w:tc>
      </w:tr>
      <w:tr>
        <w:tc>
          <w:tcPr>
            <w:tcW w:w="900" w:type="dxa"/>
          </w:tcPr>
          <w:p>
            <w:r>
              <w:rPr/>
              <w:t xml:space="preserve">EN-01831</w:t>
            </w:r>
          </w:p>
        </w:tc>
        <w:tc>
          <w:tcPr>
            <w:tcW w:w="1700" w:type="dxa"/>
          </w:tcPr>
          <w:p>
            <w:r>
              <w:rPr/>
              <w:t xml:space="preserve">Visible text</w:t>
            </w:r>
          </w:p>
        </w:tc>
        <w:tc>
          <w:tcPr>
            <w:tcW w:w="2200" w:type="dxa"/>
          </w:tcPr>
          <w:p>
            <w:r>
              <w:rPr/>
              <w:t xml:space="preserve">html:nth-of-type(1) &gt; body:nth-of-type(1) &gt; main#main &gt; section#mission-in-action &gt; div:nth-of-type(1) &gt; div:nth-of-type(1) &gt; span:nth-of-type(1)</w:t>
            </w:r>
          </w:p>
        </w:tc>
        <w:tc>
          <w:tcPr>
            <w:tcW w:w="5100" w:type="dxa"/>
          </w:tcPr>
          <w:p>
            <w:r>
              <w:rPr/>
              <w:t xml:space="preserve">Franciele Sofiati · Biomedical Aesthetics</w:t>
            </w:r>
          </w:p>
        </w:tc>
      </w:tr>
      <w:tr>
        <w:tc>
          <w:tcPr>
            <w:tcW w:w="900" w:type="dxa"/>
          </w:tcPr>
          <w:p>
            <w:r>
              <w:rPr/>
              <w:t xml:space="preserve">EN-01832</w:t>
            </w:r>
          </w:p>
        </w:tc>
        <w:tc>
          <w:tcPr>
            <w:tcW w:w="1700" w:type="dxa"/>
          </w:tcPr>
          <w:p>
            <w:r>
              <w:rPr/>
              <w:t xml:space="preserve">Visible text</w:t>
            </w:r>
          </w:p>
        </w:tc>
        <w:tc>
          <w:tcPr>
            <w:tcW w:w="2200" w:type="dxa"/>
          </w:tcPr>
          <w:p>
            <w:r>
              <w:rPr/>
              <w:t xml:space="preserve">html:nth-of-type(1) &gt; body:nth-of-type(1) &gt; main#main &gt; section#mission-in-action &gt; div:nth-of-type(1) &gt; header:nth-of-type(1) &gt; p:nth-of-type(1)</w:t>
            </w:r>
          </w:p>
        </w:tc>
        <w:tc>
          <w:tcPr>
            <w:tcW w:w="5100" w:type="dxa"/>
          </w:tcPr>
          <w:p>
            <w:r>
              <w:rPr/>
              <w:t xml:space="preserve">When you are ready</w:t>
            </w:r>
          </w:p>
        </w:tc>
      </w:tr>
      <w:tr>
        <w:tc>
          <w:tcPr>
            <w:tcW w:w="900" w:type="dxa"/>
          </w:tcPr>
          <w:p>
            <w:r>
              <w:rPr/>
              <w:t xml:space="preserve">EN-01833</w:t>
            </w:r>
          </w:p>
        </w:tc>
        <w:tc>
          <w:tcPr>
            <w:tcW w:w="1700" w:type="dxa"/>
          </w:tcPr>
          <w:p>
            <w:r>
              <w:rPr/>
              <w:t xml:space="preserve">Visible text</w:t>
            </w:r>
          </w:p>
        </w:tc>
        <w:tc>
          <w:tcPr>
            <w:tcW w:w="2200" w:type="dxa"/>
          </w:tcPr>
          <w:p>
            <w:r>
              <w:rPr/>
              <w:t xml:space="preserve">html:nth-of-type(1) &gt; body:nth-of-type(1) &gt; main#main &gt; section#mission-in-action &gt; div:nth-of-type(1) &gt; header:nth-of-type(1) &gt; h2:nth-of-type(1)</w:t>
            </w:r>
          </w:p>
        </w:tc>
        <w:tc>
          <w:tcPr>
            <w:tcW w:w="5100" w:type="dxa"/>
          </w:tcPr>
          <w:p>
            <w:r>
              <w:rPr/>
              <w:t xml:space="preserve">Care you understand</w:t>
            </w:r>
          </w:p>
        </w:tc>
      </w:tr>
      <w:tr>
        <w:tc>
          <w:tcPr>
            <w:tcW w:w="900" w:type="dxa"/>
          </w:tcPr>
          <w:p>
            <w:r>
              <w:rPr/>
              <w:t xml:space="preserve">EN-01834</w:t>
            </w:r>
          </w:p>
        </w:tc>
        <w:tc>
          <w:tcPr>
            <w:tcW w:w="1700" w:type="dxa"/>
          </w:tcPr>
          <w:p>
            <w:r>
              <w:rPr/>
              <w:t xml:space="preserve">Visible text</w:t>
            </w:r>
          </w:p>
        </w:tc>
        <w:tc>
          <w:tcPr>
            <w:tcW w:w="2200" w:type="dxa"/>
          </w:tcPr>
          <w:p>
            <w:r>
              <w:rPr/>
              <w:t xml:space="preserve">html:nth-of-type(1) &gt; body:nth-of-type(1) &gt; main#main &gt; section#mission-in-action &gt; div:nth-of-type(1) &gt; p:nth-of-type(1)</w:t>
            </w:r>
          </w:p>
        </w:tc>
        <w:tc>
          <w:tcPr>
            <w:tcW w:w="5100" w:type="dxa"/>
          </w:tcPr>
          <w:p>
            <w:r>
              <w:rPr/>
              <w:t xml:space="preserve">Feel heard, know your options and choose what feels right for you.</w:t>
            </w:r>
          </w:p>
        </w:tc>
      </w:tr>
      <w:tr>
        <w:tc>
          <w:tcPr>
            <w:tcW w:w="900" w:type="dxa"/>
          </w:tcPr>
          <w:p>
            <w:r>
              <w:rPr/>
              <w:t xml:space="preserve">EN-01835</w:t>
            </w:r>
          </w:p>
        </w:tc>
        <w:tc>
          <w:tcPr>
            <w:tcW w:w="1700" w:type="dxa"/>
          </w:tcPr>
          <w:p>
            <w:r>
              <w:rPr/>
              <w:t xml:space="preserve">Visible text</w:t>
            </w:r>
          </w:p>
        </w:tc>
        <w:tc>
          <w:tcPr>
            <w:tcW w:w="2200" w:type="dxa"/>
          </w:tcPr>
          <w:p>
            <w:r>
              <w:rPr/>
              <w:t xml:space="preserve">html:nth-of-type(1) &gt; body:nth-of-type(1) &gt; main#main &gt; section#mission-in-action &gt; div:nth-of-type(1) &gt; div:nth-of-type(2) &gt; a:nth-of-type(1)</w:t>
            </w:r>
          </w:p>
        </w:tc>
        <w:tc>
          <w:tcPr>
            <w:tcW w:w="5100" w:type="dxa"/>
          </w:tcPr>
          <w:p>
            <w:r>
              <w:rPr/>
              <w:t xml:space="preserve">Consult</w:t>
            </w:r>
          </w:p>
        </w:tc>
      </w:tr>
      <w:tr>
        <w:tc>
          <w:tcPr>
            <w:tcW w:w="900" w:type="dxa"/>
          </w:tcPr>
          <w:p>
            <w:r>
              <w:rPr/>
              <w:t xml:space="preserve">EN-01836</w:t>
            </w:r>
          </w:p>
        </w:tc>
        <w:tc>
          <w:tcPr>
            <w:tcW w:w="1700" w:type="dxa"/>
          </w:tcPr>
          <w:p>
            <w:r>
              <w:rPr/>
              <w:t xml:space="preserve">Visible text</w:t>
            </w:r>
          </w:p>
        </w:tc>
        <w:tc>
          <w:tcPr>
            <w:tcW w:w="2200" w:type="dxa"/>
          </w:tcPr>
          <w:p>
            <w:r>
              <w:rPr/>
              <w:t xml:space="preserve">html:nth-of-type(1) &gt; body:nth-of-type(1) &gt; main#main &gt; section#mission-in-action &gt; div:nth-of-type(1) &gt; div:nth-of-type(2) &gt; a:nth-of-type(2)</w:t>
            </w:r>
          </w:p>
        </w:tc>
        <w:tc>
          <w:tcPr>
            <w:tcW w:w="5100" w:type="dxa"/>
          </w:tcPr>
          <w:p>
            <w:r>
              <w:rPr/>
              <w:t xml:space="preserve">Treatments</w:t>
            </w:r>
          </w:p>
        </w:tc>
      </w:tr>
    </w:tbl>
    <w:p>
      <w:pPr>
        <w:pStyle w:val="Heading1"/>
      </w:pPr>
      <w:r>
        <w:t xml:space="preserve">privacy.html</w:t>
      </w:r>
    </w:p>
    <w:p>
      <w:pPr>
        <w:pStyle w:val="Normal"/>
      </w:pPr>
      <w:r>
        <w:t xml:space="preserve">Source SHA-256: 96bdff8c3dcbbdc52660af38c934bdeac98601c5badfda2f9da7d1ecf2135794</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EN-01837</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EN-01838</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EN-01839</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Privacy Notice</w:t>
            </w:r>
          </w:p>
        </w:tc>
      </w:tr>
      <w:tr>
        <w:tc>
          <w:tcPr>
            <w:tcW w:w="900" w:type="dxa"/>
          </w:tcPr>
          <w:p>
            <w:r>
              <w:rPr/>
              <w:t xml:space="preserve">EN-01840</w:t>
            </w:r>
          </w:p>
        </w:tc>
        <w:tc>
          <w:tcPr>
            <w:tcW w:w="1700" w:type="dxa"/>
          </w:tcPr>
          <w:p>
            <w:r>
              <w:rPr/>
              <w:t xml:space="preserve">Visible text</w:t>
            </w:r>
          </w:p>
        </w:tc>
        <w:tc>
          <w:tcPr>
            <w:tcW w:w="2200" w:type="dxa"/>
          </w:tcPr>
          <w:p>
            <w:r>
              <w:rPr/>
              <w:t xml:space="preserve">html:nth-of-type(1) &gt; body:nth-of-type(1) &gt; main#main &gt; section#privacy-care &gt; div:nth-of-type(1) &gt; div:nth-of-type(1) &gt; p:nth-of-type(1)</w:t>
            </w:r>
          </w:p>
        </w:tc>
        <w:tc>
          <w:tcPr>
            <w:tcW w:w="5100" w:type="dxa"/>
          </w:tcPr>
          <w:p>
            <w:r>
              <w:rPr/>
              <w:t xml:space="preserve">Privacy</w:t>
            </w:r>
          </w:p>
        </w:tc>
      </w:tr>
      <w:tr>
        <w:tc>
          <w:tcPr>
            <w:tcW w:w="900" w:type="dxa"/>
          </w:tcPr>
          <w:p>
            <w:r>
              <w:rPr/>
              <w:t xml:space="preserve">EN-01841</w:t>
            </w:r>
          </w:p>
        </w:tc>
        <w:tc>
          <w:tcPr>
            <w:tcW w:w="1700" w:type="dxa"/>
          </w:tcPr>
          <w:p>
            <w:r>
              <w:rPr/>
              <w:t xml:space="preserve">Visible text</w:t>
            </w:r>
          </w:p>
        </w:tc>
        <w:tc>
          <w:tcPr>
            <w:tcW w:w="2200" w:type="dxa"/>
          </w:tcPr>
          <w:p>
            <w:r>
              <w:rPr/>
              <w:t xml:space="preserve">html:nth-of-type(1) &gt; body:nth-of-type(1) &gt; main#main &gt; section#privacy-care &gt; div:nth-of-type(1) &gt; div:nth-of-type(1) &gt; p:nth-of-type(2) &gt; span:nth-of-type(1)</w:t>
            </w:r>
          </w:p>
        </w:tc>
        <w:tc>
          <w:tcPr>
            <w:tcW w:w="5100" w:type="dxa"/>
          </w:tcPr>
          <w:p>
            <w:r>
              <w:rPr/>
              <w:t xml:space="preserve">Franciele Sofiati · Biomedical Aesthetics</w:t>
            </w:r>
          </w:p>
        </w:tc>
      </w:tr>
      <w:tr>
        <w:tc>
          <w:tcPr>
            <w:tcW w:w="900" w:type="dxa"/>
          </w:tcPr>
          <w:p>
            <w:r>
              <w:rPr/>
              <w:t xml:space="preserve">EN-01842</w:t>
            </w:r>
          </w:p>
        </w:tc>
        <w:tc>
          <w:tcPr>
            <w:tcW w:w="1700" w:type="dxa"/>
          </w:tcPr>
          <w:p>
            <w:r>
              <w:rPr/>
              <w:t xml:space="preserve">Visible text</w:t>
            </w:r>
          </w:p>
        </w:tc>
        <w:tc>
          <w:tcPr>
            <w:tcW w:w="2200" w:type="dxa"/>
          </w:tcPr>
          <w:p>
            <w:r>
              <w:rPr/>
              <w:t xml:space="preserve">html:nth-of-type(1) &gt; body:nth-of-type(1) &gt; main#main &gt; section#privacy-care &gt; div:nth-of-type(1) &gt; div:nth-of-type(1) &gt; h1#privacy-01-your-information</w:t>
            </w:r>
          </w:p>
        </w:tc>
        <w:tc>
          <w:tcPr>
            <w:tcW w:w="5100" w:type="dxa"/>
          </w:tcPr>
          <w:p>
            <w:r>
              <w:rPr/>
              <w:t xml:space="preserve">Your Information</w:t>
            </w:r>
          </w:p>
        </w:tc>
      </w:tr>
      <w:tr>
        <w:tc>
          <w:tcPr>
            <w:tcW w:w="900" w:type="dxa"/>
          </w:tcPr>
          <w:p>
            <w:r>
              <w:rPr/>
              <w:t xml:space="preserve">EN-01843</w:t>
            </w:r>
          </w:p>
        </w:tc>
        <w:tc>
          <w:tcPr>
            <w:tcW w:w="1700" w:type="dxa"/>
          </w:tcPr>
          <w:p>
            <w:r>
              <w:rPr/>
              <w:t xml:space="preserve">Visible text</w:t>
            </w:r>
          </w:p>
        </w:tc>
        <w:tc>
          <w:tcPr>
            <w:tcW w:w="2200" w:type="dxa"/>
          </w:tcPr>
          <w:p>
            <w:r>
              <w:rPr/>
              <w:t xml:space="preserve">html:nth-of-type(1) &gt; body:nth-of-type(1) &gt; main#main &gt; section#privacy-care &gt; div:nth-of-type(1) &gt; div:nth-of-type(1) &gt; p:nth-of-type(3)</w:t>
            </w:r>
          </w:p>
        </w:tc>
        <w:tc>
          <w:tcPr>
            <w:tcW w:w="5100" w:type="dxa"/>
          </w:tcPr>
          <w:p>
            <w:r>
              <w:rPr/>
              <w:t xml:space="preserve">A clear account of what is collected, why and how to ask questions.</w:t>
            </w:r>
          </w:p>
        </w:tc>
      </w:tr>
      <w:tr>
        <w:tc>
          <w:tcPr>
            <w:tcW w:w="900" w:type="dxa"/>
          </w:tcPr>
          <w:p>
            <w:r>
              <w:rPr/>
              <w:t xml:space="preserve">EN-01844</w:t>
            </w:r>
          </w:p>
        </w:tc>
        <w:tc>
          <w:tcPr>
            <w:tcW w:w="1700" w:type="dxa"/>
          </w:tcPr>
          <w:p>
            <w:r>
              <w:rPr/>
              <w:t xml:space="preserve">Visible text</w:t>
            </w:r>
          </w:p>
        </w:tc>
        <w:tc>
          <w:tcPr>
            <w:tcW w:w="2200" w:type="dxa"/>
          </w:tcPr>
          <w:p>
            <w:r>
              <w:rPr/>
              <w:t xml:space="preserve">html:nth-of-type(1) &gt; body:nth-of-type(1) &gt; main#main &gt; section#privacy-care &gt; div:nth-of-type(1) &gt; div:nth-of-type(1) &gt; div:nth-of-type(1) &gt; a:nth-of-type(1)</w:t>
            </w:r>
          </w:p>
        </w:tc>
        <w:tc>
          <w:tcPr>
            <w:tcW w:w="5100" w:type="dxa"/>
          </w:tcPr>
          <w:p>
            <w:r>
              <w:rPr/>
              <w:t xml:space="preserve">Consult</w:t>
            </w:r>
          </w:p>
        </w:tc>
      </w:tr>
      <w:tr>
        <w:tc>
          <w:tcPr>
            <w:tcW w:w="900" w:type="dxa"/>
          </w:tcPr>
          <w:p>
            <w:r>
              <w:rPr/>
              <w:t xml:space="preserve">EN-01845</w:t>
            </w:r>
          </w:p>
        </w:tc>
        <w:tc>
          <w:tcPr>
            <w:tcW w:w="1700" w:type="dxa"/>
          </w:tcPr>
          <w:p>
            <w:r>
              <w:rPr/>
              <w:t xml:space="preserve">Visible text</w:t>
            </w:r>
          </w:p>
        </w:tc>
        <w:tc>
          <w:tcPr>
            <w:tcW w:w="2200" w:type="dxa"/>
          </w:tcPr>
          <w:p>
            <w:r>
              <w:rPr/>
              <w:t xml:space="preserve">html:nth-of-type(1) &gt; body:nth-of-type(1) &gt; main#main &gt; section#privacy-care &gt; div:nth-of-type(1) &gt; div:nth-of-type(1) &gt; div:nth-of-type(1) &gt; a:nth-of-type(2)</w:t>
            </w:r>
          </w:p>
        </w:tc>
        <w:tc>
          <w:tcPr>
            <w:tcW w:w="5100" w:type="dxa"/>
          </w:tcPr>
          <w:p>
            <w:r>
              <w:rPr/>
              <w:t xml:space="preserve">Contact</w:t>
            </w:r>
          </w:p>
        </w:tc>
      </w:tr>
      <w:tr>
        <w:tc>
          <w:tcPr>
            <w:tcW w:w="900" w:type="dxa"/>
          </w:tcPr>
          <w:p>
            <w:r>
              <w:rPr/>
              <w:t xml:space="preserve">EN-01846</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EN-01847</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EN-01848</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header:nth-of-type(1) &gt; span:nth-of-type(1)</w:t>
            </w:r>
          </w:p>
        </w:tc>
        <w:tc>
          <w:tcPr>
            <w:tcW w:w="5100" w:type="dxa"/>
          </w:tcPr>
          <w:p>
            <w:r>
              <w:rPr/>
              <w:t xml:space="preserve">01</w:t>
            </w:r>
          </w:p>
        </w:tc>
      </w:tr>
      <w:tr>
        <w:tc>
          <w:tcPr>
            <w:tcW w:w="900" w:type="dxa"/>
          </w:tcPr>
          <w:p>
            <w:r>
              <w:rPr/>
              <w:t xml:space="preserve">EN-01849</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header:nth-of-type(1) &gt; p:nth-of-type(1)</w:t>
            </w:r>
          </w:p>
        </w:tc>
        <w:tc>
          <w:tcPr>
            <w:tcW w:w="5100" w:type="dxa"/>
          </w:tcPr>
          <w:p>
            <w:r>
              <w:rPr/>
              <w:t xml:space="preserve">WHO IS RESPONSIBLE</w:t>
            </w:r>
          </w:p>
        </w:tc>
      </w:tr>
      <w:tr>
        <w:tc>
          <w:tcPr>
            <w:tcW w:w="900" w:type="dxa"/>
          </w:tcPr>
          <w:p>
            <w:r>
              <w:rPr/>
              <w:t xml:space="preserve">EN-01850</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header:nth-of-type(1) &gt; h2#privacy-02-who-to-contact</w:t>
            </w:r>
          </w:p>
        </w:tc>
        <w:tc>
          <w:tcPr>
            <w:tcW w:w="5100" w:type="dxa"/>
          </w:tcPr>
          <w:p>
            <w:r>
              <w:rPr/>
              <w:t xml:space="preserve">Who to Contact</w:t>
            </w:r>
          </w:p>
        </w:tc>
      </w:tr>
      <w:tr>
        <w:tc>
          <w:tcPr>
            <w:tcW w:w="900" w:type="dxa"/>
          </w:tcPr>
          <w:p>
            <w:r>
              <w:rPr/>
              <w:t xml:space="preserve">EN-01851</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p:nth-of-type(1)</w:t>
            </w:r>
          </w:p>
        </w:tc>
        <w:tc>
          <w:tcPr>
            <w:tcW w:w="5100" w:type="dxa"/>
          </w:tcPr>
          <w:p>
            <w:r>
              <w:rPr/>
              <w:t xml:space="preserve">Franciele Sofiati Biomédica is responsible for the professional website and clinic communication described in this notice, subject to the roles of any service providers used to operate forms, hosting or communication tools.</w:t>
            </w:r>
          </w:p>
        </w:tc>
      </w:tr>
      <w:tr>
        <w:tc>
          <w:tcPr>
            <w:tcW w:w="900" w:type="dxa"/>
          </w:tcPr>
          <w:p>
            <w:r>
              <w:rPr/>
              <w:t xml:space="preserve">EN-01852</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div:nth-of-type(1) &gt; article:nth-of-type(1) &gt; h3:nth-of-type(1)</w:t>
            </w:r>
          </w:p>
        </w:tc>
        <w:tc>
          <w:tcPr>
            <w:tcW w:w="5100" w:type="dxa"/>
          </w:tcPr>
          <w:p>
            <w:r>
              <w:rPr/>
              <w:t xml:space="preserve">Email</w:t>
            </w:r>
          </w:p>
        </w:tc>
      </w:tr>
      <w:tr>
        <w:tc>
          <w:tcPr>
            <w:tcW w:w="900" w:type="dxa"/>
          </w:tcPr>
          <w:p>
            <w:r>
              <w:rPr/>
              <w:t xml:space="preserve">EN-01853</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div:nth-of-type(1) &gt; article:nth-of-type(1) &gt; p:nth-of-type(1)</w:t>
            </w:r>
          </w:p>
        </w:tc>
        <w:tc>
          <w:tcPr>
            <w:tcW w:w="5100" w:type="dxa"/>
          </w:tcPr>
          <w:p>
            <w:r>
              <w:rPr/>
              <w:t xml:space="preserve">suportesofiati@gmail.com</w:t>
            </w:r>
          </w:p>
        </w:tc>
      </w:tr>
      <w:tr>
        <w:tc>
          <w:tcPr>
            <w:tcW w:w="900" w:type="dxa"/>
          </w:tcPr>
          <w:p>
            <w:r>
              <w:rPr/>
              <w:t xml:space="preserve">EN-01854</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div:nth-of-type(1) &gt; article:nth-of-type(2) &gt; h3:nth-of-type(1)</w:t>
            </w:r>
          </w:p>
        </w:tc>
        <w:tc>
          <w:tcPr>
            <w:tcW w:w="5100" w:type="dxa"/>
          </w:tcPr>
          <w:p>
            <w:r>
              <w:rPr/>
              <w:t xml:space="preserve">WhatsApp</w:t>
            </w:r>
          </w:p>
        </w:tc>
      </w:tr>
      <w:tr>
        <w:tc>
          <w:tcPr>
            <w:tcW w:w="900" w:type="dxa"/>
          </w:tcPr>
          <w:p>
            <w:r>
              <w:rPr/>
              <w:t xml:space="preserve">EN-01855</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div:nth-of-type(1) &gt; article:nth-of-type(2) &gt; p:nth-of-type(1)</w:t>
            </w:r>
          </w:p>
        </w:tc>
        <w:tc>
          <w:tcPr>
            <w:tcW w:w="5100" w:type="dxa"/>
          </w:tcPr>
          <w:p>
            <w:r>
              <w:rPr/>
              <w:t xml:space="preserve">(43) 9 9104-3536</w:t>
            </w:r>
          </w:p>
        </w:tc>
      </w:tr>
      <w:tr>
        <w:tc>
          <w:tcPr>
            <w:tcW w:w="900" w:type="dxa"/>
          </w:tcPr>
          <w:p>
            <w:r>
              <w:rPr/>
              <w:t xml:space="preserve">EN-01856</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div:nth-of-type(1) &gt; article:nth-of-type(3) &gt; h3:nth-of-type(1)</w:t>
            </w:r>
          </w:p>
        </w:tc>
        <w:tc>
          <w:tcPr>
            <w:tcW w:w="5100" w:type="dxa"/>
          </w:tcPr>
          <w:p>
            <w:r>
              <w:rPr/>
              <w:t xml:space="preserve">Instagram</w:t>
            </w:r>
          </w:p>
        </w:tc>
      </w:tr>
      <w:tr>
        <w:tc>
          <w:tcPr>
            <w:tcW w:w="900" w:type="dxa"/>
          </w:tcPr>
          <w:p>
            <w:r>
              <w:rPr/>
              <w:t xml:space="preserve">EN-01857</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div:nth-of-type(1) &gt; article:nth-of-type(3) &gt; p:nth-of-type(1)</w:t>
            </w:r>
          </w:p>
        </w:tc>
        <w:tc>
          <w:tcPr>
            <w:tcW w:w="5100" w:type="dxa"/>
          </w:tcPr>
          <w:p>
            <w:r>
              <w:rPr/>
              <w:t xml:space="preserve">@sofiati_biomedica</w:t>
            </w:r>
          </w:p>
        </w:tc>
      </w:tr>
      <w:tr>
        <w:tc>
          <w:tcPr>
            <w:tcW w:w="900" w:type="dxa"/>
          </w:tcPr>
          <w:p>
            <w:r>
              <w:rPr/>
              <w:t xml:space="preserve">EN-01858</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div:nth-of-type(1) &gt; article:nth-of-type(4) &gt; h3:nth-of-type(1)</w:t>
            </w:r>
          </w:p>
        </w:tc>
        <w:tc>
          <w:tcPr>
            <w:tcW w:w="5100" w:type="dxa"/>
          </w:tcPr>
          <w:p>
            <w:r>
              <w:rPr/>
              <w:t xml:space="preserve">Location</w:t>
            </w:r>
          </w:p>
        </w:tc>
      </w:tr>
      <w:tr>
        <w:tc>
          <w:tcPr>
            <w:tcW w:w="900" w:type="dxa"/>
          </w:tcPr>
          <w:p>
            <w:r>
              <w:rPr/>
              <w:t xml:space="preserve">EN-01859</w:t>
            </w:r>
          </w:p>
        </w:tc>
        <w:tc>
          <w:tcPr>
            <w:tcW w:w="1700" w:type="dxa"/>
          </w:tcPr>
          <w:p>
            <w:r>
              <w:rPr/>
              <w:t xml:space="preserve">Visible text</w:t>
            </w:r>
          </w:p>
        </w:tc>
        <w:tc>
          <w:tcPr>
            <w:tcW w:w="2200" w:type="dxa"/>
          </w:tcPr>
          <w:p>
            <w:r>
              <w:rPr/>
              <w:t xml:space="preserve">html:nth-of-type(1) &gt; body:nth-of-type(1) &gt; main#main &gt; section#who-is-responsible &gt; div:nth-of-type(1) &gt; div:nth-of-type(1) &gt; div:nth-of-type(1) &gt; article:nth-of-type(4) &gt; p:nth-of-type(1)</w:t>
            </w:r>
          </w:p>
        </w:tc>
        <w:tc>
          <w:tcPr>
            <w:tcW w:w="5100" w:type="dxa"/>
          </w:tcPr>
          <w:p>
            <w:r>
              <w:rPr/>
              <w:t xml:space="preserve">Londrina, Paraná, Brazil</w:t>
            </w:r>
          </w:p>
        </w:tc>
      </w:tr>
      <w:tr>
        <w:tc>
          <w:tcPr>
            <w:tcW w:w="900" w:type="dxa"/>
          </w:tcPr>
          <w:p>
            <w:r>
              <w:rPr/>
              <w:t xml:space="preserve">EN-01860</w:t>
            </w:r>
          </w:p>
        </w:tc>
        <w:tc>
          <w:tcPr>
            <w:tcW w:w="1700" w:type="dxa"/>
          </w:tcPr>
          <w:p>
            <w:r>
              <w:rPr/>
              <w:t xml:space="preserve">Visible text</w:t>
            </w:r>
          </w:p>
        </w:tc>
        <w:tc>
          <w:tcPr>
            <w:tcW w:w="2200" w:type="dxa"/>
          </w:tcPr>
          <w:p>
            <w:r>
              <w:rPr/>
              <w:t xml:space="preserve">html:nth-of-type(1) &gt; body:nth-of-type(1) &gt; main#main &gt; section#information-you-provide &gt; div:nth-of-type(1) &gt; header:nth-of-type(1) &gt; span:nth-of-type(1)</w:t>
            </w:r>
          </w:p>
        </w:tc>
        <w:tc>
          <w:tcPr>
            <w:tcW w:w="5100" w:type="dxa"/>
          </w:tcPr>
          <w:p>
            <w:r>
              <w:rPr/>
              <w:t xml:space="preserve">02</w:t>
            </w:r>
          </w:p>
        </w:tc>
      </w:tr>
      <w:tr>
        <w:tc>
          <w:tcPr>
            <w:tcW w:w="900" w:type="dxa"/>
          </w:tcPr>
          <w:p>
            <w:r>
              <w:rPr/>
              <w:t xml:space="preserve">EN-01861</w:t>
            </w:r>
          </w:p>
        </w:tc>
        <w:tc>
          <w:tcPr>
            <w:tcW w:w="1700" w:type="dxa"/>
          </w:tcPr>
          <w:p>
            <w:r>
              <w:rPr/>
              <w:t xml:space="preserve">Visible text</w:t>
            </w:r>
          </w:p>
        </w:tc>
        <w:tc>
          <w:tcPr>
            <w:tcW w:w="2200" w:type="dxa"/>
          </w:tcPr>
          <w:p>
            <w:r>
              <w:rPr/>
              <w:t xml:space="preserve">html:nth-of-type(1) &gt; body:nth-of-type(1) &gt; main#main &gt; section#information-you-provide &gt; div:nth-of-type(1) &gt; header:nth-of-type(1) &gt; p:nth-of-type(1)</w:t>
            </w:r>
          </w:p>
        </w:tc>
        <w:tc>
          <w:tcPr>
            <w:tcW w:w="5100" w:type="dxa"/>
          </w:tcPr>
          <w:p>
            <w:r>
              <w:rPr/>
              <w:t xml:space="preserve">INFORMATION YOU PROVIDE</w:t>
            </w:r>
          </w:p>
        </w:tc>
      </w:tr>
      <w:tr>
        <w:tc>
          <w:tcPr>
            <w:tcW w:w="900" w:type="dxa"/>
          </w:tcPr>
          <w:p>
            <w:r>
              <w:rPr/>
              <w:t xml:space="preserve">EN-01862</w:t>
            </w:r>
          </w:p>
        </w:tc>
        <w:tc>
          <w:tcPr>
            <w:tcW w:w="1700" w:type="dxa"/>
          </w:tcPr>
          <w:p>
            <w:r>
              <w:rPr/>
              <w:t xml:space="preserve">Visible text</w:t>
            </w:r>
          </w:p>
        </w:tc>
        <w:tc>
          <w:tcPr>
            <w:tcW w:w="2200" w:type="dxa"/>
          </w:tcPr>
          <w:p>
            <w:r>
              <w:rPr/>
              <w:t xml:space="preserve">html:nth-of-type(1) &gt; body:nth-of-type(1) &gt; main#main &gt; section#information-you-provide &gt; div:nth-of-type(1) &gt; header:nth-of-type(1) &gt; h2#privacy-03-information-you-choose-to-share</w:t>
            </w:r>
          </w:p>
        </w:tc>
        <w:tc>
          <w:tcPr>
            <w:tcW w:w="5100" w:type="dxa"/>
          </w:tcPr>
          <w:p>
            <w:r>
              <w:rPr/>
              <w:t xml:space="preserve">Information You Choose to Share</w:t>
            </w:r>
          </w:p>
        </w:tc>
      </w:tr>
      <w:tr>
        <w:tc>
          <w:tcPr>
            <w:tcW w:w="900" w:type="dxa"/>
          </w:tcPr>
          <w:p>
            <w:r>
              <w:rPr/>
              <w:t xml:space="preserve">EN-01863</w:t>
            </w:r>
          </w:p>
        </w:tc>
        <w:tc>
          <w:tcPr>
            <w:tcW w:w="1700" w:type="dxa"/>
          </w:tcPr>
          <w:p>
            <w:r>
              <w:rPr/>
              <w:t xml:space="preserve">Visible text</w:t>
            </w:r>
          </w:p>
        </w:tc>
        <w:tc>
          <w:tcPr>
            <w:tcW w:w="2200" w:type="dxa"/>
          </w:tcPr>
          <w:p>
            <w:r>
              <w:rPr/>
              <w:t xml:space="preserve">html:nth-of-type(1) &gt; body:nth-of-type(1) &gt; main#main &gt; section#information-you-provide &gt; div:nth-of-type(1) &gt; ul:nth-of-type(1) &gt; li:nth-of-type(1) &gt; span:nth-of-type(1)</w:t>
            </w:r>
          </w:p>
        </w:tc>
        <w:tc>
          <w:tcPr>
            <w:tcW w:w="5100" w:type="dxa"/>
          </w:tcPr>
          <w:p>
            <w:r>
              <w:rPr/>
              <w:t xml:space="preserve">Name and contact details;</w:t>
            </w:r>
          </w:p>
        </w:tc>
      </w:tr>
      <w:tr>
        <w:tc>
          <w:tcPr>
            <w:tcW w:w="900" w:type="dxa"/>
          </w:tcPr>
          <w:p>
            <w:r>
              <w:rPr/>
              <w:t xml:space="preserve">EN-01864</w:t>
            </w:r>
          </w:p>
        </w:tc>
        <w:tc>
          <w:tcPr>
            <w:tcW w:w="1700" w:type="dxa"/>
          </w:tcPr>
          <w:p>
            <w:r>
              <w:rPr/>
              <w:t xml:space="preserve">Visible text</w:t>
            </w:r>
          </w:p>
        </w:tc>
        <w:tc>
          <w:tcPr>
            <w:tcW w:w="2200" w:type="dxa"/>
          </w:tcPr>
          <w:p>
            <w:r>
              <w:rPr/>
              <w:t xml:space="preserve">html:nth-of-type(1) &gt; body:nth-of-type(1) &gt; main#main &gt; section#information-you-provide &gt; div:nth-of-type(1) &gt; ul:nth-of-type(1) &gt; li:nth-of-type(2) &gt; span:nth-of-type(1)</w:t>
            </w:r>
          </w:p>
        </w:tc>
        <w:tc>
          <w:tcPr>
            <w:tcW w:w="5100" w:type="dxa"/>
          </w:tcPr>
          <w:p>
            <w:r>
              <w:rPr/>
              <w:t xml:space="preserve">Preferred communication method;</w:t>
            </w:r>
          </w:p>
        </w:tc>
      </w:tr>
      <w:tr>
        <w:tc>
          <w:tcPr>
            <w:tcW w:w="900" w:type="dxa"/>
          </w:tcPr>
          <w:p>
            <w:r>
              <w:rPr/>
              <w:t xml:space="preserve">EN-01865</w:t>
            </w:r>
          </w:p>
        </w:tc>
        <w:tc>
          <w:tcPr>
            <w:tcW w:w="1700" w:type="dxa"/>
          </w:tcPr>
          <w:p>
            <w:r>
              <w:rPr/>
              <w:t xml:space="preserve">Visible text</w:t>
            </w:r>
          </w:p>
        </w:tc>
        <w:tc>
          <w:tcPr>
            <w:tcW w:w="2200" w:type="dxa"/>
          </w:tcPr>
          <w:p>
            <w:r>
              <w:rPr/>
              <w:t xml:space="preserve">html:nth-of-type(1) &gt; body:nth-of-type(1) &gt; main#main &gt; section#information-you-provide &gt; div:nth-of-type(1) &gt; ul:nth-of-type(1) &gt; li:nth-of-type(3) &gt; span:nth-of-type(1)</w:t>
            </w:r>
          </w:p>
        </w:tc>
        <w:tc>
          <w:tcPr>
            <w:tcW w:w="5100" w:type="dxa"/>
          </w:tcPr>
          <w:p>
            <w:r>
              <w:rPr/>
              <w:t xml:space="preserve">The reason for your enquiry;</w:t>
            </w:r>
          </w:p>
        </w:tc>
      </w:tr>
      <w:tr>
        <w:tc>
          <w:tcPr>
            <w:tcW w:w="900" w:type="dxa"/>
          </w:tcPr>
          <w:p>
            <w:r>
              <w:rPr/>
              <w:t xml:space="preserve">EN-01866</w:t>
            </w:r>
          </w:p>
        </w:tc>
        <w:tc>
          <w:tcPr>
            <w:tcW w:w="1700" w:type="dxa"/>
          </w:tcPr>
          <w:p>
            <w:r>
              <w:rPr/>
              <w:t xml:space="preserve">Visible text</w:t>
            </w:r>
          </w:p>
        </w:tc>
        <w:tc>
          <w:tcPr>
            <w:tcW w:w="2200" w:type="dxa"/>
          </w:tcPr>
          <w:p>
            <w:r>
              <w:rPr/>
              <w:t xml:space="preserve">html:nth-of-type(1) &gt; body:nth-of-type(1) &gt; main#main &gt; section#information-you-provide &gt; div:nth-of-type(1) &gt; ul:nth-of-type(1) &gt; li:nth-of-type(4) &gt; span:nth-of-type(1)</w:t>
            </w:r>
          </w:p>
        </w:tc>
        <w:tc>
          <w:tcPr>
            <w:tcW w:w="5100" w:type="dxa"/>
          </w:tcPr>
          <w:p>
            <w:r>
              <w:rPr/>
              <w:t xml:space="preserve">Appointment or treatment date when relevant;</w:t>
            </w:r>
          </w:p>
        </w:tc>
      </w:tr>
      <w:tr>
        <w:tc>
          <w:tcPr>
            <w:tcW w:w="900" w:type="dxa"/>
          </w:tcPr>
          <w:p>
            <w:r>
              <w:rPr/>
              <w:t xml:space="preserve">EN-01867</w:t>
            </w:r>
          </w:p>
        </w:tc>
        <w:tc>
          <w:tcPr>
            <w:tcW w:w="1700" w:type="dxa"/>
          </w:tcPr>
          <w:p>
            <w:r>
              <w:rPr/>
              <w:t xml:space="preserve">Visible text</w:t>
            </w:r>
          </w:p>
        </w:tc>
        <w:tc>
          <w:tcPr>
            <w:tcW w:w="2200" w:type="dxa"/>
          </w:tcPr>
          <w:p>
            <w:r>
              <w:rPr/>
              <w:t xml:space="preserve">html:nth-of-type(1) &gt; body:nth-of-type(1) &gt; main#main &gt; section#information-you-provide &gt; div:nth-of-type(1) &gt; ul:nth-of-type(1) &gt; li:nth-of-type(5) &gt; span:nth-of-type(1)</w:t>
            </w:r>
          </w:p>
        </w:tc>
        <w:tc>
          <w:tcPr>
            <w:tcW w:w="5100" w:type="dxa"/>
          </w:tcPr>
          <w:p>
            <w:r>
              <w:rPr/>
              <w:t xml:space="preserve">The area or concern you choose to describe;</w:t>
            </w:r>
          </w:p>
        </w:tc>
      </w:tr>
      <w:tr>
        <w:tc>
          <w:tcPr>
            <w:tcW w:w="900" w:type="dxa"/>
          </w:tcPr>
          <w:p>
            <w:r>
              <w:rPr/>
              <w:t xml:space="preserve">EN-01868</w:t>
            </w:r>
          </w:p>
        </w:tc>
        <w:tc>
          <w:tcPr>
            <w:tcW w:w="1700" w:type="dxa"/>
          </w:tcPr>
          <w:p>
            <w:r>
              <w:rPr/>
              <w:t xml:space="preserve">Visible text</w:t>
            </w:r>
          </w:p>
        </w:tc>
        <w:tc>
          <w:tcPr>
            <w:tcW w:w="2200" w:type="dxa"/>
          </w:tcPr>
          <w:p>
            <w:r>
              <w:rPr/>
              <w:t xml:space="preserve">html:nth-of-type(1) &gt; body:nth-of-type(1) &gt; main#main &gt; section#information-you-provide &gt; div:nth-of-type(1) &gt; ul:nth-of-type(1) &gt; li:nth-of-type(6) &gt; span:nth-of-type(1)</w:t>
            </w:r>
          </w:p>
        </w:tc>
        <w:tc>
          <w:tcPr>
            <w:tcW w:w="5100" w:type="dxa"/>
          </w:tcPr>
          <w:p>
            <w:r>
              <w:rPr/>
              <w:t xml:space="preserve">Messages and photographs you voluntarily send;</w:t>
            </w:r>
          </w:p>
        </w:tc>
      </w:tr>
      <w:tr>
        <w:tc>
          <w:tcPr>
            <w:tcW w:w="900" w:type="dxa"/>
          </w:tcPr>
          <w:p>
            <w:r>
              <w:rPr/>
              <w:t xml:space="preserve">EN-01869</w:t>
            </w:r>
          </w:p>
        </w:tc>
        <w:tc>
          <w:tcPr>
            <w:tcW w:w="1700" w:type="dxa"/>
          </w:tcPr>
          <w:p>
            <w:r>
              <w:rPr/>
              <w:t xml:space="preserve">Visible text</w:t>
            </w:r>
          </w:p>
        </w:tc>
        <w:tc>
          <w:tcPr>
            <w:tcW w:w="2200" w:type="dxa"/>
          </w:tcPr>
          <w:p>
            <w:r>
              <w:rPr/>
              <w:t xml:space="preserve">html:nth-of-type(1) &gt; body:nth-of-type(1) &gt; main#main &gt; section#information-you-provide &gt; div:nth-of-type(1) &gt; ul:nth-of-type(1) &gt; li:nth-of-type(7) &gt; span:nth-of-type(1)</w:t>
            </w:r>
          </w:p>
        </w:tc>
        <w:tc>
          <w:tcPr>
            <w:tcW w:w="5100" w:type="dxa"/>
          </w:tcPr>
          <w:p>
            <w:r>
              <w:rPr/>
              <w:t xml:space="preserve">Accessibility feedback;</w:t>
            </w:r>
          </w:p>
        </w:tc>
      </w:tr>
      <w:tr>
        <w:tc>
          <w:tcPr>
            <w:tcW w:w="900" w:type="dxa"/>
          </w:tcPr>
          <w:p>
            <w:r>
              <w:rPr/>
              <w:t xml:space="preserve">EN-01870</w:t>
            </w:r>
          </w:p>
        </w:tc>
        <w:tc>
          <w:tcPr>
            <w:tcW w:w="1700" w:type="dxa"/>
          </w:tcPr>
          <w:p>
            <w:r>
              <w:rPr/>
              <w:t xml:space="preserve">Visible text</w:t>
            </w:r>
          </w:p>
        </w:tc>
        <w:tc>
          <w:tcPr>
            <w:tcW w:w="2200" w:type="dxa"/>
          </w:tcPr>
          <w:p>
            <w:r>
              <w:rPr/>
              <w:t xml:space="preserve">html:nth-of-type(1) &gt; body:nth-of-type(1) &gt; main#main &gt; section#information-you-provide &gt; div:nth-of-type(1) &gt; ul:nth-of-type(1) &gt; li:nth-of-type(8) &gt; span:nth-of-type(1)</w:t>
            </w:r>
          </w:p>
        </w:tc>
        <w:tc>
          <w:tcPr>
            <w:tcW w:w="5100" w:type="dxa"/>
          </w:tcPr>
          <w:p>
            <w:r>
              <w:rPr/>
              <w:t xml:space="preserve">Privacy or cookie requests.</w:t>
            </w:r>
          </w:p>
        </w:tc>
      </w:tr>
      <w:tr>
        <w:tc>
          <w:tcPr>
            <w:tcW w:w="900" w:type="dxa"/>
          </w:tcPr>
          <w:p>
            <w:r>
              <w:rPr/>
              <w:t xml:space="preserve">EN-01871</w:t>
            </w:r>
          </w:p>
        </w:tc>
        <w:tc>
          <w:tcPr>
            <w:tcW w:w="1700" w:type="dxa"/>
          </w:tcPr>
          <w:p>
            <w:r>
              <w:rPr/>
              <w:t xml:space="preserve">Visible text</w:t>
            </w:r>
          </w:p>
        </w:tc>
        <w:tc>
          <w:tcPr>
            <w:tcW w:w="2200" w:type="dxa"/>
          </w:tcPr>
          <w:p>
            <w:r>
              <w:rPr/>
              <w:t xml:space="preserve">html:nth-of-type(1) &gt; body:nth-of-type(1) &gt; main#main &gt; section#information-you-provide &gt; div:nth-of-type(1) &gt; div:nth-of-type(1) &gt; article:nth-of-type(1) &gt; h3:nth-of-type(1)</w:t>
            </w:r>
          </w:p>
        </w:tc>
        <w:tc>
          <w:tcPr>
            <w:tcW w:w="5100" w:type="dxa"/>
          </w:tcPr>
          <w:p>
            <w:r>
              <w:rPr/>
              <w:t xml:space="preserve">Sensitive information</w:t>
            </w:r>
          </w:p>
        </w:tc>
      </w:tr>
      <w:tr>
        <w:tc>
          <w:tcPr>
            <w:tcW w:w="900" w:type="dxa"/>
          </w:tcPr>
          <w:p>
            <w:r>
              <w:rPr/>
              <w:t xml:space="preserve">EN-01872</w:t>
            </w:r>
          </w:p>
        </w:tc>
        <w:tc>
          <w:tcPr>
            <w:tcW w:w="1700" w:type="dxa"/>
          </w:tcPr>
          <w:p>
            <w:r>
              <w:rPr/>
              <w:t xml:space="preserve">Visible text</w:t>
            </w:r>
          </w:p>
        </w:tc>
        <w:tc>
          <w:tcPr>
            <w:tcW w:w="2200" w:type="dxa"/>
          </w:tcPr>
          <w:p>
            <w:r>
              <w:rPr/>
              <w:t xml:space="preserve">html:nth-of-type(1) &gt; body:nth-of-type(1) &gt; main#main &gt; section#information-you-provide &gt; div:nth-of-type(1) &gt; div:nth-of-type(1) &gt; article:nth-of-type(1) &gt; p:nth-of-type(1)</w:t>
            </w:r>
          </w:p>
        </w:tc>
        <w:tc>
          <w:tcPr>
            <w:tcW w:w="5100" w:type="dxa"/>
          </w:tcPr>
          <w:p>
            <w:r>
              <w:rPr/>
              <w:t xml:space="preserve">Health information can be sensitive. Do not include more detail in an initial website form than is necessary to request contact. Individual clinical information should be handled through the appropriate care process.</w:t>
            </w:r>
          </w:p>
        </w:tc>
      </w:tr>
      <w:tr>
        <w:tc>
          <w:tcPr>
            <w:tcW w:w="900" w:type="dxa"/>
          </w:tcPr>
          <w:p>
            <w:r>
              <w:rPr/>
              <w:t xml:space="preserve">EN-01873</w:t>
            </w:r>
          </w:p>
        </w:tc>
        <w:tc>
          <w:tcPr>
            <w:tcW w:w="1700" w:type="dxa"/>
          </w:tcPr>
          <w:p>
            <w:r>
              <w:rPr/>
              <w:t xml:space="preserve">Visible text</w:t>
            </w:r>
          </w:p>
        </w:tc>
        <w:tc>
          <w:tcPr>
            <w:tcW w:w="2200" w:type="dxa"/>
          </w:tcPr>
          <w:p>
            <w:r>
              <w:rPr/>
              <w:t xml:space="preserve">html:nth-of-type(1) &gt; body:nth-of-type(1) &gt; main#main &gt; section#information-generated-through-website-use &gt; div:nth-of-type(1) &gt; header:nth-of-type(1) &gt; span:nth-of-type(1)</w:t>
            </w:r>
          </w:p>
        </w:tc>
        <w:tc>
          <w:tcPr>
            <w:tcW w:w="5100" w:type="dxa"/>
          </w:tcPr>
          <w:p>
            <w:r>
              <w:rPr/>
              <w:t xml:space="preserve">03</w:t>
            </w:r>
          </w:p>
        </w:tc>
      </w:tr>
      <w:tr>
        <w:tc>
          <w:tcPr>
            <w:tcW w:w="900" w:type="dxa"/>
          </w:tcPr>
          <w:p>
            <w:r>
              <w:rPr/>
              <w:t xml:space="preserve">EN-01874</w:t>
            </w:r>
          </w:p>
        </w:tc>
        <w:tc>
          <w:tcPr>
            <w:tcW w:w="1700" w:type="dxa"/>
          </w:tcPr>
          <w:p>
            <w:r>
              <w:rPr/>
              <w:t xml:space="preserve">Visible text</w:t>
            </w:r>
          </w:p>
        </w:tc>
        <w:tc>
          <w:tcPr>
            <w:tcW w:w="2200" w:type="dxa"/>
          </w:tcPr>
          <w:p>
            <w:r>
              <w:rPr/>
              <w:t xml:space="preserve">html:nth-of-type(1) &gt; body:nth-of-type(1) &gt; main#main &gt; section#information-generated-through-website-use &gt; div:nth-of-type(1) &gt; header:nth-of-type(1) &gt; p:nth-of-type(1)</w:t>
            </w:r>
          </w:p>
        </w:tc>
        <w:tc>
          <w:tcPr>
            <w:tcW w:w="5100" w:type="dxa"/>
          </w:tcPr>
          <w:p>
            <w:r>
              <w:rPr/>
              <w:t xml:space="preserve">INFORMATION GENERATED THROUGH WEBSITE USE</w:t>
            </w:r>
          </w:p>
        </w:tc>
      </w:tr>
      <w:tr>
        <w:tc>
          <w:tcPr>
            <w:tcW w:w="900" w:type="dxa"/>
          </w:tcPr>
          <w:p>
            <w:r>
              <w:rPr/>
              <w:t xml:space="preserve">EN-01875</w:t>
            </w:r>
          </w:p>
        </w:tc>
        <w:tc>
          <w:tcPr>
            <w:tcW w:w="1700" w:type="dxa"/>
          </w:tcPr>
          <w:p>
            <w:r>
              <w:rPr/>
              <w:t xml:space="preserve">Visible text</w:t>
            </w:r>
          </w:p>
        </w:tc>
        <w:tc>
          <w:tcPr>
            <w:tcW w:w="2200" w:type="dxa"/>
          </w:tcPr>
          <w:p>
            <w:r>
              <w:rPr/>
              <w:t xml:space="preserve">html:nth-of-type(1) &gt; body:nth-of-type(1) &gt; main#main &gt; section#information-generated-through-website-use &gt; div:nth-of-type(1) &gt; header:nth-of-type(1) &gt; h2#privacy-04-technical-information</w:t>
            </w:r>
          </w:p>
        </w:tc>
        <w:tc>
          <w:tcPr>
            <w:tcW w:w="5100" w:type="dxa"/>
          </w:tcPr>
          <w:p>
            <w:r>
              <w:rPr/>
              <w:t xml:space="preserve">Technical Information</w:t>
            </w:r>
          </w:p>
        </w:tc>
      </w:tr>
      <w:tr>
        <w:tc>
          <w:tcPr>
            <w:tcW w:w="900" w:type="dxa"/>
          </w:tcPr>
          <w:p>
            <w:r>
              <w:rPr/>
              <w:t xml:space="preserve">EN-01876</w:t>
            </w:r>
          </w:p>
        </w:tc>
        <w:tc>
          <w:tcPr>
            <w:tcW w:w="1700" w:type="dxa"/>
          </w:tcPr>
          <w:p>
            <w:r>
              <w:rPr/>
              <w:t xml:space="preserve">Visible text</w:t>
            </w:r>
          </w:p>
        </w:tc>
        <w:tc>
          <w:tcPr>
            <w:tcW w:w="2200" w:type="dxa"/>
          </w:tcPr>
          <w:p>
            <w:r>
              <w:rPr/>
              <w:t xml:space="preserve">html:nth-of-type(1) &gt; body:nth-of-type(1) &gt; main#main &gt; section#information-generated-through-website-use &gt; div:nth-of-type(1) &gt; div:nth-of-type(1) &gt; p:nth-of-type(1)</w:t>
            </w:r>
          </w:p>
        </w:tc>
        <w:tc>
          <w:tcPr>
            <w:tcW w:w="5100" w:type="dxa"/>
          </w:tcPr>
          <w:p>
            <w:r>
              <w:rPr/>
              <w:t xml:space="preserve">Depending on the website configuration and your choices, technical information may include device or browser type, approximate region, pages visited, date and time, referral source, security logs and cookie preferences.</w:t>
            </w:r>
          </w:p>
        </w:tc>
      </w:tr>
      <w:tr>
        <w:tc>
          <w:tcPr>
            <w:tcW w:w="900" w:type="dxa"/>
          </w:tcPr>
          <w:p>
            <w:r>
              <w:rPr/>
              <w:t xml:space="preserve">EN-01877</w:t>
            </w:r>
          </w:p>
        </w:tc>
        <w:tc>
          <w:tcPr>
            <w:tcW w:w="1700" w:type="dxa"/>
          </w:tcPr>
          <w:p>
            <w:r>
              <w:rPr/>
              <w:t xml:space="preserve">Visible text</w:t>
            </w:r>
          </w:p>
        </w:tc>
        <w:tc>
          <w:tcPr>
            <w:tcW w:w="2200" w:type="dxa"/>
          </w:tcPr>
          <w:p>
            <w:r>
              <w:rPr/>
              <w:t xml:space="preserve">html:nth-of-type(1) &gt; body:nth-of-type(1) &gt; main#main &gt; section#information-generated-through-website-use &gt; div:nth-of-type(1) &gt; div:nth-of-type(1) &gt; p:nth-of-type(2)</w:t>
            </w:r>
          </w:p>
        </w:tc>
        <w:tc>
          <w:tcPr>
            <w:tcW w:w="5100" w:type="dxa"/>
          </w:tcPr>
          <w:p>
            <w:r>
              <w:rPr/>
              <w:t xml:space="preserve">Optional analytics should be used only according to the relevant consent and configuration.</w:t>
            </w:r>
          </w:p>
        </w:tc>
      </w:tr>
      <w:tr>
        <w:tc>
          <w:tcPr>
            <w:tcW w:w="900" w:type="dxa"/>
          </w:tcPr>
          <w:p>
            <w:r>
              <w:rPr/>
              <w:t xml:space="preserve">EN-01878</w:t>
            </w:r>
          </w:p>
        </w:tc>
        <w:tc>
          <w:tcPr>
            <w:tcW w:w="1700" w:type="dxa"/>
          </w:tcPr>
          <w:p>
            <w:r>
              <w:rPr/>
              <w:t xml:space="preserve">Visible text</w:t>
            </w:r>
          </w:p>
        </w:tc>
        <w:tc>
          <w:tcPr>
            <w:tcW w:w="2200" w:type="dxa"/>
          </w:tcPr>
          <w:p>
            <w:r>
              <w:rPr/>
              <w:t xml:space="preserve">html:nth-of-type(1) &gt; body:nth-of-type(1) &gt; main#main &gt; section#why-information-may-be-used &gt; div:nth-of-type(1) &gt; header:nth-of-type(1) &gt; span:nth-of-type(1)</w:t>
            </w:r>
          </w:p>
        </w:tc>
        <w:tc>
          <w:tcPr>
            <w:tcW w:w="5100" w:type="dxa"/>
          </w:tcPr>
          <w:p>
            <w:r>
              <w:rPr/>
              <w:t xml:space="preserve">04</w:t>
            </w:r>
          </w:p>
        </w:tc>
      </w:tr>
      <w:tr>
        <w:tc>
          <w:tcPr>
            <w:tcW w:w="900" w:type="dxa"/>
          </w:tcPr>
          <w:p>
            <w:r>
              <w:rPr/>
              <w:t xml:space="preserve">EN-01879</w:t>
            </w:r>
          </w:p>
        </w:tc>
        <w:tc>
          <w:tcPr>
            <w:tcW w:w="1700" w:type="dxa"/>
          </w:tcPr>
          <w:p>
            <w:r>
              <w:rPr/>
              <w:t xml:space="preserve">Visible text</w:t>
            </w:r>
          </w:p>
        </w:tc>
        <w:tc>
          <w:tcPr>
            <w:tcW w:w="2200" w:type="dxa"/>
          </w:tcPr>
          <w:p>
            <w:r>
              <w:rPr/>
              <w:t xml:space="preserve">html:nth-of-type(1) &gt; body:nth-of-type(1) &gt; main#main &gt; section#why-information-may-be-used &gt; div:nth-of-type(1) &gt; header:nth-of-type(1) &gt; p:nth-of-type(1)</w:t>
            </w:r>
          </w:p>
        </w:tc>
        <w:tc>
          <w:tcPr>
            <w:tcW w:w="5100" w:type="dxa"/>
          </w:tcPr>
          <w:p>
            <w:r>
              <w:rPr/>
              <w:t xml:space="preserve">WHY INFORMATION MAY BE USED</w:t>
            </w:r>
          </w:p>
        </w:tc>
      </w:tr>
      <w:tr>
        <w:tc>
          <w:tcPr>
            <w:tcW w:w="900" w:type="dxa"/>
          </w:tcPr>
          <w:p>
            <w:r>
              <w:rPr/>
              <w:t xml:space="preserve">EN-01880</w:t>
            </w:r>
          </w:p>
        </w:tc>
        <w:tc>
          <w:tcPr>
            <w:tcW w:w="1700" w:type="dxa"/>
          </w:tcPr>
          <w:p>
            <w:r>
              <w:rPr/>
              <w:t xml:space="preserve">Visible text</w:t>
            </w:r>
          </w:p>
        </w:tc>
        <w:tc>
          <w:tcPr>
            <w:tcW w:w="2200" w:type="dxa"/>
          </w:tcPr>
          <w:p>
            <w:r>
              <w:rPr/>
              <w:t xml:space="preserve">html:nth-of-type(1) &gt; body:nth-of-type(1) &gt; main#main &gt; section#why-information-may-be-used &gt; div:nth-of-type(1) &gt; header:nth-of-type(1) &gt; h2#privacy-05-how-information-may-be-used</w:t>
            </w:r>
          </w:p>
        </w:tc>
        <w:tc>
          <w:tcPr>
            <w:tcW w:w="5100" w:type="dxa"/>
          </w:tcPr>
          <w:p>
            <w:r>
              <w:rPr/>
              <w:t xml:space="preserve">How Information May Be Used</w:t>
            </w:r>
          </w:p>
        </w:tc>
      </w:tr>
      <w:tr>
        <w:tc>
          <w:tcPr>
            <w:tcW w:w="900" w:type="dxa"/>
          </w:tcPr>
          <w:p>
            <w:r>
              <w:rPr/>
              <w:t xml:space="preserve">EN-01881</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article:nth-of-type(1) &gt; h3:nth-of-type(1)</w:t>
            </w:r>
          </w:p>
        </w:tc>
        <w:tc>
          <w:tcPr>
            <w:tcW w:w="5100" w:type="dxa"/>
          </w:tcPr>
          <w:p>
            <w:r>
              <w:rPr/>
              <w:t xml:space="preserve">Responding</w:t>
            </w:r>
          </w:p>
        </w:tc>
      </w:tr>
      <w:tr>
        <w:tc>
          <w:tcPr>
            <w:tcW w:w="900" w:type="dxa"/>
          </w:tcPr>
          <w:p>
            <w:r>
              <w:rPr/>
              <w:t xml:space="preserve">EN-01882</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article:nth-of-type(1) &gt; p:nth-of-type(1)</w:t>
            </w:r>
          </w:p>
        </w:tc>
        <w:tc>
          <w:tcPr>
            <w:tcW w:w="5100" w:type="dxa"/>
          </w:tcPr>
          <w:p>
            <w:r>
              <w:rPr/>
              <w:t xml:space="preserve">Reply to questions and consultation requests.</w:t>
            </w:r>
          </w:p>
        </w:tc>
      </w:tr>
      <w:tr>
        <w:tc>
          <w:tcPr>
            <w:tcW w:w="900" w:type="dxa"/>
          </w:tcPr>
          <w:p>
            <w:r>
              <w:rPr/>
              <w:t xml:space="preserve">EN-01883</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article:nth-of-type(2) &gt; h3:nth-of-type(1)</w:t>
            </w:r>
          </w:p>
        </w:tc>
        <w:tc>
          <w:tcPr>
            <w:tcW w:w="5100" w:type="dxa"/>
          </w:tcPr>
          <w:p>
            <w:r>
              <w:rPr/>
              <w:t xml:space="preserve">Scheduling</w:t>
            </w:r>
          </w:p>
        </w:tc>
      </w:tr>
      <w:tr>
        <w:tc>
          <w:tcPr>
            <w:tcW w:w="900" w:type="dxa"/>
          </w:tcPr>
          <w:p>
            <w:r>
              <w:rPr/>
              <w:t xml:space="preserve">EN-01884</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article:nth-of-type(2) &gt; p:nth-of-type(1)</w:t>
            </w:r>
          </w:p>
        </w:tc>
        <w:tc>
          <w:tcPr>
            <w:tcW w:w="5100" w:type="dxa"/>
          </w:tcPr>
          <w:p>
            <w:r>
              <w:rPr/>
              <w:t xml:space="preserve">Arrange, confirm or manage appointments.</w:t>
            </w:r>
          </w:p>
        </w:tc>
      </w:tr>
      <w:tr>
        <w:tc>
          <w:tcPr>
            <w:tcW w:w="900" w:type="dxa"/>
          </w:tcPr>
          <w:p>
            <w:r>
              <w:rPr/>
              <w:t xml:space="preserve">EN-01885</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article:nth-of-type(3) &gt; h3:nth-of-type(1)</w:t>
            </w:r>
          </w:p>
        </w:tc>
        <w:tc>
          <w:tcPr>
            <w:tcW w:w="5100" w:type="dxa"/>
          </w:tcPr>
          <w:p>
            <w:r>
              <w:rPr/>
              <w:t xml:space="preserve">Care communication</w:t>
            </w:r>
          </w:p>
        </w:tc>
      </w:tr>
      <w:tr>
        <w:tc>
          <w:tcPr>
            <w:tcW w:w="900" w:type="dxa"/>
          </w:tcPr>
          <w:p>
            <w:r>
              <w:rPr/>
              <w:t xml:space="preserve">EN-01886</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article:nth-of-type(3) &gt; p:nth-of-type(1)</w:t>
            </w:r>
          </w:p>
        </w:tc>
        <w:tc>
          <w:tcPr>
            <w:tcW w:w="5100" w:type="dxa"/>
          </w:tcPr>
          <w:p>
            <w:r>
              <w:rPr/>
              <w:t xml:space="preserve">Support preparation, aftercare and follow-up when appropriate.</w:t>
            </w:r>
          </w:p>
        </w:tc>
      </w:tr>
      <w:tr>
        <w:tc>
          <w:tcPr>
            <w:tcW w:w="900" w:type="dxa"/>
          </w:tcPr>
          <w:p>
            <w:r>
              <w:rPr/>
              <w:t xml:space="preserve">EN-01887</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article:nth-of-type(4) &gt; h3:nth-of-type(1)</w:t>
            </w:r>
          </w:p>
        </w:tc>
        <w:tc>
          <w:tcPr>
            <w:tcW w:w="5100" w:type="dxa"/>
          </w:tcPr>
          <w:p>
            <w:r>
              <w:rPr/>
              <w:t xml:space="preserve">Security</w:t>
            </w:r>
          </w:p>
        </w:tc>
      </w:tr>
      <w:tr>
        <w:tc>
          <w:tcPr>
            <w:tcW w:w="900" w:type="dxa"/>
          </w:tcPr>
          <w:p>
            <w:r>
              <w:rPr/>
              <w:t xml:space="preserve">EN-01888</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article:nth-of-type(4) &gt; p:nth-of-type(1)</w:t>
            </w:r>
          </w:p>
        </w:tc>
        <w:tc>
          <w:tcPr>
            <w:tcW w:w="5100" w:type="dxa"/>
          </w:tcPr>
          <w:p>
            <w:r>
              <w:rPr/>
              <w:t xml:space="preserve">Protect forms and website infrastructure.</w:t>
            </w:r>
          </w:p>
        </w:tc>
      </w:tr>
      <w:tr>
        <w:tc>
          <w:tcPr>
            <w:tcW w:w="900" w:type="dxa"/>
          </w:tcPr>
          <w:p>
            <w:r>
              <w:rPr/>
              <w:t xml:space="preserve">EN-01889</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a:nth-of-type(1) &gt; h3:nth-of-type(1)</w:t>
            </w:r>
          </w:p>
        </w:tc>
        <w:tc>
          <w:tcPr>
            <w:tcW w:w="5100" w:type="dxa"/>
          </w:tcPr>
          <w:p>
            <w:r>
              <w:rPr/>
              <w:t xml:space="preserve">Accessibility</w:t>
            </w:r>
          </w:p>
        </w:tc>
      </w:tr>
      <w:tr>
        <w:tc>
          <w:tcPr>
            <w:tcW w:w="900" w:type="dxa"/>
          </w:tcPr>
          <w:p>
            <w:r>
              <w:rPr/>
              <w:t xml:space="preserve">EN-01890</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a:nth-of-type(1) &gt; p:nth-of-type(1)</w:t>
            </w:r>
          </w:p>
        </w:tc>
        <w:tc>
          <w:tcPr>
            <w:tcW w:w="5100" w:type="dxa"/>
          </w:tcPr>
          <w:p>
            <w:r>
              <w:rPr/>
              <w:t xml:space="preserve">Respond to a barrier or provide another format.</w:t>
            </w:r>
          </w:p>
        </w:tc>
      </w:tr>
      <w:tr>
        <w:tc>
          <w:tcPr>
            <w:tcW w:w="900" w:type="dxa"/>
          </w:tcPr>
          <w:p>
            <w:r>
              <w:rPr/>
              <w:t xml:space="preserve">EN-01891</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article:nth-of-type(5) &gt; h3:nth-of-type(1)</w:t>
            </w:r>
          </w:p>
        </w:tc>
        <w:tc>
          <w:tcPr>
            <w:tcW w:w="5100" w:type="dxa"/>
          </w:tcPr>
          <w:p>
            <w:r>
              <w:rPr/>
              <w:t xml:space="preserve">Legal obligations</w:t>
            </w:r>
          </w:p>
        </w:tc>
      </w:tr>
      <w:tr>
        <w:tc>
          <w:tcPr>
            <w:tcW w:w="900" w:type="dxa"/>
          </w:tcPr>
          <w:p>
            <w:r>
              <w:rPr/>
              <w:t xml:space="preserve">EN-01892</w:t>
            </w:r>
          </w:p>
        </w:tc>
        <w:tc>
          <w:tcPr>
            <w:tcW w:w="1700" w:type="dxa"/>
          </w:tcPr>
          <w:p>
            <w:r>
              <w:rPr/>
              <w:t xml:space="preserve">Visible text</w:t>
            </w:r>
          </w:p>
        </w:tc>
        <w:tc>
          <w:tcPr>
            <w:tcW w:w="2200" w:type="dxa"/>
          </w:tcPr>
          <w:p>
            <w:r>
              <w:rPr/>
              <w:t xml:space="preserve">html:nth-of-type(1) &gt; body:nth-of-type(1) &gt; main#main &gt; section#why-information-may-be-used &gt; div:nth-of-type(1) &gt; div:nth-of-type(1) &gt; article:nth-of-type(5) &gt; p:nth-of-type(1)</w:t>
            </w:r>
          </w:p>
        </w:tc>
        <w:tc>
          <w:tcPr>
            <w:tcW w:w="5100" w:type="dxa"/>
          </w:tcPr>
          <w:p>
            <w:r>
              <w:rPr/>
              <w:t xml:space="preserve">Maintain records or respond when required by applicable law.</w:t>
            </w:r>
          </w:p>
        </w:tc>
      </w:tr>
      <w:tr>
        <w:tc>
          <w:tcPr>
            <w:tcW w:w="900" w:type="dxa"/>
          </w:tcPr>
          <w:p>
            <w:r>
              <w:rPr/>
              <w:t xml:space="preserve">EN-01893</w:t>
            </w:r>
          </w:p>
        </w:tc>
        <w:tc>
          <w:tcPr>
            <w:tcW w:w="1700" w:type="dxa"/>
          </w:tcPr>
          <w:p>
            <w:r>
              <w:rPr/>
              <w:t xml:space="preserve">Visible text</w:t>
            </w:r>
          </w:p>
        </w:tc>
        <w:tc>
          <w:tcPr>
            <w:tcW w:w="2200" w:type="dxa"/>
          </w:tcPr>
          <w:p>
            <w:r>
              <w:rPr/>
              <w:t xml:space="preserve">html:nth-of-type(1) &gt; body:nth-of-type(1) &gt; main#main &gt; section#legal-bases-and-necessity &gt; div:nth-of-type(1) &gt; header:nth-of-type(1) &gt; span:nth-of-type(1)</w:t>
            </w:r>
          </w:p>
        </w:tc>
        <w:tc>
          <w:tcPr>
            <w:tcW w:w="5100" w:type="dxa"/>
          </w:tcPr>
          <w:p>
            <w:r>
              <w:rPr/>
              <w:t xml:space="preserve">05</w:t>
            </w:r>
          </w:p>
        </w:tc>
      </w:tr>
      <w:tr>
        <w:tc>
          <w:tcPr>
            <w:tcW w:w="900" w:type="dxa"/>
          </w:tcPr>
          <w:p>
            <w:r>
              <w:rPr/>
              <w:t xml:space="preserve">EN-01894</w:t>
            </w:r>
          </w:p>
        </w:tc>
        <w:tc>
          <w:tcPr>
            <w:tcW w:w="1700" w:type="dxa"/>
          </w:tcPr>
          <w:p>
            <w:r>
              <w:rPr/>
              <w:t xml:space="preserve">Visible text</w:t>
            </w:r>
          </w:p>
        </w:tc>
        <w:tc>
          <w:tcPr>
            <w:tcW w:w="2200" w:type="dxa"/>
          </w:tcPr>
          <w:p>
            <w:r>
              <w:rPr/>
              <w:t xml:space="preserve">html:nth-of-type(1) &gt; body:nth-of-type(1) &gt; main#main &gt; section#legal-bases-and-necessity &gt; div:nth-of-type(1) &gt; header:nth-of-type(1) &gt; p:nth-of-type(1)</w:t>
            </w:r>
          </w:p>
        </w:tc>
        <w:tc>
          <w:tcPr>
            <w:tcW w:w="5100" w:type="dxa"/>
          </w:tcPr>
          <w:p>
            <w:r>
              <w:rPr/>
              <w:t xml:space="preserve">LEGAL BASES AND NECESSITY</w:t>
            </w:r>
          </w:p>
        </w:tc>
      </w:tr>
      <w:tr>
        <w:tc>
          <w:tcPr>
            <w:tcW w:w="900" w:type="dxa"/>
          </w:tcPr>
          <w:p>
            <w:r>
              <w:rPr/>
              <w:t xml:space="preserve">EN-01895</w:t>
            </w:r>
          </w:p>
        </w:tc>
        <w:tc>
          <w:tcPr>
            <w:tcW w:w="1700" w:type="dxa"/>
          </w:tcPr>
          <w:p>
            <w:r>
              <w:rPr/>
              <w:t xml:space="preserve">Visible text</w:t>
            </w:r>
          </w:p>
        </w:tc>
        <w:tc>
          <w:tcPr>
            <w:tcW w:w="2200" w:type="dxa"/>
          </w:tcPr>
          <w:p>
            <w:r>
              <w:rPr/>
              <w:t xml:space="preserve">html:nth-of-type(1) &gt; body:nth-of-type(1) &gt; main#main &gt; section#legal-bases-and-necessity &gt; div:nth-of-type(1) &gt; header:nth-of-type(1) &gt; h2#privacy-06-why-processing-may-be-permitted</w:t>
            </w:r>
          </w:p>
        </w:tc>
        <w:tc>
          <w:tcPr>
            <w:tcW w:w="5100" w:type="dxa"/>
          </w:tcPr>
          <w:p>
            <w:r>
              <w:rPr/>
              <w:t xml:space="preserve">Why Processing May Be Permitted</w:t>
            </w:r>
          </w:p>
        </w:tc>
      </w:tr>
      <w:tr>
        <w:tc>
          <w:tcPr>
            <w:tcW w:w="900" w:type="dxa"/>
          </w:tcPr>
          <w:p>
            <w:r>
              <w:rPr/>
              <w:t xml:space="preserve">EN-01896</w:t>
            </w:r>
          </w:p>
        </w:tc>
        <w:tc>
          <w:tcPr>
            <w:tcW w:w="1700" w:type="dxa"/>
          </w:tcPr>
          <w:p>
            <w:r>
              <w:rPr/>
              <w:t xml:space="preserve">Visible text</w:t>
            </w:r>
          </w:p>
        </w:tc>
        <w:tc>
          <w:tcPr>
            <w:tcW w:w="2200" w:type="dxa"/>
          </w:tcPr>
          <w:p>
            <w:r>
              <w:rPr/>
              <w:t xml:space="preserve">html:nth-of-type(1) &gt; body:nth-of-type(1) &gt; main#main &gt; section#legal-bases-and-necessity &gt; div:nth-of-type(1) &gt; div:nth-of-type(1) &gt; p:nth-of-type(1)</w:t>
            </w:r>
          </w:p>
        </w:tc>
        <w:tc>
          <w:tcPr>
            <w:tcW w:w="5100" w:type="dxa"/>
          </w:tcPr>
          <w:p>
            <w:r>
              <w:rPr/>
              <w:t xml:space="preserve">Information may be processed according to the purpose and the legal basis available under applicable Brazilian data-protection law, such as consent, steps requested before a service, performance of a service, compliance with legal obligations, protection of life or health, regular exercise of rights or legitimate interests assessed with appropriate safeguards.</w:t>
            </w:r>
          </w:p>
        </w:tc>
      </w:tr>
      <w:tr>
        <w:tc>
          <w:tcPr>
            <w:tcW w:w="900" w:type="dxa"/>
          </w:tcPr>
          <w:p>
            <w:r>
              <w:rPr/>
              <w:t xml:space="preserve">EN-01897</w:t>
            </w:r>
          </w:p>
        </w:tc>
        <w:tc>
          <w:tcPr>
            <w:tcW w:w="1700" w:type="dxa"/>
          </w:tcPr>
          <w:p>
            <w:r>
              <w:rPr/>
              <w:t xml:space="preserve">Visible text</w:t>
            </w:r>
          </w:p>
        </w:tc>
        <w:tc>
          <w:tcPr>
            <w:tcW w:w="2200" w:type="dxa"/>
          </w:tcPr>
          <w:p>
            <w:r>
              <w:rPr/>
              <w:t xml:space="preserve">html:nth-of-type(1) &gt; body:nth-of-type(1) &gt; main#main &gt; section#legal-bases-and-necessity &gt; div:nth-of-type(1) &gt; div:nth-of-type(1) &gt; p:nth-of-type(2)</w:t>
            </w:r>
          </w:p>
        </w:tc>
        <w:tc>
          <w:tcPr>
            <w:tcW w:w="5100" w:type="dxa"/>
          </w:tcPr>
          <w:p>
            <w:r>
              <w:rPr/>
              <w:t xml:space="preserve">Only the basis that genuinely fits the purpose should be relied upon.</w:t>
            </w:r>
          </w:p>
        </w:tc>
      </w:tr>
      <w:tr>
        <w:tc>
          <w:tcPr>
            <w:tcW w:w="900" w:type="dxa"/>
          </w:tcPr>
          <w:p>
            <w:r>
              <w:rPr/>
              <w:t xml:space="preserve">EN-01898</w:t>
            </w:r>
          </w:p>
        </w:tc>
        <w:tc>
          <w:tcPr>
            <w:tcW w:w="1700" w:type="dxa"/>
          </w:tcPr>
          <w:p>
            <w:r>
              <w:rPr/>
              <w:t xml:space="preserve">Visible text</w:t>
            </w:r>
          </w:p>
        </w:tc>
        <w:tc>
          <w:tcPr>
            <w:tcW w:w="2200" w:type="dxa"/>
          </w:tcPr>
          <w:p>
            <w:r>
              <w:rPr/>
              <w:t xml:space="preserve">html:nth-of-type(1) &gt; body:nth-of-type(1) &gt; main#main &gt; section#service-providers-and-external-platforms &gt; div:nth-of-type(1) &gt; header:nth-of-type(1) &gt; span:nth-of-type(1)</w:t>
            </w:r>
          </w:p>
        </w:tc>
        <w:tc>
          <w:tcPr>
            <w:tcW w:w="5100" w:type="dxa"/>
          </w:tcPr>
          <w:p>
            <w:r>
              <w:rPr/>
              <w:t xml:space="preserve">06</w:t>
            </w:r>
          </w:p>
        </w:tc>
      </w:tr>
      <w:tr>
        <w:tc>
          <w:tcPr>
            <w:tcW w:w="900" w:type="dxa"/>
          </w:tcPr>
          <w:p>
            <w:r>
              <w:rPr/>
              <w:t xml:space="preserve">EN-01899</w:t>
            </w:r>
          </w:p>
        </w:tc>
        <w:tc>
          <w:tcPr>
            <w:tcW w:w="1700" w:type="dxa"/>
          </w:tcPr>
          <w:p>
            <w:r>
              <w:rPr/>
              <w:t xml:space="preserve">Visible text</w:t>
            </w:r>
          </w:p>
        </w:tc>
        <w:tc>
          <w:tcPr>
            <w:tcW w:w="2200" w:type="dxa"/>
          </w:tcPr>
          <w:p>
            <w:r>
              <w:rPr/>
              <w:t xml:space="preserve">html:nth-of-type(1) &gt; body:nth-of-type(1) &gt; main#main &gt; section#service-providers-and-external-platforms &gt; div:nth-of-type(1) &gt; header:nth-of-type(1) &gt; p:nth-of-type(1)</w:t>
            </w:r>
          </w:p>
        </w:tc>
        <w:tc>
          <w:tcPr>
            <w:tcW w:w="5100" w:type="dxa"/>
          </w:tcPr>
          <w:p>
            <w:r>
              <w:rPr/>
              <w:t xml:space="preserve">SERVICE PROVIDERS AND EXTERNAL PLATFORMS</w:t>
            </w:r>
          </w:p>
        </w:tc>
      </w:tr>
      <w:tr>
        <w:tc>
          <w:tcPr>
            <w:tcW w:w="900" w:type="dxa"/>
          </w:tcPr>
          <w:p>
            <w:r>
              <w:rPr/>
              <w:t xml:space="preserve">EN-01900</w:t>
            </w:r>
          </w:p>
        </w:tc>
        <w:tc>
          <w:tcPr>
            <w:tcW w:w="1700" w:type="dxa"/>
          </w:tcPr>
          <w:p>
            <w:r>
              <w:rPr/>
              <w:t xml:space="preserve">Visible text</w:t>
            </w:r>
          </w:p>
        </w:tc>
        <w:tc>
          <w:tcPr>
            <w:tcW w:w="2200" w:type="dxa"/>
          </w:tcPr>
          <w:p>
            <w:r>
              <w:rPr/>
              <w:t xml:space="preserve">html:nth-of-type(1) &gt; body:nth-of-type(1) &gt; main#main &gt; section#service-providers-and-external-platforms &gt; div:nth-of-type(1) &gt; header:nth-of-type(1) &gt; h2#privacy-07-providers-and-external-platforms</w:t>
            </w:r>
          </w:p>
        </w:tc>
        <w:tc>
          <w:tcPr>
            <w:tcW w:w="5100" w:type="dxa"/>
          </w:tcPr>
          <w:p>
            <w:r>
              <w:rPr/>
              <w:t xml:space="preserve">Providers and External Platforms</w:t>
            </w:r>
          </w:p>
        </w:tc>
      </w:tr>
      <w:tr>
        <w:tc>
          <w:tcPr>
            <w:tcW w:w="900" w:type="dxa"/>
          </w:tcPr>
          <w:p>
            <w:r>
              <w:rPr/>
              <w:t xml:space="preserve">EN-01901</w:t>
            </w:r>
          </w:p>
        </w:tc>
        <w:tc>
          <w:tcPr>
            <w:tcW w:w="1700" w:type="dxa"/>
          </w:tcPr>
          <w:p>
            <w:r>
              <w:rPr/>
              <w:t xml:space="preserve">Visible text</w:t>
            </w:r>
          </w:p>
        </w:tc>
        <w:tc>
          <w:tcPr>
            <w:tcW w:w="2200" w:type="dxa"/>
          </w:tcPr>
          <w:p>
            <w:r>
              <w:rPr/>
              <w:t xml:space="preserve">html:nth-of-type(1) &gt; body:nth-of-type(1) &gt; main#main &gt; section#service-providers-and-external-platforms &gt; div:nth-of-type(1) &gt; p:nth-of-type(1)</w:t>
            </w:r>
          </w:p>
        </w:tc>
        <w:tc>
          <w:tcPr>
            <w:tcW w:w="5100" w:type="dxa"/>
          </w:tcPr>
          <w:p>
            <w:r>
              <w:rPr/>
              <w:t xml:space="preserve">Hosting, form processing, email, WhatsApp, Instagram, analytics, security or scheduling providers may process limited information to deliver their service. Examples may include Cloudflare, Formspree, Google or Meta services, depending on the website configuration.</w:t>
            </w:r>
          </w:p>
        </w:tc>
      </w:tr>
      <w:tr>
        <w:tc>
          <w:tcPr>
            <w:tcW w:w="900" w:type="dxa"/>
          </w:tcPr>
          <w:p>
            <w:r>
              <w:rPr/>
              <w:t xml:space="preserve">EN-01902</w:t>
            </w:r>
          </w:p>
        </w:tc>
        <w:tc>
          <w:tcPr>
            <w:tcW w:w="1700" w:type="dxa"/>
          </w:tcPr>
          <w:p>
            <w:r>
              <w:rPr/>
              <w:t xml:space="preserve">Visible text</w:t>
            </w:r>
          </w:p>
        </w:tc>
        <w:tc>
          <w:tcPr>
            <w:tcW w:w="2200" w:type="dxa"/>
          </w:tcPr>
          <w:p>
            <w:r>
              <w:rPr/>
              <w:t xml:space="preserve">html:nth-of-type(1) &gt; body:nth-of-type(1) &gt; main#main &gt; section#service-providers-and-external-platforms &gt; div:nth-of-type(1) &gt; p:nth-of-type(2)</w:t>
            </w:r>
          </w:p>
        </w:tc>
        <w:tc>
          <w:tcPr>
            <w:tcW w:w="5100" w:type="dxa"/>
          </w:tcPr>
          <w:p>
            <w:r>
              <w:rPr/>
              <w:t xml:space="preserve">These providers have their own security, retention and international-processing arrangements. Optional third-party tools should respect your cookie choices where applicable.</w:t>
            </w:r>
          </w:p>
        </w:tc>
      </w:tr>
      <w:tr>
        <w:tc>
          <w:tcPr>
            <w:tcW w:w="900" w:type="dxa"/>
          </w:tcPr>
          <w:p>
            <w:r>
              <w:rPr/>
              <w:t xml:space="preserve">EN-01903</w:t>
            </w:r>
          </w:p>
        </w:tc>
        <w:tc>
          <w:tcPr>
            <w:tcW w:w="1700" w:type="dxa"/>
          </w:tcPr>
          <w:p>
            <w:r>
              <w:rPr/>
              <w:t xml:space="preserve">Visible text</w:t>
            </w:r>
          </w:p>
        </w:tc>
        <w:tc>
          <w:tcPr>
            <w:tcW w:w="2200" w:type="dxa"/>
          </w:tcPr>
          <w:p>
            <w:r>
              <w:rPr/>
              <w:t xml:space="preserve">html:nth-of-type(1) &gt; body:nth-of-type(1) &gt; main#main &gt; section#retention-and-security &gt; div:nth-of-type(1) &gt; header:nth-of-type(1) &gt; span:nth-of-type(1)</w:t>
            </w:r>
          </w:p>
        </w:tc>
        <w:tc>
          <w:tcPr>
            <w:tcW w:w="5100" w:type="dxa"/>
          </w:tcPr>
          <w:p>
            <w:r>
              <w:rPr/>
              <w:t xml:space="preserve">07</w:t>
            </w:r>
          </w:p>
        </w:tc>
      </w:tr>
      <w:tr>
        <w:tc>
          <w:tcPr>
            <w:tcW w:w="900" w:type="dxa"/>
          </w:tcPr>
          <w:p>
            <w:r>
              <w:rPr/>
              <w:t xml:space="preserve">EN-01904</w:t>
            </w:r>
          </w:p>
        </w:tc>
        <w:tc>
          <w:tcPr>
            <w:tcW w:w="1700" w:type="dxa"/>
          </w:tcPr>
          <w:p>
            <w:r>
              <w:rPr/>
              <w:t xml:space="preserve">Visible text</w:t>
            </w:r>
          </w:p>
        </w:tc>
        <w:tc>
          <w:tcPr>
            <w:tcW w:w="2200" w:type="dxa"/>
          </w:tcPr>
          <w:p>
            <w:r>
              <w:rPr/>
              <w:t xml:space="preserve">html:nth-of-type(1) &gt; body:nth-of-type(1) &gt; main#main &gt; section#retention-and-security &gt; div:nth-of-type(1) &gt; header:nth-of-type(1) &gt; p:nth-of-type(1)</w:t>
            </w:r>
          </w:p>
        </w:tc>
        <w:tc>
          <w:tcPr>
            <w:tcW w:w="5100" w:type="dxa"/>
          </w:tcPr>
          <w:p>
            <w:r>
              <w:rPr/>
              <w:t xml:space="preserve">RETENTION AND SECURITY</w:t>
            </w:r>
          </w:p>
        </w:tc>
      </w:tr>
      <w:tr>
        <w:tc>
          <w:tcPr>
            <w:tcW w:w="900" w:type="dxa"/>
          </w:tcPr>
          <w:p>
            <w:r>
              <w:rPr/>
              <w:t xml:space="preserve">EN-01905</w:t>
            </w:r>
          </w:p>
        </w:tc>
        <w:tc>
          <w:tcPr>
            <w:tcW w:w="1700" w:type="dxa"/>
          </w:tcPr>
          <w:p>
            <w:r>
              <w:rPr/>
              <w:t xml:space="preserve">Visible text</w:t>
            </w:r>
          </w:p>
        </w:tc>
        <w:tc>
          <w:tcPr>
            <w:tcW w:w="2200" w:type="dxa"/>
          </w:tcPr>
          <w:p>
            <w:r>
              <w:rPr/>
              <w:t xml:space="preserve">html:nth-of-type(1) &gt; body:nth-of-type(1) &gt; main#main &gt; section#retention-and-security &gt; div:nth-of-type(1) &gt; header:nth-of-type(1) &gt; h2#privacy-08-retention-and-security</w:t>
            </w:r>
          </w:p>
        </w:tc>
        <w:tc>
          <w:tcPr>
            <w:tcW w:w="5100" w:type="dxa"/>
          </w:tcPr>
          <w:p>
            <w:r>
              <w:rPr/>
              <w:t xml:space="preserve">Retention and Security</w:t>
            </w:r>
          </w:p>
        </w:tc>
      </w:tr>
      <w:tr>
        <w:tc>
          <w:tcPr>
            <w:tcW w:w="900" w:type="dxa"/>
          </w:tcPr>
          <w:p>
            <w:r>
              <w:rPr/>
              <w:t xml:space="preserve">EN-01906</w:t>
            </w:r>
          </w:p>
        </w:tc>
        <w:tc>
          <w:tcPr>
            <w:tcW w:w="1700" w:type="dxa"/>
          </w:tcPr>
          <w:p>
            <w:r>
              <w:rPr/>
              <w:t xml:space="preserve">Visible text</w:t>
            </w:r>
          </w:p>
        </w:tc>
        <w:tc>
          <w:tcPr>
            <w:tcW w:w="2200" w:type="dxa"/>
          </w:tcPr>
          <w:p>
            <w:r>
              <w:rPr/>
              <w:t xml:space="preserve">html:nth-of-type(1) &gt; body:nth-of-type(1) &gt; main#main &gt; section#retention-and-security &gt; div:nth-of-type(1) &gt; p:nth-of-type(1)</w:t>
            </w:r>
          </w:p>
        </w:tc>
        <w:tc>
          <w:tcPr>
            <w:tcW w:w="5100" w:type="dxa"/>
          </w:tcPr>
          <w:p>
            <w:r>
              <w:rPr/>
              <w:t xml:space="preserve">Retention depends on the purpose, professional-record requirements, legal obligations, dispute needs and whether continued contact remains necessary. Information that no longer has a valid purpose should be deleted or anonymised when appropriate.</w:t>
            </w:r>
          </w:p>
        </w:tc>
      </w:tr>
      <w:tr>
        <w:tc>
          <w:tcPr>
            <w:tcW w:w="900" w:type="dxa"/>
          </w:tcPr>
          <w:p>
            <w:r>
              <w:rPr/>
              <w:t xml:space="preserve">EN-01907</w:t>
            </w:r>
          </w:p>
        </w:tc>
        <w:tc>
          <w:tcPr>
            <w:tcW w:w="1700" w:type="dxa"/>
          </w:tcPr>
          <w:p>
            <w:r>
              <w:rPr/>
              <w:t xml:space="preserve">Visible text</w:t>
            </w:r>
          </w:p>
        </w:tc>
        <w:tc>
          <w:tcPr>
            <w:tcW w:w="2200" w:type="dxa"/>
          </w:tcPr>
          <w:p>
            <w:r>
              <w:rPr/>
              <w:t xml:space="preserve">html:nth-of-type(1) &gt; body:nth-of-type(1) &gt; main#main &gt; section#retention-and-security &gt; div:nth-of-type(1) &gt; ul:nth-of-type(1) &gt; li:nth-of-type(1) &gt; span:nth-of-type(1)</w:t>
            </w:r>
          </w:p>
        </w:tc>
        <w:tc>
          <w:tcPr>
            <w:tcW w:w="5100" w:type="dxa"/>
          </w:tcPr>
          <w:p>
            <w:r>
              <w:rPr/>
              <w:t xml:space="preserve">Access limited to people who need it;</w:t>
            </w:r>
          </w:p>
        </w:tc>
      </w:tr>
      <w:tr>
        <w:tc>
          <w:tcPr>
            <w:tcW w:w="900" w:type="dxa"/>
          </w:tcPr>
          <w:p>
            <w:r>
              <w:rPr/>
              <w:t xml:space="preserve">EN-01908</w:t>
            </w:r>
          </w:p>
        </w:tc>
        <w:tc>
          <w:tcPr>
            <w:tcW w:w="1700" w:type="dxa"/>
          </w:tcPr>
          <w:p>
            <w:r>
              <w:rPr/>
              <w:t xml:space="preserve">Visible text</w:t>
            </w:r>
          </w:p>
        </w:tc>
        <w:tc>
          <w:tcPr>
            <w:tcW w:w="2200" w:type="dxa"/>
          </w:tcPr>
          <w:p>
            <w:r>
              <w:rPr/>
              <w:t xml:space="preserve">html:nth-of-type(1) &gt; body:nth-of-type(1) &gt; main#main &gt; section#retention-and-security &gt; div:nth-of-type(1) &gt; ul:nth-of-type(1) &gt; li:nth-of-type(2) &gt; span:nth-of-type(1)</w:t>
            </w:r>
          </w:p>
        </w:tc>
        <w:tc>
          <w:tcPr>
            <w:tcW w:w="5100" w:type="dxa"/>
          </w:tcPr>
          <w:p>
            <w:r>
              <w:rPr/>
              <w:t xml:space="preserve">Reasonable technical and organisational safeguards;</w:t>
            </w:r>
          </w:p>
        </w:tc>
      </w:tr>
      <w:tr>
        <w:tc>
          <w:tcPr>
            <w:tcW w:w="900" w:type="dxa"/>
          </w:tcPr>
          <w:p>
            <w:r>
              <w:rPr/>
              <w:t xml:space="preserve">EN-01909</w:t>
            </w:r>
          </w:p>
        </w:tc>
        <w:tc>
          <w:tcPr>
            <w:tcW w:w="1700" w:type="dxa"/>
          </w:tcPr>
          <w:p>
            <w:r>
              <w:rPr/>
              <w:t xml:space="preserve">Visible text</w:t>
            </w:r>
          </w:p>
        </w:tc>
        <w:tc>
          <w:tcPr>
            <w:tcW w:w="2200" w:type="dxa"/>
          </w:tcPr>
          <w:p>
            <w:r>
              <w:rPr/>
              <w:t xml:space="preserve">html:nth-of-type(1) &gt; body:nth-of-type(1) &gt; main#main &gt; section#retention-and-security &gt; div:nth-of-type(1) &gt; ul:nth-of-type(1) &gt; li:nth-of-type(3) &gt; span:nth-of-type(1)</w:t>
            </w:r>
          </w:p>
        </w:tc>
        <w:tc>
          <w:tcPr>
            <w:tcW w:w="5100" w:type="dxa"/>
          </w:tcPr>
          <w:p>
            <w:r>
              <w:rPr/>
              <w:t xml:space="preserve">Secure account and service-provider practices;</w:t>
            </w:r>
          </w:p>
        </w:tc>
      </w:tr>
      <w:tr>
        <w:tc>
          <w:tcPr>
            <w:tcW w:w="900" w:type="dxa"/>
          </w:tcPr>
          <w:p>
            <w:r>
              <w:rPr/>
              <w:t xml:space="preserve">EN-01910</w:t>
            </w:r>
          </w:p>
        </w:tc>
        <w:tc>
          <w:tcPr>
            <w:tcW w:w="1700" w:type="dxa"/>
          </w:tcPr>
          <w:p>
            <w:r>
              <w:rPr/>
              <w:t xml:space="preserve">Visible text</w:t>
            </w:r>
          </w:p>
        </w:tc>
        <w:tc>
          <w:tcPr>
            <w:tcW w:w="2200" w:type="dxa"/>
          </w:tcPr>
          <w:p>
            <w:r>
              <w:rPr/>
              <w:t xml:space="preserve">html:nth-of-type(1) &gt; body:nth-of-type(1) &gt; main#main &gt; section#retention-and-security &gt; div:nth-of-type(1) &gt; ul:nth-of-type(1) &gt; li:nth-of-type(4) &gt; span:nth-of-type(1)</w:t>
            </w:r>
          </w:p>
        </w:tc>
        <w:tc>
          <w:tcPr>
            <w:tcW w:w="5100" w:type="dxa"/>
          </w:tcPr>
          <w:p>
            <w:r>
              <w:rPr/>
              <w:t xml:space="preserve">Review of unnecessary stored information;</w:t>
            </w:r>
          </w:p>
        </w:tc>
      </w:tr>
      <w:tr>
        <w:tc>
          <w:tcPr>
            <w:tcW w:w="900" w:type="dxa"/>
          </w:tcPr>
          <w:p>
            <w:r>
              <w:rPr/>
              <w:t xml:space="preserve">EN-01911</w:t>
            </w:r>
          </w:p>
        </w:tc>
        <w:tc>
          <w:tcPr>
            <w:tcW w:w="1700" w:type="dxa"/>
          </w:tcPr>
          <w:p>
            <w:r>
              <w:rPr/>
              <w:t xml:space="preserve">Visible text</w:t>
            </w:r>
          </w:p>
        </w:tc>
        <w:tc>
          <w:tcPr>
            <w:tcW w:w="2200" w:type="dxa"/>
          </w:tcPr>
          <w:p>
            <w:r>
              <w:rPr/>
              <w:t xml:space="preserve">html:nth-of-type(1) &gt; body:nth-of-type(1) &gt; main#main &gt; section#retention-and-security &gt; div:nth-of-type(1) &gt; ul:nth-of-type(1) &gt; li:nth-of-type(5) &gt; span:nth-of-type(1)</w:t>
            </w:r>
          </w:p>
        </w:tc>
        <w:tc>
          <w:tcPr>
            <w:tcW w:w="5100" w:type="dxa"/>
          </w:tcPr>
          <w:p>
            <w:r>
              <w:rPr/>
              <w:t xml:space="preserve">Response procedures for relevant security incidents.</w:t>
            </w:r>
          </w:p>
        </w:tc>
      </w:tr>
      <w:tr>
        <w:tc>
          <w:tcPr>
            <w:tcW w:w="900" w:type="dxa"/>
          </w:tcPr>
          <w:p>
            <w:r>
              <w:rPr/>
              <w:t xml:space="preserve">EN-01912</w:t>
            </w:r>
          </w:p>
        </w:tc>
        <w:tc>
          <w:tcPr>
            <w:tcW w:w="1700" w:type="dxa"/>
          </w:tcPr>
          <w:p>
            <w:r>
              <w:rPr/>
              <w:t xml:space="preserve">Visible text</w:t>
            </w:r>
          </w:p>
        </w:tc>
        <w:tc>
          <w:tcPr>
            <w:tcW w:w="2200" w:type="dxa"/>
          </w:tcPr>
          <w:p>
            <w:r>
              <w:rPr/>
              <w:t xml:space="preserve">html:nth-of-type(1) &gt; body:nth-of-type(1) &gt; main#main &gt; section#your-rights &gt; div:nth-of-type(1) &gt; header:nth-of-type(1) &gt; span:nth-of-type(1)</w:t>
            </w:r>
          </w:p>
        </w:tc>
        <w:tc>
          <w:tcPr>
            <w:tcW w:w="5100" w:type="dxa"/>
          </w:tcPr>
          <w:p>
            <w:r>
              <w:rPr/>
              <w:t xml:space="preserve">08</w:t>
            </w:r>
          </w:p>
        </w:tc>
      </w:tr>
      <w:tr>
        <w:tc>
          <w:tcPr>
            <w:tcW w:w="900" w:type="dxa"/>
          </w:tcPr>
          <w:p>
            <w:r>
              <w:rPr/>
              <w:t xml:space="preserve">EN-01913</w:t>
            </w:r>
          </w:p>
        </w:tc>
        <w:tc>
          <w:tcPr>
            <w:tcW w:w="1700" w:type="dxa"/>
          </w:tcPr>
          <w:p>
            <w:r>
              <w:rPr/>
              <w:t xml:space="preserve">Visible text</w:t>
            </w:r>
          </w:p>
        </w:tc>
        <w:tc>
          <w:tcPr>
            <w:tcW w:w="2200" w:type="dxa"/>
          </w:tcPr>
          <w:p>
            <w:r>
              <w:rPr/>
              <w:t xml:space="preserve">html:nth-of-type(1) &gt; body:nth-of-type(1) &gt; main#main &gt; section#your-rights &gt; div:nth-of-type(1) &gt; header:nth-of-type(1) &gt; p:nth-of-type(1)</w:t>
            </w:r>
          </w:p>
        </w:tc>
        <w:tc>
          <w:tcPr>
            <w:tcW w:w="5100" w:type="dxa"/>
          </w:tcPr>
          <w:p>
            <w:r>
              <w:rPr/>
              <w:t xml:space="preserve">YOUR RIGHTS</w:t>
            </w:r>
          </w:p>
        </w:tc>
      </w:tr>
      <w:tr>
        <w:tc>
          <w:tcPr>
            <w:tcW w:w="900" w:type="dxa"/>
          </w:tcPr>
          <w:p>
            <w:r>
              <w:rPr/>
              <w:t xml:space="preserve">EN-01914</w:t>
            </w:r>
          </w:p>
        </w:tc>
        <w:tc>
          <w:tcPr>
            <w:tcW w:w="1700" w:type="dxa"/>
          </w:tcPr>
          <w:p>
            <w:r>
              <w:rPr/>
              <w:t xml:space="preserve">Visible text</w:t>
            </w:r>
          </w:p>
        </w:tc>
        <w:tc>
          <w:tcPr>
            <w:tcW w:w="2200" w:type="dxa"/>
          </w:tcPr>
          <w:p>
            <w:r>
              <w:rPr/>
              <w:t xml:space="preserve">html:nth-of-type(1) &gt; body:nth-of-type(1) &gt; main#main &gt; section#your-rights &gt; div:nth-of-type(1) &gt; header:nth-of-type(1) &gt; h2#privacy-09-your-privacy-rights</w:t>
            </w:r>
          </w:p>
        </w:tc>
        <w:tc>
          <w:tcPr>
            <w:tcW w:w="5100" w:type="dxa"/>
          </w:tcPr>
          <w:p>
            <w:r>
              <w:rPr/>
              <w:t xml:space="preserve">Your Privacy Rights</w:t>
            </w:r>
          </w:p>
        </w:tc>
      </w:tr>
      <w:tr>
        <w:tc>
          <w:tcPr>
            <w:tcW w:w="900" w:type="dxa"/>
          </w:tcPr>
          <w:p>
            <w:r>
              <w:rPr/>
              <w:t xml:space="preserve">EN-01915</w:t>
            </w:r>
          </w:p>
        </w:tc>
        <w:tc>
          <w:tcPr>
            <w:tcW w:w="1700" w:type="dxa"/>
          </w:tcPr>
          <w:p>
            <w:r>
              <w:rPr/>
              <w:t xml:space="preserve">Visible text</w:t>
            </w:r>
          </w:p>
        </w:tc>
        <w:tc>
          <w:tcPr>
            <w:tcW w:w="2200" w:type="dxa"/>
          </w:tcPr>
          <w:p>
            <w:r>
              <w:rPr/>
              <w:t xml:space="preserve">html:nth-of-type(1) &gt; body:nth-of-type(1) &gt; main#main &gt; section#your-rights &gt; div:nth-of-type(1) &gt; p:nth-of-type(1)</w:t>
            </w:r>
          </w:p>
        </w:tc>
        <w:tc>
          <w:tcPr>
            <w:tcW w:w="5100" w:type="dxa"/>
          </w:tcPr>
          <w:p>
            <w:r>
              <w:rPr/>
              <w:t xml:space="preserve">Subject to applicable law and the circumstances of the request, you may seek confirmation of processing, access, correction, information about sharing, portability where applicable, review of decisions, withdrawal of consent, opposition or deletion when legally available.</w:t>
            </w:r>
          </w:p>
        </w:tc>
      </w:tr>
      <w:tr>
        <w:tc>
          <w:tcPr>
            <w:tcW w:w="900" w:type="dxa"/>
          </w:tcPr>
          <w:p>
            <w:r>
              <w:rPr/>
              <w:t xml:space="preserve">EN-01916</w:t>
            </w:r>
          </w:p>
        </w:tc>
        <w:tc>
          <w:tcPr>
            <w:tcW w:w="1700" w:type="dxa"/>
          </w:tcPr>
          <w:p>
            <w:r>
              <w:rPr/>
              <w:t xml:space="preserve">Visible text</w:t>
            </w:r>
          </w:p>
        </w:tc>
        <w:tc>
          <w:tcPr>
            <w:tcW w:w="2200" w:type="dxa"/>
          </w:tcPr>
          <w:p>
            <w:r>
              <w:rPr/>
              <w:t xml:space="preserve">html:nth-of-type(1) &gt; body:nth-of-type(1) &gt; main#main &gt; section#your-rights &gt; div:nth-of-type(1) &gt; p:nth-of-type(2)</w:t>
            </w:r>
          </w:p>
        </w:tc>
        <w:tc>
          <w:tcPr>
            <w:tcW w:w="5100" w:type="dxa"/>
          </w:tcPr>
          <w:p>
            <w:r>
              <w:rPr/>
              <w:t xml:space="preserve">Some information may need to be retained when another legal basis or professional obligation applies.</w:t>
            </w:r>
          </w:p>
        </w:tc>
      </w:tr>
      <w:tr>
        <w:tc>
          <w:tcPr>
            <w:tcW w:w="900" w:type="dxa"/>
          </w:tcPr>
          <w:p>
            <w:r>
              <w:rPr/>
              <w:t xml:space="preserve">EN-01917</w:t>
            </w:r>
          </w:p>
        </w:tc>
        <w:tc>
          <w:tcPr>
            <w:tcW w:w="1700" w:type="dxa"/>
          </w:tcPr>
          <w:p>
            <w:r>
              <w:rPr/>
              <w:t xml:space="preserve">Visible text</w:t>
            </w:r>
          </w:p>
        </w:tc>
        <w:tc>
          <w:tcPr>
            <w:tcW w:w="2200" w:type="dxa"/>
          </w:tcPr>
          <w:p>
            <w:r>
              <w:rPr/>
              <w:t xml:space="preserve">html:nth-of-type(1) &gt; body:nth-of-type(1) &gt; main#main &gt; section#your-rights &gt; div:nth-of-type(1) &gt; div:nth-of-type(1) &gt; article:nth-of-type(1) &gt; h3:nth-of-type(1)</w:t>
            </w:r>
          </w:p>
        </w:tc>
        <w:tc>
          <w:tcPr>
            <w:tcW w:w="5100" w:type="dxa"/>
          </w:tcPr>
          <w:p>
            <w:r>
              <w:rPr/>
              <w:t xml:space="preserve">Privacy request</w:t>
            </w:r>
          </w:p>
        </w:tc>
      </w:tr>
      <w:tr>
        <w:tc>
          <w:tcPr>
            <w:tcW w:w="900" w:type="dxa"/>
          </w:tcPr>
          <w:p>
            <w:r>
              <w:rPr/>
              <w:t xml:space="preserve">EN-01918</w:t>
            </w:r>
          </w:p>
        </w:tc>
        <w:tc>
          <w:tcPr>
            <w:tcW w:w="1700" w:type="dxa"/>
          </w:tcPr>
          <w:p>
            <w:r>
              <w:rPr/>
              <w:t xml:space="preserve">Visible text</w:t>
            </w:r>
          </w:p>
        </w:tc>
        <w:tc>
          <w:tcPr>
            <w:tcW w:w="2200" w:type="dxa"/>
          </w:tcPr>
          <w:p>
            <w:r>
              <w:rPr/>
              <w:t xml:space="preserve">html:nth-of-type(1) &gt; body:nth-of-type(1) &gt; main#main &gt; section#your-rights &gt; div:nth-of-type(1) &gt; div:nth-of-type(1) &gt; article:nth-of-type(1) &gt; p:nth-of-type(1)</w:t>
            </w:r>
          </w:p>
        </w:tc>
        <w:tc>
          <w:tcPr>
            <w:tcW w:w="5100" w:type="dxa"/>
          </w:tcPr>
          <w:p>
            <w:r>
              <w:rPr/>
              <w:t xml:space="preserve">Describe the information or right you would like to discuss.</w:t>
            </w:r>
          </w:p>
        </w:tc>
      </w:tr>
      <w:tr>
        <w:tc>
          <w:tcPr>
            <w:tcW w:w="900" w:type="dxa"/>
          </w:tcPr>
          <w:p>
            <w:r>
              <w:rPr/>
              <w:t xml:space="preserve">EN-01919</w:t>
            </w:r>
          </w:p>
        </w:tc>
        <w:tc>
          <w:tcPr>
            <w:tcW w:w="1700" w:type="dxa"/>
          </w:tcPr>
          <w:p>
            <w:r>
              <w:rPr/>
              <w:t xml:space="preserve">Visible text</w:t>
            </w:r>
          </w:p>
        </w:tc>
        <w:tc>
          <w:tcPr>
            <w:tcW w:w="2200" w:type="dxa"/>
          </w:tcPr>
          <w:p>
            <w:r>
              <w:rPr/>
              <w:t xml:space="preserve">html:nth-of-type(1) &gt; body:nth-of-type(1) &gt; main#main &gt; section#your-rights &gt; div:nth-of-type(1) &gt; div:nth-of-type(1) &gt; article:nth-of-type(2) &gt; h3:nth-of-type(1)</w:t>
            </w:r>
          </w:p>
        </w:tc>
        <w:tc>
          <w:tcPr>
            <w:tcW w:w="5100" w:type="dxa"/>
          </w:tcPr>
          <w:p>
            <w:r>
              <w:rPr/>
              <w:t xml:space="preserve">Name and contact</w:t>
            </w:r>
          </w:p>
        </w:tc>
      </w:tr>
      <w:tr>
        <w:tc>
          <w:tcPr>
            <w:tcW w:w="900" w:type="dxa"/>
          </w:tcPr>
          <w:p>
            <w:r>
              <w:rPr/>
              <w:t xml:space="preserve">EN-01920</w:t>
            </w:r>
          </w:p>
        </w:tc>
        <w:tc>
          <w:tcPr>
            <w:tcW w:w="1700" w:type="dxa"/>
          </w:tcPr>
          <w:p>
            <w:r>
              <w:rPr/>
              <w:t xml:space="preserve">Visible text</w:t>
            </w:r>
          </w:p>
        </w:tc>
        <w:tc>
          <w:tcPr>
            <w:tcW w:w="2200" w:type="dxa"/>
          </w:tcPr>
          <w:p>
            <w:r>
              <w:rPr/>
              <w:t xml:space="preserve">html:nth-of-type(1) &gt; body:nth-of-type(1) &gt; main#main &gt; section#your-rights &gt; div:nth-of-type(1) &gt; div:nth-of-type(1) &gt; article:nth-of-type(2) &gt; p:nth-of-type(1)</w:t>
            </w:r>
          </w:p>
        </w:tc>
        <w:tc>
          <w:tcPr>
            <w:tcW w:w="5100" w:type="dxa"/>
          </w:tcPr>
          <w:p>
            <w:r>
              <w:rPr/>
              <w:t xml:space="preserve">Provide enough information for us to reply and, when necessary, verify identity.</w:t>
            </w:r>
          </w:p>
        </w:tc>
      </w:tr>
      <w:tr>
        <w:tc>
          <w:tcPr>
            <w:tcW w:w="900" w:type="dxa"/>
          </w:tcPr>
          <w:p>
            <w:r>
              <w:rPr/>
              <w:t xml:space="preserve">EN-01921</w:t>
            </w:r>
          </w:p>
        </w:tc>
        <w:tc>
          <w:tcPr>
            <w:tcW w:w="1700" w:type="dxa"/>
          </w:tcPr>
          <w:p>
            <w:r>
              <w:rPr/>
              <w:t xml:space="preserve">Visible text</w:t>
            </w:r>
          </w:p>
        </w:tc>
        <w:tc>
          <w:tcPr>
            <w:tcW w:w="2200" w:type="dxa"/>
          </w:tcPr>
          <w:p>
            <w:r>
              <w:rPr/>
              <w:t xml:space="preserve">html:nth-of-type(1) &gt; body:nth-of-type(1) &gt; main#main &gt; section#your-rights &gt; div:nth-of-type(1) &gt; div:nth-of-type(2) &gt; a:nth-of-type(1)</w:t>
            </w:r>
          </w:p>
        </w:tc>
        <w:tc>
          <w:tcPr>
            <w:tcW w:w="5100" w:type="dxa"/>
          </w:tcPr>
          <w:p>
            <w:r>
              <w:rPr/>
              <w:t xml:space="preserve">Send a Privacy Request</w:t>
            </w:r>
          </w:p>
        </w:tc>
      </w:tr>
      <w:tr>
        <w:tc>
          <w:tcPr>
            <w:tcW w:w="900" w:type="dxa"/>
          </w:tcPr>
          <w:p>
            <w:r>
              <w:rPr/>
              <w:t xml:space="preserve">EN-01922</w:t>
            </w:r>
          </w:p>
        </w:tc>
        <w:tc>
          <w:tcPr>
            <w:tcW w:w="1700" w:type="dxa"/>
          </w:tcPr>
          <w:p>
            <w:r>
              <w:rPr/>
              <w:t xml:space="preserve">Visible text</w:t>
            </w:r>
          </w:p>
        </w:tc>
        <w:tc>
          <w:tcPr>
            <w:tcW w:w="2200" w:type="dxa"/>
          </w:tcPr>
          <w:p>
            <w:r>
              <w:rPr/>
              <w:t xml:space="preserve">html:nth-of-type(1) &gt; body:nth-of-type(1) &gt; main#main &gt; section#updates-and-contact &gt; div:nth-of-type(1) &gt; div:nth-of-type(1) &gt; span:nth-of-type(1)</w:t>
            </w:r>
          </w:p>
        </w:tc>
        <w:tc>
          <w:tcPr>
            <w:tcW w:w="5100" w:type="dxa"/>
          </w:tcPr>
          <w:p>
            <w:r>
              <w:rPr/>
              <w:t xml:space="preserve">Franciele Sofiati · Biomedical Aesthetics</w:t>
            </w:r>
          </w:p>
        </w:tc>
      </w:tr>
      <w:tr>
        <w:tc>
          <w:tcPr>
            <w:tcW w:w="900" w:type="dxa"/>
          </w:tcPr>
          <w:p>
            <w:r>
              <w:rPr/>
              <w:t xml:space="preserve">EN-01923</w:t>
            </w:r>
          </w:p>
        </w:tc>
        <w:tc>
          <w:tcPr>
            <w:tcW w:w="1700" w:type="dxa"/>
          </w:tcPr>
          <w:p>
            <w:r>
              <w:rPr/>
              <w:t xml:space="preserve">Visible text</w:t>
            </w:r>
          </w:p>
        </w:tc>
        <w:tc>
          <w:tcPr>
            <w:tcW w:w="2200" w:type="dxa"/>
          </w:tcPr>
          <w:p>
            <w:r>
              <w:rPr/>
              <w:t xml:space="preserve">html:nth-of-type(1) &gt; body:nth-of-type(1) &gt; main#main &gt; section#updates-and-contact &gt; div:nth-of-type(1) &gt; header:nth-of-type(1) &gt; p:nth-of-type(1)</w:t>
            </w:r>
          </w:p>
        </w:tc>
        <w:tc>
          <w:tcPr>
            <w:tcW w:w="5100" w:type="dxa"/>
          </w:tcPr>
          <w:p>
            <w:r>
              <w:rPr/>
              <w:t xml:space="preserve">When you are ready</w:t>
            </w:r>
          </w:p>
        </w:tc>
      </w:tr>
      <w:tr>
        <w:tc>
          <w:tcPr>
            <w:tcW w:w="900" w:type="dxa"/>
          </w:tcPr>
          <w:p>
            <w:r>
              <w:rPr/>
              <w:t xml:space="preserve">EN-01924</w:t>
            </w:r>
          </w:p>
        </w:tc>
        <w:tc>
          <w:tcPr>
            <w:tcW w:w="1700" w:type="dxa"/>
          </w:tcPr>
          <w:p>
            <w:r>
              <w:rPr/>
              <w:t xml:space="preserve">Visible text</w:t>
            </w:r>
          </w:p>
        </w:tc>
        <w:tc>
          <w:tcPr>
            <w:tcW w:w="2200" w:type="dxa"/>
          </w:tcPr>
          <w:p>
            <w:r>
              <w:rPr/>
              <w:t xml:space="preserve">html:nth-of-type(1) &gt; body:nth-of-type(1) &gt; main#main &gt; section#updates-and-contact &gt; div:nth-of-type(1) &gt; header:nth-of-type(1) &gt; h2:nth-of-type(1)</w:t>
            </w:r>
          </w:p>
        </w:tc>
        <w:tc>
          <w:tcPr>
            <w:tcW w:w="5100" w:type="dxa"/>
          </w:tcPr>
          <w:p>
            <w:r>
              <w:rPr/>
              <w:t xml:space="preserve">A privacy question?</w:t>
            </w:r>
          </w:p>
        </w:tc>
      </w:tr>
      <w:tr>
        <w:tc>
          <w:tcPr>
            <w:tcW w:w="900" w:type="dxa"/>
          </w:tcPr>
          <w:p>
            <w:r>
              <w:rPr/>
              <w:t xml:space="preserve">EN-01925</w:t>
            </w:r>
          </w:p>
        </w:tc>
        <w:tc>
          <w:tcPr>
            <w:tcW w:w="1700" w:type="dxa"/>
          </w:tcPr>
          <w:p>
            <w:r>
              <w:rPr/>
              <w:t xml:space="preserve">Visible text</w:t>
            </w:r>
          </w:p>
        </w:tc>
        <w:tc>
          <w:tcPr>
            <w:tcW w:w="2200" w:type="dxa"/>
          </w:tcPr>
          <w:p>
            <w:r>
              <w:rPr/>
              <w:t xml:space="preserve">html:nth-of-type(1) &gt; body:nth-of-type(1) &gt; main#main &gt; section#updates-and-contact &gt; div:nth-of-type(1) &gt; p:nth-of-type(1)</w:t>
            </w:r>
          </w:p>
        </w:tc>
        <w:tc>
          <w:tcPr>
            <w:tcW w:w="5100" w:type="dxa"/>
          </w:tcPr>
          <w:p>
            <w:r>
              <w:rPr/>
              <w:t xml:space="preserve">Contact Franciele if you want to understand how your information is used.</w:t>
            </w:r>
          </w:p>
        </w:tc>
      </w:tr>
      <w:tr>
        <w:tc>
          <w:tcPr>
            <w:tcW w:w="900" w:type="dxa"/>
          </w:tcPr>
          <w:p>
            <w:r>
              <w:rPr/>
              <w:t xml:space="preserve">EN-01926</w:t>
            </w:r>
          </w:p>
        </w:tc>
        <w:tc>
          <w:tcPr>
            <w:tcW w:w="1700" w:type="dxa"/>
          </w:tcPr>
          <w:p>
            <w:r>
              <w:rPr/>
              <w:t xml:space="preserve">Visible text</w:t>
            </w:r>
          </w:p>
        </w:tc>
        <w:tc>
          <w:tcPr>
            <w:tcW w:w="2200" w:type="dxa"/>
          </w:tcPr>
          <w:p>
            <w:r>
              <w:rPr/>
              <w:t xml:space="preserve">html:nth-of-type(1) &gt; body:nth-of-type(1) &gt; main#main &gt; section#updates-and-contact &gt; div:nth-of-type(1) &gt; div:nth-of-type(2) &gt; a:nth-of-type(1)</w:t>
            </w:r>
          </w:p>
        </w:tc>
        <w:tc>
          <w:tcPr>
            <w:tcW w:w="5100" w:type="dxa"/>
          </w:tcPr>
          <w:p>
            <w:r>
              <w:rPr/>
              <w:t xml:space="preserve">Contact</w:t>
            </w:r>
          </w:p>
        </w:tc>
      </w:tr>
      <w:tr>
        <w:tc>
          <w:tcPr>
            <w:tcW w:w="900" w:type="dxa"/>
          </w:tcPr>
          <w:p>
            <w:r>
              <w:rPr/>
              <w:t xml:space="preserve">EN-01927</w:t>
            </w:r>
          </w:p>
        </w:tc>
        <w:tc>
          <w:tcPr>
            <w:tcW w:w="1700" w:type="dxa"/>
          </w:tcPr>
          <w:p>
            <w:r>
              <w:rPr/>
              <w:t xml:space="preserve">Visible text</w:t>
            </w:r>
          </w:p>
        </w:tc>
        <w:tc>
          <w:tcPr>
            <w:tcW w:w="2200" w:type="dxa"/>
          </w:tcPr>
          <w:p>
            <w:r>
              <w:rPr/>
              <w:t xml:space="preserve">html:nth-of-type(1) &gt; body:nth-of-type(1) &gt; main#main &gt; section#updates-and-contact &gt; div:nth-of-type(1) &gt; div:nth-of-type(2) &gt; a:nth-of-type(2)</w:t>
            </w:r>
          </w:p>
        </w:tc>
        <w:tc>
          <w:tcPr>
            <w:tcW w:w="5100" w:type="dxa"/>
          </w:tcPr>
          <w:p>
            <w:r>
              <w:rPr/>
              <w:t xml:space="preserve">Treatments</w:t>
            </w:r>
          </w:p>
        </w:tc>
      </w:tr>
    </w:tbl>
    <w:p>
      <w:pPr>
        <w:pStyle w:val="Heading1"/>
      </w:pPr>
      <w:r>
        <w:t xml:space="preserve">results.html</w:t>
      </w:r>
    </w:p>
    <w:p>
      <w:pPr>
        <w:pStyle w:val="Normal"/>
      </w:pPr>
      <w:r>
        <w:t xml:space="preserve">Source SHA-256: b988ad522650169156f191c8835dda760357c3caa617a7729681af838a613c02</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EN-01928</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EN-01929</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EN-01930</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Results</w:t>
            </w:r>
          </w:p>
        </w:tc>
      </w:tr>
      <w:tr>
        <w:tc>
          <w:tcPr>
            <w:tcW w:w="900" w:type="dxa"/>
          </w:tcPr>
          <w:p>
            <w:r>
              <w:rPr/>
              <w:t xml:space="preserve">EN-01931</w:t>
            </w:r>
          </w:p>
        </w:tc>
        <w:tc>
          <w:tcPr>
            <w:tcW w:w="1700" w:type="dxa"/>
          </w:tcPr>
          <w:p>
            <w:r>
              <w:rPr/>
              <w:t xml:space="preserve">Visible text</w:t>
            </w:r>
          </w:p>
        </w:tc>
        <w:tc>
          <w:tcPr>
            <w:tcW w:w="2200" w:type="dxa"/>
          </w:tcPr>
          <w:p>
            <w:r>
              <w:rPr/>
              <w:t xml:space="preserve">html:nth-of-type(1) &gt; body:nth-of-type(1) &gt; main#main &gt; section#result-context &gt; div:nth-of-type(1) &gt; div:nth-of-type(1) &gt; p:nth-of-type(1)</w:t>
            </w:r>
          </w:p>
        </w:tc>
        <w:tc>
          <w:tcPr>
            <w:tcW w:w="5100" w:type="dxa"/>
          </w:tcPr>
          <w:p>
            <w:r>
              <w:rPr/>
              <w:t xml:space="preserve">Results</w:t>
            </w:r>
          </w:p>
        </w:tc>
      </w:tr>
      <w:tr>
        <w:tc>
          <w:tcPr>
            <w:tcW w:w="900" w:type="dxa"/>
          </w:tcPr>
          <w:p>
            <w:r>
              <w:rPr/>
              <w:t xml:space="preserve">EN-01932</w:t>
            </w:r>
          </w:p>
        </w:tc>
        <w:tc>
          <w:tcPr>
            <w:tcW w:w="1700" w:type="dxa"/>
          </w:tcPr>
          <w:p>
            <w:r>
              <w:rPr/>
              <w:t xml:space="preserve">Visible text</w:t>
            </w:r>
          </w:p>
        </w:tc>
        <w:tc>
          <w:tcPr>
            <w:tcW w:w="2200" w:type="dxa"/>
          </w:tcPr>
          <w:p>
            <w:r>
              <w:rPr/>
              <w:t xml:space="preserve">html:nth-of-type(1) &gt; body:nth-of-type(1) &gt; main#main &gt; section#result-context &gt; div:nth-of-type(1) &gt; div:nth-of-type(1) &gt; p:nth-of-type(2) &gt; span:nth-of-type(1)</w:t>
            </w:r>
          </w:p>
        </w:tc>
        <w:tc>
          <w:tcPr>
            <w:tcW w:w="5100" w:type="dxa"/>
          </w:tcPr>
          <w:p>
            <w:r>
              <w:rPr/>
              <w:t xml:space="preserve">Franciele Sofiati · Biomedical Aesthetics</w:t>
            </w:r>
          </w:p>
        </w:tc>
      </w:tr>
      <w:tr>
        <w:tc>
          <w:tcPr>
            <w:tcW w:w="900" w:type="dxa"/>
          </w:tcPr>
          <w:p>
            <w:r>
              <w:rPr/>
              <w:t xml:space="preserve">EN-01933</w:t>
            </w:r>
          </w:p>
        </w:tc>
        <w:tc>
          <w:tcPr>
            <w:tcW w:w="1700" w:type="dxa"/>
          </w:tcPr>
          <w:p>
            <w:r>
              <w:rPr/>
              <w:t xml:space="preserve">Visible text</w:t>
            </w:r>
          </w:p>
        </w:tc>
        <w:tc>
          <w:tcPr>
            <w:tcW w:w="2200" w:type="dxa"/>
          </w:tcPr>
          <w:p>
            <w:r>
              <w:rPr/>
              <w:t xml:space="preserve">html:nth-of-type(1) &gt; body:nth-of-type(1) &gt; main#main &gt; section#result-context &gt; div:nth-of-type(1) &gt; div:nth-of-type(1) &gt; h1#results-01-results-in-context</w:t>
            </w:r>
          </w:p>
        </w:tc>
        <w:tc>
          <w:tcPr>
            <w:tcW w:w="5100" w:type="dxa"/>
          </w:tcPr>
          <w:p>
            <w:r>
              <w:rPr/>
              <w:t xml:space="preserve">Results, In Context</w:t>
            </w:r>
          </w:p>
        </w:tc>
      </w:tr>
      <w:tr>
        <w:tc>
          <w:tcPr>
            <w:tcW w:w="900" w:type="dxa"/>
          </w:tcPr>
          <w:p>
            <w:r>
              <w:rPr/>
              <w:t xml:space="preserve">EN-01934</w:t>
            </w:r>
          </w:p>
        </w:tc>
        <w:tc>
          <w:tcPr>
            <w:tcW w:w="1700" w:type="dxa"/>
          </w:tcPr>
          <w:p>
            <w:r>
              <w:rPr/>
              <w:t xml:space="preserve">Visible text</w:t>
            </w:r>
          </w:p>
        </w:tc>
        <w:tc>
          <w:tcPr>
            <w:tcW w:w="2200" w:type="dxa"/>
          </w:tcPr>
          <w:p>
            <w:r>
              <w:rPr/>
              <w:t xml:space="preserve">html:nth-of-type(1) &gt; body:nth-of-type(1) &gt; main#main &gt; section#result-context &gt; div:nth-of-type(1) &gt; div:nth-of-type(1) &gt; p:nth-of-type(3)</w:t>
            </w:r>
          </w:p>
        </w:tc>
        <w:tc>
          <w:tcPr>
            <w:tcW w:w="5100" w:type="dxa"/>
          </w:tcPr>
          <w:p>
            <w:r>
              <w:rPr/>
              <w:t xml:space="preserve">See examples as guidance, never as a promise of your outcome.</w:t>
            </w:r>
          </w:p>
        </w:tc>
      </w:tr>
      <w:tr>
        <w:tc>
          <w:tcPr>
            <w:tcW w:w="900" w:type="dxa"/>
          </w:tcPr>
          <w:p>
            <w:r>
              <w:rPr/>
              <w:t xml:space="preserve">EN-01935</w:t>
            </w:r>
          </w:p>
        </w:tc>
        <w:tc>
          <w:tcPr>
            <w:tcW w:w="1700" w:type="dxa"/>
          </w:tcPr>
          <w:p>
            <w:r>
              <w:rPr/>
              <w:t xml:space="preserve">Visible text</w:t>
            </w:r>
          </w:p>
        </w:tc>
        <w:tc>
          <w:tcPr>
            <w:tcW w:w="2200" w:type="dxa"/>
          </w:tcPr>
          <w:p>
            <w:r>
              <w:rPr/>
              <w:t xml:space="preserve">html:nth-of-type(1) &gt; body:nth-of-type(1) &gt; main#main &gt; section#result-context &gt; div:nth-of-type(1) &gt; div:nth-of-type(1) &gt; div:nth-of-type(1) &gt; a:nth-of-type(1)</w:t>
            </w:r>
          </w:p>
        </w:tc>
        <w:tc>
          <w:tcPr>
            <w:tcW w:w="5100" w:type="dxa"/>
          </w:tcPr>
          <w:p>
            <w:r>
              <w:rPr/>
              <w:t xml:space="preserve">Consult</w:t>
            </w:r>
          </w:p>
        </w:tc>
      </w:tr>
      <w:tr>
        <w:tc>
          <w:tcPr>
            <w:tcW w:w="900" w:type="dxa"/>
          </w:tcPr>
          <w:p>
            <w:r>
              <w:rPr/>
              <w:t xml:space="preserve">EN-01936</w:t>
            </w:r>
          </w:p>
        </w:tc>
        <w:tc>
          <w:tcPr>
            <w:tcW w:w="1700" w:type="dxa"/>
          </w:tcPr>
          <w:p>
            <w:r>
              <w:rPr/>
              <w:t xml:space="preserve">Visible text</w:t>
            </w:r>
          </w:p>
        </w:tc>
        <w:tc>
          <w:tcPr>
            <w:tcW w:w="2200" w:type="dxa"/>
          </w:tcPr>
          <w:p>
            <w:r>
              <w:rPr/>
              <w:t xml:space="preserve">html:nth-of-type(1) &gt; body:nth-of-type(1) &gt; main#main &gt; section#result-context &gt; div:nth-of-type(1) &gt; div:nth-of-type(1) &gt; div:nth-of-type(1) &gt; a:nth-of-type(2)</w:t>
            </w:r>
          </w:p>
        </w:tc>
        <w:tc>
          <w:tcPr>
            <w:tcW w:w="5100" w:type="dxa"/>
          </w:tcPr>
          <w:p>
            <w:r>
              <w:rPr/>
              <w:t xml:space="preserve">Contact</w:t>
            </w:r>
          </w:p>
        </w:tc>
      </w:tr>
      <w:tr>
        <w:tc>
          <w:tcPr>
            <w:tcW w:w="900" w:type="dxa"/>
          </w:tcPr>
          <w:p>
            <w:r>
              <w:rPr/>
              <w:t xml:space="preserve">EN-01937</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EN-01938</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EN-01939</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header:nth-of-type(1) &gt; span:nth-of-type(1)</w:t>
            </w:r>
          </w:p>
        </w:tc>
        <w:tc>
          <w:tcPr>
            <w:tcW w:w="5100" w:type="dxa"/>
          </w:tcPr>
          <w:p>
            <w:r>
              <w:rPr/>
              <w:t xml:space="preserve">01</w:t>
            </w:r>
          </w:p>
        </w:tc>
      </w:tr>
      <w:tr>
        <w:tc>
          <w:tcPr>
            <w:tcW w:w="900" w:type="dxa"/>
          </w:tcPr>
          <w:p>
            <w:r>
              <w:rPr/>
              <w:t xml:space="preserve">EN-01940</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header:nth-of-type(1) &gt; p:nth-of-type(1)</w:t>
            </w:r>
          </w:p>
        </w:tc>
        <w:tc>
          <w:tcPr>
            <w:tcW w:w="5100" w:type="dxa"/>
          </w:tcPr>
          <w:p>
            <w:r>
              <w:rPr/>
              <w:t xml:space="preserve">WHAT A PHOTOGRAPH CANNOT SHOW</w:t>
            </w:r>
          </w:p>
        </w:tc>
      </w:tr>
      <w:tr>
        <w:tc>
          <w:tcPr>
            <w:tcW w:w="900" w:type="dxa"/>
          </w:tcPr>
          <w:p>
            <w:r>
              <w:rPr/>
              <w:t xml:space="preserve">EN-01941</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header:nth-of-type(1) &gt; h2#results-02-what-a-photograph-leaves-out</w:t>
            </w:r>
          </w:p>
        </w:tc>
        <w:tc>
          <w:tcPr>
            <w:tcW w:w="5100" w:type="dxa"/>
          </w:tcPr>
          <w:p>
            <w:r>
              <w:rPr/>
              <w:t xml:space="preserve">What a Photograph Leaves Out</w:t>
            </w:r>
          </w:p>
        </w:tc>
      </w:tr>
      <w:tr>
        <w:tc>
          <w:tcPr>
            <w:tcW w:w="900" w:type="dxa"/>
          </w:tcPr>
          <w:p>
            <w:r>
              <w:rPr/>
              <w:t xml:space="preserve">EN-01942</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article:nth-of-type(1) &gt; h3:nth-of-type(1)</w:t>
            </w:r>
          </w:p>
        </w:tc>
        <w:tc>
          <w:tcPr>
            <w:tcW w:w="5100" w:type="dxa"/>
          </w:tcPr>
          <w:p>
            <w:r>
              <w:rPr/>
              <w:t xml:space="preserve">The conversation</w:t>
            </w:r>
          </w:p>
        </w:tc>
      </w:tr>
      <w:tr>
        <w:tc>
          <w:tcPr>
            <w:tcW w:w="900" w:type="dxa"/>
          </w:tcPr>
          <w:p>
            <w:r>
              <w:rPr/>
              <w:t xml:space="preserve">EN-01943</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article:nth-of-type(1) &gt; p:nth-of-type(1)</w:t>
            </w:r>
          </w:p>
        </w:tc>
        <w:tc>
          <w:tcPr>
            <w:tcW w:w="5100" w:type="dxa"/>
          </w:tcPr>
          <w:p>
            <w:r>
              <w:rPr/>
              <w:t xml:space="preserve">Why the person sought care and what kind of change felt appropriate.</w:t>
            </w:r>
          </w:p>
        </w:tc>
      </w:tr>
      <w:tr>
        <w:tc>
          <w:tcPr>
            <w:tcW w:w="900" w:type="dxa"/>
          </w:tcPr>
          <w:p>
            <w:r>
              <w:rPr/>
              <w:t xml:space="preserve">EN-01944</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article:nth-of-type(2) &gt; h3:nth-of-type(1)</w:t>
            </w:r>
          </w:p>
        </w:tc>
        <w:tc>
          <w:tcPr>
            <w:tcW w:w="5100" w:type="dxa"/>
          </w:tcPr>
          <w:p>
            <w:r>
              <w:rPr/>
              <w:t xml:space="preserve">The assessment</w:t>
            </w:r>
          </w:p>
        </w:tc>
      </w:tr>
      <w:tr>
        <w:tc>
          <w:tcPr>
            <w:tcW w:w="900" w:type="dxa"/>
          </w:tcPr>
          <w:p>
            <w:r>
              <w:rPr/>
              <w:t xml:space="preserve">EN-01945</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article:nth-of-type(2) &gt; p:nth-of-type(1)</w:t>
            </w:r>
          </w:p>
        </w:tc>
        <w:tc>
          <w:tcPr>
            <w:tcW w:w="5100" w:type="dxa"/>
          </w:tcPr>
          <w:p>
            <w:r>
              <w:rPr/>
              <w:t xml:space="preserve">Skin, anatomy, history, routine and contraindications considered.</w:t>
            </w:r>
          </w:p>
        </w:tc>
      </w:tr>
      <w:tr>
        <w:tc>
          <w:tcPr>
            <w:tcW w:w="900" w:type="dxa"/>
          </w:tcPr>
          <w:p>
            <w:r>
              <w:rPr/>
              <w:t xml:space="preserve">EN-01946</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article:nth-of-type(3) &gt; h3:nth-of-type(1)</w:t>
            </w:r>
          </w:p>
        </w:tc>
        <w:tc>
          <w:tcPr>
            <w:tcW w:w="5100" w:type="dxa"/>
          </w:tcPr>
          <w:p>
            <w:r>
              <w:rPr/>
              <w:t xml:space="preserve">The treatment details</w:t>
            </w:r>
          </w:p>
        </w:tc>
      </w:tr>
      <w:tr>
        <w:tc>
          <w:tcPr>
            <w:tcW w:w="900" w:type="dxa"/>
          </w:tcPr>
          <w:p>
            <w:r>
              <w:rPr/>
              <w:t xml:space="preserve">EN-01947</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article:nth-of-type(3) &gt; p:nth-of-type(1)</w:t>
            </w:r>
          </w:p>
        </w:tc>
        <w:tc>
          <w:tcPr>
            <w:tcW w:w="5100" w:type="dxa"/>
          </w:tcPr>
          <w:p>
            <w:r>
              <w:rPr/>
              <w:t xml:space="preserve">Technology, settings, product, technique and number of sessions.</w:t>
            </w:r>
          </w:p>
        </w:tc>
      </w:tr>
      <w:tr>
        <w:tc>
          <w:tcPr>
            <w:tcW w:w="900" w:type="dxa"/>
          </w:tcPr>
          <w:p>
            <w:r>
              <w:rPr/>
              <w:t xml:space="preserve">EN-01948</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article:nth-of-type(4) &gt; h3:nth-of-type(1)</w:t>
            </w:r>
          </w:p>
        </w:tc>
        <w:tc>
          <w:tcPr>
            <w:tcW w:w="5100" w:type="dxa"/>
          </w:tcPr>
          <w:p>
            <w:r>
              <w:rPr/>
              <w:t xml:space="preserve">The recovery</w:t>
            </w:r>
          </w:p>
        </w:tc>
      </w:tr>
      <w:tr>
        <w:tc>
          <w:tcPr>
            <w:tcW w:w="900" w:type="dxa"/>
          </w:tcPr>
          <w:p>
            <w:r>
              <w:rPr/>
              <w:t xml:space="preserve">EN-01949</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article:nth-of-type(4) &gt; p:nth-of-type(1)</w:t>
            </w:r>
          </w:p>
        </w:tc>
        <w:tc>
          <w:tcPr>
            <w:tcW w:w="5100" w:type="dxa"/>
          </w:tcPr>
          <w:p>
            <w:r>
              <w:rPr/>
              <w:t xml:space="preserve">Redness, swelling, peeling, bruising or time needed for remodelling.</w:t>
            </w:r>
          </w:p>
        </w:tc>
      </w:tr>
      <w:tr>
        <w:tc>
          <w:tcPr>
            <w:tcW w:w="900" w:type="dxa"/>
          </w:tcPr>
          <w:p>
            <w:r>
              <w:rPr/>
              <w:t xml:space="preserve">EN-01950</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article:nth-of-type(5) &gt; h3:nth-of-type(1)</w:t>
            </w:r>
          </w:p>
        </w:tc>
        <w:tc>
          <w:tcPr>
            <w:tcW w:w="5100" w:type="dxa"/>
          </w:tcPr>
          <w:p>
            <w:r>
              <w:rPr/>
              <w:t xml:space="preserve">The aftercare</w:t>
            </w:r>
          </w:p>
        </w:tc>
      </w:tr>
      <w:tr>
        <w:tc>
          <w:tcPr>
            <w:tcW w:w="900" w:type="dxa"/>
          </w:tcPr>
          <w:p>
            <w:r>
              <w:rPr/>
              <w:t xml:space="preserve">EN-01951</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article:nth-of-type(5) &gt; p:nth-of-type(1)</w:t>
            </w:r>
          </w:p>
        </w:tc>
        <w:tc>
          <w:tcPr>
            <w:tcW w:w="5100" w:type="dxa"/>
          </w:tcPr>
          <w:p>
            <w:r>
              <w:rPr/>
              <w:t xml:space="preserve">Products, protection, habits and follow-up supporting the response.</w:t>
            </w:r>
          </w:p>
        </w:tc>
      </w:tr>
      <w:tr>
        <w:tc>
          <w:tcPr>
            <w:tcW w:w="900" w:type="dxa"/>
          </w:tcPr>
          <w:p>
            <w:r>
              <w:rPr/>
              <w:t xml:space="preserve">EN-01952</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article:nth-of-type(6) &gt; h3:nth-of-type(1)</w:t>
            </w:r>
          </w:p>
        </w:tc>
        <w:tc>
          <w:tcPr>
            <w:tcW w:w="5100" w:type="dxa"/>
          </w:tcPr>
          <w:p>
            <w:r>
              <w:rPr/>
              <w:t xml:space="preserve">The maintenance</w:t>
            </w:r>
          </w:p>
        </w:tc>
      </w:tr>
      <w:tr>
        <w:tc>
          <w:tcPr>
            <w:tcW w:w="900" w:type="dxa"/>
          </w:tcPr>
          <w:p>
            <w:r>
              <w:rPr/>
              <w:t xml:space="preserve">EN-01953</w:t>
            </w:r>
          </w:p>
        </w:tc>
        <w:tc>
          <w:tcPr>
            <w:tcW w:w="1700" w:type="dxa"/>
          </w:tcPr>
          <w:p>
            <w:r>
              <w:rPr/>
              <w:t xml:space="preserve">Visible text</w:t>
            </w:r>
          </w:p>
        </w:tc>
        <w:tc>
          <w:tcPr>
            <w:tcW w:w="2200" w:type="dxa"/>
          </w:tcPr>
          <w:p>
            <w:r>
              <w:rPr/>
              <w:t xml:space="preserve">html:nth-of-type(1) &gt; body:nth-of-type(1) &gt; main#main &gt; section#what-a-photograph-cannot-show &gt; div:nth-of-type(1) &gt; div:nth-of-type(1) &gt; div:nth-of-type(1) &gt; article:nth-of-type(6) &gt; p:nth-of-type(1)</w:t>
            </w:r>
          </w:p>
        </w:tc>
        <w:tc>
          <w:tcPr>
            <w:tcW w:w="5100" w:type="dxa"/>
          </w:tcPr>
          <w:p>
            <w:r>
              <w:rPr/>
              <w:t xml:space="preserve">Whether the concern can recur or needs ongoing care.</w:t>
            </w:r>
          </w:p>
        </w:tc>
      </w:tr>
      <w:tr>
        <w:tc>
          <w:tcPr>
            <w:tcW w:w="900" w:type="dxa"/>
          </w:tcPr>
          <w:p>
            <w:r>
              <w:rPr/>
              <w:t xml:space="preserve">EN-01954</w:t>
            </w:r>
          </w:p>
        </w:tc>
        <w:tc>
          <w:tcPr>
            <w:tcW w:w="1700" w:type="dxa"/>
          </w:tcPr>
          <w:p>
            <w:r>
              <w:rPr/>
              <w:t xml:space="preserve">Visible text</w:t>
            </w:r>
          </w:p>
        </w:tc>
        <w:tc>
          <w:tcPr>
            <w:tcW w:w="2200" w:type="dxa"/>
          </w:tcPr>
          <w:p>
            <w:r>
              <w:rPr/>
              <w:t xml:space="preserve">html:nth-of-type(1) &gt; body:nth-of-type(1) &gt; main#main &gt; section#result-factors &gt; div:nth-of-type(1) &gt; header:nth-of-type(1) &gt; span:nth-of-type(1)</w:t>
            </w:r>
          </w:p>
        </w:tc>
        <w:tc>
          <w:tcPr>
            <w:tcW w:w="5100" w:type="dxa"/>
          </w:tcPr>
          <w:p>
            <w:r>
              <w:rPr/>
              <w:t xml:space="preserve">02</w:t>
            </w:r>
          </w:p>
        </w:tc>
      </w:tr>
      <w:tr>
        <w:tc>
          <w:tcPr>
            <w:tcW w:w="900" w:type="dxa"/>
          </w:tcPr>
          <w:p>
            <w:r>
              <w:rPr/>
              <w:t xml:space="preserve">EN-01955</w:t>
            </w:r>
          </w:p>
        </w:tc>
        <w:tc>
          <w:tcPr>
            <w:tcW w:w="1700" w:type="dxa"/>
          </w:tcPr>
          <w:p>
            <w:r>
              <w:rPr/>
              <w:t xml:space="preserve">Visible text</w:t>
            </w:r>
          </w:p>
        </w:tc>
        <w:tc>
          <w:tcPr>
            <w:tcW w:w="2200" w:type="dxa"/>
          </w:tcPr>
          <w:p>
            <w:r>
              <w:rPr/>
              <w:t xml:space="preserve">html:nth-of-type(1) &gt; body:nth-of-type(1) &gt; main#main &gt; section#result-factors &gt; div:nth-of-type(1) &gt; header:nth-of-type(1) &gt; p:nth-of-type(1)</w:t>
            </w:r>
          </w:p>
        </w:tc>
        <w:tc>
          <w:tcPr>
            <w:tcW w:w="5100" w:type="dxa"/>
          </w:tcPr>
          <w:p>
            <w:r>
              <w:rPr/>
              <w:t xml:space="preserve">RESULT FACTORS</w:t>
            </w:r>
          </w:p>
        </w:tc>
      </w:tr>
      <w:tr>
        <w:tc>
          <w:tcPr>
            <w:tcW w:w="900" w:type="dxa"/>
          </w:tcPr>
          <w:p>
            <w:r>
              <w:rPr/>
              <w:t xml:space="preserve">EN-01956</w:t>
            </w:r>
          </w:p>
        </w:tc>
        <w:tc>
          <w:tcPr>
            <w:tcW w:w="1700" w:type="dxa"/>
          </w:tcPr>
          <w:p>
            <w:r>
              <w:rPr/>
              <w:t xml:space="preserve">Visible text</w:t>
            </w:r>
          </w:p>
        </w:tc>
        <w:tc>
          <w:tcPr>
            <w:tcW w:w="2200" w:type="dxa"/>
          </w:tcPr>
          <w:p>
            <w:r>
              <w:rPr/>
              <w:t xml:space="preserve">html:nth-of-type(1) &gt; body:nth-of-type(1) &gt; main#main &gt; section#result-factors &gt; div:nth-of-type(1) &gt; header:nth-of-type(1) &gt; h2#results-03-your-starting-point-matters</w:t>
            </w:r>
          </w:p>
        </w:tc>
        <w:tc>
          <w:tcPr>
            <w:tcW w:w="5100" w:type="dxa"/>
          </w:tcPr>
          <w:p>
            <w:r>
              <w:rPr/>
              <w:t xml:space="preserve">Your Starting Point Matters</w:t>
            </w:r>
          </w:p>
        </w:tc>
      </w:tr>
      <w:tr>
        <w:tc>
          <w:tcPr>
            <w:tcW w:w="900" w:type="dxa"/>
          </w:tcPr>
          <w:p>
            <w:r>
              <w:rPr/>
              <w:t xml:space="preserve">EN-01957</w:t>
            </w:r>
          </w:p>
        </w:tc>
        <w:tc>
          <w:tcPr>
            <w:tcW w:w="1700" w:type="dxa"/>
          </w:tcPr>
          <w:p>
            <w:r>
              <w:rPr/>
              <w:t xml:space="preserve">Visible text</w:t>
            </w:r>
          </w:p>
        </w:tc>
        <w:tc>
          <w:tcPr>
            <w:tcW w:w="2200" w:type="dxa"/>
          </w:tcPr>
          <w:p>
            <w:r>
              <w:rPr/>
              <w:t xml:space="preserve">html:nth-of-type(1) &gt; body:nth-of-type(1) &gt; main#main &gt; section#result-factors &gt; div:nth-of-type(1) &gt; p:nth-of-type(1)</w:t>
            </w:r>
          </w:p>
        </w:tc>
        <w:tc>
          <w:tcPr>
            <w:tcW w:w="5100" w:type="dxa"/>
          </w:tcPr>
          <w:p>
            <w:r>
              <w:rPr/>
              <w:t xml:space="preserve">The treatment name is only one part of the result. Baseline condition, biology, technique, timing and aftercare all influence what can change.</w:t>
            </w:r>
          </w:p>
        </w:tc>
      </w:tr>
      <w:tr>
        <w:tc>
          <w:tcPr>
            <w:tcW w:w="900" w:type="dxa"/>
          </w:tcPr>
          <w:p>
            <w:r>
              <w:rPr/>
              <w:t xml:space="preserve">EN-01958</w:t>
            </w:r>
          </w:p>
        </w:tc>
        <w:tc>
          <w:tcPr>
            <w:tcW w:w="1700" w:type="dxa"/>
          </w:tcPr>
          <w:p>
            <w:r>
              <w:rPr/>
              <w:t xml:space="preserve">Visible text</w:t>
            </w:r>
          </w:p>
        </w:tc>
        <w:tc>
          <w:tcPr>
            <w:tcW w:w="2200" w:type="dxa"/>
          </w:tcPr>
          <w:p>
            <w:r>
              <w:rPr/>
              <w:t xml:space="preserve">html:nth-of-type(1) &gt; body:nth-of-type(1) &gt; main#main &gt; section#result-factors &gt; div:nth-of-type(1) &gt; div:nth-of-type(1) &gt; article:nth-of-type(1) &gt; h3:nth-of-type(1)</w:t>
            </w:r>
          </w:p>
        </w:tc>
        <w:tc>
          <w:tcPr>
            <w:tcW w:w="5100" w:type="dxa"/>
          </w:tcPr>
          <w:p>
            <w:r>
              <w:rPr/>
              <w:t xml:space="preserve">Starting point</w:t>
            </w:r>
          </w:p>
        </w:tc>
      </w:tr>
      <w:tr>
        <w:tc>
          <w:tcPr>
            <w:tcW w:w="900" w:type="dxa"/>
          </w:tcPr>
          <w:p>
            <w:r>
              <w:rPr/>
              <w:t xml:space="preserve">EN-01959</w:t>
            </w:r>
          </w:p>
        </w:tc>
        <w:tc>
          <w:tcPr>
            <w:tcW w:w="1700" w:type="dxa"/>
          </w:tcPr>
          <w:p>
            <w:r>
              <w:rPr/>
              <w:t xml:space="preserve">Visible text</w:t>
            </w:r>
          </w:p>
        </w:tc>
        <w:tc>
          <w:tcPr>
            <w:tcW w:w="2200" w:type="dxa"/>
          </w:tcPr>
          <w:p>
            <w:r>
              <w:rPr/>
              <w:t xml:space="preserve">html:nth-of-type(1) &gt; body:nth-of-type(1) &gt; main#main &gt; section#result-factors &gt; div:nth-of-type(1) &gt; div:nth-of-type(1) &gt; article:nth-of-type(1) &gt; p:nth-of-type(1)</w:t>
            </w:r>
          </w:p>
        </w:tc>
        <w:tc>
          <w:tcPr>
            <w:tcW w:w="5100" w:type="dxa"/>
          </w:tcPr>
          <w:p>
            <w:r>
              <w:rPr/>
              <w:t xml:space="preserve">Tone, texture, scars, laxity, hair pattern or movement define the baseline.</w:t>
            </w:r>
          </w:p>
        </w:tc>
      </w:tr>
      <w:tr>
        <w:tc>
          <w:tcPr>
            <w:tcW w:w="900" w:type="dxa"/>
          </w:tcPr>
          <w:p>
            <w:r>
              <w:rPr/>
              <w:t xml:space="preserve">EN-01960</w:t>
            </w:r>
          </w:p>
        </w:tc>
        <w:tc>
          <w:tcPr>
            <w:tcW w:w="1700" w:type="dxa"/>
          </w:tcPr>
          <w:p>
            <w:r>
              <w:rPr/>
              <w:t xml:space="preserve">Visible text</w:t>
            </w:r>
          </w:p>
        </w:tc>
        <w:tc>
          <w:tcPr>
            <w:tcW w:w="2200" w:type="dxa"/>
          </w:tcPr>
          <w:p>
            <w:r>
              <w:rPr/>
              <w:t xml:space="preserve">html:nth-of-type(1) &gt; body:nth-of-type(1) &gt; main#main &gt; section#result-factors &gt; div:nth-of-type(1) &gt; div:nth-of-type(1) &gt; article:nth-of-type(2) &gt; h3:nth-of-type(1)</w:t>
            </w:r>
          </w:p>
        </w:tc>
        <w:tc>
          <w:tcPr>
            <w:tcW w:w="5100" w:type="dxa"/>
          </w:tcPr>
          <w:p>
            <w:r>
              <w:rPr/>
              <w:t xml:space="preserve">Treatment details</w:t>
            </w:r>
          </w:p>
        </w:tc>
      </w:tr>
      <w:tr>
        <w:tc>
          <w:tcPr>
            <w:tcW w:w="900" w:type="dxa"/>
          </w:tcPr>
          <w:p>
            <w:r>
              <w:rPr/>
              <w:t xml:space="preserve">EN-01961</w:t>
            </w:r>
          </w:p>
        </w:tc>
        <w:tc>
          <w:tcPr>
            <w:tcW w:w="1700" w:type="dxa"/>
          </w:tcPr>
          <w:p>
            <w:r>
              <w:rPr/>
              <w:t xml:space="preserve">Visible text</w:t>
            </w:r>
          </w:p>
        </w:tc>
        <w:tc>
          <w:tcPr>
            <w:tcW w:w="2200" w:type="dxa"/>
          </w:tcPr>
          <w:p>
            <w:r>
              <w:rPr/>
              <w:t xml:space="preserve">html:nth-of-type(1) &gt; body:nth-of-type(1) &gt; main#main &gt; section#result-factors &gt; div:nth-of-type(1) &gt; div:nth-of-type(1) &gt; article:nth-of-type(2) &gt; p:nth-of-type(1)</w:t>
            </w:r>
          </w:p>
        </w:tc>
        <w:tc>
          <w:tcPr>
            <w:tcW w:w="5100" w:type="dxa"/>
          </w:tcPr>
          <w:p>
            <w:r>
              <w:rPr/>
              <w:t xml:space="preserve">Device, product, settings, depth, technique and session number matter.</w:t>
            </w:r>
          </w:p>
        </w:tc>
      </w:tr>
      <w:tr>
        <w:tc>
          <w:tcPr>
            <w:tcW w:w="900" w:type="dxa"/>
          </w:tcPr>
          <w:p>
            <w:r>
              <w:rPr/>
              <w:t xml:space="preserve">EN-01962</w:t>
            </w:r>
          </w:p>
        </w:tc>
        <w:tc>
          <w:tcPr>
            <w:tcW w:w="1700" w:type="dxa"/>
          </w:tcPr>
          <w:p>
            <w:r>
              <w:rPr/>
              <w:t xml:space="preserve">Visible text</w:t>
            </w:r>
          </w:p>
        </w:tc>
        <w:tc>
          <w:tcPr>
            <w:tcW w:w="2200" w:type="dxa"/>
          </w:tcPr>
          <w:p>
            <w:r>
              <w:rPr/>
              <w:t xml:space="preserve">html:nth-of-type(1) &gt; body:nth-of-type(1) &gt; main#main &gt; section#result-factors &gt; div:nth-of-type(1) &gt; div:nth-of-type(1) &gt; article:nth-of-type(3) &gt; h3:nth-of-type(1)</w:t>
            </w:r>
          </w:p>
        </w:tc>
        <w:tc>
          <w:tcPr>
            <w:tcW w:w="5100" w:type="dxa"/>
          </w:tcPr>
          <w:p>
            <w:r>
              <w:rPr/>
              <w:t xml:space="preserve">Healing time</w:t>
            </w:r>
          </w:p>
        </w:tc>
      </w:tr>
      <w:tr>
        <w:tc>
          <w:tcPr>
            <w:tcW w:w="900" w:type="dxa"/>
          </w:tcPr>
          <w:p>
            <w:r>
              <w:rPr/>
              <w:t xml:space="preserve">EN-01963</w:t>
            </w:r>
          </w:p>
        </w:tc>
        <w:tc>
          <w:tcPr>
            <w:tcW w:w="1700" w:type="dxa"/>
          </w:tcPr>
          <w:p>
            <w:r>
              <w:rPr/>
              <w:t xml:space="preserve">Visible text</w:t>
            </w:r>
          </w:p>
        </w:tc>
        <w:tc>
          <w:tcPr>
            <w:tcW w:w="2200" w:type="dxa"/>
          </w:tcPr>
          <w:p>
            <w:r>
              <w:rPr/>
              <w:t xml:space="preserve">html:nth-of-type(1) &gt; body:nth-of-type(1) &gt; main#main &gt; section#result-factors &gt; div:nth-of-type(1) &gt; div:nth-of-type(1) &gt; article:nth-of-type(3) &gt; p:nth-of-type(1)</w:t>
            </w:r>
          </w:p>
        </w:tc>
        <w:tc>
          <w:tcPr>
            <w:tcW w:w="5100" w:type="dxa"/>
          </w:tcPr>
          <w:p>
            <w:r>
              <w:rPr/>
              <w:t xml:space="preserve">Some results appear quickly; others need recovery or tissue remodeling.</w:t>
            </w:r>
          </w:p>
        </w:tc>
      </w:tr>
      <w:tr>
        <w:tc>
          <w:tcPr>
            <w:tcW w:w="900" w:type="dxa"/>
          </w:tcPr>
          <w:p>
            <w:r>
              <w:rPr/>
              <w:t xml:space="preserve">EN-01964</w:t>
            </w:r>
          </w:p>
        </w:tc>
        <w:tc>
          <w:tcPr>
            <w:tcW w:w="1700" w:type="dxa"/>
          </w:tcPr>
          <w:p>
            <w:r>
              <w:rPr/>
              <w:t xml:space="preserve">Visible text</w:t>
            </w:r>
          </w:p>
        </w:tc>
        <w:tc>
          <w:tcPr>
            <w:tcW w:w="2200" w:type="dxa"/>
          </w:tcPr>
          <w:p>
            <w:r>
              <w:rPr/>
              <w:t xml:space="preserve">html:nth-of-type(1) &gt; body:nth-of-type(1) &gt; main#main &gt; section#result-factors &gt; div:nth-of-type(1) &gt; div:nth-of-type(1) &gt; article:nth-of-type(4) &gt; h3:nth-of-type(1)</w:t>
            </w:r>
          </w:p>
        </w:tc>
        <w:tc>
          <w:tcPr>
            <w:tcW w:w="5100" w:type="dxa"/>
          </w:tcPr>
          <w:p>
            <w:r>
              <w:rPr/>
              <w:t xml:space="preserve">Aftercare</w:t>
            </w:r>
          </w:p>
        </w:tc>
      </w:tr>
      <w:tr>
        <w:tc>
          <w:tcPr>
            <w:tcW w:w="900" w:type="dxa"/>
          </w:tcPr>
          <w:p>
            <w:r>
              <w:rPr/>
              <w:t xml:space="preserve">EN-01965</w:t>
            </w:r>
          </w:p>
        </w:tc>
        <w:tc>
          <w:tcPr>
            <w:tcW w:w="1700" w:type="dxa"/>
          </w:tcPr>
          <w:p>
            <w:r>
              <w:rPr/>
              <w:t xml:space="preserve">Visible text</w:t>
            </w:r>
          </w:p>
        </w:tc>
        <w:tc>
          <w:tcPr>
            <w:tcW w:w="2200" w:type="dxa"/>
          </w:tcPr>
          <w:p>
            <w:r>
              <w:rPr/>
              <w:t xml:space="preserve">html:nth-of-type(1) &gt; body:nth-of-type(1) &gt; main#main &gt; section#result-factors &gt; div:nth-of-type(1) &gt; div:nth-of-type(1) &gt; article:nth-of-type(4) &gt; p:nth-of-type(1)</w:t>
            </w:r>
          </w:p>
        </w:tc>
        <w:tc>
          <w:tcPr>
            <w:tcW w:w="5100" w:type="dxa"/>
          </w:tcPr>
          <w:p>
            <w:r>
              <w:rPr/>
              <w:t xml:space="preserve">Sun exposure, routine, habits and follow-up can support or limit progress.</w:t>
            </w:r>
          </w:p>
        </w:tc>
      </w:tr>
      <w:tr>
        <w:tc>
          <w:tcPr>
            <w:tcW w:w="900" w:type="dxa"/>
          </w:tcPr>
          <w:p>
            <w:r>
              <w:rPr/>
              <w:t xml:space="preserve">EN-01966</w:t>
            </w:r>
          </w:p>
        </w:tc>
        <w:tc>
          <w:tcPr>
            <w:tcW w:w="1700" w:type="dxa"/>
          </w:tcPr>
          <w:p>
            <w:r>
              <w:rPr/>
              <w:t xml:space="preserve">Visible text</w:t>
            </w:r>
          </w:p>
        </w:tc>
        <w:tc>
          <w:tcPr>
            <w:tcW w:w="2200" w:type="dxa"/>
          </w:tcPr>
          <w:p>
            <w:r>
              <w:rPr/>
              <w:t xml:space="preserve">html:nth-of-type(1) &gt; body:nth-of-type(1) &gt; main#main &gt; section#result-factors &gt; div:nth-of-type(1) &gt; aside:nth-of-type(1) &gt; h3:nth-of-type(1)</w:t>
            </w:r>
          </w:p>
        </w:tc>
        <w:tc>
          <w:tcPr>
            <w:tcW w:w="5100" w:type="dxa"/>
          </w:tcPr>
          <w:p>
            <w:r>
              <w:rPr/>
              <w:t xml:space="preserve">Expectation note</w:t>
            </w:r>
          </w:p>
        </w:tc>
      </w:tr>
      <w:tr>
        <w:tc>
          <w:tcPr>
            <w:tcW w:w="900" w:type="dxa"/>
          </w:tcPr>
          <w:p>
            <w:r>
              <w:rPr/>
              <w:t xml:space="preserve">EN-01967</w:t>
            </w:r>
          </w:p>
        </w:tc>
        <w:tc>
          <w:tcPr>
            <w:tcW w:w="1700" w:type="dxa"/>
          </w:tcPr>
          <w:p>
            <w:r>
              <w:rPr/>
              <w:t xml:space="preserve">Visible text</w:t>
            </w:r>
          </w:p>
        </w:tc>
        <w:tc>
          <w:tcPr>
            <w:tcW w:w="2200" w:type="dxa"/>
          </w:tcPr>
          <w:p>
            <w:r>
              <w:rPr/>
              <w:t xml:space="preserve">html:nth-of-type(1) &gt; body:nth-of-type(1) &gt; main#main &gt; section#result-factors &gt; div:nth-of-type(1) &gt; aside:nth-of-type(1) &gt; p:nth-of-type(1)</w:t>
            </w:r>
          </w:p>
        </w:tc>
        <w:tc>
          <w:tcPr>
            <w:tcW w:w="5100" w:type="dxa"/>
          </w:tcPr>
          <w:p>
            <w:r>
              <w:rPr/>
              <w:t xml:space="preserve">Similar treatments do not create identical results. Your own assessment is the reference point.</w:t>
            </w:r>
          </w:p>
        </w:tc>
      </w:tr>
      <w:tr>
        <w:tc>
          <w:tcPr>
            <w:tcW w:w="900" w:type="dxa"/>
          </w:tcPr>
          <w:p>
            <w:r>
              <w:rPr/>
              <w:t xml:space="preserve">EN-01968</w:t>
            </w:r>
          </w:p>
        </w:tc>
        <w:tc>
          <w:tcPr>
            <w:tcW w:w="1700" w:type="dxa"/>
          </w:tcPr>
          <w:p>
            <w:r>
              <w:rPr/>
              <w:t xml:space="preserve">Visible text</w:t>
            </w:r>
          </w:p>
        </w:tc>
        <w:tc>
          <w:tcPr>
            <w:tcW w:w="2200" w:type="dxa"/>
          </w:tcPr>
          <w:p>
            <w:r>
              <w:rPr/>
              <w:t xml:space="preserve">html:nth-of-type(1) &gt; body:nth-of-type(1) &gt; main#main &gt; section#timing &gt; div:nth-of-type(1) &gt; header:nth-of-type(1) &gt; span:nth-of-type(1)</w:t>
            </w:r>
          </w:p>
        </w:tc>
        <w:tc>
          <w:tcPr>
            <w:tcW w:w="5100" w:type="dxa"/>
          </w:tcPr>
          <w:p>
            <w:r>
              <w:rPr/>
              <w:t xml:space="preserve">03</w:t>
            </w:r>
          </w:p>
        </w:tc>
      </w:tr>
      <w:tr>
        <w:tc>
          <w:tcPr>
            <w:tcW w:w="900" w:type="dxa"/>
          </w:tcPr>
          <w:p>
            <w:r>
              <w:rPr/>
              <w:t xml:space="preserve">EN-01969</w:t>
            </w:r>
          </w:p>
        </w:tc>
        <w:tc>
          <w:tcPr>
            <w:tcW w:w="1700" w:type="dxa"/>
          </w:tcPr>
          <w:p>
            <w:r>
              <w:rPr/>
              <w:t xml:space="preserve">Visible text</w:t>
            </w:r>
          </w:p>
        </w:tc>
        <w:tc>
          <w:tcPr>
            <w:tcW w:w="2200" w:type="dxa"/>
          </w:tcPr>
          <w:p>
            <w:r>
              <w:rPr/>
              <w:t xml:space="preserve">html:nth-of-type(1) &gt; body:nth-of-type(1) &gt; main#main &gt; section#timing &gt; div:nth-of-type(1) &gt; header:nth-of-type(1) &gt; p:nth-of-type(1)</w:t>
            </w:r>
          </w:p>
        </w:tc>
        <w:tc>
          <w:tcPr>
            <w:tcW w:w="5100" w:type="dxa"/>
          </w:tcPr>
          <w:p>
            <w:r>
              <w:rPr/>
              <w:t xml:space="preserve">TIMING</w:t>
            </w:r>
          </w:p>
        </w:tc>
      </w:tr>
      <w:tr>
        <w:tc>
          <w:tcPr>
            <w:tcW w:w="900" w:type="dxa"/>
          </w:tcPr>
          <w:p>
            <w:r>
              <w:rPr/>
              <w:t xml:space="preserve">EN-01970</w:t>
            </w:r>
          </w:p>
        </w:tc>
        <w:tc>
          <w:tcPr>
            <w:tcW w:w="1700" w:type="dxa"/>
          </w:tcPr>
          <w:p>
            <w:r>
              <w:rPr/>
              <w:t xml:space="preserve">Visible text</w:t>
            </w:r>
          </w:p>
        </w:tc>
        <w:tc>
          <w:tcPr>
            <w:tcW w:w="2200" w:type="dxa"/>
          </w:tcPr>
          <w:p>
            <w:r>
              <w:rPr/>
              <w:t xml:space="preserve">html:nth-of-type(1) &gt; body:nth-of-type(1) &gt; main#main &gt; section#timing &gt; div:nth-of-type(1) &gt; header:nth-of-type(1) &gt; h2#results-04-results-have-their-own-timing</w:t>
            </w:r>
          </w:p>
        </w:tc>
        <w:tc>
          <w:tcPr>
            <w:tcW w:w="5100" w:type="dxa"/>
          </w:tcPr>
          <w:p>
            <w:r>
              <w:rPr/>
              <w:t xml:space="preserve">Results Have Their Own Timing</w:t>
            </w:r>
          </w:p>
        </w:tc>
      </w:tr>
      <w:tr>
        <w:tc>
          <w:tcPr>
            <w:tcW w:w="900" w:type="dxa"/>
          </w:tcPr>
          <w:p>
            <w:r>
              <w:rPr/>
              <w:t xml:space="preserve">EN-01971</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article:nth-of-type(1) &gt; h3:nth-of-type(1)</w:t>
            </w:r>
          </w:p>
        </w:tc>
        <w:tc>
          <w:tcPr>
            <w:tcW w:w="5100" w:type="dxa"/>
          </w:tcPr>
          <w:p>
            <w:r>
              <w:rPr/>
              <w:t xml:space="preserve">Immediate effects</w:t>
            </w:r>
          </w:p>
        </w:tc>
      </w:tr>
      <w:tr>
        <w:tc>
          <w:tcPr>
            <w:tcW w:w="900" w:type="dxa"/>
          </w:tcPr>
          <w:p>
            <w:r>
              <w:rPr/>
              <w:t xml:space="preserve">EN-01972</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article:nth-of-type(1) &gt; p:nth-of-type(1)</w:t>
            </w:r>
          </w:p>
        </w:tc>
        <w:tc>
          <w:tcPr>
            <w:tcW w:w="5100" w:type="dxa"/>
          </w:tcPr>
          <w:p>
            <w:r>
              <w:rPr/>
              <w:t xml:space="preserve">Some redness, swelling or temporary surface change may be visible first.</w:t>
            </w:r>
          </w:p>
        </w:tc>
      </w:tr>
      <w:tr>
        <w:tc>
          <w:tcPr>
            <w:tcW w:w="900" w:type="dxa"/>
          </w:tcPr>
          <w:p>
            <w:r>
              <w:rPr/>
              <w:t xml:space="preserve">EN-01973</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article:nth-of-type(2) &gt; h3:nth-of-type(1)</w:t>
            </w:r>
          </w:p>
        </w:tc>
        <w:tc>
          <w:tcPr>
            <w:tcW w:w="5100" w:type="dxa"/>
          </w:tcPr>
          <w:p>
            <w:r>
              <w:rPr/>
              <w:t xml:space="preserve">Early recovery</w:t>
            </w:r>
          </w:p>
        </w:tc>
      </w:tr>
      <w:tr>
        <w:tc>
          <w:tcPr>
            <w:tcW w:w="900" w:type="dxa"/>
          </w:tcPr>
          <w:p>
            <w:r>
              <w:rPr/>
              <w:t xml:space="preserve">EN-01974</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article:nth-of-type(2) &gt; p:nth-of-type(1)</w:t>
            </w:r>
          </w:p>
        </w:tc>
        <w:tc>
          <w:tcPr>
            <w:tcW w:w="5100" w:type="dxa"/>
          </w:tcPr>
          <w:p>
            <w:r>
              <w:rPr/>
              <w:t xml:space="preserve">Peeling, bruising or treated pigment may temporarily change appearance.</w:t>
            </w:r>
          </w:p>
        </w:tc>
      </w:tr>
      <w:tr>
        <w:tc>
          <w:tcPr>
            <w:tcW w:w="900" w:type="dxa"/>
          </w:tcPr>
          <w:p>
            <w:r>
              <w:rPr/>
              <w:t xml:space="preserve">EN-01975</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article:nth-of-type(3) &gt; h3:nth-of-type(1)</w:t>
            </w:r>
          </w:p>
        </w:tc>
        <w:tc>
          <w:tcPr>
            <w:tcW w:w="5100" w:type="dxa"/>
          </w:tcPr>
          <w:p>
            <w:r>
              <w:rPr/>
              <w:t xml:space="preserve">Developing effect</w:t>
            </w:r>
          </w:p>
        </w:tc>
      </w:tr>
      <w:tr>
        <w:tc>
          <w:tcPr>
            <w:tcW w:w="900" w:type="dxa"/>
          </w:tcPr>
          <w:p>
            <w:r>
              <w:rPr/>
              <w:t xml:space="preserve">EN-01976</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article:nth-of-type(3) &gt; p:nth-of-type(1)</w:t>
            </w:r>
          </w:p>
        </w:tc>
        <w:tc>
          <w:tcPr>
            <w:tcW w:w="5100" w:type="dxa"/>
          </w:tcPr>
          <w:p>
            <w:r>
              <w:rPr/>
              <w:t xml:space="preserve">Botulinum toxin and tissue-remodelling treatments need time before review.</w:t>
            </w:r>
          </w:p>
        </w:tc>
      </w:tr>
      <w:tr>
        <w:tc>
          <w:tcPr>
            <w:tcW w:w="900" w:type="dxa"/>
          </w:tcPr>
          <w:p>
            <w:r>
              <w:rPr/>
              <w:t xml:space="preserve">EN-01977</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article:nth-of-type(4) &gt; h3:nth-of-type(1)</w:t>
            </w:r>
          </w:p>
        </w:tc>
        <w:tc>
          <w:tcPr>
            <w:tcW w:w="5100" w:type="dxa"/>
          </w:tcPr>
          <w:p>
            <w:r>
              <w:rPr/>
              <w:t xml:space="preserve">Series-based care</w:t>
            </w:r>
          </w:p>
        </w:tc>
      </w:tr>
      <w:tr>
        <w:tc>
          <w:tcPr>
            <w:tcW w:w="900" w:type="dxa"/>
          </w:tcPr>
          <w:p>
            <w:r>
              <w:rPr/>
              <w:t xml:space="preserve">EN-01978</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article:nth-of-type(4) &gt; p:nth-of-type(1)</w:t>
            </w:r>
          </w:p>
        </w:tc>
        <w:tc>
          <w:tcPr>
            <w:tcW w:w="5100" w:type="dxa"/>
          </w:tcPr>
          <w:p>
            <w:r>
              <w:rPr/>
              <w:t xml:space="preserve">Hair reduction, pigmentation and scar plans may involve several sessions.</w:t>
            </w:r>
          </w:p>
        </w:tc>
      </w:tr>
      <w:tr>
        <w:tc>
          <w:tcPr>
            <w:tcW w:w="900" w:type="dxa"/>
          </w:tcPr>
          <w:p>
            <w:r>
              <w:rPr/>
              <w:t xml:space="preserve">EN-01979</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article:nth-of-type(5) &gt; h3:nth-of-type(1)</w:t>
            </w:r>
          </w:p>
        </w:tc>
        <w:tc>
          <w:tcPr>
            <w:tcW w:w="5100" w:type="dxa"/>
          </w:tcPr>
          <w:p>
            <w:r>
              <w:rPr/>
              <w:t xml:space="preserve">Long-term response</w:t>
            </w:r>
          </w:p>
        </w:tc>
      </w:tr>
      <w:tr>
        <w:tc>
          <w:tcPr>
            <w:tcW w:w="900" w:type="dxa"/>
          </w:tcPr>
          <w:p>
            <w:r>
              <w:rPr/>
              <w:t xml:space="preserve">EN-01980</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article:nth-of-type(5) &gt; p:nth-of-type(1)</w:t>
            </w:r>
          </w:p>
        </w:tc>
        <w:tc>
          <w:tcPr>
            <w:tcW w:w="5100" w:type="dxa"/>
          </w:tcPr>
          <w:p>
            <w:r>
              <w:rPr/>
              <w:t xml:space="preserve">Ageing, hormones, sun exposure and recurrence can influence maintenance.</w:t>
            </w:r>
          </w:p>
        </w:tc>
      </w:tr>
      <w:tr>
        <w:tc>
          <w:tcPr>
            <w:tcW w:w="900" w:type="dxa"/>
          </w:tcPr>
          <w:p>
            <w:r>
              <w:rPr/>
              <w:t xml:space="preserve">EN-01981</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article:nth-of-type(6) &gt; h3:nth-of-type(1)</w:t>
            </w:r>
          </w:p>
        </w:tc>
        <w:tc>
          <w:tcPr>
            <w:tcW w:w="5100" w:type="dxa"/>
          </w:tcPr>
          <w:p>
            <w:r>
              <w:rPr/>
              <w:t xml:space="preserve">Review point</w:t>
            </w:r>
          </w:p>
        </w:tc>
      </w:tr>
      <w:tr>
        <w:tc>
          <w:tcPr>
            <w:tcW w:w="900" w:type="dxa"/>
          </w:tcPr>
          <w:p>
            <w:r>
              <w:rPr/>
              <w:t xml:space="preserve">EN-01982</w:t>
            </w:r>
          </w:p>
        </w:tc>
        <w:tc>
          <w:tcPr>
            <w:tcW w:w="1700" w:type="dxa"/>
          </w:tcPr>
          <w:p>
            <w:r>
              <w:rPr/>
              <w:t xml:space="preserve">Visible text</w:t>
            </w:r>
          </w:p>
        </w:tc>
        <w:tc>
          <w:tcPr>
            <w:tcW w:w="2200" w:type="dxa"/>
          </w:tcPr>
          <w:p>
            <w:r>
              <w:rPr/>
              <w:t xml:space="preserve">html:nth-of-type(1) &gt; body:nth-of-type(1) &gt; main#main &gt; section#timing &gt; div:nth-of-type(1) &gt; div:nth-of-type(1) &gt; article:nth-of-type(6) &gt; p:nth-of-type(1)</w:t>
            </w:r>
          </w:p>
        </w:tc>
        <w:tc>
          <w:tcPr>
            <w:tcW w:w="5100" w:type="dxa"/>
          </w:tcPr>
          <w:p>
            <w:r>
              <w:rPr/>
              <w:t xml:space="preserve">Results should be assessed at an appropriate interval—not simply as soon as possible.</w:t>
            </w:r>
          </w:p>
        </w:tc>
      </w:tr>
      <w:tr>
        <w:tc>
          <w:tcPr>
            <w:tcW w:w="900" w:type="dxa"/>
          </w:tcPr>
          <w:p>
            <w:r>
              <w:rPr/>
              <w:t xml:space="preserve">EN-01983</w:t>
            </w:r>
          </w:p>
        </w:tc>
        <w:tc>
          <w:tcPr>
            <w:tcW w:w="1700" w:type="dxa"/>
          </w:tcPr>
          <w:p>
            <w:r>
              <w:rPr/>
              <w:t xml:space="preserve">Visible text</w:t>
            </w:r>
          </w:p>
        </w:tc>
        <w:tc>
          <w:tcPr>
            <w:tcW w:w="2200" w:type="dxa"/>
          </w:tcPr>
          <w:p>
            <w:r>
              <w:rPr/>
              <w:t xml:space="preserve">html:nth-of-type(1) &gt; body:nth-of-type(1) &gt; main#main &gt; section#photography-integrity &gt; div:nth-of-type(1) &gt; header:nth-of-type(1) &gt; span:nth-of-type(1)</w:t>
            </w:r>
          </w:p>
        </w:tc>
        <w:tc>
          <w:tcPr>
            <w:tcW w:w="5100" w:type="dxa"/>
          </w:tcPr>
          <w:p>
            <w:r>
              <w:rPr/>
              <w:t xml:space="preserve">04</w:t>
            </w:r>
          </w:p>
        </w:tc>
      </w:tr>
      <w:tr>
        <w:tc>
          <w:tcPr>
            <w:tcW w:w="900" w:type="dxa"/>
          </w:tcPr>
          <w:p>
            <w:r>
              <w:rPr/>
              <w:t xml:space="preserve">EN-01984</w:t>
            </w:r>
          </w:p>
        </w:tc>
        <w:tc>
          <w:tcPr>
            <w:tcW w:w="1700" w:type="dxa"/>
          </w:tcPr>
          <w:p>
            <w:r>
              <w:rPr/>
              <w:t xml:space="preserve">Visible text</w:t>
            </w:r>
          </w:p>
        </w:tc>
        <w:tc>
          <w:tcPr>
            <w:tcW w:w="2200" w:type="dxa"/>
          </w:tcPr>
          <w:p>
            <w:r>
              <w:rPr/>
              <w:t xml:space="preserve">html:nth-of-type(1) &gt; body:nth-of-type(1) &gt; main#main &gt; section#photography-integrity &gt; div:nth-of-type(1) &gt; header:nth-of-type(1) &gt; p:nth-of-type(1)</w:t>
            </w:r>
          </w:p>
        </w:tc>
        <w:tc>
          <w:tcPr>
            <w:tcW w:w="5100" w:type="dxa"/>
          </w:tcPr>
          <w:p>
            <w:r>
              <w:rPr/>
              <w:t xml:space="preserve">PHOTOGRAPHY INTEGRITY</w:t>
            </w:r>
          </w:p>
        </w:tc>
      </w:tr>
      <w:tr>
        <w:tc>
          <w:tcPr>
            <w:tcW w:w="900" w:type="dxa"/>
          </w:tcPr>
          <w:p>
            <w:r>
              <w:rPr/>
              <w:t xml:space="preserve">EN-01985</w:t>
            </w:r>
          </w:p>
        </w:tc>
        <w:tc>
          <w:tcPr>
            <w:tcW w:w="1700" w:type="dxa"/>
          </w:tcPr>
          <w:p>
            <w:r>
              <w:rPr/>
              <w:t xml:space="preserve">Visible text</w:t>
            </w:r>
          </w:p>
        </w:tc>
        <w:tc>
          <w:tcPr>
            <w:tcW w:w="2200" w:type="dxa"/>
          </w:tcPr>
          <w:p>
            <w:r>
              <w:rPr/>
              <w:t xml:space="preserve">html:nth-of-type(1) &gt; body:nth-of-type(1) &gt; main#main &gt; section#photography-integrity &gt; div:nth-of-type(1) &gt; header:nth-of-type(1) &gt; h2#results-05-fair-before-and-after-comparisons</w:t>
            </w:r>
          </w:p>
        </w:tc>
        <w:tc>
          <w:tcPr>
            <w:tcW w:w="5100" w:type="dxa"/>
          </w:tcPr>
          <w:p>
            <w:r>
              <w:rPr/>
              <w:t xml:space="preserve">Fair Before-and-After Comparisons</w:t>
            </w:r>
          </w:p>
        </w:tc>
      </w:tr>
      <w:tr>
        <w:tc>
          <w:tcPr>
            <w:tcW w:w="900" w:type="dxa"/>
          </w:tcPr>
          <w:p>
            <w:r>
              <w:rPr/>
              <w:t xml:space="preserve">EN-01986</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article:nth-of-type(1) &gt; h3:nth-of-type(1)</w:t>
            </w:r>
          </w:p>
        </w:tc>
        <w:tc>
          <w:tcPr>
            <w:tcW w:w="5100" w:type="dxa"/>
          </w:tcPr>
          <w:p>
            <w:r>
              <w:rPr/>
              <w:t xml:space="preserve">A useful comparison keeps</w:t>
            </w:r>
          </w:p>
        </w:tc>
      </w:tr>
      <w:tr>
        <w:tc>
          <w:tcPr>
            <w:tcW w:w="900" w:type="dxa"/>
          </w:tcPr>
          <w:p>
            <w:r>
              <w:rPr/>
              <w:t xml:space="preserve">EN-01987</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article:nth-of-type(1) &gt; ul:nth-of-type(1) &gt; li:nth-of-type(1) &gt; span:nth-of-type(1)</w:t>
            </w:r>
          </w:p>
        </w:tc>
        <w:tc>
          <w:tcPr>
            <w:tcW w:w="5100" w:type="dxa"/>
          </w:tcPr>
          <w:p>
            <w:r>
              <w:rPr/>
              <w:t xml:space="preserve">Similar lighting</w:t>
            </w:r>
          </w:p>
        </w:tc>
      </w:tr>
      <w:tr>
        <w:tc>
          <w:tcPr>
            <w:tcW w:w="900" w:type="dxa"/>
          </w:tcPr>
          <w:p>
            <w:r>
              <w:rPr/>
              <w:t xml:space="preserve">EN-01988</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article:nth-of-type(1) &gt; ul:nth-of-type(1) &gt; li:nth-of-type(2) &gt; span:nth-of-type(1)</w:t>
            </w:r>
          </w:p>
        </w:tc>
        <w:tc>
          <w:tcPr>
            <w:tcW w:w="5100" w:type="dxa"/>
          </w:tcPr>
          <w:p>
            <w:r>
              <w:rPr/>
              <w:t xml:space="preserve">Similar angle and distance</w:t>
            </w:r>
          </w:p>
        </w:tc>
      </w:tr>
      <w:tr>
        <w:tc>
          <w:tcPr>
            <w:tcW w:w="900" w:type="dxa"/>
          </w:tcPr>
          <w:p>
            <w:r>
              <w:rPr/>
              <w:t xml:space="preserve">EN-01989</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article:nth-of-type(1) &gt; ul:nth-of-type(1) &gt; li:nth-of-type(3) &gt; span:nth-of-type(1)</w:t>
            </w:r>
          </w:p>
        </w:tc>
        <w:tc>
          <w:tcPr>
            <w:tcW w:w="5100" w:type="dxa"/>
          </w:tcPr>
          <w:p>
            <w:r>
              <w:rPr/>
              <w:t xml:space="preserve">Similar expression and posture</w:t>
            </w:r>
          </w:p>
        </w:tc>
      </w:tr>
      <w:tr>
        <w:tc>
          <w:tcPr>
            <w:tcW w:w="900" w:type="dxa"/>
          </w:tcPr>
          <w:p>
            <w:r>
              <w:rPr/>
              <w:t xml:space="preserve">EN-01990</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article:nth-of-type(1) &gt; ul:nth-of-type(1) &gt; li:nth-of-type(4) &gt; span:nth-of-type(1)</w:t>
            </w:r>
          </w:p>
        </w:tc>
        <w:tc>
          <w:tcPr>
            <w:tcW w:w="5100" w:type="dxa"/>
          </w:tcPr>
          <w:p>
            <w:r>
              <w:rPr/>
              <w:t xml:space="preserve">No beauty filters</w:t>
            </w:r>
          </w:p>
        </w:tc>
      </w:tr>
      <w:tr>
        <w:tc>
          <w:tcPr>
            <w:tcW w:w="900" w:type="dxa"/>
          </w:tcPr>
          <w:p>
            <w:r>
              <w:rPr/>
              <w:t xml:space="preserve">EN-01991</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article:nth-of-type(1) &gt; ul:nth-of-type(1) &gt; li:nth-of-type(5) &gt; span:nth-of-type(1)</w:t>
            </w:r>
          </w:p>
        </w:tc>
        <w:tc>
          <w:tcPr>
            <w:tcW w:w="5100" w:type="dxa"/>
          </w:tcPr>
          <w:p>
            <w:r>
              <w:rPr/>
              <w:t xml:space="preserve">A clear treatment interval</w:t>
            </w:r>
          </w:p>
        </w:tc>
      </w:tr>
      <w:tr>
        <w:tc>
          <w:tcPr>
            <w:tcW w:w="900" w:type="dxa"/>
          </w:tcPr>
          <w:p>
            <w:r>
              <w:rPr/>
              <w:t xml:space="preserve">EN-01992</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article:nth-of-type(1) &gt; ul:nth-of-type(1) &gt; li:nth-of-type(6) &gt; span:nth-of-type(1)</w:t>
            </w:r>
          </w:p>
        </w:tc>
        <w:tc>
          <w:tcPr>
            <w:tcW w:w="5100" w:type="dxa"/>
          </w:tcPr>
          <w:p>
            <w:r>
              <w:rPr/>
              <w:t xml:space="preserve">The same area visible</w:t>
            </w:r>
          </w:p>
        </w:tc>
      </w:tr>
      <w:tr>
        <w:tc>
          <w:tcPr>
            <w:tcW w:w="900" w:type="dxa"/>
          </w:tcPr>
          <w:p>
            <w:r>
              <w:rPr/>
              <w:t xml:space="preserve">EN-01993</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article:nth-of-type(2) &gt; h3:nth-of-type(1)</w:t>
            </w:r>
          </w:p>
        </w:tc>
        <w:tc>
          <w:tcPr>
            <w:tcW w:w="5100" w:type="dxa"/>
          </w:tcPr>
          <w:p>
            <w:r>
              <w:rPr/>
              <w:t xml:space="preserve">A misleading comparison may use</w:t>
            </w:r>
          </w:p>
        </w:tc>
      </w:tr>
      <w:tr>
        <w:tc>
          <w:tcPr>
            <w:tcW w:w="900" w:type="dxa"/>
          </w:tcPr>
          <w:p>
            <w:r>
              <w:rPr/>
              <w:t xml:space="preserve">EN-01994</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article:nth-of-type(2) &gt; ul:nth-of-type(1) &gt; li:nth-of-type(1) &gt; span:nth-of-type(1)</w:t>
            </w:r>
          </w:p>
        </w:tc>
        <w:tc>
          <w:tcPr>
            <w:tcW w:w="5100" w:type="dxa"/>
          </w:tcPr>
          <w:p>
            <w:r>
              <w:rPr/>
              <w:t xml:space="preserve">Different shadows or exposure</w:t>
            </w:r>
          </w:p>
        </w:tc>
      </w:tr>
      <w:tr>
        <w:tc>
          <w:tcPr>
            <w:tcW w:w="900" w:type="dxa"/>
          </w:tcPr>
          <w:p>
            <w:r>
              <w:rPr/>
              <w:t xml:space="preserve">EN-01995</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article:nth-of-type(2) &gt; ul:nth-of-type(1) &gt; li:nth-of-type(2) &gt; span:nth-of-type(1)</w:t>
            </w:r>
          </w:p>
        </w:tc>
        <w:tc>
          <w:tcPr>
            <w:tcW w:w="5100" w:type="dxa"/>
          </w:tcPr>
          <w:p>
            <w:r>
              <w:rPr/>
              <w:t xml:space="preserve">Different facial expression</w:t>
            </w:r>
          </w:p>
        </w:tc>
      </w:tr>
      <w:tr>
        <w:tc>
          <w:tcPr>
            <w:tcW w:w="900" w:type="dxa"/>
          </w:tcPr>
          <w:p>
            <w:r>
              <w:rPr/>
              <w:t xml:space="preserve">EN-01996</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article:nth-of-type(2) &gt; ul:nth-of-type(1) &gt; li:nth-of-type(3) &gt; span:nth-of-type(1)</w:t>
            </w:r>
          </w:p>
        </w:tc>
        <w:tc>
          <w:tcPr>
            <w:tcW w:w="5100" w:type="dxa"/>
          </w:tcPr>
          <w:p>
            <w:r>
              <w:rPr/>
              <w:t xml:space="preserve">Makeup in only one image</w:t>
            </w:r>
          </w:p>
        </w:tc>
      </w:tr>
      <w:tr>
        <w:tc>
          <w:tcPr>
            <w:tcW w:w="900" w:type="dxa"/>
          </w:tcPr>
          <w:p>
            <w:r>
              <w:rPr/>
              <w:t xml:space="preserve">EN-01997</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article:nth-of-type(2) &gt; ul:nth-of-type(1) &gt; li:nth-of-type(4) &gt; span:nth-of-type(1)</w:t>
            </w:r>
          </w:p>
        </w:tc>
        <w:tc>
          <w:tcPr>
            <w:tcW w:w="5100" w:type="dxa"/>
          </w:tcPr>
          <w:p>
            <w:r>
              <w:rPr/>
              <w:t xml:space="preserve">Retouching or smoothing</w:t>
            </w:r>
          </w:p>
        </w:tc>
      </w:tr>
      <w:tr>
        <w:tc>
          <w:tcPr>
            <w:tcW w:w="900" w:type="dxa"/>
          </w:tcPr>
          <w:p>
            <w:r>
              <w:rPr/>
              <w:t xml:space="preserve">EN-01998</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article:nth-of-type(2) &gt; ul:nth-of-type(1) &gt; li:nth-of-type(5) &gt; span:nth-of-type(1)</w:t>
            </w:r>
          </w:p>
        </w:tc>
        <w:tc>
          <w:tcPr>
            <w:tcW w:w="5100" w:type="dxa"/>
          </w:tcPr>
          <w:p>
            <w:r>
              <w:rPr/>
              <w:t xml:space="preserve">Immediate swelling as a final result</w:t>
            </w:r>
          </w:p>
        </w:tc>
      </w:tr>
      <w:tr>
        <w:tc>
          <w:tcPr>
            <w:tcW w:w="900" w:type="dxa"/>
          </w:tcPr>
          <w:p>
            <w:r>
              <w:rPr/>
              <w:t xml:space="preserve">EN-01999</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article:nth-of-type(2) &gt; ul:nth-of-type(1) &gt; li:nth-of-type(6) &gt; span:nth-of-type(1)</w:t>
            </w:r>
          </w:p>
        </w:tc>
        <w:tc>
          <w:tcPr>
            <w:tcW w:w="5100" w:type="dxa"/>
          </w:tcPr>
          <w:p>
            <w:r>
              <w:rPr/>
              <w:t xml:space="preserve">Unstated treatment combinations</w:t>
            </w:r>
          </w:p>
        </w:tc>
      </w:tr>
      <w:tr>
        <w:tc>
          <w:tcPr>
            <w:tcW w:w="900" w:type="dxa"/>
          </w:tcPr>
          <w:p>
            <w:r>
              <w:rPr/>
              <w:t xml:space="preserve">EN-02000</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article:nth-of-type(3) &gt; h3:nth-of-type(1)</w:t>
            </w:r>
          </w:p>
        </w:tc>
        <w:tc>
          <w:tcPr>
            <w:tcW w:w="5100" w:type="dxa"/>
          </w:tcPr>
          <w:p>
            <w:r>
              <w:rPr/>
              <w:t xml:space="preserve">Context belongs beside the image</w:t>
            </w:r>
          </w:p>
        </w:tc>
      </w:tr>
      <w:tr>
        <w:tc>
          <w:tcPr>
            <w:tcW w:w="900" w:type="dxa"/>
          </w:tcPr>
          <w:p>
            <w:r>
              <w:rPr/>
              <w:t xml:space="preserve">EN-02001</w:t>
            </w:r>
          </w:p>
        </w:tc>
        <w:tc>
          <w:tcPr>
            <w:tcW w:w="1700" w:type="dxa"/>
          </w:tcPr>
          <w:p>
            <w:r>
              <w:rPr/>
              <w:t xml:space="preserve">Visible text</w:t>
            </w:r>
          </w:p>
        </w:tc>
        <w:tc>
          <w:tcPr>
            <w:tcW w:w="2200" w:type="dxa"/>
          </w:tcPr>
          <w:p>
            <w:r>
              <w:rPr/>
              <w:t xml:space="preserve">html:nth-of-type(1) &gt; body:nth-of-type(1) &gt; main#main &gt; section#photography-integrity &gt; div:nth-of-type(1) &gt; div:nth-of-type(1) &gt; article:nth-of-type(3) &gt; p:nth-of-type(1)</w:t>
            </w:r>
          </w:p>
        </w:tc>
        <w:tc>
          <w:tcPr>
            <w:tcW w:w="5100" w:type="dxa"/>
          </w:tcPr>
          <w:p>
            <w:r>
              <w:rPr/>
              <w:t xml:space="preserve">When possible, result content should identify the treatment, number of sessions, timing and relevant limitations without revealing private patient information.</w:t>
            </w:r>
          </w:p>
        </w:tc>
      </w:tr>
      <w:tr>
        <w:tc>
          <w:tcPr>
            <w:tcW w:w="900" w:type="dxa"/>
          </w:tcPr>
          <w:p>
            <w:r>
              <w:rPr/>
              <w:t xml:space="preserve">EN-02002</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header:nth-of-type(1) &gt; span:nth-of-type(1)</w:t>
            </w:r>
          </w:p>
        </w:tc>
        <w:tc>
          <w:tcPr>
            <w:tcW w:w="5100" w:type="dxa"/>
          </w:tcPr>
          <w:p>
            <w:r>
              <w:rPr/>
              <w:t xml:space="preserve">05</w:t>
            </w:r>
          </w:p>
        </w:tc>
      </w:tr>
      <w:tr>
        <w:tc>
          <w:tcPr>
            <w:tcW w:w="900" w:type="dxa"/>
          </w:tcPr>
          <w:p>
            <w:r>
              <w:rPr/>
              <w:t xml:space="preserve">EN-02003</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header:nth-of-type(1) &gt; p:nth-of-type(1)</w:t>
            </w:r>
          </w:p>
        </w:tc>
        <w:tc>
          <w:tcPr>
            <w:tcW w:w="5100" w:type="dxa"/>
          </w:tcPr>
          <w:p>
            <w:r>
              <w:rPr/>
              <w:t xml:space="preserve">NATURAL-LOOKING RESULTS</w:t>
            </w:r>
          </w:p>
        </w:tc>
      </w:tr>
      <w:tr>
        <w:tc>
          <w:tcPr>
            <w:tcW w:w="900" w:type="dxa"/>
          </w:tcPr>
          <w:p>
            <w:r>
              <w:rPr/>
              <w:t xml:space="preserve">EN-02004</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header:nth-of-type(1) &gt; h2#results-06-improvement-that-still-looks-like-you</w:t>
            </w:r>
          </w:p>
        </w:tc>
        <w:tc>
          <w:tcPr>
            <w:tcW w:w="5100" w:type="dxa"/>
          </w:tcPr>
          <w:p>
            <w:r>
              <w:rPr/>
              <w:t xml:space="preserve">Improvement That Still Looks Like You</w:t>
            </w:r>
          </w:p>
        </w:tc>
      </w:tr>
      <w:tr>
        <w:tc>
          <w:tcPr>
            <w:tcW w:w="900" w:type="dxa"/>
          </w:tcPr>
          <w:p>
            <w:r>
              <w:rPr/>
              <w:t xml:space="preserve">EN-02005</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p:nth-of-type(1)</w:t>
            </w:r>
          </w:p>
        </w:tc>
        <w:tc>
          <w:tcPr>
            <w:tcW w:w="5100" w:type="dxa"/>
          </w:tcPr>
          <w:p>
            <w:r>
              <w:rPr/>
              <w:t xml:space="preserve">Natural-looking care is not one fixed aesthetic. It means the degree of change respects the person’s anatomy, expression, preferences and sense of self.</w:t>
            </w:r>
          </w:p>
        </w:tc>
      </w:tr>
      <w:tr>
        <w:tc>
          <w:tcPr>
            <w:tcW w:w="900" w:type="dxa"/>
          </w:tcPr>
          <w:p>
            <w:r>
              <w:rPr/>
              <w:t xml:space="preserve">EN-02006</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article:nth-of-type(1) &gt; h3:nth-of-type(1)</w:t>
            </w:r>
          </w:p>
        </w:tc>
        <w:tc>
          <w:tcPr>
            <w:tcW w:w="5100" w:type="dxa"/>
          </w:tcPr>
          <w:p>
            <w:r>
              <w:rPr/>
              <w:t xml:space="preserve">Expression</w:t>
            </w:r>
          </w:p>
        </w:tc>
      </w:tr>
      <w:tr>
        <w:tc>
          <w:tcPr>
            <w:tcW w:w="900" w:type="dxa"/>
          </w:tcPr>
          <w:p>
            <w:r>
              <w:rPr/>
              <w:t xml:space="preserve">EN-02007</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article:nth-of-type(1) &gt; p:nth-of-type(1)</w:t>
            </w:r>
          </w:p>
        </w:tc>
        <w:tc>
          <w:tcPr>
            <w:tcW w:w="5100" w:type="dxa"/>
          </w:tcPr>
          <w:p>
            <w:r>
              <w:rPr/>
              <w:t xml:space="preserve">Movement is considered rather than automatically treated as a problem.</w:t>
            </w:r>
          </w:p>
        </w:tc>
      </w:tr>
      <w:tr>
        <w:tc>
          <w:tcPr>
            <w:tcW w:w="900" w:type="dxa"/>
          </w:tcPr>
          <w:p>
            <w:r>
              <w:rPr/>
              <w:t xml:space="preserve">EN-02008</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article:nth-of-type(2) &gt; h3:nth-of-type(1)</w:t>
            </w:r>
          </w:p>
        </w:tc>
        <w:tc>
          <w:tcPr>
            <w:tcW w:w="5100" w:type="dxa"/>
          </w:tcPr>
          <w:p>
            <w:r>
              <w:rPr/>
              <w:t xml:space="preserve">Proportion</w:t>
            </w:r>
          </w:p>
        </w:tc>
      </w:tr>
      <w:tr>
        <w:tc>
          <w:tcPr>
            <w:tcW w:w="900" w:type="dxa"/>
          </w:tcPr>
          <w:p>
            <w:r>
              <w:rPr/>
              <w:t xml:space="preserve">EN-02009</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article:nth-of-type(2) &gt; p:nth-of-type(1)</w:t>
            </w:r>
          </w:p>
        </w:tc>
        <w:tc>
          <w:tcPr>
            <w:tcW w:w="5100" w:type="dxa"/>
          </w:tcPr>
          <w:p>
            <w:r>
              <w:rPr/>
              <w:t xml:space="preserve">The face or body is assessed as a whole rather than as isolated flaws.</w:t>
            </w:r>
          </w:p>
        </w:tc>
      </w:tr>
      <w:tr>
        <w:tc>
          <w:tcPr>
            <w:tcW w:w="900" w:type="dxa"/>
          </w:tcPr>
          <w:p>
            <w:r>
              <w:rPr/>
              <w:t xml:space="preserve">EN-02010</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article:nth-of-type(3) &gt; h3:nth-of-type(1)</w:t>
            </w:r>
          </w:p>
        </w:tc>
        <w:tc>
          <w:tcPr>
            <w:tcW w:w="5100" w:type="dxa"/>
          </w:tcPr>
          <w:p>
            <w:r>
              <w:rPr/>
              <w:t xml:space="preserve">Restraint</w:t>
            </w:r>
          </w:p>
        </w:tc>
      </w:tr>
      <w:tr>
        <w:tc>
          <w:tcPr>
            <w:tcW w:w="900" w:type="dxa"/>
          </w:tcPr>
          <w:p>
            <w:r>
              <w:rPr/>
              <w:t xml:space="preserve">EN-02011</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article:nth-of-type(3) &gt; p:nth-of-type(1)</w:t>
            </w:r>
          </w:p>
        </w:tc>
        <w:tc>
          <w:tcPr>
            <w:tcW w:w="5100" w:type="dxa"/>
          </w:tcPr>
          <w:p>
            <w:r>
              <w:rPr/>
              <w:t xml:space="preserve">More treatment is not assumed to create a better outcome.</w:t>
            </w:r>
          </w:p>
        </w:tc>
      </w:tr>
      <w:tr>
        <w:tc>
          <w:tcPr>
            <w:tcW w:w="900" w:type="dxa"/>
          </w:tcPr>
          <w:p>
            <w:r>
              <w:rPr/>
              <w:t xml:space="preserve">EN-02012</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article:nth-of-type(4) &gt; h3:nth-of-type(1)</w:t>
            </w:r>
          </w:p>
        </w:tc>
        <w:tc>
          <w:tcPr>
            <w:tcW w:w="5100" w:type="dxa"/>
          </w:tcPr>
          <w:p>
            <w:r>
              <w:rPr/>
              <w:t xml:space="preserve">Preference</w:t>
            </w:r>
          </w:p>
        </w:tc>
      </w:tr>
      <w:tr>
        <w:tc>
          <w:tcPr>
            <w:tcW w:w="900" w:type="dxa"/>
          </w:tcPr>
          <w:p>
            <w:r>
              <w:rPr/>
              <w:t xml:space="preserve">EN-02013</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article:nth-of-type(4) &gt; p:nth-of-type(1)</w:t>
            </w:r>
          </w:p>
        </w:tc>
        <w:tc>
          <w:tcPr>
            <w:tcW w:w="5100" w:type="dxa"/>
          </w:tcPr>
          <w:p>
            <w:r>
              <w:rPr/>
              <w:t xml:space="preserve">A subtle change and a more visible change are not the same request.</w:t>
            </w:r>
          </w:p>
        </w:tc>
      </w:tr>
      <w:tr>
        <w:tc>
          <w:tcPr>
            <w:tcW w:w="900" w:type="dxa"/>
          </w:tcPr>
          <w:p>
            <w:r>
              <w:rPr/>
              <w:t xml:space="preserve">EN-02014</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article:nth-of-type(5) &gt; h3:nth-of-type(1)</w:t>
            </w:r>
          </w:p>
        </w:tc>
        <w:tc>
          <w:tcPr>
            <w:tcW w:w="5100" w:type="dxa"/>
          </w:tcPr>
          <w:p>
            <w:r>
              <w:rPr/>
              <w:t xml:space="preserve">Identity</w:t>
            </w:r>
          </w:p>
        </w:tc>
      </w:tr>
      <w:tr>
        <w:tc>
          <w:tcPr>
            <w:tcW w:w="900" w:type="dxa"/>
          </w:tcPr>
          <w:p>
            <w:r>
              <w:rPr/>
              <w:t xml:space="preserve">EN-02015</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article:nth-of-type(5) &gt; p:nth-of-type(1)</w:t>
            </w:r>
          </w:p>
        </w:tc>
        <w:tc>
          <w:tcPr>
            <w:tcW w:w="5100" w:type="dxa"/>
          </w:tcPr>
          <w:p>
            <w:r>
              <w:rPr/>
              <w:t xml:space="preserve">The objective is not to copy another person’s appearance.</w:t>
            </w:r>
          </w:p>
        </w:tc>
      </w:tr>
      <w:tr>
        <w:tc>
          <w:tcPr>
            <w:tcW w:w="900" w:type="dxa"/>
          </w:tcPr>
          <w:p>
            <w:r>
              <w:rPr/>
              <w:t xml:space="preserve">EN-02016</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article:nth-of-type(6) &gt; h3:nth-of-type(1)</w:t>
            </w:r>
          </w:p>
        </w:tc>
        <w:tc>
          <w:tcPr>
            <w:tcW w:w="5100" w:type="dxa"/>
          </w:tcPr>
          <w:p>
            <w:r>
              <w:rPr/>
              <w:t xml:space="preserve">Time</w:t>
            </w:r>
          </w:p>
        </w:tc>
      </w:tr>
      <w:tr>
        <w:tc>
          <w:tcPr>
            <w:tcW w:w="900" w:type="dxa"/>
          </w:tcPr>
          <w:p>
            <w:r>
              <w:rPr/>
              <w:t xml:space="preserve">EN-02017</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div:nth-of-type(1) &gt; article:nth-of-type(6) &gt; p:nth-of-type(1)</w:t>
            </w:r>
          </w:p>
        </w:tc>
        <w:tc>
          <w:tcPr>
            <w:tcW w:w="5100" w:type="dxa"/>
          </w:tcPr>
          <w:p>
            <w:r>
              <w:rPr/>
              <w:t xml:space="preserve">Gradual change may feel more appropriate than an immediate transformation.</w:t>
            </w:r>
          </w:p>
        </w:tc>
      </w:tr>
      <w:tr>
        <w:tc>
          <w:tcPr>
            <w:tcW w:w="900" w:type="dxa"/>
          </w:tcPr>
          <w:p>
            <w:r>
              <w:rPr/>
              <w:t xml:space="preserve">EN-02018</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figure:nth-of-type(1) &gt; blockquote:nth-of-type(1) &gt; p:nth-of-type(1)</w:t>
            </w:r>
          </w:p>
        </w:tc>
        <w:tc>
          <w:tcPr>
            <w:tcW w:w="5100" w:type="dxa"/>
          </w:tcPr>
          <w:p>
            <w:r>
              <w:rPr/>
              <w:t xml:space="preserve">A photograph is only an example; your own progress deserves its own measure.</w:t>
            </w:r>
          </w:p>
        </w:tc>
      </w:tr>
      <w:tr>
        <w:tc>
          <w:tcPr>
            <w:tcW w:w="900" w:type="dxa"/>
          </w:tcPr>
          <w:p>
            <w:r>
              <w:rPr/>
              <w:t xml:space="preserve">EN-02019</w:t>
            </w:r>
          </w:p>
        </w:tc>
        <w:tc>
          <w:tcPr>
            <w:tcW w:w="1700" w:type="dxa"/>
          </w:tcPr>
          <w:p>
            <w:r>
              <w:rPr/>
              <w:t xml:space="preserve">Visible text</w:t>
            </w:r>
          </w:p>
        </w:tc>
        <w:tc>
          <w:tcPr>
            <w:tcW w:w="2200" w:type="dxa"/>
          </w:tcPr>
          <w:p>
            <w:r>
              <w:rPr/>
              <w:t xml:space="preserve">html:nth-of-type(1) &gt; body:nth-of-type(1) &gt; main#main &gt; section#natural-looking-results &gt; div:nth-of-type(1) &gt; div:nth-of-type(1) &gt; figure:nth-of-type(1) &gt; figcaption:nth-of-type(1) &gt; cite:nth-of-type(1)</w:t>
            </w:r>
          </w:p>
        </w:tc>
        <w:tc>
          <w:tcPr>
            <w:tcW w:w="5100" w:type="dxa"/>
          </w:tcPr>
          <w:p>
            <w:r>
              <w:rPr/>
              <w:t xml:space="preserve">– Franciele Sofiati</w:t>
            </w:r>
          </w:p>
        </w:tc>
      </w:tr>
      <w:tr>
        <w:tc>
          <w:tcPr>
            <w:tcW w:w="900" w:type="dxa"/>
          </w:tcPr>
          <w:p>
            <w:r>
              <w:rPr/>
              <w:t xml:space="preserve">EN-02020</w:t>
            </w:r>
          </w:p>
        </w:tc>
        <w:tc>
          <w:tcPr>
            <w:tcW w:w="1700" w:type="dxa"/>
          </w:tcPr>
          <w:p>
            <w:r>
              <w:rPr/>
              <w:t xml:space="preserve">Visible text</w:t>
            </w:r>
          </w:p>
        </w:tc>
        <w:tc>
          <w:tcPr>
            <w:tcW w:w="2200" w:type="dxa"/>
          </w:tcPr>
          <w:p>
            <w:r>
              <w:rPr/>
              <w:t xml:space="preserve">html:nth-of-type(1) &gt; body:nth-of-type(1) &gt; main#main &gt; section#improvement-is-not-erasure &gt; div:nth-of-type(1) &gt; header:nth-of-type(1) &gt; span:nth-of-type(1)</w:t>
            </w:r>
          </w:p>
        </w:tc>
        <w:tc>
          <w:tcPr>
            <w:tcW w:w="5100" w:type="dxa"/>
          </w:tcPr>
          <w:p>
            <w:r>
              <w:rPr/>
              <w:t xml:space="preserve">06</w:t>
            </w:r>
          </w:p>
        </w:tc>
      </w:tr>
      <w:tr>
        <w:tc>
          <w:tcPr>
            <w:tcW w:w="900" w:type="dxa"/>
          </w:tcPr>
          <w:p>
            <w:r>
              <w:rPr/>
              <w:t xml:space="preserve">EN-02021</w:t>
            </w:r>
          </w:p>
        </w:tc>
        <w:tc>
          <w:tcPr>
            <w:tcW w:w="1700" w:type="dxa"/>
          </w:tcPr>
          <w:p>
            <w:r>
              <w:rPr/>
              <w:t xml:space="preserve">Visible text</w:t>
            </w:r>
          </w:p>
        </w:tc>
        <w:tc>
          <w:tcPr>
            <w:tcW w:w="2200" w:type="dxa"/>
          </w:tcPr>
          <w:p>
            <w:r>
              <w:rPr/>
              <w:t xml:space="preserve">html:nth-of-type(1) &gt; body:nth-of-type(1) &gt; main#main &gt; section#improvement-is-not-erasure &gt; div:nth-of-type(1) &gt; header:nth-of-type(1) &gt; p:nth-of-type(1)</w:t>
            </w:r>
          </w:p>
        </w:tc>
        <w:tc>
          <w:tcPr>
            <w:tcW w:w="5100" w:type="dxa"/>
          </w:tcPr>
          <w:p>
            <w:r>
              <w:rPr/>
              <w:t xml:space="preserve">IMPROVEMENT IS NOT ERASURE</w:t>
            </w:r>
          </w:p>
        </w:tc>
      </w:tr>
      <w:tr>
        <w:tc>
          <w:tcPr>
            <w:tcW w:w="900" w:type="dxa"/>
          </w:tcPr>
          <w:p>
            <w:r>
              <w:rPr/>
              <w:t xml:space="preserve">EN-02022</w:t>
            </w:r>
          </w:p>
        </w:tc>
        <w:tc>
          <w:tcPr>
            <w:tcW w:w="1700" w:type="dxa"/>
          </w:tcPr>
          <w:p>
            <w:r>
              <w:rPr/>
              <w:t xml:space="preserve">Visible text</w:t>
            </w:r>
          </w:p>
        </w:tc>
        <w:tc>
          <w:tcPr>
            <w:tcW w:w="2200" w:type="dxa"/>
          </w:tcPr>
          <w:p>
            <w:r>
              <w:rPr/>
              <w:t xml:space="preserve">html:nth-of-type(1) &gt; body:nth-of-type(1) &gt; main#main &gt; section#improvement-is-not-erasure &gt; div:nth-of-type(1) &gt; header:nth-of-type(1) &gt; h2#results-07-honest-words-about-change</w:t>
            </w:r>
          </w:p>
        </w:tc>
        <w:tc>
          <w:tcPr>
            <w:tcW w:w="5100" w:type="dxa"/>
          </w:tcPr>
          <w:p>
            <w:r>
              <w:rPr/>
              <w:t xml:space="preserve">Honest Words about Change</w:t>
            </w:r>
          </w:p>
        </w:tc>
      </w:tr>
      <w:tr>
        <w:tc>
          <w:tcPr>
            <w:tcW w:w="900" w:type="dxa"/>
          </w:tcPr>
          <w:p>
            <w:r>
              <w:rPr/>
              <w:t xml:space="preserve">EN-02023</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article:nth-of-type(1) &gt; h3:nth-of-type(1)</w:t>
            </w:r>
          </w:p>
        </w:tc>
        <w:tc>
          <w:tcPr>
            <w:tcW w:w="5100" w:type="dxa"/>
          </w:tcPr>
          <w:p>
            <w:r>
              <w:rPr/>
              <w:t xml:space="preserve">Care may help</w:t>
            </w:r>
          </w:p>
        </w:tc>
      </w:tr>
      <w:tr>
        <w:tc>
          <w:tcPr>
            <w:tcW w:w="900" w:type="dxa"/>
          </w:tcPr>
          <w:p>
            <w:r>
              <w:rPr/>
              <w:t xml:space="preserve">EN-02024</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article:nth-of-type(1) &gt; ul:nth-of-type(1) &gt; li:nth-of-type(1) &gt; span:nth-of-type(1)</w:t>
            </w:r>
          </w:p>
        </w:tc>
        <w:tc>
          <w:tcPr>
            <w:tcW w:w="5100" w:type="dxa"/>
          </w:tcPr>
          <w:p>
            <w:r>
              <w:rPr/>
              <w:t xml:space="preserve">Soften selected lines</w:t>
            </w:r>
          </w:p>
        </w:tc>
      </w:tr>
      <w:tr>
        <w:tc>
          <w:tcPr>
            <w:tcW w:w="900" w:type="dxa"/>
          </w:tcPr>
          <w:p>
            <w:r>
              <w:rPr/>
              <w:t xml:space="preserve">EN-02025</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article:nth-of-type(1) &gt; ul:nth-of-type(1) &gt; li:nth-of-type(2) &gt; span:nth-of-type(1)</w:t>
            </w:r>
          </w:p>
        </w:tc>
        <w:tc>
          <w:tcPr>
            <w:tcW w:w="5100" w:type="dxa"/>
          </w:tcPr>
          <w:p>
            <w:r>
              <w:rPr/>
              <w:t xml:space="preserve">Reduce suitable hair</w:t>
            </w:r>
          </w:p>
        </w:tc>
      </w:tr>
      <w:tr>
        <w:tc>
          <w:tcPr>
            <w:tcW w:w="900" w:type="dxa"/>
          </w:tcPr>
          <w:p>
            <w:r>
              <w:rPr/>
              <w:t xml:space="preserve">EN-02026</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article:nth-of-type(1) &gt; ul:nth-of-type(1) &gt; li:nth-of-type(3) &gt; span:nth-of-type(1)</w:t>
            </w:r>
          </w:p>
        </w:tc>
        <w:tc>
          <w:tcPr>
            <w:tcW w:w="5100" w:type="dxa"/>
          </w:tcPr>
          <w:p>
            <w:r>
              <w:rPr/>
              <w:t xml:space="preserve">Improve selected pigment</w:t>
            </w:r>
          </w:p>
        </w:tc>
      </w:tr>
      <w:tr>
        <w:tc>
          <w:tcPr>
            <w:tcW w:w="900" w:type="dxa"/>
          </w:tcPr>
          <w:p>
            <w:r>
              <w:rPr/>
              <w:t xml:space="preserve">EN-02027</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article:nth-of-type(1) &gt; ul:nth-of-type(1) &gt; li:nth-of-type(4) &gt; span:nth-of-type(1)</w:t>
            </w:r>
          </w:p>
        </w:tc>
        <w:tc>
          <w:tcPr>
            <w:tcW w:w="5100" w:type="dxa"/>
          </w:tcPr>
          <w:p>
            <w:r>
              <w:rPr/>
              <w:t xml:space="preserve">Refine texture</w:t>
            </w:r>
          </w:p>
        </w:tc>
      </w:tr>
      <w:tr>
        <w:tc>
          <w:tcPr>
            <w:tcW w:w="900" w:type="dxa"/>
          </w:tcPr>
          <w:p>
            <w:r>
              <w:rPr/>
              <w:t xml:space="preserve">EN-02028</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article:nth-of-type(1) &gt; ul:nth-of-type(1) &gt; li:nth-of-type(5) &gt; span:nth-of-type(1)</w:t>
            </w:r>
          </w:p>
        </w:tc>
        <w:tc>
          <w:tcPr>
            <w:tcW w:w="5100" w:type="dxa"/>
          </w:tcPr>
          <w:p>
            <w:r>
              <w:rPr/>
              <w:t xml:space="preserve">Soften scar features</w:t>
            </w:r>
          </w:p>
        </w:tc>
      </w:tr>
      <w:tr>
        <w:tc>
          <w:tcPr>
            <w:tcW w:w="900" w:type="dxa"/>
          </w:tcPr>
          <w:p>
            <w:r>
              <w:rPr/>
              <w:t xml:space="preserve">EN-02029</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article:nth-of-type(1) &gt; ul:nth-of-type(1) &gt; li:nth-of-type(6) &gt; span:nth-of-type(1)</w:t>
            </w:r>
          </w:p>
        </w:tc>
        <w:tc>
          <w:tcPr>
            <w:tcW w:w="5100" w:type="dxa"/>
          </w:tcPr>
          <w:p>
            <w:r>
              <w:rPr/>
              <w:t xml:space="preserve">Support mild tightening</w:t>
            </w:r>
          </w:p>
        </w:tc>
      </w:tr>
      <w:tr>
        <w:tc>
          <w:tcPr>
            <w:tcW w:w="900" w:type="dxa"/>
          </w:tcPr>
          <w:p>
            <w:r>
              <w:rPr/>
              <w:t xml:space="preserve">EN-02030</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article:nth-of-type(2) &gt; h3:nth-of-type(1)</w:t>
            </w:r>
          </w:p>
        </w:tc>
        <w:tc>
          <w:tcPr>
            <w:tcW w:w="5100" w:type="dxa"/>
          </w:tcPr>
          <w:p>
            <w:r>
              <w:rPr/>
              <w:t xml:space="preserve">Care should not promise</w:t>
            </w:r>
          </w:p>
        </w:tc>
      </w:tr>
      <w:tr>
        <w:tc>
          <w:tcPr>
            <w:tcW w:w="900" w:type="dxa"/>
          </w:tcPr>
          <w:p>
            <w:r>
              <w:rPr/>
              <w:t xml:space="preserve">EN-02031</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article:nth-of-type(2) &gt; ul:nth-of-type(1) &gt; li:nth-of-type(1) &gt; span:nth-of-type(1)</w:t>
            </w:r>
          </w:p>
        </w:tc>
        <w:tc>
          <w:tcPr>
            <w:tcW w:w="5100" w:type="dxa"/>
          </w:tcPr>
          <w:p>
            <w:r>
              <w:rPr/>
              <w:t xml:space="preserve">No movement or pores</w:t>
            </w:r>
          </w:p>
        </w:tc>
      </w:tr>
      <w:tr>
        <w:tc>
          <w:tcPr>
            <w:tcW w:w="900" w:type="dxa"/>
          </w:tcPr>
          <w:p>
            <w:r>
              <w:rPr/>
              <w:t xml:space="preserve">EN-02032</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article:nth-of-type(2) &gt; ul:nth-of-type(1) &gt; li:nth-of-type(2) &gt; span:nth-of-type(1)</w:t>
            </w:r>
          </w:p>
        </w:tc>
        <w:tc>
          <w:tcPr>
            <w:tcW w:w="5100" w:type="dxa"/>
          </w:tcPr>
          <w:p>
            <w:r>
              <w:rPr/>
              <w:t xml:space="preserve">Removal of every hair forever</w:t>
            </w:r>
          </w:p>
        </w:tc>
      </w:tr>
      <w:tr>
        <w:tc>
          <w:tcPr>
            <w:tcW w:w="900" w:type="dxa"/>
          </w:tcPr>
          <w:p>
            <w:r>
              <w:rPr/>
              <w:t xml:space="preserve">EN-02033</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article:nth-of-type(2) &gt; ul:nth-of-type(1) &gt; li:nth-of-type(3) &gt; span:nth-of-type(1)</w:t>
            </w:r>
          </w:p>
        </w:tc>
        <w:tc>
          <w:tcPr>
            <w:tcW w:w="5100" w:type="dxa"/>
          </w:tcPr>
          <w:p>
            <w:r>
              <w:rPr/>
              <w:t xml:space="preserve">Permanent control of every pigment condition</w:t>
            </w:r>
          </w:p>
        </w:tc>
      </w:tr>
      <w:tr>
        <w:tc>
          <w:tcPr>
            <w:tcW w:w="900" w:type="dxa"/>
          </w:tcPr>
          <w:p>
            <w:r>
              <w:rPr/>
              <w:t xml:space="preserve">EN-02034</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article:nth-of-type(2) &gt; ul:nth-of-type(1) &gt; li:nth-of-type(4) &gt; span:nth-of-type(1)</w:t>
            </w:r>
          </w:p>
        </w:tc>
        <w:tc>
          <w:tcPr>
            <w:tcW w:w="5100" w:type="dxa"/>
          </w:tcPr>
          <w:p>
            <w:r>
              <w:rPr/>
              <w:t xml:space="preserve">Perfectly smooth skin</w:t>
            </w:r>
          </w:p>
        </w:tc>
      </w:tr>
      <w:tr>
        <w:tc>
          <w:tcPr>
            <w:tcW w:w="900" w:type="dxa"/>
          </w:tcPr>
          <w:p>
            <w:r>
              <w:rPr/>
              <w:t xml:space="preserve">EN-02035</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article:nth-of-type(2) &gt; ul:nth-of-type(1) &gt; li:nth-of-type(5) &gt; span:nth-of-type(1)</w:t>
            </w:r>
          </w:p>
        </w:tc>
        <w:tc>
          <w:tcPr>
            <w:tcW w:w="5100" w:type="dxa"/>
          </w:tcPr>
          <w:p>
            <w:r>
              <w:rPr/>
              <w:t xml:space="preserve">Complete scar disappearance</w:t>
            </w:r>
          </w:p>
        </w:tc>
      </w:tr>
      <w:tr>
        <w:tc>
          <w:tcPr>
            <w:tcW w:w="900" w:type="dxa"/>
          </w:tcPr>
          <w:p>
            <w:r>
              <w:rPr/>
              <w:t xml:space="preserve">EN-02036</w:t>
            </w:r>
          </w:p>
        </w:tc>
        <w:tc>
          <w:tcPr>
            <w:tcW w:w="1700" w:type="dxa"/>
          </w:tcPr>
          <w:p>
            <w:r>
              <w:rPr/>
              <w:t xml:space="preserve">Visible text</w:t>
            </w:r>
          </w:p>
        </w:tc>
        <w:tc>
          <w:tcPr>
            <w:tcW w:w="2200" w:type="dxa"/>
          </w:tcPr>
          <w:p>
            <w:r>
              <w:rPr/>
              <w:t xml:space="preserve">html:nth-of-type(1) &gt; body:nth-of-type(1) &gt; main#main &gt; section#improvement-is-not-erasure &gt; div:nth-of-type(1) &gt; div:nth-of-type(1) &gt; article:nth-of-type(2) &gt; ul:nth-of-type(1) &gt; li:nth-of-type(6) &gt; span:nth-of-type(1)</w:t>
            </w:r>
          </w:p>
        </w:tc>
        <w:tc>
          <w:tcPr>
            <w:tcW w:w="5100" w:type="dxa"/>
          </w:tcPr>
          <w:p>
            <w:r>
              <w:rPr/>
              <w:t xml:space="preserve">A surgical result from a non-surgical treatment</w:t>
            </w:r>
          </w:p>
        </w:tc>
      </w:tr>
      <w:tr>
        <w:tc>
          <w:tcPr>
            <w:tcW w:w="900" w:type="dxa"/>
          </w:tcPr>
          <w:p>
            <w:r>
              <w:rPr/>
              <w:t xml:space="preserve">EN-02037</w:t>
            </w:r>
          </w:p>
        </w:tc>
        <w:tc>
          <w:tcPr>
            <w:tcW w:w="1700" w:type="dxa"/>
          </w:tcPr>
          <w:p>
            <w:r>
              <w:rPr/>
              <w:t xml:space="preserve">Visible text</w:t>
            </w:r>
          </w:p>
        </w:tc>
        <w:tc>
          <w:tcPr>
            <w:tcW w:w="2200" w:type="dxa"/>
          </w:tcPr>
          <w:p>
            <w:r>
              <w:rPr/>
              <w:t xml:space="preserve">html:nth-of-type(1) &gt; body:nth-of-type(1) &gt; main#main &gt; section#improvement-is-not-erasure &gt; div:nth-of-type(1) &gt; figure:nth-of-type(1) &gt; blockquote:nth-of-type(1) &gt; p:nth-of-type(1)</w:t>
            </w:r>
          </w:p>
        </w:tc>
        <w:tc>
          <w:tcPr>
            <w:tcW w:w="5100" w:type="dxa"/>
          </w:tcPr>
          <w:p>
            <w:r>
              <w:rPr/>
              <w:t xml:space="preserve">Natural confidence grows from improvement that still feels like you.</w:t>
            </w:r>
          </w:p>
        </w:tc>
      </w:tr>
      <w:tr>
        <w:tc>
          <w:tcPr>
            <w:tcW w:w="900" w:type="dxa"/>
          </w:tcPr>
          <w:p>
            <w:r>
              <w:rPr/>
              <w:t xml:space="preserve">EN-02038</w:t>
            </w:r>
          </w:p>
        </w:tc>
        <w:tc>
          <w:tcPr>
            <w:tcW w:w="1700" w:type="dxa"/>
          </w:tcPr>
          <w:p>
            <w:r>
              <w:rPr/>
              <w:t xml:space="preserve">Visible text</w:t>
            </w:r>
          </w:p>
        </w:tc>
        <w:tc>
          <w:tcPr>
            <w:tcW w:w="2200" w:type="dxa"/>
          </w:tcPr>
          <w:p>
            <w:r>
              <w:rPr/>
              <w:t xml:space="preserve">html:nth-of-type(1) &gt; body:nth-of-type(1) &gt; main#main &gt; section#improvement-is-not-erasure &gt; div:nth-of-type(1) &gt; figure:nth-of-type(1) &gt; figcaption:nth-of-type(1) &gt; cite:nth-of-type(1)</w:t>
            </w:r>
          </w:p>
        </w:tc>
        <w:tc>
          <w:tcPr>
            <w:tcW w:w="5100" w:type="dxa"/>
          </w:tcPr>
          <w:p>
            <w:r>
              <w:rPr/>
              <w:t xml:space="preserve">– Franciele Sofiati</w:t>
            </w:r>
          </w:p>
        </w:tc>
      </w:tr>
      <w:tr>
        <w:tc>
          <w:tcPr>
            <w:tcW w:w="900" w:type="dxa"/>
          </w:tcPr>
          <w:p>
            <w:r>
              <w:rPr/>
              <w:t xml:space="preserve">EN-02039</w:t>
            </w:r>
          </w:p>
        </w:tc>
        <w:tc>
          <w:tcPr>
            <w:tcW w:w="1700" w:type="dxa"/>
          </w:tcPr>
          <w:p>
            <w:r>
              <w:rPr/>
              <w:t xml:space="preserve">Visible text</w:t>
            </w:r>
          </w:p>
        </w:tc>
        <w:tc>
          <w:tcPr>
            <w:tcW w:w="2200" w:type="dxa"/>
          </w:tcPr>
          <w:p>
            <w:r>
              <w:rPr/>
              <w:t xml:space="preserve">html:nth-of-type(1) &gt; body:nth-of-type(1) &gt; main#main &gt; section#maintenance-and-recurrence &gt; div:nth-of-type(1) &gt; header:nth-of-type(1) &gt; span:nth-of-type(1)</w:t>
            </w:r>
          </w:p>
        </w:tc>
        <w:tc>
          <w:tcPr>
            <w:tcW w:w="5100" w:type="dxa"/>
          </w:tcPr>
          <w:p>
            <w:r>
              <w:rPr/>
              <w:t xml:space="preserve">07</w:t>
            </w:r>
          </w:p>
        </w:tc>
      </w:tr>
      <w:tr>
        <w:tc>
          <w:tcPr>
            <w:tcW w:w="900" w:type="dxa"/>
          </w:tcPr>
          <w:p>
            <w:r>
              <w:rPr/>
              <w:t xml:space="preserve">EN-02040</w:t>
            </w:r>
          </w:p>
        </w:tc>
        <w:tc>
          <w:tcPr>
            <w:tcW w:w="1700" w:type="dxa"/>
          </w:tcPr>
          <w:p>
            <w:r>
              <w:rPr/>
              <w:t xml:space="preserve">Visible text</w:t>
            </w:r>
          </w:p>
        </w:tc>
        <w:tc>
          <w:tcPr>
            <w:tcW w:w="2200" w:type="dxa"/>
          </w:tcPr>
          <w:p>
            <w:r>
              <w:rPr/>
              <w:t xml:space="preserve">html:nth-of-type(1) &gt; body:nth-of-type(1) &gt; main#main &gt; section#maintenance-and-recurrence &gt; div:nth-of-type(1) &gt; header:nth-of-type(1) &gt; p:nth-of-type(1)</w:t>
            </w:r>
          </w:p>
        </w:tc>
        <w:tc>
          <w:tcPr>
            <w:tcW w:w="5100" w:type="dxa"/>
          </w:tcPr>
          <w:p>
            <w:r>
              <w:rPr/>
              <w:t xml:space="preserve">MAINTENANCE AND RECURRENCE</w:t>
            </w:r>
          </w:p>
        </w:tc>
      </w:tr>
      <w:tr>
        <w:tc>
          <w:tcPr>
            <w:tcW w:w="900" w:type="dxa"/>
          </w:tcPr>
          <w:p>
            <w:r>
              <w:rPr/>
              <w:t xml:space="preserve">EN-02041</w:t>
            </w:r>
          </w:p>
        </w:tc>
        <w:tc>
          <w:tcPr>
            <w:tcW w:w="1700" w:type="dxa"/>
          </w:tcPr>
          <w:p>
            <w:r>
              <w:rPr/>
              <w:t xml:space="preserve">Visible text</w:t>
            </w:r>
          </w:p>
        </w:tc>
        <w:tc>
          <w:tcPr>
            <w:tcW w:w="2200" w:type="dxa"/>
          </w:tcPr>
          <w:p>
            <w:r>
              <w:rPr/>
              <w:t xml:space="preserve">html:nth-of-type(1) &gt; body:nth-of-type(1) &gt; main#main &gt; section#maintenance-and-recurrence &gt; div:nth-of-type(1) &gt; header:nth-of-type(1) &gt; h2#results-08-sessions-and-maintenance</w:t>
            </w:r>
          </w:p>
        </w:tc>
        <w:tc>
          <w:tcPr>
            <w:tcW w:w="5100" w:type="dxa"/>
          </w:tcPr>
          <w:p>
            <w:r>
              <w:rPr/>
              <w:t xml:space="preserve">Sessions and Maintenance</w:t>
            </w:r>
          </w:p>
        </w:tc>
      </w:tr>
      <w:tr>
        <w:tc>
          <w:tcPr>
            <w:tcW w:w="900" w:type="dxa"/>
          </w:tcPr>
          <w:p>
            <w:r>
              <w:rPr/>
              <w:t xml:space="preserve">EN-02042</w:t>
            </w:r>
          </w:p>
        </w:tc>
        <w:tc>
          <w:tcPr>
            <w:tcW w:w="1700" w:type="dxa"/>
          </w:tcPr>
          <w:p>
            <w:r>
              <w:rPr/>
              <w:t xml:space="preserve">Visible text</w:t>
            </w:r>
          </w:p>
        </w:tc>
        <w:tc>
          <w:tcPr>
            <w:tcW w:w="2200" w:type="dxa"/>
          </w:tcPr>
          <w:p>
            <w:r>
              <w:rPr/>
              <w:t xml:space="preserve">html:nth-of-type(1) &gt; body:nth-of-type(1) &gt; main#main &gt; section#maintenance-and-recurrence &gt; div:nth-of-type(1) &gt; p:nth-of-type(1)</w:t>
            </w:r>
          </w:p>
        </w:tc>
        <w:tc>
          <w:tcPr>
            <w:tcW w:w="5100" w:type="dxa"/>
          </w:tcPr>
          <w:p>
            <w:r>
              <w:rPr/>
              <w:t xml:space="preserve">Aesthetic care does not stop time or remove every trigger. Results may evolve as the body, skin and lifestyle continue to change.</w:t>
            </w:r>
          </w:p>
        </w:tc>
      </w:tr>
      <w:tr>
        <w:tc>
          <w:tcPr>
            <w:tcW w:w="900" w:type="dxa"/>
          </w:tcPr>
          <w:p>
            <w:r>
              <w:rPr/>
              <w:t xml:space="preserve">EN-02043</w:t>
            </w:r>
          </w:p>
        </w:tc>
        <w:tc>
          <w:tcPr>
            <w:tcW w:w="1700" w:type="dxa"/>
          </w:tcPr>
          <w:p>
            <w:r>
              <w:rPr/>
              <w:t xml:space="preserve">Visible text</w:t>
            </w:r>
          </w:p>
        </w:tc>
        <w:tc>
          <w:tcPr>
            <w:tcW w:w="2200" w:type="dxa"/>
          </w:tcPr>
          <w:p>
            <w:r>
              <w:rPr/>
              <w:t xml:space="preserve">html:nth-of-type(1) &gt; body:nth-of-type(1) &gt; main#main &gt; section#maintenance-and-recurrence &gt; div:nth-of-type(1) &gt; ul:nth-of-type(1) &gt; li:nth-of-type(1) &gt; span:nth-of-type(1)</w:t>
            </w:r>
          </w:p>
        </w:tc>
        <w:tc>
          <w:tcPr>
            <w:tcW w:w="5100" w:type="dxa"/>
          </w:tcPr>
          <w:p>
            <w:r>
              <w:rPr/>
              <w:t xml:space="preserve">Botulinum toxin is temporary;</w:t>
            </w:r>
          </w:p>
        </w:tc>
      </w:tr>
      <w:tr>
        <w:tc>
          <w:tcPr>
            <w:tcW w:w="900" w:type="dxa"/>
          </w:tcPr>
          <w:p>
            <w:r>
              <w:rPr/>
              <w:t xml:space="preserve">EN-02044</w:t>
            </w:r>
          </w:p>
        </w:tc>
        <w:tc>
          <w:tcPr>
            <w:tcW w:w="1700" w:type="dxa"/>
          </w:tcPr>
          <w:p>
            <w:r>
              <w:rPr/>
              <w:t xml:space="preserve">Visible text</w:t>
            </w:r>
          </w:p>
        </w:tc>
        <w:tc>
          <w:tcPr>
            <w:tcW w:w="2200" w:type="dxa"/>
          </w:tcPr>
          <w:p>
            <w:r>
              <w:rPr/>
              <w:t xml:space="preserve">html:nth-of-type(1) &gt; body:nth-of-type(1) &gt; main#main &gt; section#maintenance-and-recurrence &gt; div:nth-of-type(1) &gt; ul:nth-of-type(1) &gt; li:nth-of-type(2) &gt; span:nth-of-type(1)</w:t>
            </w:r>
          </w:p>
        </w:tc>
        <w:tc>
          <w:tcPr>
            <w:tcW w:w="5100" w:type="dxa"/>
          </w:tcPr>
          <w:p>
            <w:r>
              <w:rPr/>
              <w:t xml:space="preserve">Hair may need maintenance, especially when hormonal influences continue;</w:t>
            </w:r>
          </w:p>
        </w:tc>
      </w:tr>
      <w:tr>
        <w:tc>
          <w:tcPr>
            <w:tcW w:w="900" w:type="dxa"/>
          </w:tcPr>
          <w:p>
            <w:r>
              <w:rPr/>
              <w:t xml:space="preserve">EN-02045</w:t>
            </w:r>
          </w:p>
        </w:tc>
        <w:tc>
          <w:tcPr>
            <w:tcW w:w="1700" w:type="dxa"/>
          </w:tcPr>
          <w:p>
            <w:r>
              <w:rPr/>
              <w:t xml:space="preserve">Visible text</w:t>
            </w:r>
          </w:p>
        </w:tc>
        <w:tc>
          <w:tcPr>
            <w:tcW w:w="2200" w:type="dxa"/>
          </w:tcPr>
          <w:p>
            <w:r>
              <w:rPr/>
              <w:t xml:space="preserve">html:nth-of-type(1) &gt; body:nth-of-type(1) &gt; main#main &gt; section#maintenance-and-recurrence &gt; div:nth-of-type(1) &gt; ul:nth-of-type(1) &gt; li:nth-of-type(3) &gt; span:nth-of-type(1)</w:t>
            </w:r>
          </w:p>
        </w:tc>
        <w:tc>
          <w:tcPr>
            <w:tcW w:w="5100" w:type="dxa"/>
          </w:tcPr>
          <w:p>
            <w:r>
              <w:rPr/>
              <w:t xml:space="preserve">Melasma and some pigmentation can recur;</w:t>
            </w:r>
          </w:p>
        </w:tc>
      </w:tr>
      <w:tr>
        <w:tc>
          <w:tcPr>
            <w:tcW w:w="900" w:type="dxa"/>
          </w:tcPr>
          <w:p>
            <w:r>
              <w:rPr/>
              <w:t xml:space="preserve">EN-02046</w:t>
            </w:r>
          </w:p>
        </w:tc>
        <w:tc>
          <w:tcPr>
            <w:tcW w:w="1700" w:type="dxa"/>
          </w:tcPr>
          <w:p>
            <w:r>
              <w:rPr/>
              <w:t xml:space="preserve">Visible text</w:t>
            </w:r>
          </w:p>
        </w:tc>
        <w:tc>
          <w:tcPr>
            <w:tcW w:w="2200" w:type="dxa"/>
          </w:tcPr>
          <w:p>
            <w:r>
              <w:rPr/>
              <w:t xml:space="preserve">html:nth-of-type(1) &gt; body:nth-of-type(1) &gt; main#main &gt; section#maintenance-and-recurrence &gt; div:nth-of-type(1) &gt; ul:nth-of-type(1) &gt; li:nth-of-type(4) &gt; span:nth-of-type(1)</w:t>
            </w:r>
          </w:p>
        </w:tc>
        <w:tc>
          <w:tcPr>
            <w:tcW w:w="5100" w:type="dxa"/>
          </w:tcPr>
          <w:p>
            <w:r>
              <w:rPr/>
              <w:t xml:space="preserve">Skin ageing and sun exposure continue;</w:t>
            </w:r>
          </w:p>
        </w:tc>
      </w:tr>
      <w:tr>
        <w:tc>
          <w:tcPr>
            <w:tcW w:w="900" w:type="dxa"/>
          </w:tcPr>
          <w:p>
            <w:r>
              <w:rPr/>
              <w:t xml:space="preserve">EN-02047</w:t>
            </w:r>
          </w:p>
        </w:tc>
        <w:tc>
          <w:tcPr>
            <w:tcW w:w="1700" w:type="dxa"/>
          </w:tcPr>
          <w:p>
            <w:r>
              <w:rPr/>
              <w:t xml:space="preserve">Visible text</w:t>
            </w:r>
          </w:p>
        </w:tc>
        <w:tc>
          <w:tcPr>
            <w:tcW w:w="2200" w:type="dxa"/>
          </w:tcPr>
          <w:p>
            <w:r>
              <w:rPr/>
              <w:t xml:space="preserve">html:nth-of-type(1) &gt; body:nth-of-type(1) &gt; main#main &gt; section#maintenance-and-recurrence &gt; div:nth-of-type(1) &gt; ul:nth-of-type(1) &gt; li:nth-of-type(5) &gt; span:nth-of-type(1)</w:t>
            </w:r>
          </w:p>
        </w:tc>
        <w:tc>
          <w:tcPr>
            <w:tcW w:w="5100" w:type="dxa"/>
          </w:tcPr>
          <w:p>
            <w:r>
              <w:rPr/>
              <w:t xml:space="preserve">Home care can support—but not freeze—a result;</w:t>
            </w:r>
          </w:p>
        </w:tc>
      </w:tr>
      <w:tr>
        <w:tc>
          <w:tcPr>
            <w:tcW w:w="900" w:type="dxa"/>
          </w:tcPr>
          <w:p>
            <w:r>
              <w:rPr/>
              <w:t xml:space="preserve">EN-02048</w:t>
            </w:r>
          </w:p>
        </w:tc>
        <w:tc>
          <w:tcPr>
            <w:tcW w:w="1700" w:type="dxa"/>
          </w:tcPr>
          <w:p>
            <w:r>
              <w:rPr/>
              <w:t xml:space="preserve">Visible text</w:t>
            </w:r>
          </w:p>
        </w:tc>
        <w:tc>
          <w:tcPr>
            <w:tcW w:w="2200" w:type="dxa"/>
          </w:tcPr>
          <w:p>
            <w:r>
              <w:rPr/>
              <w:t xml:space="preserve">html:nth-of-type(1) &gt; body:nth-of-type(1) &gt; main#main &gt; section#maintenance-and-recurrence &gt; div:nth-of-type(1) &gt; ul:nth-of-type(1) &gt; li:nth-of-type(6) &gt; span:nth-of-type(1)</w:t>
            </w:r>
          </w:p>
        </w:tc>
        <w:tc>
          <w:tcPr>
            <w:tcW w:w="5100" w:type="dxa"/>
          </w:tcPr>
          <w:p>
            <w:r>
              <w:rPr/>
              <w:t xml:space="preserve">Future treatment should be based on review rather than an automatic schedule.</w:t>
            </w:r>
          </w:p>
        </w:tc>
      </w:tr>
      <w:tr>
        <w:tc>
          <w:tcPr>
            <w:tcW w:w="900" w:type="dxa"/>
          </w:tcPr>
          <w:p>
            <w:r>
              <w:rPr/>
              <w:t xml:space="preserve">EN-02049</w:t>
            </w:r>
          </w:p>
        </w:tc>
        <w:tc>
          <w:tcPr>
            <w:tcW w:w="1700" w:type="dxa"/>
          </w:tcPr>
          <w:p>
            <w:r>
              <w:rPr/>
              <w:t xml:space="preserve">Visible text</w:t>
            </w:r>
          </w:p>
        </w:tc>
        <w:tc>
          <w:tcPr>
            <w:tcW w:w="2200" w:type="dxa"/>
          </w:tcPr>
          <w:p>
            <w:r>
              <w:rPr/>
              <w:t xml:space="preserve">html:nth-of-type(1) &gt; body:nth-of-type(1) &gt; main#main &gt; section#reviewing-results &gt; div:nth-of-type(1) &gt; header:nth-of-type(1) &gt; span:nth-of-type(1)</w:t>
            </w:r>
          </w:p>
        </w:tc>
        <w:tc>
          <w:tcPr>
            <w:tcW w:w="5100" w:type="dxa"/>
          </w:tcPr>
          <w:p>
            <w:r>
              <w:rPr/>
              <w:t xml:space="preserve">08</w:t>
            </w:r>
          </w:p>
        </w:tc>
      </w:tr>
      <w:tr>
        <w:tc>
          <w:tcPr>
            <w:tcW w:w="900" w:type="dxa"/>
          </w:tcPr>
          <w:p>
            <w:r>
              <w:rPr/>
              <w:t xml:space="preserve">EN-02050</w:t>
            </w:r>
          </w:p>
        </w:tc>
        <w:tc>
          <w:tcPr>
            <w:tcW w:w="1700" w:type="dxa"/>
          </w:tcPr>
          <w:p>
            <w:r>
              <w:rPr/>
              <w:t xml:space="preserve">Visible text</w:t>
            </w:r>
          </w:p>
        </w:tc>
        <w:tc>
          <w:tcPr>
            <w:tcW w:w="2200" w:type="dxa"/>
          </w:tcPr>
          <w:p>
            <w:r>
              <w:rPr/>
              <w:t xml:space="preserve">html:nth-of-type(1) &gt; body:nth-of-type(1) &gt; main#main &gt; section#reviewing-results &gt; div:nth-of-type(1) &gt; header:nth-of-type(1) &gt; p:nth-of-type(1)</w:t>
            </w:r>
          </w:p>
        </w:tc>
        <w:tc>
          <w:tcPr>
            <w:tcW w:w="5100" w:type="dxa"/>
          </w:tcPr>
          <w:p>
            <w:r>
              <w:rPr/>
              <w:t xml:space="preserve">REVIEWING RESULTS</w:t>
            </w:r>
          </w:p>
        </w:tc>
      </w:tr>
      <w:tr>
        <w:tc>
          <w:tcPr>
            <w:tcW w:w="900" w:type="dxa"/>
          </w:tcPr>
          <w:p>
            <w:r>
              <w:rPr/>
              <w:t xml:space="preserve">EN-02051</w:t>
            </w:r>
          </w:p>
        </w:tc>
        <w:tc>
          <w:tcPr>
            <w:tcW w:w="1700" w:type="dxa"/>
          </w:tcPr>
          <w:p>
            <w:r>
              <w:rPr/>
              <w:t xml:space="preserve">Visible text</w:t>
            </w:r>
          </w:p>
        </w:tc>
        <w:tc>
          <w:tcPr>
            <w:tcW w:w="2200" w:type="dxa"/>
          </w:tcPr>
          <w:p>
            <w:r>
              <w:rPr/>
              <w:t xml:space="preserve">html:nth-of-type(1) &gt; body:nth-of-type(1) &gt; main#main &gt; section#reviewing-results &gt; div:nth-of-type(1) &gt; header:nth-of-type(1) &gt; h2#results-09-when-you-have-concerns</w:t>
            </w:r>
          </w:p>
        </w:tc>
        <w:tc>
          <w:tcPr>
            <w:tcW w:w="5100" w:type="dxa"/>
          </w:tcPr>
          <w:p>
            <w:r>
              <w:rPr/>
              <w:t xml:space="preserve">When You Have Concerns</w:t>
            </w:r>
          </w:p>
        </w:tc>
      </w:tr>
      <w:tr>
        <w:tc>
          <w:tcPr>
            <w:tcW w:w="900" w:type="dxa"/>
          </w:tcPr>
          <w:p>
            <w:r>
              <w:rPr/>
              <w:t xml:space="preserve">EN-02052</w:t>
            </w:r>
          </w:p>
        </w:tc>
        <w:tc>
          <w:tcPr>
            <w:tcW w:w="1700" w:type="dxa"/>
          </w:tcPr>
          <w:p>
            <w:r>
              <w:rPr/>
              <w:t xml:space="preserve">Visible text</w:t>
            </w:r>
          </w:p>
        </w:tc>
        <w:tc>
          <w:tcPr>
            <w:tcW w:w="2200" w:type="dxa"/>
          </w:tcPr>
          <w:p>
            <w:r>
              <w:rPr/>
              <w:t xml:space="preserve">html:nth-of-type(1) &gt; body:nth-of-type(1) &gt; main#main &gt; section#reviewing-results &gt; div:nth-of-type(1) &gt; p:nth-of-type(1)</w:t>
            </w:r>
          </w:p>
        </w:tc>
        <w:tc>
          <w:tcPr>
            <w:tcW w:w="5100" w:type="dxa"/>
          </w:tcPr>
          <w:p>
            <w:r>
              <w:rPr/>
              <w:t xml:space="preserve">First, compare the response with the expected timeline and treatment information. Some effects settle gradually; others need prompt assessment.</w:t>
            </w:r>
          </w:p>
        </w:tc>
      </w:tr>
      <w:tr>
        <w:tc>
          <w:tcPr>
            <w:tcW w:w="900" w:type="dxa"/>
          </w:tcPr>
          <w:p>
            <w:r>
              <w:rPr/>
              <w:t xml:space="preserve">EN-02053</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article:nth-of-type(1) &gt; h3:nth-of-type(1)</w:t>
            </w:r>
          </w:p>
        </w:tc>
        <w:tc>
          <w:tcPr>
            <w:tcW w:w="5100" w:type="dxa"/>
          </w:tcPr>
          <w:p>
            <w:r>
              <w:rPr/>
              <w:t xml:space="preserve">Too early to judge</w:t>
            </w:r>
          </w:p>
        </w:tc>
      </w:tr>
      <w:tr>
        <w:tc>
          <w:tcPr>
            <w:tcW w:w="900" w:type="dxa"/>
          </w:tcPr>
          <w:p>
            <w:r>
              <w:rPr/>
              <w:t xml:space="preserve">EN-02054</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article:nth-of-type(1) &gt; p:nth-of-type(1)</w:t>
            </w:r>
          </w:p>
        </w:tc>
        <w:tc>
          <w:tcPr>
            <w:tcW w:w="5100" w:type="dxa"/>
          </w:tcPr>
          <w:p>
            <w:r>
              <w:rPr/>
              <w:t xml:space="preserve">The treatment may still be healing or developing.</w:t>
            </w:r>
          </w:p>
        </w:tc>
      </w:tr>
      <w:tr>
        <w:tc>
          <w:tcPr>
            <w:tcW w:w="900" w:type="dxa"/>
          </w:tcPr>
          <w:p>
            <w:r>
              <w:rPr/>
              <w:t xml:space="preserve">EN-02055</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article:nth-of-type(2) &gt; h3:nth-of-type(1)</w:t>
            </w:r>
          </w:p>
        </w:tc>
        <w:tc>
          <w:tcPr>
            <w:tcW w:w="5100" w:type="dxa"/>
          </w:tcPr>
          <w:p>
            <w:r>
              <w:rPr/>
              <w:t xml:space="preserve">Unexpected reaction</w:t>
            </w:r>
          </w:p>
        </w:tc>
      </w:tr>
      <w:tr>
        <w:tc>
          <w:tcPr>
            <w:tcW w:w="900" w:type="dxa"/>
          </w:tcPr>
          <w:p>
            <w:r>
              <w:rPr/>
              <w:t xml:space="preserve">EN-02056</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article:nth-of-type(2) &gt; p:nth-of-type(1)</w:t>
            </w:r>
          </w:p>
        </w:tc>
        <w:tc>
          <w:tcPr>
            <w:tcW w:w="5100" w:type="dxa"/>
          </w:tcPr>
          <w:p>
            <w:r>
              <w:rPr/>
              <w:t xml:space="preserve">Pain, spreading redness, blistering or another unusual change needs contact.</w:t>
            </w:r>
          </w:p>
        </w:tc>
      </w:tr>
      <w:tr>
        <w:tc>
          <w:tcPr>
            <w:tcW w:w="900" w:type="dxa"/>
          </w:tcPr>
          <w:p>
            <w:r>
              <w:rPr/>
              <w:t xml:space="preserve">EN-02057</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article:nth-of-type(3) &gt; h3:nth-of-type(1)</w:t>
            </w:r>
          </w:p>
        </w:tc>
        <w:tc>
          <w:tcPr>
            <w:tcW w:w="5100" w:type="dxa"/>
          </w:tcPr>
          <w:p>
            <w:r>
              <w:rPr/>
              <w:t xml:space="preserve">Expectation mismatch</w:t>
            </w:r>
          </w:p>
        </w:tc>
      </w:tr>
      <w:tr>
        <w:tc>
          <w:tcPr>
            <w:tcW w:w="900" w:type="dxa"/>
          </w:tcPr>
          <w:p>
            <w:r>
              <w:rPr/>
              <w:t xml:space="preserve">EN-02058</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article:nth-of-type(3) &gt; p:nth-of-type(1)</w:t>
            </w:r>
          </w:p>
        </w:tc>
        <w:tc>
          <w:tcPr>
            <w:tcW w:w="5100" w:type="dxa"/>
          </w:tcPr>
          <w:p>
            <w:r>
              <w:rPr/>
              <w:t xml:space="preserve">The original goal and treatment limits may need to be discussed again.</w:t>
            </w:r>
          </w:p>
        </w:tc>
      </w:tr>
      <w:tr>
        <w:tc>
          <w:tcPr>
            <w:tcW w:w="900" w:type="dxa"/>
          </w:tcPr>
          <w:p>
            <w:r>
              <w:rPr/>
              <w:t xml:space="preserve">EN-02059</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article:nth-of-type(4) &gt; h3:nth-of-type(1)</w:t>
            </w:r>
          </w:p>
        </w:tc>
        <w:tc>
          <w:tcPr>
            <w:tcW w:w="5100" w:type="dxa"/>
          </w:tcPr>
          <w:p>
            <w:r>
              <w:rPr/>
              <w:t xml:space="preserve">Asymmetry or uneven response</w:t>
            </w:r>
          </w:p>
        </w:tc>
      </w:tr>
      <w:tr>
        <w:tc>
          <w:tcPr>
            <w:tcW w:w="900" w:type="dxa"/>
          </w:tcPr>
          <w:p>
            <w:r>
              <w:rPr/>
              <w:t xml:space="preserve">EN-02060</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article:nth-of-type(4) &gt; p:nth-of-type(1)</w:t>
            </w:r>
          </w:p>
        </w:tc>
        <w:tc>
          <w:tcPr>
            <w:tcW w:w="5100" w:type="dxa"/>
          </w:tcPr>
          <w:p>
            <w:r>
              <w:rPr/>
              <w:t xml:space="preserve">Anatomy, swelling and treatment response should be evaluated at the correct time.</w:t>
            </w:r>
          </w:p>
        </w:tc>
      </w:tr>
      <w:tr>
        <w:tc>
          <w:tcPr>
            <w:tcW w:w="900" w:type="dxa"/>
          </w:tcPr>
          <w:p>
            <w:r>
              <w:rPr/>
              <w:t xml:space="preserve">EN-02061</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article:nth-of-type(5) &gt; h3:nth-of-type(1)</w:t>
            </w:r>
          </w:p>
        </w:tc>
        <w:tc>
          <w:tcPr>
            <w:tcW w:w="5100" w:type="dxa"/>
          </w:tcPr>
          <w:p>
            <w:r>
              <w:rPr/>
              <w:t xml:space="preserve">Further treatment</w:t>
            </w:r>
          </w:p>
        </w:tc>
      </w:tr>
      <w:tr>
        <w:tc>
          <w:tcPr>
            <w:tcW w:w="900" w:type="dxa"/>
          </w:tcPr>
          <w:p>
            <w:r>
              <w:rPr/>
              <w:t xml:space="preserve">EN-02062</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article:nth-of-type(5) &gt; p:nth-of-type(1)</w:t>
            </w:r>
          </w:p>
        </w:tc>
        <w:tc>
          <w:tcPr>
            <w:tcW w:w="5100" w:type="dxa"/>
          </w:tcPr>
          <w:p>
            <w:r>
              <w:rPr/>
              <w:t xml:space="preserve">Another session should not be assumed before the first response is reviewed.</w:t>
            </w:r>
          </w:p>
        </w:tc>
      </w:tr>
      <w:tr>
        <w:tc>
          <w:tcPr>
            <w:tcW w:w="900" w:type="dxa"/>
          </w:tcPr>
          <w:p>
            <w:r>
              <w:rPr/>
              <w:t xml:space="preserve">EN-02063</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article:nth-of-type(6) &gt; h3:nth-of-type(1)</w:t>
            </w:r>
          </w:p>
        </w:tc>
        <w:tc>
          <w:tcPr>
            <w:tcW w:w="5100" w:type="dxa"/>
          </w:tcPr>
          <w:p>
            <w:r>
              <w:rPr/>
              <w:t xml:space="preserve">No further treatment</w:t>
            </w:r>
          </w:p>
        </w:tc>
      </w:tr>
      <w:tr>
        <w:tc>
          <w:tcPr>
            <w:tcW w:w="900" w:type="dxa"/>
          </w:tcPr>
          <w:p>
            <w:r>
              <w:rPr/>
              <w:t xml:space="preserve">EN-02064</w:t>
            </w:r>
          </w:p>
        </w:tc>
        <w:tc>
          <w:tcPr>
            <w:tcW w:w="1700" w:type="dxa"/>
          </w:tcPr>
          <w:p>
            <w:r>
              <w:rPr/>
              <w:t xml:space="preserve">Visible text</w:t>
            </w:r>
          </w:p>
        </w:tc>
        <w:tc>
          <w:tcPr>
            <w:tcW w:w="2200" w:type="dxa"/>
          </w:tcPr>
          <w:p>
            <w:r>
              <w:rPr/>
              <w:t xml:space="preserve">html:nth-of-type(1) &gt; body:nth-of-type(1) &gt; main#main &gt; section#reviewing-results &gt; div:nth-of-type(1) &gt; div:nth-of-type(1) &gt; article:nth-of-type(6) &gt; p:nth-of-type(1)</w:t>
            </w:r>
          </w:p>
        </w:tc>
        <w:tc>
          <w:tcPr>
            <w:tcW w:w="5100" w:type="dxa"/>
          </w:tcPr>
          <w:p>
            <w:r>
              <w:rPr/>
              <w:t xml:space="preserve">Sometimes the most appropriate decision is to stop, wait or choose another route.</w:t>
            </w:r>
          </w:p>
        </w:tc>
      </w:tr>
      <w:tr>
        <w:tc>
          <w:tcPr>
            <w:tcW w:w="900" w:type="dxa"/>
          </w:tcPr>
          <w:p>
            <w:r>
              <w:rPr/>
              <w:t xml:space="preserve">EN-02065</w:t>
            </w:r>
          </w:p>
        </w:tc>
        <w:tc>
          <w:tcPr>
            <w:tcW w:w="1700" w:type="dxa"/>
          </w:tcPr>
          <w:p>
            <w:r>
              <w:rPr/>
              <w:t xml:space="preserve">Visible text</w:t>
            </w:r>
          </w:p>
        </w:tc>
        <w:tc>
          <w:tcPr>
            <w:tcW w:w="2200" w:type="dxa"/>
          </w:tcPr>
          <w:p>
            <w:r>
              <w:rPr/>
              <w:t xml:space="preserve">html:nth-of-type(1) &gt; body:nth-of-type(1) &gt; main#main &gt; section#your-context &gt; div:nth-of-type(1) &gt; div:nth-of-type(1) &gt; span:nth-of-type(1)</w:t>
            </w:r>
          </w:p>
        </w:tc>
        <w:tc>
          <w:tcPr>
            <w:tcW w:w="5100" w:type="dxa"/>
          </w:tcPr>
          <w:p>
            <w:r>
              <w:rPr/>
              <w:t xml:space="preserve">Franciele Sofiati · Biomedical Aesthetics</w:t>
            </w:r>
          </w:p>
        </w:tc>
      </w:tr>
      <w:tr>
        <w:tc>
          <w:tcPr>
            <w:tcW w:w="900" w:type="dxa"/>
          </w:tcPr>
          <w:p>
            <w:r>
              <w:rPr/>
              <w:t xml:space="preserve">EN-02066</w:t>
            </w:r>
          </w:p>
        </w:tc>
        <w:tc>
          <w:tcPr>
            <w:tcW w:w="1700" w:type="dxa"/>
          </w:tcPr>
          <w:p>
            <w:r>
              <w:rPr/>
              <w:t xml:space="preserve">Visible text</w:t>
            </w:r>
          </w:p>
        </w:tc>
        <w:tc>
          <w:tcPr>
            <w:tcW w:w="2200" w:type="dxa"/>
          </w:tcPr>
          <w:p>
            <w:r>
              <w:rPr/>
              <w:t xml:space="preserve">html:nth-of-type(1) &gt; body:nth-of-type(1) &gt; main#main &gt; section#your-context &gt; div:nth-of-type(1) &gt; header:nth-of-type(1) &gt; p:nth-of-type(1)</w:t>
            </w:r>
          </w:p>
        </w:tc>
        <w:tc>
          <w:tcPr>
            <w:tcW w:w="5100" w:type="dxa"/>
          </w:tcPr>
          <w:p>
            <w:r>
              <w:rPr/>
              <w:t xml:space="preserve">When you are ready</w:t>
            </w:r>
          </w:p>
        </w:tc>
      </w:tr>
      <w:tr>
        <w:tc>
          <w:tcPr>
            <w:tcW w:w="900" w:type="dxa"/>
          </w:tcPr>
          <w:p>
            <w:r>
              <w:rPr/>
              <w:t xml:space="preserve">EN-02067</w:t>
            </w:r>
          </w:p>
        </w:tc>
        <w:tc>
          <w:tcPr>
            <w:tcW w:w="1700" w:type="dxa"/>
          </w:tcPr>
          <w:p>
            <w:r>
              <w:rPr/>
              <w:t xml:space="preserve">Visible text</w:t>
            </w:r>
          </w:p>
        </w:tc>
        <w:tc>
          <w:tcPr>
            <w:tcW w:w="2200" w:type="dxa"/>
          </w:tcPr>
          <w:p>
            <w:r>
              <w:rPr/>
              <w:t xml:space="preserve">html:nth-of-type(1) &gt; body:nth-of-type(1) &gt; main#main &gt; section#your-context &gt; div:nth-of-type(1) &gt; header:nth-of-type(1) &gt; h2:nth-of-type(1)</w:t>
            </w:r>
          </w:p>
        </w:tc>
        <w:tc>
          <w:tcPr>
            <w:tcW w:w="5100" w:type="dxa"/>
          </w:tcPr>
          <w:p>
            <w:r>
              <w:rPr/>
              <w:t xml:space="preserve">Discuss your priorities</w:t>
            </w:r>
          </w:p>
        </w:tc>
      </w:tr>
      <w:tr>
        <w:tc>
          <w:tcPr>
            <w:tcW w:w="900" w:type="dxa"/>
          </w:tcPr>
          <w:p>
            <w:r>
              <w:rPr/>
              <w:t xml:space="preserve">EN-02068</w:t>
            </w:r>
          </w:p>
        </w:tc>
        <w:tc>
          <w:tcPr>
            <w:tcW w:w="1700" w:type="dxa"/>
          </w:tcPr>
          <w:p>
            <w:r>
              <w:rPr/>
              <w:t xml:space="preserve">Visible text</w:t>
            </w:r>
          </w:p>
        </w:tc>
        <w:tc>
          <w:tcPr>
            <w:tcW w:w="2200" w:type="dxa"/>
          </w:tcPr>
          <w:p>
            <w:r>
              <w:rPr/>
              <w:t xml:space="preserve">html:nth-of-type(1) &gt; body:nth-of-type(1) &gt; main#main &gt; section#your-context &gt; div:nth-of-type(1) &gt; p:nth-of-type(1)</w:t>
            </w:r>
          </w:p>
        </w:tc>
        <w:tc>
          <w:tcPr>
            <w:tcW w:w="5100" w:type="dxa"/>
          </w:tcPr>
          <w:p>
            <w:r>
              <w:rPr/>
              <w:t xml:space="preserve">Your starting point and response matter more than another person’s photograph.</w:t>
            </w:r>
          </w:p>
        </w:tc>
      </w:tr>
      <w:tr>
        <w:tc>
          <w:tcPr>
            <w:tcW w:w="900" w:type="dxa"/>
          </w:tcPr>
          <w:p>
            <w:r>
              <w:rPr/>
              <w:t xml:space="preserve">EN-02069</w:t>
            </w:r>
          </w:p>
        </w:tc>
        <w:tc>
          <w:tcPr>
            <w:tcW w:w="1700" w:type="dxa"/>
          </w:tcPr>
          <w:p>
            <w:r>
              <w:rPr/>
              <w:t xml:space="preserve">Visible text</w:t>
            </w:r>
          </w:p>
        </w:tc>
        <w:tc>
          <w:tcPr>
            <w:tcW w:w="2200" w:type="dxa"/>
          </w:tcPr>
          <w:p>
            <w:r>
              <w:rPr/>
              <w:t xml:space="preserve">html:nth-of-type(1) &gt; body:nth-of-type(1) &gt; main#main &gt; section#your-context &gt; div:nth-of-type(1) &gt; div:nth-of-type(2) &gt; a:nth-of-type(1)</w:t>
            </w:r>
          </w:p>
        </w:tc>
        <w:tc>
          <w:tcPr>
            <w:tcW w:w="5100" w:type="dxa"/>
          </w:tcPr>
          <w:p>
            <w:r>
              <w:rPr/>
              <w:t xml:space="preserve">Consult</w:t>
            </w:r>
          </w:p>
        </w:tc>
      </w:tr>
      <w:tr>
        <w:tc>
          <w:tcPr>
            <w:tcW w:w="900" w:type="dxa"/>
          </w:tcPr>
          <w:p>
            <w:r>
              <w:rPr/>
              <w:t xml:space="preserve">EN-02070</w:t>
            </w:r>
          </w:p>
        </w:tc>
        <w:tc>
          <w:tcPr>
            <w:tcW w:w="1700" w:type="dxa"/>
          </w:tcPr>
          <w:p>
            <w:r>
              <w:rPr/>
              <w:t xml:space="preserve">Visible text</w:t>
            </w:r>
          </w:p>
        </w:tc>
        <w:tc>
          <w:tcPr>
            <w:tcW w:w="2200" w:type="dxa"/>
          </w:tcPr>
          <w:p>
            <w:r>
              <w:rPr/>
              <w:t xml:space="preserve">html:nth-of-type(1) &gt; body:nth-of-type(1) &gt; main#main &gt; section#your-context &gt; div:nth-of-type(1) &gt; div:nth-of-type(2) &gt; a:nth-of-type(2)</w:t>
            </w:r>
          </w:p>
        </w:tc>
        <w:tc>
          <w:tcPr>
            <w:tcW w:w="5100" w:type="dxa"/>
          </w:tcPr>
          <w:p>
            <w:r>
              <w:rPr/>
              <w:t xml:space="preserve">Treatments</w:t>
            </w:r>
          </w:p>
        </w:tc>
      </w:tr>
    </w:tbl>
    <w:p>
      <w:pPr>
        <w:pStyle w:val="Heading1"/>
      </w:pPr>
      <w:r>
        <w:t xml:space="preserve">skin.html</w:t>
      </w:r>
    </w:p>
    <w:p>
      <w:pPr>
        <w:pStyle w:val="Normal"/>
      </w:pPr>
      <w:r>
        <w:t xml:space="preserve">Source SHA-256: ca1c3a6f1c38bc5ff92643400981001b8fe9e172b3c94db114ca5d26eff63b35</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EN-02071</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EN-02072</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EN-02073</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Skin</w:t>
            </w:r>
          </w:p>
        </w:tc>
      </w:tr>
      <w:tr>
        <w:tc>
          <w:tcPr>
            <w:tcW w:w="900" w:type="dxa"/>
          </w:tcPr>
          <w:p>
            <w:r>
              <w:rPr/>
              <w:t xml:space="preserve">EN-02074</w:t>
            </w:r>
          </w:p>
        </w:tc>
        <w:tc>
          <w:tcPr>
            <w:tcW w:w="1700" w:type="dxa"/>
          </w:tcPr>
          <w:p>
            <w:r>
              <w:rPr/>
              <w:t xml:space="preserve">Visible text</w:t>
            </w:r>
          </w:p>
        </w:tc>
        <w:tc>
          <w:tcPr>
            <w:tcW w:w="2200" w:type="dxa"/>
          </w:tcPr>
          <w:p>
            <w:r>
              <w:rPr/>
              <w:t xml:space="preserve">html:nth-of-type(1) &gt; body:nth-of-type(1) &gt; main#main &gt; section#skin-care &gt; div:nth-of-type(1) &gt; div:nth-of-type(1) &gt; p:nth-of-type(1)</w:t>
            </w:r>
          </w:p>
        </w:tc>
        <w:tc>
          <w:tcPr>
            <w:tcW w:w="5100" w:type="dxa"/>
          </w:tcPr>
          <w:p>
            <w:r>
              <w:rPr/>
              <w:t xml:space="preserve">Skin</w:t>
            </w:r>
          </w:p>
        </w:tc>
      </w:tr>
      <w:tr>
        <w:tc>
          <w:tcPr>
            <w:tcW w:w="900" w:type="dxa"/>
          </w:tcPr>
          <w:p>
            <w:r>
              <w:rPr/>
              <w:t xml:space="preserve">EN-02075</w:t>
            </w:r>
          </w:p>
        </w:tc>
        <w:tc>
          <w:tcPr>
            <w:tcW w:w="1700" w:type="dxa"/>
          </w:tcPr>
          <w:p>
            <w:r>
              <w:rPr/>
              <w:t xml:space="preserve">Visible text</w:t>
            </w:r>
          </w:p>
        </w:tc>
        <w:tc>
          <w:tcPr>
            <w:tcW w:w="2200" w:type="dxa"/>
          </w:tcPr>
          <w:p>
            <w:r>
              <w:rPr/>
              <w:t xml:space="preserve">html:nth-of-type(1) &gt; body:nth-of-type(1) &gt; main#main &gt; section#skin-care &gt; div:nth-of-type(1) &gt; div:nth-of-type(1) &gt; p:nth-of-type(2) &gt; span:nth-of-type(1)</w:t>
            </w:r>
          </w:p>
        </w:tc>
        <w:tc>
          <w:tcPr>
            <w:tcW w:w="5100" w:type="dxa"/>
          </w:tcPr>
          <w:p>
            <w:r>
              <w:rPr/>
              <w:t xml:space="preserve">Franciele Sofiati · Biomedical Aesthetics</w:t>
            </w:r>
          </w:p>
        </w:tc>
      </w:tr>
      <w:tr>
        <w:tc>
          <w:tcPr>
            <w:tcW w:w="900" w:type="dxa"/>
          </w:tcPr>
          <w:p>
            <w:r>
              <w:rPr/>
              <w:t xml:space="preserve">EN-02076</w:t>
            </w:r>
          </w:p>
        </w:tc>
        <w:tc>
          <w:tcPr>
            <w:tcW w:w="1700" w:type="dxa"/>
          </w:tcPr>
          <w:p>
            <w:r>
              <w:rPr/>
              <w:t xml:space="preserve">Visible text</w:t>
            </w:r>
          </w:p>
        </w:tc>
        <w:tc>
          <w:tcPr>
            <w:tcW w:w="2200" w:type="dxa"/>
          </w:tcPr>
          <w:p>
            <w:r>
              <w:rPr/>
              <w:t xml:space="preserve">html:nth-of-type(1) &gt; body:nth-of-type(1) &gt; main#main &gt; section#skin-care &gt; div:nth-of-type(1) &gt; div:nth-of-type(1) &gt; h1#skin-01-skin-understood</w:t>
            </w:r>
          </w:p>
        </w:tc>
        <w:tc>
          <w:tcPr>
            <w:tcW w:w="5100" w:type="dxa"/>
          </w:tcPr>
          <w:p>
            <w:r>
              <w:rPr/>
              <w:t xml:space="preserve">Skin, Understood</w:t>
            </w:r>
          </w:p>
        </w:tc>
      </w:tr>
      <w:tr>
        <w:tc>
          <w:tcPr>
            <w:tcW w:w="900" w:type="dxa"/>
          </w:tcPr>
          <w:p>
            <w:r>
              <w:rPr/>
              <w:t xml:space="preserve">EN-02077</w:t>
            </w:r>
          </w:p>
        </w:tc>
        <w:tc>
          <w:tcPr>
            <w:tcW w:w="1700" w:type="dxa"/>
          </w:tcPr>
          <w:p>
            <w:r>
              <w:rPr/>
              <w:t xml:space="preserve">Visible text</w:t>
            </w:r>
          </w:p>
        </w:tc>
        <w:tc>
          <w:tcPr>
            <w:tcW w:w="2200" w:type="dxa"/>
          </w:tcPr>
          <w:p>
            <w:r>
              <w:rPr/>
              <w:t xml:space="preserve">html:nth-of-type(1) &gt; body:nth-of-type(1) &gt; main#main &gt; section#skin-care &gt; div:nth-of-type(1) &gt; div:nth-of-type(1) &gt; p:nth-of-type(3)</w:t>
            </w:r>
          </w:p>
        </w:tc>
        <w:tc>
          <w:tcPr>
            <w:tcW w:w="5100" w:type="dxa"/>
          </w:tcPr>
          <w:p>
            <w:r>
              <w:rPr/>
              <w:t xml:space="preserve">Different concerns can look alike, so the right starting point matters.</w:t>
            </w:r>
          </w:p>
        </w:tc>
      </w:tr>
      <w:tr>
        <w:tc>
          <w:tcPr>
            <w:tcW w:w="900" w:type="dxa"/>
          </w:tcPr>
          <w:p>
            <w:r>
              <w:rPr/>
              <w:t xml:space="preserve">EN-02078</w:t>
            </w:r>
          </w:p>
        </w:tc>
        <w:tc>
          <w:tcPr>
            <w:tcW w:w="1700" w:type="dxa"/>
          </w:tcPr>
          <w:p>
            <w:r>
              <w:rPr/>
              <w:t xml:space="preserve">Visible text</w:t>
            </w:r>
          </w:p>
        </w:tc>
        <w:tc>
          <w:tcPr>
            <w:tcW w:w="2200" w:type="dxa"/>
          </w:tcPr>
          <w:p>
            <w:r>
              <w:rPr/>
              <w:t xml:space="preserve">html:nth-of-type(1) &gt; body:nth-of-type(1) &gt; main#main &gt; section#skin-care &gt; div:nth-of-type(1) &gt; div:nth-of-type(1) &gt; div:nth-of-type(1) &gt; a:nth-of-type(1)</w:t>
            </w:r>
          </w:p>
        </w:tc>
        <w:tc>
          <w:tcPr>
            <w:tcW w:w="5100" w:type="dxa"/>
          </w:tcPr>
          <w:p>
            <w:r>
              <w:rPr/>
              <w:t xml:space="preserve">Consult</w:t>
            </w:r>
          </w:p>
        </w:tc>
      </w:tr>
      <w:tr>
        <w:tc>
          <w:tcPr>
            <w:tcW w:w="900" w:type="dxa"/>
          </w:tcPr>
          <w:p>
            <w:r>
              <w:rPr/>
              <w:t xml:space="preserve">EN-02079</w:t>
            </w:r>
          </w:p>
        </w:tc>
        <w:tc>
          <w:tcPr>
            <w:tcW w:w="1700" w:type="dxa"/>
          </w:tcPr>
          <w:p>
            <w:r>
              <w:rPr/>
              <w:t xml:space="preserve">Visible text</w:t>
            </w:r>
          </w:p>
        </w:tc>
        <w:tc>
          <w:tcPr>
            <w:tcW w:w="2200" w:type="dxa"/>
          </w:tcPr>
          <w:p>
            <w:r>
              <w:rPr/>
              <w:t xml:space="preserve">html:nth-of-type(1) &gt; body:nth-of-type(1) &gt; main#main &gt; section#skin-care &gt; div:nth-of-type(1) &gt; div:nth-of-type(1) &gt; div:nth-of-type(1) &gt; a:nth-of-type(2)</w:t>
            </w:r>
          </w:p>
        </w:tc>
        <w:tc>
          <w:tcPr>
            <w:tcW w:w="5100" w:type="dxa"/>
          </w:tcPr>
          <w:p>
            <w:r>
              <w:rPr/>
              <w:t xml:space="preserve">Contact</w:t>
            </w:r>
          </w:p>
        </w:tc>
      </w:tr>
      <w:tr>
        <w:tc>
          <w:tcPr>
            <w:tcW w:w="900" w:type="dxa"/>
          </w:tcPr>
          <w:p>
            <w:r>
              <w:rPr/>
              <w:t xml:space="preserve">EN-02080</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EN-02081</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EN-02082</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header:nth-of-type(1) &gt; span:nth-of-type(1)</w:t>
            </w:r>
          </w:p>
        </w:tc>
        <w:tc>
          <w:tcPr>
            <w:tcW w:w="5100" w:type="dxa"/>
          </w:tcPr>
          <w:p>
            <w:r>
              <w:rPr/>
              <w:t xml:space="preserve">01</w:t>
            </w:r>
          </w:p>
        </w:tc>
      </w:tr>
      <w:tr>
        <w:tc>
          <w:tcPr>
            <w:tcW w:w="900" w:type="dxa"/>
          </w:tcPr>
          <w:p>
            <w:r>
              <w:rPr/>
              <w:t xml:space="preserve">EN-02083</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header:nth-of-type(1) &gt; p:nth-of-type(1)</w:t>
            </w:r>
          </w:p>
        </w:tc>
        <w:tc>
          <w:tcPr>
            <w:tcW w:w="5100" w:type="dxa"/>
          </w:tcPr>
          <w:p>
            <w:r>
              <w:rPr/>
              <w:t xml:space="preserve">BENEATH THE SURFACE</w:t>
            </w:r>
          </w:p>
        </w:tc>
      </w:tr>
      <w:tr>
        <w:tc>
          <w:tcPr>
            <w:tcW w:w="900" w:type="dxa"/>
          </w:tcPr>
          <w:p>
            <w:r>
              <w:rPr/>
              <w:t xml:space="preserve">EN-02084</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header:nth-of-type(1) &gt; h2#skin-02-look-beyond-the-surface</w:t>
            </w:r>
          </w:p>
        </w:tc>
        <w:tc>
          <w:tcPr>
            <w:tcW w:w="5100" w:type="dxa"/>
          </w:tcPr>
          <w:p>
            <w:r>
              <w:rPr/>
              <w:t xml:space="preserve">Look beyond the Surface</w:t>
            </w:r>
          </w:p>
        </w:tc>
      </w:tr>
      <w:tr>
        <w:tc>
          <w:tcPr>
            <w:tcW w:w="900" w:type="dxa"/>
          </w:tcPr>
          <w:p>
            <w:r>
              <w:rPr/>
              <w:t xml:space="preserve">EN-02085</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article:nth-of-type(1) &gt; h3:nth-of-type(1)</w:t>
            </w:r>
          </w:p>
        </w:tc>
        <w:tc>
          <w:tcPr>
            <w:tcW w:w="5100" w:type="dxa"/>
          </w:tcPr>
          <w:p>
            <w:r>
              <w:rPr/>
              <w:t xml:space="preserve">Epidermis</w:t>
            </w:r>
          </w:p>
        </w:tc>
      </w:tr>
      <w:tr>
        <w:tc>
          <w:tcPr>
            <w:tcW w:w="900" w:type="dxa"/>
          </w:tcPr>
          <w:p>
            <w:r>
              <w:rPr/>
              <w:t xml:space="preserve">EN-02086</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article:nth-of-type(1) &gt; p:nth-of-type(1)</w:t>
            </w:r>
          </w:p>
        </w:tc>
        <w:tc>
          <w:tcPr>
            <w:tcW w:w="5100" w:type="dxa"/>
          </w:tcPr>
          <w:p>
            <w:r>
              <w:rPr/>
              <w:t xml:space="preserve">The outer region supports barrier function, pigment production and continual surface renewal.</w:t>
            </w:r>
          </w:p>
        </w:tc>
      </w:tr>
      <w:tr>
        <w:tc>
          <w:tcPr>
            <w:tcW w:w="900" w:type="dxa"/>
          </w:tcPr>
          <w:p>
            <w:r>
              <w:rPr/>
              <w:t xml:space="preserve">EN-02087</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article:nth-of-type(2) &gt; h3:nth-of-type(1)</w:t>
            </w:r>
          </w:p>
        </w:tc>
        <w:tc>
          <w:tcPr>
            <w:tcW w:w="5100" w:type="dxa"/>
          </w:tcPr>
          <w:p>
            <w:r>
              <w:rPr/>
              <w:t xml:space="preserve">Dermis</w:t>
            </w:r>
          </w:p>
        </w:tc>
      </w:tr>
      <w:tr>
        <w:tc>
          <w:tcPr>
            <w:tcW w:w="900" w:type="dxa"/>
          </w:tcPr>
          <w:p>
            <w:r>
              <w:rPr/>
              <w:t xml:space="preserve">EN-02088</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article:nth-of-type(2) &gt; p:nth-of-type(1)</w:t>
            </w:r>
          </w:p>
        </w:tc>
        <w:tc>
          <w:tcPr>
            <w:tcW w:w="5100" w:type="dxa"/>
          </w:tcPr>
          <w:p>
            <w:r>
              <w:rPr/>
              <w:t xml:space="preserve">Contains collagen, elastin, vessels, nerve endings, follicles and glands contributing to strength and support.</w:t>
            </w:r>
          </w:p>
        </w:tc>
      </w:tr>
      <w:tr>
        <w:tc>
          <w:tcPr>
            <w:tcW w:w="900" w:type="dxa"/>
          </w:tcPr>
          <w:p>
            <w:r>
              <w:rPr/>
              <w:t xml:space="preserve">EN-02089</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article:nth-of-type(3) &gt; h3:nth-of-type(1)</w:t>
            </w:r>
          </w:p>
        </w:tc>
        <w:tc>
          <w:tcPr>
            <w:tcW w:w="5100" w:type="dxa"/>
          </w:tcPr>
          <w:p>
            <w:r>
              <w:rPr/>
              <w:t xml:space="preserve">Supporting tissue</w:t>
            </w:r>
          </w:p>
        </w:tc>
      </w:tr>
      <w:tr>
        <w:tc>
          <w:tcPr>
            <w:tcW w:w="900" w:type="dxa"/>
          </w:tcPr>
          <w:p>
            <w:r>
              <w:rPr/>
              <w:t xml:space="preserve">EN-02090</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article:nth-of-type(3) &gt; p:nth-of-type(1)</w:t>
            </w:r>
          </w:p>
        </w:tc>
        <w:tc>
          <w:tcPr>
            <w:tcW w:w="5100" w:type="dxa"/>
          </w:tcPr>
          <w:p>
            <w:r>
              <w:rPr/>
              <w:t xml:space="preserve">Contributes to cushioning, volume, contour and the relationship between skin and deeper structures.</w:t>
            </w:r>
          </w:p>
        </w:tc>
      </w:tr>
      <w:tr>
        <w:tc>
          <w:tcPr>
            <w:tcW w:w="900" w:type="dxa"/>
          </w:tcPr>
          <w:p>
            <w:r>
              <w:rPr/>
              <w:t xml:space="preserve">EN-02091</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article:nth-of-type(4) &gt; h3:nth-of-type(1)</w:t>
            </w:r>
          </w:p>
        </w:tc>
        <w:tc>
          <w:tcPr>
            <w:tcW w:w="5100" w:type="dxa"/>
          </w:tcPr>
          <w:p>
            <w:r>
              <w:rPr/>
              <w:t xml:space="preserve">Why depth matters</w:t>
            </w:r>
          </w:p>
        </w:tc>
      </w:tr>
      <w:tr>
        <w:tc>
          <w:tcPr>
            <w:tcW w:w="900" w:type="dxa"/>
          </w:tcPr>
          <w:p>
            <w:r>
              <w:rPr/>
              <w:t xml:space="preserve">EN-02092</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article:nth-of-type(4) &gt; p:nth-of-type(1)</w:t>
            </w:r>
          </w:p>
        </w:tc>
        <w:tc>
          <w:tcPr>
            <w:tcW w:w="5100" w:type="dxa"/>
          </w:tcPr>
          <w:p>
            <w:r>
              <w:rPr/>
              <w:t xml:space="preserve">A cleanser, peel, CO₂ laser, radiofrequency and focused ultrasound do not act in the same tissue plane.</w:t>
            </w:r>
          </w:p>
        </w:tc>
      </w:tr>
      <w:tr>
        <w:tc>
          <w:tcPr>
            <w:tcW w:w="900" w:type="dxa"/>
          </w:tcPr>
          <w:p>
            <w:r>
              <w:rPr/>
              <w:t xml:space="preserve">EN-02093</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article:nth-of-type(5) &gt; h3:nth-of-type(1)</w:t>
            </w:r>
          </w:p>
        </w:tc>
        <w:tc>
          <w:tcPr>
            <w:tcW w:w="5100" w:type="dxa"/>
          </w:tcPr>
          <w:p>
            <w:r>
              <w:rPr/>
              <w:t xml:space="preserve">Concern, target and depth</w:t>
            </w:r>
          </w:p>
        </w:tc>
      </w:tr>
      <w:tr>
        <w:tc>
          <w:tcPr>
            <w:tcW w:w="900" w:type="dxa"/>
          </w:tcPr>
          <w:p>
            <w:r>
              <w:rPr/>
              <w:t xml:space="preserve">EN-02094</w:t>
            </w:r>
          </w:p>
        </w:tc>
        <w:tc>
          <w:tcPr>
            <w:tcW w:w="1700" w:type="dxa"/>
          </w:tcPr>
          <w:p>
            <w:r>
              <w:rPr/>
              <w:t xml:space="preserve">Visible text</w:t>
            </w:r>
          </w:p>
        </w:tc>
        <w:tc>
          <w:tcPr>
            <w:tcW w:w="2200" w:type="dxa"/>
          </w:tcPr>
          <w:p>
            <w:r>
              <w:rPr/>
              <w:t xml:space="preserve">html:nth-of-type(1) &gt; body:nth-of-type(1) &gt; main#main &gt; section#beneath-the-surface &gt; div:nth-of-type(1) &gt; div:nth-of-type(1) &gt; div:nth-of-type(1) &gt; article:nth-of-type(5) &gt; p:nth-of-type(1)</w:t>
            </w:r>
          </w:p>
        </w:tc>
        <w:tc>
          <w:tcPr>
            <w:tcW w:w="5100" w:type="dxa"/>
          </w:tcPr>
          <w:p>
            <w:r>
              <w:rPr/>
              <w:t xml:space="preserve">These three elements should agree before a professional treatment is chosen.</w:t>
            </w:r>
          </w:p>
        </w:tc>
      </w:tr>
      <w:tr>
        <w:tc>
          <w:tcPr>
            <w:tcW w:w="900" w:type="dxa"/>
          </w:tcPr>
          <w:p>
            <w:r>
              <w:rPr/>
              <w:t xml:space="preserve">EN-02095</w:t>
            </w:r>
          </w:p>
        </w:tc>
        <w:tc>
          <w:tcPr>
            <w:tcW w:w="1700" w:type="dxa"/>
          </w:tcPr>
          <w:p>
            <w:r>
              <w:rPr/>
              <w:t xml:space="preserve">Visible text</w:t>
            </w:r>
          </w:p>
        </w:tc>
        <w:tc>
          <w:tcPr>
            <w:tcW w:w="2200" w:type="dxa"/>
          </w:tcPr>
          <w:p>
            <w:r>
              <w:rPr/>
              <w:t xml:space="preserve">html:nth-of-type(1) &gt; body:nth-of-type(1) &gt; main#main &gt; section#the-skin-barrier &gt; div:nth-of-type(1) &gt; header:nth-of-type(1) &gt; span:nth-of-type(1)</w:t>
            </w:r>
          </w:p>
        </w:tc>
        <w:tc>
          <w:tcPr>
            <w:tcW w:w="5100" w:type="dxa"/>
          </w:tcPr>
          <w:p>
            <w:r>
              <w:rPr/>
              <w:t xml:space="preserve">02</w:t>
            </w:r>
          </w:p>
        </w:tc>
      </w:tr>
      <w:tr>
        <w:tc>
          <w:tcPr>
            <w:tcW w:w="900" w:type="dxa"/>
          </w:tcPr>
          <w:p>
            <w:r>
              <w:rPr/>
              <w:t xml:space="preserve">EN-02096</w:t>
            </w:r>
          </w:p>
        </w:tc>
        <w:tc>
          <w:tcPr>
            <w:tcW w:w="1700" w:type="dxa"/>
          </w:tcPr>
          <w:p>
            <w:r>
              <w:rPr/>
              <w:t xml:space="preserve">Visible text</w:t>
            </w:r>
          </w:p>
        </w:tc>
        <w:tc>
          <w:tcPr>
            <w:tcW w:w="2200" w:type="dxa"/>
          </w:tcPr>
          <w:p>
            <w:r>
              <w:rPr/>
              <w:t xml:space="preserve">html:nth-of-type(1) &gt; body:nth-of-type(1) &gt; main#main &gt; section#the-skin-barrier &gt; div:nth-of-type(1) &gt; header:nth-of-type(1) &gt; p:nth-of-type(1)</w:t>
            </w:r>
          </w:p>
        </w:tc>
        <w:tc>
          <w:tcPr>
            <w:tcW w:w="5100" w:type="dxa"/>
          </w:tcPr>
          <w:p>
            <w:r>
              <w:rPr/>
              <w:t xml:space="preserve">THE SKIN BARRIER</w:t>
            </w:r>
          </w:p>
        </w:tc>
      </w:tr>
      <w:tr>
        <w:tc>
          <w:tcPr>
            <w:tcW w:w="900" w:type="dxa"/>
          </w:tcPr>
          <w:p>
            <w:r>
              <w:rPr/>
              <w:t xml:space="preserve">EN-02097</w:t>
            </w:r>
          </w:p>
        </w:tc>
        <w:tc>
          <w:tcPr>
            <w:tcW w:w="1700" w:type="dxa"/>
          </w:tcPr>
          <w:p>
            <w:r>
              <w:rPr/>
              <w:t xml:space="preserve">Visible text</w:t>
            </w:r>
          </w:p>
        </w:tc>
        <w:tc>
          <w:tcPr>
            <w:tcW w:w="2200" w:type="dxa"/>
          </w:tcPr>
          <w:p>
            <w:r>
              <w:rPr/>
              <w:t xml:space="preserve">html:nth-of-type(1) &gt; body:nth-of-type(1) &gt; main#main &gt; section#the-skin-barrier &gt; div:nth-of-type(1) &gt; header:nth-of-type(1) &gt; h2#skin-03-supporting-the-skin-barrier</w:t>
            </w:r>
          </w:p>
        </w:tc>
        <w:tc>
          <w:tcPr>
            <w:tcW w:w="5100" w:type="dxa"/>
          </w:tcPr>
          <w:p>
            <w:r>
              <w:rPr/>
              <w:t xml:space="preserve">Supporting the Skin Barrier</w:t>
            </w:r>
          </w:p>
        </w:tc>
      </w:tr>
      <w:tr>
        <w:tc>
          <w:tcPr>
            <w:tcW w:w="900" w:type="dxa"/>
          </w:tcPr>
          <w:p>
            <w:r>
              <w:rPr/>
              <w:t xml:space="preserve">EN-02098</w:t>
            </w:r>
          </w:p>
        </w:tc>
        <w:tc>
          <w:tcPr>
            <w:tcW w:w="1700" w:type="dxa"/>
          </w:tcPr>
          <w:p>
            <w:r>
              <w:rPr/>
              <w:t xml:space="preserve">Visible text</w:t>
            </w:r>
          </w:p>
        </w:tc>
        <w:tc>
          <w:tcPr>
            <w:tcW w:w="2200" w:type="dxa"/>
          </w:tcPr>
          <w:p>
            <w:r>
              <w:rPr/>
              <w:t xml:space="preserve">html:nth-of-type(1) &gt; body:nth-of-type(1) &gt; main#main &gt; section#the-skin-barrier &gt; div:nth-of-type(1) &gt; p:nth-of-type(1)</w:t>
            </w:r>
          </w:p>
        </w:tc>
        <w:tc>
          <w:tcPr>
            <w:tcW w:w="5100" w:type="dxa"/>
          </w:tcPr>
          <w:p>
            <w:r>
              <w:rPr/>
              <w:t xml:space="preserve">When skin asks for less, I listen.</w:t>
            </w:r>
          </w:p>
        </w:tc>
      </w:tr>
      <w:tr>
        <w:tc>
          <w:tcPr>
            <w:tcW w:w="900" w:type="dxa"/>
          </w:tcPr>
          <w:p>
            <w:r>
              <w:rPr/>
              <w:t xml:space="preserve">EN-02099</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article:nth-of-type(1) &gt; h3:nth-of-type(1)</w:t>
            </w:r>
          </w:p>
        </w:tc>
        <w:tc>
          <w:tcPr>
            <w:tcW w:w="5100" w:type="dxa"/>
          </w:tcPr>
          <w:p>
            <w:r>
              <w:rPr/>
              <w:t xml:space="preserve">Signs it may be overwhelmed</w:t>
            </w:r>
          </w:p>
        </w:tc>
      </w:tr>
      <w:tr>
        <w:tc>
          <w:tcPr>
            <w:tcW w:w="900" w:type="dxa"/>
          </w:tcPr>
          <w:p>
            <w:r>
              <w:rPr/>
              <w:t xml:space="preserve">EN-02100</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article:nth-of-type(1) &gt; ul:nth-of-type(1) &gt; li:nth-of-type(1) &gt; span:nth-of-type(1)</w:t>
            </w:r>
          </w:p>
        </w:tc>
        <w:tc>
          <w:tcPr>
            <w:tcW w:w="5100" w:type="dxa"/>
          </w:tcPr>
          <w:p>
            <w:r>
              <w:rPr/>
              <w:t xml:space="preserve">Tightness after cleansing</w:t>
            </w:r>
          </w:p>
        </w:tc>
      </w:tr>
      <w:tr>
        <w:tc>
          <w:tcPr>
            <w:tcW w:w="900" w:type="dxa"/>
          </w:tcPr>
          <w:p>
            <w:r>
              <w:rPr/>
              <w:t xml:space="preserve">EN-02101</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article:nth-of-type(1) &gt; ul:nth-of-type(1) &gt; li:nth-of-type(2) &gt; span:nth-of-type(1)</w:t>
            </w:r>
          </w:p>
        </w:tc>
        <w:tc>
          <w:tcPr>
            <w:tcW w:w="5100" w:type="dxa"/>
          </w:tcPr>
          <w:p>
            <w:r>
              <w:rPr/>
              <w:t xml:space="preserve">Persistent dryness or roughness</w:t>
            </w:r>
          </w:p>
        </w:tc>
      </w:tr>
      <w:tr>
        <w:tc>
          <w:tcPr>
            <w:tcW w:w="900" w:type="dxa"/>
          </w:tcPr>
          <w:p>
            <w:r>
              <w:rPr/>
              <w:t xml:space="preserve">EN-02102</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article:nth-of-type(1) &gt; ul:nth-of-type(1) &gt; li:nth-of-type(3) &gt; span:nth-of-type(1)</w:t>
            </w:r>
          </w:p>
        </w:tc>
        <w:tc>
          <w:tcPr>
            <w:tcW w:w="5100" w:type="dxa"/>
          </w:tcPr>
          <w:p>
            <w:r>
              <w:rPr/>
              <w:t xml:space="preserve">Burning or stinging</w:t>
            </w:r>
          </w:p>
        </w:tc>
      </w:tr>
      <w:tr>
        <w:tc>
          <w:tcPr>
            <w:tcW w:w="900" w:type="dxa"/>
          </w:tcPr>
          <w:p>
            <w:r>
              <w:rPr/>
              <w:t xml:space="preserve">EN-02103</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article:nth-of-type(1) &gt; ul:nth-of-type(1) &gt; li:nth-of-type(4) &gt; span:nth-of-type(1)</w:t>
            </w:r>
          </w:p>
        </w:tc>
        <w:tc>
          <w:tcPr>
            <w:tcW w:w="5100" w:type="dxa"/>
          </w:tcPr>
          <w:p>
            <w:r>
              <w:rPr/>
              <w:t xml:space="preserve">Increased redness</w:t>
            </w:r>
          </w:p>
        </w:tc>
      </w:tr>
      <w:tr>
        <w:tc>
          <w:tcPr>
            <w:tcW w:w="900" w:type="dxa"/>
          </w:tcPr>
          <w:p>
            <w:r>
              <w:rPr/>
              <w:t xml:space="preserve">EN-02104</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article:nth-of-type(1) &gt; ul:nth-of-type(1) &gt; li:nth-of-type(5) &gt; span:nth-of-type(1)</w:t>
            </w:r>
          </w:p>
        </w:tc>
        <w:tc>
          <w:tcPr>
            <w:tcW w:w="5100" w:type="dxa"/>
          </w:tcPr>
          <w:p>
            <w:r>
              <w:rPr/>
              <w:t xml:space="preserve">Flaking</w:t>
            </w:r>
          </w:p>
        </w:tc>
      </w:tr>
      <w:tr>
        <w:tc>
          <w:tcPr>
            <w:tcW w:w="900" w:type="dxa"/>
          </w:tcPr>
          <w:p>
            <w:r>
              <w:rPr/>
              <w:t xml:space="preserve">EN-02105</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article:nth-of-type(1) &gt; ul:nth-of-type(1) &gt; li:nth-of-type(6) &gt; span:nth-of-type(1)</w:t>
            </w:r>
          </w:p>
        </w:tc>
        <w:tc>
          <w:tcPr>
            <w:tcW w:w="5100" w:type="dxa"/>
          </w:tcPr>
          <w:p>
            <w:r>
              <w:rPr/>
              <w:t xml:space="preserve">Sudden reaction to familiar products</w:t>
            </w:r>
          </w:p>
        </w:tc>
      </w:tr>
      <w:tr>
        <w:tc>
          <w:tcPr>
            <w:tcW w:w="900" w:type="dxa"/>
          </w:tcPr>
          <w:p>
            <w:r>
              <w:rPr/>
              <w:t xml:space="preserve">EN-02106</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article:nth-of-type(2) &gt; h3:nth-of-type(1)</w:t>
            </w:r>
          </w:p>
        </w:tc>
        <w:tc>
          <w:tcPr>
            <w:tcW w:w="5100" w:type="dxa"/>
          </w:tcPr>
          <w:p>
            <w:r>
              <w:rPr/>
              <w:t xml:space="preserve">Common sources of pressure</w:t>
            </w:r>
          </w:p>
        </w:tc>
      </w:tr>
      <w:tr>
        <w:tc>
          <w:tcPr>
            <w:tcW w:w="900" w:type="dxa"/>
          </w:tcPr>
          <w:p>
            <w:r>
              <w:rPr/>
              <w:t xml:space="preserve">EN-02107</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article:nth-of-type(2) &gt; ul:nth-of-type(1) &gt; li:nth-of-type(1) &gt; span:nth-of-type(1)</w:t>
            </w:r>
          </w:p>
        </w:tc>
        <w:tc>
          <w:tcPr>
            <w:tcW w:w="5100" w:type="dxa"/>
          </w:tcPr>
          <w:p>
            <w:r>
              <w:rPr/>
              <w:t xml:space="preserve">Too many active ingredients</w:t>
            </w:r>
          </w:p>
        </w:tc>
      </w:tr>
      <w:tr>
        <w:tc>
          <w:tcPr>
            <w:tcW w:w="900" w:type="dxa"/>
          </w:tcPr>
          <w:p>
            <w:r>
              <w:rPr/>
              <w:t xml:space="preserve">EN-02108</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article:nth-of-type(2) &gt; ul:nth-of-type(1) &gt; li:nth-of-type(2) &gt; span:nth-of-type(1)</w:t>
            </w:r>
          </w:p>
        </w:tc>
        <w:tc>
          <w:tcPr>
            <w:tcW w:w="5100" w:type="dxa"/>
          </w:tcPr>
          <w:p>
            <w:r>
              <w:rPr/>
              <w:t xml:space="preserve">Repeated exfoliation</w:t>
            </w:r>
          </w:p>
        </w:tc>
      </w:tr>
      <w:tr>
        <w:tc>
          <w:tcPr>
            <w:tcW w:w="900" w:type="dxa"/>
          </w:tcPr>
          <w:p>
            <w:r>
              <w:rPr/>
              <w:t xml:space="preserve">EN-02109</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article:nth-of-type(2) &gt; ul:nth-of-type(1) &gt; li:nth-of-type(3) &gt; span:nth-of-type(1)</w:t>
            </w:r>
          </w:p>
        </w:tc>
        <w:tc>
          <w:tcPr>
            <w:tcW w:w="5100" w:type="dxa"/>
          </w:tcPr>
          <w:p>
            <w:r>
              <w:rPr/>
              <w:t xml:space="preserve">Harsh cleansing</w:t>
            </w:r>
          </w:p>
        </w:tc>
      </w:tr>
      <w:tr>
        <w:tc>
          <w:tcPr>
            <w:tcW w:w="900" w:type="dxa"/>
          </w:tcPr>
          <w:p>
            <w:r>
              <w:rPr/>
              <w:t xml:space="preserve">EN-02110</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article:nth-of-type(2) &gt; ul:nth-of-type(1) &gt; li:nth-of-type(4) &gt; span:nth-of-type(1)</w:t>
            </w:r>
          </w:p>
        </w:tc>
        <w:tc>
          <w:tcPr>
            <w:tcW w:w="5100" w:type="dxa"/>
          </w:tcPr>
          <w:p>
            <w:r>
              <w:rPr/>
              <w:t xml:space="preserve">Unprotected sun or heat</w:t>
            </w:r>
          </w:p>
        </w:tc>
      </w:tr>
      <w:tr>
        <w:tc>
          <w:tcPr>
            <w:tcW w:w="900" w:type="dxa"/>
          </w:tcPr>
          <w:p>
            <w:r>
              <w:rPr/>
              <w:t xml:space="preserve">EN-02111</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article:nth-of-type(2) &gt; ul:nth-of-type(1) &gt; li:nth-of-type(5) &gt; span:nth-of-type(1)</w:t>
            </w:r>
          </w:p>
        </w:tc>
        <w:tc>
          <w:tcPr>
            <w:tcW w:w="5100" w:type="dxa"/>
          </w:tcPr>
          <w:p>
            <w:r>
              <w:rPr/>
              <w:t xml:space="preserve">Poorly timed procedures</w:t>
            </w:r>
          </w:p>
        </w:tc>
      </w:tr>
      <w:tr>
        <w:tc>
          <w:tcPr>
            <w:tcW w:w="900" w:type="dxa"/>
          </w:tcPr>
          <w:p>
            <w:r>
              <w:rPr/>
              <w:t xml:space="preserve">EN-02112</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article:nth-of-type(2) &gt; ul:nth-of-type(1) &gt; li:nth-of-type(6) &gt; span:nth-of-type(1)</w:t>
            </w:r>
          </w:p>
        </w:tc>
        <w:tc>
          <w:tcPr>
            <w:tcW w:w="5100" w:type="dxa"/>
          </w:tcPr>
          <w:p>
            <w:r>
              <w:rPr/>
              <w:t xml:space="preserve">Constantly changing routines</w:t>
            </w:r>
          </w:p>
        </w:tc>
      </w:tr>
      <w:tr>
        <w:tc>
          <w:tcPr>
            <w:tcW w:w="900" w:type="dxa"/>
          </w:tcPr>
          <w:p>
            <w:r>
              <w:rPr/>
              <w:t xml:space="preserve">EN-02113</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article:nth-of-type(3) &gt; h3:nth-of-type(1)</w:t>
            </w:r>
          </w:p>
        </w:tc>
        <w:tc>
          <w:tcPr>
            <w:tcW w:w="5100" w:type="dxa"/>
          </w:tcPr>
          <w:p>
            <w:r>
              <w:rPr/>
              <w:t xml:space="preserve">Sometimes the first treatment is repair</w:t>
            </w:r>
          </w:p>
        </w:tc>
      </w:tr>
      <w:tr>
        <w:tc>
          <w:tcPr>
            <w:tcW w:w="900" w:type="dxa"/>
          </w:tcPr>
          <w:p>
            <w:r>
              <w:rPr/>
              <w:t xml:space="preserve">EN-02114</w:t>
            </w:r>
          </w:p>
        </w:tc>
        <w:tc>
          <w:tcPr>
            <w:tcW w:w="1700" w:type="dxa"/>
          </w:tcPr>
          <w:p>
            <w:r>
              <w:rPr/>
              <w:t xml:space="preserve">Visible text</w:t>
            </w:r>
          </w:p>
        </w:tc>
        <w:tc>
          <w:tcPr>
            <w:tcW w:w="2200" w:type="dxa"/>
          </w:tcPr>
          <w:p>
            <w:r>
              <w:rPr/>
              <w:t xml:space="preserve">html:nth-of-type(1) &gt; body:nth-of-type(1) &gt; main#main &gt; section#the-skin-barrier &gt; div:nth-of-type(1) &gt; div:nth-of-type(1) &gt; article:nth-of-type(3) &gt; p:nth-of-type(1)</w:t>
            </w:r>
          </w:p>
        </w:tc>
        <w:tc>
          <w:tcPr>
            <w:tcW w:w="5100" w:type="dxa"/>
          </w:tcPr>
          <w:p>
            <w:r>
              <w:rPr/>
              <w:t xml:space="preserve">Fewer products, gentler cleansing, barrier-supportive moisturising, sun protection and time can create a better foundation.</w:t>
            </w:r>
          </w:p>
        </w:tc>
      </w:tr>
      <w:tr>
        <w:tc>
          <w:tcPr>
            <w:tcW w:w="900" w:type="dxa"/>
          </w:tcPr>
          <w:p>
            <w:r>
              <w:rPr/>
              <w:t xml:space="preserve">EN-02115</w:t>
            </w:r>
          </w:p>
        </w:tc>
        <w:tc>
          <w:tcPr>
            <w:tcW w:w="1700" w:type="dxa"/>
          </w:tcPr>
          <w:p>
            <w:r>
              <w:rPr/>
              <w:t xml:space="preserve">Visible text</w:t>
            </w:r>
          </w:p>
        </w:tc>
        <w:tc>
          <w:tcPr>
            <w:tcW w:w="2200" w:type="dxa"/>
          </w:tcPr>
          <w:p>
            <w:r>
              <w:rPr/>
              <w:t xml:space="preserve">html:nth-of-type(1) &gt; body:nth-of-type(1) &gt; main#main &gt; section#the-skin-barrier &gt; div:nth-of-type(1) &gt; figure:nth-of-type(1) &gt; blockquote:nth-of-type(1) &gt; p:nth-of-type(1)</w:t>
            </w:r>
          </w:p>
        </w:tc>
        <w:tc>
          <w:tcPr>
            <w:tcW w:w="5100" w:type="dxa"/>
          </w:tcPr>
          <w:p>
            <w:r>
              <w:rPr/>
              <w:t xml:space="preserve">Sometimes the kindest thing you can give your skin is less.</w:t>
            </w:r>
          </w:p>
        </w:tc>
      </w:tr>
      <w:tr>
        <w:tc>
          <w:tcPr>
            <w:tcW w:w="900" w:type="dxa"/>
          </w:tcPr>
          <w:p>
            <w:r>
              <w:rPr/>
              <w:t xml:space="preserve">EN-02116</w:t>
            </w:r>
          </w:p>
        </w:tc>
        <w:tc>
          <w:tcPr>
            <w:tcW w:w="1700" w:type="dxa"/>
          </w:tcPr>
          <w:p>
            <w:r>
              <w:rPr/>
              <w:t xml:space="preserve">Visible text</w:t>
            </w:r>
          </w:p>
        </w:tc>
        <w:tc>
          <w:tcPr>
            <w:tcW w:w="2200" w:type="dxa"/>
          </w:tcPr>
          <w:p>
            <w:r>
              <w:rPr/>
              <w:t xml:space="preserve">html:nth-of-type(1) &gt; body:nth-of-type(1) &gt; main#main &gt; section#the-skin-barrier &gt; div:nth-of-type(1) &gt; figure:nth-of-type(1) &gt; figcaption:nth-of-type(1) &gt; cite:nth-of-type(1)</w:t>
            </w:r>
          </w:p>
        </w:tc>
        <w:tc>
          <w:tcPr>
            <w:tcW w:w="5100" w:type="dxa"/>
          </w:tcPr>
          <w:p>
            <w:r>
              <w:rPr/>
              <w:t xml:space="preserve">– Franciele Sofiati</w:t>
            </w:r>
          </w:p>
        </w:tc>
      </w:tr>
      <w:tr>
        <w:tc>
          <w:tcPr>
            <w:tcW w:w="900" w:type="dxa"/>
          </w:tcPr>
          <w:p>
            <w:r>
              <w:rPr/>
              <w:t xml:space="preserve">EN-02117</w:t>
            </w:r>
          </w:p>
        </w:tc>
        <w:tc>
          <w:tcPr>
            <w:tcW w:w="1700" w:type="dxa"/>
          </w:tcPr>
          <w:p>
            <w:r>
              <w:rPr/>
              <w:t xml:space="preserve">Visible text</w:t>
            </w:r>
          </w:p>
        </w:tc>
        <w:tc>
          <w:tcPr>
            <w:tcW w:w="2200" w:type="dxa"/>
          </w:tcPr>
          <w:p>
            <w:r>
              <w:rPr/>
              <w:t xml:space="preserve">html:nth-of-type(1) &gt; body:nth-of-type(1) &gt; main#main &gt; section#a-useful-routine &gt; div:nth-of-type(1) &gt; header:nth-of-type(1) &gt; span:nth-of-type(1)</w:t>
            </w:r>
          </w:p>
        </w:tc>
        <w:tc>
          <w:tcPr>
            <w:tcW w:w="5100" w:type="dxa"/>
          </w:tcPr>
          <w:p>
            <w:r>
              <w:rPr/>
              <w:t xml:space="preserve">03</w:t>
            </w:r>
          </w:p>
        </w:tc>
      </w:tr>
      <w:tr>
        <w:tc>
          <w:tcPr>
            <w:tcW w:w="900" w:type="dxa"/>
          </w:tcPr>
          <w:p>
            <w:r>
              <w:rPr/>
              <w:t xml:space="preserve">EN-02118</w:t>
            </w:r>
          </w:p>
        </w:tc>
        <w:tc>
          <w:tcPr>
            <w:tcW w:w="1700" w:type="dxa"/>
          </w:tcPr>
          <w:p>
            <w:r>
              <w:rPr/>
              <w:t xml:space="preserve">Visible text</w:t>
            </w:r>
          </w:p>
        </w:tc>
        <w:tc>
          <w:tcPr>
            <w:tcW w:w="2200" w:type="dxa"/>
          </w:tcPr>
          <w:p>
            <w:r>
              <w:rPr/>
              <w:t xml:space="preserve">html:nth-of-type(1) &gt; body:nth-of-type(1) &gt; main#main &gt; section#a-useful-routine &gt; div:nth-of-type(1) &gt; header:nth-of-type(1) &gt; p:nth-of-type(1)</w:t>
            </w:r>
          </w:p>
        </w:tc>
        <w:tc>
          <w:tcPr>
            <w:tcW w:w="5100" w:type="dxa"/>
          </w:tcPr>
          <w:p>
            <w:r>
              <w:rPr/>
              <w:t xml:space="preserve">A USEFUL ROUTINE</w:t>
            </w:r>
          </w:p>
        </w:tc>
      </w:tr>
      <w:tr>
        <w:tc>
          <w:tcPr>
            <w:tcW w:w="900" w:type="dxa"/>
          </w:tcPr>
          <w:p>
            <w:r>
              <w:rPr/>
              <w:t xml:space="preserve">EN-02119</w:t>
            </w:r>
          </w:p>
        </w:tc>
        <w:tc>
          <w:tcPr>
            <w:tcW w:w="1700" w:type="dxa"/>
          </w:tcPr>
          <w:p>
            <w:r>
              <w:rPr/>
              <w:t xml:space="preserve">Visible text</w:t>
            </w:r>
          </w:p>
        </w:tc>
        <w:tc>
          <w:tcPr>
            <w:tcW w:w="2200" w:type="dxa"/>
          </w:tcPr>
          <w:p>
            <w:r>
              <w:rPr/>
              <w:t xml:space="preserve">html:nth-of-type(1) &gt; body:nth-of-type(1) &gt; main#main &gt; section#a-useful-routine &gt; div:nth-of-type(1) &gt; header:nth-of-type(1) &gt; h2#skin-04-a-routine-with-a-purpose</w:t>
            </w:r>
          </w:p>
        </w:tc>
        <w:tc>
          <w:tcPr>
            <w:tcW w:w="5100" w:type="dxa"/>
          </w:tcPr>
          <w:p>
            <w:r>
              <w:rPr/>
              <w:t xml:space="preserve">A Routine with a Purpose</w:t>
            </w:r>
          </w:p>
        </w:tc>
      </w:tr>
      <w:tr>
        <w:tc>
          <w:tcPr>
            <w:tcW w:w="900" w:type="dxa"/>
          </w:tcPr>
          <w:p>
            <w:r>
              <w:rPr/>
              <w:t xml:space="preserve">EN-02120</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article:nth-of-type(1) &gt; h3:nth-of-type(1)</w:t>
            </w:r>
          </w:p>
        </w:tc>
        <w:tc>
          <w:tcPr>
            <w:tcW w:w="5100" w:type="dxa"/>
          </w:tcPr>
          <w:p>
            <w:r>
              <w:rPr/>
              <w:t xml:space="preserve">Morning</w:t>
            </w:r>
          </w:p>
        </w:tc>
      </w:tr>
      <w:tr>
        <w:tc>
          <w:tcPr>
            <w:tcW w:w="900" w:type="dxa"/>
          </w:tcPr>
          <w:p>
            <w:r>
              <w:rPr/>
              <w:t xml:space="preserve">EN-02121</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article:nth-of-type(1) &gt; ul:nth-of-type(1) &gt; li:nth-of-type(1) &gt; span:nth-of-type(1)</w:t>
            </w:r>
          </w:p>
        </w:tc>
        <w:tc>
          <w:tcPr>
            <w:tcW w:w="5100" w:type="dxa"/>
          </w:tcPr>
          <w:p>
            <w:r>
              <w:rPr/>
              <w:t xml:space="preserve">Cleanse according to need</w:t>
            </w:r>
          </w:p>
        </w:tc>
      </w:tr>
      <w:tr>
        <w:tc>
          <w:tcPr>
            <w:tcW w:w="900" w:type="dxa"/>
          </w:tcPr>
          <w:p>
            <w:r>
              <w:rPr/>
              <w:t xml:space="preserve">EN-02122</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article:nth-of-type(1) &gt; ul:nth-of-type(1) &gt; li:nth-of-type(2) &gt; span:nth-of-type(1)</w:t>
            </w:r>
          </w:p>
        </w:tc>
        <w:tc>
          <w:tcPr>
            <w:tcW w:w="5100" w:type="dxa"/>
          </w:tcPr>
          <w:p>
            <w:r>
              <w:rPr/>
              <w:t xml:space="preserve">Use a targeted product when appropriate</w:t>
            </w:r>
          </w:p>
        </w:tc>
      </w:tr>
      <w:tr>
        <w:tc>
          <w:tcPr>
            <w:tcW w:w="900" w:type="dxa"/>
          </w:tcPr>
          <w:p>
            <w:r>
              <w:rPr/>
              <w:t xml:space="preserve">EN-02123</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article:nth-of-type(1) &gt; ul:nth-of-type(1) &gt; li:nth-of-type(3) &gt; span:nth-of-type(1)</w:t>
            </w:r>
          </w:p>
        </w:tc>
        <w:tc>
          <w:tcPr>
            <w:tcW w:w="5100" w:type="dxa"/>
          </w:tcPr>
          <w:p>
            <w:r>
              <w:rPr/>
              <w:t xml:space="preserve">Moisturise for comfort and support</w:t>
            </w:r>
          </w:p>
        </w:tc>
      </w:tr>
      <w:tr>
        <w:tc>
          <w:tcPr>
            <w:tcW w:w="900" w:type="dxa"/>
          </w:tcPr>
          <w:p>
            <w:r>
              <w:rPr/>
              <w:t xml:space="preserve">EN-02124</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article:nth-of-type(1) &gt; ul:nth-of-type(1) &gt; li:nth-of-type(4) &gt; span:nth-of-type(1)</w:t>
            </w:r>
          </w:p>
        </w:tc>
        <w:tc>
          <w:tcPr>
            <w:tcW w:w="5100" w:type="dxa"/>
          </w:tcPr>
          <w:p>
            <w:r>
              <w:rPr/>
              <w:t xml:space="preserve">Apply broad-spectrum sun protection</w:t>
            </w:r>
          </w:p>
        </w:tc>
      </w:tr>
      <w:tr>
        <w:tc>
          <w:tcPr>
            <w:tcW w:w="900" w:type="dxa"/>
          </w:tcPr>
          <w:p>
            <w:r>
              <w:rPr/>
              <w:t xml:space="preserve">EN-02125</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article:nth-of-type(2) &gt; h3:nth-of-type(1)</w:t>
            </w:r>
          </w:p>
        </w:tc>
        <w:tc>
          <w:tcPr>
            <w:tcW w:w="5100" w:type="dxa"/>
          </w:tcPr>
          <w:p>
            <w:r>
              <w:rPr/>
              <w:t xml:space="preserve">Evening</w:t>
            </w:r>
          </w:p>
        </w:tc>
      </w:tr>
      <w:tr>
        <w:tc>
          <w:tcPr>
            <w:tcW w:w="900" w:type="dxa"/>
          </w:tcPr>
          <w:p>
            <w:r>
              <w:rPr/>
              <w:t xml:space="preserve">EN-02126</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article:nth-of-type(2) &gt; ul:nth-of-type(1) &gt; li:nth-of-type(1) &gt; span:nth-of-type(1)</w:t>
            </w:r>
          </w:p>
        </w:tc>
        <w:tc>
          <w:tcPr>
            <w:tcW w:w="5100" w:type="dxa"/>
          </w:tcPr>
          <w:p>
            <w:r>
              <w:rPr/>
              <w:t xml:space="preserve">Remove makeup and sunscreen</w:t>
            </w:r>
          </w:p>
        </w:tc>
      </w:tr>
      <w:tr>
        <w:tc>
          <w:tcPr>
            <w:tcW w:w="900" w:type="dxa"/>
          </w:tcPr>
          <w:p>
            <w:r>
              <w:rPr/>
              <w:t xml:space="preserve">EN-02127</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article:nth-of-type(2) &gt; ul:nth-of-type(1) &gt; li:nth-of-type(2) &gt; span:nth-of-type(1)</w:t>
            </w:r>
          </w:p>
        </w:tc>
        <w:tc>
          <w:tcPr>
            <w:tcW w:w="5100" w:type="dxa"/>
          </w:tcPr>
          <w:p>
            <w:r>
              <w:rPr/>
              <w:t xml:space="preserve">Cleanse without scrubbing</w:t>
            </w:r>
          </w:p>
        </w:tc>
      </w:tr>
      <w:tr>
        <w:tc>
          <w:tcPr>
            <w:tcW w:w="900" w:type="dxa"/>
          </w:tcPr>
          <w:p>
            <w:r>
              <w:rPr/>
              <w:t xml:space="preserve">EN-02128</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article:nth-of-type(2) &gt; ul:nth-of-type(1) &gt; li:nth-of-type(3) &gt; span:nth-of-type(1)</w:t>
            </w:r>
          </w:p>
        </w:tc>
        <w:tc>
          <w:tcPr>
            <w:tcW w:w="5100" w:type="dxa"/>
          </w:tcPr>
          <w:p>
            <w:r>
              <w:rPr/>
              <w:t xml:space="preserve">Use actives at a planned frequency</w:t>
            </w:r>
          </w:p>
        </w:tc>
      </w:tr>
      <w:tr>
        <w:tc>
          <w:tcPr>
            <w:tcW w:w="900" w:type="dxa"/>
          </w:tcPr>
          <w:p>
            <w:r>
              <w:rPr/>
              <w:t xml:space="preserve">EN-02129</w:t>
            </w:r>
          </w:p>
        </w:tc>
        <w:tc>
          <w:tcPr>
            <w:tcW w:w="1700" w:type="dxa"/>
          </w:tcPr>
          <w:p>
            <w:r>
              <w:rPr/>
              <w:t xml:space="preserve">Visible text</w:t>
            </w:r>
          </w:p>
        </w:tc>
        <w:tc>
          <w:tcPr>
            <w:tcW w:w="2200" w:type="dxa"/>
          </w:tcPr>
          <w:p>
            <w:r>
              <w:rPr/>
              <w:t xml:space="preserve">html:nth-of-type(1) &gt; body:nth-of-type(1) &gt; main#main &gt; section#a-useful-routine &gt; div:nth-of-type(1) &gt; div:nth-of-type(1) &gt; article:nth-of-type(2) &gt; ul:nth-of-type(1) &gt; li:nth-of-type(4) &gt; span:nth-of-type(1)</w:t>
            </w:r>
          </w:p>
        </w:tc>
        <w:tc>
          <w:tcPr>
            <w:tcW w:w="5100" w:type="dxa"/>
          </w:tcPr>
          <w:p>
            <w:r>
              <w:rPr/>
              <w:t xml:space="preserve">Support the barrier as needed</w:t>
            </w:r>
          </w:p>
        </w:tc>
      </w:tr>
      <w:tr>
        <w:tc>
          <w:tcPr>
            <w:tcW w:w="900" w:type="dxa"/>
          </w:tcPr>
          <w:p>
            <w:r>
              <w:rPr/>
              <w:t xml:space="preserve">EN-02130</w:t>
            </w:r>
          </w:p>
        </w:tc>
        <w:tc>
          <w:tcPr>
            <w:tcW w:w="1700" w:type="dxa"/>
          </w:tcPr>
          <w:p>
            <w:r>
              <w:rPr/>
              <w:t xml:space="preserve">Visible text</w:t>
            </w:r>
          </w:p>
        </w:tc>
        <w:tc>
          <w:tcPr>
            <w:tcW w:w="2200" w:type="dxa"/>
          </w:tcPr>
          <w:p>
            <w:r>
              <w:rPr/>
              <w:t xml:space="preserve">html:nth-of-type(1) &gt; body:nth-of-type(1) &gt; main#main &gt; section#a-useful-routine &gt; div:nth-of-type(1) &gt; h3:nth-of-type(1)</w:t>
            </w:r>
          </w:p>
        </w:tc>
        <w:tc>
          <w:tcPr>
            <w:tcW w:w="5100" w:type="dxa"/>
          </w:tcPr>
          <w:p>
            <w:r>
              <w:rPr/>
              <w:t xml:space="preserve">Before adding another product, ask:</w:t>
            </w:r>
          </w:p>
        </w:tc>
      </w:tr>
      <w:tr>
        <w:tc>
          <w:tcPr>
            <w:tcW w:w="900" w:type="dxa"/>
          </w:tcPr>
          <w:p>
            <w:r>
              <w:rPr/>
              <w:t xml:space="preserve">EN-02131</w:t>
            </w:r>
          </w:p>
        </w:tc>
        <w:tc>
          <w:tcPr>
            <w:tcW w:w="1700" w:type="dxa"/>
          </w:tcPr>
          <w:p>
            <w:r>
              <w:rPr/>
              <w:t xml:space="preserve">Visible text</w:t>
            </w:r>
          </w:p>
        </w:tc>
        <w:tc>
          <w:tcPr>
            <w:tcW w:w="2200" w:type="dxa"/>
          </w:tcPr>
          <w:p>
            <w:r>
              <w:rPr/>
              <w:t xml:space="preserve">html:nth-of-type(1) &gt; body:nth-of-type(1) &gt; main#main &gt; section#a-useful-routine &gt; div:nth-of-type(1) &gt; ul:nth-of-type(1) &gt; li:nth-of-type(1) &gt; span:nth-of-type(1)</w:t>
            </w:r>
          </w:p>
        </w:tc>
        <w:tc>
          <w:tcPr>
            <w:tcW w:w="5100" w:type="dxa"/>
          </w:tcPr>
          <w:p>
            <w:r>
              <w:rPr/>
              <w:t xml:space="preserve">What is it intended to do?</w:t>
            </w:r>
          </w:p>
        </w:tc>
      </w:tr>
      <w:tr>
        <w:tc>
          <w:tcPr>
            <w:tcW w:w="900" w:type="dxa"/>
          </w:tcPr>
          <w:p>
            <w:r>
              <w:rPr/>
              <w:t xml:space="preserve">EN-02132</w:t>
            </w:r>
          </w:p>
        </w:tc>
        <w:tc>
          <w:tcPr>
            <w:tcW w:w="1700" w:type="dxa"/>
          </w:tcPr>
          <w:p>
            <w:r>
              <w:rPr/>
              <w:t xml:space="preserve">Visible text</w:t>
            </w:r>
          </w:p>
        </w:tc>
        <w:tc>
          <w:tcPr>
            <w:tcW w:w="2200" w:type="dxa"/>
          </w:tcPr>
          <w:p>
            <w:r>
              <w:rPr/>
              <w:t xml:space="preserve">html:nth-of-type(1) &gt; body:nth-of-type(1) &gt; main#main &gt; section#a-useful-routine &gt; div:nth-of-type(1) &gt; ul:nth-of-type(1) &gt; li:nth-of-type(2) &gt; span:nth-of-type(1)</w:t>
            </w:r>
          </w:p>
        </w:tc>
        <w:tc>
          <w:tcPr>
            <w:tcW w:w="5100" w:type="dxa"/>
          </w:tcPr>
          <w:p>
            <w:r>
              <w:rPr/>
              <w:t xml:space="preserve">Am I already using something for the same purpose?</w:t>
            </w:r>
          </w:p>
        </w:tc>
      </w:tr>
      <w:tr>
        <w:tc>
          <w:tcPr>
            <w:tcW w:w="900" w:type="dxa"/>
          </w:tcPr>
          <w:p>
            <w:r>
              <w:rPr/>
              <w:t xml:space="preserve">EN-02133</w:t>
            </w:r>
          </w:p>
        </w:tc>
        <w:tc>
          <w:tcPr>
            <w:tcW w:w="1700" w:type="dxa"/>
          </w:tcPr>
          <w:p>
            <w:r>
              <w:rPr/>
              <w:t xml:space="preserve">Visible text</w:t>
            </w:r>
          </w:p>
        </w:tc>
        <w:tc>
          <w:tcPr>
            <w:tcW w:w="2200" w:type="dxa"/>
          </w:tcPr>
          <w:p>
            <w:r>
              <w:rPr/>
              <w:t xml:space="preserve">html:nth-of-type(1) &gt; body:nth-of-type(1) &gt; main#main &gt; section#a-useful-routine &gt; div:nth-of-type(1) &gt; ul:nth-of-type(1) &gt; li:nth-of-type(3) &gt; span:nth-of-type(1)</w:t>
            </w:r>
          </w:p>
        </w:tc>
        <w:tc>
          <w:tcPr>
            <w:tcW w:w="5100" w:type="dxa"/>
          </w:tcPr>
          <w:p>
            <w:r>
              <w:rPr/>
              <w:t xml:space="preserve">Could it irritate another active?</w:t>
            </w:r>
          </w:p>
        </w:tc>
      </w:tr>
      <w:tr>
        <w:tc>
          <w:tcPr>
            <w:tcW w:w="900" w:type="dxa"/>
          </w:tcPr>
          <w:p>
            <w:r>
              <w:rPr/>
              <w:t xml:space="preserve">EN-02134</w:t>
            </w:r>
          </w:p>
        </w:tc>
        <w:tc>
          <w:tcPr>
            <w:tcW w:w="1700" w:type="dxa"/>
          </w:tcPr>
          <w:p>
            <w:r>
              <w:rPr/>
              <w:t xml:space="preserve">Visible text</w:t>
            </w:r>
          </w:p>
        </w:tc>
        <w:tc>
          <w:tcPr>
            <w:tcW w:w="2200" w:type="dxa"/>
          </w:tcPr>
          <w:p>
            <w:r>
              <w:rPr/>
              <w:t xml:space="preserve">html:nth-of-type(1) &gt; body:nth-of-type(1) &gt; main#main &gt; section#a-useful-routine &gt; div:nth-of-type(1) &gt; ul:nth-of-type(1) &gt; li:nth-of-type(4) &gt; span:nth-of-type(1)</w:t>
            </w:r>
          </w:p>
        </w:tc>
        <w:tc>
          <w:tcPr>
            <w:tcW w:w="5100" w:type="dxa"/>
          </w:tcPr>
          <w:p>
            <w:r>
              <w:rPr/>
              <w:t xml:space="preserve">How often should I begin?</w:t>
            </w:r>
          </w:p>
        </w:tc>
      </w:tr>
      <w:tr>
        <w:tc>
          <w:tcPr>
            <w:tcW w:w="900" w:type="dxa"/>
          </w:tcPr>
          <w:p>
            <w:r>
              <w:rPr/>
              <w:t xml:space="preserve">EN-02135</w:t>
            </w:r>
          </w:p>
        </w:tc>
        <w:tc>
          <w:tcPr>
            <w:tcW w:w="1700" w:type="dxa"/>
          </w:tcPr>
          <w:p>
            <w:r>
              <w:rPr/>
              <w:t xml:space="preserve">Visible text</w:t>
            </w:r>
          </w:p>
        </w:tc>
        <w:tc>
          <w:tcPr>
            <w:tcW w:w="2200" w:type="dxa"/>
          </w:tcPr>
          <w:p>
            <w:r>
              <w:rPr/>
              <w:t xml:space="preserve">html:nth-of-type(1) &gt; body:nth-of-type(1) &gt; main#main &gt; section#a-useful-routine &gt; div:nth-of-type(1) &gt; ul:nth-of-type(1) &gt; li:nth-of-type(5) &gt; span:nth-of-type(1)</w:t>
            </w:r>
          </w:p>
        </w:tc>
        <w:tc>
          <w:tcPr>
            <w:tcW w:w="5100" w:type="dxa"/>
          </w:tcPr>
          <w:p>
            <w:r>
              <w:rPr/>
              <w:t xml:space="preserve">What result would be realistic?</w:t>
            </w:r>
          </w:p>
        </w:tc>
      </w:tr>
      <w:tr>
        <w:tc>
          <w:tcPr>
            <w:tcW w:w="900" w:type="dxa"/>
          </w:tcPr>
          <w:p>
            <w:r>
              <w:rPr/>
              <w:t xml:space="preserve">EN-02136</w:t>
            </w:r>
          </w:p>
        </w:tc>
        <w:tc>
          <w:tcPr>
            <w:tcW w:w="1700" w:type="dxa"/>
          </w:tcPr>
          <w:p>
            <w:r>
              <w:rPr/>
              <w:t xml:space="preserve">Visible text</w:t>
            </w:r>
          </w:p>
        </w:tc>
        <w:tc>
          <w:tcPr>
            <w:tcW w:w="2200" w:type="dxa"/>
          </w:tcPr>
          <w:p>
            <w:r>
              <w:rPr/>
              <w:t xml:space="preserve">html:nth-of-type(1) &gt; body:nth-of-type(1) &gt; main#main &gt; section#a-useful-routine &gt; div:nth-of-type(1) &gt; ul:nth-of-type(1) &gt; li:nth-of-type(6) &gt; span:nth-of-type(1)</w:t>
            </w:r>
          </w:p>
        </w:tc>
        <w:tc>
          <w:tcPr>
            <w:tcW w:w="5100" w:type="dxa"/>
          </w:tcPr>
          <w:p>
            <w:r>
              <w:rPr/>
              <w:t xml:space="preserve">Will I use it consistently enough to evaluate it?</w:t>
            </w:r>
          </w:p>
        </w:tc>
      </w:tr>
      <w:tr>
        <w:tc>
          <w:tcPr>
            <w:tcW w:w="900" w:type="dxa"/>
          </w:tcPr>
          <w:p>
            <w:r>
              <w:rPr/>
              <w:t xml:space="preserve">EN-02137</w:t>
            </w:r>
          </w:p>
        </w:tc>
        <w:tc>
          <w:tcPr>
            <w:tcW w:w="1700" w:type="dxa"/>
          </w:tcPr>
          <w:p>
            <w:r>
              <w:rPr/>
              <w:t xml:space="preserve">Visible text</w:t>
            </w:r>
          </w:p>
        </w:tc>
        <w:tc>
          <w:tcPr>
            <w:tcW w:w="2200" w:type="dxa"/>
          </w:tcPr>
          <w:p>
            <w:r>
              <w:rPr/>
              <w:t xml:space="preserve">html:nth-of-type(1) &gt; body:nth-of-type(1) &gt; main#main &gt; section#a-useful-routine &gt; div:nth-of-type(1) &gt; figure:nth-of-type(1) &gt; blockquote:nth-of-type(1) &gt; p:nth-of-type(1)</w:t>
            </w:r>
          </w:p>
        </w:tc>
        <w:tc>
          <w:tcPr>
            <w:tcW w:w="5100" w:type="dxa"/>
          </w:tcPr>
          <w:p>
            <w:r>
              <w:rPr/>
              <w:t xml:space="preserve">A routine should support your confidence, not make care feel impossible.</w:t>
            </w:r>
          </w:p>
        </w:tc>
      </w:tr>
      <w:tr>
        <w:tc>
          <w:tcPr>
            <w:tcW w:w="900" w:type="dxa"/>
          </w:tcPr>
          <w:p>
            <w:r>
              <w:rPr/>
              <w:t xml:space="preserve">EN-02138</w:t>
            </w:r>
          </w:p>
        </w:tc>
        <w:tc>
          <w:tcPr>
            <w:tcW w:w="1700" w:type="dxa"/>
          </w:tcPr>
          <w:p>
            <w:r>
              <w:rPr/>
              <w:t xml:space="preserve">Visible text</w:t>
            </w:r>
          </w:p>
        </w:tc>
        <w:tc>
          <w:tcPr>
            <w:tcW w:w="2200" w:type="dxa"/>
          </w:tcPr>
          <w:p>
            <w:r>
              <w:rPr/>
              <w:t xml:space="preserve">html:nth-of-type(1) &gt; body:nth-of-type(1) &gt; main#main &gt; section#a-useful-routine &gt; div:nth-of-type(1) &gt; figure:nth-of-type(1) &gt; figcaption:nth-of-type(1) &gt; cite:nth-of-type(1)</w:t>
            </w:r>
          </w:p>
        </w:tc>
        <w:tc>
          <w:tcPr>
            <w:tcW w:w="5100" w:type="dxa"/>
          </w:tcPr>
          <w:p>
            <w:r>
              <w:rPr/>
              <w:t xml:space="preserve">– Franciele Sofiati</w:t>
            </w:r>
          </w:p>
        </w:tc>
      </w:tr>
      <w:tr>
        <w:tc>
          <w:tcPr>
            <w:tcW w:w="900" w:type="dxa"/>
          </w:tcPr>
          <w:p>
            <w:r>
              <w:rPr/>
              <w:t xml:space="preserve">EN-02139</w:t>
            </w:r>
          </w:p>
        </w:tc>
        <w:tc>
          <w:tcPr>
            <w:tcW w:w="1700" w:type="dxa"/>
          </w:tcPr>
          <w:p>
            <w:r>
              <w:rPr/>
              <w:t xml:space="preserve">Visible text</w:t>
            </w:r>
          </w:p>
        </w:tc>
        <w:tc>
          <w:tcPr>
            <w:tcW w:w="2200" w:type="dxa"/>
          </w:tcPr>
          <w:p>
            <w:r>
              <w:rPr/>
              <w:t xml:space="preserve">html:nth-of-type(1) &gt; body:nth-of-type(1) &gt; main#main &gt; section#your-skin-concern-atlas &gt; div:nth-of-type(1) &gt; header:nth-of-type(1) &gt; span:nth-of-type(1)</w:t>
            </w:r>
          </w:p>
        </w:tc>
        <w:tc>
          <w:tcPr>
            <w:tcW w:w="5100" w:type="dxa"/>
          </w:tcPr>
          <w:p>
            <w:r>
              <w:rPr/>
              <w:t xml:space="preserve">04</w:t>
            </w:r>
          </w:p>
        </w:tc>
      </w:tr>
      <w:tr>
        <w:tc>
          <w:tcPr>
            <w:tcW w:w="900" w:type="dxa"/>
          </w:tcPr>
          <w:p>
            <w:r>
              <w:rPr/>
              <w:t xml:space="preserve">EN-02140</w:t>
            </w:r>
          </w:p>
        </w:tc>
        <w:tc>
          <w:tcPr>
            <w:tcW w:w="1700" w:type="dxa"/>
          </w:tcPr>
          <w:p>
            <w:r>
              <w:rPr/>
              <w:t xml:space="preserve">Visible text</w:t>
            </w:r>
          </w:p>
        </w:tc>
        <w:tc>
          <w:tcPr>
            <w:tcW w:w="2200" w:type="dxa"/>
          </w:tcPr>
          <w:p>
            <w:r>
              <w:rPr/>
              <w:t xml:space="preserve">html:nth-of-type(1) &gt; body:nth-of-type(1) &gt; main#main &gt; section#your-skin-concern-atlas &gt; div:nth-of-type(1) &gt; header:nth-of-type(1) &gt; p:nth-of-type(1)</w:t>
            </w:r>
          </w:p>
        </w:tc>
        <w:tc>
          <w:tcPr>
            <w:tcW w:w="5100" w:type="dxa"/>
          </w:tcPr>
          <w:p>
            <w:r>
              <w:rPr/>
              <w:t xml:space="preserve">YOUR SKIN CONCERN ATLAS</w:t>
            </w:r>
          </w:p>
        </w:tc>
      </w:tr>
      <w:tr>
        <w:tc>
          <w:tcPr>
            <w:tcW w:w="900" w:type="dxa"/>
          </w:tcPr>
          <w:p>
            <w:r>
              <w:rPr/>
              <w:t xml:space="preserve">EN-02141</w:t>
            </w:r>
          </w:p>
        </w:tc>
        <w:tc>
          <w:tcPr>
            <w:tcW w:w="1700" w:type="dxa"/>
          </w:tcPr>
          <w:p>
            <w:r>
              <w:rPr/>
              <w:t xml:space="preserve">Visible text</w:t>
            </w:r>
          </w:p>
        </w:tc>
        <w:tc>
          <w:tcPr>
            <w:tcW w:w="2200" w:type="dxa"/>
          </w:tcPr>
          <w:p>
            <w:r>
              <w:rPr/>
              <w:t xml:space="preserve">html:nth-of-type(1) &gt; body:nth-of-type(1) &gt; main#main &gt; section#your-skin-concern-atlas &gt; div:nth-of-type(1) &gt; header:nth-of-type(1) &gt; h2#skin-05-common-skin-concerns</w:t>
            </w:r>
          </w:p>
        </w:tc>
        <w:tc>
          <w:tcPr>
            <w:tcW w:w="5100" w:type="dxa"/>
          </w:tcPr>
          <w:p>
            <w:r>
              <w:rPr/>
              <w:t xml:space="preserve">Common Skin Concerns</w:t>
            </w:r>
          </w:p>
        </w:tc>
      </w:tr>
      <w:tr>
        <w:tc>
          <w:tcPr>
            <w:tcW w:w="900" w:type="dxa"/>
          </w:tcPr>
          <w:p>
            <w:r>
              <w:rPr/>
              <w:t xml:space="preserve">EN-02142</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article:nth-of-type(1) &gt; h3:nth-of-type(1)</w:t>
            </w:r>
          </w:p>
        </w:tc>
        <w:tc>
          <w:tcPr>
            <w:tcW w:w="5100" w:type="dxa"/>
          </w:tcPr>
          <w:p>
            <w:r>
              <w:rPr/>
              <w:t xml:space="preserve">Acne and congestion</w:t>
            </w:r>
          </w:p>
        </w:tc>
      </w:tr>
      <w:tr>
        <w:tc>
          <w:tcPr>
            <w:tcW w:w="900" w:type="dxa"/>
          </w:tcPr>
          <w:p>
            <w:r>
              <w:rPr/>
              <w:t xml:space="preserve">EN-02143</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article:nth-of-type(1) &gt; p:nth-of-type(1)</w:t>
            </w:r>
          </w:p>
        </w:tc>
        <w:tc>
          <w:tcPr>
            <w:tcW w:w="5100" w:type="dxa"/>
          </w:tcPr>
          <w:p>
            <w:r>
              <w:rPr/>
              <w:t xml:space="preserve">Blackheads, whiteheads, inflammatory lesions, oil and post-acne marks do not all need the same approach.</w:t>
            </w:r>
          </w:p>
        </w:tc>
      </w:tr>
      <w:tr>
        <w:tc>
          <w:tcPr>
            <w:tcW w:w="900" w:type="dxa"/>
          </w:tcPr>
          <w:p>
            <w:r>
              <w:rPr/>
              <w:t xml:space="preserve">EN-02144</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article:nth-of-type(2) &gt; h3:nth-of-type(1)</w:t>
            </w:r>
          </w:p>
        </w:tc>
        <w:tc>
          <w:tcPr>
            <w:tcW w:w="5100" w:type="dxa"/>
          </w:tcPr>
          <w:p>
            <w:r>
              <w:rPr/>
              <w:t xml:space="preserve">Pigmentation</w:t>
            </w:r>
          </w:p>
        </w:tc>
      </w:tr>
      <w:tr>
        <w:tc>
          <w:tcPr>
            <w:tcW w:w="900" w:type="dxa"/>
          </w:tcPr>
          <w:p>
            <w:r>
              <w:rPr/>
              <w:t xml:space="preserve">EN-02145</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article:nth-of-type(2) &gt; p:nth-of-type(1)</w:t>
            </w:r>
          </w:p>
        </w:tc>
        <w:tc>
          <w:tcPr>
            <w:tcW w:w="5100" w:type="dxa"/>
          </w:tcPr>
          <w:p>
            <w:r>
              <w:rPr/>
              <w:t xml:space="preserve">Dark marks may have different causes, depths and triggers.</w:t>
            </w:r>
          </w:p>
        </w:tc>
      </w:tr>
      <w:tr>
        <w:tc>
          <w:tcPr>
            <w:tcW w:w="900" w:type="dxa"/>
          </w:tcPr>
          <w:p>
            <w:r>
              <w:rPr/>
              <w:t xml:space="preserve">EN-02146</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article:nth-of-type(3) &gt; h3:nth-of-type(1)</w:t>
            </w:r>
          </w:p>
        </w:tc>
        <w:tc>
          <w:tcPr>
            <w:tcW w:w="5100" w:type="dxa"/>
          </w:tcPr>
          <w:p>
            <w:r>
              <w:rPr/>
              <w:t xml:space="preserve">Sensitivity and redness</w:t>
            </w:r>
          </w:p>
        </w:tc>
      </w:tr>
      <w:tr>
        <w:tc>
          <w:tcPr>
            <w:tcW w:w="900" w:type="dxa"/>
          </w:tcPr>
          <w:p>
            <w:r>
              <w:rPr/>
              <w:t xml:space="preserve">EN-02147</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article:nth-of-type(3) &gt; p:nth-of-type(1)</w:t>
            </w:r>
          </w:p>
        </w:tc>
        <w:tc>
          <w:tcPr>
            <w:tcW w:w="5100" w:type="dxa"/>
          </w:tcPr>
          <w:p>
            <w:r>
              <w:rPr/>
              <w:t xml:space="preserve">Burning, stinging, flushing or persistent redness may reflect irritation or another condition.</w:t>
            </w:r>
          </w:p>
        </w:tc>
      </w:tr>
      <w:tr>
        <w:tc>
          <w:tcPr>
            <w:tcW w:w="900" w:type="dxa"/>
          </w:tcPr>
          <w:p>
            <w:r>
              <w:rPr/>
              <w:t xml:space="preserve">EN-02148</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article:nth-of-type(4) &gt; h3:nth-of-type(1)</w:t>
            </w:r>
          </w:p>
        </w:tc>
        <w:tc>
          <w:tcPr>
            <w:tcW w:w="5100" w:type="dxa"/>
          </w:tcPr>
          <w:p>
            <w:r>
              <w:rPr/>
              <w:t xml:space="preserve">Texture and pores</w:t>
            </w:r>
          </w:p>
        </w:tc>
      </w:tr>
      <w:tr>
        <w:tc>
          <w:tcPr>
            <w:tcW w:w="900" w:type="dxa"/>
          </w:tcPr>
          <w:p>
            <w:r>
              <w:rPr/>
              <w:t xml:space="preserve">EN-02149</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article:nth-of-type(4) &gt; p:nth-of-type(1)</w:t>
            </w:r>
          </w:p>
        </w:tc>
        <w:tc>
          <w:tcPr>
            <w:tcW w:w="5100" w:type="dxa"/>
          </w:tcPr>
          <w:p>
            <w:r>
              <w:rPr/>
              <w:t xml:space="preserve">Pores are normal structures whose appearance can be influenced by oil, congestion, elasticity and light.</w:t>
            </w:r>
          </w:p>
        </w:tc>
      </w:tr>
      <w:tr>
        <w:tc>
          <w:tcPr>
            <w:tcW w:w="900" w:type="dxa"/>
          </w:tcPr>
          <w:p>
            <w:r>
              <w:rPr/>
              <w:t xml:space="preserve">EN-02150</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article:nth-of-type(5) &gt; h3:nth-of-type(1)</w:t>
            </w:r>
          </w:p>
        </w:tc>
        <w:tc>
          <w:tcPr>
            <w:tcW w:w="5100" w:type="dxa"/>
          </w:tcPr>
          <w:p>
            <w:r>
              <w:rPr/>
              <w:t xml:space="preserve">Marks and scars</w:t>
            </w:r>
          </w:p>
        </w:tc>
      </w:tr>
      <w:tr>
        <w:tc>
          <w:tcPr>
            <w:tcW w:w="900" w:type="dxa"/>
          </w:tcPr>
          <w:p>
            <w:r>
              <w:rPr/>
              <w:t xml:space="preserve">EN-02151</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article:nth-of-type(5) &gt; p:nth-of-type(1)</w:t>
            </w:r>
          </w:p>
        </w:tc>
        <w:tc>
          <w:tcPr>
            <w:tcW w:w="5100" w:type="dxa"/>
          </w:tcPr>
          <w:p>
            <w:r>
              <w:rPr/>
              <w:t xml:space="preserve">Flat colour changes and structural scars are different concerns.</w:t>
            </w:r>
          </w:p>
        </w:tc>
      </w:tr>
      <w:tr>
        <w:tc>
          <w:tcPr>
            <w:tcW w:w="900" w:type="dxa"/>
          </w:tcPr>
          <w:p>
            <w:r>
              <w:rPr/>
              <w:t xml:space="preserve">EN-02152</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article:nth-of-type(6) &gt; h3:nth-of-type(1)</w:t>
            </w:r>
          </w:p>
        </w:tc>
        <w:tc>
          <w:tcPr>
            <w:tcW w:w="5100" w:type="dxa"/>
          </w:tcPr>
          <w:p>
            <w:r>
              <w:rPr/>
              <w:t xml:space="preserve">Lines and photoageing</w:t>
            </w:r>
          </w:p>
        </w:tc>
      </w:tr>
      <w:tr>
        <w:tc>
          <w:tcPr>
            <w:tcW w:w="900" w:type="dxa"/>
          </w:tcPr>
          <w:p>
            <w:r>
              <w:rPr/>
              <w:t xml:space="preserve">EN-02153</w:t>
            </w:r>
          </w:p>
        </w:tc>
        <w:tc>
          <w:tcPr>
            <w:tcW w:w="1700" w:type="dxa"/>
          </w:tcPr>
          <w:p>
            <w:r>
              <w:rPr/>
              <w:t xml:space="preserve">Visible text</w:t>
            </w:r>
          </w:p>
        </w:tc>
        <w:tc>
          <w:tcPr>
            <w:tcW w:w="2200" w:type="dxa"/>
          </w:tcPr>
          <w:p>
            <w:r>
              <w:rPr/>
              <w:t xml:space="preserve">html:nth-of-type(1) &gt; body:nth-of-type(1) &gt; main#main &gt; section#your-skin-concern-atlas &gt; div:nth-of-type(1) &gt; div:nth-of-type(1) &gt; article:nth-of-type(6) &gt; p:nth-of-type(1)</w:t>
            </w:r>
          </w:p>
        </w:tc>
        <w:tc>
          <w:tcPr>
            <w:tcW w:w="5100" w:type="dxa"/>
          </w:tcPr>
          <w:p>
            <w:r>
              <w:rPr/>
              <w:t xml:space="preserve">Ageing reflects time, genetics, movement, hormones and environmental exposure.</w:t>
            </w:r>
          </w:p>
        </w:tc>
      </w:tr>
      <w:tr>
        <w:tc>
          <w:tcPr>
            <w:tcW w:w="900" w:type="dxa"/>
          </w:tcPr>
          <w:p>
            <w:r>
              <w:rPr/>
              <w:t xml:space="preserve">EN-02154</w:t>
            </w:r>
          </w:p>
        </w:tc>
        <w:tc>
          <w:tcPr>
            <w:tcW w:w="1700" w:type="dxa"/>
          </w:tcPr>
          <w:p>
            <w:r>
              <w:rPr/>
              <w:t xml:space="preserve">Visible text</w:t>
            </w:r>
          </w:p>
        </w:tc>
        <w:tc>
          <w:tcPr>
            <w:tcW w:w="2200" w:type="dxa"/>
          </w:tcPr>
          <w:p>
            <w:r>
              <w:rPr/>
              <w:t xml:space="preserve">html:nth-of-type(1) &gt; body:nth-of-type(1) &gt; main#main &gt; section#skin-myths &gt; div:nth-of-type(1) &gt; div:nth-of-type(1) &gt; header:nth-of-type(1) &gt; span:nth-of-type(1)</w:t>
            </w:r>
          </w:p>
        </w:tc>
        <w:tc>
          <w:tcPr>
            <w:tcW w:w="5100" w:type="dxa"/>
          </w:tcPr>
          <w:p>
            <w:r>
              <w:rPr/>
              <w:t xml:space="preserve">05</w:t>
            </w:r>
          </w:p>
        </w:tc>
      </w:tr>
      <w:tr>
        <w:tc>
          <w:tcPr>
            <w:tcW w:w="900" w:type="dxa"/>
          </w:tcPr>
          <w:p>
            <w:r>
              <w:rPr/>
              <w:t xml:space="preserve">EN-02155</w:t>
            </w:r>
          </w:p>
        </w:tc>
        <w:tc>
          <w:tcPr>
            <w:tcW w:w="1700" w:type="dxa"/>
          </w:tcPr>
          <w:p>
            <w:r>
              <w:rPr/>
              <w:t xml:space="preserve">Visible text</w:t>
            </w:r>
          </w:p>
        </w:tc>
        <w:tc>
          <w:tcPr>
            <w:tcW w:w="2200" w:type="dxa"/>
          </w:tcPr>
          <w:p>
            <w:r>
              <w:rPr/>
              <w:t xml:space="preserve">html:nth-of-type(1) &gt; body:nth-of-type(1) &gt; main#main &gt; section#skin-myths &gt; div:nth-of-type(1) &gt; div:nth-of-type(1) &gt; header:nth-of-type(1) &gt; p:nth-of-type(1)</w:t>
            </w:r>
          </w:p>
        </w:tc>
        <w:tc>
          <w:tcPr>
            <w:tcW w:w="5100" w:type="dxa"/>
          </w:tcPr>
          <w:p>
            <w:r>
              <w:rPr/>
              <w:t xml:space="preserve">SKIN MYTHS</w:t>
            </w:r>
          </w:p>
        </w:tc>
      </w:tr>
      <w:tr>
        <w:tc>
          <w:tcPr>
            <w:tcW w:w="900" w:type="dxa"/>
          </w:tcPr>
          <w:p>
            <w:r>
              <w:rPr/>
              <w:t xml:space="preserve">EN-02156</w:t>
            </w:r>
          </w:p>
        </w:tc>
        <w:tc>
          <w:tcPr>
            <w:tcW w:w="1700" w:type="dxa"/>
          </w:tcPr>
          <w:p>
            <w:r>
              <w:rPr/>
              <w:t xml:space="preserve">Visible text</w:t>
            </w:r>
          </w:p>
        </w:tc>
        <w:tc>
          <w:tcPr>
            <w:tcW w:w="2200" w:type="dxa"/>
          </w:tcPr>
          <w:p>
            <w:r>
              <w:rPr/>
              <w:t xml:space="preserve">html:nth-of-type(1) &gt; body:nth-of-type(1) &gt; main#main &gt; section#skin-myths &gt; div:nth-of-type(1) &gt; div:nth-of-type(1) &gt; header:nth-of-type(1) &gt; h2#skin-06-skin-advice-reconsidered</w:t>
            </w:r>
          </w:p>
        </w:tc>
        <w:tc>
          <w:tcPr>
            <w:tcW w:w="5100" w:type="dxa"/>
          </w:tcPr>
          <w:p>
            <w:r>
              <w:rPr/>
              <w:t xml:space="preserve">Skin Advice, Reconsidered</w:t>
            </w:r>
          </w:p>
        </w:tc>
      </w:tr>
      <w:tr>
        <w:tc>
          <w:tcPr>
            <w:tcW w:w="900" w:type="dxa"/>
          </w:tcPr>
          <w:p>
            <w:r>
              <w:rPr/>
              <w:t xml:space="preserve">EN-02157</w:t>
            </w:r>
          </w:p>
        </w:tc>
        <w:tc>
          <w:tcPr>
            <w:tcW w:w="1700" w:type="dxa"/>
          </w:tcPr>
          <w:p>
            <w:r>
              <w:rPr/>
              <w:t xml:space="preserve">Visible text</w:t>
            </w:r>
          </w:p>
        </w:tc>
        <w:tc>
          <w:tcPr>
            <w:tcW w:w="2200" w:type="dxa"/>
          </w:tcPr>
          <w:p>
            <w:r>
              <w:rPr/>
              <w:t xml:space="preserve">html:nth-of-type(1) &gt; body:nth-of-type(1) &gt; main#main &gt; section#skin-myths &gt; div:nth-of-type(1) &gt; div:nth-of-type(1) &gt; h3:nth-of-type(1)</w:t>
            </w:r>
          </w:p>
        </w:tc>
        <w:tc>
          <w:tcPr>
            <w:tcW w:w="5100" w:type="dxa"/>
          </w:tcPr>
          <w:p>
            <w:r>
              <w:rPr/>
              <w:t xml:space="preserve">“Oily skin does not need moisturiser.”</w:t>
            </w:r>
          </w:p>
        </w:tc>
      </w:tr>
      <w:tr>
        <w:tc>
          <w:tcPr>
            <w:tcW w:w="900" w:type="dxa"/>
          </w:tcPr>
          <w:p>
            <w:r>
              <w:rPr/>
              <w:t xml:space="preserve">EN-02158</w:t>
            </w:r>
          </w:p>
        </w:tc>
        <w:tc>
          <w:tcPr>
            <w:tcW w:w="1700" w:type="dxa"/>
          </w:tcPr>
          <w:p>
            <w:r>
              <w:rPr/>
              <w:t xml:space="preserve">Visible text</w:t>
            </w:r>
          </w:p>
        </w:tc>
        <w:tc>
          <w:tcPr>
            <w:tcW w:w="2200" w:type="dxa"/>
          </w:tcPr>
          <w:p>
            <w:r>
              <w:rPr/>
              <w:t xml:space="preserve">html:nth-of-type(1) &gt; body:nth-of-type(1) &gt; main#main &gt; section#skin-myths &gt; div:nth-of-type(1) &gt; div:nth-of-type(1) &gt; p:nth-of-type(1)</w:t>
            </w:r>
          </w:p>
        </w:tc>
        <w:tc>
          <w:tcPr>
            <w:tcW w:w="5100" w:type="dxa"/>
          </w:tcPr>
          <w:p>
            <w:r>
              <w:rPr/>
              <w:t xml:space="preserve">Oil and water balance are not the same. Oily or acne-prone skin can still become irritated and uncomfortable.</w:t>
            </w:r>
          </w:p>
        </w:tc>
      </w:tr>
      <w:tr>
        <w:tc>
          <w:tcPr>
            <w:tcW w:w="900" w:type="dxa"/>
          </w:tcPr>
          <w:p>
            <w:r>
              <w:rPr/>
              <w:t xml:space="preserve">EN-02159</w:t>
            </w:r>
          </w:p>
        </w:tc>
        <w:tc>
          <w:tcPr>
            <w:tcW w:w="1700" w:type="dxa"/>
          </w:tcPr>
          <w:p>
            <w:r>
              <w:rPr/>
              <w:t xml:space="preserve">Visible text</w:t>
            </w:r>
          </w:p>
        </w:tc>
        <w:tc>
          <w:tcPr>
            <w:tcW w:w="2200" w:type="dxa"/>
          </w:tcPr>
          <w:p>
            <w:r>
              <w:rPr/>
              <w:t xml:space="preserve">html:nth-of-type(1) &gt; body:nth-of-type(1) &gt; main#main &gt; section#skin-myths &gt; div:nth-of-type(1) &gt; div:nth-of-type(1) &gt; h3:nth-of-type(2)</w:t>
            </w:r>
          </w:p>
        </w:tc>
        <w:tc>
          <w:tcPr>
            <w:tcW w:w="5100" w:type="dxa"/>
          </w:tcPr>
          <w:p>
            <w:r>
              <w:rPr/>
              <w:t xml:space="preserve">“Blackheads are dirt.”</w:t>
            </w:r>
          </w:p>
        </w:tc>
      </w:tr>
      <w:tr>
        <w:tc>
          <w:tcPr>
            <w:tcW w:w="900" w:type="dxa"/>
          </w:tcPr>
          <w:p>
            <w:r>
              <w:rPr/>
              <w:t xml:space="preserve">EN-02160</w:t>
            </w:r>
          </w:p>
        </w:tc>
        <w:tc>
          <w:tcPr>
            <w:tcW w:w="1700" w:type="dxa"/>
          </w:tcPr>
          <w:p>
            <w:r>
              <w:rPr/>
              <w:t xml:space="preserve">Visible text</w:t>
            </w:r>
          </w:p>
        </w:tc>
        <w:tc>
          <w:tcPr>
            <w:tcW w:w="2200" w:type="dxa"/>
          </w:tcPr>
          <w:p>
            <w:r>
              <w:rPr/>
              <w:t xml:space="preserve">html:nth-of-type(1) &gt; body:nth-of-type(1) &gt; main#main &gt; section#skin-myths &gt; div:nth-of-type(1) &gt; div:nth-of-type(1) &gt; p:nth-of-type(2)</w:t>
            </w:r>
          </w:p>
        </w:tc>
        <w:tc>
          <w:tcPr>
            <w:tcW w:w="5100" w:type="dxa"/>
          </w:tcPr>
          <w:p>
            <w:r>
              <w:rPr/>
              <w:t xml:space="preserve">Blackheads are open comedones. Their dark appearance comes from follicular contents being exposed to air—not poor hygiene.</w:t>
            </w:r>
          </w:p>
        </w:tc>
      </w:tr>
      <w:tr>
        <w:tc>
          <w:tcPr>
            <w:tcW w:w="900" w:type="dxa"/>
          </w:tcPr>
          <w:p>
            <w:r>
              <w:rPr/>
              <w:t xml:space="preserve">EN-02161</w:t>
            </w:r>
          </w:p>
        </w:tc>
        <w:tc>
          <w:tcPr>
            <w:tcW w:w="1700" w:type="dxa"/>
          </w:tcPr>
          <w:p>
            <w:r>
              <w:rPr/>
              <w:t xml:space="preserve">Visible text</w:t>
            </w:r>
          </w:p>
        </w:tc>
        <w:tc>
          <w:tcPr>
            <w:tcW w:w="2200" w:type="dxa"/>
          </w:tcPr>
          <w:p>
            <w:r>
              <w:rPr/>
              <w:t xml:space="preserve">html:nth-of-type(1) &gt; body:nth-of-type(1) &gt; main#main &gt; section#skin-myths &gt; div:nth-of-type(1) &gt; div:nth-of-type(1) &gt; h3:nth-of-type(3)</w:t>
            </w:r>
          </w:p>
        </w:tc>
        <w:tc>
          <w:tcPr>
            <w:tcW w:w="5100" w:type="dxa"/>
          </w:tcPr>
          <w:p>
            <w:r>
              <w:rPr/>
              <w:t xml:space="preserve">“Scrubbing clears acne faster.”</w:t>
            </w:r>
          </w:p>
        </w:tc>
      </w:tr>
      <w:tr>
        <w:tc>
          <w:tcPr>
            <w:tcW w:w="900" w:type="dxa"/>
          </w:tcPr>
          <w:p>
            <w:r>
              <w:rPr/>
              <w:t xml:space="preserve">EN-02162</w:t>
            </w:r>
          </w:p>
        </w:tc>
        <w:tc>
          <w:tcPr>
            <w:tcW w:w="1700" w:type="dxa"/>
          </w:tcPr>
          <w:p>
            <w:r>
              <w:rPr/>
              <w:t xml:space="preserve">Visible text</w:t>
            </w:r>
          </w:p>
        </w:tc>
        <w:tc>
          <w:tcPr>
            <w:tcW w:w="2200" w:type="dxa"/>
          </w:tcPr>
          <w:p>
            <w:r>
              <w:rPr/>
              <w:t xml:space="preserve">html:nth-of-type(1) &gt; body:nth-of-type(1) &gt; main#main &gt; section#skin-myths &gt; div:nth-of-type(1) &gt; div:nth-of-type(1) &gt; p:nth-of-type(3)</w:t>
            </w:r>
          </w:p>
        </w:tc>
        <w:tc>
          <w:tcPr>
            <w:tcW w:w="5100" w:type="dxa"/>
          </w:tcPr>
          <w:p>
            <w:r>
              <w:rPr/>
              <w:t xml:space="preserve">Aggressive scrubbing can increase irritation, colour change and discomfort.</w:t>
            </w:r>
          </w:p>
        </w:tc>
      </w:tr>
      <w:tr>
        <w:tc>
          <w:tcPr>
            <w:tcW w:w="900" w:type="dxa"/>
          </w:tcPr>
          <w:p>
            <w:r>
              <w:rPr/>
              <w:t xml:space="preserve">EN-02163</w:t>
            </w:r>
          </w:p>
        </w:tc>
        <w:tc>
          <w:tcPr>
            <w:tcW w:w="1700" w:type="dxa"/>
          </w:tcPr>
          <w:p>
            <w:r>
              <w:rPr/>
              <w:t xml:space="preserve">Visible text</w:t>
            </w:r>
          </w:p>
        </w:tc>
        <w:tc>
          <w:tcPr>
            <w:tcW w:w="2200" w:type="dxa"/>
          </w:tcPr>
          <w:p>
            <w:r>
              <w:rPr/>
              <w:t xml:space="preserve">html:nth-of-type(1) &gt; body:nth-of-type(1) &gt; main#main &gt; section#skin-myths &gt; div:nth-of-type(1) &gt; div:nth-of-type(1) &gt; h3:nth-of-type(4)</w:t>
            </w:r>
          </w:p>
        </w:tc>
        <w:tc>
          <w:tcPr>
            <w:tcW w:w="5100" w:type="dxa"/>
          </w:tcPr>
          <w:p>
            <w:r>
              <w:rPr/>
              <w:t xml:space="preserve">“Pores can be permanently closed.”</w:t>
            </w:r>
          </w:p>
        </w:tc>
      </w:tr>
      <w:tr>
        <w:tc>
          <w:tcPr>
            <w:tcW w:w="900" w:type="dxa"/>
          </w:tcPr>
          <w:p>
            <w:r>
              <w:rPr/>
              <w:t xml:space="preserve">EN-02164</w:t>
            </w:r>
          </w:p>
        </w:tc>
        <w:tc>
          <w:tcPr>
            <w:tcW w:w="1700" w:type="dxa"/>
          </w:tcPr>
          <w:p>
            <w:r>
              <w:rPr/>
              <w:t xml:space="preserve">Visible text</w:t>
            </w:r>
          </w:p>
        </w:tc>
        <w:tc>
          <w:tcPr>
            <w:tcW w:w="2200" w:type="dxa"/>
          </w:tcPr>
          <w:p>
            <w:r>
              <w:rPr/>
              <w:t xml:space="preserve">html:nth-of-type(1) &gt; body:nth-of-type(1) &gt; main#main &gt; section#skin-myths &gt; div:nth-of-type(1) &gt; div:nth-of-type(1) &gt; p:nth-of-type(4)</w:t>
            </w:r>
          </w:p>
        </w:tc>
        <w:tc>
          <w:tcPr>
            <w:tcW w:w="5100" w:type="dxa"/>
          </w:tcPr>
          <w:p>
            <w:r>
              <w:rPr/>
              <w:t xml:space="preserve">Pores are normal anatomical openings. Their appearance may be refined, not removed.</w:t>
            </w:r>
          </w:p>
        </w:tc>
      </w:tr>
      <w:tr>
        <w:tc>
          <w:tcPr>
            <w:tcW w:w="900" w:type="dxa"/>
          </w:tcPr>
          <w:p>
            <w:r>
              <w:rPr/>
              <w:t xml:space="preserve">EN-02165</w:t>
            </w:r>
          </w:p>
        </w:tc>
        <w:tc>
          <w:tcPr>
            <w:tcW w:w="1700" w:type="dxa"/>
          </w:tcPr>
          <w:p>
            <w:r>
              <w:rPr/>
              <w:t xml:space="preserve">Visible text</w:t>
            </w:r>
          </w:p>
        </w:tc>
        <w:tc>
          <w:tcPr>
            <w:tcW w:w="2200" w:type="dxa"/>
          </w:tcPr>
          <w:p>
            <w:r>
              <w:rPr/>
              <w:t xml:space="preserve">html:nth-of-type(1) &gt; body:nth-of-type(1) &gt; main#main &gt; section#skin-myths &gt; div:nth-of-type(1) &gt; div:nth-of-type(1) &gt; h3:nth-of-type(5)</w:t>
            </w:r>
          </w:p>
        </w:tc>
        <w:tc>
          <w:tcPr>
            <w:tcW w:w="5100" w:type="dxa"/>
          </w:tcPr>
          <w:p>
            <w:r>
              <w:rPr/>
              <w:t xml:space="preserve">“Tingling proves a product is working.”</w:t>
            </w:r>
          </w:p>
        </w:tc>
      </w:tr>
      <w:tr>
        <w:tc>
          <w:tcPr>
            <w:tcW w:w="900" w:type="dxa"/>
          </w:tcPr>
          <w:p>
            <w:r>
              <w:rPr/>
              <w:t xml:space="preserve">EN-02166</w:t>
            </w:r>
          </w:p>
        </w:tc>
        <w:tc>
          <w:tcPr>
            <w:tcW w:w="1700" w:type="dxa"/>
          </w:tcPr>
          <w:p>
            <w:r>
              <w:rPr/>
              <w:t xml:space="preserve">Visible text</w:t>
            </w:r>
          </w:p>
        </w:tc>
        <w:tc>
          <w:tcPr>
            <w:tcW w:w="2200" w:type="dxa"/>
          </w:tcPr>
          <w:p>
            <w:r>
              <w:rPr/>
              <w:t xml:space="preserve">html:nth-of-type(1) &gt; body:nth-of-type(1) &gt; main#main &gt; section#skin-myths &gt; div:nth-of-type(1) &gt; div:nth-of-type(1) &gt; p:nth-of-type(5)</w:t>
            </w:r>
          </w:p>
        </w:tc>
        <w:tc>
          <w:tcPr>
            <w:tcW w:w="5100" w:type="dxa"/>
          </w:tcPr>
          <w:p>
            <w:r>
              <w:rPr/>
              <w:t xml:space="preserve">Tingling can also signal irritation. Effective care does not need to burn.</w:t>
            </w:r>
          </w:p>
        </w:tc>
      </w:tr>
      <w:tr>
        <w:tc>
          <w:tcPr>
            <w:tcW w:w="900" w:type="dxa"/>
          </w:tcPr>
          <w:p>
            <w:r>
              <w:rPr/>
              <w:t xml:space="preserve">EN-02167</w:t>
            </w:r>
          </w:p>
        </w:tc>
        <w:tc>
          <w:tcPr>
            <w:tcW w:w="1700" w:type="dxa"/>
          </w:tcPr>
          <w:p>
            <w:r>
              <w:rPr/>
              <w:t xml:space="preserve">Visible text</w:t>
            </w:r>
          </w:p>
        </w:tc>
        <w:tc>
          <w:tcPr>
            <w:tcW w:w="2200" w:type="dxa"/>
          </w:tcPr>
          <w:p>
            <w:r>
              <w:rPr/>
              <w:t xml:space="preserve">html:nth-of-type(1) &gt; body:nth-of-type(1) &gt; main#main &gt; section#skin-myths &gt; div:nth-of-type(1) &gt; div:nth-of-type(1) &gt; h3:nth-of-type(6)</w:t>
            </w:r>
          </w:p>
        </w:tc>
        <w:tc>
          <w:tcPr>
            <w:tcW w:w="5100" w:type="dxa"/>
          </w:tcPr>
          <w:p>
            <w:r>
              <w:rPr/>
              <w:t xml:space="preserve">“More peeling means a better treatment.”</w:t>
            </w:r>
          </w:p>
        </w:tc>
      </w:tr>
      <w:tr>
        <w:tc>
          <w:tcPr>
            <w:tcW w:w="900" w:type="dxa"/>
          </w:tcPr>
          <w:p>
            <w:r>
              <w:rPr/>
              <w:t xml:space="preserve">EN-02168</w:t>
            </w:r>
          </w:p>
        </w:tc>
        <w:tc>
          <w:tcPr>
            <w:tcW w:w="1700" w:type="dxa"/>
          </w:tcPr>
          <w:p>
            <w:r>
              <w:rPr/>
              <w:t xml:space="preserve">Visible text</w:t>
            </w:r>
          </w:p>
        </w:tc>
        <w:tc>
          <w:tcPr>
            <w:tcW w:w="2200" w:type="dxa"/>
          </w:tcPr>
          <w:p>
            <w:r>
              <w:rPr/>
              <w:t xml:space="preserve">html:nth-of-type(1) &gt; body:nth-of-type(1) &gt; main#main &gt; section#skin-myths &gt; div:nth-of-type(1) &gt; div:nth-of-type(1) &gt; p:nth-of-type(6)</w:t>
            </w:r>
          </w:p>
        </w:tc>
        <w:tc>
          <w:tcPr>
            <w:tcW w:w="5100" w:type="dxa"/>
          </w:tcPr>
          <w:p>
            <w:r>
              <w:rPr/>
              <w:t xml:space="preserve">Visible peeling is not a reliable measure of quality and can simply indicate more inflammation.</w:t>
            </w:r>
          </w:p>
        </w:tc>
      </w:tr>
      <w:tr>
        <w:tc>
          <w:tcPr>
            <w:tcW w:w="900" w:type="dxa"/>
          </w:tcPr>
          <w:p>
            <w:r>
              <w:rPr/>
              <w:t xml:space="preserve">EN-02169</w:t>
            </w:r>
          </w:p>
        </w:tc>
        <w:tc>
          <w:tcPr>
            <w:tcW w:w="1700" w:type="dxa"/>
          </w:tcPr>
          <w:p>
            <w:r>
              <w:rPr/>
              <w:t xml:space="preserve">Visible text</w:t>
            </w:r>
          </w:p>
        </w:tc>
        <w:tc>
          <w:tcPr>
            <w:tcW w:w="2200" w:type="dxa"/>
          </w:tcPr>
          <w:p>
            <w:r>
              <w:rPr/>
              <w:t xml:space="preserve">html:nth-of-type(1) &gt; body:nth-of-type(1) &gt; main#main &gt; section#skin-myths &gt; div:nth-of-type(1) &gt; div:nth-of-type(1) &gt; figure:nth-of-type(1) &gt; blockquote:nth-of-type(1) &gt; p:nth-of-type(1)</w:t>
            </w:r>
          </w:p>
        </w:tc>
        <w:tc>
          <w:tcPr>
            <w:tcW w:w="5100" w:type="dxa"/>
          </w:tcPr>
          <w:p>
            <w:r>
              <w:rPr/>
              <w:t xml:space="preserve">Comfort is valuable information, not something you need to push through.</w:t>
            </w:r>
          </w:p>
        </w:tc>
      </w:tr>
      <w:tr>
        <w:tc>
          <w:tcPr>
            <w:tcW w:w="900" w:type="dxa"/>
          </w:tcPr>
          <w:p>
            <w:r>
              <w:rPr/>
              <w:t xml:space="preserve">EN-02170</w:t>
            </w:r>
          </w:p>
        </w:tc>
        <w:tc>
          <w:tcPr>
            <w:tcW w:w="1700" w:type="dxa"/>
          </w:tcPr>
          <w:p>
            <w:r>
              <w:rPr/>
              <w:t xml:space="preserve">Visible text</w:t>
            </w:r>
          </w:p>
        </w:tc>
        <w:tc>
          <w:tcPr>
            <w:tcW w:w="2200" w:type="dxa"/>
          </w:tcPr>
          <w:p>
            <w:r>
              <w:rPr/>
              <w:t xml:space="preserve">html:nth-of-type(1) &gt; body:nth-of-type(1) &gt; main#main &gt; section#skin-myths &gt; div:nth-of-type(1) &gt; div:nth-of-type(1) &gt; figure:nth-of-type(1) &gt; figcaption:nth-of-type(1) &gt; cite:nth-of-type(1)</w:t>
            </w:r>
          </w:p>
        </w:tc>
        <w:tc>
          <w:tcPr>
            <w:tcW w:w="5100" w:type="dxa"/>
          </w:tcPr>
          <w:p>
            <w:r>
              <w:rPr/>
              <w:t xml:space="preserve">– Franciele Sofiati</w:t>
            </w:r>
          </w:p>
        </w:tc>
      </w:tr>
      <w:tr>
        <w:tc>
          <w:tcPr>
            <w:tcW w:w="900" w:type="dxa"/>
          </w:tcPr>
          <w:p>
            <w:r>
              <w:rPr/>
              <w:t xml:space="preserve">EN-02171</w:t>
            </w:r>
          </w:p>
        </w:tc>
        <w:tc>
          <w:tcPr>
            <w:tcW w:w="1700" w:type="dxa"/>
          </w:tcPr>
          <w:p>
            <w:r>
              <w:rPr/>
              <w:t xml:space="preserve">Visible text</w:t>
            </w:r>
          </w:p>
        </w:tc>
        <w:tc>
          <w:tcPr>
            <w:tcW w:w="2200" w:type="dxa"/>
          </w:tcPr>
          <w:p>
            <w:r>
              <w:rPr/>
              <w:t xml:space="preserve">html:nth-of-type(1) &gt; body:nth-of-type(1) &gt; main#main &gt; section#pigment-sun-and-memory &gt; div:nth-of-type(1) &gt; header:nth-of-type(1) &gt; span:nth-of-type(1)</w:t>
            </w:r>
          </w:p>
        </w:tc>
        <w:tc>
          <w:tcPr>
            <w:tcW w:w="5100" w:type="dxa"/>
          </w:tcPr>
          <w:p>
            <w:r>
              <w:rPr/>
              <w:t xml:space="preserve">06</w:t>
            </w:r>
          </w:p>
        </w:tc>
      </w:tr>
      <w:tr>
        <w:tc>
          <w:tcPr>
            <w:tcW w:w="900" w:type="dxa"/>
          </w:tcPr>
          <w:p>
            <w:r>
              <w:rPr/>
              <w:t xml:space="preserve">EN-02172</w:t>
            </w:r>
          </w:p>
        </w:tc>
        <w:tc>
          <w:tcPr>
            <w:tcW w:w="1700" w:type="dxa"/>
          </w:tcPr>
          <w:p>
            <w:r>
              <w:rPr/>
              <w:t xml:space="preserve">Visible text</w:t>
            </w:r>
          </w:p>
        </w:tc>
        <w:tc>
          <w:tcPr>
            <w:tcW w:w="2200" w:type="dxa"/>
          </w:tcPr>
          <w:p>
            <w:r>
              <w:rPr/>
              <w:t xml:space="preserve">html:nth-of-type(1) &gt; body:nth-of-type(1) &gt; main#main &gt; section#pigment-sun-and-memory &gt; div:nth-of-type(1) &gt; header:nth-of-type(1) &gt; p:nth-of-type(1)</w:t>
            </w:r>
          </w:p>
        </w:tc>
        <w:tc>
          <w:tcPr>
            <w:tcW w:w="5100" w:type="dxa"/>
          </w:tcPr>
          <w:p>
            <w:r>
              <w:rPr/>
              <w:t xml:space="preserve">PIGMENT, SUN AND MEMORY</w:t>
            </w:r>
          </w:p>
        </w:tc>
      </w:tr>
      <w:tr>
        <w:tc>
          <w:tcPr>
            <w:tcW w:w="900" w:type="dxa"/>
          </w:tcPr>
          <w:p>
            <w:r>
              <w:rPr/>
              <w:t xml:space="preserve">EN-02173</w:t>
            </w:r>
          </w:p>
        </w:tc>
        <w:tc>
          <w:tcPr>
            <w:tcW w:w="1700" w:type="dxa"/>
          </w:tcPr>
          <w:p>
            <w:r>
              <w:rPr/>
              <w:t xml:space="preserve">Visible text</w:t>
            </w:r>
          </w:p>
        </w:tc>
        <w:tc>
          <w:tcPr>
            <w:tcW w:w="2200" w:type="dxa"/>
          </w:tcPr>
          <w:p>
            <w:r>
              <w:rPr/>
              <w:t xml:space="preserve">html:nth-of-type(1) &gt; body:nth-of-type(1) &gt; main#main &gt; section#pigment-sun-and-memory &gt; div:nth-of-type(1) &gt; header:nth-of-type(1) &gt; h2#skin-07-pigmentation-has-a-history</w:t>
            </w:r>
          </w:p>
        </w:tc>
        <w:tc>
          <w:tcPr>
            <w:tcW w:w="5100" w:type="dxa"/>
          </w:tcPr>
          <w:p>
            <w:r>
              <w:rPr/>
              <w:t xml:space="preserve">Pigmentation Has a History</w:t>
            </w:r>
          </w:p>
        </w:tc>
      </w:tr>
      <w:tr>
        <w:tc>
          <w:tcPr>
            <w:tcW w:w="900" w:type="dxa"/>
          </w:tcPr>
          <w:p>
            <w:r>
              <w:rPr/>
              <w:t xml:space="preserve">EN-02174</w:t>
            </w:r>
          </w:p>
        </w:tc>
        <w:tc>
          <w:tcPr>
            <w:tcW w:w="1700" w:type="dxa"/>
          </w:tcPr>
          <w:p>
            <w:r>
              <w:rPr/>
              <w:t xml:space="preserve">Visible text</w:t>
            </w:r>
          </w:p>
        </w:tc>
        <w:tc>
          <w:tcPr>
            <w:tcW w:w="2200" w:type="dxa"/>
          </w:tcPr>
          <w:p>
            <w:r>
              <w:rPr/>
              <w:t xml:space="preserve">html:nth-of-type(1) &gt; body:nth-of-type(1) &gt; main#main &gt; section#pigment-sun-and-memory &gt; div:nth-of-type(1) &gt; p:nth-of-type(1)</w:t>
            </w:r>
          </w:p>
        </w:tc>
        <w:tc>
          <w:tcPr>
            <w:tcW w:w="5100" w:type="dxa"/>
          </w:tcPr>
          <w:p>
            <w:r>
              <w:rPr/>
              <w:t xml:space="preserve">Pigment can appear or deepen after sunlight, acne, irritation, injury, hormonal change, friction, medication or poorly timed procedures.</w:t>
            </w:r>
          </w:p>
        </w:tc>
      </w:tr>
      <w:tr>
        <w:tc>
          <w:tcPr>
            <w:tcW w:w="900" w:type="dxa"/>
          </w:tcPr>
          <w:p>
            <w:r>
              <w:rPr/>
              <w:t xml:space="preserve">EN-02175</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article:nth-of-type(1) &gt; h3:nth-of-type(1)</w:t>
            </w:r>
          </w:p>
        </w:tc>
        <w:tc>
          <w:tcPr>
            <w:tcW w:w="5100" w:type="dxa"/>
          </w:tcPr>
          <w:p>
            <w:r>
              <w:rPr/>
              <w:t xml:space="preserve">Pattern</w:t>
            </w:r>
          </w:p>
        </w:tc>
      </w:tr>
      <w:tr>
        <w:tc>
          <w:tcPr>
            <w:tcW w:w="900" w:type="dxa"/>
          </w:tcPr>
          <w:p>
            <w:r>
              <w:rPr/>
              <w:t xml:space="preserve">EN-02176</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article:nth-of-type(1) &gt; p:nth-of-type(1)</w:t>
            </w:r>
          </w:p>
        </w:tc>
        <w:tc>
          <w:tcPr>
            <w:tcW w:w="5100" w:type="dxa"/>
          </w:tcPr>
          <w:p>
            <w:r>
              <w:rPr/>
              <w:t xml:space="preserve">Is it isolated, scattered, symmetrical or widespread?</w:t>
            </w:r>
          </w:p>
        </w:tc>
      </w:tr>
      <w:tr>
        <w:tc>
          <w:tcPr>
            <w:tcW w:w="900" w:type="dxa"/>
          </w:tcPr>
          <w:p>
            <w:r>
              <w:rPr/>
              <w:t xml:space="preserve">EN-02177</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article:nth-of-type(2) &gt; h3:nth-of-type(1)</w:t>
            </w:r>
          </w:p>
        </w:tc>
        <w:tc>
          <w:tcPr>
            <w:tcW w:w="5100" w:type="dxa"/>
          </w:tcPr>
          <w:p>
            <w:r>
              <w:rPr/>
              <w:t xml:space="preserve">Trigger</w:t>
            </w:r>
          </w:p>
        </w:tc>
      </w:tr>
      <w:tr>
        <w:tc>
          <w:tcPr>
            <w:tcW w:w="900" w:type="dxa"/>
          </w:tcPr>
          <w:p>
            <w:r>
              <w:rPr/>
              <w:t xml:space="preserve">EN-02178</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article:nth-of-type(2) &gt; p:nth-of-type(1)</w:t>
            </w:r>
          </w:p>
        </w:tc>
        <w:tc>
          <w:tcPr>
            <w:tcW w:w="5100" w:type="dxa"/>
          </w:tcPr>
          <w:p>
            <w:r>
              <w:rPr/>
              <w:t xml:space="preserve">Did it follow acne, pregnancy, irritation, treatment or sun exposure?</w:t>
            </w:r>
          </w:p>
        </w:tc>
      </w:tr>
      <w:tr>
        <w:tc>
          <w:tcPr>
            <w:tcW w:w="900" w:type="dxa"/>
          </w:tcPr>
          <w:p>
            <w:r>
              <w:rPr/>
              <w:t xml:space="preserve">EN-02179</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article:nth-of-type(3) &gt; h3:nth-of-type(1)</w:t>
            </w:r>
          </w:p>
        </w:tc>
        <w:tc>
          <w:tcPr>
            <w:tcW w:w="5100" w:type="dxa"/>
          </w:tcPr>
          <w:p>
            <w:r>
              <w:rPr/>
              <w:t xml:space="preserve">Behaviour</w:t>
            </w:r>
          </w:p>
        </w:tc>
      </w:tr>
      <w:tr>
        <w:tc>
          <w:tcPr>
            <w:tcW w:w="900" w:type="dxa"/>
          </w:tcPr>
          <w:p>
            <w:r>
              <w:rPr/>
              <w:t xml:space="preserve">EN-02180</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article:nth-of-type(3) &gt; p:nth-of-type(1)</w:t>
            </w:r>
          </w:p>
        </w:tc>
        <w:tc>
          <w:tcPr>
            <w:tcW w:w="5100" w:type="dxa"/>
          </w:tcPr>
          <w:p>
            <w:r>
              <w:rPr/>
              <w:t xml:space="preserve">Is it fading, stable, deepening or returning?</w:t>
            </w:r>
          </w:p>
        </w:tc>
      </w:tr>
      <w:tr>
        <w:tc>
          <w:tcPr>
            <w:tcW w:w="900" w:type="dxa"/>
          </w:tcPr>
          <w:p>
            <w:r>
              <w:rPr/>
              <w:t xml:space="preserve">EN-02181</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article:nth-of-type(4) &gt; h3:nth-of-type(1)</w:t>
            </w:r>
          </w:p>
        </w:tc>
        <w:tc>
          <w:tcPr>
            <w:tcW w:w="5100" w:type="dxa"/>
          </w:tcPr>
          <w:p>
            <w:r>
              <w:rPr/>
              <w:t xml:space="preserve">Skin response</w:t>
            </w:r>
          </w:p>
        </w:tc>
      </w:tr>
      <w:tr>
        <w:tc>
          <w:tcPr>
            <w:tcW w:w="900" w:type="dxa"/>
          </w:tcPr>
          <w:p>
            <w:r>
              <w:rPr/>
              <w:t xml:space="preserve">EN-02182</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article:nth-of-type(4) &gt; p:nth-of-type(1)</w:t>
            </w:r>
          </w:p>
        </w:tc>
        <w:tc>
          <w:tcPr>
            <w:tcW w:w="5100" w:type="dxa"/>
          </w:tcPr>
          <w:p>
            <w:r>
              <w:rPr/>
              <w:t xml:space="preserve">Does the skin inflame or mark easily?</w:t>
            </w:r>
          </w:p>
        </w:tc>
      </w:tr>
      <w:tr>
        <w:tc>
          <w:tcPr>
            <w:tcW w:w="900" w:type="dxa"/>
          </w:tcPr>
          <w:p>
            <w:r>
              <w:rPr/>
              <w:t xml:space="preserve">EN-02183</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article:nth-of-type(5) &gt; h3:nth-of-type(1)</w:t>
            </w:r>
          </w:p>
        </w:tc>
        <w:tc>
          <w:tcPr>
            <w:tcW w:w="5100" w:type="dxa"/>
          </w:tcPr>
          <w:p>
            <w:r>
              <w:rPr/>
              <w:t xml:space="preserve">Maintenance</w:t>
            </w:r>
          </w:p>
        </w:tc>
      </w:tr>
      <w:tr>
        <w:tc>
          <w:tcPr>
            <w:tcW w:w="900" w:type="dxa"/>
          </w:tcPr>
          <w:p>
            <w:r>
              <w:rPr/>
              <w:t xml:space="preserve">EN-02184</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article:nth-of-type(5) &gt; p:nth-of-type(1)</w:t>
            </w:r>
          </w:p>
        </w:tc>
        <w:tc>
          <w:tcPr>
            <w:tcW w:w="5100" w:type="dxa"/>
          </w:tcPr>
          <w:p>
            <w:r>
              <w:rPr/>
              <w:t xml:space="preserve">Can the necessary routine and protection be followed?</w:t>
            </w:r>
          </w:p>
        </w:tc>
      </w:tr>
      <w:tr>
        <w:tc>
          <w:tcPr>
            <w:tcW w:w="900" w:type="dxa"/>
          </w:tcPr>
          <w:p>
            <w:r>
              <w:rPr/>
              <w:t xml:space="preserve">EN-02185</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article:nth-of-type(6) &gt; h3:nth-of-type(1)</w:t>
            </w:r>
          </w:p>
        </w:tc>
        <w:tc>
          <w:tcPr>
            <w:tcW w:w="5100" w:type="dxa"/>
          </w:tcPr>
          <w:p>
            <w:r>
              <w:rPr/>
              <w:t xml:space="preserve">Medical review</w:t>
            </w:r>
          </w:p>
        </w:tc>
      </w:tr>
      <w:tr>
        <w:tc>
          <w:tcPr>
            <w:tcW w:w="900" w:type="dxa"/>
          </w:tcPr>
          <w:p>
            <w:r>
              <w:rPr/>
              <w:t xml:space="preserve">EN-02186</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article:nth-of-type(6) &gt; p:nth-of-type(1)</w:t>
            </w:r>
          </w:p>
        </w:tc>
        <w:tc>
          <w:tcPr>
            <w:tcW w:w="5100" w:type="dxa"/>
          </w:tcPr>
          <w:p>
            <w:r>
              <w:rPr/>
              <w:t xml:space="preserve">A new, changing, bleeding or unexplained lesion should not be treated as a routine mark.</w:t>
            </w:r>
          </w:p>
        </w:tc>
      </w:tr>
      <w:tr>
        <w:tc>
          <w:tcPr>
            <w:tcW w:w="900" w:type="dxa"/>
          </w:tcPr>
          <w:p>
            <w:r>
              <w:rPr/>
              <w:t xml:space="preserve">EN-02187</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article:nth-of-type(7) &gt; h3:nth-of-type(1)</w:t>
            </w:r>
          </w:p>
        </w:tc>
        <w:tc>
          <w:tcPr>
            <w:tcW w:w="5100" w:type="dxa"/>
          </w:tcPr>
          <w:p>
            <w:r>
              <w:rPr/>
              <w:t xml:space="preserve">☼ Sun protection is a system</w:t>
            </w:r>
          </w:p>
        </w:tc>
      </w:tr>
      <w:tr>
        <w:tc>
          <w:tcPr>
            <w:tcW w:w="900" w:type="dxa"/>
          </w:tcPr>
          <w:p>
            <w:r>
              <w:rPr/>
              <w:t xml:space="preserve">EN-02188</w:t>
            </w:r>
          </w:p>
        </w:tc>
        <w:tc>
          <w:tcPr>
            <w:tcW w:w="1700" w:type="dxa"/>
          </w:tcPr>
          <w:p>
            <w:r>
              <w:rPr/>
              <w:t xml:space="preserve">Visible text</w:t>
            </w:r>
          </w:p>
        </w:tc>
        <w:tc>
          <w:tcPr>
            <w:tcW w:w="2200" w:type="dxa"/>
          </w:tcPr>
          <w:p>
            <w:r>
              <w:rPr/>
              <w:t xml:space="preserve">html:nth-of-type(1) &gt; body:nth-of-type(1) &gt; main#main &gt; section#pigment-sun-and-memory &gt; div:nth-of-type(1) &gt; div:nth-of-type(1) &gt; article:nth-of-type(7) &gt; p:nth-of-type(1)</w:t>
            </w:r>
          </w:p>
        </w:tc>
        <w:tc>
          <w:tcPr>
            <w:tcW w:w="5100" w:type="dxa"/>
          </w:tcPr>
          <w:p>
            <w:r>
              <w:rPr/>
              <w:t xml:space="preserve">Broad-spectrum sunscreen, shade, clothing, sensible exposure and reapplication work together. Tinted protection may be discussed for selected pigmentary concerns.</w:t>
            </w:r>
          </w:p>
        </w:tc>
      </w:tr>
      <w:tr>
        <w:tc>
          <w:tcPr>
            <w:tcW w:w="900" w:type="dxa"/>
          </w:tcPr>
          <w:p>
            <w:r>
              <w:rPr/>
              <w:t xml:space="preserve">EN-02189</w:t>
            </w:r>
          </w:p>
        </w:tc>
        <w:tc>
          <w:tcPr>
            <w:tcW w:w="1700" w:type="dxa"/>
          </w:tcPr>
          <w:p>
            <w:r>
              <w:rPr/>
              <w:t xml:space="preserve">Visible text</w:t>
            </w:r>
          </w:p>
        </w:tc>
        <w:tc>
          <w:tcPr>
            <w:tcW w:w="2200" w:type="dxa"/>
          </w:tcPr>
          <w:p>
            <w:r>
              <w:rPr/>
              <w:t xml:space="preserve">html:nth-of-type(1) &gt; body:nth-of-type(1) &gt; main#main &gt; section#pigment-sun-and-memory &gt; div:nth-of-type(1) &gt; figure:nth-of-type(1) &gt; blockquote:nth-of-type(1) &gt; p:nth-of-type(1)</w:t>
            </w:r>
          </w:p>
        </w:tc>
        <w:tc>
          <w:tcPr>
            <w:tcW w:w="5100" w:type="dxa"/>
          </w:tcPr>
          <w:p>
            <w:r>
              <w:rPr/>
              <w:t xml:space="preserve">Consistency can bring more confidence than chasing every new product.</w:t>
            </w:r>
          </w:p>
        </w:tc>
      </w:tr>
      <w:tr>
        <w:tc>
          <w:tcPr>
            <w:tcW w:w="900" w:type="dxa"/>
          </w:tcPr>
          <w:p>
            <w:r>
              <w:rPr/>
              <w:t xml:space="preserve">EN-02190</w:t>
            </w:r>
          </w:p>
        </w:tc>
        <w:tc>
          <w:tcPr>
            <w:tcW w:w="1700" w:type="dxa"/>
          </w:tcPr>
          <w:p>
            <w:r>
              <w:rPr/>
              <w:t xml:space="preserve">Visible text</w:t>
            </w:r>
          </w:p>
        </w:tc>
        <w:tc>
          <w:tcPr>
            <w:tcW w:w="2200" w:type="dxa"/>
          </w:tcPr>
          <w:p>
            <w:r>
              <w:rPr/>
              <w:t xml:space="preserve">html:nth-of-type(1) &gt; body:nth-of-type(1) &gt; main#main &gt; section#pigment-sun-and-memory &gt; div:nth-of-type(1) &gt; figure:nth-of-type(1) &gt; figcaption:nth-of-type(1) &gt; cite:nth-of-type(1)</w:t>
            </w:r>
          </w:p>
        </w:tc>
        <w:tc>
          <w:tcPr>
            <w:tcW w:w="5100" w:type="dxa"/>
          </w:tcPr>
          <w:p>
            <w:r>
              <w:rPr/>
              <w:t xml:space="preserve">– Franciele Sofiati</w:t>
            </w:r>
          </w:p>
        </w:tc>
      </w:tr>
      <w:tr>
        <w:tc>
          <w:tcPr>
            <w:tcW w:w="900" w:type="dxa"/>
          </w:tcPr>
          <w:p>
            <w:r>
              <w:rPr/>
              <w:t xml:space="preserve">EN-02191</w:t>
            </w:r>
          </w:p>
        </w:tc>
        <w:tc>
          <w:tcPr>
            <w:tcW w:w="1700" w:type="dxa"/>
          </w:tcPr>
          <w:p>
            <w:r>
              <w:rPr/>
              <w:t xml:space="preserve">Visible text</w:t>
            </w:r>
          </w:p>
        </w:tc>
        <w:tc>
          <w:tcPr>
            <w:tcW w:w="2200" w:type="dxa"/>
          </w:tcPr>
          <w:p>
            <w:r>
              <w:rPr/>
              <w:t xml:space="preserve">html:nth-of-type(1) &gt; body:nth-of-type(1) &gt; main#main &gt; section#acne-without-punishment &gt; div:nth-of-type(1) &gt; header:nth-of-type(1) &gt; span:nth-of-type(1)</w:t>
            </w:r>
          </w:p>
        </w:tc>
        <w:tc>
          <w:tcPr>
            <w:tcW w:w="5100" w:type="dxa"/>
          </w:tcPr>
          <w:p>
            <w:r>
              <w:rPr/>
              <w:t xml:space="preserve">07</w:t>
            </w:r>
          </w:p>
        </w:tc>
      </w:tr>
      <w:tr>
        <w:tc>
          <w:tcPr>
            <w:tcW w:w="900" w:type="dxa"/>
          </w:tcPr>
          <w:p>
            <w:r>
              <w:rPr/>
              <w:t xml:space="preserve">EN-02192</w:t>
            </w:r>
          </w:p>
        </w:tc>
        <w:tc>
          <w:tcPr>
            <w:tcW w:w="1700" w:type="dxa"/>
          </w:tcPr>
          <w:p>
            <w:r>
              <w:rPr/>
              <w:t xml:space="preserve">Visible text</w:t>
            </w:r>
          </w:p>
        </w:tc>
        <w:tc>
          <w:tcPr>
            <w:tcW w:w="2200" w:type="dxa"/>
          </w:tcPr>
          <w:p>
            <w:r>
              <w:rPr/>
              <w:t xml:space="preserve">html:nth-of-type(1) &gt; body:nth-of-type(1) &gt; main#main &gt; section#acne-without-punishment &gt; div:nth-of-type(1) &gt; header:nth-of-type(1) &gt; p:nth-of-type(1)</w:t>
            </w:r>
          </w:p>
        </w:tc>
        <w:tc>
          <w:tcPr>
            <w:tcW w:w="5100" w:type="dxa"/>
          </w:tcPr>
          <w:p>
            <w:r>
              <w:rPr/>
              <w:t xml:space="preserve">ACNE WITHOUT PUNISHMENT</w:t>
            </w:r>
          </w:p>
        </w:tc>
      </w:tr>
      <w:tr>
        <w:tc>
          <w:tcPr>
            <w:tcW w:w="900" w:type="dxa"/>
          </w:tcPr>
          <w:p>
            <w:r>
              <w:rPr/>
              <w:t xml:space="preserve">EN-02193</w:t>
            </w:r>
          </w:p>
        </w:tc>
        <w:tc>
          <w:tcPr>
            <w:tcW w:w="1700" w:type="dxa"/>
          </w:tcPr>
          <w:p>
            <w:r>
              <w:rPr/>
              <w:t xml:space="preserve">Visible text</w:t>
            </w:r>
          </w:p>
        </w:tc>
        <w:tc>
          <w:tcPr>
            <w:tcW w:w="2200" w:type="dxa"/>
          </w:tcPr>
          <w:p>
            <w:r>
              <w:rPr/>
              <w:t xml:space="preserve">html:nth-of-type(1) &gt; body:nth-of-type(1) &gt; main#main &gt; section#acne-without-punishment &gt; div:nth-of-type(1) &gt; header:nth-of-type(1) &gt; h2#skin-08-a-calmer-approach-to-acne</w:t>
            </w:r>
          </w:p>
        </w:tc>
        <w:tc>
          <w:tcPr>
            <w:tcW w:w="5100" w:type="dxa"/>
          </w:tcPr>
          <w:p>
            <w:r>
              <w:rPr/>
              <w:t xml:space="preserve">A Calmer Approach to Acne</w:t>
            </w:r>
          </w:p>
        </w:tc>
      </w:tr>
      <w:tr>
        <w:tc>
          <w:tcPr>
            <w:tcW w:w="900" w:type="dxa"/>
          </w:tcPr>
          <w:p>
            <w:r>
              <w:rPr/>
              <w:t xml:space="preserve">EN-02194</w:t>
            </w:r>
          </w:p>
        </w:tc>
        <w:tc>
          <w:tcPr>
            <w:tcW w:w="1700" w:type="dxa"/>
          </w:tcPr>
          <w:p>
            <w:r>
              <w:rPr/>
              <w:t xml:space="preserve">Visible text</w:t>
            </w:r>
          </w:p>
        </w:tc>
        <w:tc>
          <w:tcPr>
            <w:tcW w:w="2200" w:type="dxa"/>
          </w:tcPr>
          <w:p>
            <w:r>
              <w:rPr/>
              <w:t xml:space="preserve">html:nth-of-type(1) &gt; body:nth-of-type(1) &gt; main#main &gt; section#acne-without-punishment &gt; div:nth-of-type(1) &gt; p:nth-of-type(1)</w:t>
            </w:r>
          </w:p>
        </w:tc>
        <w:tc>
          <w:tcPr>
            <w:tcW w:w="5100" w:type="dxa"/>
          </w:tcPr>
          <w:p>
            <w:r>
              <w:rPr/>
              <w:t xml:space="preserve">Acne is a complex inflammatory condition involving the follicle, oil production, cell build-up and microbial activity. It is not evidence that the skin is dirty.</w:t>
            </w:r>
          </w:p>
        </w:tc>
      </w:tr>
      <w:tr>
        <w:tc>
          <w:tcPr>
            <w:tcW w:w="900" w:type="dxa"/>
          </w:tcPr>
          <w:p>
            <w:r>
              <w:rPr/>
              <w:t xml:space="preserve">EN-02195</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article:nth-of-type(1) &gt; h3:nth-of-type(1)</w:t>
            </w:r>
          </w:p>
        </w:tc>
        <w:tc>
          <w:tcPr>
            <w:tcW w:w="5100" w:type="dxa"/>
          </w:tcPr>
          <w:p>
            <w:r>
              <w:rPr/>
              <w:t xml:space="preserve">Acne-prone skin often needs</w:t>
            </w:r>
          </w:p>
        </w:tc>
      </w:tr>
      <w:tr>
        <w:tc>
          <w:tcPr>
            <w:tcW w:w="900" w:type="dxa"/>
          </w:tcPr>
          <w:p>
            <w:r>
              <w:rPr/>
              <w:t xml:space="preserve">EN-02196</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article:nth-of-type(1) &gt; ul:nth-of-type(1) &gt; li:nth-of-type(1) &gt; span:nth-of-type(1)</w:t>
            </w:r>
          </w:p>
        </w:tc>
        <w:tc>
          <w:tcPr>
            <w:tcW w:w="5100" w:type="dxa"/>
          </w:tcPr>
          <w:p>
            <w:r>
              <w:rPr/>
              <w:t xml:space="preserve">Gentle consistent cleansing</w:t>
            </w:r>
          </w:p>
        </w:tc>
      </w:tr>
      <w:tr>
        <w:tc>
          <w:tcPr>
            <w:tcW w:w="900" w:type="dxa"/>
          </w:tcPr>
          <w:p>
            <w:r>
              <w:rPr/>
              <w:t xml:space="preserve">EN-02197</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article:nth-of-type(1) &gt; ul:nth-of-type(1) &gt; li:nth-of-type(2) &gt; span:nth-of-type(1)</w:t>
            </w:r>
          </w:p>
        </w:tc>
        <w:tc>
          <w:tcPr>
            <w:tcW w:w="5100" w:type="dxa"/>
          </w:tcPr>
          <w:p>
            <w:r>
              <w:rPr/>
              <w:t xml:space="preserve">Gradual introduction of actives</w:t>
            </w:r>
          </w:p>
        </w:tc>
      </w:tr>
      <w:tr>
        <w:tc>
          <w:tcPr>
            <w:tcW w:w="900" w:type="dxa"/>
          </w:tcPr>
          <w:p>
            <w:r>
              <w:rPr/>
              <w:t xml:space="preserve">EN-02198</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article:nth-of-type(1) &gt; ul:nth-of-type(1) &gt; li:nth-of-type(3) &gt; span:nth-of-type(1)</w:t>
            </w:r>
          </w:p>
        </w:tc>
        <w:tc>
          <w:tcPr>
            <w:tcW w:w="5100" w:type="dxa"/>
          </w:tcPr>
          <w:p>
            <w:r>
              <w:rPr/>
              <w:t xml:space="preserve">Moisture support</w:t>
            </w:r>
          </w:p>
        </w:tc>
      </w:tr>
      <w:tr>
        <w:tc>
          <w:tcPr>
            <w:tcW w:w="900" w:type="dxa"/>
          </w:tcPr>
          <w:p>
            <w:r>
              <w:rPr/>
              <w:t xml:space="preserve">EN-02199</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article:nth-of-type(1) &gt; ul:nth-of-type(1) &gt; li:nth-of-type(4) &gt; span:nth-of-type(1)</w:t>
            </w:r>
          </w:p>
        </w:tc>
        <w:tc>
          <w:tcPr>
            <w:tcW w:w="5100" w:type="dxa"/>
          </w:tcPr>
          <w:p>
            <w:r>
              <w:rPr/>
              <w:t xml:space="preserve">Sun protection</w:t>
            </w:r>
          </w:p>
        </w:tc>
      </w:tr>
      <w:tr>
        <w:tc>
          <w:tcPr>
            <w:tcW w:w="900" w:type="dxa"/>
          </w:tcPr>
          <w:p>
            <w:r>
              <w:rPr/>
              <w:t xml:space="preserve">EN-02200</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article:nth-of-type(1) &gt; ul:nth-of-type(1) &gt; li:nth-of-type(5) &gt; span:nth-of-type(1)</w:t>
            </w:r>
          </w:p>
        </w:tc>
        <w:tc>
          <w:tcPr>
            <w:tcW w:w="5100" w:type="dxa"/>
          </w:tcPr>
          <w:p>
            <w:r>
              <w:rPr/>
              <w:t xml:space="preserve">Time to evaluate response</w:t>
            </w:r>
          </w:p>
        </w:tc>
      </w:tr>
      <w:tr>
        <w:tc>
          <w:tcPr>
            <w:tcW w:w="900" w:type="dxa"/>
          </w:tcPr>
          <w:p>
            <w:r>
              <w:rPr/>
              <w:t xml:space="preserve">EN-02201</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article:nth-of-type(1) &gt; ul:nth-of-type(1) &gt; li:nth-of-type(6) &gt; span:nth-of-type(1)</w:t>
            </w:r>
          </w:p>
        </w:tc>
        <w:tc>
          <w:tcPr>
            <w:tcW w:w="5100" w:type="dxa"/>
          </w:tcPr>
          <w:p>
            <w:r>
              <w:rPr/>
              <w:t xml:space="preserve">Medical assessment when needed</w:t>
            </w:r>
          </w:p>
        </w:tc>
      </w:tr>
      <w:tr>
        <w:tc>
          <w:tcPr>
            <w:tcW w:w="900" w:type="dxa"/>
          </w:tcPr>
          <w:p>
            <w:r>
              <w:rPr/>
              <w:t xml:space="preserve">EN-02202</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article:nth-of-type(2) &gt; h3:nth-of-type(1)</w:t>
            </w:r>
          </w:p>
        </w:tc>
        <w:tc>
          <w:tcPr>
            <w:tcW w:w="5100" w:type="dxa"/>
          </w:tcPr>
          <w:p>
            <w:r>
              <w:rPr/>
              <w:t xml:space="preserve">What often makes it harder</w:t>
            </w:r>
          </w:p>
        </w:tc>
      </w:tr>
      <w:tr>
        <w:tc>
          <w:tcPr>
            <w:tcW w:w="900" w:type="dxa"/>
          </w:tcPr>
          <w:p>
            <w:r>
              <w:rPr/>
              <w:t xml:space="preserve">EN-02203</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article:nth-of-type(2) &gt; ul:nth-of-type(1) &gt; li:nth-of-type(1) &gt; span:nth-of-type(1)</w:t>
            </w:r>
          </w:p>
        </w:tc>
        <w:tc>
          <w:tcPr>
            <w:tcW w:w="5100" w:type="dxa"/>
          </w:tcPr>
          <w:p>
            <w:r>
              <w:rPr/>
              <w:t xml:space="preserve">Picking or squeezing</w:t>
            </w:r>
          </w:p>
        </w:tc>
      </w:tr>
      <w:tr>
        <w:tc>
          <w:tcPr>
            <w:tcW w:w="900" w:type="dxa"/>
          </w:tcPr>
          <w:p>
            <w:r>
              <w:rPr/>
              <w:t xml:space="preserve">EN-02204</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article:nth-of-type(2) &gt; ul:nth-of-type(1) &gt; li:nth-of-type(2) &gt; span:nth-of-type(1)</w:t>
            </w:r>
          </w:p>
        </w:tc>
        <w:tc>
          <w:tcPr>
            <w:tcW w:w="5100" w:type="dxa"/>
          </w:tcPr>
          <w:p>
            <w:r>
              <w:rPr/>
              <w:t xml:space="preserve">Changing routines repeatedly</w:t>
            </w:r>
          </w:p>
        </w:tc>
      </w:tr>
      <w:tr>
        <w:tc>
          <w:tcPr>
            <w:tcW w:w="900" w:type="dxa"/>
          </w:tcPr>
          <w:p>
            <w:r>
              <w:rPr/>
              <w:t xml:space="preserve">EN-02205</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article:nth-of-type(2) &gt; ul:nth-of-type(1) &gt; li:nth-of-type(3) &gt; span:nth-of-type(1)</w:t>
            </w:r>
          </w:p>
        </w:tc>
        <w:tc>
          <w:tcPr>
            <w:tcW w:w="5100" w:type="dxa"/>
          </w:tcPr>
          <w:p>
            <w:r>
              <w:rPr/>
              <w:t xml:space="preserve">Several strong ingredients at once</w:t>
            </w:r>
          </w:p>
        </w:tc>
      </w:tr>
      <w:tr>
        <w:tc>
          <w:tcPr>
            <w:tcW w:w="900" w:type="dxa"/>
          </w:tcPr>
          <w:p>
            <w:r>
              <w:rPr/>
              <w:t xml:space="preserve">EN-02206</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article:nth-of-type(2) &gt; ul:nth-of-type(1) &gt; li:nth-of-type(4) &gt; span:nth-of-type(1)</w:t>
            </w:r>
          </w:p>
        </w:tc>
        <w:tc>
          <w:tcPr>
            <w:tcW w:w="5100" w:type="dxa"/>
          </w:tcPr>
          <w:p>
            <w:r>
              <w:rPr/>
              <w:t xml:space="preserve">Scrubbing inflamed skin</w:t>
            </w:r>
          </w:p>
        </w:tc>
      </w:tr>
      <w:tr>
        <w:tc>
          <w:tcPr>
            <w:tcW w:w="900" w:type="dxa"/>
          </w:tcPr>
          <w:p>
            <w:r>
              <w:rPr/>
              <w:t xml:space="preserve">EN-02207</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article:nth-of-type(2) &gt; ul:nth-of-type(1) &gt; li:nth-of-type(5) &gt; span:nth-of-type(1)</w:t>
            </w:r>
          </w:p>
        </w:tc>
        <w:tc>
          <w:tcPr>
            <w:tcW w:w="5100" w:type="dxa"/>
          </w:tcPr>
          <w:p>
            <w:r>
              <w:rPr/>
              <w:t xml:space="preserve">Trying to dry every area</w:t>
            </w:r>
          </w:p>
        </w:tc>
      </w:tr>
      <w:tr>
        <w:tc>
          <w:tcPr>
            <w:tcW w:w="900" w:type="dxa"/>
          </w:tcPr>
          <w:p>
            <w:r>
              <w:rPr/>
              <w:t xml:space="preserve">EN-02208</w:t>
            </w:r>
          </w:p>
        </w:tc>
        <w:tc>
          <w:tcPr>
            <w:tcW w:w="1700" w:type="dxa"/>
          </w:tcPr>
          <w:p>
            <w:r>
              <w:rPr/>
              <w:t xml:space="preserve">Visible text</w:t>
            </w:r>
          </w:p>
        </w:tc>
        <w:tc>
          <w:tcPr>
            <w:tcW w:w="2200" w:type="dxa"/>
          </w:tcPr>
          <w:p>
            <w:r>
              <w:rPr/>
              <w:t xml:space="preserve">html:nth-of-type(1) &gt; body:nth-of-type(1) &gt; main#main &gt; section#acne-without-punishment &gt; div:nth-of-type(1) &gt; div:nth-of-type(1) &gt; article:nth-of-type(2) &gt; ul:nth-of-type(1) &gt; li:nth-of-type(6) &gt; span:nth-of-type(1)</w:t>
            </w:r>
          </w:p>
        </w:tc>
        <w:tc>
          <w:tcPr>
            <w:tcW w:w="5100" w:type="dxa"/>
          </w:tcPr>
          <w:p>
            <w:r>
              <w:rPr/>
              <w:t xml:space="preserve">Treating marks while inflammation continues</w:t>
            </w:r>
          </w:p>
        </w:tc>
      </w:tr>
      <w:tr>
        <w:tc>
          <w:tcPr>
            <w:tcW w:w="900" w:type="dxa"/>
          </w:tcPr>
          <w:p>
            <w:r>
              <w:rPr/>
              <w:t xml:space="preserve">EN-02209</w:t>
            </w:r>
          </w:p>
        </w:tc>
        <w:tc>
          <w:tcPr>
            <w:tcW w:w="1700" w:type="dxa"/>
          </w:tcPr>
          <w:p>
            <w:r>
              <w:rPr/>
              <w:t xml:space="preserve">Visible text</w:t>
            </w:r>
          </w:p>
        </w:tc>
        <w:tc>
          <w:tcPr>
            <w:tcW w:w="2200" w:type="dxa"/>
          </w:tcPr>
          <w:p>
            <w:r>
              <w:rPr/>
              <w:t xml:space="preserve">html:nth-of-type(1) &gt; body:nth-of-type(1) &gt; main#main &gt; section#acne-without-punishment &gt; div:nth-of-type(1) &gt; figure:nth-of-type(1) &gt; blockquote:nth-of-type(1) &gt; p:nth-of-type(1)</w:t>
            </w:r>
          </w:p>
        </w:tc>
        <w:tc>
          <w:tcPr>
            <w:tcW w:w="5100" w:type="dxa"/>
          </w:tcPr>
          <w:p>
            <w:r>
              <w:rPr/>
              <w:t xml:space="preserve">Your skin deserves time, protection and a plan it can tolerate.</w:t>
            </w:r>
          </w:p>
        </w:tc>
      </w:tr>
      <w:tr>
        <w:tc>
          <w:tcPr>
            <w:tcW w:w="900" w:type="dxa"/>
          </w:tcPr>
          <w:p>
            <w:r>
              <w:rPr/>
              <w:t xml:space="preserve">EN-02210</w:t>
            </w:r>
          </w:p>
        </w:tc>
        <w:tc>
          <w:tcPr>
            <w:tcW w:w="1700" w:type="dxa"/>
          </w:tcPr>
          <w:p>
            <w:r>
              <w:rPr/>
              <w:t xml:space="preserve">Visible text</w:t>
            </w:r>
          </w:p>
        </w:tc>
        <w:tc>
          <w:tcPr>
            <w:tcW w:w="2200" w:type="dxa"/>
          </w:tcPr>
          <w:p>
            <w:r>
              <w:rPr/>
              <w:t xml:space="preserve">html:nth-of-type(1) &gt; body:nth-of-type(1) &gt; main#main &gt; section#acne-without-punishment &gt; div:nth-of-type(1) &gt; figure:nth-of-type(1) &gt; figcaption:nth-of-type(1) &gt; cite:nth-of-type(1)</w:t>
            </w:r>
          </w:p>
        </w:tc>
        <w:tc>
          <w:tcPr>
            <w:tcW w:w="5100" w:type="dxa"/>
          </w:tcPr>
          <w:p>
            <w:r>
              <w:rPr/>
              <w:t xml:space="preserve">– Franciele Sofiati</w:t>
            </w:r>
          </w:p>
        </w:tc>
      </w:tr>
      <w:tr>
        <w:tc>
          <w:tcPr>
            <w:tcW w:w="900" w:type="dxa"/>
          </w:tcPr>
          <w:p>
            <w:r>
              <w:rPr/>
              <w:t xml:space="preserve">EN-02211</w:t>
            </w:r>
          </w:p>
        </w:tc>
        <w:tc>
          <w:tcPr>
            <w:tcW w:w="1700" w:type="dxa"/>
          </w:tcPr>
          <w:p>
            <w:r>
              <w:rPr/>
              <w:t xml:space="preserve">Visible text</w:t>
            </w:r>
          </w:p>
        </w:tc>
        <w:tc>
          <w:tcPr>
            <w:tcW w:w="2200" w:type="dxa"/>
          </w:tcPr>
          <w:p>
            <w:r>
              <w:rPr/>
              <w:t xml:space="preserve">html:nth-of-type(1) &gt; body:nth-of-type(1) &gt; main#main &gt; section#professional-skin-treatments &gt; div:nth-of-type(1) &gt; header:nth-of-type(1) &gt; span:nth-of-type(1)</w:t>
            </w:r>
          </w:p>
        </w:tc>
        <w:tc>
          <w:tcPr>
            <w:tcW w:w="5100" w:type="dxa"/>
          </w:tcPr>
          <w:p>
            <w:r>
              <w:rPr/>
              <w:t xml:space="preserve">08</w:t>
            </w:r>
          </w:p>
        </w:tc>
      </w:tr>
      <w:tr>
        <w:tc>
          <w:tcPr>
            <w:tcW w:w="900" w:type="dxa"/>
          </w:tcPr>
          <w:p>
            <w:r>
              <w:rPr/>
              <w:t xml:space="preserve">EN-02212</w:t>
            </w:r>
          </w:p>
        </w:tc>
        <w:tc>
          <w:tcPr>
            <w:tcW w:w="1700" w:type="dxa"/>
          </w:tcPr>
          <w:p>
            <w:r>
              <w:rPr/>
              <w:t xml:space="preserve">Visible text</w:t>
            </w:r>
          </w:p>
        </w:tc>
        <w:tc>
          <w:tcPr>
            <w:tcW w:w="2200" w:type="dxa"/>
          </w:tcPr>
          <w:p>
            <w:r>
              <w:rPr/>
              <w:t xml:space="preserve">html:nth-of-type(1) &gt; body:nth-of-type(1) &gt; main#main &gt; section#professional-skin-treatments &gt; div:nth-of-type(1) &gt; header:nth-of-type(1) &gt; p:nth-of-type(1)</w:t>
            </w:r>
          </w:p>
        </w:tc>
        <w:tc>
          <w:tcPr>
            <w:tcW w:w="5100" w:type="dxa"/>
          </w:tcPr>
          <w:p>
            <w:r>
              <w:rPr/>
              <w:t xml:space="preserve">PROFESSIONAL SKIN TREATMENTS</w:t>
            </w:r>
          </w:p>
        </w:tc>
      </w:tr>
      <w:tr>
        <w:tc>
          <w:tcPr>
            <w:tcW w:w="900" w:type="dxa"/>
          </w:tcPr>
          <w:p>
            <w:r>
              <w:rPr/>
              <w:t xml:space="preserve">EN-02213</w:t>
            </w:r>
          </w:p>
        </w:tc>
        <w:tc>
          <w:tcPr>
            <w:tcW w:w="1700" w:type="dxa"/>
          </w:tcPr>
          <w:p>
            <w:r>
              <w:rPr/>
              <w:t xml:space="preserve">Visible text</w:t>
            </w:r>
          </w:p>
        </w:tc>
        <w:tc>
          <w:tcPr>
            <w:tcW w:w="2200" w:type="dxa"/>
          </w:tcPr>
          <w:p>
            <w:r>
              <w:rPr/>
              <w:t xml:space="preserve">html:nth-of-type(1) &gt; body:nth-of-type(1) &gt; main#main &gt; section#professional-skin-treatments &gt; div:nth-of-type(1) &gt; header:nth-of-type(1) &gt; h2#skin-09-when-professional-care-helps</w:t>
            </w:r>
          </w:p>
        </w:tc>
        <w:tc>
          <w:tcPr>
            <w:tcW w:w="5100" w:type="dxa"/>
          </w:tcPr>
          <w:p>
            <w:r>
              <w:rPr/>
              <w:t xml:space="preserve">When Professional Care Helps</w:t>
            </w:r>
          </w:p>
        </w:tc>
      </w:tr>
      <w:tr>
        <w:tc>
          <w:tcPr>
            <w:tcW w:w="900" w:type="dxa"/>
          </w:tcPr>
          <w:p>
            <w:r>
              <w:rPr/>
              <w:t xml:space="preserve">EN-02214</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article:nth-of-type(1) &gt; h3:nth-of-type(1)</w:t>
            </w:r>
          </w:p>
        </w:tc>
        <w:tc>
          <w:tcPr>
            <w:tcW w:w="5100" w:type="dxa"/>
          </w:tcPr>
          <w:p>
            <w:r>
              <w:rPr/>
              <w:t xml:space="preserve">Cleanse and decongest</w:t>
            </w:r>
          </w:p>
        </w:tc>
      </w:tr>
      <w:tr>
        <w:tc>
          <w:tcPr>
            <w:tcW w:w="900" w:type="dxa"/>
          </w:tcPr>
          <w:p>
            <w:r>
              <w:rPr/>
              <w:t xml:space="preserve">EN-02215</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article:nth-of-type(1) &gt; p:nth-of-type(1)</w:t>
            </w:r>
          </w:p>
        </w:tc>
        <w:tc>
          <w:tcPr>
            <w:tcW w:w="5100" w:type="dxa"/>
          </w:tcPr>
          <w:p>
            <w:r>
              <w:rPr/>
              <w:t xml:space="preserve">Deep Skin Cleansing · Ultrasonic Peel</w:t>
            </w:r>
          </w:p>
        </w:tc>
      </w:tr>
      <w:tr>
        <w:tc>
          <w:tcPr>
            <w:tcW w:w="900" w:type="dxa"/>
          </w:tcPr>
          <w:p>
            <w:r>
              <w:rPr/>
              <w:t xml:space="preserve">EN-02216</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article:nth-of-type(2) &gt; h3:nth-of-type(1)</w:t>
            </w:r>
          </w:p>
        </w:tc>
        <w:tc>
          <w:tcPr>
            <w:tcW w:w="5100" w:type="dxa"/>
          </w:tcPr>
          <w:p>
            <w:r>
              <w:rPr/>
              <w:t xml:space="preserve">Polish and refine</w:t>
            </w:r>
          </w:p>
        </w:tc>
      </w:tr>
      <w:tr>
        <w:tc>
          <w:tcPr>
            <w:tcW w:w="900" w:type="dxa"/>
          </w:tcPr>
          <w:p>
            <w:r>
              <w:rPr/>
              <w:t xml:space="preserve">EN-02217</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article:nth-of-type(2) &gt; p:nth-of-type(1)</w:t>
            </w:r>
          </w:p>
        </w:tc>
        <w:tc>
          <w:tcPr>
            <w:tcW w:w="5100" w:type="dxa"/>
          </w:tcPr>
          <w:p>
            <w:r>
              <w:rPr/>
              <w:t xml:space="preserve">Diamond Peel · Crystal Peel</w:t>
            </w:r>
          </w:p>
        </w:tc>
      </w:tr>
      <w:tr>
        <w:tc>
          <w:tcPr>
            <w:tcW w:w="900" w:type="dxa"/>
          </w:tcPr>
          <w:p>
            <w:r>
              <w:rPr/>
              <w:t xml:space="preserve">EN-02218</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article:nth-of-type(3) &gt; h3:nth-of-type(1)</w:t>
            </w:r>
          </w:p>
        </w:tc>
        <w:tc>
          <w:tcPr>
            <w:tcW w:w="5100" w:type="dxa"/>
          </w:tcPr>
          <w:p>
            <w:r>
              <w:rPr/>
              <w:t xml:space="preserve">Chemical renewal</w:t>
            </w:r>
          </w:p>
        </w:tc>
      </w:tr>
      <w:tr>
        <w:tc>
          <w:tcPr>
            <w:tcW w:w="900" w:type="dxa"/>
          </w:tcPr>
          <w:p>
            <w:r>
              <w:rPr/>
              <w:t xml:space="preserve">EN-02219</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article:nth-of-type(3) &gt; p:nth-of-type(1)</w:t>
            </w:r>
          </w:p>
        </w:tc>
        <w:tc>
          <w:tcPr>
            <w:tcW w:w="5100" w:type="dxa"/>
          </w:tcPr>
          <w:p>
            <w:r>
              <w:rPr/>
              <w:t xml:space="preserve">Retinoic Peel · Jessner Peel · TCA Peel · Depigmentation Protocols</w:t>
            </w:r>
          </w:p>
        </w:tc>
      </w:tr>
      <w:tr>
        <w:tc>
          <w:tcPr>
            <w:tcW w:w="900" w:type="dxa"/>
          </w:tcPr>
          <w:p>
            <w:r>
              <w:rPr/>
              <w:t xml:space="preserve">EN-02220</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article:nth-of-type(4) &gt; h3:nth-of-type(1)</w:t>
            </w:r>
          </w:p>
        </w:tc>
        <w:tc>
          <w:tcPr>
            <w:tcW w:w="5100" w:type="dxa"/>
          </w:tcPr>
          <w:p>
            <w:r>
              <w:rPr/>
              <w:t xml:space="preserve">Technology-led care</w:t>
            </w:r>
          </w:p>
        </w:tc>
      </w:tr>
      <w:tr>
        <w:tc>
          <w:tcPr>
            <w:tcW w:w="900" w:type="dxa"/>
          </w:tcPr>
          <w:p>
            <w:r>
              <w:rPr/>
              <w:t xml:space="preserve">EN-02221</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article:nth-of-type(4) &gt; p:nth-of-type(1)</w:t>
            </w:r>
          </w:p>
        </w:tc>
        <w:tc>
          <w:tcPr>
            <w:tcW w:w="5100" w:type="dxa"/>
          </w:tcPr>
          <w:p>
            <w:r>
              <w:rPr/>
              <w:t xml:space="preserve">Harmony Platform · AcuPulse CO₂ · Radiofrequency</w:t>
            </w:r>
          </w:p>
        </w:tc>
      </w:tr>
      <w:tr>
        <w:tc>
          <w:tcPr>
            <w:tcW w:w="900" w:type="dxa"/>
          </w:tcPr>
          <w:p>
            <w:r>
              <w:rPr/>
              <w:t xml:space="preserve">EN-02222</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article:nth-of-type(5) &gt; h3:nth-of-type(1)</w:t>
            </w:r>
          </w:p>
        </w:tc>
        <w:tc>
          <w:tcPr>
            <w:tcW w:w="5100" w:type="dxa"/>
          </w:tcPr>
          <w:p>
            <w:r>
              <w:rPr/>
              <w:t xml:space="preserve">Preparation first</w:t>
            </w:r>
          </w:p>
        </w:tc>
      </w:tr>
      <w:tr>
        <w:tc>
          <w:tcPr>
            <w:tcW w:w="900" w:type="dxa"/>
          </w:tcPr>
          <w:p>
            <w:r>
              <w:rPr/>
              <w:t xml:space="preserve">EN-02223</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article:nth-of-type(5) &gt; p:nth-of-type(1)</w:t>
            </w:r>
          </w:p>
        </w:tc>
        <w:tc>
          <w:tcPr>
            <w:tcW w:w="5100" w:type="dxa"/>
          </w:tcPr>
          <w:p>
            <w:r>
              <w:rPr/>
              <w:t xml:space="preserve">Barrier support and routine simplification when skin is not ready.</w:t>
            </w:r>
          </w:p>
        </w:tc>
      </w:tr>
      <w:tr>
        <w:tc>
          <w:tcPr>
            <w:tcW w:w="900" w:type="dxa"/>
          </w:tcPr>
          <w:p>
            <w:r>
              <w:rPr/>
              <w:t xml:space="preserve">EN-02224</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article:nth-of-type(6) &gt; h3:nth-of-type(1)</w:t>
            </w:r>
          </w:p>
        </w:tc>
        <w:tc>
          <w:tcPr>
            <w:tcW w:w="5100" w:type="dxa"/>
          </w:tcPr>
          <w:p>
            <w:r>
              <w:rPr/>
              <w:t xml:space="preserve">Medical evaluation</w:t>
            </w:r>
          </w:p>
        </w:tc>
      </w:tr>
      <w:tr>
        <w:tc>
          <w:tcPr>
            <w:tcW w:w="900" w:type="dxa"/>
          </w:tcPr>
          <w:p>
            <w:r>
              <w:rPr/>
              <w:t xml:space="preserve">EN-02225</w:t>
            </w:r>
          </w:p>
        </w:tc>
        <w:tc>
          <w:tcPr>
            <w:tcW w:w="1700" w:type="dxa"/>
          </w:tcPr>
          <w:p>
            <w:r>
              <w:rPr/>
              <w:t xml:space="preserve">Visible text</w:t>
            </w:r>
          </w:p>
        </w:tc>
        <w:tc>
          <w:tcPr>
            <w:tcW w:w="2200" w:type="dxa"/>
          </w:tcPr>
          <w:p>
            <w:r>
              <w:rPr/>
              <w:t xml:space="preserve">html:nth-of-type(1) &gt; body:nth-of-type(1) &gt; main#main &gt; section#professional-skin-treatments &gt; div:nth-of-type(1) &gt; div:nth-of-type(1) &gt; article:nth-of-type(6) &gt; p:nth-of-type(1)</w:t>
            </w:r>
          </w:p>
        </w:tc>
        <w:tc>
          <w:tcPr>
            <w:tcW w:w="5100" w:type="dxa"/>
          </w:tcPr>
          <w:p>
            <w:r>
              <w:rPr/>
              <w:t xml:space="preserve">For changing lesions, severe acne, infection, persistent inflammation or concerns outside aesthetic scope.</w:t>
            </w:r>
          </w:p>
        </w:tc>
      </w:tr>
      <w:tr>
        <w:tc>
          <w:tcPr>
            <w:tcW w:w="900" w:type="dxa"/>
          </w:tcPr>
          <w:p>
            <w:r>
              <w:rPr/>
              <w:t xml:space="preserve">EN-02226</w:t>
            </w:r>
          </w:p>
        </w:tc>
        <w:tc>
          <w:tcPr>
            <w:tcW w:w="1700" w:type="dxa"/>
          </w:tcPr>
          <w:p>
            <w:r>
              <w:rPr/>
              <w:t xml:space="preserve">Visible text</w:t>
            </w:r>
          </w:p>
        </w:tc>
        <w:tc>
          <w:tcPr>
            <w:tcW w:w="2200" w:type="dxa"/>
          </w:tcPr>
          <w:p>
            <w:r>
              <w:rPr/>
              <w:t xml:space="preserve">html:nth-of-type(1) &gt; body:nth-of-type(1) &gt; main#main &gt; section#professional-skin-treatments &gt; div:nth-of-type(1) &gt; figure:nth-of-type(1) &gt; blockquote:nth-of-type(1) &gt; p:nth-of-type(1)</w:t>
            </w:r>
          </w:p>
        </w:tc>
        <w:tc>
          <w:tcPr>
            <w:tcW w:w="5100" w:type="dxa"/>
          </w:tcPr>
          <w:p>
            <w:r>
              <w:rPr/>
              <w:t xml:space="preserve">Clearer skin care begins when we stop treating irritation as success.</w:t>
            </w:r>
          </w:p>
        </w:tc>
      </w:tr>
      <w:tr>
        <w:tc>
          <w:tcPr>
            <w:tcW w:w="900" w:type="dxa"/>
          </w:tcPr>
          <w:p>
            <w:r>
              <w:rPr/>
              <w:t xml:space="preserve">EN-02227</w:t>
            </w:r>
          </w:p>
        </w:tc>
        <w:tc>
          <w:tcPr>
            <w:tcW w:w="1700" w:type="dxa"/>
          </w:tcPr>
          <w:p>
            <w:r>
              <w:rPr/>
              <w:t xml:space="preserve">Visible text</w:t>
            </w:r>
          </w:p>
        </w:tc>
        <w:tc>
          <w:tcPr>
            <w:tcW w:w="2200" w:type="dxa"/>
          </w:tcPr>
          <w:p>
            <w:r>
              <w:rPr/>
              <w:t xml:space="preserve">html:nth-of-type(1) &gt; body:nth-of-type(1) &gt; main#main &gt; section#professional-skin-treatments &gt; div:nth-of-type(1) &gt; figure:nth-of-type(1) &gt; figcaption:nth-of-type(1) &gt; cite:nth-of-type(1)</w:t>
            </w:r>
          </w:p>
        </w:tc>
        <w:tc>
          <w:tcPr>
            <w:tcW w:w="5100" w:type="dxa"/>
          </w:tcPr>
          <w:p>
            <w:r>
              <w:rPr/>
              <w:t xml:space="preserve">– Franciele Sofiati</w:t>
            </w:r>
          </w:p>
        </w:tc>
      </w:tr>
      <w:tr>
        <w:tc>
          <w:tcPr>
            <w:tcW w:w="900" w:type="dxa"/>
          </w:tcPr>
          <w:p>
            <w:r>
              <w:rPr/>
              <w:t xml:space="preserve">EN-02228</w:t>
            </w:r>
          </w:p>
        </w:tc>
        <w:tc>
          <w:tcPr>
            <w:tcW w:w="1700" w:type="dxa"/>
          </w:tcPr>
          <w:p>
            <w:r>
              <w:rPr/>
              <w:t xml:space="preserve">Visible text</w:t>
            </w:r>
          </w:p>
        </w:tc>
        <w:tc>
          <w:tcPr>
            <w:tcW w:w="2200" w:type="dxa"/>
          </w:tcPr>
          <w:p>
            <w:r>
              <w:rPr/>
              <w:t xml:space="preserve">html:nth-of-type(1) &gt; body:nth-of-type(1) &gt; main#main &gt; section#building-your-skin-plan &gt; div:nth-of-type(1) &gt; div:nth-of-type(1) &gt; span:nth-of-type(1)</w:t>
            </w:r>
          </w:p>
        </w:tc>
        <w:tc>
          <w:tcPr>
            <w:tcW w:w="5100" w:type="dxa"/>
          </w:tcPr>
          <w:p>
            <w:r>
              <w:rPr/>
              <w:t xml:space="preserve">Franciele Sofiati · Biomedical Aesthetics</w:t>
            </w:r>
          </w:p>
        </w:tc>
      </w:tr>
      <w:tr>
        <w:tc>
          <w:tcPr>
            <w:tcW w:w="900" w:type="dxa"/>
          </w:tcPr>
          <w:p>
            <w:r>
              <w:rPr/>
              <w:t xml:space="preserve">EN-02229</w:t>
            </w:r>
          </w:p>
        </w:tc>
        <w:tc>
          <w:tcPr>
            <w:tcW w:w="1700" w:type="dxa"/>
          </w:tcPr>
          <w:p>
            <w:r>
              <w:rPr/>
              <w:t xml:space="preserve">Visible text</w:t>
            </w:r>
          </w:p>
        </w:tc>
        <w:tc>
          <w:tcPr>
            <w:tcW w:w="2200" w:type="dxa"/>
          </w:tcPr>
          <w:p>
            <w:r>
              <w:rPr/>
              <w:t xml:space="preserve">html:nth-of-type(1) &gt; body:nth-of-type(1) &gt; main#main &gt; section#building-your-skin-plan &gt; div:nth-of-type(1) &gt; header:nth-of-type(1) &gt; p:nth-of-type(1)</w:t>
            </w:r>
          </w:p>
        </w:tc>
        <w:tc>
          <w:tcPr>
            <w:tcW w:w="5100" w:type="dxa"/>
          </w:tcPr>
          <w:p>
            <w:r>
              <w:rPr/>
              <w:t xml:space="preserve">When you are ready</w:t>
            </w:r>
          </w:p>
        </w:tc>
      </w:tr>
      <w:tr>
        <w:tc>
          <w:tcPr>
            <w:tcW w:w="900" w:type="dxa"/>
          </w:tcPr>
          <w:p>
            <w:r>
              <w:rPr/>
              <w:t xml:space="preserve">EN-02230</w:t>
            </w:r>
          </w:p>
        </w:tc>
        <w:tc>
          <w:tcPr>
            <w:tcW w:w="1700" w:type="dxa"/>
          </w:tcPr>
          <w:p>
            <w:r>
              <w:rPr/>
              <w:t xml:space="preserve">Visible text</w:t>
            </w:r>
          </w:p>
        </w:tc>
        <w:tc>
          <w:tcPr>
            <w:tcW w:w="2200" w:type="dxa"/>
          </w:tcPr>
          <w:p>
            <w:r>
              <w:rPr/>
              <w:t xml:space="preserve">html:nth-of-type(1) &gt; body:nth-of-type(1) &gt; main#main &gt; section#building-your-skin-plan &gt; div:nth-of-type(1) &gt; header:nth-of-type(1) &gt; h2:nth-of-type(1)</w:t>
            </w:r>
          </w:p>
        </w:tc>
        <w:tc>
          <w:tcPr>
            <w:tcW w:w="5100" w:type="dxa"/>
          </w:tcPr>
          <w:p>
            <w:r>
              <w:rPr/>
              <w:t xml:space="preserve">Understand your skin</w:t>
            </w:r>
          </w:p>
        </w:tc>
      </w:tr>
      <w:tr>
        <w:tc>
          <w:tcPr>
            <w:tcW w:w="900" w:type="dxa"/>
          </w:tcPr>
          <w:p>
            <w:r>
              <w:rPr/>
              <w:t xml:space="preserve">EN-02231</w:t>
            </w:r>
          </w:p>
        </w:tc>
        <w:tc>
          <w:tcPr>
            <w:tcW w:w="1700" w:type="dxa"/>
          </w:tcPr>
          <w:p>
            <w:r>
              <w:rPr/>
              <w:t xml:space="preserve">Visible text</w:t>
            </w:r>
          </w:p>
        </w:tc>
        <w:tc>
          <w:tcPr>
            <w:tcW w:w="2200" w:type="dxa"/>
          </w:tcPr>
          <w:p>
            <w:r>
              <w:rPr/>
              <w:t xml:space="preserve">html:nth-of-type(1) &gt; body:nth-of-type(1) &gt; main#main &gt; section#building-your-skin-plan &gt; div:nth-of-type(1) &gt; p:nth-of-type(1)</w:t>
            </w:r>
          </w:p>
        </w:tc>
        <w:tc>
          <w:tcPr>
            <w:tcW w:w="5100" w:type="dxa"/>
          </w:tcPr>
          <w:p>
            <w:r>
              <w:rPr/>
              <w:t xml:space="preserve">Franciele can help you simplify the concern and plan a sensible next step.</w:t>
            </w:r>
          </w:p>
        </w:tc>
      </w:tr>
      <w:tr>
        <w:tc>
          <w:tcPr>
            <w:tcW w:w="900" w:type="dxa"/>
          </w:tcPr>
          <w:p>
            <w:r>
              <w:rPr/>
              <w:t xml:space="preserve">EN-02232</w:t>
            </w:r>
          </w:p>
        </w:tc>
        <w:tc>
          <w:tcPr>
            <w:tcW w:w="1700" w:type="dxa"/>
          </w:tcPr>
          <w:p>
            <w:r>
              <w:rPr/>
              <w:t xml:space="preserve">Visible text</w:t>
            </w:r>
          </w:p>
        </w:tc>
        <w:tc>
          <w:tcPr>
            <w:tcW w:w="2200" w:type="dxa"/>
          </w:tcPr>
          <w:p>
            <w:r>
              <w:rPr/>
              <w:t xml:space="preserve">html:nth-of-type(1) &gt; body:nth-of-type(1) &gt; main#main &gt; section#building-your-skin-plan &gt; div:nth-of-type(1) &gt; div:nth-of-type(2) &gt; a:nth-of-type(1)</w:t>
            </w:r>
          </w:p>
        </w:tc>
        <w:tc>
          <w:tcPr>
            <w:tcW w:w="5100" w:type="dxa"/>
          </w:tcPr>
          <w:p>
            <w:r>
              <w:rPr/>
              <w:t xml:space="preserve">Consult</w:t>
            </w:r>
          </w:p>
        </w:tc>
      </w:tr>
      <w:tr>
        <w:tc>
          <w:tcPr>
            <w:tcW w:w="900" w:type="dxa"/>
          </w:tcPr>
          <w:p>
            <w:r>
              <w:rPr/>
              <w:t xml:space="preserve">EN-02233</w:t>
            </w:r>
          </w:p>
        </w:tc>
        <w:tc>
          <w:tcPr>
            <w:tcW w:w="1700" w:type="dxa"/>
          </w:tcPr>
          <w:p>
            <w:r>
              <w:rPr/>
              <w:t xml:space="preserve">Visible text</w:t>
            </w:r>
          </w:p>
        </w:tc>
        <w:tc>
          <w:tcPr>
            <w:tcW w:w="2200" w:type="dxa"/>
          </w:tcPr>
          <w:p>
            <w:r>
              <w:rPr/>
              <w:t xml:space="preserve">html:nth-of-type(1) &gt; body:nth-of-type(1) &gt; main#main &gt; section#building-your-skin-plan &gt; div:nth-of-type(1) &gt; div:nth-of-type(2) &gt; a:nth-of-type(2)</w:t>
            </w:r>
          </w:p>
        </w:tc>
        <w:tc>
          <w:tcPr>
            <w:tcW w:w="5100" w:type="dxa"/>
          </w:tcPr>
          <w:p>
            <w:r>
              <w:rPr/>
              <w:t xml:space="preserve">Treatments</w:t>
            </w:r>
          </w:p>
        </w:tc>
      </w:tr>
    </w:tbl>
    <w:p>
      <w:pPr>
        <w:pStyle w:val="Heading1"/>
      </w:pPr>
      <w:r>
        <w:t xml:space="preserve">testimonials.html</w:t>
      </w:r>
    </w:p>
    <w:p>
      <w:pPr>
        <w:pStyle w:val="Normal"/>
      </w:pPr>
      <w:r>
        <w:t xml:space="preserve">Source SHA-256: b2bb88c9bf6ca7169867941072234d67fa84b3015bc799323b0618bdd25379f5</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EN-02234</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EN-02235</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EN-02236</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Patient Experiences</w:t>
            </w:r>
          </w:p>
        </w:tc>
      </w:tr>
      <w:tr>
        <w:tc>
          <w:tcPr>
            <w:tcW w:w="900" w:type="dxa"/>
          </w:tcPr>
          <w:p>
            <w:r>
              <w:rPr/>
              <w:t xml:space="preserve">EN-02237</w:t>
            </w:r>
          </w:p>
        </w:tc>
        <w:tc>
          <w:tcPr>
            <w:tcW w:w="1700" w:type="dxa"/>
          </w:tcPr>
          <w:p>
            <w:r>
              <w:rPr/>
              <w:t xml:space="preserve">Visible text</w:t>
            </w:r>
          </w:p>
        </w:tc>
        <w:tc>
          <w:tcPr>
            <w:tcW w:w="2200" w:type="dxa"/>
          </w:tcPr>
          <w:p>
            <w:r>
              <w:rPr/>
              <w:t xml:space="preserve">html:nth-of-type(1) &gt; body:nth-of-type(1) &gt; main#main &gt; section#patient-words &gt; div:nth-of-type(1) &gt; div:nth-of-type(1) &gt; p:nth-of-type(1)</w:t>
            </w:r>
          </w:p>
        </w:tc>
        <w:tc>
          <w:tcPr>
            <w:tcW w:w="5100" w:type="dxa"/>
          </w:tcPr>
          <w:p>
            <w:r>
              <w:rPr/>
              <w:t xml:space="preserve">Testimonials</w:t>
            </w:r>
          </w:p>
        </w:tc>
      </w:tr>
      <w:tr>
        <w:tc>
          <w:tcPr>
            <w:tcW w:w="900" w:type="dxa"/>
          </w:tcPr>
          <w:p>
            <w:r>
              <w:rPr/>
              <w:t xml:space="preserve">EN-02238</w:t>
            </w:r>
          </w:p>
        </w:tc>
        <w:tc>
          <w:tcPr>
            <w:tcW w:w="1700" w:type="dxa"/>
          </w:tcPr>
          <w:p>
            <w:r>
              <w:rPr/>
              <w:t xml:space="preserve">Visible text</w:t>
            </w:r>
          </w:p>
        </w:tc>
        <w:tc>
          <w:tcPr>
            <w:tcW w:w="2200" w:type="dxa"/>
          </w:tcPr>
          <w:p>
            <w:r>
              <w:rPr/>
              <w:t xml:space="preserve">html:nth-of-type(1) &gt; body:nth-of-type(1) &gt; main#main &gt; section#patient-words &gt; div:nth-of-type(1) &gt; div:nth-of-type(1) &gt; p:nth-of-type(2) &gt; span:nth-of-type(1)</w:t>
            </w:r>
          </w:p>
        </w:tc>
        <w:tc>
          <w:tcPr>
            <w:tcW w:w="5100" w:type="dxa"/>
          </w:tcPr>
          <w:p>
            <w:r>
              <w:rPr/>
              <w:t xml:space="preserve">Franciele Sofiati · Biomedical Aesthetics</w:t>
            </w:r>
          </w:p>
        </w:tc>
      </w:tr>
      <w:tr>
        <w:tc>
          <w:tcPr>
            <w:tcW w:w="900" w:type="dxa"/>
          </w:tcPr>
          <w:p>
            <w:r>
              <w:rPr/>
              <w:t xml:space="preserve">EN-02239</w:t>
            </w:r>
          </w:p>
        </w:tc>
        <w:tc>
          <w:tcPr>
            <w:tcW w:w="1700" w:type="dxa"/>
          </w:tcPr>
          <w:p>
            <w:r>
              <w:rPr/>
              <w:t xml:space="preserve">Visible text</w:t>
            </w:r>
          </w:p>
        </w:tc>
        <w:tc>
          <w:tcPr>
            <w:tcW w:w="2200" w:type="dxa"/>
          </w:tcPr>
          <w:p>
            <w:r>
              <w:rPr/>
              <w:t xml:space="preserve">html:nth-of-type(1) &gt; body:nth-of-type(1) &gt; main#main &gt; section#patient-words &gt; div:nth-of-type(1) &gt; div:nth-of-type(1) &gt; h1#testimonials-01-patient-experiences</w:t>
            </w:r>
          </w:p>
        </w:tc>
        <w:tc>
          <w:tcPr>
            <w:tcW w:w="5100" w:type="dxa"/>
          </w:tcPr>
          <w:p>
            <w:r>
              <w:rPr/>
              <w:t xml:space="preserve">Patient Experiences</w:t>
            </w:r>
          </w:p>
        </w:tc>
      </w:tr>
      <w:tr>
        <w:tc>
          <w:tcPr>
            <w:tcW w:w="900" w:type="dxa"/>
          </w:tcPr>
          <w:p>
            <w:r>
              <w:rPr/>
              <w:t xml:space="preserve">EN-02240</w:t>
            </w:r>
          </w:p>
        </w:tc>
        <w:tc>
          <w:tcPr>
            <w:tcW w:w="1700" w:type="dxa"/>
          </w:tcPr>
          <w:p>
            <w:r>
              <w:rPr/>
              <w:t xml:space="preserve">Visible text</w:t>
            </w:r>
          </w:p>
        </w:tc>
        <w:tc>
          <w:tcPr>
            <w:tcW w:w="2200" w:type="dxa"/>
          </w:tcPr>
          <w:p>
            <w:r>
              <w:rPr/>
              <w:t xml:space="preserve">html:nth-of-type(1) &gt; body:nth-of-type(1) &gt; main#main &gt; section#patient-words &gt; div:nth-of-type(1) &gt; div:nth-of-type(1) &gt; p:nth-of-type(3)</w:t>
            </w:r>
          </w:p>
        </w:tc>
        <w:tc>
          <w:tcPr>
            <w:tcW w:w="5100" w:type="dxa"/>
          </w:tcPr>
          <w:p>
            <w:r>
              <w:rPr/>
              <w:t xml:space="preserve">Read genuine feedback as insight into care, not a promise of results.</w:t>
            </w:r>
          </w:p>
        </w:tc>
      </w:tr>
      <w:tr>
        <w:tc>
          <w:tcPr>
            <w:tcW w:w="900" w:type="dxa"/>
          </w:tcPr>
          <w:p>
            <w:r>
              <w:rPr/>
              <w:t xml:space="preserve">EN-02241</w:t>
            </w:r>
          </w:p>
        </w:tc>
        <w:tc>
          <w:tcPr>
            <w:tcW w:w="1700" w:type="dxa"/>
          </w:tcPr>
          <w:p>
            <w:r>
              <w:rPr/>
              <w:t xml:space="preserve">Visible text</w:t>
            </w:r>
          </w:p>
        </w:tc>
        <w:tc>
          <w:tcPr>
            <w:tcW w:w="2200" w:type="dxa"/>
          </w:tcPr>
          <w:p>
            <w:r>
              <w:rPr/>
              <w:t xml:space="preserve">html:nth-of-type(1) &gt; body:nth-of-type(1) &gt; main#main &gt; section#patient-words &gt; div:nth-of-type(1) &gt; div:nth-of-type(1) &gt; div:nth-of-type(1) &gt; a:nth-of-type(1)</w:t>
            </w:r>
          </w:p>
        </w:tc>
        <w:tc>
          <w:tcPr>
            <w:tcW w:w="5100" w:type="dxa"/>
          </w:tcPr>
          <w:p>
            <w:r>
              <w:rPr/>
              <w:t xml:space="preserve">Consult</w:t>
            </w:r>
          </w:p>
        </w:tc>
      </w:tr>
      <w:tr>
        <w:tc>
          <w:tcPr>
            <w:tcW w:w="900" w:type="dxa"/>
          </w:tcPr>
          <w:p>
            <w:r>
              <w:rPr/>
              <w:t xml:space="preserve">EN-02242</w:t>
            </w:r>
          </w:p>
        </w:tc>
        <w:tc>
          <w:tcPr>
            <w:tcW w:w="1700" w:type="dxa"/>
          </w:tcPr>
          <w:p>
            <w:r>
              <w:rPr/>
              <w:t xml:space="preserve">Visible text</w:t>
            </w:r>
          </w:p>
        </w:tc>
        <w:tc>
          <w:tcPr>
            <w:tcW w:w="2200" w:type="dxa"/>
          </w:tcPr>
          <w:p>
            <w:r>
              <w:rPr/>
              <w:t xml:space="preserve">html:nth-of-type(1) &gt; body:nth-of-type(1) &gt; main#main &gt; section#patient-words &gt; div:nth-of-type(1) &gt; div:nth-of-type(1) &gt; div:nth-of-type(1) &gt; a:nth-of-type(2)</w:t>
            </w:r>
          </w:p>
        </w:tc>
        <w:tc>
          <w:tcPr>
            <w:tcW w:w="5100" w:type="dxa"/>
          </w:tcPr>
          <w:p>
            <w:r>
              <w:rPr/>
              <w:t xml:space="preserve">Contact</w:t>
            </w:r>
          </w:p>
        </w:tc>
      </w:tr>
      <w:tr>
        <w:tc>
          <w:tcPr>
            <w:tcW w:w="900" w:type="dxa"/>
          </w:tcPr>
          <w:p>
            <w:r>
              <w:rPr/>
              <w:t xml:space="preserve">EN-02243</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EN-02244</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EN-02245</w:t>
            </w:r>
          </w:p>
        </w:tc>
        <w:tc>
          <w:tcPr>
            <w:tcW w:w="1700" w:type="dxa"/>
          </w:tcPr>
          <w:p>
            <w:r>
              <w:rPr/>
              <w:t xml:space="preserve">Visible text</w:t>
            </w:r>
          </w:p>
        </w:tc>
        <w:tc>
          <w:tcPr>
            <w:tcW w:w="2200" w:type="dxa"/>
          </w:tcPr>
          <w:p>
            <w:r>
              <w:rPr/>
              <w:t xml:space="preserve">html:nth-of-type(1) &gt; body:nth-of-type(1) &gt; main#main &gt; section#google-reviews &gt; div:nth-of-type(1) &gt; div:nth-of-type(1) &gt; header:nth-of-type(1) &gt; span:nth-of-type(1)</w:t>
            </w:r>
          </w:p>
        </w:tc>
        <w:tc>
          <w:tcPr>
            <w:tcW w:w="5100" w:type="dxa"/>
          </w:tcPr>
          <w:p>
            <w:r>
              <w:rPr/>
              <w:t xml:space="preserve">01</w:t>
            </w:r>
          </w:p>
        </w:tc>
      </w:tr>
      <w:tr>
        <w:tc>
          <w:tcPr>
            <w:tcW w:w="900" w:type="dxa"/>
          </w:tcPr>
          <w:p>
            <w:r>
              <w:rPr/>
              <w:t xml:space="preserve">EN-02246</w:t>
            </w:r>
          </w:p>
        </w:tc>
        <w:tc>
          <w:tcPr>
            <w:tcW w:w="1700" w:type="dxa"/>
          </w:tcPr>
          <w:p>
            <w:r>
              <w:rPr/>
              <w:t xml:space="preserve">Visible text</w:t>
            </w:r>
          </w:p>
        </w:tc>
        <w:tc>
          <w:tcPr>
            <w:tcW w:w="2200" w:type="dxa"/>
          </w:tcPr>
          <w:p>
            <w:r>
              <w:rPr/>
              <w:t xml:space="preserve">html:nth-of-type(1) &gt; body:nth-of-type(1) &gt; main#main &gt; section#google-reviews &gt; div:nth-of-type(1) &gt; div:nth-of-type(1) &gt; header:nth-of-type(1) &gt; p:nth-of-type(1)</w:t>
            </w:r>
          </w:p>
        </w:tc>
        <w:tc>
          <w:tcPr>
            <w:tcW w:w="5100" w:type="dxa"/>
          </w:tcPr>
          <w:p>
            <w:r>
              <w:rPr/>
              <w:t xml:space="preserve">GOOGLE REVIEWS</w:t>
            </w:r>
          </w:p>
        </w:tc>
      </w:tr>
      <w:tr>
        <w:tc>
          <w:tcPr>
            <w:tcW w:w="900" w:type="dxa"/>
          </w:tcPr>
          <w:p>
            <w:r>
              <w:rPr/>
              <w:t xml:space="preserve">EN-02247</w:t>
            </w:r>
          </w:p>
        </w:tc>
        <w:tc>
          <w:tcPr>
            <w:tcW w:w="1700" w:type="dxa"/>
          </w:tcPr>
          <w:p>
            <w:r>
              <w:rPr/>
              <w:t xml:space="preserve">Visible text</w:t>
            </w:r>
          </w:p>
        </w:tc>
        <w:tc>
          <w:tcPr>
            <w:tcW w:w="2200" w:type="dxa"/>
          </w:tcPr>
          <w:p>
            <w:r>
              <w:rPr/>
              <w:t xml:space="preserve">html:nth-of-type(1) &gt; body:nth-of-type(1) &gt; main#main &gt; section#google-reviews &gt; div:nth-of-type(1) &gt; div:nth-of-type(1) &gt; header:nth-of-type(1) &gt; h2#testimonials-02-independent-patient-feedback</w:t>
            </w:r>
          </w:p>
        </w:tc>
        <w:tc>
          <w:tcPr>
            <w:tcW w:w="5100" w:type="dxa"/>
          </w:tcPr>
          <w:p>
            <w:r>
              <w:rPr/>
              <w:t xml:space="preserve">Independent Patient Feedback</w:t>
            </w:r>
          </w:p>
        </w:tc>
      </w:tr>
      <w:tr>
        <w:tc>
          <w:tcPr>
            <w:tcW w:w="900" w:type="dxa"/>
          </w:tcPr>
          <w:p>
            <w:r>
              <w:rPr/>
              <w:t xml:space="preserve">EN-02248</w:t>
            </w:r>
          </w:p>
        </w:tc>
        <w:tc>
          <w:tcPr>
            <w:tcW w:w="1700" w:type="dxa"/>
          </w:tcPr>
          <w:p>
            <w:r>
              <w:rPr/>
              <w:t xml:space="preserve">Visible text</w:t>
            </w:r>
          </w:p>
        </w:tc>
        <w:tc>
          <w:tcPr>
            <w:tcW w:w="2200" w:type="dxa"/>
          </w:tcPr>
          <w:p>
            <w:r>
              <w:rPr/>
              <w:t xml:space="preserve">html:nth-of-type(1) &gt; body:nth-of-type(1) &gt; main#main &gt; section#google-reviews &gt; div:nth-of-type(1) &gt; div:nth-of-type(1) &gt; p:nth-of-type(1)</w:t>
            </w:r>
          </w:p>
        </w:tc>
        <w:tc>
          <w:tcPr>
            <w:tcW w:w="5100" w:type="dxa"/>
          </w:tcPr>
          <w:p>
            <w:r>
              <w:rPr/>
              <w:t xml:space="preserve">Google reviews provide a public place for people to describe their experience with the consultation, professional attention, treatment explanation, clinic environment and follow-up.</w:t>
            </w:r>
          </w:p>
        </w:tc>
      </w:tr>
      <w:tr>
        <w:tc>
          <w:tcPr>
            <w:tcW w:w="900" w:type="dxa"/>
          </w:tcPr>
          <w:p>
            <w:r>
              <w:rPr/>
              <w:t xml:space="preserve">EN-02249</w:t>
            </w:r>
          </w:p>
        </w:tc>
        <w:tc>
          <w:tcPr>
            <w:tcW w:w="1700" w:type="dxa"/>
          </w:tcPr>
          <w:p>
            <w:r>
              <w:rPr/>
              <w:t xml:space="preserve">Visible text</w:t>
            </w:r>
          </w:p>
        </w:tc>
        <w:tc>
          <w:tcPr>
            <w:tcW w:w="2200" w:type="dxa"/>
          </w:tcPr>
          <w:p>
            <w:r>
              <w:rPr/>
              <w:t xml:space="preserve">html:nth-of-type(1) &gt; body:nth-of-type(1) &gt; main#main &gt; section#google-reviews &gt; div:nth-of-type(1) &gt; div:nth-of-type(1) &gt; div:nth-of-type(1) &gt; article:nth-of-type(1) &gt; h3:nth-of-type(1)</w:t>
            </w:r>
          </w:p>
        </w:tc>
        <w:tc>
          <w:tcPr>
            <w:tcW w:w="5100" w:type="dxa"/>
          </w:tcPr>
          <w:p>
            <w:r>
              <w:rPr/>
              <w:t xml:space="preserve">G View the current public profile</w:t>
            </w:r>
          </w:p>
        </w:tc>
      </w:tr>
      <w:tr>
        <w:tc>
          <w:tcPr>
            <w:tcW w:w="900" w:type="dxa"/>
          </w:tcPr>
          <w:p>
            <w:r>
              <w:rPr/>
              <w:t xml:space="preserve">EN-02250</w:t>
            </w:r>
          </w:p>
        </w:tc>
        <w:tc>
          <w:tcPr>
            <w:tcW w:w="1700" w:type="dxa"/>
          </w:tcPr>
          <w:p>
            <w:r>
              <w:rPr/>
              <w:t xml:space="preserve">Visible text</w:t>
            </w:r>
          </w:p>
        </w:tc>
        <w:tc>
          <w:tcPr>
            <w:tcW w:w="2200" w:type="dxa"/>
          </w:tcPr>
          <w:p>
            <w:r>
              <w:rPr/>
              <w:t xml:space="preserve">html:nth-of-type(1) &gt; body:nth-of-type(1) &gt; main#main &gt; section#google-reviews &gt; div:nth-of-type(1) &gt; div:nth-of-type(1) &gt; div:nth-of-type(1) &gt; article:nth-of-type(1) &gt; p:nth-of-type(1)</w:t>
            </w:r>
          </w:p>
        </w:tc>
        <w:tc>
          <w:tcPr>
            <w:tcW w:w="5100" w:type="dxa"/>
          </w:tcPr>
          <w:p>
            <w:r>
              <w:rPr/>
              <w:t xml:space="preserve">Open the clinic’s Google review page to see the latest rating, review count and full unedited feedback directly from the source.</w:t>
            </w:r>
          </w:p>
        </w:tc>
      </w:tr>
      <w:tr>
        <w:tc>
          <w:tcPr>
            <w:tcW w:w="900" w:type="dxa"/>
          </w:tcPr>
          <w:p>
            <w:r>
              <w:rPr/>
              <w:t xml:space="preserve">EN-02251</w:t>
            </w:r>
          </w:p>
        </w:tc>
        <w:tc>
          <w:tcPr>
            <w:tcW w:w="1700" w:type="dxa"/>
          </w:tcPr>
          <w:p>
            <w:r>
              <w:rPr/>
              <w:t xml:space="preserve">Visible text</w:t>
            </w:r>
          </w:p>
        </w:tc>
        <w:tc>
          <w:tcPr>
            <w:tcW w:w="2200" w:type="dxa"/>
          </w:tcPr>
          <w:p>
            <w:r>
              <w:rPr/>
              <w:t xml:space="preserve">html:nth-of-type(1) &gt; body:nth-of-type(1) &gt; main#main &gt; section#google-reviews &gt; div:nth-of-type(1) &gt; div:nth-of-type(1) &gt; p:nth-of-type(2)</w:t>
            </w:r>
          </w:p>
        </w:tc>
        <w:tc>
          <w:tcPr>
            <w:tcW w:w="5100" w:type="dxa"/>
          </w:tcPr>
          <w:p>
            <w:r>
              <w:rPr/>
              <w:t xml:space="preserve">Google reviews: https://share.google/95oyMN4LpnqCR8NWS</w:t>
            </w:r>
          </w:p>
        </w:tc>
      </w:tr>
      <w:tr>
        <w:tc>
          <w:tcPr>
            <w:tcW w:w="900" w:type="dxa"/>
          </w:tcPr>
          <w:p>
            <w:r>
              <w:rPr/>
              <w:t xml:space="preserve">EN-02252</w:t>
            </w:r>
          </w:p>
        </w:tc>
        <w:tc>
          <w:tcPr>
            <w:tcW w:w="1700" w:type="dxa"/>
          </w:tcPr>
          <w:p>
            <w:r>
              <w:rPr/>
              <w:t xml:space="preserve">Visible text</w:t>
            </w:r>
          </w:p>
        </w:tc>
        <w:tc>
          <w:tcPr>
            <w:tcW w:w="2200" w:type="dxa"/>
          </w:tcPr>
          <w:p>
            <w:r>
              <w:rPr/>
              <w:t xml:space="preserve">html:nth-of-type(1) &gt; body:nth-of-type(1) &gt; main#main &gt; section#google-reviews &gt; div:nth-of-type(1) &gt; div:nth-of-type(1) &gt; div:nth-of-type(2) &gt; a:nth-of-type(1)</w:t>
            </w:r>
          </w:p>
        </w:tc>
        <w:tc>
          <w:tcPr>
            <w:tcW w:w="5100" w:type="dxa"/>
          </w:tcPr>
          <w:p>
            <w:r>
              <w:rPr/>
              <w:t xml:space="preserve">View All Reviews on Google</w:t>
            </w:r>
          </w:p>
        </w:tc>
      </w:tr>
      <w:tr>
        <w:tc>
          <w:tcPr>
            <w:tcW w:w="900" w:type="dxa"/>
          </w:tcPr>
          <w:p>
            <w:r>
              <w:rPr/>
              <w:t xml:space="preserve">EN-02253</w:t>
            </w:r>
          </w:p>
        </w:tc>
        <w:tc>
          <w:tcPr>
            <w:tcW w:w="1700" w:type="dxa"/>
          </w:tcPr>
          <w:p>
            <w:r>
              <w:rPr/>
              <w:t xml:space="preserve">Visible text</w:t>
            </w:r>
          </w:p>
        </w:tc>
        <w:tc>
          <w:tcPr>
            <w:tcW w:w="2200" w:type="dxa"/>
          </w:tcPr>
          <w:p>
            <w:r>
              <w:rPr/>
              <w:t xml:space="preserve">html:nth-of-type(1) &gt; body:nth-of-type(1) &gt; main#main &gt; section#attentive-expertise &gt; div:nth-of-type(1) &gt; header:nth-of-type(1) &gt; span:nth-of-type(1)</w:t>
            </w:r>
          </w:p>
        </w:tc>
        <w:tc>
          <w:tcPr>
            <w:tcW w:w="5100" w:type="dxa"/>
          </w:tcPr>
          <w:p>
            <w:r>
              <w:rPr/>
              <w:t xml:space="preserve">02</w:t>
            </w:r>
          </w:p>
        </w:tc>
      </w:tr>
      <w:tr>
        <w:tc>
          <w:tcPr>
            <w:tcW w:w="900" w:type="dxa"/>
          </w:tcPr>
          <w:p>
            <w:r>
              <w:rPr/>
              <w:t xml:space="preserve">EN-02254</w:t>
            </w:r>
          </w:p>
        </w:tc>
        <w:tc>
          <w:tcPr>
            <w:tcW w:w="1700" w:type="dxa"/>
          </w:tcPr>
          <w:p>
            <w:r>
              <w:rPr/>
              <w:t xml:space="preserve">Visible text</w:t>
            </w:r>
          </w:p>
        </w:tc>
        <w:tc>
          <w:tcPr>
            <w:tcW w:w="2200" w:type="dxa"/>
          </w:tcPr>
          <w:p>
            <w:r>
              <w:rPr/>
              <w:t xml:space="preserve">html:nth-of-type(1) &gt; body:nth-of-type(1) &gt; main#main &gt; section#attentive-expertise &gt; div:nth-of-type(1) &gt; header:nth-of-type(1) &gt; p:nth-of-type(1)</w:t>
            </w:r>
          </w:p>
        </w:tc>
        <w:tc>
          <w:tcPr>
            <w:tcW w:w="5100" w:type="dxa"/>
          </w:tcPr>
          <w:p>
            <w:r>
              <w:rPr/>
              <w:t xml:space="preserve">ATTENTIVE EXPERTISE</w:t>
            </w:r>
          </w:p>
        </w:tc>
      </w:tr>
      <w:tr>
        <w:tc>
          <w:tcPr>
            <w:tcW w:w="900" w:type="dxa"/>
          </w:tcPr>
          <w:p>
            <w:r>
              <w:rPr/>
              <w:t xml:space="preserve">EN-02255</w:t>
            </w:r>
          </w:p>
        </w:tc>
        <w:tc>
          <w:tcPr>
            <w:tcW w:w="1700" w:type="dxa"/>
          </w:tcPr>
          <w:p>
            <w:r>
              <w:rPr/>
              <w:t xml:space="preserve">Visible text</w:t>
            </w:r>
          </w:p>
        </w:tc>
        <w:tc>
          <w:tcPr>
            <w:tcW w:w="2200" w:type="dxa"/>
          </w:tcPr>
          <w:p>
            <w:r>
              <w:rPr/>
              <w:t xml:space="preserve">html:nth-of-type(1) &gt; body:nth-of-type(1) &gt; main#main &gt; section#attentive-expertise &gt; div:nth-of-type(1) &gt; header:nth-of-type(1) &gt; h2#testimonials-03-knowledge-with-attention</w:t>
            </w:r>
          </w:p>
        </w:tc>
        <w:tc>
          <w:tcPr>
            <w:tcW w:w="5100" w:type="dxa"/>
          </w:tcPr>
          <w:p>
            <w:r>
              <w:rPr/>
              <w:t xml:space="preserve">Knowledge with Attention</w:t>
            </w:r>
          </w:p>
        </w:tc>
      </w:tr>
      <w:tr>
        <w:tc>
          <w:tcPr>
            <w:tcW w:w="900" w:type="dxa"/>
          </w:tcPr>
          <w:p>
            <w:r>
              <w:rPr/>
              <w:t xml:space="preserve">EN-02256</w:t>
            </w:r>
          </w:p>
        </w:tc>
        <w:tc>
          <w:tcPr>
            <w:tcW w:w="1700" w:type="dxa"/>
          </w:tcPr>
          <w:p>
            <w:r>
              <w:rPr/>
              <w:t xml:space="preserve">Visible text</w:t>
            </w:r>
          </w:p>
        </w:tc>
        <w:tc>
          <w:tcPr>
            <w:tcW w:w="2200" w:type="dxa"/>
          </w:tcPr>
          <w:p>
            <w:r>
              <w:rPr/>
              <w:t xml:space="preserve">html:nth-of-type(1) &gt; body:nth-of-type(1) &gt; main#main &gt; section#attentive-expertise &gt; div:nth-of-type(1) &gt; figure:nth-of-type(1) &gt; blockquote:nth-of-type(1) &gt; p:nth-of-type(1)</w:t>
            </w:r>
          </w:p>
        </w:tc>
        <w:tc>
          <w:tcPr>
            <w:tcW w:w="5100" w:type="dxa"/>
          </w:tcPr>
          <w:p>
            <w:r>
              <w:rPr/>
              <w:t xml:space="preserve">A highly capable and attentive professional.</w:t>
            </w:r>
          </w:p>
        </w:tc>
      </w:tr>
      <w:tr>
        <w:tc>
          <w:tcPr>
            <w:tcW w:w="900" w:type="dxa"/>
          </w:tcPr>
          <w:p>
            <w:r>
              <w:rPr/>
              <w:t xml:space="preserve">EN-02257</w:t>
            </w:r>
          </w:p>
        </w:tc>
        <w:tc>
          <w:tcPr>
            <w:tcW w:w="1700" w:type="dxa"/>
          </w:tcPr>
          <w:p>
            <w:r>
              <w:rPr/>
              <w:t xml:space="preserve">Visible text</w:t>
            </w:r>
          </w:p>
        </w:tc>
        <w:tc>
          <w:tcPr>
            <w:tcW w:w="2200" w:type="dxa"/>
          </w:tcPr>
          <w:p>
            <w:r>
              <w:rPr/>
              <w:t xml:space="preserve">html:nth-of-type(1) &gt; body:nth-of-type(1) &gt; main#main &gt; section#attentive-expertise &gt; div:nth-of-type(1) &gt; figure:nth-of-type(1) &gt; figcaption:nth-of-type(1) &gt; cite:nth-of-type(1)</w:t>
            </w:r>
          </w:p>
        </w:tc>
        <w:tc>
          <w:tcPr>
            <w:tcW w:w="5100" w:type="dxa"/>
          </w:tcPr>
          <w:p>
            <w:r>
              <w:rPr/>
              <w:t xml:space="preserve">Patient words</w:t>
            </w:r>
          </w:p>
        </w:tc>
      </w:tr>
      <w:tr>
        <w:tc>
          <w:tcPr>
            <w:tcW w:w="900" w:type="dxa"/>
          </w:tcPr>
          <w:p>
            <w:r>
              <w:rPr/>
              <w:t xml:space="preserve">EN-02258</w:t>
            </w:r>
          </w:p>
        </w:tc>
        <w:tc>
          <w:tcPr>
            <w:tcW w:w="1700" w:type="dxa"/>
          </w:tcPr>
          <w:p>
            <w:r>
              <w:rPr/>
              <w:t xml:space="preserve">Visible text</w:t>
            </w:r>
          </w:p>
        </w:tc>
        <w:tc>
          <w:tcPr>
            <w:tcW w:w="2200" w:type="dxa"/>
          </w:tcPr>
          <w:p>
            <w:r>
              <w:rPr/>
              <w:t xml:space="preserve">html:nth-of-type(1) &gt; body:nth-of-type(1) &gt; main#main &gt; section#attentive-expertise &gt; div:nth-of-type(1) &gt; p:nth-of-type(1)</w:t>
            </w:r>
          </w:p>
        </w:tc>
        <w:tc>
          <w:tcPr>
            <w:tcW w:w="5100" w:type="dxa"/>
          </w:tcPr>
          <w:p>
            <w:r>
              <w:rPr/>
              <w:t xml:space="preserve">Technical knowledge matters, but so does the ability to listen, explain and remain present throughout the experience.</w:t>
            </w:r>
          </w:p>
        </w:tc>
      </w:tr>
      <w:tr>
        <w:tc>
          <w:tcPr>
            <w:tcW w:w="900" w:type="dxa"/>
          </w:tcPr>
          <w:p>
            <w:r>
              <w:rPr/>
              <w:t xml:space="preserve">EN-02259</w:t>
            </w:r>
          </w:p>
        </w:tc>
        <w:tc>
          <w:tcPr>
            <w:tcW w:w="1700" w:type="dxa"/>
          </w:tcPr>
          <w:p>
            <w:r>
              <w:rPr/>
              <w:t xml:space="preserve">Visible text</w:t>
            </w:r>
          </w:p>
        </w:tc>
        <w:tc>
          <w:tcPr>
            <w:tcW w:w="2200" w:type="dxa"/>
          </w:tcPr>
          <w:p>
            <w:r>
              <w:rPr/>
              <w:t xml:space="preserve">html:nth-of-type(1) &gt; body:nth-of-type(1) &gt; main#main &gt; section#personalised-care &gt; div:nth-of-type(1) &gt; header:nth-of-type(1) &gt; span:nth-of-type(1)</w:t>
            </w:r>
          </w:p>
        </w:tc>
        <w:tc>
          <w:tcPr>
            <w:tcW w:w="5100" w:type="dxa"/>
          </w:tcPr>
          <w:p>
            <w:r>
              <w:rPr/>
              <w:t xml:space="preserve">03</w:t>
            </w:r>
          </w:p>
        </w:tc>
      </w:tr>
      <w:tr>
        <w:tc>
          <w:tcPr>
            <w:tcW w:w="900" w:type="dxa"/>
          </w:tcPr>
          <w:p>
            <w:r>
              <w:rPr/>
              <w:t xml:space="preserve">EN-02260</w:t>
            </w:r>
          </w:p>
        </w:tc>
        <w:tc>
          <w:tcPr>
            <w:tcW w:w="1700" w:type="dxa"/>
          </w:tcPr>
          <w:p>
            <w:r>
              <w:rPr/>
              <w:t xml:space="preserve">Visible text</w:t>
            </w:r>
          </w:p>
        </w:tc>
        <w:tc>
          <w:tcPr>
            <w:tcW w:w="2200" w:type="dxa"/>
          </w:tcPr>
          <w:p>
            <w:r>
              <w:rPr/>
              <w:t xml:space="preserve">html:nth-of-type(1) &gt; body:nth-of-type(1) &gt; main#main &gt; section#personalised-care &gt; div:nth-of-type(1) &gt; header:nth-of-type(1) &gt; p:nth-of-type(1)</w:t>
            </w:r>
          </w:p>
        </w:tc>
        <w:tc>
          <w:tcPr>
            <w:tcW w:w="5100" w:type="dxa"/>
          </w:tcPr>
          <w:p>
            <w:r>
              <w:rPr/>
              <w:t xml:space="preserve">PERSONALISED CARE</w:t>
            </w:r>
          </w:p>
        </w:tc>
      </w:tr>
      <w:tr>
        <w:tc>
          <w:tcPr>
            <w:tcW w:w="900" w:type="dxa"/>
          </w:tcPr>
          <w:p>
            <w:r>
              <w:rPr/>
              <w:t xml:space="preserve">EN-02261</w:t>
            </w:r>
          </w:p>
        </w:tc>
        <w:tc>
          <w:tcPr>
            <w:tcW w:w="1700" w:type="dxa"/>
          </w:tcPr>
          <w:p>
            <w:r>
              <w:rPr/>
              <w:t xml:space="preserve">Visible text</w:t>
            </w:r>
          </w:p>
        </w:tc>
        <w:tc>
          <w:tcPr>
            <w:tcW w:w="2200" w:type="dxa"/>
          </w:tcPr>
          <w:p>
            <w:r>
              <w:rPr/>
              <w:t xml:space="preserve">html:nth-of-type(1) &gt; body:nth-of-type(1) &gt; main#main &gt; section#personalised-care &gt; div:nth-of-type(1) &gt; header:nth-of-type(1) &gt; h2#testimonials-04-care-that-feels-personal</w:t>
            </w:r>
          </w:p>
        </w:tc>
        <w:tc>
          <w:tcPr>
            <w:tcW w:w="5100" w:type="dxa"/>
          </w:tcPr>
          <w:p>
            <w:r>
              <w:rPr/>
              <w:t xml:space="preserve">Care That Feels Personal</w:t>
            </w:r>
          </w:p>
        </w:tc>
      </w:tr>
      <w:tr>
        <w:tc>
          <w:tcPr>
            <w:tcW w:w="900" w:type="dxa"/>
          </w:tcPr>
          <w:p>
            <w:r>
              <w:rPr/>
              <w:t xml:space="preserve">EN-02262</w:t>
            </w:r>
          </w:p>
        </w:tc>
        <w:tc>
          <w:tcPr>
            <w:tcW w:w="1700" w:type="dxa"/>
          </w:tcPr>
          <w:p>
            <w:r>
              <w:rPr/>
              <w:t xml:space="preserve">Visible text</w:t>
            </w:r>
          </w:p>
        </w:tc>
        <w:tc>
          <w:tcPr>
            <w:tcW w:w="2200" w:type="dxa"/>
          </w:tcPr>
          <w:p>
            <w:r>
              <w:rPr/>
              <w:t xml:space="preserve">html:nth-of-type(1) &gt; body:nth-of-type(1) &gt; main#main &gt; section#personalised-care &gt; div:nth-of-type(1) &gt; figure:nth-of-type(1) &gt; blockquote:nth-of-type(1) &gt; p:nth-of-type(1)</w:t>
            </w:r>
          </w:p>
        </w:tc>
        <w:tc>
          <w:tcPr>
            <w:tcW w:w="5100" w:type="dxa"/>
          </w:tcPr>
          <w:p>
            <w:r>
              <w:rPr/>
              <w:t xml:space="preserve">Personalized, human care.</w:t>
            </w:r>
          </w:p>
        </w:tc>
      </w:tr>
      <w:tr>
        <w:tc>
          <w:tcPr>
            <w:tcW w:w="900" w:type="dxa"/>
          </w:tcPr>
          <w:p>
            <w:r>
              <w:rPr/>
              <w:t xml:space="preserve">EN-02263</w:t>
            </w:r>
          </w:p>
        </w:tc>
        <w:tc>
          <w:tcPr>
            <w:tcW w:w="1700" w:type="dxa"/>
          </w:tcPr>
          <w:p>
            <w:r>
              <w:rPr/>
              <w:t xml:space="preserve">Visible text</w:t>
            </w:r>
          </w:p>
        </w:tc>
        <w:tc>
          <w:tcPr>
            <w:tcW w:w="2200" w:type="dxa"/>
          </w:tcPr>
          <w:p>
            <w:r>
              <w:rPr/>
              <w:t xml:space="preserve">html:nth-of-type(1) &gt; body:nth-of-type(1) &gt; main#main &gt; section#personalised-care &gt; div:nth-of-type(1) &gt; figure:nth-of-type(1) &gt; figcaption:nth-of-type(1) &gt; cite:nth-of-type(1)</w:t>
            </w:r>
          </w:p>
        </w:tc>
        <w:tc>
          <w:tcPr>
            <w:tcW w:w="5100" w:type="dxa"/>
          </w:tcPr>
          <w:p>
            <w:r>
              <w:rPr/>
              <w:t xml:space="preserve">Patient words</w:t>
            </w:r>
          </w:p>
        </w:tc>
      </w:tr>
      <w:tr>
        <w:tc>
          <w:tcPr>
            <w:tcW w:w="900" w:type="dxa"/>
          </w:tcPr>
          <w:p>
            <w:r>
              <w:rPr/>
              <w:t xml:space="preserve">EN-02264</w:t>
            </w:r>
          </w:p>
        </w:tc>
        <w:tc>
          <w:tcPr>
            <w:tcW w:w="1700" w:type="dxa"/>
          </w:tcPr>
          <w:p>
            <w:r>
              <w:rPr/>
              <w:t xml:space="preserve">Visible text</w:t>
            </w:r>
          </w:p>
        </w:tc>
        <w:tc>
          <w:tcPr>
            <w:tcW w:w="2200" w:type="dxa"/>
          </w:tcPr>
          <w:p>
            <w:r>
              <w:rPr/>
              <w:t xml:space="preserve">html:nth-of-type(1) &gt; body:nth-of-type(1) &gt; main#main &gt; section#personalised-care &gt; div:nth-of-type(1) &gt; p:nth-of-type(1)</w:t>
            </w:r>
          </w:p>
        </w:tc>
        <w:tc>
          <w:tcPr>
            <w:tcW w:w="5100" w:type="dxa"/>
          </w:tcPr>
          <w:p>
            <w:r>
              <w:rPr/>
              <w:t xml:space="preserve">Care should respond to the person receiving it rather than follow a standard script. History, routine, timing, comfort and expectations all help shape the recommendation.</w:t>
            </w:r>
          </w:p>
        </w:tc>
      </w:tr>
      <w:tr>
        <w:tc>
          <w:tcPr>
            <w:tcW w:w="900" w:type="dxa"/>
          </w:tcPr>
          <w:p>
            <w:r>
              <w:rPr/>
              <w:t xml:space="preserve">EN-02265</w:t>
            </w:r>
          </w:p>
        </w:tc>
        <w:tc>
          <w:tcPr>
            <w:tcW w:w="1700" w:type="dxa"/>
          </w:tcPr>
          <w:p>
            <w:r>
              <w:rPr/>
              <w:t xml:space="preserve">Visible text</w:t>
            </w:r>
          </w:p>
        </w:tc>
        <w:tc>
          <w:tcPr>
            <w:tcW w:w="2200" w:type="dxa"/>
          </w:tcPr>
          <w:p>
            <w:r>
              <w:rPr/>
              <w:t xml:space="preserve">html:nth-of-type(1) &gt; body:nth-of-type(1) &gt; main#main &gt; section#the-environment &gt; div:nth-of-type(1) &gt; header:nth-of-type(1) &gt; span:nth-of-type(1)</w:t>
            </w:r>
          </w:p>
        </w:tc>
        <w:tc>
          <w:tcPr>
            <w:tcW w:w="5100" w:type="dxa"/>
          </w:tcPr>
          <w:p>
            <w:r>
              <w:rPr/>
              <w:t xml:space="preserve">04</w:t>
            </w:r>
          </w:p>
        </w:tc>
      </w:tr>
      <w:tr>
        <w:tc>
          <w:tcPr>
            <w:tcW w:w="900" w:type="dxa"/>
          </w:tcPr>
          <w:p>
            <w:r>
              <w:rPr/>
              <w:t xml:space="preserve">EN-02266</w:t>
            </w:r>
          </w:p>
        </w:tc>
        <w:tc>
          <w:tcPr>
            <w:tcW w:w="1700" w:type="dxa"/>
          </w:tcPr>
          <w:p>
            <w:r>
              <w:rPr/>
              <w:t xml:space="preserve">Visible text</w:t>
            </w:r>
          </w:p>
        </w:tc>
        <w:tc>
          <w:tcPr>
            <w:tcW w:w="2200" w:type="dxa"/>
          </w:tcPr>
          <w:p>
            <w:r>
              <w:rPr/>
              <w:t xml:space="preserve">html:nth-of-type(1) &gt; body:nth-of-type(1) &gt; main#main &gt; section#the-environment &gt; div:nth-of-type(1) &gt; header:nth-of-type(1) &gt; p:nth-of-type(1)</w:t>
            </w:r>
          </w:p>
        </w:tc>
        <w:tc>
          <w:tcPr>
            <w:tcW w:w="5100" w:type="dxa"/>
          </w:tcPr>
          <w:p>
            <w:r>
              <w:rPr/>
              <w:t xml:space="preserve">THE ENVIRONMENT</w:t>
            </w:r>
          </w:p>
        </w:tc>
      </w:tr>
      <w:tr>
        <w:tc>
          <w:tcPr>
            <w:tcW w:w="900" w:type="dxa"/>
          </w:tcPr>
          <w:p>
            <w:r>
              <w:rPr/>
              <w:t xml:space="preserve">EN-02267</w:t>
            </w:r>
          </w:p>
        </w:tc>
        <w:tc>
          <w:tcPr>
            <w:tcW w:w="1700" w:type="dxa"/>
          </w:tcPr>
          <w:p>
            <w:r>
              <w:rPr/>
              <w:t xml:space="preserve">Visible text</w:t>
            </w:r>
          </w:p>
        </w:tc>
        <w:tc>
          <w:tcPr>
            <w:tcW w:w="2200" w:type="dxa"/>
          </w:tcPr>
          <w:p>
            <w:r>
              <w:rPr/>
              <w:t xml:space="preserve">html:nth-of-type(1) &gt; body:nth-of-type(1) &gt; main#main &gt; section#the-environment &gt; div:nth-of-type(1) &gt; header:nth-of-type(1) &gt; h2#testimonials-05-a-calm-environment</w:t>
            </w:r>
          </w:p>
        </w:tc>
        <w:tc>
          <w:tcPr>
            <w:tcW w:w="5100" w:type="dxa"/>
          </w:tcPr>
          <w:p>
            <w:r>
              <w:rPr/>
              <w:t xml:space="preserve">A Calm Environment</w:t>
            </w:r>
          </w:p>
        </w:tc>
      </w:tr>
      <w:tr>
        <w:tc>
          <w:tcPr>
            <w:tcW w:w="900" w:type="dxa"/>
          </w:tcPr>
          <w:p>
            <w:r>
              <w:rPr/>
              <w:t xml:space="preserve">EN-02268</w:t>
            </w:r>
          </w:p>
        </w:tc>
        <w:tc>
          <w:tcPr>
            <w:tcW w:w="1700" w:type="dxa"/>
          </w:tcPr>
          <w:p>
            <w:r>
              <w:rPr/>
              <w:t xml:space="preserve">Visible text</w:t>
            </w:r>
          </w:p>
        </w:tc>
        <w:tc>
          <w:tcPr>
            <w:tcW w:w="2200" w:type="dxa"/>
          </w:tcPr>
          <w:p>
            <w:r>
              <w:rPr/>
              <w:t xml:space="preserve">html:nth-of-type(1) &gt; body:nth-of-type(1) &gt; main#main &gt; section#the-environment &gt; div:nth-of-type(1) &gt; figure:nth-of-type(1) &gt; blockquote:nth-of-type(1) &gt; p:nth-of-type(1)</w:t>
            </w:r>
          </w:p>
        </w:tc>
        <w:tc>
          <w:tcPr>
            <w:tcW w:w="5100" w:type="dxa"/>
          </w:tcPr>
          <w:p>
            <w:r>
              <w:rPr/>
              <w:t xml:space="preserve">A wonderful environment.</w:t>
            </w:r>
          </w:p>
        </w:tc>
      </w:tr>
      <w:tr>
        <w:tc>
          <w:tcPr>
            <w:tcW w:w="900" w:type="dxa"/>
          </w:tcPr>
          <w:p>
            <w:r>
              <w:rPr/>
              <w:t xml:space="preserve">EN-02269</w:t>
            </w:r>
          </w:p>
        </w:tc>
        <w:tc>
          <w:tcPr>
            <w:tcW w:w="1700" w:type="dxa"/>
          </w:tcPr>
          <w:p>
            <w:r>
              <w:rPr/>
              <w:t xml:space="preserve">Visible text</w:t>
            </w:r>
          </w:p>
        </w:tc>
        <w:tc>
          <w:tcPr>
            <w:tcW w:w="2200" w:type="dxa"/>
          </w:tcPr>
          <w:p>
            <w:r>
              <w:rPr/>
              <w:t xml:space="preserve">html:nth-of-type(1) &gt; body:nth-of-type(1) &gt; main#main &gt; section#the-environment &gt; div:nth-of-type(1) &gt; figure:nth-of-type(1) &gt; figcaption:nth-of-type(1) &gt; cite:nth-of-type(1)</w:t>
            </w:r>
          </w:p>
        </w:tc>
        <w:tc>
          <w:tcPr>
            <w:tcW w:w="5100" w:type="dxa"/>
          </w:tcPr>
          <w:p>
            <w:r>
              <w:rPr/>
              <w:t xml:space="preserve">Patient words</w:t>
            </w:r>
          </w:p>
        </w:tc>
      </w:tr>
      <w:tr>
        <w:tc>
          <w:tcPr>
            <w:tcW w:w="900" w:type="dxa"/>
          </w:tcPr>
          <w:p>
            <w:r>
              <w:rPr/>
              <w:t xml:space="preserve">EN-02270</w:t>
            </w:r>
          </w:p>
        </w:tc>
        <w:tc>
          <w:tcPr>
            <w:tcW w:w="1700" w:type="dxa"/>
          </w:tcPr>
          <w:p>
            <w:r>
              <w:rPr/>
              <w:t xml:space="preserve">Visible text</w:t>
            </w:r>
          </w:p>
        </w:tc>
        <w:tc>
          <w:tcPr>
            <w:tcW w:w="2200" w:type="dxa"/>
          </w:tcPr>
          <w:p>
            <w:r>
              <w:rPr/>
              <w:t xml:space="preserve">html:nth-of-type(1) &gt; body:nth-of-type(1) &gt; main#main &gt; section#the-environment &gt; div:nth-of-type(1) &gt; p:nth-of-type(1)</w:t>
            </w:r>
          </w:p>
        </w:tc>
        <w:tc>
          <w:tcPr>
            <w:tcW w:w="5100" w:type="dxa"/>
          </w:tcPr>
          <w:p>
            <w:r>
              <w:rPr/>
              <w:t xml:space="preserve">A welcoming space can make it easier to breathe, ask questions and make considered decisions without feeling rushed.</w:t>
            </w:r>
          </w:p>
        </w:tc>
      </w:tr>
      <w:tr>
        <w:tc>
          <w:tcPr>
            <w:tcW w:w="900" w:type="dxa"/>
          </w:tcPr>
          <w:p>
            <w:r>
              <w:rPr/>
              <w:t xml:space="preserve">EN-02271</w:t>
            </w:r>
          </w:p>
        </w:tc>
        <w:tc>
          <w:tcPr>
            <w:tcW w:w="1700" w:type="dxa"/>
          </w:tcPr>
          <w:p>
            <w:r>
              <w:rPr/>
              <w:t xml:space="preserve">Visible text</w:t>
            </w:r>
          </w:p>
        </w:tc>
        <w:tc>
          <w:tcPr>
            <w:tcW w:w="2200" w:type="dxa"/>
          </w:tcPr>
          <w:p>
            <w:r>
              <w:rPr/>
              <w:t xml:space="preserve">html:nth-of-type(1) &gt; body:nth-of-type(1) &gt; main#main &gt; section#skin-care-and-trust &gt; div:nth-of-type(1) &gt; div:nth-of-type(1) &gt; header:nth-of-type(1) &gt; span:nth-of-type(1)</w:t>
            </w:r>
          </w:p>
        </w:tc>
        <w:tc>
          <w:tcPr>
            <w:tcW w:w="5100" w:type="dxa"/>
          </w:tcPr>
          <w:p>
            <w:r>
              <w:rPr/>
              <w:t xml:space="preserve">05</w:t>
            </w:r>
          </w:p>
        </w:tc>
      </w:tr>
      <w:tr>
        <w:tc>
          <w:tcPr>
            <w:tcW w:w="900" w:type="dxa"/>
          </w:tcPr>
          <w:p>
            <w:r>
              <w:rPr/>
              <w:t xml:space="preserve">EN-02272</w:t>
            </w:r>
          </w:p>
        </w:tc>
        <w:tc>
          <w:tcPr>
            <w:tcW w:w="1700" w:type="dxa"/>
          </w:tcPr>
          <w:p>
            <w:r>
              <w:rPr/>
              <w:t xml:space="preserve">Visible text</w:t>
            </w:r>
          </w:p>
        </w:tc>
        <w:tc>
          <w:tcPr>
            <w:tcW w:w="2200" w:type="dxa"/>
          </w:tcPr>
          <w:p>
            <w:r>
              <w:rPr/>
              <w:t xml:space="preserve">html:nth-of-type(1) &gt; body:nth-of-type(1) &gt; main#main &gt; section#skin-care-and-trust &gt; div:nth-of-type(1) &gt; div:nth-of-type(1) &gt; header:nth-of-type(1) &gt; p:nth-of-type(1)</w:t>
            </w:r>
          </w:p>
        </w:tc>
        <w:tc>
          <w:tcPr>
            <w:tcW w:w="5100" w:type="dxa"/>
          </w:tcPr>
          <w:p>
            <w:r>
              <w:rPr/>
              <w:t xml:space="preserve">SKIN CARE AND TRUST</w:t>
            </w:r>
          </w:p>
        </w:tc>
      </w:tr>
      <w:tr>
        <w:tc>
          <w:tcPr>
            <w:tcW w:w="900" w:type="dxa"/>
          </w:tcPr>
          <w:p>
            <w:r>
              <w:rPr/>
              <w:t xml:space="preserve">EN-02273</w:t>
            </w:r>
          </w:p>
        </w:tc>
        <w:tc>
          <w:tcPr>
            <w:tcW w:w="1700" w:type="dxa"/>
          </w:tcPr>
          <w:p>
            <w:r>
              <w:rPr/>
              <w:t xml:space="preserve">Visible text</w:t>
            </w:r>
          </w:p>
        </w:tc>
        <w:tc>
          <w:tcPr>
            <w:tcW w:w="2200" w:type="dxa"/>
          </w:tcPr>
          <w:p>
            <w:r>
              <w:rPr/>
              <w:t xml:space="preserve">html:nth-of-type(1) &gt; body:nth-of-type(1) &gt; main#main &gt; section#skin-care-and-trust &gt; div:nth-of-type(1) &gt; div:nth-of-type(1) &gt; header:nth-of-type(1) &gt; h2#testimonials-06-trust-built-over-time</w:t>
            </w:r>
          </w:p>
        </w:tc>
        <w:tc>
          <w:tcPr>
            <w:tcW w:w="5100" w:type="dxa"/>
          </w:tcPr>
          <w:p>
            <w:r>
              <w:rPr/>
              <w:t xml:space="preserve">Trust Built over Time</w:t>
            </w:r>
          </w:p>
        </w:tc>
      </w:tr>
      <w:tr>
        <w:tc>
          <w:tcPr>
            <w:tcW w:w="900" w:type="dxa"/>
          </w:tcPr>
          <w:p>
            <w:r>
              <w:rPr/>
              <w:t xml:space="preserve">EN-02274</w:t>
            </w:r>
          </w:p>
        </w:tc>
        <w:tc>
          <w:tcPr>
            <w:tcW w:w="1700" w:type="dxa"/>
          </w:tcPr>
          <w:p>
            <w:r>
              <w:rPr/>
              <w:t xml:space="preserve">Visible text</w:t>
            </w:r>
          </w:p>
        </w:tc>
        <w:tc>
          <w:tcPr>
            <w:tcW w:w="2200" w:type="dxa"/>
          </w:tcPr>
          <w:p>
            <w:r>
              <w:rPr/>
              <w:t xml:space="preserve">html:nth-of-type(1) &gt; body:nth-of-type(1) &gt; main#main &gt; section#skin-care-and-trust &gt; div:nth-of-type(1) &gt; div:nth-of-type(1) &gt; figure:nth-of-type(1) &gt; blockquote:nth-of-type(1) &gt; p:nth-of-type(1)</w:t>
            </w:r>
          </w:p>
        </w:tc>
        <w:tc>
          <w:tcPr>
            <w:tcW w:w="5100" w:type="dxa"/>
          </w:tcPr>
          <w:p>
            <w:r>
              <w:rPr/>
              <w:t xml:space="preserve">The best place to care for my skin.</w:t>
            </w:r>
          </w:p>
        </w:tc>
      </w:tr>
      <w:tr>
        <w:tc>
          <w:tcPr>
            <w:tcW w:w="900" w:type="dxa"/>
          </w:tcPr>
          <w:p>
            <w:r>
              <w:rPr/>
              <w:t xml:space="preserve">EN-02275</w:t>
            </w:r>
          </w:p>
        </w:tc>
        <w:tc>
          <w:tcPr>
            <w:tcW w:w="1700" w:type="dxa"/>
          </w:tcPr>
          <w:p>
            <w:r>
              <w:rPr/>
              <w:t xml:space="preserve">Visible text</w:t>
            </w:r>
          </w:p>
        </w:tc>
        <w:tc>
          <w:tcPr>
            <w:tcW w:w="2200" w:type="dxa"/>
          </w:tcPr>
          <w:p>
            <w:r>
              <w:rPr/>
              <w:t xml:space="preserve">html:nth-of-type(1) &gt; body:nth-of-type(1) &gt; main#main &gt; section#skin-care-and-trust &gt; div:nth-of-type(1) &gt; div:nth-of-type(1) &gt; figure:nth-of-type(1) &gt; figcaption:nth-of-type(1) &gt; cite:nth-of-type(1)</w:t>
            </w:r>
          </w:p>
        </w:tc>
        <w:tc>
          <w:tcPr>
            <w:tcW w:w="5100" w:type="dxa"/>
          </w:tcPr>
          <w:p>
            <w:r>
              <w:rPr/>
              <w:t xml:space="preserve">Patient words</w:t>
            </w:r>
          </w:p>
        </w:tc>
      </w:tr>
      <w:tr>
        <w:tc>
          <w:tcPr>
            <w:tcW w:w="900" w:type="dxa"/>
          </w:tcPr>
          <w:p>
            <w:r>
              <w:rPr/>
              <w:t xml:space="preserve">EN-02276</w:t>
            </w:r>
          </w:p>
        </w:tc>
        <w:tc>
          <w:tcPr>
            <w:tcW w:w="1700" w:type="dxa"/>
          </w:tcPr>
          <w:p>
            <w:r>
              <w:rPr/>
              <w:t xml:space="preserve">Visible text</w:t>
            </w:r>
          </w:p>
        </w:tc>
        <w:tc>
          <w:tcPr>
            <w:tcW w:w="2200" w:type="dxa"/>
          </w:tcPr>
          <w:p>
            <w:r>
              <w:rPr/>
              <w:t xml:space="preserve">html:nth-of-type(1) &gt; body:nth-of-type(1) &gt; main#main &gt; section#skin-care-and-trust &gt; div:nth-of-type(1) &gt; div:nth-of-type(1) &gt; p:nth-of-type(1)</w:t>
            </w:r>
          </w:p>
        </w:tc>
        <w:tc>
          <w:tcPr>
            <w:tcW w:w="5100" w:type="dxa"/>
          </w:tcPr>
          <w:p>
            <w:r>
              <w:rPr/>
              <w:t xml:space="preserve">Skin care is rarely one isolated appointment. Trust develops through consistency, observation, honest guidance and a plan that can adapt over time.</w:t>
            </w:r>
          </w:p>
        </w:tc>
      </w:tr>
      <w:tr>
        <w:tc>
          <w:tcPr>
            <w:tcW w:w="900" w:type="dxa"/>
          </w:tcPr>
          <w:p>
            <w:r>
              <w:rPr/>
              <w:t xml:space="preserve">EN-02277</w:t>
            </w:r>
          </w:p>
        </w:tc>
        <w:tc>
          <w:tcPr>
            <w:tcW w:w="1700" w:type="dxa"/>
          </w:tcPr>
          <w:p>
            <w:r>
              <w:rPr/>
              <w:t xml:space="preserve">Visible text</w:t>
            </w:r>
          </w:p>
        </w:tc>
        <w:tc>
          <w:tcPr>
            <w:tcW w:w="2200" w:type="dxa"/>
          </w:tcPr>
          <w:p>
            <w:r>
              <w:rPr/>
              <w:t xml:space="preserve">html:nth-of-type(1) &gt; body:nth-of-type(1) &gt; main#main &gt; section#what-patients-often-value &gt; div:nth-of-type(1) &gt; header:nth-of-type(1) &gt; span:nth-of-type(1)</w:t>
            </w:r>
          </w:p>
        </w:tc>
        <w:tc>
          <w:tcPr>
            <w:tcW w:w="5100" w:type="dxa"/>
          </w:tcPr>
          <w:p>
            <w:r>
              <w:rPr/>
              <w:t xml:space="preserve">06</w:t>
            </w:r>
          </w:p>
        </w:tc>
      </w:tr>
      <w:tr>
        <w:tc>
          <w:tcPr>
            <w:tcW w:w="900" w:type="dxa"/>
          </w:tcPr>
          <w:p>
            <w:r>
              <w:rPr/>
              <w:t xml:space="preserve">EN-02278</w:t>
            </w:r>
          </w:p>
        </w:tc>
        <w:tc>
          <w:tcPr>
            <w:tcW w:w="1700" w:type="dxa"/>
          </w:tcPr>
          <w:p>
            <w:r>
              <w:rPr/>
              <w:t xml:space="preserve">Visible text</w:t>
            </w:r>
          </w:p>
        </w:tc>
        <w:tc>
          <w:tcPr>
            <w:tcW w:w="2200" w:type="dxa"/>
          </w:tcPr>
          <w:p>
            <w:r>
              <w:rPr/>
              <w:t xml:space="preserve">html:nth-of-type(1) &gt; body:nth-of-type(1) &gt; main#main &gt; section#what-patients-often-value &gt; div:nth-of-type(1) &gt; header:nth-of-type(1) &gt; p:nth-of-type(1)</w:t>
            </w:r>
          </w:p>
        </w:tc>
        <w:tc>
          <w:tcPr>
            <w:tcW w:w="5100" w:type="dxa"/>
          </w:tcPr>
          <w:p>
            <w:r>
              <w:rPr/>
              <w:t xml:space="preserve">WHAT PATIENTS OFTEN VALUE</w:t>
            </w:r>
          </w:p>
        </w:tc>
      </w:tr>
      <w:tr>
        <w:tc>
          <w:tcPr>
            <w:tcW w:w="900" w:type="dxa"/>
          </w:tcPr>
          <w:p>
            <w:r>
              <w:rPr/>
              <w:t xml:space="preserve">EN-02279</w:t>
            </w:r>
          </w:p>
        </w:tc>
        <w:tc>
          <w:tcPr>
            <w:tcW w:w="1700" w:type="dxa"/>
          </w:tcPr>
          <w:p>
            <w:r>
              <w:rPr/>
              <w:t xml:space="preserve">Visible text</w:t>
            </w:r>
          </w:p>
        </w:tc>
        <w:tc>
          <w:tcPr>
            <w:tcW w:w="2200" w:type="dxa"/>
          </w:tcPr>
          <w:p>
            <w:r>
              <w:rPr/>
              <w:t xml:space="preserve">html:nth-of-type(1) &gt; body:nth-of-type(1) &gt; main#main &gt; section#what-patients-often-value &gt; div:nth-of-type(1) &gt; header:nth-of-type(1) &gt; h2#testimonials-07-what-patients-notice</w:t>
            </w:r>
          </w:p>
        </w:tc>
        <w:tc>
          <w:tcPr>
            <w:tcW w:w="5100" w:type="dxa"/>
          </w:tcPr>
          <w:p>
            <w:r>
              <w:rPr/>
              <w:t xml:space="preserve">What Patients Notice</w:t>
            </w:r>
          </w:p>
        </w:tc>
      </w:tr>
      <w:tr>
        <w:tc>
          <w:tcPr>
            <w:tcW w:w="900" w:type="dxa"/>
          </w:tcPr>
          <w:p>
            <w:r>
              <w:rPr/>
              <w:t xml:space="preserve">EN-02280</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article:nth-of-type(1) &gt; h3:nth-of-type(1)</w:t>
            </w:r>
          </w:p>
        </w:tc>
        <w:tc>
          <w:tcPr>
            <w:tcW w:w="5100" w:type="dxa"/>
          </w:tcPr>
          <w:p>
            <w:r>
              <w:rPr/>
              <w:t xml:space="preserve">Attentive</w:t>
            </w:r>
          </w:p>
        </w:tc>
      </w:tr>
      <w:tr>
        <w:tc>
          <w:tcPr>
            <w:tcW w:w="900" w:type="dxa"/>
          </w:tcPr>
          <w:p>
            <w:r>
              <w:rPr/>
              <w:t xml:space="preserve">EN-02281</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article:nth-of-type(1) &gt; p:nth-of-type(1)</w:t>
            </w:r>
          </w:p>
        </w:tc>
        <w:tc>
          <w:tcPr>
            <w:tcW w:w="5100" w:type="dxa"/>
          </w:tcPr>
          <w:p>
            <w:r>
              <w:rPr/>
              <w:t xml:space="preserve">Listening before recommending.</w:t>
            </w:r>
          </w:p>
        </w:tc>
      </w:tr>
      <w:tr>
        <w:tc>
          <w:tcPr>
            <w:tcW w:w="900" w:type="dxa"/>
          </w:tcPr>
          <w:p>
            <w:r>
              <w:rPr/>
              <w:t xml:space="preserve">EN-02282</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article:nth-of-type(2) &gt; h3:nth-of-type(1)</w:t>
            </w:r>
          </w:p>
        </w:tc>
        <w:tc>
          <w:tcPr>
            <w:tcW w:w="5100" w:type="dxa"/>
          </w:tcPr>
          <w:p>
            <w:r>
              <w:rPr/>
              <w:t xml:space="preserve">Professional</w:t>
            </w:r>
          </w:p>
        </w:tc>
      </w:tr>
      <w:tr>
        <w:tc>
          <w:tcPr>
            <w:tcW w:w="900" w:type="dxa"/>
          </w:tcPr>
          <w:p>
            <w:r>
              <w:rPr/>
              <w:t xml:space="preserve">EN-02283</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article:nth-of-type(2) &gt; p:nth-of-type(1)</w:t>
            </w:r>
          </w:p>
        </w:tc>
        <w:tc>
          <w:tcPr>
            <w:tcW w:w="5100" w:type="dxa"/>
          </w:tcPr>
          <w:p>
            <w:r>
              <w:rPr/>
              <w:t xml:space="preserve">Using assessment and careful judgment.</w:t>
            </w:r>
          </w:p>
        </w:tc>
      </w:tr>
      <w:tr>
        <w:tc>
          <w:tcPr>
            <w:tcW w:w="900" w:type="dxa"/>
          </w:tcPr>
          <w:p>
            <w:r>
              <w:rPr/>
              <w:t xml:space="preserve">EN-02284</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article:nth-of-type(3) &gt; h3:nth-of-type(1)</w:t>
            </w:r>
          </w:p>
        </w:tc>
        <w:tc>
          <w:tcPr>
            <w:tcW w:w="5100" w:type="dxa"/>
          </w:tcPr>
          <w:p>
            <w:r>
              <w:rPr/>
              <w:t xml:space="preserve">Clear</w:t>
            </w:r>
          </w:p>
        </w:tc>
      </w:tr>
      <w:tr>
        <w:tc>
          <w:tcPr>
            <w:tcW w:w="900" w:type="dxa"/>
          </w:tcPr>
          <w:p>
            <w:r>
              <w:rPr/>
              <w:t xml:space="preserve">EN-02285</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article:nth-of-type(3) &gt; p:nth-of-type(1)</w:t>
            </w:r>
          </w:p>
        </w:tc>
        <w:tc>
          <w:tcPr>
            <w:tcW w:w="5100" w:type="dxa"/>
          </w:tcPr>
          <w:p>
            <w:r>
              <w:rPr/>
              <w:t xml:space="preserve">Explaining without unnecessary complexity.</w:t>
            </w:r>
          </w:p>
        </w:tc>
      </w:tr>
      <w:tr>
        <w:tc>
          <w:tcPr>
            <w:tcW w:w="900" w:type="dxa"/>
          </w:tcPr>
          <w:p>
            <w:r>
              <w:rPr/>
              <w:t xml:space="preserve">EN-02286</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article:nth-of-type(4) &gt; h3:nth-of-type(1)</w:t>
            </w:r>
          </w:p>
        </w:tc>
        <w:tc>
          <w:tcPr>
            <w:tcW w:w="5100" w:type="dxa"/>
          </w:tcPr>
          <w:p>
            <w:r>
              <w:rPr/>
              <w:t xml:space="preserve">Personal</w:t>
            </w:r>
          </w:p>
        </w:tc>
      </w:tr>
      <w:tr>
        <w:tc>
          <w:tcPr>
            <w:tcW w:w="900" w:type="dxa"/>
          </w:tcPr>
          <w:p>
            <w:r>
              <w:rPr/>
              <w:t xml:space="preserve">EN-02287</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article:nth-of-type(4) &gt; p:nth-of-type(1)</w:t>
            </w:r>
          </w:p>
        </w:tc>
        <w:tc>
          <w:tcPr>
            <w:tcW w:w="5100" w:type="dxa"/>
          </w:tcPr>
          <w:p>
            <w:r>
              <w:rPr/>
              <w:t xml:space="preserve">Adapting the plan to the individual.</w:t>
            </w:r>
          </w:p>
        </w:tc>
      </w:tr>
      <w:tr>
        <w:tc>
          <w:tcPr>
            <w:tcW w:w="900" w:type="dxa"/>
          </w:tcPr>
          <w:p>
            <w:r>
              <w:rPr/>
              <w:t xml:space="preserve">EN-02288</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article:nth-of-type(5) &gt; h3:nth-of-type(1)</w:t>
            </w:r>
          </w:p>
        </w:tc>
        <w:tc>
          <w:tcPr>
            <w:tcW w:w="5100" w:type="dxa"/>
          </w:tcPr>
          <w:p>
            <w:r>
              <w:rPr/>
              <w:t xml:space="preserve">Calm</w:t>
            </w:r>
          </w:p>
        </w:tc>
      </w:tr>
      <w:tr>
        <w:tc>
          <w:tcPr>
            <w:tcW w:w="900" w:type="dxa"/>
          </w:tcPr>
          <w:p>
            <w:r>
              <w:rPr/>
              <w:t xml:space="preserve">EN-02289</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article:nth-of-type(5) &gt; p:nth-of-type(1)</w:t>
            </w:r>
          </w:p>
        </w:tc>
        <w:tc>
          <w:tcPr>
            <w:tcW w:w="5100" w:type="dxa"/>
          </w:tcPr>
          <w:p>
            <w:r>
              <w:rPr/>
              <w:t xml:space="preserve">Creating room to ask and decide.</w:t>
            </w:r>
          </w:p>
        </w:tc>
      </w:tr>
      <w:tr>
        <w:tc>
          <w:tcPr>
            <w:tcW w:w="900" w:type="dxa"/>
          </w:tcPr>
          <w:p>
            <w:r>
              <w:rPr/>
              <w:t xml:space="preserve">EN-02290</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article:nth-of-type(6) &gt; h3:nth-of-type(1)</w:t>
            </w:r>
          </w:p>
        </w:tc>
        <w:tc>
          <w:tcPr>
            <w:tcW w:w="5100" w:type="dxa"/>
          </w:tcPr>
          <w:p>
            <w:r>
              <w:rPr/>
              <w:t xml:space="preserve">Honest</w:t>
            </w:r>
          </w:p>
        </w:tc>
      </w:tr>
      <w:tr>
        <w:tc>
          <w:tcPr>
            <w:tcW w:w="900" w:type="dxa"/>
          </w:tcPr>
          <w:p>
            <w:r>
              <w:rPr/>
              <w:t xml:space="preserve">EN-02291</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article:nth-of-type(6) &gt; p:nth-of-type(1)</w:t>
            </w:r>
          </w:p>
        </w:tc>
        <w:tc>
          <w:tcPr>
            <w:tcW w:w="5100" w:type="dxa"/>
          </w:tcPr>
          <w:p>
            <w:r>
              <w:rPr/>
              <w:t xml:space="preserve">Discussing possibilities without guarantees.</w:t>
            </w:r>
          </w:p>
        </w:tc>
      </w:tr>
      <w:tr>
        <w:tc>
          <w:tcPr>
            <w:tcW w:w="900" w:type="dxa"/>
          </w:tcPr>
          <w:p>
            <w:r>
              <w:rPr/>
              <w:t xml:space="preserve">EN-02292</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article:nth-of-type(7) &gt; h3:nth-of-type(1)</w:t>
            </w:r>
          </w:p>
        </w:tc>
        <w:tc>
          <w:tcPr>
            <w:tcW w:w="5100" w:type="dxa"/>
          </w:tcPr>
          <w:p>
            <w:r>
              <w:rPr/>
              <w:t xml:space="preserve">Supportive</w:t>
            </w:r>
          </w:p>
        </w:tc>
      </w:tr>
      <w:tr>
        <w:tc>
          <w:tcPr>
            <w:tcW w:w="900" w:type="dxa"/>
          </w:tcPr>
          <w:p>
            <w:r>
              <w:rPr/>
              <w:t xml:space="preserve">EN-02293</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article:nth-of-type(7) &gt; p:nth-of-type(1)</w:t>
            </w:r>
          </w:p>
        </w:tc>
        <w:tc>
          <w:tcPr>
            <w:tcW w:w="5100" w:type="dxa"/>
          </w:tcPr>
          <w:p>
            <w:r>
              <w:rPr/>
              <w:t xml:space="preserve">Remaining present through preparation and recovery.</w:t>
            </w:r>
          </w:p>
        </w:tc>
      </w:tr>
      <w:tr>
        <w:tc>
          <w:tcPr>
            <w:tcW w:w="900" w:type="dxa"/>
          </w:tcPr>
          <w:p>
            <w:r>
              <w:rPr/>
              <w:t xml:space="preserve">EN-02294</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article:nth-of-type(8) &gt; h3:nth-of-type(1)</w:t>
            </w:r>
          </w:p>
        </w:tc>
        <w:tc>
          <w:tcPr>
            <w:tcW w:w="5100" w:type="dxa"/>
          </w:tcPr>
          <w:p>
            <w:r>
              <w:rPr/>
              <w:t xml:space="preserve">Respectful</w:t>
            </w:r>
          </w:p>
        </w:tc>
      </w:tr>
      <w:tr>
        <w:tc>
          <w:tcPr>
            <w:tcW w:w="900" w:type="dxa"/>
          </w:tcPr>
          <w:p>
            <w:r>
              <w:rPr/>
              <w:t xml:space="preserve">EN-02295</w:t>
            </w:r>
          </w:p>
        </w:tc>
        <w:tc>
          <w:tcPr>
            <w:tcW w:w="1700" w:type="dxa"/>
          </w:tcPr>
          <w:p>
            <w:r>
              <w:rPr/>
              <w:t xml:space="preserve">Visible text</w:t>
            </w:r>
          </w:p>
        </w:tc>
        <w:tc>
          <w:tcPr>
            <w:tcW w:w="2200" w:type="dxa"/>
          </w:tcPr>
          <w:p>
            <w:r>
              <w:rPr/>
              <w:t xml:space="preserve">html:nth-of-type(1) &gt; body:nth-of-type(1) &gt; main#main &gt; section#what-patients-often-value &gt; div:nth-of-type(1) &gt; div:nth-of-type(1) &gt; article:nth-of-type(8) &gt; p:nth-of-type(1)</w:t>
            </w:r>
          </w:p>
        </w:tc>
        <w:tc>
          <w:tcPr>
            <w:tcW w:w="5100" w:type="dxa"/>
          </w:tcPr>
          <w:p>
            <w:r>
              <w:rPr/>
              <w:t xml:space="preserve">Treating comfort, privacy and boundaries seriously.</w:t>
            </w:r>
          </w:p>
        </w:tc>
      </w:tr>
      <w:tr>
        <w:tc>
          <w:tcPr>
            <w:tcW w:w="900" w:type="dxa"/>
          </w:tcPr>
          <w:p>
            <w:r>
              <w:rPr/>
              <w:t xml:space="preserve">EN-02296</w:t>
            </w:r>
          </w:p>
        </w:tc>
        <w:tc>
          <w:tcPr>
            <w:tcW w:w="1700" w:type="dxa"/>
          </w:tcPr>
          <w:p>
            <w:r>
              <w:rPr/>
              <w:t xml:space="preserve">Visible text</w:t>
            </w:r>
          </w:p>
        </w:tc>
        <w:tc>
          <w:tcPr>
            <w:tcW w:w="2200" w:type="dxa"/>
          </w:tcPr>
          <w:p>
            <w:r>
              <w:rPr/>
              <w:t xml:space="preserve">html:nth-of-type(1) &gt; body:nth-of-type(1) &gt; main#main &gt; section#what-patients-often-value &gt; div:nth-of-type(1) &gt; figure:nth-of-type(1) &gt; blockquote:nth-of-type(1) &gt; p:nth-of-type(1)</w:t>
            </w:r>
          </w:p>
        </w:tc>
        <w:tc>
          <w:tcPr>
            <w:tcW w:w="5100" w:type="dxa"/>
          </w:tcPr>
          <w:p>
            <w:r>
              <w:rPr/>
              <w:t xml:space="preserve">Feeling genuinely cared for can matter as much as the treatment decision.</w:t>
            </w:r>
          </w:p>
        </w:tc>
      </w:tr>
      <w:tr>
        <w:tc>
          <w:tcPr>
            <w:tcW w:w="900" w:type="dxa"/>
          </w:tcPr>
          <w:p>
            <w:r>
              <w:rPr/>
              <w:t xml:space="preserve">EN-02297</w:t>
            </w:r>
          </w:p>
        </w:tc>
        <w:tc>
          <w:tcPr>
            <w:tcW w:w="1700" w:type="dxa"/>
          </w:tcPr>
          <w:p>
            <w:r>
              <w:rPr/>
              <w:t xml:space="preserve">Visible text</w:t>
            </w:r>
          </w:p>
        </w:tc>
        <w:tc>
          <w:tcPr>
            <w:tcW w:w="2200" w:type="dxa"/>
          </w:tcPr>
          <w:p>
            <w:r>
              <w:rPr/>
              <w:t xml:space="preserve">html:nth-of-type(1) &gt; body:nth-of-type(1) &gt; main#main &gt; section#what-patients-often-value &gt; div:nth-of-type(1) &gt; figure:nth-of-type(1) &gt; figcaption:nth-of-type(1) &gt; cite:nth-of-type(1)</w:t>
            </w:r>
          </w:p>
        </w:tc>
        <w:tc>
          <w:tcPr>
            <w:tcW w:w="5100" w:type="dxa"/>
          </w:tcPr>
          <w:p>
            <w:r>
              <w:rPr/>
              <w:t xml:space="preserve">– Franciele Sofiati</w:t>
            </w:r>
          </w:p>
        </w:tc>
      </w:tr>
      <w:tr>
        <w:tc>
          <w:tcPr>
            <w:tcW w:w="900" w:type="dxa"/>
          </w:tcPr>
          <w:p>
            <w:r>
              <w:rPr/>
              <w:t xml:space="preserve">EN-02298</w:t>
            </w:r>
          </w:p>
        </w:tc>
        <w:tc>
          <w:tcPr>
            <w:tcW w:w="1700" w:type="dxa"/>
          </w:tcPr>
          <w:p>
            <w:r>
              <w:rPr/>
              <w:t xml:space="preserve">Visible text</w:t>
            </w:r>
          </w:p>
        </w:tc>
        <w:tc>
          <w:tcPr>
            <w:tcW w:w="2200" w:type="dxa"/>
          </w:tcPr>
          <w:p>
            <w:r>
              <w:rPr/>
              <w:t xml:space="preserve">html:nth-of-type(1) &gt; body:nth-of-type(1) &gt; main#main &gt; section#review-transparency &gt; div:nth-of-type(1) &gt; header:nth-of-type(1) &gt; span:nth-of-type(1)</w:t>
            </w:r>
          </w:p>
        </w:tc>
        <w:tc>
          <w:tcPr>
            <w:tcW w:w="5100" w:type="dxa"/>
          </w:tcPr>
          <w:p>
            <w:r>
              <w:rPr/>
              <w:t xml:space="preserve">07</w:t>
            </w:r>
          </w:p>
        </w:tc>
      </w:tr>
      <w:tr>
        <w:tc>
          <w:tcPr>
            <w:tcW w:w="900" w:type="dxa"/>
          </w:tcPr>
          <w:p>
            <w:r>
              <w:rPr/>
              <w:t xml:space="preserve">EN-02299</w:t>
            </w:r>
          </w:p>
        </w:tc>
        <w:tc>
          <w:tcPr>
            <w:tcW w:w="1700" w:type="dxa"/>
          </w:tcPr>
          <w:p>
            <w:r>
              <w:rPr/>
              <w:t xml:space="preserve">Visible text</w:t>
            </w:r>
          </w:p>
        </w:tc>
        <w:tc>
          <w:tcPr>
            <w:tcW w:w="2200" w:type="dxa"/>
          </w:tcPr>
          <w:p>
            <w:r>
              <w:rPr/>
              <w:t xml:space="preserve">html:nth-of-type(1) &gt; body:nth-of-type(1) &gt; main#main &gt; section#review-transparency &gt; div:nth-of-type(1) &gt; header:nth-of-type(1) &gt; p:nth-of-type(1)</w:t>
            </w:r>
          </w:p>
        </w:tc>
        <w:tc>
          <w:tcPr>
            <w:tcW w:w="5100" w:type="dxa"/>
          </w:tcPr>
          <w:p>
            <w:r>
              <w:rPr/>
              <w:t xml:space="preserve">REVIEW TRANSPARENCY</w:t>
            </w:r>
          </w:p>
        </w:tc>
      </w:tr>
      <w:tr>
        <w:tc>
          <w:tcPr>
            <w:tcW w:w="900" w:type="dxa"/>
          </w:tcPr>
          <w:p>
            <w:r>
              <w:rPr/>
              <w:t xml:space="preserve">EN-02300</w:t>
            </w:r>
          </w:p>
        </w:tc>
        <w:tc>
          <w:tcPr>
            <w:tcW w:w="1700" w:type="dxa"/>
          </w:tcPr>
          <w:p>
            <w:r>
              <w:rPr/>
              <w:t xml:space="preserve">Visible text</w:t>
            </w:r>
          </w:p>
        </w:tc>
        <w:tc>
          <w:tcPr>
            <w:tcW w:w="2200" w:type="dxa"/>
          </w:tcPr>
          <w:p>
            <w:r>
              <w:rPr/>
              <w:t xml:space="preserve">html:nth-of-type(1) &gt; body:nth-of-type(1) &gt; main#main &gt; section#review-transparency &gt; div:nth-of-type(1) &gt; header:nth-of-type(1) &gt; h2#testimonials-08-why-accuracy-matters</w:t>
            </w:r>
          </w:p>
        </w:tc>
        <w:tc>
          <w:tcPr>
            <w:tcW w:w="5100" w:type="dxa"/>
          </w:tcPr>
          <w:p>
            <w:r>
              <w:rPr/>
              <w:t xml:space="preserve">Why Accuracy Matters</w:t>
            </w:r>
          </w:p>
        </w:tc>
      </w:tr>
      <w:tr>
        <w:tc>
          <w:tcPr>
            <w:tcW w:w="900" w:type="dxa"/>
          </w:tcPr>
          <w:p>
            <w:r>
              <w:rPr/>
              <w:t xml:space="preserve">EN-02301</w:t>
            </w:r>
          </w:p>
        </w:tc>
        <w:tc>
          <w:tcPr>
            <w:tcW w:w="1700" w:type="dxa"/>
          </w:tcPr>
          <w:p>
            <w:r>
              <w:rPr/>
              <w:t xml:space="preserve">Visible text</w:t>
            </w:r>
          </w:p>
        </w:tc>
        <w:tc>
          <w:tcPr>
            <w:tcW w:w="2200" w:type="dxa"/>
          </w:tcPr>
          <w:p>
            <w:r>
              <w:rPr/>
              <w:t xml:space="preserve">html:nth-of-type(1) &gt; body:nth-of-type(1) &gt; main#main &gt; section#review-transparency &gt; div:nth-of-type(1) &gt; ul:nth-of-type(1) &gt; li:nth-of-type(1) &gt; span:nth-of-type(1)</w:t>
            </w:r>
          </w:p>
        </w:tc>
        <w:tc>
          <w:tcPr>
            <w:tcW w:w="5100" w:type="dxa"/>
          </w:tcPr>
          <w:p>
            <w:r>
              <w:rPr/>
              <w:t xml:space="preserve">Only genuine reviews or permission-approved patient feedback should be published;</w:t>
            </w:r>
          </w:p>
        </w:tc>
      </w:tr>
      <w:tr>
        <w:tc>
          <w:tcPr>
            <w:tcW w:w="900" w:type="dxa"/>
          </w:tcPr>
          <w:p>
            <w:r>
              <w:rPr/>
              <w:t xml:space="preserve">EN-02302</w:t>
            </w:r>
          </w:p>
        </w:tc>
        <w:tc>
          <w:tcPr>
            <w:tcW w:w="1700" w:type="dxa"/>
          </w:tcPr>
          <w:p>
            <w:r>
              <w:rPr/>
              <w:t xml:space="preserve">Visible text</w:t>
            </w:r>
          </w:p>
        </w:tc>
        <w:tc>
          <w:tcPr>
            <w:tcW w:w="2200" w:type="dxa"/>
          </w:tcPr>
          <w:p>
            <w:r>
              <w:rPr/>
              <w:t xml:space="preserve">html:nth-of-type(1) &gt; body:nth-of-type(1) &gt; main#main &gt; section#review-transparency &gt; div:nth-of-type(1) &gt; ul:nth-of-type(1) &gt; li:nth-of-type(2) &gt; span:nth-of-type(1)</w:t>
            </w:r>
          </w:p>
        </w:tc>
        <w:tc>
          <w:tcPr>
            <w:tcW w:w="5100" w:type="dxa"/>
          </w:tcPr>
          <w:p>
            <w:r>
              <w:rPr/>
              <w:t xml:space="preserve">Spelling may be lightly corrected only when meaning remains unchanged;</w:t>
            </w:r>
          </w:p>
        </w:tc>
      </w:tr>
      <w:tr>
        <w:tc>
          <w:tcPr>
            <w:tcW w:w="900" w:type="dxa"/>
          </w:tcPr>
          <w:p>
            <w:r>
              <w:rPr/>
              <w:t xml:space="preserve">EN-02303</w:t>
            </w:r>
          </w:p>
        </w:tc>
        <w:tc>
          <w:tcPr>
            <w:tcW w:w="1700" w:type="dxa"/>
          </w:tcPr>
          <w:p>
            <w:r>
              <w:rPr/>
              <w:t xml:space="preserve">Visible text</w:t>
            </w:r>
          </w:p>
        </w:tc>
        <w:tc>
          <w:tcPr>
            <w:tcW w:w="2200" w:type="dxa"/>
          </w:tcPr>
          <w:p>
            <w:r>
              <w:rPr/>
              <w:t xml:space="preserve">html:nth-of-type(1) &gt; body:nth-of-type(1) &gt; main#main &gt; section#review-transparency &gt; div:nth-of-type(1) &gt; ul:nth-of-type(1) &gt; li:nth-of-type(3) &gt; span:nth-of-type(1)</w:t>
            </w:r>
          </w:p>
        </w:tc>
        <w:tc>
          <w:tcPr>
            <w:tcW w:w="5100" w:type="dxa"/>
          </w:tcPr>
          <w:p>
            <w:r>
              <w:rPr/>
              <w:t xml:space="preserve">A full name or photograph should appear only with clear permission;</w:t>
            </w:r>
          </w:p>
        </w:tc>
      </w:tr>
      <w:tr>
        <w:tc>
          <w:tcPr>
            <w:tcW w:w="900" w:type="dxa"/>
          </w:tcPr>
          <w:p>
            <w:r>
              <w:rPr/>
              <w:t xml:space="preserve">EN-02304</w:t>
            </w:r>
          </w:p>
        </w:tc>
        <w:tc>
          <w:tcPr>
            <w:tcW w:w="1700" w:type="dxa"/>
          </w:tcPr>
          <w:p>
            <w:r>
              <w:rPr/>
              <w:t xml:space="preserve">Visible text</w:t>
            </w:r>
          </w:p>
        </w:tc>
        <w:tc>
          <w:tcPr>
            <w:tcW w:w="2200" w:type="dxa"/>
          </w:tcPr>
          <w:p>
            <w:r>
              <w:rPr/>
              <w:t xml:space="preserve">html:nth-of-type(1) &gt; body:nth-of-type(1) &gt; main#main &gt; section#review-transparency &gt; div:nth-of-type(1) &gt; ul:nth-of-type(1) &gt; li:nth-of-type(4) &gt; span:nth-of-type(1)</w:t>
            </w:r>
          </w:p>
        </w:tc>
        <w:tc>
          <w:tcPr>
            <w:tcW w:w="5100" w:type="dxa"/>
          </w:tcPr>
          <w:p>
            <w:r>
              <w:rPr/>
              <w:t xml:space="preserve">Positive experiences do not guarantee another person’s clinical result;</w:t>
            </w:r>
          </w:p>
        </w:tc>
      </w:tr>
      <w:tr>
        <w:tc>
          <w:tcPr>
            <w:tcW w:w="900" w:type="dxa"/>
          </w:tcPr>
          <w:p>
            <w:r>
              <w:rPr/>
              <w:t xml:space="preserve">EN-02305</w:t>
            </w:r>
          </w:p>
        </w:tc>
        <w:tc>
          <w:tcPr>
            <w:tcW w:w="1700" w:type="dxa"/>
          </w:tcPr>
          <w:p>
            <w:r>
              <w:rPr/>
              <w:t xml:space="preserve">Visible text</w:t>
            </w:r>
          </w:p>
        </w:tc>
        <w:tc>
          <w:tcPr>
            <w:tcW w:w="2200" w:type="dxa"/>
          </w:tcPr>
          <w:p>
            <w:r>
              <w:rPr/>
              <w:t xml:space="preserve">html:nth-of-type(1) &gt; body:nth-of-type(1) &gt; main#main &gt; section#review-transparency &gt; div:nth-of-type(1) &gt; ul:nth-of-type(1) &gt; li:nth-of-type(5) &gt; span:nth-of-type(1)</w:t>
            </w:r>
          </w:p>
        </w:tc>
        <w:tc>
          <w:tcPr>
            <w:tcW w:w="5100" w:type="dxa"/>
          </w:tcPr>
          <w:p>
            <w:r>
              <w:rPr/>
              <w:t xml:space="preserve">Google rating and review totals should be read directly from the current public profile.</w:t>
            </w:r>
          </w:p>
        </w:tc>
      </w:tr>
      <w:tr>
        <w:tc>
          <w:tcPr>
            <w:tcW w:w="900" w:type="dxa"/>
          </w:tcPr>
          <w:p>
            <w:r>
              <w:rPr/>
              <w:t xml:space="preserve">EN-02306</w:t>
            </w:r>
          </w:p>
        </w:tc>
        <w:tc>
          <w:tcPr>
            <w:tcW w:w="1700" w:type="dxa"/>
          </w:tcPr>
          <w:p>
            <w:r>
              <w:rPr/>
              <w:t xml:space="preserve">Visible text</w:t>
            </w:r>
          </w:p>
        </w:tc>
        <w:tc>
          <w:tcPr>
            <w:tcW w:w="2200" w:type="dxa"/>
          </w:tcPr>
          <w:p>
            <w:r>
              <w:rPr/>
              <w:t xml:space="preserve">html:nth-of-type(1) &gt; body:nth-of-type(1) &gt; main#main &gt; section#review-transparency &gt; div:nth-of-type(1) &gt; figure:nth-of-type(1) &gt; blockquote:nth-of-type(1) &gt; p:nth-of-type(1)</w:t>
            </w:r>
          </w:p>
        </w:tc>
        <w:tc>
          <w:tcPr>
            <w:tcW w:w="5100" w:type="dxa"/>
          </w:tcPr>
          <w:p>
            <w:r>
              <w:rPr/>
              <w:t xml:space="preserve">Trust is built through honest care, never invented praise.</w:t>
            </w:r>
          </w:p>
        </w:tc>
      </w:tr>
      <w:tr>
        <w:tc>
          <w:tcPr>
            <w:tcW w:w="900" w:type="dxa"/>
          </w:tcPr>
          <w:p>
            <w:r>
              <w:rPr/>
              <w:t xml:space="preserve">EN-02307</w:t>
            </w:r>
          </w:p>
        </w:tc>
        <w:tc>
          <w:tcPr>
            <w:tcW w:w="1700" w:type="dxa"/>
          </w:tcPr>
          <w:p>
            <w:r>
              <w:rPr/>
              <w:t xml:space="preserve">Visible text</w:t>
            </w:r>
          </w:p>
        </w:tc>
        <w:tc>
          <w:tcPr>
            <w:tcW w:w="2200" w:type="dxa"/>
          </w:tcPr>
          <w:p>
            <w:r>
              <w:rPr/>
              <w:t xml:space="preserve">html:nth-of-type(1) &gt; body:nth-of-type(1) &gt; main#main &gt; section#review-transparency &gt; div:nth-of-type(1) &gt; figure:nth-of-type(1) &gt; figcaption:nth-of-type(1) &gt; cite:nth-of-type(1)</w:t>
            </w:r>
          </w:p>
        </w:tc>
        <w:tc>
          <w:tcPr>
            <w:tcW w:w="5100" w:type="dxa"/>
          </w:tcPr>
          <w:p>
            <w:r>
              <w:rPr/>
              <w:t xml:space="preserve">– Franciele Sofiati</w:t>
            </w:r>
          </w:p>
        </w:tc>
      </w:tr>
      <w:tr>
        <w:tc>
          <w:tcPr>
            <w:tcW w:w="900" w:type="dxa"/>
          </w:tcPr>
          <w:p>
            <w:r>
              <w:rPr/>
              <w:t xml:space="preserve">EN-02308</w:t>
            </w:r>
          </w:p>
        </w:tc>
        <w:tc>
          <w:tcPr>
            <w:tcW w:w="1700" w:type="dxa"/>
          </w:tcPr>
          <w:p>
            <w:r>
              <w:rPr/>
              <w:t xml:space="preserve">Visible text</w:t>
            </w:r>
          </w:p>
        </w:tc>
        <w:tc>
          <w:tcPr>
            <w:tcW w:w="2200" w:type="dxa"/>
          </w:tcPr>
          <w:p>
            <w:r>
              <w:rPr/>
              <w:t xml:space="preserve">html:nth-of-type(1) &gt; body:nth-of-type(1) &gt; main#main &gt; section#share-your-experience &gt; div:nth-of-type(1) &gt; header:nth-of-type(1) &gt; span:nth-of-type(1)</w:t>
            </w:r>
          </w:p>
        </w:tc>
        <w:tc>
          <w:tcPr>
            <w:tcW w:w="5100" w:type="dxa"/>
          </w:tcPr>
          <w:p>
            <w:r>
              <w:rPr/>
              <w:t xml:space="preserve">08</w:t>
            </w:r>
          </w:p>
        </w:tc>
      </w:tr>
      <w:tr>
        <w:tc>
          <w:tcPr>
            <w:tcW w:w="900" w:type="dxa"/>
          </w:tcPr>
          <w:p>
            <w:r>
              <w:rPr/>
              <w:t xml:space="preserve">EN-02309</w:t>
            </w:r>
          </w:p>
        </w:tc>
        <w:tc>
          <w:tcPr>
            <w:tcW w:w="1700" w:type="dxa"/>
          </w:tcPr>
          <w:p>
            <w:r>
              <w:rPr/>
              <w:t xml:space="preserve">Visible text</w:t>
            </w:r>
          </w:p>
        </w:tc>
        <w:tc>
          <w:tcPr>
            <w:tcW w:w="2200" w:type="dxa"/>
          </w:tcPr>
          <w:p>
            <w:r>
              <w:rPr/>
              <w:t xml:space="preserve">html:nth-of-type(1) &gt; body:nth-of-type(1) &gt; main#main &gt; section#share-your-experience &gt; div:nth-of-type(1) &gt; header:nth-of-type(1) &gt; p:nth-of-type(1)</w:t>
            </w:r>
          </w:p>
        </w:tc>
        <w:tc>
          <w:tcPr>
            <w:tcW w:w="5100" w:type="dxa"/>
          </w:tcPr>
          <w:p>
            <w:r>
              <w:rPr/>
              <w:t xml:space="preserve">SHARE YOUR EXPERIENCE</w:t>
            </w:r>
          </w:p>
        </w:tc>
      </w:tr>
      <w:tr>
        <w:tc>
          <w:tcPr>
            <w:tcW w:w="900" w:type="dxa"/>
          </w:tcPr>
          <w:p>
            <w:r>
              <w:rPr/>
              <w:t xml:space="preserve">EN-02310</w:t>
            </w:r>
          </w:p>
        </w:tc>
        <w:tc>
          <w:tcPr>
            <w:tcW w:w="1700" w:type="dxa"/>
          </w:tcPr>
          <w:p>
            <w:r>
              <w:rPr/>
              <w:t xml:space="preserve">Visible text</w:t>
            </w:r>
          </w:p>
        </w:tc>
        <w:tc>
          <w:tcPr>
            <w:tcW w:w="2200" w:type="dxa"/>
          </w:tcPr>
          <w:p>
            <w:r>
              <w:rPr/>
              <w:t xml:space="preserve">html:nth-of-type(1) &gt; body:nth-of-type(1) &gt; main#main &gt; section#share-your-experience &gt; div:nth-of-type(1) &gt; header:nth-of-type(1) &gt; h2#testimonials-09-share-your-experience</w:t>
            </w:r>
          </w:p>
        </w:tc>
        <w:tc>
          <w:tcPr>
            <w:tcW w:w="5100" w:type="dxa"/>
          </w:tcPr>
          <w:p>
            <w:r>
              <w:rPr/>
              <w:t xml:space="preserve">Share Your Experience</w:t>
            </w:r>
          </w:p>
        </w:tc>
      </w:tr>
      <w:tr>
        <w:tc>
          <w:tcPr>
            <w:tcW w:w="900" w:type="dxa"/>
          </w:tcPr>
          <w:p>
            <w:r>
              <w:rPr/>
              <w:t xml:space="preserve">EN-02311</w:t>
            </w:r>
          </w:p>
        </w:tc>
        <w:tc>
          <w:tcPr>
            <w:tcW w:w="1700" w:type="dxa"/>
          </w:tcPr>
          <w:p>
            <w:r>
              <w:rPr/>
              <w:t xml:space="preserve">Visible text</w:t>
            </w:r>
          </w:p>
        </w:tc>
        <w:tc>
          <w:tcPr>
            <w:tcW w:w="2200" w:type="dxa"/>
          </w:tcPr>
          <w:p>
            <w:r>
              <w:rPr/>
              <w:t xml:space="preserve">html:nth-of-type(1) &gt; body:nth-of-type(1) &gt; main#main &gt; section#share-your-experience &gt; div:nth-of-type(1) &gt; p:nth-of-type(1)</w:t>
            </w:r>
          </w:p>
        </w:tc>
        <w:tc>
          <w:tcPr>
            <w:tcW w:w="5100" w:type="dxa"/>
          </w:tcPr>
          <w:p>
            <w:r>
              <w:rPr/>
              <w:t xml:space="preserve">A useful review does not need to be long or exaggerated. Specific, truthful feedback is often the most helpful.</w:t>
            </w:r>
          </w:p>
        </w:tc>
      </w:tr>
      <w:tr>
        <w:tc>
          <w:tcPr>
            <w:tcW w:w="900" w:type="dxa"/>
          </w:tcPr>
          <w:p>
            <w:r>
              <w:rPr/>
              <w:t xml:space="preserve">EN-02312</w:t>
            </w:r>
          </w:p>
        </w:tc>
        <w:tc>
          <w:tcPr>
            <w:tcW w:w="1700" w:type="dxa"/>
          </w:tcPr>
          <w:p>
            <w:r>
              <w:rPr/>
              <w:t xml:space="preserve">Visible text</w:t>
            </w:r>
          </w:p>
        </w:tc>
        <w:tc>
          <w:tcPr>
            <w:tcW w:w="2200" w:type="dxa"/>
          </w:tcPr>
          <w:p>
            <w:r>
              <w:rPr/>
              <w:t xml:space="preserve">html:nth-of-type(1) &gt; body:nth-of-type(1) &gt; main#main &gt; section#share-your-experience &gt; div:nth-of-type(1) &gt; ul:nth-of-type(1) &gt; li:nth-of-type(1) &gt; span:nth-of-type(1)</w:t>
            </w:r>
          </w:p>
        </w:tc>
        <w:tc>
          <w:tcPr>
            <w:tcW w:w="5100" w:type="dxa"/>
          </w:tcPr>
          <w:p>
            <w:r>
              <w:rPr/>
              <w:t xml:space="preserve">How you felt during the consultation;</w:t>
            </w:r>
          </w:p>
        </w:tc>
      </w:tr>
      <w:tr>
        <w:tc>
          <w:tcPr>
            <w:tcW w:w="900" w:type="dxa"/>
          </w:tcPr>
          <w:p>
            <w:r>
              <w:rPr/>
              <w:t xml:space="preserve">EN-02313</w:t>
            </w:r>
          </w:p>
        </w:tc>
        <w:tc>
          <w:tcPr>
            <w:tcW w:w="1700" w:type="dxa"/>
          </w:tcPr>
          <w:p>
            <w:r>
              <w:rPr/>
              <w:t xml:space="preserve">Visible text</w:t>
            </w:r>
          </w:p>
        </w:tc>
        <w:tc>
          <w:tcPr>
            <w:tcW w:w="2200" w:type="dxa"/>
          </w:tcPr>
          <w:p>
            <w:r>
              <w:rPr/>
              <w:t xml:space="preserve">html:nth-of-type(1) &gt; body:nth-of-type(1) &gt; main#main &gt; section#share-your-experience &gt; div:nth-of-type(1) &gt; ul:nth-of-type(1) &gt; li:nth-of-type(2) &gt; span:nth-of-type(1)</w:t>
            </w:r>
          </w:p>
        </w:tc>
        <w:tc>
          <w:tcPr>
            <w:tcW w:w="5100" w:type="dxa"/>
          </w:tcPr>
          <w:p>
            <w:r>
              <w:rPr/>
              <w:t xml:space="preserve">Whether the treatment was explained clearly;</w:t>
            </w:r>
          </w:p>
        </w:tc>
      </w:tr>
      <w:tr>
        <w:tc>
          <w:tcPr>
            <w:tcW w:w="900" w:type="dxa"/>
          </w:tcPr>
          <w:p>
            <w:r>
              <w:rPr/>
              <w:t xml:space="preserve">EN-02314</w:t>
            </w:r>
          </w:p>
        </w:tc>
        <w:tc>
          <w:tcPr>
            <w:tcW w:w="1700" w:type="dxa"/>
          </w:tcPr>
          <w:p>
            <w:r>
              <w:rPr/>
              <w:t xml:space="preserve">Visible text</w:t>
            </w:r>
          </w:p>
        </w:tc>
        <w:tc>
          <w:tcPr>
            <w:tcW w:w="2200" w:type="dxa"/>
          </w:tcPr>
          <w:p>
            <w:r>
              <w:rPr/>
              <w:t xml:space="preserve">html:nth-of-type(1) &gt; body:nth-of-type(1) &gt; main#main &gt; section#share-your-experience &gt; div:nth-of-type(1) &gt; ul:nth-of-type(1) &gt; li:nth-of-type(3) &gt; span:nth-of-type(1)</w:t>
            </w:r>
          </w:p>
        </w:tc>
        <w:tc>
          <w:tcPr>
            <w:tcW w:w="5100" w:type="dxa"/>
          </w:tcPr>
          <w:p>
            <w:r>
              <w:rPr/>
              <w:t xml:space="preserve">What helped you feel comfortable;</w:t>
            </w:r>
          </w:p>
        </w:tc>
      </w:tr>
      <w:tr>
        <w:tc>
          <w:tcPr>
            <w:tcW w:w="900" w:type="dxa"/>
          </w:tcPr>
          <w:p>
            <w:r>
              <w:rPr/>
              <w:t xml:space="preserve">EN-02315</w:t>
            </w:r>
          </w:p>
        </w:tc>
        <w:tc>
          <w:tcPr>
            <w:tcW w:w="1700" w:type="dxa"/>
          </w:tcPr>
          <w:p>
            <w:r>
              <w:rPr/>
              <w:t xml:space="preserve">Visible text</w:t>
            </w:r>
          </w:p>
        </w:tc>
        <w:tc>
          <w:tcPr>
            <w:tcW w:w="2200" w:type="dxa"/>
          </w:tcPr>
          <w:p>
            <w:r>
              <w:rPr/>
              <w:t xml:space="preserve">html:nth-of-type(1) &gt; body:nth-of-type(1) &gt; main#main &gt; section#share-your-experience &gt; div:nth-of-type(1) &gt; ul:nth-of-type(1) &gt; li:nth-of-type(4) &gt; span:nth-of-type(1)</w:t>
            </w:r>
          </w:p>
        </w:tc>
        <w:tc>
          <w:tcPr>
            <w:tcW w:w="5100" w:type="dxa"/>
          </w:tcPr>
          <w:p>
            <w:r>
              <w:rPr/>
              <w:t xml:space="preserve">How preparation or aftercare was communicated;</w:t>
            </w:r>
          </w:p>
        </w:tc>
      </w:tr>
      <w:tr>
        <w:tc>
          <w:tcPr>
            <w:tcW w:w="900" w:type="dxa"/>
          </w:tcPr>
          <w:p>
            <w:r>
              <w:rPr/>
              <w:t xml:space="preserve">EN-02316</w:t>
            </w:r>
          </w:p>
        </w:tc>
        <w:tc>
          <w:tcPr>
            <w:tcW w:w="1700" w:type="dxa"/>
          </w:tcPr>
          <w:p>
            <w:r>
              <w:rPr/>
              <w:t xml:space="preserve">Visible text</w:t>
            </w:r>
          </w:p>
        </w:tc>
        <w:tc>
          <w:tcPr>
            <w:tcW w:w="2200" w:type="dxa"/>
          </w:tcPr>
          <w:p>
            <w:r>
              <w:rPr/>
              <w:t xml:space="preserve">html:nth-of-type(1) &gt; body:nth-of-type(1) &gt; main#main &gt; section#share-your-experience &gt; div:nth-of-type(1) &gt; ul:nth-of-type(1) &gt; li:nth-of-type(5) &gt; span:nth-of-type(1)</w:t>
            </w:r>
          </w:p>
        </w:tc>
        <w:tc>
          <w:tcPr>
            <w:tcW w:w="5100" w:type="dxa"/>
          </w:tcPr>
          <w:p>
            <w:r>
              <w:rPr/>
              <w:t xml:space="preserve">What you valued about the environment;</w:t>
            </w:r>
          </w:p>
        </w:tc>
      </w:tr>
      <w:tr>
        <w:tc>
          <w:tcPr>
            <w:tcW w:w="900" w:type="dxa"/>
          </w:tcPr>
          <w:p>
            <w:r>
              <w:rPr/>
              <w:t xml:space="preserve">EN-02317</w:t>
            </w:r>
          </w:p>
        </w:tc>
        <w:tc>
          <w:tcPr>
            <w:tcW w:w="1700" w:type="dxa"/>
          </w:tcPr>
          <w:p>
            <w:r>
              <w:rPr/>
              <w:t xml:space="preserve">Visible text</w:t>
            </w:r>
          </w:p>
        </w:tc>
        <w:tc>
          <w:tcPr>
            <w:tcW w:w="2200" w:type="dxa"/>
          </w:tcPr>
          <w:p>
            <w:r>
              <w:rPr/>
              <w:t xml:space="preserve">html:nth-of-type(1) &gt; body:nth-of-type(1) &gt; main#main &gt; section#share-your-experience &gt; div:nth-of-type(1) &gt; ul:nth-of-type(1) &gt; li:nth-of-type(6) &gt; span:nth-of-type(1)</w:t>
            </w:r>
          </w:p>
        </w:tc>
        <w:tc>
          <w:tcPr>
            <w:tcW w:w="5100" w:type="dxa"/>
          </w:tcPr>
          <w:p>
            <w:r>
              <w:rPr/>
              <w:t xml:space="preserve">Whether the experience matched what was explained.</w:t>
            </w:r>
          </w:p>
        </w:tc>
      </w:tr>
      <w:tr>
        <w:tc>
          <w:tcPr>
            <w:tcW w:w="900" w:type="dxa"/>
          </w:tcPr>
          <w:p>
            <w:r>
              <w:rPr/>
              <w:t xml:space="preserve">EN-02318</w:t>
            </w:r>
          </w:p>
        </w:tc>
        <w:tc>
          <w:tcPr>
            <w:tcW w:w="1700" w:type="dxa"/>
          </w:tcPr>
          <w:p>
            <w:r>
              <w:rPr/>
              <w:t xml:space="preserve">Visible text</w:t>
            </w:r>
          </w:p>
        </w:tc>
        <w:tc>
          <w:tcPr>
            <w:tcW w:w="2200" w:type="dxa"/>
          </w:tcPr>
          <w:p>
            <w:r>
              <w:rPr/>
              <w:t xml:space="preserve">html:nth-of-type(1) &gt; body:nth-of-type(1) &gt; main#main &gt; section#share-your-experience &gt; div:nth-of-type(1) &gt; div:nth-of-type(1) &gt; a:nth-of-type(1)</w:t>
            </w:r>
          </w:p>
        </w:tc>
        <w:tc>
          <w:tcPr>
            <w:tcW w:w="5100" w:type="dxa"/>
          </w:tcPr>
          <w:p>
            <w:r>
              <w:rPr/>
              <w:t xml:space="preserve">Leave a Google Review</w:t>
            </w:r>
          </w:p>
        </w:tc>
      </w:tr>
      <w:tr>
        <w:tc>
          <w:tcPr>
            <w:tcW w:w="900" w:type="dxa"/>
          </w:tcPr>
          <w:p>
            <w:r>
              <w:rPr/>
              <w:t xml:space="preserve">EN-02319</w:t>
            </w:r>
          </w:p>
        </w:tc>
        <w:tc>
          <w:tcPr>
            <w:tcW w:w="1700" w:type="dxa"/>
          </w:tcPr>
          <w:p>
            <w:r>
              <w:rPr/>
              <w:t xml:space="preserve">Visible text</w:t>
            </w:r>
          </w:p>
        </w:tc>
        <w:tc>
          <w:tcPr>
            <w:tcW w:w="2200" w:type="dxa"/>
          </w:tcPr>
          <w:p>
            <w:r>
              <w:rPr/>
              <w:t xml:space="preserve">html:nth-of-type(1) &gt; body:nth-of-type(1) &gt; main#main &gt; section#begin-your-own-experience &gt; div:nth-of-type(1) &gt; div:nth-of-type(1) &gt; span:nth-of-type(1)</w:t>
            </w:r>
          </w:p>
        </w:tc>
        <w:tc>
          <w:tcPr>
            <w:tcW w:w="5100" w:type="dxa"/>
          </w:tcPr>
          <w:p>
            <w:r>
              <w:rPr/>
              <w:t xml:space="preserve">Franciele Sofiati · Biomedical Aesthetics</w:t>
            </w:r>
          </w:p>
        </w:tc>
      </w:tr>
      <w:tr>
        <w:tc>
          <w:tcPr>
            <w:tcW w:w="900" w:type="dxa"/>
          </w:tcPr>
          <w:p>
            <w:r>
              <w:rPr/>
              <w:t xml:space="preserve">EN-02320</w:t>
            </w:r>
          </w:p>
        </w:tc>
        <w:tc>
          <w:tcPr>
            <w:tcW w:w="1700" w:type="dxa"/>
          </w:tcPr>
          <w:p>
            <w:r>
              <w:rPr/>
              <w:t xml:space="preserve">Visible text</w:t>
            </w:r>
          </w:p>
        </w:tc>
        <w:tc>
          <w:tcPr>
            <w:tcW w:w="2200" w:type="dxa"/>
          </w:tcPr>
          <w:p>
            <w:r>
              <w:rPr/>
              <w:t xml:space="preserve">html:nth-of-type(1) &gt; body:nth-of-type(1) &gt; main#main &gt; section#begin-your-own-experience &gt; div:nth-of-type(1) &gt; header:nth-of-type(1) &gt; p:nth-of-type(1)</w:t>
            </w:r>
          </w:p>
        </w:tc>
        <w:tc>
          <w:tcPr>
            <w:tcW w:w="5100" w:type="dxa"/>
          </w:tcPr>
          <w:p>
            <w:r>
              <w:rPr/>
              <w:t xml:space="preserve">When you are ready</w:t>
            </w:r>
          </w:p>
        </w:tc>
      </w:tr>
      <w:tr>
        <w:tc>
          <w:tcPr>
            <w:tcW w:w="900" w:type="dxa"/>
          </w:tcPr>
          <w:p>
            <w:r>
              <w:rPr/>
              <w:t xml:space="preserve">EN-02321</w:t>
            </w:r>
          </w:p>
        </w:tc>
        <w:tc>
          <w:tcPr>
            <w:tcW w:w="1700" w:type="dxa"/>
          </w:tcPr>
          <w:p>
            <w:r>
              <w:rPr/>
              <w:t xml:space="preserve">Visible text</w:t>
            </w:r>
          </w:p>
        </w:tc>
        <w:tc>
          <w:tcPr>
            <w:tcW w:w="2200" w:type="dxa"/>
          </w:tcPr>
          <w:p>
            <w:r>
              <w:rPr/>
              <w:t xml:space="preserve">html:nth-of-type(1) &gt; body:nth-of-type(1) &gt; main#main &gt; section#begin-your-own-experience &gt; div:nth-of-type(1) &gt; header:nth-of-type(1) &gt; h2:nth-of-type(1)</w:t>
            </w:r>
          </w:p>
        </w:tc>
        <w:tc>
          <w:tcPr>
            <w:tcW w:w="5100" w:type="dxa"/>
          </w:tcPr>
          <w:p>
            <w:r>
              <w:rPr/>
              <w:t xml:space="preserve">Your experience matters</w:t>
            </w:r>
          </w:p>
        </w:tc>
      </w:tr>
      <w:tr>
        <w:tc>
          <w:tcPr>
            <w:tcW w:w="900" w:type="dxa"/>
          </w:tcPr>
          <w:p>
            <w:r>
              <w:rPr/>
              <w:t xml:space="preserve">EN-02322</w:t>
            </w:r>
          </w:p>
        </w:tc>
        <w:tc>
          <w:tcPr>
            <w:tcW w:w="1700" w:type="dxa"/>
          </w:tcPr>
          <w:p>
            <w:r>
              <w:rPr/>
              <w:t xml:space="preserve">Visible text</w:t>
            </w:r>
          </w:p>
        </w:tc>
        <w:tc>
          <w:tcPr>
            <w:tcW w:w="2200" w:type="dxa"/>
          </w:tcPr>
          <w:p>
            <w:r>
              <w:rPr/>
              <w:t xml:space="preserve">html:nth-of-type(1) &gt; body:nth-of-type(1) &gt; main#main &gt; section#begin-your-own-experience &gt; div:nth-of-type(1) &gt; p:nth-of-type(1)</w:t>
            </w:r>
          </w:p>
        </w:tc>
        <w:tc>
          <w:tcPr>
            <w:tcW w:w="5100" w:type="dxa"/>
          </w:tcPr>
          <w:p>
            <w:r>
              <w:rPr/>
              <w:t xml:space="preserve">Meet Franciele, ask questions and decide how the care feels to you.</w:t>
            </w:r>
          </w:p>
        </w:tc>
      </w:tr>
      <w:tr>
        <w:tc>
          <w:tcPr>
            <w:tcW w:w="900" w:type="dxa"/>
          </w:tcPr>
          <w:p>
            <w:r>
              <w:rPr/>
              <w:t xml:space="preserve">EN-02323</w:t>
            </w:r>
          </w:p>
        </w:tc>
        <w:tc>
          <w:tcPr>
            <w:tcW w:w="1700" w:type="dxa"/>
          </w:tcPr>
          <w:p>
            <w:r>
              <w:rPr/>
              <w:t xml:space="preserve">Visible text</w:t>
            </w:r>
          </w:p>
        </w:tc>
        <w:tc>
          <w:tcPr>
            <w:tcW w:w="2200" w:type="dxa"/>
          </w:tcPr>
          <w:p>
            <w:r>
              <w:rPr/>
              <w:t xml:space="preserve">html:nth-of-type(1) &gt; body:nth-of-type(1) &gt; main#main &gt; section#begin-your-own-experience &gt; div:nth-of-type(1) &gt; div:nth-of-type(2) &gt; a:nth-of-type(1)</w:t>
            </w:r>
          </w:p>
        </w:tc>
        <w:tc>
          <w:tcPr>
            <w:tcW w:w="5100" w:type="dxa"/>
          </w:tcPr>
          <w:p>
            <w:r>
              <w:rPr/>
              <w:t xml:space="preserve">Consult</w:t>
            </w:r>
          </w:p>
        </w:tc>
      </w:tr>
      <w:tr>
        <w:tc>
          <w:tcPr>
            <w:tcW w:w="900" w:type="dxa"/>
          </w:tcPr>
          <w:p>
            <w:r>
              <w:rPr/>
              <w:t xml:space="preserve">EN-02324</w:t>
            </w:r>
          </w:p>
        </w:tc>
        <w:tc>
          <w:tcPr>
            <w:tcW w:w="1700" w:type="dxa"/>
          </w:tcPr>
          <w:p>
            <w:r>
              <w:rPr/>
              <w:t xml:space="preserve">Visible text</w:t>
            </w:r>
          </w:p>
        </w:tc>
        <w:tc>
          <w:tcPr>
            <w:tcW w:w="2200" w:type="dxa"/>
          </w:tcPr>
          <w:p>
            <w:r>
              <w:rPr/>
              <w:t xml:space="preserve">html:nth-of-type(1) &gt; body:nth-of-type(1) &gt; main#main &gt; section#begin-your-own-experience &gt; div:nth-of-type(1) &gt; div:nth-of-type(2) &gt; a:nth-of-type(2)</w:t>
            </w:r>
          </w:p>
        </w:tc>
        <w:tc>
          <w:tcPr>
            <w:tcW w:w="5100" w:type="dxa"/>
          </w:tcPr>
          <w:p>
            <w:r>
              <w:rPr/>
              <w:t xml:space="preserve">Treatments</w:t>
            </w:r>
          </w:p>
        </w:tc>
      </w:tr>
    </w:tbl>
    <w:p>
      <w:pPr>
        <w:pStyle w:val="Heading1"/>
      </w:pPr>
      <w:r>
        <w:t xml:space="preserve">thank-you.html</w:t>
      </w:r>
    </w:p>
    <w:p>
      <w:pPr>
        <w:pStyle w:val="Normal"/>
      </w:pPr>
      <w:r>
        <w:t xml:space="preserve">Source SHA-256: e84ebfcb8b039be67c832d9fa8b8899b35c1efae2bb7b98aabce1bb2d436050a</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EN-02325</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EN-02326</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EN-02327</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Thank You</w:t>
            </w:r>
          </w:p>
        </w:tc>
      </w:tr>
      <w:tr>
        <w:tc>
          <w:tcPr>
            <w:tcW w:w="900" w:type="dxa"/>
          </w:tcPr>
          <w:p>
            <w:r>
              <w:rPr/>
              <w:t xml:space="preserve">EN-02328</w:t>
            </w:r>
          </w:p>
        </w:tc>
        <w:tc>
          <w:tcPr>
            <w:tcW w:w="1700" w:type="dxa"/>
          </w:tcPr>
          <w:p>
            <w:r>
              <w:rPr/>
              <w:t xml:space="preserve">Visible text</w:t>
            </w:r>
          </w:p>
        </w:tc>
        <w:tc>
          <w:tcPr>
            <w:tcW w:w="2200" w:type="dxa"/>
          </w:tcPr>
          <w:p>
            <w:r>
              <w:rPr/>
              <w:t xml:space="preserve">html:nth-of-type(1) &gt; body:nth-of-type(1) &gt; main#main &gt; section#message-received &gt; div:nth-of-type(1) &gt; div:nth-of-type(1) &gt; p:nth-of-type(1)</w:t>
            </w:r>
          </w:p>
        </w:tc>
        <w:tc>
          <w:tcPr>
            <w:tcW w:w="5100" w:type="dxa"/>
          </w:tcPr>
          <w:p>
            <w:r>
              <w:rPr/>
              <w:t xml:space="preserve">Thanks</w:t>
            </w:r>
          </w:p>
        </w:tc>
      </w:tr>
      <w:tr>
        <w:tc>
          <w:tcPr>
            <w:tcW w:w="900" w:type="dxa"/>
          </w:tcPr>
          <w:p>
            <w:r>
              <w:rPr/>
              <w:t xml:space="preserve">EN-02329</w:t>
            </w:r>
          </w:p>
        </w:tc>
        <w:tc>
          <w:tcPr>
            <w:tcW w:w="1700" w:type="dxa"/>
          </w:tcPr>
          <w:p>
            <w:r>
              <w:rPr/>
              <w:t xml:space="preserve">Visible text</w:t>
            </w:r>
          </w:p>
        </w:tc>
        <w:tc>
          <w:tcPr>
            <w:tcW w:w="2200" w:type="dxa"/>
          </w:tcPr>
          <w:p>
            <w:r>
              <w:rPr/>
              <w:t xml:space="preserve">html:nth-of-type(1) &gt; body:nth-of-type(1) &gt; main#main &gt; section#message-received &gt; div:nth-of-type(1) &gt; div:nth-of-type(1) &gt; p:nth-of-type(2) &gt; span:nth-of-type(1)</w:t>
            </w:r>
          </w:p>
        </w:tc>
        <w:tc>
          <w:tcPr>
            <w:tcW w:w="5100" w:type="dxa"/>
          </w:tcPr>
          <w:p>
            <w:r>
              <w:rPr/>
              <w:t xml:space="preserve">Franciele Sofiati · Biomedical Aesthetics</w:t>
            </w:r>
          </w:p>
        </w:tc>
      </w:tr>
      <w:tr>
        <w:tc>
          <w:tcPr>
            <w:tcW w:w="900" w:type="dxa"/>
          </w:tcPr>
          <w:p>
            <w:r>
              <w:rPr/>
              <w:t xml:space="preserve">EN-02330</w:t>
            </w:r>
          </w:p>
        </w:tc>
        <w:tc>
          <w:tcPr>
            <w:tcW w:w="1700" w:type="dxa"/>
          </w:tcPr>
          <w:p>
            <w:r>
              <w:rPr/>
              <w:t xml:space="preserve">Visible text</w:t>
            </w:r>
          </w:p>
        </w:tc>
        <w:tc>
          <w:tcPr>
            <w:tcW w:w="2200" w:type="dxa"/>
          </w:tcPr>
          <w:p>
            <w:r>
              <w:rPr/>
              <w:t xml:space="preserve">html:nth-of-type(1) &gt; body:nth-of-type(1) &gt; main#main &gt; section#message-received &gt; div:nth-of-type(1) &gt; div:nth-of-type(1) &gt; h1#thank-you-01-message-received</w:t>
            </w:r>
          </w:p>
        </w:tc>
        <w:tc>
          <w:tcPr>
            <w:tcW w:w="5100" w:type="dxa"/>
          </w:tcPr>
          <w:p>
            <w:r>
              <w:rPr/>
              <w:t xml:space="preserve">Message Received</w:t>
            </w:r>
          </w:p>
        </w:tc>
      </w:tr>
      <w:tr>
        <w:tc>
          <w:tcPr>
            <w:tcW w:w="900" w:type="dxa"/>
          </w:tcPr>
          <w:p>
            <w:r>
              <w:rPr/>
              <w:t xml:space="preserve">EN-02331</w:t>
            </w:r>
          </w:p>
        </w:tc>
        <w:tc>
          <w:tcPr>
            <w:tcW w:w="1700" w:type="dxa"/>
          </w:tcPr>
          <w:p>
            <w:r>
              <w:rPr/>
              <w:t xml:space="preserve">Visible text</w:t>
            </w:r>
          </w:p>
        </w:tc>
        <w:tc>
          <w:tcPr>
            <w:tcW w:w="2200" w:type="dxa"/>
          </w:tcPr>
          <w:p>
            <w:r>
              <w:rPr/>
              <w:t xml:space="preserve">html:nth-of-type(1) &gt; body:nth-of-type(1) &gt; main#main &gt; section#message-received &gt; div:nth-of-type(1) &gt; div:nth-of-type(1) &gt; p:nth-of-type(3)</w:t>
            </w:r>
          </w:p>
        </w:tc>
        <w:tc>
          <w:tcPr>
            <w:tcW w:w="5100" w:type="dxa"/>
          </w:tcPr>
          <w:p>
            <w:r>
              <w:rPr/>
              <w:t xml:space="preserve">Franciele will review your enquiry and reply using the details you provided.</w:t>
            </w:r>
          </w:p>
        </w:tc>
      </w:tr>
      <w:tr>
        <w:tc>
          <w:tcPr>
            <w:tcW w:w="900" w:type="dxa"/>
          </w:tcPr>
          <w:p>
            <w:r>
              <w:rPr/>
              <w:t xml:space="preserve">EN-02332</w:t>
            </w:r>
          </w:p>
        </w:tc>
        <w:tc>
          <w:tcPr>
            <w:tcW w:w="1700" w:type="dxa"/>
          </w:tcPr>
          <w:p>
            <w:r>
              <w:rPr/>
              <w:t xml:space="preserve">Visible text</w:t>
            </w:r>
          </w:p>
        </w:tc>
        <w:tc>
          <w:tcPr>
            <w:tcW w:w="2200" w:type="dxa"/>
          </w:tcPr>
          <w:p>
            <w:r>
              <w:rPr/>
              <w:t xml:space="preserve">html:nth-of-type(1) &gt; body:nth-of-type(1) &gt; main#main &gt; section#message-received &gt; div:nth-of-type(1) &gt; div:nth-of-type(1) &gt; div:nth-of-type(1) &gt; a:nth-of-type(1)</w:t>
            </w:r>
          </w:p>
        </w:tc>
        <w:tc>
          <w:tcPr>
            <w:tcW w:w="5100" w:type="dxa"/>
          </w:tcPr>
          <w:p>
            <w:r>
              <w:rPr/>
              <w:t xml:space="preserve">Consult</w:t>
            </w:r>
          </w:p>
        </w:tc>
      </w:tr>
      <w:tr>
        <w:tc>
          <w:tcPr>
            <w:tcW w:w="900" w:type="dxa"/>
          </w:tcPr>
          <w:p>
            <w:r>
              <w:rPr/>
              <w:t xml:space="preserve">EN-02333</w:t>
            </w:r>
          </w:p>
        </w:tc>
        <w:tc>
          <w:tcPr>
            <w:tcW w:w="1700" w:type="dxa"/>
          </w:tcPr>
          <w:p>
            <w:r>
              <w:rPr/>
              <w:t xml:space="preserve">Visible text</w:t>
            </w:r>
          </w:p>
        </w:tc>
        <w:tc>
          <w:tcPr>
            <w:tcW w:w="2200" w:type="dxa"/>
          </w:tcPr>
          <w:p>
            <w:r>
              <w:rPr/>
              <w:t xml:space="preserve">html:nth-of-type(1) &gt; body:nth-of-type(1) &gt; main#main &gt; section#message-received &gt; div:nth-of-type(1) &gt; div:nth-of-type(1) &gt; div:nth-of-type(1) &gt; a:nth-of-type(2)</w:t>
            </w:r>
          </w:p>
        </w:tc>
        <w:tc>
          <w:tcPr>
            <w:tcW w:w="5100" w:type="dxa"/>
          </w:tcPr>
          <w:p>
            <w:r>
              <w:rPr/>
              <w:t xml:space="preserve">Contact</w:t>
            </w:r>
          </w:p>
        </w:tc>
      </w:tr>
      <w:tr>
        <w:tc>
          <w:tcPr>
            <w:tcW w:w="900" w:type="dxa"/>
          </w:tcPr>
          <w:p>
            <w:r>
              <w:rPr/>
              <w:t xml:space="preserve">EN-02334</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EN-02335</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EN-02336</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header:nth-of-type(1) &gt; span:nth-of-type(1)</w:t>
            </w:r>
          </w:p>
        </w:tc>
        <w:tc>
          <w:tcPr>
            <w:tcW w:w="5100" w:type="dxa"/>
          </w:tcPr>
          <w:p>
            <w:r>
              <w:rPr/>
              <w:t xml:space="preserve">01</w:t>
            </w:r>
          </w:p>
        </w:tc>
      </w:tr>
      <w:tr>
        <w:tc>
          <w:tcPr>
            <w:tcW w:w="900" w:type="dxa"/>
          </w:tcPr>
          <w:p>
            <w:r>
              <w:rPr/>
              <w:t xml:space="preserve">EN-02337</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header:nth-of-type(1) &gt; p:nth-of-type(1)</w:t>
            </w:r>
          </w:p>
        </w:tc>
        <w:tc>
          <w:tcPr>
            <w:tcW w:w="5100" w:type="dxa"/>
          </w:tcPr>
          <w:p>
            <w:r>
              <w:rPr/>
              <w:t xml:space="preserve">WHAT HAPPENS NEXT</w:t>
            </w:r>
          </w:p>
        </w:tc>
      </w:tr>
      <w:tr>
        <w:tc>
          <w:tcPr>
            <w:tcW w:w="900" w:type="dxa"/>
          </w:tcPr>
          <w:p>
            <w:r>
              <w:rPr/>
              <w:t xml:space="preserve">EN-02338</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header:nth-of-type(1) &gt; h2#thank-you-02-what-happens-next</w:t>
            </w:r>
          </w:p>
        </w:tc>
        <w:tc>
          <w:tcPr>
            <w:tcW w:w="5100" w:type="dxa"/>
          </w:tcPr>
          <w:p>
            <w:r>
              <w:rPr/>
              <w:t xml:space="preserve">What Happens Next</w:t>
            </w:r>
          </w:p>
        </w:tc>
      </w:tr>
      <w:tr>
        <w:tc>
          <w:tcPr>
            <w:tcW w:w="900" w:type="dxa"/>
          </w:tcPr>
          <w:p>
            <w:r>
              <w:rPr/>
              <w:t xml:space="preserve">EN-02339</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li:nth-of-type(1) &gt; span:nth-of-type(1)</w:t>
            </w:r>
          </w:p>
        </w:tc>
        <w:tc>
          <w:tcPr>
            <w:tcW w:w="5100" w:type="dxa"/>
          </w:tcPr>
          <w:p>
            <w:r>
              <w:rPr/>
              <w:t xml:space="preserve">01</w:t>
            </w:r>
          </w:p>
        </w:tc>
      </w:tr>
      <w:tr>
        <w:tc>
          <w:tcPr>
            <w:tcW w:w="900" w:type="dxa"/>
          </w:tcPr>
          <w:p>
            <w:r>
              <w:rPr/>
              <w:t xml:space="preserve">EN-02340</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li:nth-of-type(1) &gt; div:nth-of-type(1) &gt; h3:nth-of-type(1)</w:t>
            </w:r>
          </w:p>
        </w:tc>
        <w:tc>
          <w:tcPr>
            <w:tcW w:w="5100" w:type="dxa"/>
          </w:tcPr>
          <w:p>
            <w:r>
              <w:rPr/>
              <w:t xml:space="preserve">Review</w:t>
            </w:r>
          </w:p>
        </w:tc>
      </w:tr>
      <w:tr>
        <w:tc>
          <w:tcPr>
            <w:tcW w:w="900" w:type="dxa"/>
          </w:tcPr>
          <w:p>
            <w:r>
              <w:rPr/>
              <w:t xml:space="preserve">EN-02341</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li:nth-of-type(1) &gt; div:nth-of-type(1) &gt; p:nth-of-type(1)</w:t>
            </w:r>
          </w:p>
        </w:tc>
        <w:tc>
          <w:tcPr>
            <w:tcW w:w="5100" w:type="dxa"/>
          </w:tcPr>
          <w:p>
            <w:r>
              <w:rPr/>
              <w:t xml:space="preserve">The reason for your message is identified.</w:t>
            </w:r>
          </w:p>
        </w:tc>
      </w:tr>
      <w:tr>
        <w:tc>
          <w:tcPr>
            <w:tcW w:w="900" w:type="dxa"/>
          </w:tcPr>
          <w:p>
            <w:r>
              <w:rPr/>
              <w:t xml:space="preserve">EN-02342</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li:nth-of-type(2) &gt; span:nth-of-type(1)</w:t>
            </w:r>
          </w:p>
        </w:tc>
        <w:tc>
          <w:tcPr>
            <w:tcW w:w="5100" w:type="dxa"/>
          </w:tcPr>
          <w:p>
            <w:r>
              <w:rPr/>
              <w:t xml:space="preserve">02</w:t>
            </w:r>
          </w:p>
        </w:tc>
      </w:tr>
      <w:tr>
        <w:tc>
          <w:tcPr>
            <w:tcW w:w="900" w:type="dxa"/>
          </w:tcPr>
          <w:p>
            <w:r>
              <w:rPr/>
              <w:t xml:space="preserve">EN-02343</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li:nth-of-type(2) &gt; div:nth-of-type(1) &gt; h3:nth-of-type(1)</w:t>
            </w:r>
          </w:p>
        </w:tc>
        <w:tc>
          <w:tcPr>
            <w:tcW w:w="5100" w:type="dxa"/>
          </w:tcPr>
          <w:p>
            <w:r>
              <w:rPr/>
              <w:t xml:space="preserve">Reply</w:t>
            </w:r>
          </w:p>
        </w:tc>
      </w:tr>
      <w:tr>
        <w:tc>
          <w:tcPr>
            <w:tcW w:w="900" w:type="dxa"/>
          </w:tcPr>
          <w:p>
            <w:r>
              <w:rPr/>
              <w:t xml:space="preserve">EN-02344</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li:nth-of-type(2) &gt; div:nth-of-type(1) &gt; p:nth-of-type(1)</w:t>
            </w:r>
          </w:p>
        </w:tc>
        <w:tc>
          <w:tcPr>
            <w:tcW w:w="5100" w:type="dxa"/>
          </w:tcPr>
          <w:p>
            <w:r>
              <w:rPr/>
              <w:t xml:space="preserve">A response is sent through your preferred contact route.</w:t>
            </w:r>
          </w:p>
        </w:tc>
      </w:tr>
      <w:tr>
        <w:tc>
          <w:tcPr>
            <w:tcW w:w="900" w:type="dxa"/>
          </w:tcPr>
          <w:p>
            <w:r>
              <w:rPr/>
              <w:t xml:space="preserve">EN-02345</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li:nth-of-type(3) &gt; span:nth-of-type(1)</w:t>
            </w:r>
          </w:p>
        </w:tc>
        <w:tc>
          <w:tcPr>
            <w:tcW w:w="5100" w:type="dxa"/>
          </w:tcPr>
          <w:p>
            <w:r>
              <w:rPr/>
              <w:t xml:space="preserve">03</w:t>
            </w:r>
          </w:p>
        </w:tc>
      </w:tr>
      <w:tr>
        <w:tc>
          <w:tcPr>
            <w:tcW w:w="900" w:type="dxa"/>
          </w:tcPr>
          <w:p>
            <w:r>
              <w:rPr/>
              <w:t xml:space="preserve">EN-02346</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li:nth-of-type(3) &gt; div:nth-of-type(1) &gt; h3:nth-of-type(1)</w:t>
            </w:r>
          </w:p>
        </w:tc>
        <w:tc>
          <w:tcPr>
            <w:tcW w:w="5100" w:type="dxa"/>
          </w:tcPr>
          <w:p>
            <w:r>
              <w:rPr/>
              <w:t xml:space="preserve">Clarify</w:t>
            </w:r>
          </w:p>
        </w:tc>
      </w:tr>
      <w:tr>
        <w:tc>
          <w:tcPr>
            <w:tcW w:w="900" w:type="dxa"/>
          </w:tcPr>
          <w:p>
            <w:r>
              <w:rPr/>
              <w:t xml:space="preserve">EN-02347</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li:nth-of-type(3) &gt; div:nth-of-type(1) &gt; p:nth-of-type(1)</w:t>
            </w:r>
          </w:p>
        </w:tc>
        <w:tc>
          <w:tcPr>
            <w:tcW w:w="5100" w:type="dxa"/>
          </w:tcPr>
          <w:p>
            <w:r>
              <w:rPr/>
              <w:t xml:space="preserve">More information may be requested when needed.</w:t>
            </w:r>
          </w:p>
        </w:tc>
      </w:tr>
      <w:tr>
        <w:tc>
          <w:tcPr>
            <w:tcW w:w="900" w:type="dxa"/>
          </w:tcPr>
          <w:p>
            <w:r>
              <w:rPr/>
              <w:t xml:space="preserve">EN-02348</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li:nth-of-type(4) &gt; span:nth-of-type(1)</w:t>
            </w:r>
          </w:p>
        </w:tc>
        <w:tc>
          <w:tcPr>
            <w:tcW w:w="5100" w:type="dxa"/>
          </w:tcPr>
          <w:p>
            <w:r>
              <w:rPr/>
              <w:t xml:space="preserve">04</w:t>
            </w:r>
          </w:p>
        </w:tc>
      </w:tr>
      <w:tr>
        <w:tc>
          <w:tcPr>
            <w:tcW w:w="900" w:type="dxa"/>
          </w:tcPr>
          <w:p>
            <w:r>
              <w:rPr/>
              <w:t xml:space="preserve">EN-02349</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li:nth-of-type(4) &gt; div:nth-of-type(1) &gt; h3:nth-of-type(1)</w:t>
            </w:r>
          </w:p>
        </w:tc>
        <w:tc>
          <w:tcPr>
            <w:tcW w:w="5100" w:type="dxa"/>
          </w:tcPr>
          <w:p>
            <w:r>
              <w:rPr/>
              <w:t xml:space="preserve">Direct</w:t>
            </w:r>
          </w:p>
        </w:tc>
      </w:tr>
      <w:tr>
        <w:tc>
          <w:tcPr>
            <w:tcW w:w="900" w:type="dxa"/>
          </w:tcPr>
          <w:p>
            <w:r>
              <w:rPr/>
              <w:t xml:space="preserve">EN-02350</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li:nth-of-type(4) &gt; div:nth-of-type(1) &gt; p:nth-of-type(1)</w:t>
            </w:r>
          </w:p>
        </w:tc>
        <w:tc>
          <w:tcPr>
            <w:tcW w:w="5100" w:type="dxa"/>
          </w:tcPr>
          <w:p>
            <w:r>
              <w:rPr/>
              <w:t xml:space="preserve">You may receive general guidance, scheduling information or a consultation route.</w:t>
            </w:r>
          </w:p>
        </w:tc>
      </w:tr>
      <w:tr>
        <w:tc>
          <w:tcPr>
            <w:tcW w:w="900" w:type="dxa"/>
          </w:tcPr>
          <w:p>
            <w:r>
              <w:rPr/>
              <w:t xml:space="preserve">EN-02351</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li:nth-of-type(5) &gt; span:nth-of-type(1)</w:t>
            </w:r>
          </w:p>
        </w:tc>
        <w:tc>
          <w:tcPr>
            <w:tcW w:w="5100" w:type="dxa"/>
          </w:tcPr>
          <w:p>
            <w:r>
              <w:rPr/>
              <w:t xml:space="preserve">05</w:t>
            </w:r>
          </w:p>
        </w:tc>
      </w:tr>
      <w:tr>
        <w:tc>
          <w:tcPr>
            <w:tcW w:w="900" w:type="dxa"/>
          </w:tcPr>
          <w:p>
            <w:r>
              <w:rPr/>
              <w:t xml:space="preserve">EN-02352</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li:nth-of-type(5) &gt; div:nth-of-type(1) &gt; h3:nth-of-type(1)</w:t>
            </w:r>
          </w:p>
        </w:tc>
        <w:tc>
          <w:tcPr>
            <w:tcW w:w="5100" w:type="dxa"/>
          </w:tcPr>
          <w:p>
            <w:r>
              <w:rPr/>
              <w:t xml:space="preserve">Decide</w:t>
            </w:r>
          </w:p>
        </w:tc>
      </w:tr>
      <w:tr>
        <w:tc>
          <w:tcPr>
            <w:tcW w:w="900" w:type="dxa"/>
          </w:tcPr>
          <w:p>
            <w:r>
              <w:rPr/>
              <w:t xml:space="preserve">EN-02353</w:t>
            </w:r>
          </w:p>
        </w:tc>
        <w:tc>
          <w:tcPr>
            <w:tcW w:w="1700" w:type="dxa"/>
          </w:tcPr>
          <w:p>
            <w:r>
              <w:rPr/>
              <w:t xml:space="preserve">Visible text</w:t>
            </w:r>
          </w:p>
        </w:tc>
        <w:tc>
          <w:tcPr>
            <w:tcW w:w="2200" w:type="dxa"/>
          </w:tcPr>
          <w:p>
            <w:r>
              <w:rPr/>
              <w:t xml:space="preserve">html:nth-of-type(1) &gt; body:nth-of-type(1) &gt; main#main &gt; section#what-happens-next &gt; div:nth-of-type(1) &gt; div:nth-of-type(1) &gt; ol:nth-of-type(1) &gt; li:nth-of-type(5) &gt; div:nth-of-type(1) &gt; p:nth-of-type(1)</w:t>
            </w:r>
          </w:p>
        </w:tc>
        <w:tc>
          <w:tcPr>
            <w:tcW w:w="5100" w:type="dxa"/>
          </w:tcPr>
          <w:p>
            <w:r>
              <w:rPr/>
              <w:t xml:space="preserve">You choose whether and how to continue.</w:t>
            </w:r>
          </w:p>
        </w:tc>
      </w:tr>
      <w:tr>
        <w:tc>
          <w:tcPr>
            <w:tcW w:w="900" w:type="dxa"/>
          </w:tcPr>
          <w:p>
            <w:r>
              <w:rPr/>
              <w:t xml:space="preserve">EN-02354</w:t>
            </w:r>
          </w:p>
        </w:tc>
        <w:tc>
          <w:tcPr>
            <w:tcW w:w="1700" w:type="dxa"/>
          </w:tcPr>
          <w:p>
            <w:r>
              <w:rPr/>
              <w:t xml:space="preserve">Visible text</w:t>
            </w:r>
          </w:p>
        </w:tc>
        <w:tc>
          <w:tcPr>
            <w:tcW w:w="2200" w:type="dxa"/>
          </w:tcPr>
          <w:p>
            <w:r>
              <w:rPr/>
              <w:t xml:space="preserve">html:nth-of-type(1) &gt; body:nth-of-type(1) &gt; main#main &gt; section#before-the-reply &gt; div:nth-of-type(1) &gt; header:nth-of-type(1) &gt; span:nth-of-type(1)</w:t>
            </w:r>
          </w:p>
        </w:tc>
        <w:tc>
          <w:tcPr>
            <w:tcW w:w="5100" w:type="dxa"/>
          </w:tcPr>
          <w:p>
            <w:r>
              <w:rPr/>
              <w:t xml:space="preserve">02</w:t>
            </w:r>
          </w:p>
        </w:tc>
      </w:tr>
      <w:tr>
        <w:tc>
          <w:tcPr>
            <w:tcW w:w="900" w:type="dxa"/>
          </w:tcPr>
          <w:p>
            <w:r>
              <w:rPr/>
              <w:t xml:space="preserve">EN-02355</w:t>
            </w:r>
          </w:p>
        </w:tc>
        <w:tc>
          <w:tcPr>
            <w:tcW w:w="1700" w:type="dxa"/>
          </w:tcPr>
          <w:p>
            <w:r>
              <w:rPr/>
              <w:t xml:space="preserve">Visible text</w:t>
            </w:r>
          </w:p>
        </w:tc>
        <w:tc>
          <w:tcPr>
            <w:tcW w:w="2200" w:type="dxa"/>
          </w:tcPr>
          <w:p>
            <w:r>
              <w:rPr/>
              <w:t xml:space="preserve">html:nth-of-type(1) &gt; body:nth-of-type(1) &gt; main#main &gt; section#before-the-reply &gt; div:nth-of-type(1) &gt; header:nth-of-type(1) &gt; p:nth-of-type(1)</w:t>
            </w:r>
          </w:p>
        </w:tc>
        <w:tc>
          <w:tcPr>
            <w:tcW w:w="5100" w:type="dxa"/>
          </w:tcPr>
          <w:p>
            <w:r>
              <w:rPr/>
              <w:t xml:space="preserve">BEFORE THE REPLY</w:t>
            </w:r>
          </w:p>
        </w:tc>
      </w:tr>
      <w:tr>
        <w:tc>
          <w:tcPr>
            <w:tcW w:w="900" w:type="dxa"/>
          </w:tcPr>
          <w:p>
            <w:r>
              <w:rPr/>
              <w:t xml:space="preserve">EN-02356</w:t>
            </w:r>
          </w:p>
        </w:tc>
        <w:tc>
          <w:tcPr>
            <w:tcW w:w="1700" w:type="dxa"/>
          </w:tcPr>
          <w:p>
            <w:r>
              <w:rPr/>
              <w:t xml:space="preserve">Visible text</w:t>
            </w:r>
          </w:p>
        </w:tc>
        <w:tc>
          <w:tcPr>
            <w:tcW w:w="2200" w:type="dxa"/>
          </w:tcPr>
          <w:p>
            <w:r>
              <w:rPr/>
              <w:t xml:space="preserve">html:nth-of-type(1) &gt; body:nth-of-type(1) &gt; main#main &gt; section#before-the-reply &gt; div:nth-of-type(1) &gt; header:nth-of-type(1) &gt; h2#thank-you-03-one-message-is-enough</w:t>
            </w:r>
          </w:p>
        </w:tc>
        <w:tc>
          <w:tcPr>
            <w:tcW w:w="5100" w:type="dxa"/>
          </w:tcPr>
          <w:p>
            <w:r>
              <w:rPr/>
              <w:t xml:space="preserve">One Message Is Enough</w:t>
            </w:r>
          </w:p>
        </w:tc>
      </w:tr>
      <w:tr>
        <w:tc>
          <w:tcPr>
            <w:tcW w:w="900" w:type="dxa"/>
          </w:tcPr>
          <w:p>
            <w:r>
              <w:rPr/>
              <w:t xml:space="preserve">EN-02357</w:t>
            </w:r>
          </w:p>
        </w:tc>
        <w:tc>
          <w:tcPr>
            <w:tcW w:w="1700" w:type="dxa"/>
          </w:tcPr>
          <w:p>
            <w:r>
              <w:rPr/>
              <w:t xml:space="preserve">Visible text</w:t>
            </w:r>
          </w:p>
        </w:tc>
        <w:tc>
          <w:tcPr>
            <w:tcW w:w="2200" w:type="dxa"/>
          </w:tcPr>
          <w:p>
            <w:r>
              <w:rPr/>
              <w:t xml:space="preserve">html:nth-of-type(1) &gt; body:nth-of-type(1) &gt; main#main &gt; section#before-the-reply &gt; div:nth-of-type(1) &gt; p:nth-of-type(1)</w:t>
            </w:r>
          </w:p>
        </w:tc>
        <w:tc>
          <w:tcPr>
            <w:tcW w:w="5100" w:type="dxa"/>
          </w:tcPr>
          <w:p>
            <w:r>
              <w:rPr/>
              <w:t xml:space="preserve">Keep an eye on your email, WhatsApp and spam or junk folder when relevant. If an important date or detail changes, send one clear follow-up through the same contact route.</w:t>
            </w:r>
          </w:p>
        </w:tc>
      </w:tr>
      <w:tr>
        <w:tc>
          <w:tcPr>
            <w:tcW w:w="900" w:type="dxa"/>
          </w:tcPr>
          <w:p>
            <w:r>
              <w:rPr/>
              <w:t xml:space="preserve">EN-02358</w:t>
            </w:r>
          </w:p>
        </w:tc>
        <w:tc>
          <w:tcPr>
            <w:tcW w:w="1700" w:type="dxa"/>
          </w:tcPr>
          <w:p>
            <w:r>
              <w:rPr/>
              <w:t xml:space="preserve">Visible text</w:t>
            </w:r>
          </w:p>
        </w:tc>
        <w:tc>
          <w:tcPr>
            <w:tcW w:w="2200" w:type="dxa"/>
          </w:tcPr>
          <w:p>
            <w:r>
              <w:rPr/>
              <w:t xml:space="preserve">html:nth-of-type(1) &gt; body:nth-of-type(1) &gt; main#main &gt; section#before-the-reply &gt; div:nth-of-type(1) &gt; div:nth-of-type(1) &gt; article:nth-of-type(1) &gt; h3:nth-of-type(1)</w:t>
            </w:r>
          </w:p>
        </w:tc>
        <w:tc>
          <w:tcPr>
            <w:tcW w:w="5100" w:type="dxa"/>
          </w:tcPr>
          <w:p>
            <w:r>
              <w:rPr/>
              <w:t xml:space="preserve">Urgent symptoms</w:t>
            </w:r>
          </w:p>
        </w:tc>
      </w:tr>
      <w:tr>
        <w:tc>
          <w:tcPr>
            <w:tcW w:w="900" w:type="dxa"/>
          </w:tcPr>
          <w:p>
            <w:r>
              <w:rPr/>
              <w:t xml:space="preserve">EN-02359</w:t>
            </w:r>
          </w:p>
        </w:tc>
        <w:tc>
          <w:tcPr>
            <w:tcW w:w="1700" w:type="dxa"/>
          </w:tcPr>
          <w:p>
            <w:r>
              <w:rPr/>
              <w:t xml:space="preserve">Visible text</w:t>
            </w:r>
          </w:p>
        </w:tc>
        <w:tc>
          <w:tcPr>
            <w:tcW w:w="2200" w:type="dxa"/>
          </w:tcPr>
          <w:p>
            <w:r>
              <w:rPr/>
              <w:t xml:space="preserve">html:nth-of-type(1) &gt; body:nth-of-type(1) &gt; main#main &gt; section#before-the-reply &gt; div:nth-of-type(1) &gt; div:nth-of-type(1) &gt; article:nth-of-type(1) &gt; p:nth-of-type(1)</w:t>
            </w:r>
          </w:p>
        </w:tc>
        <w:tc>
          <w:tcPr>
            <w:tcW w:w="5100" w:type="dxa"/>
          </w:tcPr>
          <w:p>
            <w:r>
              <w:rPr/>
              <w:t xml:space="preserve">This confirmation page and routine clinic messages are not emergency services. Serious or rapidly worsening symptoms require urgent medical assessment.</w:t>
            </w:r>
          </w:p>
        </w:tc>
      </w:tr>
      <w:tr>
        <w:tc>
          <w:tcPr>
            <w:tcW w:w="900" w:type="dxa"/>
          </w:tcPr>
          <w:p>
            <w:r>
              <w:rPr/>
              <w:t xml:space="preserve">EN-02360</w:t>
            </w:r>
          </w:p>
        </w:tc>
        <w:tc>
          <w:tcPr>
            <w:tcW w:w="1700" w:type="dxa"/>
          </w:tcPr>
          <w:p>
            <w:r>
              <w:rPr/>
              <w:t xml:space="preserve">Visible text</w:t>
            </w:r>
          </w:p>
        </w:tc>
        <w:tc>
          <w:tcPr>
            <w:tcW w:w="2200" w:type="dxa"/>
          </w:tcPr>
          <w:p>
            <w:r>
              <w:rPr/>
              <w:t xml:space="preserve">html:nth-of-type(1) &gt; body:nth-of-type(1) &gt; main#main &gt; section#prepare-for-a-consultation &gt; div:nth-of-type(1) &gt; details:nth-of-type(1) &gt; summary:nth-of-type(1) &gt; span:nth-of-type(1)</w:t>
            </w:r>
          </w:p>
        </w:tc>
        <w:tc>
          <w:tcPr>
            <w:tcW w:w="5100" w:type="dxa"/>
          </w:tcPr>
          <w:p>
            <w:r>
              <w:rPr/>
              <w:t xml:space="preserve">03</w:t>
            </w:r>
          </w:p>
        </w:tc>
      </w:tr>
      <w:tr>
        <w:tc>
          <w:tcPr>
            <w:tcW w:w="900" w:type="dxa"/>
          </w:tcPr>
          <w:p>
            <w:r>
              <w:rPr/>
              <w:t xml:space="preserve">EN-02361</w:t>
            </w:r>
          </w:p>
        </w:tc>
        <w:tc>
          <w:tcPr>
            <w:tcW w:w="1700" w:type="dxa"/>
          </w:tcPr>
          <w:p>
            <w:r>
              <w:rPr/>
              <w:t xml:space="preserve">Visible text</w:t>
            </w:r>
          </w:p>
        </w:tc>
        <w:tc>
          <w:tcPr>
            <w:tcW w:w="2200" w:type="dxa"/>
          </w:tcPr>
          <w:p>
            <w:r>
              <w:rPr/>
              <w:t xml:space="preserve">html:nth-of-type(1) &gt; body:nth-of-type(1) &gt; main#main &gt; section#prepare-for-a-consultation &gt; div:nth-of-type(1) &gt; details:nth-of-type(1) &gt; summary:nth-of-type(1) &gt; p:nth-of-type(1)</w:t>
            </w:r>
          </w:p>
        </w:tc>
        <w:tc>
          <w:tcPr>
            <w:tcW w:w="5100" w:type="dxa"/>
          </w:tcPr>
          <w:p>
            <w:r>
              <w:rPr/>
              <w:t xml:space="preserve">PREPARE FOR A CONSULTATION</w:t>
            </w:r>
          </w:p>
        </w:tc>
      </w:tr>
      <w:tr>
        <w:tc>
          <w:tcPr>
            <w:tcW w:w="900" w:type="dxa"/>
          </w:tcPr>
          <w:p>
            <w:r>
              <w:rPr/>
              <w:t xml:space="preserve">EN-02362</w:t>
            </w:r>
          </w:p>
        </w:tc>
        <w:tc>
          <w:tcPr>
            <w:tcW w:w="1700" w:type="dxa"/>
          </w:tcPr>
          <w:p>
            <w:r>
              <w:rPr/>
              <w:t xml:space="preserve">Visible text</w:t>
            </w:r>
          </w:p>
        </w:tc>
        <w:tc>
          <w:tcPr>
            <w:tcW w:w="2200" w:type="dxa"/>
          </w:tcPr>
          <w:p>
            <w:r>
              <w:rPr/>
              <w:t xml:space="preserve">html:nth-of-type(1) &gt; body:nth-of-type(1) &gt; main#main &gt; section#prepare-for-a-consultation &gt; div:nth-of-type(1) &gt; details:nth-of-type(1) &gt; summary:nth-of-type(1) &gt; h2#thank-you-04-useful-details-to-keep-nearby</w:t>
            </w:r>
          </w:p>
        </w:tc>
        <w:tc>
          <w:tcPr>
            <w:tcW w:w="5100" w:type="dxa"/>
          </w:tcPr>
          <w:p>
            <w:r>
              <w:rPr/>
              <w:t xml:space="preserve">Useful Details to Keep Nearby</w:t>
            </w:r>
          </w:p>
        </w:tc>
      </w:tr>
      <w:tr>
        <w:tc>
          <w:tcPr>
            <w:tcW w:w="900" w:type="dxa"/>
          </w:tcPr>
          <w:p>
            <w:r>
              <w:rPr/>
              <w:t xml:space="preserve">EN-02363</w:t>
            </w:r>
          </w:p>
        </w:tc>
        <w:tc>
          <w:tcPr>
            <w:tcW w:w="1700" w:type="dxa"/>
          </w:tcPr>
          <w:p>
            <w:r>
              <w:rPr/>
              <w:t xml:space="preserve">Visible text</w:t>
            </w:r>
          </w:p>
        </w:tc>
        <w:tc>
          <w:tcPr>
            <w:tcW w:w="2200" w:type="dxa"/>
          </w:tcPr>
          <w:p>
            <w:r>
              <w:rPr/>
              <w:t xml:space="preserve">html:nth-of-type(1) &gt; body:nth-of-type(1) &gt; main#main &gt; section#prepare-for-a-consultation &gt; div:nth-of-type(1) &gt; details:nth-of-type(1) &gt; div:nth-of-type(1) &gt; ul:nth-of-type(1) &gt; li:nth-of-type(1) &gt; span:nth-of-type(1)</w:t>
            </w:r>
          </w:p>
        </w:tc>
        <w:tc>
          <w:tcPr>
            <w:tcW w:w="5100" w:type="dxa"/>
          </w:tcPr>
          <w:p>
            <w:r>
              <w:rPr/>
              <w:t xml:space="preserve">Products and active ingredients you currently use;</w:t>
            </w:r>
          </w:p>
        </w:tc>
      </w:tr>
      <w:tr>
        <w:tc>
          <w:tcPr>
            <w:tcW w:w="900" w:type="dxa"/>
          </w:tcPr>
          <w:p>
            <w:r>
              <w:rPr/>
              <w:t xml:space="preserve">EN-02364</w:t>
            </w:r>
          </w:p>
        </w:tc>
        <w:tc>
          <w:tcPr>
            <w:tcW w:w="1700" w:type="dxa"/>
          </w:tcPr>
          <w:p>
            <w:r>
              <w:rPr/>
              <w:t xml:space="preserve">Visible text</w:t>
            </w:r>
          </w:p>
        </w:tc>
        <w:tc>
          <w:tcPr>
            <w:tcW w:w="2200" w:type="dxa"/>
          </w:tcPr>
          <w:p>
            <w:r>
              <w:rPr/>
              <w:t xml:space="preserve">html:nth-of-type(1) &gt; body:nth-of-type(1) &gt; main#main &gt; section#prepare-for-a-consultation &gt; div:nth-of-type(1) &gt; details:nth-of-type(1) &gt; div:nth-of-type(1) &gt; ul:nth-of-type(1) &gt; li:nth-of-type(2) &gt; span:nth-of-type(1)</w:t>
            </w:r>
          </w:p>
        </w:tc>
        <w:tc>
          <w:tcPr>
            <w:tcW w:w="5100" w:type="dxa"/>
          </w:tcPr>
          <w:p>
            <w:r>
              <w:rPr/>
              <w:t xml:space="preserve">Relevant medication or supplements;</w:t>
            </w:r>
          </w:p>
        </w:tc>
      </w:tr>
      <w:tr>
        <w:tc>
          <w:tcPr>
            <w:tcW w:w="900" w:type="dxa"/>
          </w:tcPr>
          <w:p>
            <w:r>
              <w:rPr/>
              <w:t xml:space="preserve">EN-02365</w:t>
            </w:r>
          </w:p>
        </w:tc>
        <w:tc>
          <w:tcPr>
            <w:tcW w:w="1700" w:type="dxa"/>
          </w:tcPr>
          <w:p>
            <w:r>
              <w:rPr/>
              <w:t xml:space="preserve">Visible text</w:t>
            </w:r>
          </w:p>
        </w:tc>
        <w:tc>
          <w:tcPr>
            <w:tcW w:w="2200" w:type="dxa"/>
          </w:tcPr>
          <w:p>
            <w:r>
              <w:rPr/>
              <w:t xml:space="preserve">html:nth-of-type(1) &gt; body:nth-of-type(1) &gt; main#main &gt; section#prepare-for-a-consultation &gt; div:nth-of-type(1) &gt; details:nth-of-type(1) &gt; div:nth-of-type(1) &gt; ul:nth-of-type(1) &gt; li:nth-of-type(3) &gt; span:nth-of-type(1)</w:t>
            </w:r>
          </w:p>
        </w:tc>
        <w:tc>
          <w:tcPr>
            <w:tcW w:w="5100" w:type="dxa"/>
          </w:tcPr>
          <w:p>
            <w:r>
              <w:rPr/>
              <w:t xml:space="preserve">Dates of previous procedures;</w:t>
            </w:r>
          </w:p>
        </w:tc>
      </w:tr>
      <w:tr>
        <w:tc>
          <w:tcPr>
            <w:tcW w:w="900" w:type="dxa"/>
          </w:tcPr>
          <w:p>
            <w:r>
              <w:rPr/>
              <w:t xml:space="preserve">EN-02366</w:t>
            </w:r>
          </w:p>
        </w:tc>
        <w:tc>
          <w:tcPr>
            <w:tcW w:w="1700" w:type="dxa"/>
          </w:tcPr>
          <w:p>
            <w:r>
              <w:rPr/>
              <w:t xml:space="preserve">Visible text</w:t>
            </w:r>
          </w:p>
        </w:tc>
        <w:tc>
          <w:tcPr>
            <w:tcW w:w="2200" w:type="dxa"/>
          </w:tcPr>
          <w:p>
            <w:r>
              <w:rPr/>
              <w:t xml:space="preserve">html:nth-of-type(1) &gt; body:nth-of-type(1) &gt; main#main &gt; section#prepare-for-a-consultation &gt; div:nth-of-type(1) &gt; details:nth-of-type(1) &gt; div:nth-of-type(1) &gt; ul:nth-of-type(1) &gt; li:nth-of-type(4) &gt; span:nth-of-type(1)</w:t>
            </w:r>
          </w:p>
        </w:tc>
        <w:tc>
          <w:tcPr>
            <w:tcW w:w="5100" w:type="dxa"/>
          </w:tcPr>
          <w:p>
            <w:r>
              <w:rPr/>
              <w:t xml:space="preserve">Recent sun exposure or tanning;</w:t>
            </w:r>
          </w:p>
        </w:tc>
      </w:tr>
      <w:tr>
        <w:tc>
          <w:tcPr>
            <w:tcW w:w="900" w:type="dxa"/>
          </w:tcPr>
          <w:p>
            <w:r>
              <w:rPr/>
              <w:t xml:space="preserve">EN-02367</w:t>
            </w:r>
          </w:p>
        </w:tc>
        <w:tc>
          <w:tcPr>
            <w:tcW w:w="1700" w:type="dxa"/>
          </w:tcPr>
          <w:p>
            <w:r>
              <w:rPr/>
              <w:t xml:space="preserve">Visible text</w:t>
            </w:r>
          </w:p>
        </w:tc>
        <w:tc>
          <w:tcPr>
            <w:tcW w:w="2200" w:type="dxa"/>
          </w:tcPr>
          <w:p>
            <w:r>
              <w:rPr/>
              <w:t xml:space="preserve">html:nth-of-type(1) &gt; body:nth-of-type(1) &gt; main#main &gt; section#prepare-for-a-consultation &gt; div:nth-of-type(1) &gt; details:nth-of-type(1) &gt; div:nth-of-type(1) &gt; ul:nth-of-type(1) &gt; li:nth-of-type(5) &gt; span:nth-of-type(1)</w:t>
            </w:r>
          </w:p>
        </w:tc>
        <w:tc>
          <w:tcPr>
            <w:tcW w:w="5100" w:type="dxa"/>
          </w:tcPr>
          <w:p>
            <w:r>
              <w:rPr/>
              <w:t xml:space="preserve">Upcoming travel or important events;</w:t>
            </w:r>
          </w:p>
        </w:tc>
      </w:tr>
      <w:tr>
        <w:tc>
          <w:tcPr>
            <w:tcW w:w="900" w:type="dxa"/>
          </w:tcPr>
          <w:p>
            <w:r>
              <w:rPr/>
              <w:t xml:space="preserve">EN-02368</w:t>
            </w:r>
          </w:p>
        </w:tc>
        <w:tc>
          <w:tcPr>
            <w:tcW w:w="1700" w:type="dxa"/>
          </w:tcPr>
          <w:p>
            <w:r>
              <w:rPr/>
              <w:t xml:space="preserve">Visible text</w:t>
            </w:r>
          </w:p>
        </w:tc>
        <w:tc>
          <w:tcPr>
            <w:tcW w:w="2200" w:type="dxa"/>
          </w:tcPr>
          <w:p>
            <w:r>
              <w:rPr/>
              <w:t xml:space="preserve">html:nth-of-type(1) &gt; body:nth-of-type(1) &gt; main#main &gt; section#prepare-for-a-consultation &gt; div:nth-of-type(1) &gt; details:nth-of-type(1) &gt; div:nth-of-type(1) &gt; ul:nth-of-type(1) &gt; li:nth-of-type(6) &gt; span:nth-of-type(1)</w:t>
            </w:r>
          </w:p>
        </w:tc>
        <w:tc>
          <w:tcPr>
            <w:tcW w:w="5100" w:type="dxa"/>
          </w:tcPr>
          <w:p>
            <w:r>
              <w:rPr/>
              <w:t xml:space="preserve">Questions you would like to ask.</w:t>
            </w:r>
          </w:p>
        </w:tc>
      </w:tr>
      <w:tr>
        <w:tc>
          <w:tcPr>
            <w:tcW w:w="900" w:type="dxa"/>
          </w:tcPr>
          <w:p>
            <w:r>
              <w:rPr/>
              <w:t xml:space="preserve">EN-02369</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summary:nth-of-type(1) &gt; span:nth-of-type(1)</w:t>
            </w:r>
          </w:p>
        </w:tc>
        <w:tc>
          <w:tcPr>
            <w:tcW w:w="5100" w:type="dxa"/>
          </w:tcPr>
          <w:p>
            <w:r>
              <w:rPr/>
              <w:t xml:space="preserve">04</w:t>
            </w:r>
          </w:p>
        </w:tc>
      </w:tr>
      <w:tr>
        <w:tc>
          <w:tcPr>
            <w:tcW w:w="900" w:type="dxa"/>
          </w:tcPr>
          <w:p>
            <w:r>
              <w:rPr/>
              <w:t xml:space="preserve">EN-02370</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summary:nth-of-type(1) &gt; p:nth-of-type(1)</w:t>
            </w:r>
          </w:p>
        </w:tc>
        <w:tc>
          <w:tcPr>
            <w:tcW w:w="5100" w:type="dxa"/>
          </w:tcPr>
          <w:p>
            <w:r>
              <w:rPr/>
              <w:t xml:space="preserve">CONTINUE EXPLORING</w:t>
            </w:r>
          </w:p>
        </w:tc>
      </w:tr>
      <w:tr>
        <w:tc>
          <w:tcPr>
            <w:tcW w:w="900" w:type="dxa"/>
          </w:tcPr>
          <w:p>
            <w:r>
              <w:rPr/>
              <w:t xml:space="preserve">EN-02371</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summary:nth-of-type(1) &gt; h2#thank-you-05-read-while-you-wait</w:t>
            </w:r>
          </w:p>
        </w:tc>
        <w:tc>
          <w:tcPr>
            <w:tcW w:w="5100" w:type="dxa"/>
          </w:tcPr>
          <w:p>
            <w:r>
              <w:rPr/>
              <w:t xml:space="preserve">Read While You Wait</w:t>
            </w:r>
          </w:p>
        </w:tc>
      </w:tr>
      <w:tr>
        <w:tc>
          <w:tcPr>
            <w:tcW w:w="900" w:type="dxa"/>
          </w:tcPr>
          <w:p>
            <w:r>
              <w:rPr/>
              <w:t xml:space="preserve">EN-02372</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article:nth-of-type(1) &gt; h3:nth-of-type(1)</w:t>
            </w:r>
          </w:p>
        </w:tc>
        <w:tc>
          <w:tcPr>
            <w:tcW w:w="5100" w:type="dxa"/>
          </w:tcPr>
          <w:p>
            <w:r>
              <w:rPr/>
              <w:t xml:space="preserve">Care approach</w:t>
            </w:r>
          </w:p>
        </w:tc>
      </w:tr>
      <w:tr>
        <w:tc>
          <w:tcPr>
            <w:tcW w:w="900" w:type="dxa"/>
          </w:tcPr>
          <w:p>
            <w:r>
              <w:rPr/>
              <w:t xml:space="preserve">EN-02373</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article:nth-of-type(1) &gt; p:nth-of-type(1)</w:t>
            </w:r>
          </w:p>
        </w:tc>
        <w:tc>
          <w:tcPr>
            <w:tcW w:w="5100" w:type="dxa"/>
          </w:tcPr>
          <w:p>
            <w:r>
              <w:rPr/>
              <w:t xml:space="preserve">Understand how recommendations are made.</w:t>
            </w:r>
          </w:p>
        </w:tc>
      </w:tr>
      <w:tr>
        <w:tc>
          <w:tcPr>
            <w:tcW w:w="900" w:type="dxa"/>
          </w:tcPr>
          <w:p>
            <w:r>
              <w:rPr/>
              <w:t xml:space="preserve">EN-02374</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a:nth-of-type(1) &gt; h3:nth-of-type(1)</w:t>
            </w:r>
          </w:p>
        </w:tc>
        <w:tc>
          <w:tcPr>
            <w:tcW w:w="5100" w:type="dxa"/>
          </w:tcPr>
          <w:p>
            <w:r>
              <w:rPr/>
              <w:t xml:space="preserve">Skin</w:t>
            </w:r>
          </w:p>
        </w:tc>
      </w:tr>
      <w:tr>
        <w:tc>
          <w:tcPr>
            <w:tcW w:w="900" w:type="dxa"/>
          </w:tcPr>
          <w:p>
            <w:r>
              <w:rPr/>
              <w:t xml:space="preserve">EN-02375</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a:nth-of-type(1) &gt; p:nth-of-type(1)</w:t>
            </w:r>
          </w:p>
        </w:tc>
        <w:tc>
          <w:tcPr>
            <w:tcW w:w="5100" w:type="dxa"/>
          </w:tcPr>
          <w:p>
            <w:r>
              <w:rPr/>
              <w:t xml:space="preserve">Learn about routines, barriers, acne and pigmentation.</w:t>
            </w:r>
          </w:p>
        </w:tc>
      </w:tr>
      <w:tr>
        <w:tc>
          <w:tcPr>
            <w:tcW w:w="900" w:type="dxa"/>
          </w:tcPr>
          <w:p>
            <w:r>
              <w:rPr/>
              <w:t xml:space="preserve">EN-02376</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a:nth-of-type(2) &gt; h3:nth-of-type(1)</w:t>
            </w:r>
          </w:p>
        </w:tc>
        <w:tc>
          <w:tcPr>
            <w:tcW w:w="5100" w:type="dxa"/>
          </w:tcPr>
          <w:p>
            <w:r>
              <w:rPr/>
              <w:t xml:space="preserve">Laser</w:t>
            </w:r>
          </w:p>
        </w:tc>
      </w:tr>
      <w:tr>
        <w:tc>
          <w:tcPr>
            <w:tcW w:w="900" w:type="dxa"/>
          </w:tcPr>
          <w:p>
            <w:r>
              <w:rPr/>
              <w:t xml:space="preserve">EN-02377</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a:nth-of-type(2) &gt; p:nth-of-type(1)</w:t>
            </w:r>
          </w:p>
        </w:tc>
        <w:tc>
          <w:tcPr>
            <w:tcW w:w="5100" w:type="dxa"/>
          </w:tcPr>
          <w:p>
            <w:r>
              <w:rPr/>
              <w:t xml:space="preserve">Understand technologies, preparation and recovery.</w:t>
            </w:r>
          </w:p>
        </w:tc>
      </w:tr>
      <w:tr>
        <w:tc>
          <w:tcPr>
            <w:tcW w:w="900" w:type="dxa"/>
          </w:tcPr>
          <w:p>
            <w:r>
              <w:rPr/>
              <w:t xml:space="preserve">EN-02378</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a:nth-of-type(3) &gt; h3:nth-of-type(1)</w:t>
            </w:r>
          </w:p>
        </w:tc>
        <w:tc>
          <w:tcPr>
            <w:tcW w:w="5100" w:type="dxa"/>
          </w:tcPr>
          <w:p>
            <w:r>
              <w:rPr/>
              <w:t xml:space="preserve">Treatments</w:t>
            </w:r>
          </w:p>
        </w:tc>
      </w:tr>
      <w:tr>
        <w:tc>
          <w:tcPr>
            <w:tcW w:w="900" w:type="dxa"/>
          </w:tcPr>
          <w:p>
            <w:r>
              <w:rPr/>
              <w:t xml:space="preserve">EN-02379</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a:nth-of-type(3) &gt; p:nth-of-type(1)</w:t>
            </w:r>
          </w:p>
        </w:tc>
        <w:tc>
          <w:tcPr>
            <w:tcW w:w="5100" w:type="dxa"/>
          </w:tcPr>
          <w:p>
            <w:r>
              <w:rPr/>
              <w:t xml:space="preserve">Browse the available treatment pathways.</w:t>
            </w:r>
          </w:p>
        </w:tc>
      </w:tr>
      <w:tr>
        <w:tc>
          <w:tcPr>
            <w:tcW w:w="900" w:type="dxa"/>
          </w:tcPr>
          <w:p>
            <w:r>
              <w:rPr/>
              <w:t xml:space="preserve">EN-02380</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a:nth-of-type(4) &gt; h3:nth-of-type(1)</w:t>
            </w:r>
          </w:p>
        </w:tc>
        <w:tc>
          <w:tcPr>
            <w:tcW w:w="5100" w:type="dxa"/>
          </w:tcPr>
          <w:p>
            <w:r>
              <w:rPr/>
              <w:t xml:space="preserve">FAQ</w:t>
            </w:r>
          </w:p>
        </w:tc>
      </w:tr>
      <w:tr>
        <w:tc>
          <w:tcPr>
            <w:tcW w:w="900" w:type="dxa"/>
          </w:tcPr>
          <w:p>
            <w:r>
              <w:rPr/>
              <w:t xml:space="preserve">EN-02381</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a:nth-of-type(4) &gt; p:nth-of-type(1)</w:t>
            </w:r>
          </w:p>
        </w:tc>
        <w:tc>
          <w:tcPr>
            <w:tcW w:w="5100" w:type="dxa"/>
          </w:tcPr>
          <w:p>
            <w:r>
              <w:rPr/>
              <w:t xml:space="preserve">Read direct answers to common questions.</w:t>
            </w:r>
          </w:p>
        </w:tc>
      </w:tr>
      <w:tr>
        <w:tc>
          <w:tcPr>
            <w:tcW w:w="900" w:type="dxa"/>
          </w:tcPr>
          <w:p>
            <w:r>
              <w:rPr/>
              <w:t xml:space="preserve">EN-02382</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a:nth-of-type(5) &gt; h3:nth-of-type(1)</w:t>
            </w:r>
          </w:p>
        </w:tc>
        <w:tc>
          <w:tcPr>
            <w:tcW w:w="5100" w:type="dxa"/>
          </w:tcPr>
          <w:p>
            <w:r>
              <w:rPr/>
              <w:t xml:space="preserve">Results</w:t>
            </w:r>
          </w:p>
        </w:tc>
      </w:tr>
      <w:tr>
        <w:tc>
          <w:tcPr>
            <w:tcW w:w="900" w:type="dxa"/>
          </w:tcPr>
          <w:p>
            <w:r>
              <w:rPr/>
              <w:t xml:space="preserve">EN-02383</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div:nth-of-type(1) &gt; a:nth-of-type(5) &gt; p:nth-of-type(1)</w:t>
            </w:r>
          </w:p>
        </w:tc>
        <w:tc>
          <w:tcPr>
            <w:tcW w:w="5100" w:type="dxa"/>
          </w:tcPr>
          <w:p>
            <w:r>
              <w:rPr/>
              <w:t xml:space="preserve">Understand individual response and realistic expectations.</w:t>
            </w:r>
          </w:p>
        </w:tc>
      </w:tr>
      <w:tr>
        <w:tc>
          <w:tcPr>
            <w:tcW w:w="900" w:type="dxa"/>
          </w:tcPr>
          <w:p>
            <w:r>
              <w:rPr/>
              <w:t xml:space="preserve">EN-02384</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figure:nth-of-type(1) &gt; blockquote:nth-of-type(1) &gt; p:nth-of-type(1)</w:t>
            </w:r>
          </w:p>
        </w:tc>
        <w:tc>
          <w:tcPr>
            <w:tcW w:w="5100" w:type="dxa"/>
          </w:tcPr>
          <w:p>
            <w:r>
              <w:rPr/>
              <w:t xml:space="preserve">You can take care of yourself without having every answer today.</w:t>
            </w:r>
          </w:p>
        </w:tc>
      </w:tr>
      <w:tr>
        <w:tc>
          <w:tcPr>
            <w:tcW w:w="900" w:type="dxa"/>
          </w:tcPr>
          <w:p>
            <w:r>
              <w:rPr/>
              <w:t xml:space="preserve">EN-02385</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figure:nth-of-type(1) &gt; figcaption:nth-of-type(1) &gt; cite:nth-of-type(1)</w:t>
            </w:r>
          </w:p>
        </w:tc>
        <w:tc>
          <w:tcPr>
            <w:tcW w:w="5100" w:type="dxa"/>
          </w:tcPr>
          <w:p>
            <w:r>
              <w:rPr/>
              <w:t xml:space="preserve">– Franciele Sofiati</w:t>
            </w:r>
          </w:p>
        </w:tc>
      </w:tr>
      <w:tr>
        <w:tc>
          <w:tcPr>
            <w:tcW w:w="900" w:type="dxa"/>
          </w:tcPr>
          <w:p>
            <w:r>
              <w:rPr/>
              <w:t xml:space="preserve">EN-02386</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div:nth-of-type(2) &gt; a:nth-of-type(1)</w:t>
            </w:r>
          </w:p>
        </w:tc>
        <w:tc>
          <w:tcPr>
            <w:tcW w:w="5100" w:type="dxa"/>
          </w:tcPr>
          <w:p>
            <w:r>
              <w:rPr/>
              <w:t xml:space="preserve">Return to Home</w:t>
            </w:r>
          </w:p>
        </w:tc>
      </w:tr>
      <w:tr>
        <w:tc>
          <w:tcPr>
            <w:tcW w:w="900" w:type="dxa"/>
          </w:tcPr>
          <w:p>
            <w:r>
              <w:rPr/>
              <w:t xml:space="preserve">EN-02387</w:t>
            </w:r>
          </w:p>
        </w:tc>
        <w:tc>
          <w:tcPr>
            <w:tcW w:w="1700" w:type="dxa"/>
          </w:tcPr>
          <w:p>
            <w:r>
              <w:rPr/>
              <w:t xml:space="preserve">Visible text</w:t>
            </w:r>
          </w:p>
        </w:tc>
        <w:tc>
          <w:tcPr>
            <w:tcW w:w="2200" w:type="dxa"/>
          </w:tcPr>
          <w:p>
            <w:r>
              <w:rPr/>
              <w:t xml:space="preserve">html:nth-of-type(1) &gt; body:nth-of-type(1) &gt; main#main &gt; section#continue-exploring &gt; div:nth-of-type(1) &gt; details:nth-of-type(1) &gt; div:nth-of-type(1) &gt; div:nth-of-type(2) &gt; a:nth-of-type(2)</w:t>
            </w:r>
          </w:p>
        </w:tc>
        <w:tc>
          <w:tcPr>
            <w:tcW w:w="5100" w:type="dxa"/>
          </w:tcPr>
          <w:p>
            <w:r>
              <w:rPr/>
              <w:t xml:space="preserve">Read the Care Guide</w:t>
            </w:r>
          </w:p>
        </w:tc>
      </w:tr>
      <w:tr>
        <w:tc>
          <w:tcPr>
            <w:tcW w:w="900" w:type="dxa"/>
          </w:tcPr>
          <w:p>
            <w:r>
              <w:rPr/>
              <w:t xml:space="preserve">EN-02388</w:t>
            </w:r>
          </w:p>
        </w:tc>
        <w:tc>
          <w:tcPr>
            <w:tcW w:w="1700" w:type="dxa"/>
          </w:tcPr>
          <w:p>
            <w:r>
              <w:rPr/>
              <w:t xml:space="preserve">Visible text</w:t>
            </w:r>
          </w:p>
        </w:tc>
        <w:tc>
          <w:tcPr>
            <w:tcW w:w="2200" w:type="dxa"/>
          </w:tcPr>
          <w:p>
            <w:r>
              <w:rPr/>
              <w:t xml:space="preserve">html:nth-of-type(1) &gt; body:nth-of-type(1) &gt; main#main &gt; section#appointment-message &gt; div:nth-of-type(1) &gt; details:nth-of-type(1) &gt; summary:nth-of-type(1) &gt; span:nth-of-type(1)</w:t>
            </w:r>
          </w:p>
        </w:tc>
        <w:tc>
          <w:tcPr>
            <w:tcW w:w="5100" w:type="dxa"/>
          </w:tcPr>
          <w:p>
            <w:r>
              <w:rPr/>
              <w:t xml:space="preserve">05</w:t>
            </w:r>
          </w:p>
        </w:tc>
      </w:tr>
      <w:tr>
        <w:tc>
          <w:tcPr>
            <w:tcW w:w="900" w:type="dxa"/>
          </w:tcPr>
          <w:p>
            <w:r>
              <w:rPr/>
              <w:t xml:space="preserve">EN-02389</w:t>
            </w:r>
          </w:p>
        </w:tc>
        <w:tc>
          <w:tcPr>
            <w:tcW w:w="1700" w:type="dxa"/>
          </w:tcPr>
          <w:p>
            <w:r>
              <w:rPr/>
              <w:t xml:space="preserve">Visible text</w:t>
            </w:r>
          </w:p>
        </w:tc>
        <w:tc>
          <w:tcPr>
            <w:tcW w:w="2200" w:type="dxa"/>
          </w:tcPr>
          <w:p>
            <w:r>
              <w:rPr/>
              <w:t xml:space="preserve">html:nth-of-type(1) &gt; body:nth-of-type(1) &gt; main#main &gt; section#appointment-message &gt; div:nth-of-type(1) &gt; details:nth-of-type(1) &gt; summary:nth-of-type(1) &gt; p:nth-of-type(1)</w:t>
            </w:r>
          </w:p>
        </w:tc>
        <w:tc>
          <w:tcPr>
            <w:tcW w:w="5100" w:type="dxa"/>
          </w:tcPr>
          <w:p>
            <w:r>
              <w:rPr/>
              <w:t xml:space="preserve">APPOINTMENT MESSAGE</w:t>
            </w:r>
          </w:p>
        </w:tc>
      </w:tr>
      <w:tr>
        <w:tc>
          <w:tcPr>
            <w:tcW w:w="900" w:type="dxa"/>
          </w:tcPr>
          <w:p>
            <w:r>
              <w:rPr/>
              <w:t xml:space="preserve">EN-02390</w:t>
            </w:r>
          </w:p>
        </w:tc>
        <w:tc>
          <w:tcPr>
            <w:tcW w:w="1700" w:type="dxa"/>
          </w:tcPr>
          <w:p>
            <w:r>
              <w:rPr/>
              <w:t xml:space="preserve">Visible text</w:t>
            </w:r>
          </w:p>
        </w:tc>
        <w:tc>
          <w:tcPr>
            <w:tcW w:w="2200" w:type="dxa"/>
          </w:tcPr>
          <w:p>
            <w:r>
              <w:rPr/>
              <w:t xml:space="preserve">html:nth-of-type(1) &gt; body:nth-of-type(1) &gt; main#main &gt; section#appointment-message &gt; div:nth-of-type(1) &gt; details:nth-of-type(1) &gt; summary:nth-of-type(1) &gt; h2#thank-you-06-if-this-is-about-an-appointment</w:t>
            </w:r>
          </w:p>
        </w:tc>
        <w:tc>
          <w:tcPr>
            <w:tcW w:w="5100" w:type="dxa"/>
          </w:tcPr>
          <w:p>
            <w:r>
              <w:rPr/>
              <w:t xml:space="preserve">If This Is about an Appointment</w:t>
            </w:r>
          </w:p>
        </w:tc>
      </w:tr>
      <w:tr>
        <w:tc>
          <w:tcPr>
            <w:tcW w:w="900" w:type="dxa"/>
          </w:tcPr>
          <w:p>
            <w:r>
              <w:rPr/>
              <w:t xml:space="preserve">EN-02391</w:t>
            </w:r>
          </w:p>
        </w:tc>
        <w:tc>
          <w:tcPr>
            <w:tcW w:w="1700" w:type="dxa"/>
          </w:tcPr>
          <w:p>
            <w:r>
              <w:rPr/>
              <w:t xml:space="preserve">Visible text</w:t>
            </w:r>
          </w:p>
        </w:tc>
        <w:tc>
          <w:tcPr>
            <w:tcW w:w="2200" w:type="dxa"/>
          </w:tcPr>
          <w:p>
            <w:r>
              <w:rPr/>
              <w:t xml:space="preserve">html:nth-of-type(1) &gt; body:nth-of-type(1) &gt; main#main &gt; section#appointment-message &gt; div:nth-of-type(1) &gt; details:nth-of-type(1) &gt; div:nth-of-type(1) &gt; p:nth-of-type(1)</w:t>
            </w:r>
          </w:p>
        </w:tc>
        <w:tc>
          <w:tcPr>
            <w:tcW w:w="5100" w:type="dxa"/>
          </w:tcPr>
          <w:p>
            <w:r>
              <w:rPr/>
              <w:t xml:space="preserve">Have your appointment date and preferred contact route ready. When following up, use the same channel whenever possible so the conversation remains clear.</w:t>
            </w:r>
          </w:p>
        </w:tc>
      </w:tr>
      <w:tr>
        <w:tc>
          <w:tcPr>
            <w:tcW w:w="900" w:type="dxa"/>
          </w:tcPr>
          <w:p>
            <w:r>
              <w:rPr/>
              <w:t xml:space="preserve">EN-02392</w:t>
            </w:r>
          </w:p>
        </w:tc>
        <w:tc>
          <w:tcPr>
            <w:tcW w:w="1700" w:type="dxa"/>
          </w:tcPr>
          <w:p>
            <w:r>
              <w:rPr/>
              <w:t xml:space="preserve">Visible text</w:t>
            </w:r>
          </w:p>
        </w:tc>
        <w:tc>
          <w:tcPr>
            <w:tcW w:w="2200" w:type="dxa"/>
          </w:tcPr>
          <w:p>
            <w:r>
              <w:rPr/>
              <w:t xml:space="preserve">html:nth-of-type(1) &gt; body:nth-of-type(1) &gt; main#main &gt; section#if-your-message-concerns-aftercare &gt; div:nth-of-type(1) &gt; details:nth-of-type(1) &gt; summary:nth-of-type(1) &gt; span:nth-of-type(1)</w:t>
            </w:r>
          </w:p>
        </w:tc>
        <w:tc>
          <w:tcPr>
            <w:tcW w:w="5100" w:type="dxa"/>
          </w:tcPr>
          <w:p>
            <w:r>
              <w:rPr/>
              <w:t xml:space="preserve">06</w:t>
            </w:r>
          </w:p>
        </w:tc>
      </w:tr>
      <w:tr>
        <w:tc>
          <w:tcPr>
            <w:tcW w:w="900" w:type="dxa"/>
          </w:tcPr>
          <w:p>
            <w:r>
              <w:rPr/>
              <w:t xml:space="preserve">EN-02393</w:t>
            </w:r>
          </w:p>
        </w:tc>
        <w:tc>
          <w:tcPr>
            <w:tcW w:w="1700" w:type="dxa"/>
          </w:tcPr>
          <w:p>
            <w:r>
              <w:rPr/>
              <w:t xml:space="preserve">Visible text</w:t>
            </w:r>
          </w:p>
        </w:tc>
        <w:tc>
          <w:tcPr>
            <w:tcW w:w="2200" w:type="dxa"/>
          </w:tcPr>
          <w:p>
            <w:r>
              <w:rPr/>
              <w:t xml:space="preserve">html:nth-of-type(1) &gt; body:nth-of-type(1) &gt; main#main &gt; section#if-your-message-concerns-aftercare &gt; div:nth-of-type(1) &gt; details:nth-of-type(1) &gt; summary:nth-of-type(1) &gt; p:nth-of-type(1)</w:t>
            </w:r>
          </w:p>
        </w:tc>
        <w:tc>
          <w:tcPr>
            <w:tcW w:w="5100" w:type="dxa"/>
          </w:tcPr>
          <w:p>
            <w:r>
              <w:rPr/>
              <w:t xml:space="preserve">IF YOUR MESSAGE CONCERNS AFTERCARE</w:t>
            </w:r>
          </w:p>
        </w:tc>
      </w:tr>
      <w:tr>
        <w:tc>
          <w:tcPr>
            <w:tcW w:w="900" w:type="dxa"/>
          </w:tcPr>
          <w:p>
            <w:r>
              <w:rPr/>
              <w:t xml:space="preserve">EN-02394</w:t>
            </w:r>
          </w:p>
        </w:tc>
        <w:tc>
          <w:tcPr>
            <w:tcW w:w="1700" w:type="dxa"/>
          </w:tcPr>
          <w:p>
            <w:r>
              <w:rPr/>
              <w:t xml:space="preserve">Visible text</w:t>
            </w:r>
          </w:p>
        </w:tc>
        <w:tc>
          <w:tcPr>
            <w:tcW w:w="2200" w:type="dxa"/>
          </w:tcPr>
          <w:p>
            <w:r>
              <w:rPr/>
              <w:t xml:space="preserve">html:nth-of-type(1) &gt; body:nth-of-type(1) &gt; main#main &gt; section#if-your-message-concerns-aftercare &gt; div:nth-of-type(1) &gt; details:nth-of-type(1) &gt; summary:nth-of-type(1) &gt; h2#thank-you-07-if-this-is-about-aftercare</w:t>
            </w:r>
          </w:p>
        </w:tc>
        <w:tc>
          <w:tcPr>
            <w:tcW w:w="5100" w:type="dxa"/>
          </w:tcPr>
          <w:p>
            <w:r>
              <w:rPr/>
              <w:t xml:space="preserve">If This Is about Aftercare</w:t>
            </w:r>
          </w:p>
        </w:tc>
      </w:tr>
      <w:tr>
        <w:tc>
          <w:tcPr>
            <w:tcW w:w="900" w:type="dxa"/>
          </w:tcPr>
          <w:p>
            <w:r>
              <w:rPr/>
              <w:t xml:space="preserve">EN-02395</w:t>
            </w:r>
          </w:p>
        </w:tc>
        <w:tc>
          <w:tcPr>
            <w:tcW w:w="1700" w:type="dxa"/>
          </w:tcPr>
          <w:p>
            <w:r>
              <w:rPr/>
              <w:t xml:space="preserve">Visible text</w:t>
            </w:r>
          </w:p>
        </w:tc>
        <w:tc>
          <w:tcPr>
            <w:tcW w:w="2200" w:type="dxa"/>
          </w:tcPr>
          <w:p>
            <w:r>
              <w:rPr/>
              <w:t xml:space="preserve">html:nth-of-type(1) &gt; body:nth-of-type(1) &gt; main#main &gt; section#if-your-message-concerns-aftercare &gt; div:nth-of-type(1) &gt; details:nth-of-type(1) &gt; div:nth-of-type(1) &gt; p:nth-of-type(1)</w:t>
            </w:r>
          </w:p>
        </w:tc>
        <w:tc>
          <w:tcPr>
            <w:tcW w:w="5100" w:type="dxa"/>
          </w:tcPr>
          <w:p>
            <w:r>
              <w:rPr/>
              <w:t xml:space="preserve">Send your name, the treatment performed, the date, what you have noticed and whether the reaction is improving or worsening. Use clear photographs without filters when requested.</w:t>
            </w:r>
          </w:p>
        </w:tc>
      </w:tr>
      <w:tr>
        <w:tc>
          <w:tcPr>
            <w:tcW w:w="900" w:type="dxa"/>
          </w:tcPr>
          <w:p>
            <w:r>
              <w:rPr/>
              <w:t xml:space="preserve">EN-02396</w:t>
            </w:r>
          </w:p>
        </w:tc>
        <w:tc>
          <w:tcPr>
            <w:tcW w:w="1700" w:type="dxa"/>
          </w:tcPr>
          <w:p>
            <w:r>
              <w:rPr/>
              <w:t xml:space="preserve">Visible text</w:t>
            </w:r>
          </w:p>
        </w:tc>
        <w:tc>
          <w:tcPr>
            <w:tcW w:w="2200" w:type="dxa"/>
          </w:tcPr>
          <w:p>
            <w:r>
              <w:rPr/>
              <w:t xml:space="preserve">html:nth-of-type(1) &gt; body:nth-of-type(1) &gt; main#main &gt; section#if-symptoms-are-urgent &gt; div:nth-of-type(1) &gt; details:nth-of-type(1) &gt; summary:nth-of-type(1) &gt; span:nth-of-type(1)</w:t>
            </w:r>
          </w:p>
        </w:tc>
        <w:tc>
          <w:tcPr>
            <w:tcW w:w="5100" w:type="dxa"/>
          </w:tcPr>
          <w:p>
            <w:r>
              <w:rPr/>
              <w:t xml:space="preserve">07</w:t>
            </w:r>
          </w:p>
        </w:tc>
      </w:tr>
      <w:tr>
        <w:tc>
          <w:tcPr>
            <w:tcW w:w="900" w:type="dxa"/>
          </w:tcPr>
          <w:p>
            <w:r>
              <w:rPr/>
              <w:t xml:space="preserve">EN-02397</w:t>
            </w:r>
          </w:p>
        </w:tc>
        <w:tc>
          <w:tcPr>
            <w:tcW w:w="1700" w:type="dxa"/>
          </w:tcPr>
          <w:p>
            <w:r>
              <w:rPr/>
              <w:t xml:space="preserve">Visible text</w:t>
            </w:r>
          </w:p>
        </w:tc>
        <w:tc>
          <w:tcPr>
            <w:tcW w:w="2200" w:type="dxa"/>
          </w:tcPr>
          <w:p>
            <w:r>
              <w:rPr/>
              <w:t xml:space="preserve">html:nth-of-type(1) &gt; body:nth-of-type(1) &gt; main#main &gt; section#if-symptoms-are-urgent &gt; div:nth-of-type(1) &gt; details:nth-of-type(1) &gt; summary:nth-of-type(1) &gt; p:nth-of-type(1)</w:t>
            </w:r>
          </w:p>
        </w:tc>
        <w:tc>
          <w:tcPr>
            <w:tcW w:w="5100" w:type="dxa"/>
          </w:tcPr>
          <w:p>
            <w:r>
              <w:rPr/>
              <w:t xml:space="preserve">IF SYMPTOMS ARE URGENT</w:t>
            </w:r>
          </w:p>
        </w:tc>
      </w:tr>
      <w:tr>
        <w:tc>
          <w:tcPr>
            <w:tcW w:w="900" w:type="dxa"/>
          </w:tcPr>
          <w:p>
            <w:r>
              <w:rPr/>
              <w:t xml:space="preserve">EN-02398</w:t>
            </w:r>
          </w:p>
        </w:tc>
        <w:tc>
          <w:tcPr>
            <w:tcW w:w="1700" w:type="dxa"/>
          </w:tcPr>
          <w:p>
            <w:r>
              <w:rPr/>
              <w:t xml:space="preserve">Visible text</w:t>
            </w:r>
          </w:p>
        </w:tc>
        <w:tc>
          <w:tcPr>
            <w:tcW w:w="2200" w:type="dxa"/>
          </w:tcPr>
          <w:p>
            <w:r>
              <w:rPr/>
              <w:t xml:space="preserve">html:nth-of-type(1) &gt; body:nth-of-type(1) &gt; main#main &gt; section#if-symptoms-are-urgent &gt; div:nth-of-type(1) &gt; details:nth-of-type(1) &gt; summary:nth-of-type(1) &gt; h2#thank-you-08-if-you-need-urgent-help</w:t>
            </w:r>
          </w:p>
        </w:tc>
        <w:tc>
          <w:tcPr>
            <w:tcW w:w="5100" w:type="dxa"/>
          </w:tcPr>
          <w:p>
            <w:r>
              <w:rPr/>
              <w:t xml:space="preserve">If You Need Urgent Help</w:t>
            </w:r>
          </w:p>
        </w:tc>
      </w:tr>
      <w:tr>
        <w:tc>
          <w:tcPr>
            <w:tcW w:w="900" w:type="dxa"/>
          </w:tcPr>
          <w:p>
            <w:r>
              <w:rPr/>
              <w:t xml:space="preserve">EN-02399</w:t>
            </w:r>
          </w:p>
        </w:tc>
        <w:tc>
          <w:tcPr>
            <w:tcW w:w="1700" w:type="dxa"/>
          </w:tcPr>
          <w:p>
            <w:r>
              <w:rPr/>
              <w:t xml:space="preserve">Visible text</w:t>
            </w:r>
          </w:p>
        </w:tc>
        <w:tc>
          <w:tcPr>
            <w:tcW w:w="2200" w:type="dxa"/>
          </w:tcPr>
          <w:p>
            <w:r>
              <w:rPr/>
              <w:t xml:space="preserve">html:nth-of-type(1) &gt; body:nth-of-type(1) &gt; main#main &gt; section#if-symptoms-are-urgent &gt; div:nth-of-type(1) &gt; details:nth-of-type(1) &gt; div:nth-of-type(1) &gt; p:nth-of-type(1)</w:t>
            </w:r>
          </w:p>
        </w:tc>
        <w:tc>
          <w:tcPr>
            <w:tcW w:w="5100" w:type="dxa"/>
          </w:tcPr>
          <w:p>
            <w:r>
              <w:rPr/>
              <w:t xml:space="preserve">Severe or rapidly worsening symptoms require appropriate urgent medical assessment. The website confirmation and routine clinic channels are not emergency services.</w:t>
            </w:r>
          </w:p>
        </w:tc>
      </w:tr>
      <w:tr>
        <w:tc>
          <w:tcPr>
            <w:tcW w:w="900" w:type="dxa"/>
          </w:tcPr>
          <w:p>
            <w:r>
              <w:rPr/>
              <w:t xml:space="preserve">EN-02400</w:t>
            </w:r>
          </w:p>
        </w:tc>
        <w:tc>
          <w:tcPr>
            <w:tcW w:w="1700" w:type="dxa"/>
          </w:tcPr>
          <w:p>
            <w:r>
              <w:rPr/>
              <w:t xml:space="preserve">Visible text</w:t>
            </w:r>
          </w:p>
        </w:tc>
        <w:tc>
          <w:tcPr>
            <w:tcW w:w="2200" w:type="dxa"/>
          </w:tcPr>
          <w:p>
            <w:r>
              <w:rPr/>
              <w:t xml:space="preserve">html:nth-of-type(1) &gt; body:nth-of-type(1) &gt; main#main &gt; section#your-privacy &gt; div:nth-of-type(1) &gt; details:nth-of-type(1) &gt; summary:nth-of-type(1) &gt; span:nth-of-type(1)</w:t>
            </w:r>
          </w:p>
        </w:tc>
        <w:tc>
          <w:tcPr>
            <w:tcW w:w="5100" w:type="dxa"/>
          </w:tcPr>
          <w:p>
            <w:r>
              <w:rPr/>
              <w:t xml:space="preserve">08</w:t>
            </w:r>
          </w:p>
        </w:tc>
      </w:tr>
      <w:tr>
        <w:tc>
          <w:tcPr>
            <w:tcW w:w="900" w:type="dxa"/>
          </w:tcPr>
          <w:p>
            <w:r>
              <w:rPr/>
              <w:t xml:space="preserve">EN-02401</w:t>
            </w:r>
          </w:p>
        </w:tc>
        <w:tc>
          <w:tcPr>
            <w:tcW w:w="1700" w:type="dxa"/>
          </w:tcPr>
          <w:p>
            <w:r>
              <w:rPr/>
              <w:t xml:space="preserve">Visible text</w:t>
            </w:r>
          </w:p>
        </w:tc>
        <w:tc>
          <w:tcPr>
            <w:tcW w:w="2200" w:type="dxa"/>
          </w:tcPr>
          <w:p>
            <w:r>
              <w:rPr/>
              <w:t xml:space="preserve">html:nth-of-type(1) &gt; body:nth-of-type(1) &gt; main#main &gt; section#your-privacy &gt; div:nth-of-type(1) &gt; details:nth-of-type(1) &gt; summary:nth-of-type(1) &gt; p:nth-of-type(1)</w:t>
            </w:r>
          </w:p>
        </w:tc>
        <w:tc>
          <w:tcPr>
            <w:tcW w:w="5100" w:type="dxa"/>
          </w:tcPr>
          <w:p>
            <w:r>
              <w:rPr/>
              <w:t xml:space="preserve">YOUR PRIVACY</w:t>
            </w:r>
          </w:p>
        </w:tc>
      </w:tr>
      <w:tr>
        <w:tc>
          <w:tcPr>
            <w:tcW w:w="900" w:type="dxa"/>
          </w:tcPr>
          <w:p>
            <w:r>
              <w:rPr/>
              <w:t xml:space="preserve">EN-02402</w:t>
            </w:r>
          </w:p>
        </w:tc>
        <w:tc>
          <w:tcPr>
            <w:tcW w:w="1700" w:type="dxa"/>
          </w:tcPr>
          <w:p>
            <w:r>
              <w:rPr/>
              <w:t xml:space="preserve">Visible text</w:t>
            </w:r>
          </w:p>
        </w:tc>
        <w:tc>
          <w:tcPr>
            <w:tcW w:w="2200" w:type="dxa"/>
          </w:tcPr>
          <w:p>
            <w:r>
              <w:rPr/>
              <w:t xml:space="preserve">html:nth-of-type(1) &gt; body:nth-of-type(1) &gt; main#main &gt; section#your-privacy &gt; div:nth-of-type(1) &gt; details:nth-of-type(1) &gt; summary:nth-of-type(1) &gt; h2#thank-you-09-how-your-message-is-handled</w:t>
            </w:r>
          </w:p>
        </w:tc>
        <w:tc>
          <w:tcPr>
            <w:tcW w:w="5100" w:type="dxa"/>
          </w:tcPr>
          <w:p>
            <w:r>
              <w:rPr/>
              <w:t xml:space="preserve">How Your Message Is Handled</w:t>
            </w:r>
          </w:p>
        </w:tc>
      </w:tr>
      <w:tr>
        <w:tc>
          <w:tcPr>
            <w:tcW w:w="900" w:type="dxa"/>
          </w:tcPr>
          <w:p>
            <w:r>
              <w:rPr/>
              <w:t xml:space="preserve">EN-02403</w:t>
            </w:r>
          </w:p>
        </w:tc>
        <w:tc>
          <w:tcPr>
            <w:tcW w:w="1700" w:type="dxa"/>
          </w:tcPr>
          <w:p>
            <w:r>
              <w:rPr/>
              <w:t xml:space="preserve">Visible text</w:t>
            </w:r>
          </w:p>
        </w:tc>
        <w:tc>
          <w:tcPr>
            <w:tcW w:w="2200" w:type="dxa"/>
          </w:tcPr>
          <w:p>
            <w:r>
              <w:rPr/>
              <w:t xml:space="preserve">html:nth-of-type(1) &gt; body:nth-of-type(1) &gt; main#main &gt; section#your-privacy &gt; div:nth-of-type(1) &gt; details:nth-of-type(1) &gt; div:nth-of-type(1) &gt; p:nth-of-type(1)</w:t>
            </w:r>
          </w:p>
        </w:tc>
        <w:tc>
          <w:tcPr>
            <w:tcW w:w="5100" w:type="dxa"/>
          </w:tcPr>
          <w:p>
            <w:r>
              <w:rPr/>
              <w:t xml:space="preserve">The information submitted is used to understand your request, organise the appropriate next step and communicate with you. Avoid sending unnecessary sensitive information in follow-up messages.</w:t>
            </w:r>
          </w:p>
        </w:tc>
      </w:tr>
      <w:tr>
        <w:tc>
          <w:tcPr>
            <w:tcW w:w="900" w:type="dxa"/>
          </w:tcPr>
          <w:p>
            <w:r>
              <w:rPr/>
              <w:t xml:space="preserve">EN-02404</w:t>
            </w:r>
          </w:p>
        </w:tc>
        <w:tc>
          <w:tcPr>
            <w:tcW w:w="1700" w:type="dxa"/>
          </w:tcPr>
          <w:p>
            <w:r>
              <w:rPr/>
              <w:t xml:space="preserve">Visible text</w:t>
            </w:r>
          </w:p>
        </w:tc>
        <w:tc>
          <w:tcPr>
            <w:tcW w:w="2200" w:type="dxa"/>
          </w:tcPr>
          <w:p>
            <w:r>
              <w:rPr/>
              <w:t xml:space="preserve">html:nth-of-type(1) &gt; body:nth-of-type(1) &gt; main#main &gt; section#return-when-you-are-ready &gt; div:nth-of-type(1) &gt; div:nth-of-type(1) &gt; span:nth-of-type(1)</w:t>
            </w:r>
          </w:p>
        </w:tc>
        <w:tc>
          <w:tcPr>
            <w:tcW w:w="5100" w:type="dxa"/>
          </w:tcPr>
          <w:p>
            <w:r>
              <w:rPr/>
              <w:t xml:space="preserve">Franciele Sofiati · Biomedical Aesthetics</w:t>
            </w:r>
          </w:p>
        </w:tc>
      </w:tr>
      <w:tr>
        <w:tc>
          <w:tcPr>
            <w:tcW w:w="900" w:type="dxa"/>
          </w:tcPr>
          <w:p>
            <w:r>
              <w:rPr/>
              <w:t xml:space="preserve">EN-02405</w:t>
            </w:r>
          </w:p>
        </w:tc>
        <w:tc>
          <w:tcPr>
            <w:tcW w:w="1700" w:type="dxa"/>
          </w:tcPr>
          <w:p>
            <w:r>
              <w:rPr/>
              <w:t xml:space="preserve">Visible text</w:t>
            </w:r>
          </w:p>
        </w:tc>
        <w:tc>
          <w:tcPr>
            <w:tcW w:w="2200" w:type="dxa"/>
          </w:tcPr>
          <w:p>
            <w:r>
              <w:rPr/>
              <w:t xml:space="preserve">html:nth-of-type(1) &gt; body:nth-of-type(1) &gt; main#main &gt; section#return-when-you-are-ready &gt; div:nth-of-type(1) &gt; header:nth-of-type(1) &gt; p:nth-of-type(1)</w:t>
            </w:r>
          </w:p>
        </w:tc>
        <w:tc>
          <w:tcPr>
            <w:tcW w:w="5100" w:type="dxa"/>
          </w:tcPr>
          <w:p>
            <w:r>
              <w:rPr/>
              <w:t xml:space="preserve">When you are ready</w:t>
            </w:r>
          </w:p>
        </w:tc>
      </w:tr>
      <w:tr>
        <w:tc>
          <w:tcPr>
            <w:tcW w:w="900" w:type="dxa"/>
          </w:tcPr>
          <w:p>
            <w:r>
              <w:rPr/>
              <w:t xml:space="preserve">EN-02406</w:t>
            </w:r>
          </w:p>
        </w:tc>
        <w:tc>
          <w:tcPr>
            <w:tcW w:w="1700" w:type="dxa"/>
          </w:tcPr>
          <w:p>
            <w:r>
              <w:rPr/>
              <w:t xml:space="preserve">Visible text</w:t>
            </w:r>
          </w:p>
        </w:tc>
        <w:tc>
          <w:tcPr>
            <w:tcW w:w="2200" w:type="dxa"/>
          </w:tcPr>
          <w:p>
            <w:r>
              <w:rPr/>
              <w:t xml:space="preserve">html:nth-of-type(1) &gt; body:nth-of-type(1) &gt; main#main &gt; section#return-when-you-are-ready &gt; div:nth-of-type(1) &gt; header:nth-of-type(1) &gt; h2:nth-of-type(1)</w:t>
            </w:r>
          </w:p>
        </w:tc>
        <w:tc>
          <w:tcPr>
            <w:tcW w:w="5100" w:type="dxa"/>
          </w:tcPr>
          <w:p>
            <w:r>
              <w:rPr/>
              <w:t xml:space="preserve">While you wait</w:t>
            </w:r>
          </w:p>
        </w:tc>
      </w:tr>
      <w:tr>
        <w:tc>
          <w:tcPr>
            <w:tcW w:w="900" w:type="dxa"/>
          </w:tcPr>
          <w:p>
            <w:r>
              <w:rPr/>
              <w:t xml:space="preserve">EN-02407</w:t>
            </w:r>
          </w:p>
        </w:tc>
        <w:tc>
          <w:tcPr>
            <w:tcW w:w="1700" w:type="dxa"/>
          </w:tcPr>
          <w:p>
            <w:r>
              <w:rPr/>
              <w:t xml:space="preserve">Visible text</w:t>
            </w:r>
          </w:p>
        </w:tc>
        <w:tc>
          <w:tcPr>
            <w:tcW w:w="2200" w:type="dxa"/>
          </w:tcPr>
          <w:p>
            <w:r>
              <w:rPr/>
              <w:t xml:space="preserve">html:nth-of-type(1) &gt; body:nth-of-type(1) &gt; main#main &gt; section#return-when-you-are-ready &gt; div:nth-of-type(1) &gt; p:nth-of-type(1)</w:t>
            </w:r>
          </w:p>
        </w:tc>
        <w:tc>
          <w:tcPr>
            <w:tcW w:w="5100" w:type="dxa"/>
          </w:tcPr>
          <w:p>
            <w:r>
              <w:rPr/>
              <w:t xml:space="preserve">Keep any useful dates or questions ready for Franciele’s reply.</w:t>
            </w:r>
          </w:p>
        </w:tc>
      </w:tr>
      <w:tr>
        <w:tc>
          <w:tcPr>
            <w:tcW w:w="900" w:type="dxa"/>
          </w:tcPr>
          <w:p>
            <w:r>
              <w:rPr/>
              <w:t xml:space="preserve">EN-02408</w:t>
            </w:r>
          </w:p>
        </w:tc>
        <w:tc>
          <w:tcPr>
            <w:tcW w:w="1700" w:type="dxa"/>
          </w:tcPr>
          <w:p>
            <w:r>
              <w:rPr/>
              <w:t xml:space="preserve">Visible text</w:t>
            </w:r>
          </w:p>
        </w:tc>
        <w:tc>
          <w:tcPr>
            <w:tcW w:w="2200" w:type="dxa"/>
          </w:tcPr>
          <w:p>
            <w:r>
              <w:rPr/>
              <w:t xml:space="preserve">html:nth-of-type(1) &gt; body:nth-of-type(1) &gt; main#main &gt; section#return-when-you-are-ready &gt; div:nth-of-type(1) &gt; div:nth-of-type(2) &gt; a:nth-of-type(1)</w:t>
            </w:r>
          </w:p>
        </w:tc>
        <w:tc>
          <w:tcPr>
            <w:tcW w:w="5100" w:type="dxa"/>
          </w:tcPr>
          <w:p>
            <w:r>
              <w:rPr/>
              <w:t xml:space="preserve">Consult</w:t>
            </w:r>
          </w:p>
        </w:tc>
      </w:tr>
      <w:tr>
        <w:tc>
          <w:tcPr>
            <w:tcW w:w="900" w:type="dxa"/>
          </w:tcPr>
          <w:p>
            <w:r>
              <w:rPr/>
              <w:t xml:space="preserve">EN-02409</w:t>
            </w:r>
          </w:p>
        </w:tc>
        <w:tc>
          <w:tcPr>
            <w:tcW w:w="1700" w:type="dxa"/>
          </w:tcPr>
          <w:p>
            <w:r>
              <w:rPr/>
              <w:t xml:space="preserve">Visible text</w:t>
            </w:r>
          </w:p>
        </w:tc>
        <w:tc>
          <w:tcPr>
            <w:tcW w:w="2200" w:type="dxa"/>
          </w:tcPr>
          <w:p>
            <w:r>
              <w:rPr/>
              <w:t xml:space="preserve">html:nth-of-type(1) &gt; body:nth-of-type(1) &gt; main#main &gt; section#return-when-you-are-ready &gt; div:nth-of-type(1) &gt; div:nth-of-type(2) &gt; a:nth-of-type(2)</w:t>
            </w:r>
          </w:p>
        </w:tc>
        <w:tc>
          <w:tcPr>
            <w:tcW w:w="5100" w:type="dxa"/>
          </w:tcPr>
          <w:p>
            <w:r>
              <w:rPr/>
              <w:t xml:space="preserve">Treatments</w:t>
            </w:r>
          </w:p>
        </w:tc>
      </w:tr>
    </w:tbl>
    <w:p>
      <w:pPr>
        <w:pStyle w:val="Heading1"/>
      </w:pPr>
      <w:r>
        <w:t xml:space="preserve">treatments.html</w:t>
      </w:r>
    </w:p>
    <w:p>
      <w:pPr>
        <w:pStyle w:val="Normal"/>
      </w:pPr>
      <w:r>
        <w:t xml:space="preserve">Source SHA-256: 149eb1a802c1096e313fccec2b8241b2872b509ba697321fbb84a1e7eec7a947</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EN-02410</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EN-02411</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EN-02412</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Treatments</w:t>
            </w:r>
          </w:p>
        </w:tc>
      </w:tr>
      <w:tr>
        <w:tc>
          <w:tcPr>
            <w:tcW w:w="900" w:type="dxa"/>
          </w:tcPr>
          <w:p>
            <w:r>
              <w:rPr/>
              <w:t xml:space="preserve">EN-02413</w:t>
            </w:r>
          </w:p>
        </w:tc>
        <w:tc>
          <w:tcPr>
            <w:tcW w:w="1700" w:type="dxa"/>
          </w:tcPr>
          <w:p>
            <w:r>
              <w:rPr/>
              <w:t xml:space="preserve">Visible text</w:t>
            </w:r>
          </w:p>
        </w:tc>
        <w:tc>
          <w:tcPr>
            <w:tcW w:w="2200" w:type="dxa"/>
          </w:tcPr>
          <w:p>
            <w:r>
              <w:rPr/>
              <w:t xml:space="preserve">html:nth-of-type(1) &gt; body:nth-of-type(1) &gt; main#main &gt; section#treatment-options &gt; div:nth-of-type(1) &gt; div:nth-of-type(1) &gt; p:nth-of-type(1)</w:t>
            </w:r>
          </w:p>
        </w:tc>
        <w:tc>
          <w:tcPr>
            <w:tcW w:w="5100" w:type="dxa"/>
          </w:tcPr>
          <w:p>
            <w:r>
              <w:rPr/>
              <w:t xml:space="preserve">Treatments</w:t>
            </w:r>
          </w:p>
        </w:tc>
      </w:tr>
      <w:tr>
        <w:tc>
          <w:tcPr>
            <w:tcW w:w="900" w:type="dxa"/>
          </w:tcPr>
          <w:p>
            <w:r>
              <w:rPr/>
              <w:t xml:space="preserve">EN-02414</w:t>
            </w:r>
          </w:p>
        </w:tc>
        <w:tc>
          <w:tcPr>
            <w:tcW w:w="1700" w:type="dxa"/>
          </w:tcPr>
          <w:p>
            <w:r>
              <w:rPr/>
              <w:t xml:space="preserve">Visible text</w:t>
            </w:r>
          </w:p>
        </w:tc>
        <w:tc>
          <w:tcPr>
            <w:tcW w:w="2200" w:type="dxa"/>
          </w:tcPr>
          <w:p>
            <w:r>
              <w:rPr/>
              <w:t xml:space="preserve">html:nth-of-type(1) &gt; body:nth-of-type(1) &gt; main#main &gt; section#treatment-options &gt; div:nth-of-type(1) &gt; div:nth-of-type(1) &gt; p:nth-of-type(2) &gt; span:nth-of-type(1)</w:t>
            </w:r>
          </w:p>
        </w:tc>
        <w:tc>
          <w:tcPr>
            <w:tcW w:w="5100" w:type="dxa"/>
          </w:tcPr>
          <w:p>
            <w:r>
              <w:rPr/>
              <w:t xml:space="preserve">Franciele Sofiati · Biomedical Aesthetics</w:t>
            </w:r>
          </w:p>
        </w:tc>
      </w:tr>
      <w:tr>
        <w:tc>
          <w:tcPr>
            <w:tcW w:w="900" w:type="dxa"/>
          </w:tcPr>
          <w:p>
            <w:r>
              <w:rPr/>
              <w:t xml:space="preserve">EN-02415</w:t>
            </w:r>
          </w:p>
        </w:tc>
        <w:tc>
          <w:tcPr>
            <w:tcW w:w="1700" w:type="dxa"/>
          </w:tcPr>
          <w:p>
            <w:r>
              <w:rPr/>
              <w:t xml:space="preserve">Visible text</w:t>
            </w:r>
          </w:p>
        </w:tc>
        <w:tc>
          <w:tcPr>
            <w:tcW w:w="2200" w:type="dxa"/>
          </w:tcPr>
          <w:p>
            <w:r>
              <w:rPr/>
              <w:t xml:space="preserve">html:nth-of-type(1) &gt; body:nth-of-type(1) &gt; main#main &gt; section#treatment-options &gt; div:nth-of-type(1) &gt; div:nth-of-type(1) &gt; h1#treatments-01-treatment-options</w:t>
            </w:r>
          </w:p>
        </w:tc>
        <w:tc>
          <w:tcPr>
            <w:tcW w:w="5100" w:type="dxa"/>
          </w:tcPr>
          <w:p>
            <w:r>
              <w:rPr/>
              <w:t xml:space="preserve">Treatment Options</w:t>
            </w:r>
          </w:p>
        </w:tc>
      </w:tr>
      <w:tr>
        <w:tc>
          <w:tcPr>
            <w:tcW w:w="900" w:type="dxa"/>
          </w:tcPr>
          <w:p>
            <w:r>
              <w:rPr/>
              <w:t xml:space="preserve">EN-02416</w:t>
            </w:r>
          </w:p>
        </w:tc>
        <w:tc>
          <w:tcPr>
            <w:tcW w:w="1700" w:type="dxa"/>
          </w:tcPr>
          <w:p>
            <w:r>
              <w:rPr/>
              <w:t xml:space="preserve">Visible text</w:t>
            </w:r>
          </w:p>
        </w:tc>
        <w:tc>
          <w:tcPr>
            <w:tcW w:w="2200" w:type="dxa"/>
          </w:tcPr>
          <w:p>
            <w:r>
              <w:rPr/>
              <w:t xml:space="preserve">html:nth-of-type(1) &gt; body:nth-of-type(1) &gt; main#main &gt; section#treatment-options &gt; div:nth-of-type(1) &gt; div:nth-of-type(1) &gt; p:nth-of-type(3)</w:t>
            </w:r>
          </w:p>
        </w:tc>
        <w:tc>
          <w:tcPr>
            <w:tcW w:w="5100" w:type="dxa"/>
          </w:tcPr>
          <w:p>
            <w:r>
              <w:rPr/>
              <w:t xml:space="preserve">Understand what each option may address and why suitability differs.</w:t>
            </w:r>
          </w:p>
        </w:tc>
      </w:tr>
      <w:tr>
        <w:tc>
          <w:tcPr>
            <w:tcW w:w="900" w:type="dxa"/>
          </w:tcPr>
          <w:p>
            <w:r>
              <w:rPr/>
              <w:t xml:space="preserve">EN-02417</w:t>
            </w:r>
          </w:p>
        </w:tc>
        <w:tc>
          <w:tcPr>
            <w:tcW w:w="1700" w:type="dxa"/>
          </w:tcPr>
          <w:p>
            <w:r>
              <w:rPr/>
              <w:t xml:space="preserve">Visible text</w:t>
            </w:r>
          </w:p>
        </w:tc>
        <w:tc>
          <w:tcPr>
            <w:tcW w:w="2200" w:type="dxa"/>
          </w:tcPr>
          <w:p>
            <w:r>
              <w:rPr/>
              <w:t xml:space="preserve">html:nth-of-type(1) &gt; body:nth-of-type(1) &gt; main#main &gt; section#treatment-options &gt; div:nth-of-type(1) &gt; div:nth-of-type(1) &gt; div:nth-of-type(1) &gt; a:nth-of-type(1)</w:t>
            </w:r>
          </w:p>
        </w:tc>
        <w:tc>
          <w:tcPr>
            <w:tcW w:w="5100" w:type="dxa"/>
          </w:tcPr>
          <w:p>
            <w:r>
              <w:rPr/>
              <w:t xml:space="preserve">Consult</w:t>
            </w:r>
          </w:p>
        </w:tc>
      </w:tr>
      <w:tr>
        <w:tc>
          <w:tcPr>
            <w:tcW w:w="900" w:type="dxa"/>
          </w:tcPr>
          <w:p>
            <w:r>
              <w:rPr/>
              <w:t xml:space="preserve">EN-02418</w:t>
            </w:r>
          </w:p>
        </w:tc>
        <w:tc>
          <w:tcPr>
            <w:tcW w:w="1700" w:type="dxa"/>
          </w:tcPr>
          <w:p>
            <w:r>
              <w:rPr/>
              <w:t xml:space="preserve">Visible text</w:t>
            </w:r>
          </w:p>
        </w:tc>
        <w:tc>
          <w:tcPr>
            <w:tcW w:w="2200" w:type="dxa"/>
          </w:tcPr>
          <w:p>
            <w:r>
              <w:rPr/>
              <w:t xml:space="preserve">html:nth-of-type(1) &gt; body:nth-of-type(1) &gt; main#main &gt; section#treatment-options &gt; div:nth-of-type(1) &gt; div:nth-of-type(1) &gt; div:nth-of-type(1) &gt; a:nth-of-type(2)</w:t>
            </w:r>
          </w:p>
        </w:tc>
        <w:tc>
          <w:tcPr>
            <w:tcW w:w="5100" w:type="dxa"/>
          </w:tcPr>
          <w:p>
            <w:r>
              <w:rPr/>
              <w:t xml:space="preserve">Contact</w:t>
            </w:r>
          </w:p>
        </w:tc>
      </w:tr>
      <w:tr>
        <w:tc>
          <w:tcPr>
            <w:tcW w:w="900" w:type="dxa"/>
          </w:tcPr>
          <w:p>
            <w:r>
              <w:rPr/>
              <w:t xml:space="preserve">EN-02419</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EN-02420</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EN-02421</w:t>
            </w:r>
          </w:p>
        </w:tc>
        <w:tc>
          <w:tcPr>
            <w:tcW w:w="1700" w:type="dxa"/>
          </w:tcPr>
          <w:p>
            <w:r>
              <w:rPr/>
              <w:t xml:space="preserve">Visible text</w:t>
            </w:r>
          </w:p>
        </w:tc>
        <w:tc>
          <w:tcPr>
            <w:tcW w:w="2200" w:type="dxa"/>
          </w:tcPr>
          <w:p>
            <w:r>
              <w:rPr/>
              <w:t xml:space="preserve">html:nth-of-type(1) &gt; body:nth-of-type(1) &gt; main#main &gt; section#treatment-finder &gt; div:nth-of-type(1) &gt; header:nth-of-type(1) &gt; span:nth-of-type(1)</w:t>
            </w:r>
          </w:p>
        </w:tc>
        <w:tc>
          <w:tcPr>
            <w:tcW w:w="5100" w:type="dxa"/>
          </w:tcPr>
          <w:p>
            <w:r>
              <w:rPr/>
              <w:t xml:space="preserve">01</w:t>
            </w:r>
          </w:p>
        </w:tc>
      </w:tr>
      <w:tr>
        <w:tc>
          <w:tcPr>
            <w:tcW w:w="900" w:type="dxa"/>
          </w:tcPr>
          <w:p>
            <w:r>
              <w:rPr/>
              <w:t xml:space="preserve">EN-02422</w:t>
            </w:r>
          </w:p>
        </w:tc>
        <w:tc>
          <w:tcPr>
            <w:tcW w:w="1700" w:type="dxa"/>
          </w:tcPr>
          <w:p>
            <w:r>
              <w:rPr/>
              <w:t xml:space="preserve">Visible text</w:t>
            </w:r>
          </w:p>
        </w:tc>
        <w:tc>
          <w:tcPr>
            <w:tcW w:w="2200" w:type="dxa"/>
          </w:tcPr>
          <w:p>
            <w:r>
              <w:rPr/>
              <w:t xml:space="preserve">html:nth-of-type(1) &gt; body:nth-of-type(1) &gt; main#main &gt; section#treatment-finder &gt; div:nth-of-type(1) &gt; header:nth-of-type(1) &gt; p:nth-of-type(1)</w:t>
            </w:r>
          </w:p>
        </w:tc>
        <w:tc>
          <w:tcPr>
            <w:tcW w:w="5100" w:type="dxa"/>
          </w:tcPr>
          <w:p>
            <w:r>
              <w:rPr/>
              <w:t xml:space="preserve">TREATMENT FINDER</w:t>
            </w:r>
          </w:p>
        </w:tc>
      </w:tr>
      <w:tr>
        <w:tc>
          <w:tcPr>
            <w:tcW w:w="900" w:type="dxa"/>
          </w:tcPr>
          <w:p>
            <w:r>
              <w:rPr/>
              <w:t xml:space="preserve">EN-02423</w:t>
            </w:r>
          </w:p>
        </w:tc>
        <w:tc>
          <w:tcPr>
            <w:tcW w:w="1700" w:type="dxa"/>
          </w:tcPr>
          <w:p>
            <w:r>
              <w:rPr/>
              <w:t xml:space="preserve">Visible text</w:t>
            </w:r>
          </w:p>
        </w:tc>
        <w:tc>
          <w:tcPr>
            <w:tcW w:w="2200" w:type="dxa"/>
          </w:tcPr>
          <w:p>
            <w:r>
              <w:rPr/>
              <w:t xml:space="preserve">html:nth-of-type(1) &gt; body:nth-of-type(1) &gt; main#main &gt; section#treatment-finder &gt; div:nth-of-type(1) &gt; header:nth-of-type(1) &gt; h2#treatments-02-begin-with-the-concern</w:t>
            </w:r>
          </w:p>
        </w:tc>
        <w:tc>
          <w:tcPr>
            <w:tcW w:w="5100" w:type="dxa"/>
          </w:tcPr>
          <w:p>
            <w:r>
              <w:rPr/>
              <w:t xml:space="preserve">Begin with the Concern</w:t>
            </w:r>
          </w:p>
        </w:tc>
      </w:tr>
      <w:tr>
        <w:tc>
          <w:tcPr>
            <w:tcW w:w="900" w:type="dxa"/>
          </w:tcPr>
          <w:p>
            <w:r>
              <w:rPr/>
              <w:t xml:space="preserve">EN-02424</w:t>
            </w:r>
          </w:p>
        </w:tc>
        <w:tc>
          <w:tcPr>
            <w:tcW w:w="1700" w:type="dxa"/>
          </w:tcPr>
          <w:p>
            <w:r>
              <w:rPr/>
              <w:t xml:space="preserve">Visible text</w:t>
            </w:r>
          </w:p>
        </w:tc>
        <w:tc>
          <w:tcPr>
            <w:tcW w:w="2200" w:type="dxa"/>
          </w:tcPr>
          <w:p>
            <w:r>
              <w:rPr/>
              <w:t xml:space="preserve">html:nth-of-type(1) &gt; body:nth-of-type(1) &gt; main#main &gt; section#treatment-finder &gt; div:nth-of-type(1) &gt; p:nth-of-type(1)</w:t>
            </w:r>
          </w:p>
        </w:tc>
        <w:tc>
          <w:tcPr>
            <w:tcW w:w="5100" w:type="dxa"/>
          </w:tcPr>
          <w:p>
            <w:r>
              <w:rPr/>
              <w:t xml:space="preserve">Choose what matters to you and use the results as orientation. Suitability is always confirmed in consultation.</w:t>
            </w:r>
          </w:p>
        </w:tc>
      </w:tr>
      <w:tr>
        <w:tc>
          <w:tcPr>
            <w:tcW w:w="900" w:type="dxa"/>
          </w:tcPr>
          <w:p>
            <w:r>
              <w:rPr/>
              <w:t xml:space="preserve">EN-02425</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label:nth-of-type(1)</w:t>
            </w:r>
          </w:p>
        </w:tc>
        <w:tc>
          <w:tcPr>
            <w:tcW w:w="5100" w:type="dxa"/>
          </w:tcPr>
          <w:p>
            <w:r>
              <w:rPr/>
              <w:t xml:space="preserve">Concern</w:t>
            </w:r>
          </w:p>
        </w:tc>
      </w:tr>
      <w:tr>
        <w:tc>
          <w:tcPr>
            <w:tcW w:w="900" w:type="dxa"/>
          </w:tcPr>
          <w:p>
            <w:r>
              <w:rPr/>
              <w:t xml:space="preserve">EN-02426</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select#treatment-filter-concern &gt; option:nth-of-type(1)</w:t>
            </w:r>
          </w:p>
        </w:tc>
        <w:tc>
          <w:tcPr>
            <w:tcW w:w="5100" w:type="dxa"/>
          </w:tcPr>
          <w:p>
            <w:r>
              <w:rPr/>
              <w:t xml:space="preserve">Any concern</w:t>
            </w:r>
          </w:p>
        </w:tc>
      </w:tr>
      <w:tr>
        <w:tc>
          <w:tcPr>
            <w:tcW w:w="900" w:type="dxa"/>
          </w:tcPr>
          <w:p>
            <w:r>
              <w:rPr/>
              <w:t xml:space="preserve">EN-02427</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select#treatment-filter-concern &gt; option:nth-of-type(2)</w:t>
            </w:r>
          </w:p>
        </w:tc>
        <w:tc>
          <w:tcPr>
            <w:tcW w:w="5100" w:type="dxa"/>
          </w:tcPr>
          <w:p>
            <w:r>
              <w:rPr/>
              <w:t xml:space="preserve">Congestion or cleansing</w:t>
            </w:r>
          </w:p>
        </w:tc>
      </w:tr>
      <w:tr>
        <w:tc>
          <w:tcPr>
            <w:tcW w:w="900" w:type="dxa"/>
          </w:tcPr>
          <w:p>
            <w:r>
              <w:rPr/>
              <w:t xml:space="preserve">EN-02428</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select#treatment-filter-concern &gt; option:nth-of-type(3)</w:t>
            </w:r>
          </w:p>
        </w:tc>
        <w:tc>
          <w:tcPr>
            <w:tcW w:w="5100" w:type="dxa"/>
          </w:tcPr>
          <w:p>
            <w:r>
              <w:rPr/>
              <w:t xml:space="preserve">Texture or scars</w:t>
            </w:r>
          </w:p>
        </w:tc>
      </w:tr>
      <w:tr>
        <w:tc>
          <w:tcPr>
            <w:tcW w:w="900" w:type="dxa"/>
          </w:tcPr>
          <w:p>
            <w:r>
              <w:rPr/>
              <w:t xml:space="preserve">EN-02429</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select#treatment-filter-concern &gt; option:nth-of-type(4)</w:t>
            </w:r>
          </w:p>
        </w:tc>
        <w:tc>
          <w:tcPr>
            <w:tcW w:w="5100" w:type="dxa"/>
          </w:tcPr>
          <w:p>
            <w:r>
              <w:rPr/>
              <w:t xml:space="preserve">Pigmentation</w:t>
            </w:r>
          </w:p>
        </w:tc>
      </w:tr>
      <w:tr>
        <w:tc>
          <w:tcPr>
            <w:tcW w:w="900" w:type="dxa"/>
          </w:tcPr>
          <w:p>
            <w:r>
              <w:rPr/>
              <w:t xml:space="preserve">EN-02430</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select#treatment-filter-concern &gt; option:nth-of-type(5)</w:t>
            </w:r>
          </w:p>
        </w:tc>
        <w:tc>
          <w:tcPr>
            <w:tcW w:w="5100" w:type="dxa"/>
          </w:tcPr>
          <w:p>
            <w:r>
              <w:rPr/>
              <w:t xml:space="preserve">Unwanted hair</w:t>
            </w:r>
          </w:p>
        </w:tc>
      </w:tr>
      <w:tr>
        <w:tc>
          <w:tcPr>
            <w:tcW w:w="900" w:type="dxa"/>
          </w:tcPr>
          <w:p>
            <w:r>
              <w:rPr/>
              <w:t xml:space="preserve">EN-02431</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select#treatment-filter-concern &gt; option:nth-of-type(6)</w:t>
            </w:r>
          </w:p>
        </w:tc>
        <w:tc>
          <w:tcPr>
            <w:tcW w:w="5100" w:type="dxa"/>
          </w:tcPr>
          <w:p>
            <w:r>
              <w:rPr/>
              <w:t xml:space="preserve">Expression lines</w:t>
            </w:r>
          </w:p>
        </w:tc>
      </w:tr>
      <w:tr>
        <w:tc>
          <w:tcPr>
            <w:tcW w:w="900" w:type="dxa"/>
          </w:tcPr>
          <w:p>
            <w:r>
              <w:rPr/>
              <w:t xml:space="preserve">EN-02432</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select#treatment-filter-concern &gt; option:nth-of-type(7)</w:t>
            </w:r>
          </w:p>
        </w:tc>
        <w:tc>
          <w:tcPr>
            <w:tcW w:w="5100" w:type="dxa"/>
          </w:tcPr>
          <w:p>
            <w:r>
              <w:rPr/>
              <w:t xml:space="preserve">Firmness or contour</w:t>
            </w:r>
          </w:p>
        </w:tc>
      </w:tr>
      <w:tr>
        <w:tc>
          <w:tcPr>
            <w:tcW w:w="900" w:type="dxa"/>
          </w:tcPr>
          <w:p>
            <w:r>
              <w:rPr/>
              <w:t xml:space="preserve">EN-02433</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select#treatment-filter-concern &gt; option:nth-of-type(8)</w:t>
            </w:r>
          </w:p>
        </w:tc>
        <w:tc>
          <w:tcPr>
            <w:tcW w:w="5100" w:type="dxa"/>
          </w:tcPr>
          <w:p>
            <w:r>
              <w:rPr/>
              <w:t xml:space="preserve">Scalp or hair</w:t>
            </w:r>
          </w:p>
        </w:tc>
      </w:tr>
      <w:tr>
        <w:tc>
          <w:tcPr>
            <w:tcW w:w="900" w:type="dxa"/>
          </w:tcPr>
          <w:p>
            <w:r>
              <w:rPr/>
              <w:t xml:space="preserve">EN-02434</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div:nth-of-type(1) &gt; select#treatment-filter-concern &gt; option:nth-of-type(9)</w:t>
            </w:r>
          </w:p>
        </w:tc>
        <w:tc>
          <w:tcPr>
            <w:tcW w:w="5100" w:type="dxa"/>
          </w:tcPr>
          <w:p>
            <w:r>
              <w:rPr/>
              <w:t xml:space="preserve">Superficial vessels</w:t>
            </w:r>
          </w:p>
        </w:tc>
      </w:tr>
      <w:tr>
        <w:tc>
          <w:tcPr>
            <w:tcW w:w="900" w:type="dxa"/>
          </w:tcPr>
          <w:p>
            <w:r>
              <w:rPr/>
              <w:t xml:space="preserve">EN-02435</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div:nth-of-type(2) &gt; label:nth-of-type(1)</w:t>
            </w:r>
          </w:p>
        </w:tc>
        <w:tc>
          <w:tcPr>
            <w:tcW w:w="5100" w:type="dxa"/>
          </w:tcPr>
          <w:p>
            <w:r>
              <w:rPr/>
              <w:t xml:space="preserve">Treatment area</w:t>
            </w:r>
          </w:p>
        </w:tc>
      </w:tr>
      <w:tr>
        <w:tc>
          <w:tcPr>
            <w:tcW w:w="900" w:type="dxa"/>
          </w:tcPr>
          <w:p>
            <w:r>
              <w:rPr/>
              <w:t xml:space="preserve">EN-02436</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div:nth-of-type(2) &gt; select#treatment-filter-area &gt; option:nth-of-type(1)</w:t>
            </w:r>
          </w:p>
        </w:tc>
        <w:tc>
          <w:tcPr>
            <w:tcW w:w="5100" w:type="dxa"/>
          </w:tcPr>
          <w:p>
            <w:r>
              <w:rPr/>
              <w:t xml:space="preserve">Any area</w:t>
            </w:r>
          </w:p>
        </w:tc>
      </w:tr>
      <w:tr>
        <w:tc>
          <w:tcPr>
            <w:tcW w:w="900" w:type="dxa"/>
          </w:tcPr>
          <w:p>
            <w:r>
              <w:rPr/>
              <w:t xml:space="preserve">EN-02437</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div:nth-of-type(2) &gt; select#treatment-filter-area &gt; option:nth-of-type(2)</w:t>
            </w:r>
          </w:p>
        </w:tc>
        <w:tc>
          <w:tcPr>
            <w:tcW w:w="5100" w:type="dxa"/>
          </w:tcPr>
          <w:p>
            <w:r>
              <w:rPr/>
              <w:t xml:space="preserve">Face</w:t>
            </w:r>
          </w:p>
        </w:tc>
      </w:tr>
      <w:tr>
        <w:tc>
          <w:tcPr>
            <w:tcW w:w="900" w:type="dxa"/>
          </w:tcPr>
          <w:p>
            <w:r>
              <w:rPr/>
              <w:t xml:space="preserve">EN-02438</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div:nth-of-type(2) &gt; select#treatment-filter-area &gt; option:nth-of-type(3)</w:t>
            </w:r>
          </w:p>
        </w:tc>
        <w:tc>
          <w:tcPr>
            <w:tcW w:w="5100" w:type="dxa"/>
          </w:tcPr>
          <w:p>
            <w:r>
              <w:rPr/>
              <w:t xml:space="preserve">Neck</w:t>
            </w:r>
          </w:p>
        </w:tc>
      </w:tr>
      <w:tr>
        <w:tc>
          <w:tcPr>
            <w:tcW w:w="900" w:type="dxa"/>
          </w:tcPr>
          <w:p>
            <w:r>
              <w:rPr/>
              <w:t xml:space="preserve">EN-02439</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div:nth-of-type(2) &gt; select#treatment-filter-area &gt; option:nth-of-type(4)</w:t>
            </w:r>
          </w:p>
        </w:tc>
        <w:tc>
          <w:tcPr>
            <w:tcW w:w="5100" w:type="dxa"/>
          </w:tcPr>
          <w:p>
            <w:r>
              <w:rPr/>
              <w:t xml:space="preserve">Scalp</w:t>
            </w:r>
          </w:p>
        </w:tc>
      </w:tr>
      <w:tr>
        <w:tc>
          <w:tcPr>
            <w:tcW w:w="900" w:type="dxa"/>
          </w:tcPr>
          <w:p>
            <w:r>
              <w:rPr/>
              <w:t xml:space="preserve">EN-02440</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div:nth-of-type(2) &gt; select#treatment-filter-area &gt; option:nth-of-type(5)</w:t>
            </w:r>
          </w:p>
        </w:tc>
        <w:tc>
          <w:tcPr>
            <w:tcW w:w="5100" w:type="dxa"/>
          </w:tcPr>
          <w:p>
            <w:r>
              <w:rPr/>
              <w:t xml:space="preserve">Body</w:t>
            </w:r>
          </w:p>
        </w:tc>
      </w:tr>
      <w:tr>
        <w:tc>
          <w:tcPr>
            <w:tcW w:w="900" w:type="dxa"/>
          </w:tcPr>
          <w:p>
            <w:r>
              <w:rPr/>
              <w:t xml:space="preserve">EN-02441</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div:nth-of-type(2) &gt; select#treatment-filter-area &gt; option:nth-of-type(6)</w:t>
            </w:r>
          </w:p>
        </w:tc>
        <w:tc>
          <w:tcPr>
            <w:tcW w:w="5100" w:type="dxa"/>
          </w:tcPr>
          <w:p>
            <w:r>
              <w:rPr/>
              <w:t xml:space="preserve">Legs</w:t>
            </w:r>
          </w:p>
        </w:tc>
      </w:tr>
      <w:tr>
        <w:tc>
          <w:tcPr>
            <w:tcW w:w="900" w:type="dxa"/>
          </w:tcPr>
          <w:p>
            <w:r>
              <w:rPr/>
              <w:t xml:space="preserve">EN-02442</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div:nth-of-type(3) &gt; label:nth-of-type(1)</w:t>
            </w:r>
          </w:p>
        </w:tc>
        <w:tc>
          <w:tcPr>
            <w:tcW w:w="5100" w:type="dxa"/>
          </w:tcPr>
          <w:p>
            <w:r>
              <w:rPr/>
              <w:t xml:space="preserve">Technology</w:t>
            </w:r>
          </w:p>
        </w:tc>
      </w:tr>
      <w:tr>
        <w:tc>
          <w:tcPr>
            <w:tcW w:w="900" w:type="dxa"/>
          </w:tcPr>
          <w:p>
            <w:r>
              <w:rPr/>
              <w:t xml:space="preserve">EN-02443</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div:nth-of-type(3) &gt; select#treatment-filter-technology &gt; option:nth-of-type(1)</w:t>
            </w:r>
          </w:p>
        </w:tc>
        <w:tc>
          <w:tcPr>
            <w:tcW w:w="5100" w:type="dxa"/>
          </w:tcPr>
          <w:p>
            <w:r>
              <w:rPr/>
              <w:t xml:space="preserve">Any method</w:t>
            </w:r>
          </w:p>
        </w:tc>
      </w:tr>
      <w:tr>
        <w:tc>
          <w:tcPr>
            <w:tcW w:w="900" w:type="dxa"/>
          </w:tcPr>
          <w:p>
            <w:r>
              <w:rPr/>
              <w:t xml:space="preserve">EN-02444</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div:nth-of-type(3) &gt; select#treatment-filter-technology &gt; option:nth-of-type(2)</w:t>
            </w:r>
          </w:p>
        </w:tc>
        <w:tc>
          <w:tcPr>
            <w:tcW w:w="5100" w:type="dxa"/>
          </w:tcPr>
          <w:p>
            <w:r>
              <w:rPr/>
              <w:t xml:space="preserve">Facial care</w:t>
            </w:r>
          </w:p>
        </w:tc>
      </w:tr>
      <w:tr>
        <w:tc>
          <w:tcPr>
            <w:tcW w:w="900" w:type="dxa"/>
          </w:tcPr>
          <w:p>
            <w:r>
              <w:rPr/>
              <w:t xml:space="preserve">EN-02445</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div:nth-of-type(3) &gt; select#treatment-filter-technology &gt; option:nth-of-type(3)</w:t>
            </w:r>
          </w:p>
        </w:tc>
        <w:tc>
          <w:tcPr>
            <w:tcW w:w="5100" w:type="dxa"/>
          </w:tcPr>
          <w:p>
            <w:r>
              <w:rPr/>
              <w:t xml:space="preserve">Mechanical exfoliation</w:t>
            </w:r>
          </w:p>
        </w:tc>
      </w:tr>
      <w:tr>
        <w:tc>
          <w:tcPr>
            <w:tcW w:w="900" w:type="dxa"/>
          </w:tcPr>
          <w:p>
            <w:r>
              <w:rPr/>
              <w:t xml:space="preserve">EN-02446</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div:nth-of-type(3) &gt; select#treatment-filter-technology &gt; option:nth-of-type(4)</w:t>
            </w:r>
          </w:p>
        </w:tc>
        <w:tc>
          <w:tcPr>
            <w:tcW w:w="5100" w:type="dxa"/>
          </w:tcPr>
          <w:p>
            <w:r>
              <w:rPr/>
              <w:t xml:space="preserve">Chemical renewal</w:t>
            </w:r>
          </w:p>
        </w:tc>
      </w:tr>
      <w:tr>
        <w:tc>
          <w:tcPr>
            <w:tcW w:w="900" w:type="dxa"/>
          </w:tcPr>
          <w:p>
            <w:r>
              <w:rPr/>
              <w:t xml:space="preserve">EN-02447</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div:nth-of-type(3) &gt; select#treatment-filter-technology &gt; option:nth-of-type(5)</w:t>
            </w:r>
          </w:p>
        </w:tc>
        <w:tc>
          <w:tcPr>
            <w:tcW w:w="5100" w:type="dxa"/>
          </w:tcPr>
          <w:p>
            <w:r>
              <w:rPr/>
              <w:t xml:space="preserve">Laser or light</w:t>
            </w:r>
          </w:p>
        </w:tc>
      </w:tr>
      <w:tr>
        <w:tc>
          <w:tcPr>
            <w:tcW w:w="900" w:type="dxa"/>
          </w:tcPr>
          <w:p>
            <w:r>
              <w:rPr/>
              <w:t xml:space="preserve">EN-02448</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div:nth-of-type(3) &gt; select#treatment-filter-technology &gt; option:nth-of-type(6)</w:t>
            </w:r>
          </w:p>
        </w:tc>
        <w:tc>
          <w:tcPr>
            <w:tcW w:w="5100" w:type="dxa"/>
          </w:tcPr>
          <w:p>
            <w:r>
              <w:rPr/>
              <w:t xml:space="preserve">Ultrasound or energy</w:t>
            </w:r>
          </w:p>
        </w:tc>
      </w:tr>
      <w:tr>
        <w:tc>
          <w:tcPr>
            <w:tcW w:w="900" w:type="dxa"/>
          </w:tcPr>
          <w:p>
            <w:r>
              <w:rPr/>
              <w:t xml:space="preserve">EN-02449</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div:nth-of-type(3) &gt; select#treatment-filter-technology &gt; option:nth-of-type(7)</w:t>
            </w:r>
          </w:p>
        </w:tc>
        <w:tc>
          <w:tcPr>
            <w:tcW w:w="5100" w:type="dxa"/>
          </w:tcPr>
          <w:p>
            <w:r>
              <w:rPr/>
              <w:t xml:space="preserve">Injectable</w:t>
            </w:r>
          </w:p>
        </w:tc>
      </w:tr>
      <w:tr>
        <w:tc>
          <w:tcPr>
            <w:tcW w:w="900" w:type="dxa"/>
          </w:tcPr>
          <w:p>
            <w:r>
              <w:rPr/>
              <w:t xml:space="preserve">EN-02450</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div:nth-of-type(3) &gt; select#treatment-filter-technology &gt; option:nth-of-type(8)</w:t>
            </w:r>
          </w:p>
        </w:tc>
        <w:tc>
          <w:tcPr>
            <w:tcW w:w="5100" w:type="dxa"/>
          </w:tcPr>
          <w:p>
            <w:r>
              <w:rPr/>
              <w:t xml:space="preserve">Microneedling</w:t>
            </w:r>
          </w:p>
        </w:tc>
      </w:tr>
      <w:tr>
        <w:tc>
          <w:tcPr>
            <w:tcW w:w="900" w:type="dxa"/>
          </w:tcPr>
          <w:p>
            <w:r>
              <w:rPr/>
              <w:t xml:space="preserve">EN-02451</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div:nth-of-type(4) &gt; label:nth-of-type(1)</w:t>
            </w:r>
          </w:p>
        </w:tc>
        <w:tc>
          <w:tcPr>
            <w:tcW w:w="5100" w:type="dxa"/>
          </w:tcPr>
          <w:p>
            <w:r>
              <w:rPr/>
              <w:t xml:space="preserve">Recovery preference</w:t>
            </w:r>
          </w:p>
        </w:tc>
      </w:tr>
      <w:tr>
        <w:tc>
          <w:tcPr>
            <w:tcW w:w="900" w:type="dxa"/>
          </w:tcPr>
          <w:p>
            <w:r>
              <w:rPr/>
              <w:t xml:space="preserve">EN-02452</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div:nth-of-type(4) &gt; select#treatment-filter-recovery &gt; option:nth-of-type(1)</w:t>
            </w:r>
          </w:p>
        </w:tc>
        <w:tc>
          <w:tcPr>
            <w:tcW w:w="5100" w:type="dxa"/>
          </w:tcPr>
          <w:p>
            <w:r>
              <w:rPr/>
              <w:t xml:space="preserve">Any recovery</w:t>
            </w:r>
          </w:p>
        </w:tc>
      </w:tr>
      <w:tr>
        <w:tc>
          <w:tcPr>
            <w:tcW w:w="900" w:type="dxa"/>
          </w:tcPr>
          <w:p>
            <w:r>
              <w:rPr/>
              <w:t xml:space="preserve">EN-02453</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div:nth-of-type(4) &gt; select#treatment-filter-recovery &gt; option:nth-of-type(2)</w:t>
            </w:r>
          </w:p>
        </w:tc>
        <w:tc>
          <w:tcPr>
            <w:tcW w:w="5100" w:type="dxa"/>
          </w:tcPr>
          <w:p>
            <w:r>
              <w:rPr/>
              <w:t xml:space="preserve">Minimal interruption</w:t>
            </w:r>
          </w:p>
        </w:tc>
      </w:tr>
      <w:tr>
        <w:tc>
          <w:tcPr>
            <w:tcW w:w="900" w:type="dxa"/>
          </w:tcPr>
          <w:p>
            <w:r>
              <w:rPr/>
              <w:t xml:space="preserve">EN-02454</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div:nth-of-type(4) &gt; select#treatment-filter-recovery &gt; option:nth-of-type(3)</w:t>
            </w:r>
          </w:p>
        </w:tc>
        <w:tc>
          <w:tcPr>
            <w:tcW w:w="5100" w:type="dxa"/>
          </w:tcPr>
          <w:p>
            <w:r>
              <w:rPr/>
              <w:t xml:space="preserve">Short recovery</w:t>
            </w:r>
          </w:p>
        </w:tc>
      </w:tr>
      <w:tr>
        <w:tc>
          <w:tcPr>
            <w:tcW w:w="900" w:type="dxa"/>
          </w:tcPr>
          <w:p>
            <w:r>
              <w:rPr/>
              <w:t xml:space="preserve">EN-02455</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div:nth-of-type(1) &gt; div:nth-of-type(4) &gt; select#treatment-filter-recovery &gt; option:nth-of-type(4)</w:t>
            </w:r>
          </w:p>
        </w:tc>
        <w:tc>
          <w:tcPr>
            <w:tcW w:w="5100" w:type="dxa"/>
          </w:tcPr>
          <w:p>
            <w:r>
              <w:rPr/>
              <w:t xml:space="preserve">Planned recovery</w:t>
            </w:r>
          </w:p>
        </w:tc>
      </w:tr>
      <w:tr>
        <w:tc>
          <w:tcPr>
            <w:tcW w:w="900" w:type="dxa"/>
          </w:tcPr>
          <w:p>
            <w:r>
              <w:rPr/>
              <w:t xml:space="preserve">EN-02456</w:t>
            </w:r>
          </w:p>
        </w:tc>
        <w:tc>
          <w:tcPr>
            <w:tcW w:w="1700" w:type="dxa"/>
          </w:tcPr>
          <w:p>
            <w:r>
              <w:rPr/>
              <w:t xml:space="preserve">Visible text</w:t>
            </w:r>
          </w:p>
        </w:tc>
        <w:tc>
          <w:tcPr>
            <w:tcW w:w="2200" w:type="dxa"/>
          </w:tcPr>
          <w:p>
            <w:r>
              <w:rPr/>
              <w:t xml:space="preserve">html:nth-of-type(1) &gt; body:nth-of-type(1) &gt; main#main &gt; section#treatment-finder &gt; div:nth-of-type(1) &gt; div:nth-of-type(1) &gt; div:nth-of-type(2) &gt; button:nth-of-type(1)</w:t>
            </w:r>
          </w:p>
        </w:tc>
        <w:tc>
          <w:tcPr>
            <w:tcW w:w="5100" w:type="dxa"/>
          </w:tcPr>
          <w:p>
            <w:r>
              <w:rPr/>
              <w:t xml:space="preserve">Explore all</w:t>
            </w:r>
          </w:p>
        </w:tc>
      </w:tr>
      <w:tr>
        <w:tc>
          <w:tcPr>
            <w:tcW w:w="900" w:type="dxa"/>
          </w:tcPr>
          <w:p>
            <w:r>
              <w:rPr/>
              <w:t xml:space="preserve">EN-02457</w:t>
            </w:r>
          </w:p>
        </w:tc>
        <w:tc>
          <w:tcPr>
            <w:tcW w:w="1700" w:type="dxa"/>
          </w:tcPr>
          <w:p>
            <w:r>
              <w:rPr/>
              <w:t xml:space="preserve">Visible text</w:t>
            </w:r>
          </w:p>
        </w:tc>
        <w:tc>
          <w:tcPr>
            <w:tcW w:w="2200" w:type="dxa"/>
          </w:tcPr>
          <w:p>
            <w:r>
              <w:rPr/>
              <w:t xml:space="preserve">html:nth-of-type(1) &gt; body:nth-of-type(1) &gt; main#main &gt; nav#treatment-index &gt; div:nth-of-type(1) &gt; span:nth-of-type(1)</w:t>
            </w:r>
          </w:p>
        </w:tc>
        <w:tc>
          <w:tcPr>
            <w:tcW w:w="5100" w:type="dxa"/>
          </w:tcPr>
          <w:p>
            <w:r>
              <w:rPr/>
              <w:t xml:space="preserve">Explore by category</w:t>
            </w:r>
          </w:p>
        </w:tc>
      </w:tr>
      <w:tr>
        <w:tc>
          <w:tcPr>
            <w:tcW w:w="900" w:type="dxa"/>
          </w:tcPr>
          <w:p>
            <w:r>
              <w:rPr/>
              <w:t xml:space="preserve">EN-02458</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a:nth-of-type(1) &gt; span:nth-of-type(1)</w:t>
            </w:r>
          </w:p>
        </w:tc>
        <w:tc>
          <w:tcPr>
            <w:tcW w:w="5100" w:type="dxa"/>
          </w:tcPr>
          <w:p>
            <w:r>
              <w:rPr/>
              <w:t xml:space="preserve">02</w:t>
            </w:r>
          </w:p>
        </w:tc>
      </w:tr>
      <w:tr>
        <w:tc>
          <w:tcPr>
            <w:tcW w:w="900" w:type="dxa"/>
          </w:tcPr>
          <w:p>
            <w:r>
              <w:rPr/>
              <w:t xml:space="preserve">EN-02459</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a:nth-of-type(1)</w:t>
            </w:r>
          </w:p>
        </w:tc>
        <w:tc>
          <w:tcPr>
            <w:tcW w:w="5100" w:type="dxa"/>
          </w:tcPr>
          <w:p>
            <w:r>
              <w:rPr/>
              <w:t xml:space="preserve">Featured</w:t>
            </w:r>
          </w:p>
        </w:tc>
      </w:tr>
      <w:tr>
        <w:tc>
          <w:tcPr>
            <w:tcW w:w="900" w:type="dxa"/>
          </w:tcPr>
          <w:p>
            <w:r>
              <w:rPr/>
              <w:t xml:space="preserve">EN-02460</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a:nth-of-type(2) &gt; span:nth-of-type(1)</w:t>
            </w:r>
          </w:p>
        </w:tc>
        <w:tc>
          <w:tcPr>
            <w:tcW w:w="5100" w:type="dxa"/>
          </w:tcPr>
          <w:p>
            <w:r>
              <w:rPr/>
              <w:t xml:space="preserve">03</w:t>
            </w:r>
          </w:p>
        </w:tc>
      </w:tr>
      <w:tr>
        <w:tc>
          <w:tcPr>
            <w:tcW w:w="900" w:type="dxa"/>
          </w:tcPr>
          <w:p>
            <w:r>
              <w:rPr/>
              <w:t xml:space="preserve">EN-02461</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a:nth-of-type(2)</w:t>
            </w:r>
          </w:p>
        </w:tc>
        <w:tc>
          <w:tcPr>
            <w:tcW w:w="5100" w:type="dxa"/>
          </w:tcPr>
          <w:p>
            <w:r>
              <w:rPr/>
              <w:t xml:space="preserve">Cleansing</w:t>
            </w:r>
          </w:p>
        </w:tc>
      </w:tr>
      <w:tr>
        <w:tc>
          <w:tcPr>
            <w:tcW w:w="900" w:type="dxa"/>
          </w:tcPr>
          <w:p>
            <w:r>
              <w:rPr/>
              <w:t xml:space="preserve">EN-02462</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a:nth-of-type(3) &gt; span:nth-of-type(1)</w:t>
            </w:r>
          </w:p>
        </w:tc>
        <w:tc>
          <w:tcPr>
            <w:tcW w:w="5100" w:type="dxa"/>
          </w:tcPr>
          <w:p>
            <w:r>
              <w:rPr/>
              <w:t xml:space="preserve">04</w:t>
            </w:r>
          </w:p>
        </w:tc>
      </w:tr>
      <w:tr>
        <w:tc>
          <w:tcPr>
            <w:tcW w:w="900" w:type="dxa"/>
          </w:tcPr>
          <w:p>
            <w:r>
              <w:rPr/>
              <w:t xml:space="preserve">EN-02463</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a:nth-of-type(3)</w:t>
            </w:r>
          </w:p>
        </w:tc>
        <w:tc>
          <w:tcPr>
            <w:tcW w:w="5100" w:type="dxa"/>
          </w:tcPr>
          <w:p>
            <w:r>
              <w:rPr/>
              <w:t xml:space="preserve">Mechanical</w:t>
            </w:r>
          </w:p>
        </w:tc>
      </w:tr>
      <w:tr>
        <w:tc>
          <w:tcPr>
            <w:tcW w:w="900" w:type="dxa"/>
          </w:tcPr>
          <w:p>
            <w:r>
              <w:rPr/>
              <w:t xml:space="preserve">EN-02464</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a:nth-of-type(4) &gt; span:nth-of-type(1)</w:t>
            </w:r>
          </w:p>
        </w:tc>
        <w:tc>
          <w:tcPr>
            <w:tcW w:w="5100" w:type="dxa"/>
          </w:tcPr>
          <w:p>
            <w:r>
              <w:rPr/>
              <w:t xml:space="preserve">05</w:t>
            </w:r>
          </w:p>
        </w:tc>
      </w:tr>
      <w:tr>
        <w:tc>
          <w:tcPr>
            <w:tcW w:w="900" w:type="dxa"/>
          </w:tcPr>
          <w:p>
            <w:r>
              <w:rPr/>
              <w:t xml:space="preserve">EN-02465</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a:nth-of-type(4)</w:t>
            </w:r>
          </w:p>
        </w:tc>
        <w:tc>
          <w:tcPr>
            <w:tcW w:w="5100" w:type="dxa"/>
          </w:tcPr>
          <w:p>
            <w:r>
              <w:rPr/>
              <w:t xml:space="preserve">Chemical</w:t>
            </w:r>
          </w:p>
        </w:tc>
      </w:tr>
      <w:tr>
        <w:tc>
          <w:tcPr>
            <w:tcW w:w="900" w:type="dxa"/>
          </w:tcPr>
          <w:p>
            <w:r>
              <w:rPr/>
              <w:t xml:space="preserve">EN-02466</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a:nth-of-type(5) &gt; span:nth-of-type(1)</w:t>
            </w:r>
          </w:p>
        </w:tc>
        <w:tc>
          <w:tcPr>
            <w:tcW w:w="5100" w:type="dxa"/>
          </w:tcPr>
          <w:p>
            <w:r>
              <w:rPr/>
              <w:t xml:space="preserve">06</w:t>
            </w:r>
          </w:p>
        </w:tc>
      </w:tr>
      <w:tr>
        <w:tc>
          <w:tcPr>
            <w:tcW w:w="900" w:type="dxa"/>
          </w:tcPr>
          <w:p>
            <w:r>
              <w:rPr/>
              <w:t xml:space="preserve">EN-02467</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a:nth-of-type(5)</w:t>
            </w:r>
          </w:p>
        </w:tc>
        <w:tc>
          <w:tcPr>
            <w:tcW w:w="5100" w:type="dxa"/>
          </w:tcPr>
          <w:p>
            <w:r>
              <w:rPr/>
              <w:t xml:space="preserve">Laser &amp; light</w:t>
            </w:r>
          </w:p>
        </w:tc>
      </w:tr>
      <w:tr>
        <w:tc>
          <w:tcPr>
            <w:tcW w:w="900" w:type="dxa"/>
          </w:tcPr>
          <w:p>
            <w:r>
              <w:rPr/>
              <w:t xml:space="preserve">EN-02468</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a:nth-of-type(6) &gt; span:nth-of-type(1)</w:t>
            </w:r>
          </w:p>
        </w:tc>
        <w:tc>
          <w:tcPr>
            <w:tcW w:w="5100" w:type="dxa"/>
          </w:tcPr>
          <w:p>
            <w:r>
              <w:rPr/>
              <w:t xml:space="preserve">07</w:t>
            </w:r>
          </w:p>
        </w:tc>
      </w:tr>
      <w:tr>
        <w:tc>
          <w:tcPr>
            <w:tcW w:w="900" w:type="dxa"/>
          </w:tcPr>
          <w:p>
            <w:r>
              <w:rPr/>
              <w:t xml:space="preserve">EN-02469</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a:nth-of-type(6)</w:t>
            </w:r>
          </w:p>
        </w:tc>
        <w:tc>
          <w:tcPr>
            <w:tcW w:w="5100" w:type="dxa"/>
          </w:tcPr>
          <w:p>
            <w:r>
              <w:rPr/>
              <w:t xml:space="preserve">Expression</w:t>
            </w:r>
          </w:p>
        </w:tc>
      </w:tr>
      <w:tr>
        <w:tc>
          <w:tcPr>
            <w:tcW w:w="900" w:type="dxa"/>
          </w:tcPr>
          <w:p>
            <w:r>
              <w:rPr/>
              <w:t xml:space="preserve">EN-02470</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a:nth-of-type(7) &gt; span:nth-of-type(1)</w:t>
            </w:r>
          </w:p>
        </w:tc>
        <w:tc>
          <w:tcPr>
            <w:tcW w:w="5100" w:type="dxa"/>
          </w:tcPr>
          <w:p>
            <w:r>
              <w:rPr/>
              <w:t xml:space="preserve">08</w:t>
            </w:r>
          </w:p>
        </w:tc>
      </w:tr>
      <w:tr>
        <w:tc>
          <w:tcPr>
            <w:tcW w:w="900" w:type="dxa"/>
          </w:tcPr>
          <w:p>
            <w:r>
              <w:rPr/>
              <w:t xml:space="preserve">EN-02471</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a:nth-of-type(7)</w:t>
            </w:r>
          </w:p>
        </w:tc>
        <w:tc>
          <w:tcPr>
            <w:tcW w:w="5100" w:type="dxa"/>
          </w:tcPr>
          <w:p>
            <w:r>
              <w:rPr/>
              <w:t xml:space="preserve">Scalp</w:t>
            </w:r>
          </w:p>
        </w:tc>
      </w:tr>
      <w:tr>
        <w:tc>
          <w:tcPr>
            <w:tcW w:w="900" w:type="dxa"/>
          </w:tcPr>
          <w:p>
            <w:r>
              <w:rPr/>
              <w:t xml:space="preserve">EN-02472</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a:nth-of-type(8) &gt; span:nth-of-type(1)</w:t>
            </w:r>
          </w:p>
        </w:tc>
        <w:tc>
          <w:tcPr>
            <w:tcW w:w="5100" w:type="dxa"/>
          </w:tcPr>
          <w:p>
            <w:r>
              <w:rPr/>
              <w:t xml:space="preserve">09</w:t>
            </w:r>
          </w:p>
        </w:tc>
      </w:tr>
      <w:tr>
        <w:tc>
          <w:tcPr>
            <w:tcW w:w="900" w:type="dxa"/>
          </w:tcPr>
          <w:p>
            <w:r>
              <w:rPr/>
              <w:t xml:space="preserve">EN-02473</w:t>
            </w:r>
          </w:p>
        </w:tc>
        <w:tc>
          <w:tcPr>
            <w:tcW w:w="1700" w:type="dxa"/>
          </w:tcPr>
          <w:p>
            <w:r>
              <w:rPr/>
              <w:t xml:space="preserve">Visible text</w:t>
            </w:r>
          </w:p>
        </w:tc>
        <w:tc>
          <w:tcPr>
            <w:tcW w:w="2200" w:type="dxa"/>
          </w:tcPr>
          <w:p>
            <w:r>
              <w:rPr/>
              <w:t xml:space="preserve">html:nth-of-type(1) &gt; body:nth-of-type(1) &gt; main#main &gt; nav#treatment-index &gt; div:nth-of-type(1) &gt; div:nth-of-type(1) &gt; a:nth-of-type(8)</w:t>
            </w:r>
          </w:p>
        </w:tc>
        <w:tc>
          <w:tcPr>
            <w:tcW w:w="5100" w:type="dxa"/>
          </w:tcPr>
          <w:p>
            <w:r>
              <w:rPr/>
              <w:t xml:space="preserve">Microneedling</w:t>
            </w:r>
          </w:p>
        </w:tc>
      </w:tr>
      <w:tr>
        <w:tc>
          <w:tcPr>
            <w:tcW w:w="900" w:type="dxa"/>
          </w:tcPr>
          <w:p>
            <w:r>
              <w:rPr/>
              <w:t xml:space="preserve">EN-02474</w:t>
            </w:r>
          </w:p>
        </w:tc>
        <w:tc>
          <w:tcPr>
            <w:tcW w:w="1700" w:type="dxa"/>
          </w:tcPr>
          <w:p>
            <w:r>
              <w:rPr/>
              <w:t xml:space="preserve">Visible text</w:t>
            </w:r>
          </w:p>
        </w:tc>
        <w:tc>
          <w:tcPr>
            <w:tcW w:w="2200" w:type="dxa"/>
          </w:tcPr>
          <w:p>
            <w:r>
              <w:rPr/>
              <w:t xml:space="preserve">html:nth-of-type(1) &gt; body:nth-of-type(1) &gt; main#main &gt; section#featured-treatment &gt; div:nth-of-type(1) &gt; header:nth-of-type(1) &gt; span:nth-of-type(1)</w:t>
            </w:r>
          </w:p>
        </w:tc>
        <w:tc>
          <w:tcPr>
            <w:tcW w:w="5100" w:type="dxa"/>
          </w:tcPr>
          <w:p>
            <w:r>
              <w:rPr/>
              <w:t xml:space="preserve">02</w:t>
            </w:r>
          </w:p>
        </w:tc>
      </w:tr>
      <w:tr>
        <w:tc>
          <w:tcPr>
            <w:tcW w:w="900" w:type="dxa"/>
          </w:tcPr>
          <w:p>
            <w:r>
              <w:rPr/>
              <w:t xml:space="preserve">EN-02475</w:t>
            </w:r>
          </w:p>
        </w:tc>
        <w:tc>
          <w:tcPr>
            <w:tcW w:w="1700" w:type="dxa"/>
          </w:tcPr>
          <w:p>
            <w:r>
              <w:rPr/>
              <w:t xml:space="preserve">Visible text</w:t>
            </w:r>
          </w:p>
        </w:tc>
        <w:tc>
          <w:tcPr>
            <w:tcW w:w="2200" w:type="dxa"/>
          </w:tcPr>
          <w:p>
            <w:r>
              <w:rPr/>
              <w:t xml:space="preserve">html:nth-of-type(1) &gt; body:nth-of-type(1) &gt; main#main &gt; section#featured-treatment &gt; div:nth-of-type(1) &gt; header:nth-of-type(1) &gt; p:nth-of-type(1)</w:t>
            </w:r>
          </w:p>
        </w:tc>
        <w:tc>
          <w:tcPr>
            <w:tcW w:w="5100" w:type="dxa"/>
          </w:tcPr>
          <w:p>
            <w:r>
              <w:rPr/>
              <w:t xml:space="preserve">FEATURED TREATMENT</w:t>
            </w:r>
          </w:p>
        </w:tc>
      </w:tr>
      <w:tr>
        <w:tc>
          <w:tcPr>
            <w:tcW w:w="900" w:type="dxa"/>
          </w:tcPr>
          <w:p>
            <w:r>
              <w:rPr/>
              <w:t xml:space="preserve">EN-02476</w:t>
            </w:r>
          </w:p>
        </w:tc>
        <w:tc>
          <w:tcPr>
            <w:tcW w:w="1700" w:type="dxa"/>
          </w:tcPr>
          <w:p>
            <w:r>
              <w:rPr/>
              <w:t xml:space="preserve">Visible text</w:t>
            </w:r>
          </w:p>
        </w:tc>
        <w:tc>
          <w:tcPr>
            <w:tcW w:w="2200" w:type="dxa"/>
          </w:tcPr>
          <w:p>
            <w:r>
              <w:rPr/>
              <w:t xml:space="preserve">html:nth-of-type(1) &gt; body:nth-of-type(1) &gt; main#main &gt; section#featured-treatment &gt; div:nth-of-type(1) &gt; header:nth-of-type(1) &gt; h2#treatments-03-ultraformer-mpt</w:t>
            </w:r>
          </w:p>
        </w:tc>
        <w:tc>
          <w:tcPr>
            <w:tcW w:w="5100" w:type="dxa"/>
          </w:tcPr>
          <w:p>
            <w:r>
              <w:rPr/>
              <w:t xml:space="preserve">Ultraformer MPT</w:t>
            </w:r>
          </w:p>
        </w:tc>
      </w:tr>
      <w:tr>
        <w:tc>
          <w:tcPr>
            <w:tcW w:w="900" w:type="dxa"/>
          </w:tcPr>
          <w:p>
            <w:r>
              <w:rPr/>
              <w:t xml:space="preserve">EN-02477</w:t>
            </w:r>
          </w:p>
        </w:tc>
        <w:tc>
          <w:tcPr>
            <w:tcW w:w="1700" w:type="dxa"/>
          </w:tcPr>
          <w:p>
            <w:r>
              <w:rPr/>
              <w:t xml:space="preserve">Visible text</w:t>
            </w:r>
          </w:p>
        </w:tc>
        <w:tc>
          <w:tcPr>
            <w:tcW w:w="2200" w:type="dxa"/>
          </w:tcPr>
          <w:p>
            <w:r>
              <w:rPr/>
              <w:t xml:space="preserve">html:nth-of-type(1) &gt; body:nth-of-type(1) &gt; main#main &gt; section#featured-treatment &gt; div:nth-of-type(1) &gt; p:nth-of-type(1)</w:t>
            </w:r>
          </w:p>
        </w:tc>
        <w:tc>
          <w:tcPr>
            <w:tcW w:w="5100" w:type="dxa"/>
          </w:tcPr>
          <w:p>
            <w:r>
              <w:rPr/>
              <w:t xml:space="preserve">Focused ultrasound may support selected firmness and contour goals when the target, tissue and expectations align.</w:t>
            </w:r>
          </w:p>
        </w:tc>
      </w:tr>
      <w:tr>
        <w:tc>
          <w:tcPr>
            <w:tcW w:w="900" w:type="dxa"/>
          </w:tcPr>
          <w:p>
            <w:r>
              <w:rPr/>
              <w:t xml:space="preserve">EN-02478</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p:nth-of-type(1)</w:t>
            </w:r>
          </w:p>
        </w:tc>
        <w:tc>
          <w:tcPr>
            <w:tcW w:w="5100" w:type="dxa"/>
          </w:tcPr>
          <w:p>
            <w:r>
              <w:rPr/>
              <w:t xml:space="preserve">Service</w:t>
            </w:r>
          </w:p>
        </w:tc>
      </w:tr>
      <w:tr>
        <w:tc>
          <w:tcPr>
            <w:tcW w:w="900" w:type="dxa"/>
          </w:tcPr>
          <w:p>
            <w:r>
              <w:rPr/>
              <w:t xml:space="preserve">EN-02479</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h3:nth-of-type(1)</w:t>
            </w:r>
          </w:p>
        </w:tc>
        <w:tc>
          <w:tcPr>
            <w:tcW w:w="5100" w:type="dxa"/>
          </w:tcPr>
          <w:p>
            <w:r>
              <w:rPr/>
              <w:t xml:space="preserve">Ultraformer MPT</w:t>
            </w:r>
          </w:p>
        </w:tc>
      </w:tr>
      <w:tr>
        <w:tc>
          <w:tcPr>
            <w:tcW w:w="900" w:type="dxa"/>
          </w:tcPr>
          <w:p>
            <w:r>
              <w:rPr/>
              <w:t xml:space="preserve">EN-02480</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p:nth-of-type(2)</w:t>
            </w:r>
          </w:p>
        </w:tc>
        <w:tc>
          <w:tcPr>
            <w:tcW w:w="5100" w:type="dxa"/>
          </w:tcPr>
          <w:p>
            <w:r>
              <w:rPr/>
              <w:t xml:space="preserve">A microfocused and macrofocused ultrasound option for selected tightening and contour protocols.</w:t>
            </w:r>
          </w:p>
        </w:tc>
      </w:tr>
      <w:tr>
        <w:tc>
          <w:tcPr>
            <w:tcW w:w="900" w:type="dxa"/>
          </w:tcPr>
          <w:p>
            <w:r>
              <w:rPr/>
              <w:t xml:space="preserve">EN-02481</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ul:nth-of-type(1) &gt; li:nth-of-type(1)</w:t>
            </w:r>
          </w:p>
        </w:tc>
        <w:tc>
          <w:tcPr>
            <w:tcW w:w="5100" w:type="dxa"/>
          </w:tcPr>
          <w:p>
            <w:r>
              <w:rPr/>
              <w:t xml:space="preserve">Mild laxity</w:t>
            </w:r>
          </w:p>
        </w:tc>
      </w:tr>
      <w:tr>
        <w:tc>
          <w:tcPr>
            <w:tcW w:w="900" w:type="dxa"/>
          </w:tcPr>
          <w:p>
            <w:r>
              <w:rPr/>
              <w:t xml:space="preserve">EN-02482</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ul:nth-of-type(1) &gt; li:nth-of-type(2)</w:t>
            </w:r>
          </w:p>
        </w:tc>
        <w:tc>
          <w:tcPr>
            <w:tcW w:w="5100" w:type="dxa"/>
          </w:tcPr>
          <w:p>
            <w:r>
              <w:rPr/>
              <w:t xml:space="preserve">Tissue support</w:t>
            </w:r>
          </w:p>
        </w:tc>
      </w:tr>
      <w:tr>
        <w:tc>
          <w:tcPr>
            <w:tcW w:w="900" w:type="dxa"/>
          </w:tcPr>
          <w:p>
            <w:r>
              <w:rPr/>
              <w:t xml:space="preserve">EN-02483</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ul:nth-of-type(1) &gt; li:nth-of-type(3)</w:t>
            </w:r>
          </w:p>
        </w:tc>
        <w:tc>
          <w:tcPr>
            <w:tcW w:w="5100" w:type="dxa"/>
          </w:tcPr>
          <w:p>
            <w:r>
              <w:rPr/>
              <w:t xml:space="preserve">Contour planning</w:t>
            </w:r>
          </w:p>
        </w:tc>
      </w:tr>
      <w:tr>
        <w:tc>
          <w:tcPr>
            <w:tcW w:w="900" w:type="dxa"/>
          </w:tcPr>
          <w:p>
            <w:r>
              <w:rPr/>
              <w:t xml:space="preserve">EN-02484</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dl:nth-of-type(1) &gt; div:nth-of-type(1) &gt; dt:nth-of-type(1)</w:t>
            </w:r>
          </w:p>
        </w:tc>
        <w:tc>
          <w:tcPr>
            <w:tcW w:w="5100" w:type="dxa"/>
          </w:tcPr>
          <w:p>
            <w:r>
              <w:rPr/>
              <w:t xml:space="preserve">Technology</w:t>
            </w:r>
          </w:p>
        </w:tc>
      </w:tr>
      <w:tr>
        <w:tc>
          <w:tcPr>
            <w:tcW w:w="900" w:type="dxa"/>
          </w:tcPr>
          <w:p>
            <w:r>
              <w:rPr/>
              <w:t xml:space="preserve">EN-02485</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dl:nth-of-type(1) &gt; div:nth-of-type(1) &gt; dd:nth-of-type(1)</w:t>
            </w:r>
          </w:p>
        </w:tc>
        <w:tc>
          <w:tcPr>
            <w:tcW w:w="5100" w:type="dxa"/>
          </w:tcPr>
          <w:p>
            <w:r>
              <w:rPr/>
              <w:t xml:space="preserve">Microfocused and macrofocused ultrasound</w:t>
            </w:r>
          </w:p>
        </w:tc>
      </w:tr>
      <w:tr>
        <w:tc>
          <w:tcPr>
            <w:tcW w:w="900" w:type="dxa"/>
          </w:tcPr>
          <w:p>
            <w:r>
              <w:rPr/>
              <w:t xml:space="preserve">EN-02486</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dl:nth-of-type(1) &gt; div:nth-of-type(2) &gt; dt:nth-of-type(1)</w:t>
            </w:r>
          </w:p>
        </w:tc>
        <w:tc>
          <w:tcPr>
            <w:tcW w:w="5100" w:type="dxa"/>
          </w:tcPr>
          <w:p>
            <w:r>
              <w:rPr/>
              <w:t xml:space="preserve">Recovery note</w:t>
            </w:r>
          </w:p>
        </w:tc>
      </w:tr>
      <w:tr>
        <w:tc>
          <w:tcPr>
            <w:tcW w:w="900" w:type="dxa"/>
          </w:tcPr>
          <w:p>
            <w:r>
              <w:rPr/>
              <w:t xml:space="preserve">EN-02487</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dl:nth-of-type(1) &gt; div:nth-of-type(2) &gt; dd:nth-of-type(1)</w:t>
            </w:r>
          </w:p>
        </w:tc>
        <w:tc>
          <w:tcPr>
            <w:tcW w:w="5100" w:type="dxa"/>
          </w:tcPr>
          <w:p>
            <w:r>
              <w:rPr/>
              <w:t xml:space="preserve">Individual response and tenderness vary</w:t>
            </w:r>
          </w:p>
        </w:tc>
      </w:tr>
      <w:tr>
        <w:tc>
          <w:tcPr>
            <w:tcW w:w="900" w:type="dxa"/>
          </w:tcPr>
          <w:p>
            <w:r>
              <w:rPr/>
              <w:t xml:space="preserve">EN-02488</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aside:nth-of-type(1) &gt; strong:nth-of-type(1)</w:t>
            </w:r>
          </w:p>
        </w:tc>
        <w:tc>
          <w:tcPr>
            <w:tcW w:w="5100" w:type="dxa"/>
          </w:tcPr>
          <w:p>
            <w:r>
              <w:rPr/>
              <w:t xml:space="preserve">Important:</w:t>
            </w:r>
          </w:p>
        </w:tc>
      </w:tr>
      <w:tr>
        <w:tc>
          <w:tcPr>
            <w:tcW w:w="900" w:type="dxa"/>
          </w:tcPr>
          <w:p>
            <w:r>
              <w:rPr/>
              <w:t xml:space="preserve">EN-02489</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aside:nth-of-type(1)</w:t>
            </w:r>
          </w:p>
        </w:tc>
        <w:tc>
          <w:tcPr>
            <w:tcW w:w="5100" w:type="dxa"/>
          </w:tcPr>
          <w:p>
            <w:r>
              <w:rPr/>
              <w:t xml:space="preserve">It does not reproduce a surgical lift.</w:t>
            </w:r>
          </w:p>
        </w:tc>
      </w:tr>
      <w:tr>
        <w:tc>
          <w:tcPr>
            <w:tcW w:w="900" w:type="dxa"/>
          </w:tcPr>
          <w:p>
            <w:r>
              <w:rPr/>
              <w:t xml:space="preserve">EN-02490</w:t>
            </w:r>
          </w:p>
        </w:tc>
        <w:tc>
          <w:tcPr>
            <w:tcW w:w="1700" w:type="dxa"/>
          </w:tcPr>
          <w:p>
            <w:r>
              <w:rPr/>
              <w:t xml:space="preserve">Visible text</w:t>
            </w:r>
          </w:p>
        </w:tc>
        <w:tc>
          <w:tcPr>
            <w:tcW w:w="2200" w:type="dxa"/>
          </w:tcPr>
          <w:p>
            <w:r>
              <w:rPr/>
              <w:t xml:space="preserve">html:nth-of-type(1) &gt; body:nth-of-type(1) &gt; main#main &gt; section#featured-treatment &gt; div:nth-of-type(1) &gt; div:nth-of-type(1) &gt; article:nth-of-type(1) &gt; div:nth-of-type(1) &gt; a:nth-of-type(1)</w:t>
            </w:r>
          </w:p>
        </w:tc>
        <w:tc>
          <w:tcPr>
            <w:tcW w:w="5100" w:type="dxa"/>
          </w:tcPr>
          <w:p>
            <w:r>
              <w:rPr/>
              <w:t xml:space="preserve">Read the firmness guidance</w:t>
            </w:r>
          </w:p>
        </w:tc>
      </w:tr>
      <w:tr>
        <w:tc>
          <w:tcPr>
            <w:tcW w:w="900" w:type="dxa"/>
          </w:tcPr>
          <w:p>
            <w:r>
              <w:rPr/>
              <w:t xml:space="preserve">EN-02491</w:t>
            </w:r>
          </w:p>
        </w:tc>
        <w:tc>
          <w:tcPr>
            <w:tcW w:w="1700" w:type="dxa"/>
          </w:tcPr>
          <w:p>
            <w:r>
              <w:rPr/>
              <w:t xml:space="preserve">Visible text</w:t>
            </w:r>
          </w:p>
        </w:tc>
        <w:tc>
          <w:tcPr>
            <w:tcW w:w="2200" w:type="dxa"/>
          </w:tcPr>
          <w:p>
            <w:r>
              <w:rPr/>
              <w:t xml:space="preserve">html:nth-of-type(1) &gt; body:nth-of-type(1) &gt; main#main &gt; section#featured-treatment &gt; div:nth-of-type(1) &gt; a:nth-of-type(1)</w:t>
            </w:r>
          </w:p>
        </w:tc>
        <w:tc>
          <w:tcPr>
            <w:tcW w:w="5100" w:type="dxa"/>
          </w:tcPr>
          <w:p>
            <w:r>
              <w:rPr/>
              <w:t xml:space="preserve">Back to treatment index</w:t>
            </w:r>
          </w:p>
        </w:tc>
      </w:tr>
      <w:tr>
        <w:tc>
          <w:tcPr>
            <w:tcW w:w="900" w:type="dxa"/>
          </w:tcPr>
          <w:p>
            <w:r>
              <w:rPr/>
              <w:t xml:space="preserve">EN-02492</w:t>
            </w:r>
          </w:p>
        </w:tc>
        <w:tc>
          <w:tcPr>
            <w:tcW w:w="1700" w:type="dxa"/>
          </w:tcPr>
          <w:p>
            <w:r>
              <w:rPr/>
              <w:t xml:space="preserve">Visible text</w:t>
            </w:r>
          </w:p>
        </w:tc>
        <w:tc>
          <w:tcPr>
            <w:tcW w:w="2200" w:type="dxa"/>
          </w:tcPr>
          <w:p>
            <w:r>
              <w:rPr/>
              <w:t xml:space="preserve">html:nth-of-type(1) &gt; body:nth-of-type(1) &gt; main#main &gt; section#featured-treatment &gt; div:nth-of-type(1) &gt; a:nth-of-type(1) &gt; span:nth-of-type(1)</w:t>
            </w:r>
          </w:p>
        </w:tc>
        <w:tc>
          <w:tcPr>
            <w:tcW w:w="5100" w:type="dxa"/>
          </w:tcPr>
          <w:p>
            <w:r>
              <w:rPr/>
              <w:t xml:space="preserve">↑</w:t>
            </w:r>
          </w:p>
        </w:tc>
      </w:tr>
      <w:tr>
        <w:tc>
          <w:tcPr>
            <w:tcW w:w="900" w:type="dxa"/>
          </w:tcPr>
          <w:p>
            <w:r>
              <w:rPr/>
              <w:t xml:space="preserve">EN-02493</w:t>
            </w:r>
          </w:p>
        </w:tc>
        <w:tc>
          <w:tcPr>
            <w:tcW w:w="1700" w:type="dxa"/>
          </w:tcPr>
          <w:p>
            <w:r>
              <w:rPr/>
              <w:t xml:space="preserve">Visible text</w:t>
            </w:r>
          </w:p>
        </w:tc>
        <w:tc>
          <w:tcPr>
            <w:tcW w:w="2200" w:type="dxa"/>
          </w:tcPr>
          <w:p>
            <w:r>
              <w:rPr/>
              <w:t xml:space="preserve">html:nth-of-type(1) &gt; body:nth-of-type(1) &gt; main#main &gt; section#facial-cleansing &gt; div:nth-of-type(1) &gt; header:nth-of-type(1) &gt; span:nth-of-type(1)</w:t>
            </w:r>
          </w:p>
        </w:tc>
        <w:tc>
          <w:tcPr>
            <w:tcW w:w="5100" w:type="dxa"/>
          </w:tcPr>
          <w:p>
            <w:r>
              <w:rPr/>
              <w:t xml:space="preserve">03</w:t>
            </w:r>
          </w:p>
        </w:tc>
      </w:tr>
      <w:tr>
        <w:tc>
          <w:tcPr>
            <w:tcW w:w="900" w:type="dxa"/>
          </w:tcPr>
          <w:p>
            <w:r>
              <w:rPr/>
              <w:t xml:space="preserve">EN-02494</w:t>
            </w:r>
          </w:p>
        </w:tc>
        <w:tc>
          <w:tcPr>
            <w:tcW w:w="1700" w:type="dxa"/>
          </w:tcPr>
          <w:p>
            <w:r>
              <w:rPr/>
              <w:t xml:space="preserve">Visible text</w:t>
            </w:r>
          </w:p>
        </w:tc>
        <w:tc>
          <w:tcPr>
            <w:tcW w:w="2200" w:type="dxa"/>
          </w:tcPr>
          <w:p>
            <w:r>
              <w:rPr/>
              <w:t xml:space="preserve">html:nth-of-type(1) &gt; body:nth-of-type(1) &gt; main#main &gt; section#facial-cleansing &gt; div:nth-of-type(1) &gt; header:nth-of-type(1) &gt; p:nth-of-type(1)</w:t>
            </w:r>
          </w:p>
        </w:tc>
        <w:tc>
          <w:tcPr>
            <w:tcW w:w="5100" w:type="dxa"/>
          </w:tcPr>
          <w:p>
            <w:r>
              <w:rPr/>
              <w:t xml:space="preserve">FACIAL CLEANSING AND PREPARATION</w:t>
            </w:r>
          </w:p>
        </w:tc>
      </w:tr>
      <w:tr>
        <w:tc>
          <w:tcPr>
            <w:tcW w:w="900" w:type="dxa"/>
          </w:tcPr>
          <w:p>
            <w:r>
              <w:rPr/>
              <w:t xml:space="preserve">EN-02495</w:t>
            </w:r>
          </w:p>
        </w:tc>
        <w:tc>
          <w:tcPr>
            <w:tcW w:w="1700" w:type="dxa"/>
          </w:tcPr>
          <w:p>
            <w:r>
              <w:rPr/>
              <w:t xml:space="preserve">Visible text</w:t>
            </w:r>
          </w:p>
        </w:tc>
        <w:tc>
          <w:tcPr>
            <w:tcW w:w="2200" w:type="dxa"/>
          </w:tcPr>
          <w:p>
            <w:r>
              <w:rPr/>
              <w:t xml:space="preserve">html:nth-of-type(1) &gt; body:nth-of-type(1) &gt; main#main &gt; section#facial-cleansing &gt; div:nth-of-type(1) &gt; header:nth-of-type(1) &gt; h2#treatments-04-cleansing-and-skin-preparation</w:t>
            </w:r>
          </w:p>
        </w:tc>
        <w:tc>
          <w:tcPr>
            <w:tcW w:w="5100" w:type="dxa"/>
          </w:tcPr>
          <w:p>
            <w:r>
              <w:rPr/>
              <w:t xml:space="preserve">Cleansing and Skin Preparation</w:t>
            </w:r>
          </w:p>
        </w:tc>
      </w:tr>
      <w:tr>
        <w:tc>
          <w:tcPr>
            <w:tcW w:w="900" w:type="dxa"/>
          </w:tcPr>
          <w:p>
            <w:r>
              <w:rPr/>
              <w:t xml:space="preserve">EN-02496</w:t>
            </w:r>
          </w:p>
        </w:tc>
        <w:tc>
          <w:tcPr>
            <w:tcW w:w="1700" w:type="dxa"/>
          </w:tcPr>
          <w:p>
            <w:r>
              <w:rPr/>
              <w:t xml:space="preserve">Visible text</w:t>
            </w:r>
          </w:p>
        </w:tc>
        <w:tc>
          <w:tcPr>
            <w:tcW w:w="2200" w:type="dxa"/>
          </w:tcPr>
          <w:p>
            <w:r>
              <w:rPr/>
              <w:t xml:space="preserve">html:nth-of-type(1) &gt; body:nth-of-type(1) &gt; main#main &gt; section#facial-cleansing &gt; div:nth-of-type(1) &gt; p:nth-of-type(1)</w:t>
            </w:r>
          </w:p>
        </w:tc>
        <w:tc>
          <w:tcPr>
            <w:tcW w:w="5100" w:type="dxa"/>
          </w:tcPr>
          <w:p>
            <w:r>
              <w:rPr/>
              <w:t xml:space="preserve">Preparation can be a treatment in its own right: clear the surface, respect the barrier and choose intensity from the skin in front of us.</w:t>
            </w:r>
          </w:p>
        </w:tc>
      </w:tr>
      <w:tr>
        <w:tc>
          <w:tcPr>
            <w:tcW w:w="900" w:type="dxa"/>
          </w:tcPr>
          <w:p>
            <w:r>
              <w:rPr/>
              <w:t xml:space="preserve">EN-02497</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p:nth-of-type(1)</w:t>
            </w:r>
          </w:p>
        </w:tc>
        <w:tc>
          <w:tcPr>
            <w:tcW w:w="5100" w:type="dxa"/>
          </w:tcPr>
          <w:p>
            <w:r>
              <w:rPr/>
              <w:t xml:space="preserve">Service</w:t>
            </w:r>
          </w:p>
        </w:tc>
      </w:tr>
      <w:tr>
        <w:tc>
          <w:tcPr>
            <w:tcW w:w="900" w:type="dxa"/>
          </w:tcPr>
          <w:p>
            <w:r>
              <w:rPr/>
              <w:t xml:space="preserve">EN-02498</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h3:nth-of-type(1)</w:t>
            </w:r>
          </w:p>
        </w:tc>
        <w:tc>
          <w:tcPr>
            <w:tcW w:w="5100" w:type="dxa"/>
          </w:tcPr>
          <w:p>
            <w:r>
              <w:rPr/>
              <w:t xml:space="preserve">Deep Skin Cleansing</w:t>
            </w:r>
          </w:p>
        </w:tc>
      </w:tr>
      <w:tr>
        <w:tc>
          <w:tcPr>
            <w:tcW w:w="900" w:type="dxa"/>
          </w:tcPr>
          <w:p>
            <w:r>
              <w:rPr/>
              <w:t xml:space="preserve">EN-02499</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p:nth-of-type(2)</w:t>
            </w:r>
          </w:p>
        </w:tc>
        <w:tc>
          <w:tcPr>
            <w:tcW w:w="5100" w:type="dxa"/>
          </w:tcPr>
          <w:p>
            <w:r>
              <w:rPr/>
              <w:t xml:space="preserve">A structured facial hygiene treatment for cleansing, skin preparation and careful extraction of suitable comedones.</w:t>
            </w:r>
          </w:p>
        </w:tc>
      </w:tr>
      <w:tr>
        <w:tc>
          <w:tcPr>
            <w:tcW w:w="900" w:type="dxa"/>
          </w:tcPr>
          <w:p>
            <w:r>
              <w:rPr/>
              <w:t xml:space="preserve">EN-02500</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ul:nth-of-type(1) &gt; li:nth-of-type(1)</w:t>
            </w:r>
          </w:p>
        </w:tc>
        <w:tc>
          <w:tcPr>
            <w:tcW w:w="5100" w:type="dxa"/>
          </w:tcPr>
          <w:p>
            <w:r>
              <w:rPr/>
              <w:t xml:space="preserve">Superficial congestion</w:t>
            </w:r>
          </w:p>
        </w:tc>
      </w:tr>
      <w:tr>
        <w:tc>
          <w:tcPr>
            <w:tcW w:w="900" w:type="dxa"/>
          </w:tcPr>
          <w:p>
            <w:r>
              <w:rPr/>
              <w:t xml:space="preserve">EN-02501</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ul:nth-of-type(1) &gt; li:nth-of-type(2)</w:t>
            </w:r>
          </w:p>
        </w:tc>
        <w:tc>
          <w:tcPr>
            <w:tcW w:w="5100" w:type="dxa"/>
          </w:tcPr>
          <w:p>
            <w:r>
              <w:rPr/>
              <w:t xml:space="preserve">Suitable comedones</w:t>
            </w:r>
          </w:p>
        </w:tc>
      </w:tr>
      <w:tr>
        <w:tc>
          <w:tcPr>
            <w:tcW w:w="900" w:type="dxa"/>
          </w:tcPr>
          <w:p>
            <w:r>
              <w:rPr/>
              <w:t xml:space="preserve">EN-02502</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ul:nth-of-type(1) &gt; li:nth-of-type(3)</w:t>
            </w:r>
          </w:p>
        </w:tc>
        <w:tc>
          <w:tcPr>
            <w:tcW w:w="5100" w:type="dxa"/>
          </w:tcPr>
          <w:p>
            <w:r>
              <w:rPr/>
              <w:t xml:space="preserve">Facial-care routine</w:t>
            </w:r>
          </w:p>
        </w:tc>
      </w:tr>
      <w:tr>
        <w:tc>
          <w:tcPr>
            <w:tcW w:w="900" w:type="dxa"/>
          </w:tcPr>
          <w:p>
            <w:r>
              <w:rPr/>
              <w:t xml:space="preserve">EN-02503</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dl:nth-of-type(1) &gt; div:nth-of-type(1) &gt; dt:nth-of-type(1)</w:t>
            </w:r>
          </w:p>
        </w:tc>
        <w:tc>
          <w:tcPr>
            <w:tcW w:w="5100" w:type="dxa"/>
          </w:tcPr>
          <w:p>
            <w:r>
              <w:rPr/>
              <w:t xml:space="preserve">Technology</w:t>
            </w:r>
          </w:p>
        </w:tc>
      </w:tr>
      <w:tr>
        <w:tc>
          <w:tcPr>
            <w:tcW w:w="900" w:type="dxa"/>
          </w:tcPr>
          <w:p>
            <w:r>
              <w:rPr/>
              <w:t xml:space="preserve">EN-02504</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dl:nth-of-type(1) &gt; div:nth-of-type(1) &gt; dd:nth-of-type(1)</w:t>
            </w:r>
          </w:p>
        </w:tc>
        <w:tc>
          <w:tcPr>
            <w:tcW w:w="5100" w:type="dxa"/>
          </w:tcPr>
          <w:p>
            <w:r>
              <w:rPr/>
              <w:t xml:space="preserve">Structured facial care</w:t>
            </w:r>
          </w:p>
        </w:tc>
      </w:tr>
      <w:tr>
        <w:tc>
          <w:tcPr>
            <w:tcW w:w="900" w:type="dxa"/>
          </w:tcPr>
          <w:p>
            <w:r>
              <w:rPr/>
              <w:t xml:space="preserve">EN-02505</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dl:nth-of-type(1) &gt; div:nth-of-type(2) &gt; dt:nth-of-type(1)</w:t>
            </w:r>
          </w:p>
        </w:tc>
        <w:tc>
          <w:tcPr>
            <w:tcW w:w="5100" w:type="dxa"/>
          </w:tcPr>
          <w:p>
            <w:r>
              <w:rPr/>
              <w:t xml:space="preserve">Recovery note</w:t>
            </w:r>
          </w:p>
        </w:tc>
      </w:tr>
      <w:tr>
        <w:tc>
          <w:tcPr>
            <w:tcW w:w="900" w:type="dxa"/>
          </w:tcPr>
          <w:p>
            <w:r>
              <w:rPr/>
              <w:t xml:space="preserve">EN-02506</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dl:nth-of-type(1) &gt; div:nth-of-type(2) &gt; dd:nth-of-type(1)</w:t>
            </w:r>
          </w:p>
        </w:tc>
        <w:tc>
          <w:tcPr>
            <w:tcW w:w="5100" w:type="dxa"/>
          </w:tcPr>
          <w:p>
            <w:r>
              <w:rPr/>
              <w:t xml:space="preserve">Usually minimal interruption</w:t>
            </w:r>
          </w:p>
        </w:tc>
      </w:tr>
      <w:tr>
        <w:tc>
          <w:tcPr>
            <w:tcW w:w="900" w:type="dxa"/>
          </w:tcPr>
          <w:p>
            <w:r>
              <w:rPr/>
              <w:t xml:space="preserve">EN-02507</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aside:nth-of-type(1) &gt; strong:nth-of-type(1)</w:t>
            </w:r>
          </w:p>
        </w:tc>
        <w:tc>
          <w:tcPr>
            <w:tcW w:w="5100" w:type="dxa"/>
          </w:tcPr>
          <w:p>
            <w:r>
              <w:rPr/>
              <w:t xml:space="preserve">Important:</w:t>
            </w:r>
          </w:p>
        </w:tc>
      </w:tr>
      <w:tr>
        <w:tc>
          <w:tcPr>
            <w:tcW w:w="900" w:type="dxa"/>
          </w:tcPr>
          <w:p>
            <w:r>
              <w:rPr/>
              <w:t xml:space="preserve">EN-02508</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article:nth-of-type(1) &gt; div:nth-of-type(1) &gt; aside:nth-of-type(1)</w:t>
            </w:r>
          </w:p>
        </w:tc>
        <w:tc>
          <w:tcPr>
            <w:tcW w:w="5100" w:type="dxa"/>
          </w:tcPr>
          <w:p>
            <w:r>
              <w:rPr/>
              <w:t xml:space="preserve">Inflamed or scarring acne may need dermatological care.</w:t>
            </w:r>
          </w:p>
        </w:tc>
      </w:tr>
      <w:tr>
        <w:tc>
          <w:tcPr>
            <w:tcW w:w="900" w:type="dxa"/>
          </w:tcPr>
          <w:p>
            <w:r>
              <w:rPr/>
              <w:t xml:space="preserve">EN-02509</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p:nth-of-type(1)</w:t>
            </w:r>
          </w:p>
        </w:tc>
        <w:tc>
          <w:tcPr>
            <w:tcW w:w="5100" w:type="dxa"/>
          </w:tcPr>
          <w:p>
            <w:r>
              <w:rPr/>
              <w:t xml:space="preserve">Service</w:t>
            </w:r>
          </w:p>
        </w:tc>
      </w:tr>
      <w:tr>
        <w:tc>
          <w:tcPr>
            <w:tcW w:w="900" w:type="dxa"/>
          </w:tcPr>
          <w:p>
            <w:r>
              <w:rPr/>
              <w:t xml:space="preserve">EN-02510</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h3:nth-of-type(1)</w:t>
            </w:r>
          </w:p>
        </w:tc>
        <w:tc>
          <w:tcPr>
            <w:tcW w:w="5100" w:type="dxa"/>
          </w:tcPr>
          <w:p>
            <w:r>
              <w:rPr/>
              <w:t xml:space="preserve">Ultrasonic Peel</w:t>
            </w:r>
          </w:p>
        </w:tc>
      </w:tr>
      <w:tr>
        <w:tc>
          <w:tcPr>
            <w:tcW w:w="900" w:type="dxa"/>
          </w:tcPr>
          <w:p>
            <w:r>
              <w:rPr/>
              <w:t xml:space="preserve">EN-02511</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p:nth-of-type(2)</w:t>
            </w:r>
          </w:p>
        </w:tc>
        <w:tc>
          <w:tcPr>
            <w:tcW w:w="5100" w:type="dxa"/>
          </w:tcPr>
          <w:p>
            <w:r>
              <w:rPr/>
              <w:t xml:space="preserve">A gentler cleansing and exfoliation option using ultrasonic vibration to loosen superficial residue.</w:t>
            </w:r>
          </w:p>
        </w:tc>
      </w:tr>
      <w:tr>
        <w:tc>
          <w:tcPr>
            <w:tcW w:w="900" w:type="dxa"/>
          </w:tcPr>
          <w:p>
            <w:r>
              <w:rPr/>
              <w:t xml:space="preserve">EN-02512</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ul:nth-of-type(1) &gt; li:nth-of-type(1)</w:t>
            </w:r>
          </w:p>
        </w:tc>
        <w:tc>
          <w:tcPr>
            <w:tcW w:w="5100" w:type="dxa"/>
          </w:tcPr>
          <w:p>
            <w:r>
              <w:rPr/>
              <w:t xml:space="preserve">Gentle cleansing</w:t>
            </w:r>
          </w:p>
        </w:tc>
      </w:tr>
      <w:tr>
        <w:tc>
          <w:tcPr>
            <w:tcW w:w="900" w:type="dxa"/>
          </w:tcPr>
          <w:p>
            <w:r>
              <w:rPr/>
              <w:t xml:space="preserve">EN-02513</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ul:nth-of-type(1) &gt; li:nth-of-type(2)</w:t>
            </w:r>
          </w:p>
        </w:tc>
        <w:tc>
          <w:tcPr>
            <w:tcW w:w="5100" w:type="dxa"/>
          </w:tcPr>
          <w:p>
            <w:r>
              <w:rPr/>
              <w:t xml:space="preserve">Mild congestion</w:t>
            </w:r>
          </w:p>
        </w:tc>
      </w:tr>
      <w:tr>
        <w:tc>
          <w:tcPr>
            <w:tcW w:w="900" w:type="dxa"/>
          </w:tcPr>
          <w:p>
            <w:r>
              <w:rPr/>
              <w:t xml:space="preserve">EN-02514</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ul:nth-of-type(1) &gt; li:nth-of-type(3)</w:t>
            </w:r>
          </w:p>
        </w:tc>
        <w:tc>
          <w:tcPr>
            <w:tcW w:w="5100" w:type="dxa"/>
          </w:tcPr>
          <w:p>
            <w:r>
              <w:rPr/>
              <w:t xml:space="preserve">Low-intensity care</w:t>
            </w:r>
          </w:p>
        </w:tc>
      </w:tr>
      <w:tr>
        <w:tc>
          <w:tcPr>
            <w:tcW w:w="900" w:type="dxa"/>
          </w:tcPr>
          <w:p>
            <w:r>
              <w:rPr/>
              <w:t xml:space="preserve">EN-02515</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dl:nth-of-type(1) &gt; div:nth-of-type(1) &gt; dt:nth-of-type(1)</w:t>
            </w:r>
          </w:p>
        </w:tc>
        <w:tc>
          <w:tcPr>
            <w:tcW w:w="5100" w:type="dxa"/>
          </w:tcPr>
          <w:p>
            <w:r>
              <w:rPr/>
              <w:t xml:space="preserve">Technology</w:t>
            </w:r>
          </w:p>
        </w:tc>
      </w:tr>
      <w:tr>
        <w:tc>
          <w:tcPr>
            <w:tcW w:w="900" w:type="dxa"/>
          </w:tcPr>
          <w:p>
            <w:r>
              <w:rPr/>
              <w:t xml:space="preserve">EN-02516</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dl:nth-of-type(1) &gt; div:nth-of-type(1) &gt; dd:nth-of-type(1)</w:t>
            </w:r>
          </w:p>
        </w:tc>
        <w:tc>
          <w:tcPr>
            <w:tcW w:w="5100" w:type="dxa"/>
          </w:tcPr>
          <w:p>
            <w:r>
              <w:rPr/>
              <w:t xml:space="preserve">Ultrasonic vibration</w:t>
            </w:r>
          </w:p>
        </w:tc>
      </w:tr>
      <w:tr>
        <w:tc>
          <w:tcPr>
            <w:tcW w:w="900" w:type="dxa"/>
          </w:tcPr>
          <w:p>
            <w:r>
              <w:rPr/>
              <w:t xml:space="preserve">EN-02517</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dl:nth-of-type(1) &gt; div:nth-of-type(2) &gt; dt:nth-of-type(1)</w:t>
            </w:r>
          </w:p>
        </w:tc>
        <w:tc>
          <w:tcPr>
            <w:tcW w:w="5100" w:type="dxa"/>
          </w:tcPr>
          <w:p>
            <w:r>
              <w:rPr/>
              <w:t xml:space="preserve">Recovery note</w:t>
            </w:r>
          </w:p>
        </w:tc>
      </w:tr>
      <w:tr>
        <w:tc>
          <w:tcPr>
            <w:tcW w:w="900" w:type="dxa"/>
          </w:tcPr>
          <w:p>
            <w:r>
              <w:rPr/>
              <w:t xml:space="preserve">EN-02518</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dl:nth-of-type(1) &gt; div:nth-of-type(2) &gt; dd:nth-of-type(1)</w:t>
            </w:r>
          </w:p>
        </w:tc>
        <w:tc>
          <w:tcPr>
            <w:tcW w:w="5100" w:type="dxa"/>
          </w:tcPr>
          <w:p>
            <w:r>
              <w:rPr/>
              <w:t xml:space="preserve">Usually minimal interruption</w:t>
            </w:r>
          </w:p>
        </w:tc>
      </w:tr>
      <w:tr>
        <w:tc>
          <w:tcPr>
            <w:tcW w:w="900" w:type="dxa"/>
          </w:tcPr>
          <w:p>
            <w:r>
              <w:rPr/>
              <w:t xml:space="preserve">EN-02519</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aside:nth-of-type(1) &gt; strong:nth-of-type(1)</w:t>
            </w:r>
          </w:p>
        </w:tc>
        <w:tc>
          <w:tcPr>
            <w:tcW w:w="5100" w:type="dxa"/>
          </w:tcPr>
          <w:p>
            <w:r>
              <w:rPr/>
              <w:t xml:space="preserve">Important:</w:t>
            </w:r>
          </w:p>
        </w:tc>
      </w:tr>
      <w:tr>
        <w:tc>
          <w:tcPr>
            <w:tcW w:w="900" w:type="dxa"/>
          </w:tcPr>
          <w:p>
            <w:r>
              <w:rPr/>
              <w:t xml:space="preserve">EN-02520</w:t>
            </w:r>
          </w:p>
        </w:tc>
        <w:tc>
          <w:tcPr>
            <w:tcW w:w="1700" w:type="dxa"/>
          </w:tcPr>
          <w:p>
            <w:r>
              <w:rPr/>
              <w:t xml:space="preserve">Visible text</w:t>
            </w:r>
          </w:p>
        </w:tc>
        <w:tc>
          <w:tcPr>
            <w:tcW w:w="2200" w:type="dxa"/>
          </w:tcPr>
          <w:p>
            <w:r>
              <w:rPr/>
              <w:t xml:space="preserve">html:nth-of-type(1) &gt; body:nth-of-type(1) &gt; main#main &gt; section#facial-cleansing &gt; div:nth-of-type(1) &gt; div:nth-of-type(1) &gt; article:nth-of-type(2) &gt; div:nth-of-type(1) &gt; aside:nth-of-type(1)</w:t>
            </w:r>
          </w:p>
        </w:tc>
        <w:tc>
          <w:tcPr>
            <w:tcW w:w="5100" w:type="dxa"/>
          </w:tcPr>
          <w:p>
            <w:r>
              <w:rPr/>
              <w:t xml:space="preserve">Persistent or severe inflammation needs a different route.</w:t>
            </w:r>
          </w:p>
        </w:tc>
      </w:tr>
      <w:tr>
        <w:tc>
          <w:tcPr>
            <w:tcW w:w="900" w:type="dxa"/>
          </w:tcPr>
          <w:p>
            <w:r>
              <w:rPr/>
              <w:t xml:space="preserve">EN-02521</w:t>
            </w:r>
          </w:p>
        </w:tc>
        <w:tc>
          <w:tcPr>
            <w:tcW w:w="1700" w:type="dxa"/>
          </w:tcPr>
          <w:p>
            <w:r>
              <w:rPr/>
              <w:t xml:space="preserve">Visible text</w:t>
            </w:r>
          </w:p>
        </w:tc>
        <w:tc>
          <w:tcPr>
            <w:tcW w:w="2200" w:type="dxa"/>
          </w:tcPr>
          <w:p>
            <w:r>
              <w:rPr/>
              <w:t xml:space="preserve">html:nth-of-type(1) &gt; body:nth-of-type(1) &gt; main#main &gt; section#facial-cleansing &gt; div:nth-of-type(1) &gt; a:nth-of-type(1)</w:t>
            </w:r>
          </w:p>
        </w:tc>
        <w:tc>
          <w:tcPr>
            <w:tcW w:w="5100" w:type="dxa"/>
          </w:tcPr>
          <w:p>
            <w:r>
              <w:rPr/>
              <w:t xml:space="preserve">Back to treatment index</w:t>
            </w:r>
          </w:p>
        </w:tc>
      </w:tr>
      <w:tr>
        <w:tc>
          <w:tcPr>
            <w:tcW w:w="900" w:type="dxa"/>
          </w:tcPr>
          <w:p>
            <w:r>
              <w:rPr/>
              <w:t xml:space="preserve">EN-02522</w:t>
            </w:r>
          </w:p>
        </w:tc>
        <w:tc>
          <w:tcPr>
            <w:tcW w:w="1700" w:type="dxa"/>
          </w:tcPr>
          <w:p>
            <w:r>
              <w:rPr/>
              <w:t xml:space="preserve">Visible text</w:t>
            </w:r>
          </w:p>
        </w:tc>
        <w:tc>
          <w:tcPr>
            <w:tcW w:w="2200" w:type="dxa"/>
          </w:tcPr>
          <w:p>
            <w:r>
              <w:rPr/>
              <w:t xml:space="preserve">html:nth-of-type(1) &gt; body:nth-of-type(1) &gt; main#main &gt; section#facial-cleansing &gt; div:nth-of-type(1) &gt; a:nth-of-type(1) &gt; span:nth-of-type(1)</w:t>
            </w:r>
          </w:p>
        </w:tc>
        <w:tc>
          <w:tcPr>
            <w:tcW w:w="5100" w:type="dxa"/>
          </w:tcPr>
          <w:p>
            <w:r>
              <w:rPr/>
              <w:t xml:space="preserve">↑</w:t>
            </w:r>
          </w:p>
        </w:tc>
      </w:tr>
      <w:tr>
        <w:tc>
          <w:tcPr>
            <w:tcW w:w="900" w:type="dxa"/>
          </w:tcPr>
          <w:p>
            <w:r>
              <w:rPr/>
              <w:t xml:space="preserve">EN-02523</w:t>
            </w:r>
          </w:p>
        </w:tc>
        <w:tc>
          <w:tcPr>
            <w:tcW w:w="1700" w:type="dxa"/>
          </w:tcPr>
          <w:p>
            <w:r>
              <w:rPr/>
              <w:t xml:space="preserve">Visible text</w:t>
            </w:r>
          </w:p>
        </w:tc>
        <w:tc>
          <w:tcPr>
            <w:tcW w:w="2200" w:type="dxa"/>
          </w:tcPr>
          <w:p>
            <w:r>
              <w:rPr/>
              <w:t xml:space="preserve">html:nth-of-type(1) &gt; body:nth-of-type(1) &gt; main#main &gt; section#mechanical-exfoliation &gt; div:nth-of-type(1) &gt; header:nth-of-type(1) &gt; span:nth-of-type(1)</w:t>
            </w:r>
          </w:p>
        </w:tc>
        <w:tc>
          <w:tcPr>
            <w:tcW w:w="5100" w:type="dxa"/>
          </w:tcPr>
          <w:p>
            <w:r>
              <w:rPr/>
              <w:t xml:space="preserve">04</w:t>
            </w:r>
          </w:p>
        </w:tc>
      </w:tr>
      <w:tr>
        <w:tc>
          <w:tcPr>
            <w:tcW w:w="900" w:type="dxa"/>
          </w:tcPr>
          <w:p>
            <w:r>
              <w:rPr/>
              <w:t xml:space="preserve">EN-02524</w:t>
            </w:r>
          </w:p>
        </w:tc>
        <w:tc>
          <w:tcPr>
            <w:tcW w:w="1700" w:type="dxa"/>
          </w:tcPr>
          <w:p>
            <w:r>
              <w:rPr/>
              <w:t xml:space="preserve">Visible text</w:t>
            </w:r>
          </w:p>
        </w:tc>
        <w:tc>
          <w:tcPr>
            <w:tcW w:w="2200" w:type="dxa"/>
          </w:tcPr>
          <w:p>
            <w:r>
              <w:rPr/>
              <w:t xml:space="preserve">html:nth-of-type(1) &gt; body:nth-of-type(1) &gt; main#main &gt; section#mechanical-exfoliation &gt; div:nth-of-type(1) &gt; header:nth-of-type(1) &gt; p:nth-of-type(1)</w:t>
            </w:r>
          </w:p>
        </w:tc>
        <w:tc>
          <w:tcPr>
            <w:tcW w:w="5100" w:type="dxa"/>
          </w:tcPr>
          <w:p>
            <w:r>
              <w:rPr/>
              <w:t xml:space="preserve">MECHANICAL EXFOLIATION</w:t>
            </w:r>
          </w:p>
        </w:tc>
      </w:tr>
      <w:tr>
        <w:tc>
          <w:tcPr>
            <w:tcW w:w="900" w:type="dxa"/>
          </w:tcPr>
          <w:p>
            <w:r>
              <w:rPr/>
              <w:t xml:space="preserve">EN-02525</w:t>
            </w:r>
          </w:p>
        </w:tc>
        <w:tc>
          <w:tcPr>
            <w:tcW w:w="1700" w:type="dxa"/>
          </w:tcPr>
          <w:p>
            <w:r>
              <w:rPr/>
              <w:t xml:space="preserve">Visible text</w:t>
            </w:r>
          </w:p>
        </w:tc>
        <w:tc>
          <w:tcPr>
            <w:tcW w:w="2200" w:type="dxa"/>
          </w:tcPr>
          <w:p>
            <w:r>
              <w:rPr/>
              <w:t xml:space="preserve">html:nth-of-type(1) &gt; body:nth-of-type(1) &gt; main#main &gt; section#mechanical-exfoliation &gt; div:nth-of-type(1) &gt; header:nth-of-type(1) &gt; h2#treatments-05-mechanical-exfoliation-options</w:t>
            </w:r>
          </w:p>
        </w:tc>
        <w:tc>
          <w:tcPr>
            <w:tcW w:w="5100" w:type="dxa"/>
          </w:tcPr>
          <w:p>
            <w:r>
              <w:rPr/>
              <w:t xml:space="preserve">Mechanical Exfoliation Options</w:t>
            </w:r>
          </w:p>
        </w:tc>
      </w:tr>
      <w:tr>
        <w:tc>
          <w:tcPr>
            <w:tcW w:w="900" w:type="dxa"/>
          </w:tcPr>
          <w:p>
            <w:r>
              <w:rPr/>
              <w:t xml:space="preserve">EN-02526</w:t>
            </w:r>
          </w:p>
        </w:tc>
        <w:tc>
          <w:tcPr>
            <w:tcW w:w="1700" w:type="dxa"/>
          </w:tcPr>
          <w:p>
            <w:r>
              <w:rPr/>
              <w:t xml:space="preserve">Visible text</w:t>
            </w:r>
          </w:p>
        </w:tc>
        <w:tc>
          <w:tcPr>
            <w:tcW w:w="2200" w:type="dxa"/>
          </w:tcPr>
          <w:p>
            <w:r>
              <w:rPr/>
              <w:t xml:space="preserve">html:nth-of-type(1) &gt; body:nth-of-type(1) &gt; main#main &gt; section#mechanical-exfoliation &gt; div:nth-of-type(1) &gt; p:nth-of-type(1)</w:t>
            </w:r>
          </w:p>
        </w:tc>
        <w:tc>
          <w:tcPr>
            <w:tcW w:w="5100" w:type="dxa"/>
          </w:tcPr>
          <w:p>
            <w:r>
              <w:rPr/>
              <w:t xml:space="preserve">Diamond-tip and crystal microdermabrasion both refine the surface, but their contact, sensation and suitability are considered separately.</w:t>
            </w:r>
          </w:p>
        </w:tc>
      </w:tr>
      <w:tr>
        <w:tc>
          <w:tcPr>
            <w:tcW w:w="900" w:type="dxa"/>
          </w:tcPr>
          <w:p>
            <w:r>
              <w:rPr/>
              <w:t xml:space="preserve">EN-02527</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p:nth-of-type(1)</w:t>
            </w:r>
          </w:p>
        </w:tc>
        <w:tc>
          <w:tcPr>
            <w:tcW w:w="5100" w:type="dxa"/>
          </w:tcPr>
          <w:p>
            <w:r>
              <w:rPr/>
              <w:t xml:space="preserve">Service</w:t>
            </w:r>
          </w:p>
        </w:tc>
      </w:tr>
      <w:tr>
        <w:tc>
          <w:tcPr>
            <w:tcW w:w="900" w:type="dxa"/>
          </w:tcPr>
          <w:p>
            <w:r>
              <w:rPr/>
              <w:t xml:space="preserve">EN-02528</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h3:nth-of-type(1)</w:t>
            </w:r>
          </w:p>
        </w:tc>
        <w:tc>
          <w:tcPr>
            <w:tcW w:w="5100" w:type="dxa"/>
          </w:tcPr>
          <w:p>
            <w:r>
              <w:rPr/>
              <w:t xml:space="preserve">Diamond Peel</w:t>
            </w:r>
          </w:p>
        </w:tc>
      </w:tr>
      <w:tr>
        <w:tc>
          <w:tcPr>
            <w:tcW w:w="900" w:type="dxa"/>
          </w:tcPr>
          <w:p>
            <w:r>
              <w:rPr/>
              <w:t xml:space="preserve">EN-02529</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p:nth-of-type(2)</w:t>
            </w:r>
          </w:p>
        </w:tc>
        <w:tc>
          <w:tcPr>
            <w:tcW w:w="5100" w:type="dxa"/>
          </w:tcPr>
          <w:p>
            <w:r>
              <w:rPr/>
              <w:t xml:space="preserve">A diamond-tip exfoliation treatment for selected superficial dead-cell buildup.</w:t>
            </w:r>
          </w:p>
        </w:tc>
      </w:tr>
      <w:tr>
        <w:tc>
          <w:tcPr>
            <w:tcW w:w="900" w:type="dxa"/>
          </w:tcPr>
          <w:p>
            <w:r>
              <w:rPr/>
              <w:t xml:space="preserve">EN-02530</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ul:nth-of-type(1) &gt; li:nth-of-type(1)</w:t>
            </w:r>
          </w:p>
        </w:tc>
        <w:tc>
          <w:tcPr>
            <w:tcW w:w="5100" w:type="dxa"/>
          </w:tcPr>
          <w:p>
            <w:r>
              <w:rPr/>
              <w:t xml:space="preserve">Rough texture</w:t>
            </w:r>
          </w:p>
        </w:tc>
      </w:tr>
      <w:tr>
        <w:tc>
          <w:tcPr>
            <w:tcW w:w="900" w:type="dxa"/>
          </w:tcPr>
          <w:p>
            <w:r>
              <w:rPr/>
              <w:t xml:space="preserve">EN-02531</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ul:nth-of-type(1) &gt; li:nth-of-type(2)</w:t>
            </w:r>
          </w:p>
        </w:tc>
        <w:tc>
          <w:tcPr>
            <w:tcW w:w="5100" w:type="dxa"/>
          </w:tcPr>
          <w:p>
            <w:r>
              <w:rPr/>
              <w:t xml:space="preserve">Dull-looking skin</w:t>
            </w:r>
          </w:p>
        </w:tc>
      </w:tr>
      <w:tr>
        <w:tc>
          <w:tcPr>
            <w:tcW w:w="900" w:type="dxa"/>
          </w:tcPr>
          <w:p>
            <w:r>
              <w:rPr/>
              <w:t xml:space="preserve">EN-02532</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ul:nth-of-type(1) &gt; li:nth-of-type(3)</w:t>
            </w:r>
          </w:p>
        </w:tc>
        <w:tc>
          <w:tcPr>
            <w:tcW w:w="5100" w:type="dxa"/>
          </w:tcPr>
          <w:p>
            <w:r>
              <w:rPr/>
              <w:t xml:space="preserve">Smoother surface</w:t>
            </w:r>
          </w:p>
        </w:tc>
      </w:tr>
      <w:tr>
        <w:tc>
          <w:tcPr>
            <w:tcW w:w="900" w:type="dxa"/>
          </w:tcPr>
          <w:p>
            <w:r>
              <w:rPr/>
              <w:t xml:space="preserve">EN-02533</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dl:nth-of-type(1) &gt; div:nth-of-type(1) &gt; dt:nth-of-type(1)</w:t>
            </w:r>
          </w:p>
        </w:tc>
        <w:tc>
          <w:tcPr>
            <w:tcW w:w="5100" w:type="dxa"/>
          </w:tcPr>
          <w:p>
            <w:r>
              <w:rPr/>
              <w:t xml:space="preserve">Technology</w:t>
            </w:r>
          </w:p>
        </w:tc>
      </w:tr>
      <w:tr>
        <w:tc>
          <w:tcPr>
            <w:tcW w:w="900" w:type="dxa"/>
          </w:tcPr>
          <w:p>
            <w:r>
              <w:rPr/>
              <w:t xml:space="preserve">EN-02534</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dl:nth-of-type(1) &gt; div:nth-of-type(1) &gt; dd:nth-of-type(1)</w:t>
            </w:r>
          </w:p>
        </w:tc>
        <w:tc>
          <w:tcPr>
            <w:tcW w:w="5100" w:type="dxa"/>
          </w:tcPr>
          <w:p>
            <w:r>
              <w:rPr/>
              <w:t xml:space="preserve">Diamond-tip exfoliation</w:t>
            </w:r>
          </w:p>
        </w:tc>
      </w:tr>
      <w:tr>
        <w:tc>
          <w:tcPr>
            <w:tcW w:w="900" w:type="dxa"/>
          </w:tcPr>
          <w:p>
            <w:r>
              <w:rPr/>
              <w:t xml:space="preserve">EN-02535</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dl:nth-of-type(1) &gt; div:nth-of-type(2) &gt; dt:nth-of-type(1)</w:t>
            </w:r>
          </w:p>
        </w:tc>
        <w:tc>
          <w:tcPr>
            <w:tcW w:w="5100" w:type="dxa"/>
          </w:tcPr>
          <w:p>
            <w:r>
              <w:rPr/>
              <w:t xml:space="preserve">Recovery note</w:t>
            </w:r>
          </w:p>
        </w:tc>
      </w:tr>
      <w:tr>
        <w:tc>
          <w:tcPr>
            <w:tcW w:w="900" w:type="dxa"/>
          </w:tcPr>
          <w:p>
            <w:r>
              <w:rPr/>
              <w:t xml:space="preserve">EN-02536</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dl:nth-of-type(1) &gt; div:nth-of-type(2) &gt; dd:nth-of-type(1)</w:t>
            </w:r>
          </w:p>
        </w:tc>
        <w:tc>
          <w:tcPr>
            <w:tcW w:w="5100" w:type="dxa"/>
          </w:tcPr>
          <w:p>
            <w:r>
              <w:rPr/>
              <w:t xml:space="preserve">Low to short recovery</w:t>
            </w:r>
          </w:p>
        </w:tc>
      </w:tr>
      <w:tr>
        <w:tc>
          <w:tcPr>
            <w:tcW w:w="900" w:type="dxa"/>
          </w:tcPr>
          <w:p>
            <w:r>
              <w:rPr/>
              <w:t xml:space="preserve">EN-02537</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aside:nth-of-type(1) &gt; strong:nth-of-type(1)</w:t>
            </w:r>
          </w:p>
        </w:tc>
        <w:tc>
          <w:tcPr>
            <w:tcW w:w="5100" w:type="dxa"/>
          </w:tcPr>
          <w:p>
            <w:r>
              <w:rPr/>
              <w:t xml:space="preserve">Important:</w:t>
            </w:r>
          </w:p>
        </w:tc>
      </w:tr>
      <w:tr>
        <w:tc>
          <w:tcPr>
            <w:tcW w:w="900" w:type="dxa"/>
          </w:tcPr>
          <w:p>
            <w:r>
              <w:rPr/>
              <w:t xml:space="preserve">EN-02538</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article:nth-of-type(1) &gt; div:nth-of-type(1) &gt; aside:nth-of-type(1)</w:t>
            </w:r>
          </w:p>
        </w:tc>
        <w:tc>
          <w:tcPr>
            <w:tcW w:w="5100" w:type="dxa"/>
          </w:tcPr>
          <w:p>
            <w:r>
              <w:rPr/>
              <w:t xml:space="preserve">Reactive or barrier-compromised skin may need support first.</w:t>
            </w:r>
          </w:p>
        </w:tc>
      </w:tr>
      <w:tr>
        <w:tc>
          <w:tcPr>
            <w:tcW w:w="900" w:type="dxa"/>
          </w:tcPr>
          <w:p>
            <w:r>
              <w:rPr/>
              <w:t xml:space="preserve">EN-02539</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p:nth-of-type(1)</w:t>
            </w:r>
          </w:p>
        </w:tc>
        <w:tc>
          <w:tcPr>
            <w:tcW w:w="5100" w:type="dxa"/>
          </w:tcPr>
          <w:p>
            <w:r>
              <w:rPr/>
              <w:t xml:space="preserve">Service</w:t>
            </w:r>
          </w:p>
        </w:tc>
      </w:tr>
      <w:tr>
        <w:tc>
          <w:tcPr>
            <w:tcW w:w="900" w:type="dxa"/>
          </w:tcPr>
          <w:p>
            <w:r>
              <w:rPr/>
              <w:t xml:space="preserve">EN-02540</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h3:nth-of-type(1)</w:t>
            </w:r>
          </w:p>
        </w:tc>
        <w:tc>
          <w:tcPr>
            <w:tcW w:w="5100" w:type="dxa"/>
          </w:tcPr>
          <w:p>
            <w:r>
              <w:rPr/>
              <w:t xml:space="preserve">Crystal Peel — Microdermabrasion</w:t>
            </w:r>
          </w:p>
        </w:tc>
      </w:tr>
      <w:tr>
        <w:tc>
          <w:tcPr>
            <w:tcW w:w="900" w:type="dxa"/>
          </w:tcPr>
          <w:p>
            <w:r>
              <w:rPr/>
              <w:t xml:space="preserve">EN-02541</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p:nth-of-type(2)</w:t>
            </w:r>
          </w:p>
        </w:tc>
        <w:tc>
          <w:tcPr>
            <w:tcW w:w="5100" w:type="dxa"/>
          </w:tcPr>
          <w:p>
            <w:r>
              <w:rPr/>
              <w:t xml:space="preserve">A controlled abrasive exfoliation treatment for selected surface texture concerns.</w:t>
            </w:r>
          </w:p>
        </w:tc>
      </w:tr>
      <w:tr>
        <w:tc>
          <w:tcPr>
            <w:tcW w:w="900" w:type="dxa"/>
          </w:tcPr>
          <w:p>
            <w:r>
              <w:rPr/>
              <w:t xml:space="preserve">EN-02542</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ul:nth-of-type(1) &gt; li:nth-of-type(1)</w:t>
            </w:r>
          </w:p>
        </w:tc>
        <w:tc>
          <w:tcPr>
            <w:tcW w:w="5100" w:type="dxa"/>
          </w:tcPr>
          <w:p>
            <w:r>
              <w:rPr/>
              <w:t xml:space="preserve">Superficial texture</w:t>
            </w:r>
          </w:p>
        </w:tc>
      </w:tr>
      <w:tr>
        <w:tc>
          <w:tcPr>
            <w:tcW w:w="900" w:type="dxa"/>
          </w:tcPr>
          <w:p>
            <w:r>
              <w:rPr/>
              <w:t xml:space="preserve">EN-02543</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ul:nth-of-type(1) &gt; li:nth-of-type(2)</w:t>
            </w:r>
          </w:p>
        </w:tc>
        <w:tc>
          <w:tcPr>
            <w:tcW w:w="5100" w:type="dxa"/>
          </w:tcPr>
          <w:p>
            <w:r>
              <w:rPr/>
              <w:t xml:space="preserve">Surface renewal</w:t>
            </w:r>
          </w:p>
        </w:tc>
      </w:tr>
      <w:tr>
        <w:tc>
          <w:tcPr>
            <w:tcW w:w="900" w:type="dxa"/>
          </w:tcPr>
          <w:p>
            <w:r>
              <w:rPr/>
              <w:t xml:space="preserve">EN-02544</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ul:nth-of-type(1) &gt; li:nth-of-type(3)</w:t>
            </w:r>
          </w:p>
        </w:tc>
        <w:tc>
          <w:tcPr>
            <w:tcW w:w="5100" w:type="dxa"/>
          </w:tcPr>
          <w:p>
            <w:r>
              <w:rPr/>
              <w:t xml:space="preserve">Brighter look</w:t>
            </w:r>
          </w:p>
        </w:tc>
      </w:tr>
      <w:tr>
        <w:tc>
          <w:tcPr>
            <w:tcW w:w="900" w:type="dxa"/>
          </w:tcPr>
          <w:p>
            <w:r>
              <w:rPr/>
              <w:t xml:space="preserve">EN-02545</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dl:nth-of-type(1) &gt; div:nth-of-type(1) &gt; dt:nth-of-type(1)</w:t>
            </w:r>
          </w:p>
        </w:tc>
        <w:tc>
          <w:tcPr>
            <w:tcW w:w="5100" w:type="dxa"/>
          </w:tcPr>
          <w:p>
            <w:r>
              <w:rPr/>
              <w:t xml:space="preserve">Technology</w:t>
            </w:r>
          </w:p>
        </w:tc>
      </w:tr>
      <w:tr>
        <w:tc>
          <w:tcPr>
            <w:tcW w:w="900" w:type="dxa"/>
          </w:tcPr>
          <w:p>
            <w:r>
              <w:rPr/>
              <w:t xml:space="preserve">EN-02546</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dl:nth-of-type(1) &gt; div:nth-of-type(1) &gt; dd:nth-of-type(1)</w:t>
            </w:r>
          </w:p>
        </w:tc>
        <w:tc>
          <w:tcPr>
            <w:tcW w:w="5100" w:type="dxa"/>
          </w:tcPr>
          <w:p>
            <w:r>
              <w:rPr/>
              <w:t xml:space="preserve">Crystal microdermabrasion</w:t>
            </w:r>
          </w:p>
        </w:tc>
      </w:tr>
      <w:tr>
        <w:tc>
          <w:tcPr>
            <w:tcW w:w="900" w:type="dxa"/>
          </w:tcPr>
          <w:p>
            <w:r>
              <w:rPr/>
              <w:t xml:space="preserve">EN-02547</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dl:nth-of-type(1) &gt; div:nth-of-type(2) &gt; dt:nth-of-type(1)</w:t>
            </w:r>
          </w:p>
        </w:tc>
        <w:tc>
          <w:tcPr>
            <w:tcW w:w="5100" w:type="dxa"/>
          </w:tcPr>
          <w:p>
            <w:r>
              <w:rPr/>
              <w:t xml:space="preserve">Recovery note</w:t>
            </w:r>
          </w:p>
        </w:tc>
      </w:tr>
      <w:tr>
        <w:tc>
          <w:tcPr>
            <w:tcW w:w="900" w:type="dxa"/>
          </w:tcPr>
          <w:p>
            <w:r>
              <w:rPr/>
              <w:t xml:space="preserve">EN-02548</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dl:nth-of-type(1) &gt; div:nth-of-type(2) &gt; dd:nth-of-type(1)</w:t>
            </w:r>
          </w:p>
        </w:tc>
        <w:tc>
          <w:tcPr>
            <w:tcW w:w="5100" w:type="dxa"/>
          </w:tcPr>
          <w:p>
            <w:r>
              <w:rPr/>
              <w:t xml:space="preserve">Low to short recovery</w:t>
            </w:r>
          </w:p>
        </w:tc>
      </w:tr>
      <w:tr>
        <w:tc>
          <w:tcPr>
            <w:tcW w:w="900" w:type="dxa"/>
          </w:tcPr>
          <w:p>
            <w:r>
              <w:rPr/>
              <w:t xml:space="preserve">EN-02549</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aside:nth-of-type(1) &gt; strong:nth-of-type(1)</w:t>
            </w:r>
          </w:p>
        </w:tc>
        <w:tc>
          <w:tcPr>
            <w:tcW w:w="5100" w:type="dxa"/>
          </w:tcPr>
          <w:p>
            <w:r>
              <w:rPr/>
              <w:t xml:space="preserve">Important:</w:t>
            </w:r>
          </w:p>
        </w:tc>
      </w:tr>
      <w:tr>
        <w:tc>
          <w:tcPr>
            <w:tcW w:w="900" w:type="dxa"/>
          </w:tcPr>
          <w:p>
            <w:r>
              <w:rPr/>
              <w:t xml:space="preserve">EN-02550</w:t>
            </w:r>
          </w:p>
        </w:tc>
        <w:tc>
          <w:tcPr>
            <w:tcW w:w="1700" w:type="dxa"/>
          </w:tcPr>
          <w:p>
            <w:r>
              <w:rPr/>
              <w:t xml:space="preserve">Visible text</w:t>
            </w:r>
          </w:p>
        </w:tc>
        <w:tc>
          <w:tcPr>
            <w:tcW w:w="2200" w:type="dxa"/>
          </w:tcPr>
          <w:p>
            <w:r>
              <w:rPr/>
              <w:t xml:space="preserve">html:nth-of-type(1) &gt; body:nth-of-type(1) &gt; main#main &gt; section#mechanical-exfoliation &gt; div:nth-of-type(1) &gt; div:nth-of-type(1) &gt; article:nth-of-type(2) &gt; div:nth-of-type(1) &gt; aside:nth-of-type(1)</w:t>
            </w:r>
          </w:p>
        </w:tc>
        <w:tc>
          <w:tcPr>
            <w:tcW w:w="5100" w:type="dxa"/>
          </w:tcPr>
          <w:p>
            <w:r>
              <w:rPr/>
              <w:t xml:space="preserve">More abrasion is not automatically better.</w:t>
            </w:r>
          </w:p>
        </w:tc>
      </w:tr>
      <w:tr>
        <w:tc>
          <w:tcPr>
            <w:tcW w:w="900" w:type="dxa"/>
          </w:tcPr>
          <w:p>
            <w:r>
              <w:rPr/>
              <w:t xml:space="preserve">EN-02551</w:t>
            </w:r>
          </w:p>
        </w:tc>
        <w:tc>
          <w:tcPr>
            <w:tcW w:w="1700" w:type="dxa"/>
          </w:tcPr>
          <w:p>
            <w:r>
              <w:rPr/>
              <w:t xml:space="preserve">Visible text</w:t>
            </w:r>
          </w:p>
        </w:tc>
        <w:tc>
          <w:tcPr>
            <w:tcW w:w="2200" w:type="dxa"/>
          </w:tcPr>
          <w:p>
            <w:r>
              <w:rPr/>
              <w:t xml:space="preserve">html:nth-of-type(1) &gt; body:nth-of-type(1) &gt; main#main &gt; section#mechanical-exfoliation &gt; div:nth-of-type(1) &gt; a:nth-of-type(1)</w:t>
            </w:r>
          </w:p>
        </w:tc>
        <w:tc>
          <w:tcPr>
            <w:tcW w:w="5100" w:type="dxa"/>
          </w:tcPr>
          <w:p>
            <w:r>
              <w:rPr/>
              <w:t xml:space="preserve">Back to treatment index</w:t>
            </w:r>
          </w:p>
        </w:tc>
      </w:tr>
      <w:tr>
        <w:tc>
          <w:tcPr>
            <w:tcW w:w="900" w:type="dxa"/>
          </w:tcPr>
          <w:p>
            <w:r>
              <w:rPr/>
              <w:t xml:space="preserve">EN-02552</w:t>
            </w:r>
          </w:p>
        </w:tc>
        <w:tc>
          <w:tcPr>
            <w:tcW w:w="1700" w:type="dxa"/>
          </w:tcPr>
          <w:p>
            <w:r>
              <w:rPr/>
              <w:t xml:space="preserve">Visible text</w:t>
            </w:r>
          </w:p>
        </w:tc>
        <w:tc>
          <w:tcPr>
            <w:tcW w:w="2200" w:type="dxa"/>
          </w:tcPr>
          <w:p>
            <w:r>
              <w:rPr/>
              <w:t xml:space="preserve">html:nth-of-type(1) &gt; body:nth-of-type(1) &gt; main#main &gt; section#mechanical-exfoliation &gt; div:nth-of-type(1) &gt; a:nth-of-type(1) &gt; span:nth-of-type(1)</w:t>
            </w:r>
          </w:p>
        </w:tc>
        <w:tc>
          <w:tcPr>
            <w:tcW w:w="5100" w:type="dxa"/>
          </w:tcPr>
          <w:p>
            <w:r>
              <w:rPr/>
              <w:t xml:space="preserve">↑</w:t>
            </w:r>
          </w:p>
        </w:tc>
      </w:tr>
      <w:tr>
        <w:tc>
          <w:tcPr>
            <w:tcW w:w="900" w:type="dxa"/>
          </w:tcPr>
          <w:p>
            <w:r>
              <w:rPr/>
              <w:t xml:space="preserve">EN-02553</w:t>
            </w:r>
          </w:p>
        </w:tc>
        <w:tc>
          <w:tcPr>
            <w:tcW w:w="1700" w:type="dxa"/>
          </w:tcPr>
          <w:p>
            <w:r>
              <w:rPr/>
              <w:t xml:space="preserve">Visible text</w:t>
            </w:r>
          </w:p>
        </w:tc>
        <w:tc>
          <w:tcPr>
            <w:tcW w:w="2200" w:type="dxa"/>
          </w:tcPr>
          <w:p>
            <w:r>
              <w:rPr/>
              <w:t xml:space="preserve">html:nth-of-type(1) &gt; body:nth-of-type(1) &gt; main#main &gt; section#chemical-renewal &gt; div:nth-of-type(1) &gt; header:nth-of-type(1) &gt; span:nth-of-type(1)</w:t>
            </w:r>
          </w:p>
        </w:tc>
        <w:tc>
          <w:tcPr>
            <w:tcW w:w="5100" w:type="dxa"/>
          </w:tcPr>
          <w:p>
            <w:r>
              <w:rPr/>
              <w:t xml:space="preserve">05</w:t>
            </w:r>
          </w:p>
        </w:tc>
      </w:tr>
      <w:tr>
        <w:tc>
          <w:tcPr>
            <w:tcW w:w="900" w:type="dxa"/>
          </w:tcPr>
          <w:p>
            <w:r>
              <w:rPr/>
              <w:t xml:space="preserve">EN-02554</w:t>
            </w:r>
          </w:p>
        </w:tc>
        <w:tc>
          <w:tcPr>
            <w:tcW w:w="1700" w:type="dxa"/>
          </w:tcPr>
          <w:p>
            <w:r>
              <w:rPr/>
              <w:t xml:space="preserve">Visible text</w:t>
            </w:r>
          </w:p>
        </w:tc>
        <w:tc>
          <w:tcPr>
            <w:tcW w:w="2200" w:type="dxa"/>
          </w:tcPr>
          <w:p>
            <w:r>
              <w:rPr/>
              <w:t xml:space="preserve">html:nth-of-type(1) &gt; body:nth-of-type(1) &gt; main#main &gt; section#chemical-renewal &gt; div:nth-of-type(1) &gt; header:nth-of-type(1) &gt; p:nth-of-type(1)</w:t>
            </w:r>
          </w:p>
        </w:tc>
        <w:tc>
          <w:tcPr>
            <w:tcW w:w="5100" w:type="dxa"/>
          </w:tcPr>
          <w:p>
            <w:r>
              <w:rPr/>
              <w:t xml:space="preserve">CHEMICAL RENEWAL</w:t>
            </w:r>
          </w:p>
        </w:tc>
      </w:tr>
      <w:tr>
        <w:tc>
          <w:tcPr>
            <w:tcW w:w="900" w:type="dxa"/>
          </w:tcPr>
          <w:p>
            <w:r>
              <w:rPr/>
              <w:t xml:space="preserve">EN-02555</w:t>
            </w:r>
          </w:p>
        </w:tc>
        <w:tc>
          <w:tcPr>
            <w:tcW w:w="1700" w:type="dxa"/>
          </w:tcPr>
          <w:p>
            <w:r>
              <w:rPr/>
              <w:t xml:space="preserve">Visible text</w:t>
            </w:r>
          </w:p>
        </w:tc>
        <w:tc>
          <w:tcPr>
            <w:tcW w:w="2200" w:type="dxa"/>
          </w:tcPr>
          <w:p>
            <w:r>
              <w:rPr/>
              <w:t xml:space="preserve">html:nth-of-type(1) &gt; body:nth-of-type(1) &gt; main#main &gt; section#chemical-renewal &gt; div:nth-of-type(1) &gt; header:nth-of-type(1) &gt; h2#treatments-06-chemical-peel-options</w:t>
            </w:r>
          </w:p>
        </w:tc>
        <w:tc>
          <w:tcPr>
            <w:tcW w:w="5100" w:type="dxa"/>
          </w:tcPr>
          <w:p>
            <w:r>
              <w:rPr/>
              <w:t xml:space="preserve">Chemical Peel Options</w:t>
            </w:r>
          </w:p>
        </w:tc>
      </w:tr>
      <w:tr>
        <w:tc>
          <w:tcPr>
            <w:tcW w:w="900" w:type="dxa"/>
          </w:tcPr>
          <w:p>
            <w:r>
              <w:rPr/>
              <w:t xml:space="preserve">EN-02556</w:t>
            </w:r>
          </w:p>
        </w:tc>
        <w:tc>
          <w:tcPr>
            <w:tcW w:w="1700" w:type="dxa"/>
          </w:tcPr>
          <w:p>
            <w:r>
              <w:rPr/>
              <w:t xml:space="preserve">Visible text</w:t>
            </w:r>
          </w:p>
        </w:tc>
        <w:tc>
          <w:tcPr>
            <w:tcW w:w="2200" w:type="dxa"/>
          </w:tcPr>
          <w:p>
            <w:r>
              <w:rPr/>
              <w:t xml:space="preserve">html:nth-of-type(1) &gt; body:nth-of-type(1) &gt; main#main &gt; section#chemical-renewal &gt; div:nth-of-type(1) &gt; p:nth-of-type(1)</w:t>
            </w:r>
          </w:p>
        </w:tc>
        <w:tc>
          <w:tcPr>
            <w:tcW w:w="5100" w:type="dxa"/>
          </w:tcPr>
          <w:p>
            <w:r>
              <w:rPr/>
              <w:t xml:space="preserve">The name of an acid never tells the whole story. Concentration, layers, preparation, pigmentary risk and recovery shape the real treatment.</w:t>
            </w:r>
          </w:p>
        </w:tc>
      </w:tr>
      <w:tr>
        <w:tc>
          <w:tcPr>
            <w:tcW w:w="900" w:type="dxa"/>
          </w:tcPr>
          <w:p>
            <w:r>
              <w:rPr/>
              <w:t xml:space="preserve">EN-02557</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p:nth-of-type(1)</w:t>
            </w:r>
          </w:p>
        </w:tc>
        <w:tc>
          <w:tcPr>
            <w:tcW w:w="5100" w:type="dxa"/>
          </w:tcPr>
          <w:p>
            <w:r>
              <w:rPr/>
              <w:t xml:space="preserve">Service</w:t>
            </w:r>
          </w:p>
        </w:tc>
      </w:tr>
      <w:tr>
        <w:tc>
          <w:tcPr>
            <w:tcW w:w="900" w:type="dxa"/>
          </w:tcPr>
          <w:p>
            <w:r>
              <w:rPr/>
              <w:t xml:space="preserve">EN-02558</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h3:nth-of-type(1)</w:t>
            </w:r>
          </w:p>
        </w:tc>
        <w:tc>
          <w:tcPr>
            <w:tcW w:w="5100" w:type="dxa"/>
          </w:tcPr>
          <w:p>
            <w:r>
              <w:rPr/>
              <w:t xml:space="preserve">Retinoic Peel</w:t>
            </w:r>
          </w:p>
        </w:tc>
      </w:tr>
      <w:tr>
        <w:tc>
          <w:tcPr>
            <w:tcW w:w="900" w:type="dxa"/>
          </w:tcPr>
          <w:p>
            <w:r>
              <w:rPr/>
              <w:t xml:space="preserve">EN-02559</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p:nth-of-type(2)</w:t>
            </w:r>
          </w:p>
        </w:tc>
        <w:tc>
          <w:tcPr>
            <w:tcW w:w="5100" w:type="dxa"/>
          </w:tcPr>
          <w:p>
            <w:r>
              <w:rPr/>
              <w:t xml:space="preserve">A professional vitamin-A-based peel used in selected renewal, tone and texture protocols.</w:t>
            </w:r>
          </w:p>
        </w:tc>
      </w:tr>
      <w:tr>
        <w:tc>
          <w:tcPr>
            <w:tcW w:w="900" w:type="dxa"/>
          </w:tcPr>
          <w:p>
            <w:r>
              <w:rPr/>
              <w:t xml:space="preserve">EN-02560</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ul:nth-of-type(1) &gt; li:nth-of-type(1)</w:t>
            </w:r>
          </w:p>
        </w:tc>
        <w:tc>
          <w:tcPr>
            <w:tcW w:w="5100" w:type="dxa"/>
          </w:tcPr>
          <w:p>
            <w:r>
              <w:rPr/>
              <w:t xml:space="preserve">Uneven tone</w:t>
            </w:r>
          </w:p>
        </w:tc>
      </w:tr>
      <w:tr>
        <w:tc>
          <w:tcPr>
            <w:tcW w:w="900" w:type="dxa"/>
          </w:tcPr>
          <w:p>
            <w:r>
              <w:rPr/>
              <w:t xml:space="preserve">EN-02561</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ul:nth-of-type(1) &gt; li:nth-of-type(2)</w:t>
            </w:r>
          </w:p>
        </w:tc>
        <w:tc>
          <w:tcPr>
            <w:tcW w:w="5100" w:type="dxa"/>
          </w:tcPr>
          <w:p>
            <w:r>
              <w:rPr/>
              <w:t xml:space="preserve">Surface renewal</w:t>
            </w:r>
          </w:p>
        </w:tc>
      </w:tr>
      <w:tr>
        <w:tc>
          <w:tcPr>
            <w:tcW w:w="900" w:type="dxa"/>
          </w:tcPr>
          <w:p>
            <w:r>
              <w:rPr/>
              <w:t xml:space="preserve">EN-02562</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ul:nth-of-type(1) &gt; li:nth-of-type(3)</w:t>
            </w:r>
          </w:p>
        </w:tc>
        <w:tc>
          <w:tcPr>
            <w:tcW w:w="5100" w:type="dxa"/>
          </w:tcPr>
          <w:p>
            <w:r>
              <w:rPr/>
              <w:t xml:space="preserve">Texture protocols</w:t>
            </w:r>
          </w:p>
        </w:tc>
      </w:tr>
      <w:tr>
        <w:tc>
          <w:tcPr>
            <w:tcW w:w="900" w:type="dxa"/>
          </w:tcPr>
          <w:p>
            <w:r>
              <w:rPr/>
              <w:t xml:space="preserve">EN-02563</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dl:nth-of-type(1) &gt; div:nth-of-type(1) &gt; dt:nth-of-type(1)</w:t>
            </w:r>
          </w:p>
        </w:tc>
        <w:tc>
          <w:tcPr>
            <w:tcW w:w="5100" w:type="dxa"/>
          </w:tcPr>
          <w:p>
            <w:r>
              <w:rPr/>
              <w:t xml:space="preserve">Technology</w:t>
            </w:r>
          </w:p>
        </w:tc>
      </w:tr>
      <w:tr>
        <w:tc>
          <w:tcPr>
            <w:tcW w:w="900" w:type="dxa"/>
          </w:tcPr>
          <w:p>
            <w:r>
              <w:rPr/>
              <w:t xml:space="preserve">EN-02564</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dl:nth-of-type(1) &gt; div:nth-of-type(1) &gt; dd:nth-of-type(1)</w:t>
            </w:r>
          </w:p>
        </w:tc>
        <w:tc>
          <w:tcPr>
            <w:tcW w:w="5100" w:type="dxa"/>
          </w:tcPr>
          <w:p>
            <w:r>
              <w:rPr/>
              <w:t xml:space="preserve">Vitamin-A-based peel</w:t>
            </w:r>
          </w:p>
        </w:tc>
      </w:tr>
      <w:tr>
        <w:tc>
          <w:tcPr>
            <w:tcW w:w="900" w:type="dxa"/>
          </w:tcPr>
          <w:p>
            <w:r>
              <w:rPr/>
              <w:t xml:space="preserve">EN-02565</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dl:nth-of-type(1) &gt; div:nth-of-type(2) &gt; dt:nth-of-type(1)</w:t>
            </w:r>
          </w:p>
        </w:tc>
        <w:tc>
          <w:tcPr>
            <w:tcW w:w="5100" w:type="dxa"/>
          </w:tcPr>
          <w:p>
            <w:r>
              <w:rPr/>
              <w:t xml:space="preserve">Recovery note</w:t>
            </w:r>
          </w:p>
        </w:tc>
      </w:tr>
      <w:tr>
        <w:tc>
          <w:tcPr>
            <w:tcW w:w="900" w:type="dxa"/>
          </w:tcPr>
          <w:p>
            <w:r>
              <w:rPr/>
              <w:t xml:space="preserve">EN-02566</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dl:nth-of-type(1) &gt; div:nth-of-type(2) &gt; dd:nth-of-type(1)</w:t>
            </w:r>
          </w:p>
        </w:tc>
        <w:tc>
          <w:tcPr>
            <w:tcW w:w="5100" w:type="dxa"/>
          </w:tcPr>
          <w:p>
            <w:r>
              <w:rPr/>
              <w:t xml:space="preserve">Planned visible renewal</w:t>
            </w:r>
          </w:p>
        </w:tc>
      </w:tr>
      <w:tr>
        <w:tc>
          <w:tcPr>
            <w:tcW w:w="900" w:type="dxa"/>
          </w:tcPr>
          <w:p>
            <w:r>
              <w:rPr/>
              <w:t xml:space="preserve">EN-02567</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aside:nth-of-type(1) &gt; strong:nth-of-type(1)</w:t>
            </w:r>
          </w:p>
        </w:tc>
        <w:tc>
          <w:tcPr>
            <w:tcW w:w="5100" w:type="dxa"/>
          </w:tcPr>
          <w:p>
            <w:r>
              <w:rPr/>
              <w:t xml:space="preserve">Important:</w:t>
            </w:r>
          </w:p>
        </w:tc>
      </w:tr>
      <w:tr>
        <w:tc>
          <w:tcPr>
            <w:tcW w:w="900" w:type="dxa"/>
          </w:tcPr>
          <w:p>
            <w:r>
              <w:rPr/>
              <w:t xml:space="preserve">EN-02568</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article:nth-of-type(1) &gt; div:nth-of-type(1) &gt; aside:nth-of-type(1)</w:t>
            </w:r>
          </w:p>
        </w:tc>
        <w:tc>
          <w:tcPr>
            <w:tcW w:w="5100" w:type="dxa"/>
          </w:tcPr>
          <w:p>
            <w:r>
              <w:rPr/>
              <w:t xml:space="preserve">Home care and sun protection remain part of the plan.</w:t>
            </w:r>
          </w:p>
        </w:tc>
      </w:tr>
      <w:tr>
        <w:tc>
          <w:tcPr>
            <w:tcW w:w="900" w:type="dxa"/>
          </w:tcPr>
          <w:p>
            <w:r>
              <w:rPr/>
              <w:t xml:space="preserve">EN-02569</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p:nth-of-type(1)</w:t>
            </w:r>
          </w:p>
        </w:tc>
        <w:tc>
          <w:tcPr>
            <w:tcW w:w="5100" w:type="dxa"/>
          </w:tcPr>
          <w:p>
            <w:r>
              <w:rPr/>
              <w:t xml:space="preserve">Service</w:t>
            </w:r>
          </w:p>
        </w:tc>
      </w:tr>
      <w:tr>
        <w:tc>
          <w:tcPr>
            <w:tcW w:w="900" w:type="dxa"/>
          </w:tcPr>
          <w:p>
            <w:r>
              <w:rPr/>
              <w:t xml:space="preserve">EN-02570</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h3:nth-of-type(1)</w:t>
            </w:r>
          </w:p>
        </w:tc>
        <w:tc>
          <w:tcPr>
            <w:tcW w:w="5100" w:type="dxa"/>
          </w:tcPr>
          <w:p>
            <w:r>
              <w:rPr/>
              <w:t xml:space="preserve">Jessner Peel</w:t>
            </w:r>
          </w:p>
        </w:tc>
      </w:tr>
      <w:tr>
        <w:tc>
          <w:tcPr>
            <w:tcW w:w="900" w:type="dxa"/>
          </w:tcPr>
          <w:p>
            <w:r>
              <w:rPr/>
              <w:t xml:space="preserve">EN-02571</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p:nth-of-type(2)</w:t>
            </w:r>
          </w:p>
        </w:tc>
        <w:tc>
          <w:tcPr>
            <w:tcW w:w="5100" w:type="dxa"/>
          </w:tcPr>
          <w:p>
            <w:r>
              <w:rPr/>
              <w:t xml:space="preserve">A professional peel option for selected acne-related and renewal protocols.</w:t>
            </w:r>
          </w:p>
        </w:tc>
      </w:tr>
      <w:tr>
        <w:tc>
          <w:tcPr>
            <w:tcW w:w="900" w:type="dxa"/>
          </w:tcPr>
          <w:p>
            <w:r>
              <w:rPr/>
              <w:t xml:space="preserve">EN-02572</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ul:nth-of-type(1) &gt; li:nth-of-type(1)</w:t>
            </w:r>
          </w:p>
        </w:tc>
        <w:tc>
          <w:tcPr>
            <w:tcW w:w="5100" w:type="dxa"/>
          </w:tcPr>
          <w:p>
            <w:r>
              <w:rPr/>
              <w:t xml:space="preserve">Acne-related concerns</w:t>
            </w:r>
          </w:p>
        </w:tc>
      </w:tr>
      <w:tr>
        <w:tc>
          <w:tcPr>
            <w:tcW w:w="900" w:type="dxa"/>
          </w:tcPr>
          <w:p>
            <w:r>
              <w:rPr/>
              <w:t xml:space="preserve">EN-02573</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ul:nth-of-type(1) &gt; li:nth-of-type(2)</w:t>
            </w:r>
          </w:p>
        </w:tc>
        <w:tc>
          <w:tcPr>
            <w:tcW w:w="5100" w:type="dxa"/>
          </w:tcPr>
          <w:p>
            <w:r>
              <w:rPr/>
              <w:t xml:space="preserve">Superficial renewal</w:t>
            </w:r>
          </w:p>
        </w:tc>
      </w:tr>
      <w:tr>
        <w:tc>
          <w:tcPr>
            <w:tcW w:w="900" w:type="dxa"/>
          </w:tcPr>
          <w:p>
            <w:r>
              <w:rPr/>
              <w:t xml:space="preserve">EN-02574</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ul:nth-of-type(1) &gt; li:nth-of-type(3)</w:t>
            </w:r>
          </w:p>
        </w:tc>
        <w:tc>
          <w:tcPr>
            <w:tcW w:w="5100" w:type="dxa"/>
          </w:tcPr>
          <w:p>
            <w:r>
              <w:rPr/>
              <w:t xml:space="preserve">Uneven tone</w:t>
            </w:r>
          </w:p>
        </w:tc>
      </w:tr>
      <w:tr>
        <w:tc>
          <w:tcPr>
            <w:tcW w:w="900" w:type="dxa"/>
          </w:tcPr>
          <w:p>
            <w:r>
              <w:rPr/>
              <w:t xml:space="preserve">EN-02575</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dl:nth-of-type(1) &gt; div:nth-of-type(1) &gt; dt:nth-of-type(1)</w:t>
            </w:r>
          </w:p>
        </w:tc>
        <w:tc>
          <w:tcPr>
            <w:tcW w:w="5100" w:type="dxa"/>
          </w:tcPr>
          <w:p>
            <w:r>
              <w:rPr/>
              <w:t xml:space="preserve">Technology</w:t>
            </w:r>
          </w:p>
        </w:tc>
      </w:tr>
      <w:tr>
        <w:tc>
          <w:tcPr>
            <w:tcW w:w="900" w:type="dxa"/>
          </w:tcPr>
          <w:p>
            <w:r>
              <w:rPr/>
              <w:t xml:space="preserve">EN-02576</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dl:nth-of-type(1) &gt; div:nth-of-type(1) &gt; dd:nth-of-type(1)</w:t>
            </w:r>
          </w:p>
        </w:tc>
        <w:tc>
          <w:tcPr>
            <w:tcW w:w="5100" w:type="dxa"/>
          </w:tcPr>
          <w:p>
            <w:r>
              <w:rPr/>
              <w:t xml:space="preserve">Professional chemical peel</w:t>
            </w:r>
          </w:p>
        </w:tc>
      </w:tr>
      <w:tr>
        <w:tc>
          <w:tcPr>
            <w:tcW w:w="900" w:type="dxa"/>
          </w:tcPr>
          <w:p>
            <w:r>
              <w:rPr/>
              <w:t xml:space="preserve">EN-02577</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dl:nth-of-type(1) &gt; div:nth-of-type(2) &gt; dt:nth-of-type(1)</w:t>
            </w:r>
          </w:p>
        </w:tc>
        <w:tc>
          <w:tcPr>
            <w:tcW w:w="5100" w:type="dxa"/>
          </w:tcPr>
          <w:p>
            <w:r>
              <w:rPr/>
              <w:t xml:space="preserve">Recovery note</w:t>
            </w:r>
          </w:p>
        </w:tc>
      </w:tr>
      <w:tr>
        <w:tc>
          <w:tcPr>
            <w:tcW w:w="900" w:type="dxa"/>
          </w:tcPr>
          <w:p>
            <w:r>
              <w:rPr/>
              <w:t xml:space="preserve">EN-02578</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dl:nth-of-type(1) &gt; div:nth-of-type(2) &gt; dd:nth-of-type(1)</w:t>
            </w:r>
          </w:p>
        </w:tc>
        <w:tc>
          <w:tcPr>
            <w:tcW w:w="5100" w:type="dxa"/>
          </w:tcPr>
          <w:p>
            <w:r>
              <w:rPr/>
              <w:t xml:space="preserve">Depends on layers and response</w:t>
            </w:r>
          </w:p>
        </w:tc>
      </w:tr>
      <w:tr>
        <w:tc>
          <w:tcPr>
            <w:tcW w:w="900" w:type="dxa"/>
          </w:tcPr>
          <w:p>
            <w:r>
              <w:rPr/>
              <w:t xml:space="preserve">EN-02579</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aside:nth-of-type(1) &gt; strong:nth-of-type(1)</w:t>
            </w:r>
          </w:p>
        </w:tc>
        <w:tc>
          <w:tcPr>
            <w:tcW w:w="5100" w:type="dxa"/>
          </w:tcPr>
          <w:p>
            <w:r>
              <w:rPr/>
              <w:t xml:space="preserve">Important:</w:t>
            </w:r>
          </w:p>
        </w:tc>
      </w:tr>
      <w:tr>
        <w:tc>
          <w:tcPr>
            <w:tcW w:w="900" w:type="dxa"/>
          </w:tcPr>
          <w:p>
            <w:r>
              <w:rPr/>
              <w:t xml:space="preserve">EN-02580</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article:nth-of-type(2) &gt; div:nth-of-type(1) &gt; aside:nth-of-type(1)</w:t>
            </w:r>
          </w:p>
        </w:tc>
        <w:tc>
          <w:tcPr>
            <w:tcW w:w="5100" w:type="dxa"/>
          </w:tcPr>
          <w:p>
            <w:r>
              <w:rPr/>
              <w:t xml:space="preserve">Suitability depends on barrier condition and recovery time.</w:t>
            </w:r>
          </w:p>
        </w:tc>
      </w:tr>
      <w:tr>
        <w:tc>
          <w:tcPr>
            <w:tcW w:w="900" w:type="dxa"/>
          </w:tcPr>
          <w:p>
            <w:r>
              <w:rPr/>
              <w:t xml:space="preserve">EN-02581</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p:nth-of-type(1)</w:t>
            </w:r>
          </w:p>
        </w:tc>
        <w:tc>
          <w:tcPr>
            <w:tcW w:w="5100" w:type="dxa"/>
          </w:tcPr>
          <w:p>
            <w:r>
              <w:rPr/>
              <w:t xml:space="preserve">Service</w:t>
            </w:r>
          </w:p>
        </w:tc>
      </w:tr>
      <w:tr>
        <w:tc>
          <w:tcPr>
            <w:tcW w:w="900" w:type="dxa"/>
          </w:tcPr>
          <w:p>
            <w:r>
              <w:rPr/>
              <w:t xml:space="preserve">EN-02582</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h3:nth-of-type(1)</w:t>
            </w:r>
          </w:p>
        </w:tc>
        <w:tc>
          <w:tcPr>
            <w:tcW w:w="5100" w:type="dxa"/>
          </w:tcPr>
          <w:p>
            <w:r>
              <w:rPr/>
              <w:t xml:space="preserve">TCA Peel</w:t>
            </w:r>
          </w:p>
        </w:tc>
      </w:tr>
      <w:tr>
        <w:tc>
          <w:tcPr>
            <w:tcW w:w="900" w:type="dxa"/>
          </w:tcPr>
          <w:p>
            <w:r>
              <w:rPr/>
              <w:t xml:space="preserve">EN-02583</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p:nth-of-type(2)</w:t>
            </w:r>
          </w:p>
        </w:tc>
        <w:tc>
          <w:tcPr>
            <w:tcW w:w="5100" w:type="dxa"/>
          </w:tcPr>
          <w:p>
            <w:r>
              <w:rPr/>
              <w:t xml:space="preserve">A trichloroacetic-acid peel planned by concentration, layers and skin response.</w:t>
            </w:r>
          </w:p>
        </w:tc>
      </w:tr>
      <w:tr>
        <w:tc>
          <w:tcPr>
            <w:tcW w:w="900" w:type="dxa"/>
          </w:tcPr>
          <w:p>
            <w:r>
              <w:rPr/>
              <w:t xml:space="preserve">EN-02584</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ul:nth-of-type(1) &gt; li:nth-of-type(1)</w:t>
            </w:r>
          </w:p>
        </w:tc>
        <w:tc>
          <w:tcPr>
            <w:tcW w:w="5100" w:type="dxa"/>
          </w:tcPr>
          <w:p>
            <w:r>
              <w:rPr/>
              <w:t xml:space="preserve">Texture concerns</w:t>
            </w:r>
          </w:p>
        </w:tc>
      </w:tr>
      <w:tr>
        <w:tc>
          <w:tcPr>
            <w:tcW w:w="900" w:type="dxa"/>
          </w:tcPr>
          <w:p>
            <w:r>
              <w:rPr/>
              <w:t xml:space="preserve">EN-02585</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ul:nth-of-type(1) &gt; li:nth-of-type(2)</w:t>
            </w:r>
          </w:p>
        </w:tc>
        <w:tc>
          <w:tcPr>
            <w:tcW w:w="5100" w:type="dxa"/>
          </w:tcPr>
          <w:p>
            <w:r>
              <w:rPr/>
              <w:t xml:space="preserve">Uneven pigment</w:t>
            </w:r>
          </w:p>
        </w:tc>
      </w:tr>
      <w:tr>
        <w:tc>
          <w:tcPr>
            <w:tcW w:w="900" w:type="dxa"/>
          </w:tcPr>
          <w:p>
            <w:r>
              <w:rPr/>
              <w:t xml:space="preserve">EN-02586</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ul:nth-of-type(1) &gt; li:nth-of-type(3)</w:t>
            </w:r>
          </w:p>
        </w:tc>
        <w:tc>
          <w:tcPr>
            <w:tcW w:w="5100" w:type="dxa"/>
          </w:tcPr>
          <w:p>
            <w:r>
              <w:rPr/>
              <w:t xml:space="preserve">Scar protocols</w:t>
            </w:r>
          </w:p>
        </w:tc>
      </w:tr>
      <w:tr>
        <w:tc>
          <w:tcPr>
            <w:tcW w:w="900" w:type="dxa"/>
          </w:tcPr>
          <w:p>
            <w:r>
              <w:rPr/>
              <w:t xml:space="preserve">EN-02587</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dl:nth-of-type(1) &gt; div:nth-of-type(1) &gt; dt:nth-of-type(1)</w:t>
            </w:r>
          </w:p>
        </w:tc>
        <w:tc>
          <w:tcPr>
            <w:tcW w:w="5100" w:type="dxa"/>
          </w:tcPr>
          <w:p>
            <w:r>
              <w:rPr/>
              <w:t xml:space="preserve">Technology</w:t>
            </w:r>
          </w:p>
        </w:tc>
      </w:tr>
      <w:tr>
        <w:tc>
          <w:tcPr>
            <w:tcW w:w="900" w:type="dxa"/>
          </w:tcPr>
          <w:p>
            <w:r>
              <w:rPr/>
              <w:t xml:space="preserve">EN-02588</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dl:nth-of-type(1) &gt; div:nth-of-type(1) &gt; dd:nth-of-type(1)</w:t>
            </w:r>
          </w:p>
        </w:tc>
        <w:tc>
          <w:tcPr>
            <w:tcW w:w="5100" w:type="dxa"/>
          </w:tcPr>
          <w:p>
            <w:r>
              <w:rPr/>
              <w:t xml:space="preserve">TCA selected by depth</w:t>
            </w:r>
          </w:p>
        </w:tc>
      </w:tr>
      <w:tr>
        <w:tc>
          <w:tcPr>
            <w:tcW w:w="900" w:type="dxa"/>
          </w:tcPr>
          <w:p>
            <w:r>
              <w:rPr/>
              <w:t xml:space="preserve">EN-02589</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dl:nth-of-type(1) &gt; div:nth-of-type(2) &gt; dt:nth-of-type(1)</w:t>
            </w:r>
          </w:p>
        </w:tc>
        <w:tc>
          <w:tcPr>
            <w:tcW w:w="5100" w:type="dxa"/>
          </w:tcPr>
          <w:p>
            <w:r>
              <w:rPr/>
              <w:t xml:space="preserve">Recovery note</w:t>
            </w:r>
          </w:p>
        </w:tc>
      </w:tr>
      <w:tr>
        <w:tc>
          <w:tcPr>
            <w:tcW w:w="900" w:type="dxa"/>
          </w:tcPr>
          <w:p>
            <w:r>
              <w:rPr/>
              <w:t xml:space="preserve">EN-02590</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dl:nth-of-type(1) &gt; div:nth-of-type(2) &gt; dd:nth-of-type(1)</w:t>
            </w:r>
          </w:p>
        </w:tc>
        <w:tc>
          <w:tcPr>
            <w:tcW w:w="5100" w:type="dxa"/>
          </w:tcPr>
          <w:p>
            <w:r>
              <w:rPr/>
              <w:t xml:space="preserve">Meaningful recovery may apply</w:t>
            </w:r>
          </w:p>
        </w:tc>
      </w:tr>
      <w:tr>
        <w:tc>
          <w:tcPr>
            <w:tcW w:w="900" w:type="dxa"/>
          </w:tcPr>
          <w:p>
            <w:r>
              <w:rPr/>
              <w:t xml:space="preserve">EN-02591</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aside:nth-of-type(1) &gt; strong:nth-of-type(1)</w:t>
            </w:r>
          </w:p>
        </w:tc>
        <w:tc>
          <w:tcPr>
            <w:tcW w:w="5100" w:type="dxa"/>
          </w:tcPr>
          <w:p>
            <w:r>
              <w:rPr/>
              <w:t xml:space="preserve">Important:</w:t>
            </w:r>
          </w:p>
        </w:tc>
      </w:tr>
      <w:tr>
        <w:tc>
          <w:tcPr>
            <w:tcW w:w="900" w:type="dxa"/>
          </w:tcPr>
          <w:p>
            <w:r>
              <w:rPr/>
              <w:t xml:space="preserve">EN-02592</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article:nth-of-type(3) &gt; div:nth-of-type(1) &gt; aside:nth-of-type(1)</w:t>
            </w:r>
          </w:p>
        </w:tc>
        <w:tc>
          <w:tcPr>
            <w:tcW w:w="5100" w:type="dxa"/>
          </w:tcPr>
          <w:p>
            <w:r>
              <w:rPr/>
              <w:t xml:space="preserve">Depth changes recovery and pigmentary risk.</w:t>
            </w:r>
          </w:p>
        </w:tc>
      </w:tr>
      <w:tr>
        <w:tc>
          <w:tcPr>
            <w:tcW w:w="900" w:type="dxa"/>
          </w:tcPr>
          <w:p>
            <w:r>
              <w:rPr/>
              <w:t xml:space="preserve">EN-02593</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p:nth-of-type(1)</w:t>
            </w:r>
          </w:p>
        </w:tc>
        <w:tc>
          <w:tcPr>
            <w:tcW w:w="5100" w:type="dxa"/>
          </w:tcPr>
          <w:p>
            <w:r>
              <w:rPr/>
              <w:t xml:space="preserve">Service</w:t>
            </w:r>
          </w:p>
        </w:tc>
      </w:tr>
      <w:tr>
        <w:tc>
          <w:tcPr>
            <w:tcW w:w="900" w:type="dxa"/>
          </w:tcPr>
          <w:p>
            <w:r>
              <w:rPr/>
              <w:t xml:space="preserve">EN-02594</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h3:nth-of-type(1)</w:t>
            </w:r>
          </w:p>
        </w:tc>
        <w:tc>
          <w:tcPr>
            <w:tcW w:w="5100" w:type="dxa"/>
          </w:tcPr>
          <w:p>
            <w:r>
              <w:rPr/>
              <w:t xml:space="preserve">Professional Depigmentation Protocol</w:t>
            </w:r>
          </w:p>
        </w:tc>
      </w:tr>
      <w:tr>
        <w:tc>
          <w:tcPr>
            <w:tcW w:w="900" w:type="dxa"/>
          </w:tcPr>
          <w:p>
            <w:r>
              <w:rPr/>
              <w:t xml:space="preserve">EN-02595</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p:nth-of-type(2)</w:t>
            </w:r>
          </w:p>
        </w:tc>
        <w:tc>
          <w:tcPr>
            <w:tcW w:w="5100" w:type="dxa"/>
          </w:tcPr>
          <w:p>
            <w:r>
              <w:rPr/>
              <w:t xml:space="preserve">A structured in-clinic and home-care plan for selected pigmentation concerns.</w:t>
            </w:r>
          </w:p>
        </w:tc>
      </w:tr>
      <w:tr>
        <w:tc>
          <w:tcPr>
            <w:tcW w:w="900" w:type="dxa"/>
          </w:tcPr>
          <w:p>
            <w:r>
              <w:rPr/>
              <w:t xml:space="preserve">EN-02596</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ul:nth-of-type(1) &gt; li:nth-of-type(1)</w:t>
            </w:r>
          </w:p>
        </w:tc>
        <w:tc>
          <w:tcPr>
            <w:tcW w:w="5100" w:type="dxa"/>
          </w:tcPr>
          <w:p>
            <w:r>
              <w:rPr/>
              <w:t xml:space="preserve">Post-inflammatory marks</w:t>
            </w:r>
          </w:p>
        </w:tc>
      </w:tr>
      <w:tr>
        <w:tc>
          <w:tcPr>
            <w:tcW w:w="900" w:type="dxa"/>
          </w:tcPr>
          <w:p>
            <w:r>
              <w:rPr/>
              <w:t xml:space="preserve">EN-02597</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ul:nth-of-type(1) &gt; li:nth-of-type(2)</w:t>
            </w:r>
          </w:p>
        </w:tc>
        <w:tc>
          <w:tcPr>
            <w:tcW w:w="5100" w:type="dxa"/>
          </w:tcPr>
          <w:p>
            <w:r>
              <w:rPr/>
              <w:t xml:space="preserve">Uneven tone</w:t>
            </w:r>
          </w:p>
        </w:tc>
      </w:tr>
      <w:tr>
        <w:tc>
          <w:tcPr>
            <w:tcW w:w="900" w:type="dxa"/>
          </w:tcPr>
          <w:p>
            <w:r>
              <w:rPr/>
              <w:t xml:space="preserve">EN-02598</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ul:nth-of-type(1) &gt; li:nth-of-type(3)</w:t>
            </w:r>
          </w:p>
        </w:tc>
        <w:tc>
          <w:tcPr>
            <w:tcW w:w="5100" w:type="dxa"/>
          </w:tcPr>
          <w:p>
            <w:r>
              <w:rPr/>
              <w:t xml:space="preserve">Pigment management</w:t>
            </w:r>
          </w:p>
        </w:tc>
      </w:tr>
      <w:tr>
        <w:tc>
          <w:tcPr>
            <w:tcW w:w="900" w:type="dxa"/>
          </w:tcPr>
          <w:p>
            <w:r>
              <w:rPr/>
              <w:t xml:space="preserve">EN-02599</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dl:nth-of-type(1) &gt; div:nth-of-type(1) &gt; dt:nth-of-type(1)</w:t>
            </w:r>
          </w:p>
        </w:tc>
        <w:tc>
          <w:tcPr>
            <w:tcW w:w="5100" w:type="dxa"/>
          </w:tcPr>
          <w:p>
            <w:r>
              <w:rPr/>
              <w:t xml:space="preserve">Technology</w:t>
            </w:r>
          </w:p>
        </w:tc>
      </w:tr>
      <w:tr>
        <w:tc>
          <w:tcPr>
            <w:tcW w:w="900" w:type="dxa"/>
          </w:tcPr>
          <w:p>
            <w:r>
              <w:rPr/>
              <w:t xml:space="preserve">EN-02600</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dl:nth-of-type(1) &gt; div:nth-of-type(1) &gt; dd:nth-of-type(1)</w:t>
            </w:r>
          </w:p>
        </w:tc>
        <w:tc>
          <w:tcPr>
            <w:tcW w:w="5100" w:type="dxa"/>
          </w:tcPr>
          <w:p>
            <w:r>
              <w:rPr/>
              <w:t xml:space="preserve">Clinic and home-care protocol</w:t>
            </w:r>
          </w:p>
        </w:tc>
      </w:tr>
      <w:tr>
        <w:tc>
          <w:tcPr>
            <w:tcW w:w="900" w:type="dxa"/>
          </w:tcPr>
          <w:p>
            <w:r>
              <w:rPr/>
              <w:t xml:space="preserve">EN-02601</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dl:nth-of-type(1) &gt; div:nth-of-type(2) &gt; dt:nth-of-type(1)</w:t>
            </w:r>
          </w:p>
        </w:tc>
        <w:tc>
          <w:tcPr>
            <w:tcW w:w="5100" w:type="dxa"/>
          </w:tcPr>
          <w:p>
            <w:r>
              <w:rPr/>
              <w:t xml:space="preserve">Recovery note</w:t>
            </w:r>
          </w:p>
        </w:tc>
      </w:tr>
      <w:tr>
        <w:tc>
          <w:tcPr>
            <w:tcW w:w="900" w:type="dxa"/>
          </w:tcPr>
          <w:p>
            <w:r>
              <w:rPr/>
              <w:t xml:space="preserve">EN-02602</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dl:nth-of-type(1) &gt; div:nth-of-type(2) &gt; dd:nth-of-type(1)</w:t>
            </w:r>
          </w:p>
        </w:tc>
        <w:tc>
          <w:tcPr>
            <w:tcW w:w="5100" w:type="dxa"/>
          </w:tcPr>
          <w:p>
            <w:r>
              <w:rPr/>
              <w:t xml:space="preserve">Continuity and protection required</w:t>
            </w:r>
          </w:p>
        </w:tc>
      </w:tr>
      <w:tr>
        <w:tc>
          <w:tcPr>
            <w:tcW w:w="900" w:type="dxa"/>
          </w:tcPr>
          <w:p>
            <w:r>
              <w:rPr/>
              <w:t xml:space="preserve">EN-02603</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aside:nth-of-type(1) &gt; strong:nth-of-type(1)</w:t>
            </w:r>
          </w:p>
        </w:tc>
        <w:tc>
          <w:tcPr>
            <w:tcW w:w="5100" w:type="dxa"/>
          </w:tcPr>
          <w:p>
            <w:r>
              <w:rPr/>
              <w:t xml:space="preserve">Important:</w:t>
            </w:r>
          </w:p>
        </w:tc>
      </w:tr>
      <w:tr>
        <w:tc>
          <w:tcPr>
            <w:tcW w:w="900" w:type="dxa"/>
          </w:tcPr>
          <w:p>
            <w:r>
              <w:rPr/>
              <w:t xml:space="preserve">EN-02604</w:t>
            </w:r>
          </w:p>
        </w:tc>
        <w:tc>
          <w:tcPr>
            <w:tcW w:w="1700" w:type="dxa"/>
          </w:tcPr>
          <w:p>
            <w:r>
              <w:rPr/>
              <w:t xml:space="preserve">Visible text</w:t>
            </w:r>
          </w:p>
        </w:tc>
        <w:tc>
          <w:tcPr>
            <w:tcW w:w="2200" w:type="dxa"/>
          </w:tcPr>
          <w:p>
            <w:r>
              <w:rPr/>
              <w:t xml:space="preserve">html:nth-of-type(1) &gt; body:nth-of-type(1) &gt; main#main &gt; section#chemical-renewal &gt; div:nth-of-type(1) &gt; div:nth-of-type(1) &gt; article:nth-of-type(4) &gt; div:nth-of-type(1) &gt; aside:nth-of-type(1)</w:t>
            </w:r>
          </w:p>
        </w:tc>
        <w:tc>
          <w:tcPr>
            <w:tcW w:w="5100" w:type="dxa"/>
          </w:tcPr>
          <w:p>
            <w:r>
              <w:rPr/>
              <w:t xml:space="preserve">Pigmentation often needs trigger control and continuity.</w:t>
            </w:r>
          </w:p>
        </w:tc>
      </w:tr>
      <w:tr>
        <w:tc>
          <w:tcPr>
            <w:tcW w:w="900" w:type="dxa"/>
          </w:tcPr>
          <w:p>
            <w:r>
              <w:rPr/>
              <w:t xml:space="preserve">EN-02605</w:t>
            </w:r>
          </w:p>
        </w:tc>
        <w:tc>
          <w:tcPr>
            <w:tcW w:w="1700" w:type="dxa"/>
          </w:tcPr>
          <w:p>
            <w:r>
              <w:rPr/>
              <w:t xml:space="preserve">Visible text</w:t>
            </w:r>
          </w:p>
        </w:tc>
        <w:tc>
          <w:tcPr>
            <w:tcW w:w="2200" w:type="dxa"/>
          </w:tcPr>
          <w:p>
            <w:r>
              <w:rPr/>
              <w:t xml:space="preserve">html:nth-of-type(1) &gt; body:nth-of-type(1) &gt; main#main &gt; section#chemical-renewal &gt; div:nth-of-type(1) &gt; a:nth-of-type(1)</w:t>
            </w:r>
          </w:p>
        </w:tc>
        <w:tc>
          <w:tcPr>
            <w:tcW w:w="5100" w:type="dxa"/>
          </w:tcPr>
          <w:p>
            <w:r>
              <w:rPr/>
              <w:t xml:space="preserve">Back to treatment index</w:t>
            </w:r>
          </w:p>
        </w:tc>
      </w:tr>
      <w:tr>
        <w:tc>
          <w:tcPr>
            <w:tcW w:w="900" w:type="dxa"/>
          </w:tcPr>
          <w:p>
            <w:r>
              <w:rPr/>
              <w:t xml:space="preserve">EN-02606</w:t>
            </w:r>
          </w:p>
        </w:tc>
        <w:tc>
          <w:tcPr>
            <w:tcW w:w="1700" w:type="dxa"/>
          </w:tcPr>
          <w:p>
            <w:r>
              <w:rPr/>
              <w:t xml:space="preserve">Visible text</w:t>
            </w:r>
          </w:p>
        </w:tc>
        <w:tc>
          <w:tcPr>
            <w:tcW w:w="2200" w:type="dxa"/>
          </w:tcPr>
          <w:p>
            <w:r>
              <w:rPr/>
              <w:t xml:space="preserve">html:nth-of-type(1) &gt; body:nth-of-type(1) &gt; main#main &gt; section#chemical-renewal &gt; div:nth-of-type(1) &gt; a:nth-of-type(1) &gt; span:nth-of-type(1)</w:t>
            </w:r>
          </w:p>
        </w:tc>
        <w:tc>
          <w:tcPr>
            <w:tcW w:w="5100" w:type="dxa"/>
          </w:tcPr>
          <w:p>
            <w:r>
              <w:rPr/>
              <w:t xml:space="preserve">↑</w:t>
            </w:r>
          </w:p>
        </w:tc>
      </w:tr>
      <w:tr>
        <w:tc>
          <w:tcPr>
            <w:tcW w:w="900" w:type="dxa"/>
          </w:tcPr>
          <w:p>
            <w:r>
              <w:rPr/>
              <w:t xml:space="preserve">EN-02607</w:t>
            </w:r>
          </w:p>
        </w:tc>
        <w:tc>
          <w:tcPr>
            <w:tcW w:w="1700" w:type="dxa"/>
          </w:tcPr>
          <w:p>
            <w:r>
              <w:rPr/>
              <w:t xml:space="preserve">Visible text</w:t>
            </w:r>
          </w:p>
        </w:tc>
        <w:tc>
          <w:tcPr>
            <w:tcW w:w="2200" w:type="dxa"/>
          </w:tcPr>
          <w:p>
            <w:r>
              <w:rPr/>
              <w:t xml:space="preserve">html:nth-of-type(1) &gt; body:nth-of-type(1) &gt; main#main &gt; section#laser-services &gt; div:nth-of-type(1) &gt; header:nth-of-type(1) &gt; span:nth-of-type(1)</w:t>
            </w:r>
          </w:p>
        </w:tc>
        <w:tc>
          <w:tcPr>
            <w:tcW w:w="5100" w:type="dxa"/>
          </w:tcPr>
          <w:p>
            <w:r>
              <w:rPr/>
              <w:t xml:space="preserve">06</w:t>
            </w:r>
          </w:p>
        </w:tc>
      </w:tr>
      <w:tr>
        <w:tc>
          <w:tcPr>
            <w:tcW w:w="900" w:type="dxa"/>
          </w:tcPr>
          <w:p>
            <w:r>
              <w:rPr/>
              <w:t xml:space="preserve">EN-02608</w:t>
            </w:r>
          </w:p>
        </w:tc>
        <w:tc>
          <w:tcPr>
            <w:tcW w:w="1700" w:type="dxa"/>
          </w:tcPr>
          <w:p>
            <w:r>
              <w:rPr/>
              <w:t xml:space="preserve">Visible text</w:t>
            </w:r>
          </w:p>
        </w:tc>
        <w:tc>
          <w:tcPr>
            <w:tcW w:w="2200" w:type="dxa"/>
          </w:tcPr>
          <w:p>
            <w:r>
              <w:rPr/>
              <w:t xml:space="preserve">html:nth-of-type(1) &gt; body:nth-of-type(1) &gt; main#main &gt; section#laser-services &gt; div:nth-of-type(1) &gt; header:nth-of-type(1) &gt; p:nth-of-type(1)</w:t>
            </w:r>
          </w:p>
        </w:tc>
        <w:tc>
          <w:tcPr>
            <w:tcW w:w="5100" w:type="dxa"/>
          </w:tcPr>
          <w:p>
            <w:r>
              <w:rPr/>
              <w:t xml:space="preserve">LASER AND LIGHT</w:t>
            </w:r>
          </w:p>
        </w:tc>
      </w:tr>
      <w:tr>
        <w:tc>
          <w:tcPr>
            <w:tcW w:w="900" w:type="dxa"/>
          </w:tcPr>
          <w:p>
            <w:r>
              <w:rPr/>
              <w:t xml:space="preserve">EN-02609</w:t>
            </w:r>
          </w:p>
        </w:tc>
        <w:tc>
          <w:tcPr>
            <w:tcW w:w="1700" w:type="dxa"/>
          </w:tcPr>
          <w:p>
            <w:r>
              <w:rPr/>
              <w:t xml:space="preserve">Visible text</w:t>
            </w:r>
          </w:p>
        </w:tc>
        <w:tc>
          <w:tcPr>
            <w:tcW w:w="2200" w:type="dxa"/>
          </w:tcPr>
          <w:p>
            <w:r>
              <w:rPr/>
              <w:t xml:space="preserve">html:nth-of-type(1) &gt; body:nth-of-type(1) &gt; main#main &gt; section#laser-services &gt; div:nth-of-type(1) &gt; header:nth-of-type(1) &gt; h2#treatments-07-laser-and-energy-based-care</w:t>
            </w:r>
          </w:p>
        </w:tc>
        <w:tc>
          <w:tcPr>
            <w:tcW w:w="5100" w:type="dxa"/>
          </w:tcPr>
          <w:p>
            <w:r>
              <w:rPr/>
              <w:t xml:space="preserve">Laser and Energy-Based Care</w:t>
            </w:r>
          </w:p>
        </w:tc>
      </w:tr>
      <w:tr>
        <w:tc>
          <w:tcPr>
            <w:tcW w:w="900" w:type="dxa"/>
          </w:tcPr>
          <w:p>
            <w:r>
              <w:rPr/>
              <w:t xml:space="preserve">EN-02610</w:t>
            </w:r>
          </w:p>
        </w:tc>
        <w:tc>
          <w:tcPr>
            <w:tcW w:w="1700" w:type="dxa"/>
          </w:tcPr>
          <w:p>
            <w:r>
              <w:rPr/>
              <w:t xml:space="preserve">Visible text</w:t>
            </w:r>
          </w:p>
        </w:tc>
        <w:tc>
          <w:tcPr>
            <w:tcW w:w="2200" w:type="dxa"/>
          </w:tcPr>
          <w:p>
            <w:r>
              <w:rPr/>
              <w:t xml:space="preserve">html:nth-of-type(1) &gt; body:nth-of-type(1) &gt; main#main &gt; section#laser-services &gt; div:nth-of-type(1) &gt; p:nth-of-type(1)</w:t>
            </w:r>
          </w:p>
        </w:tc>
        <w:tc>
          <w:tcPr>
            <w:tcW w:w="5100" w:type="dxa"/>
          </w:tcPr>
          <w:p>
            <w:r>
              <w:rPr/>
              <w:t xml:space="preserve">Different wavelengths, handpieces and tissue effects belong to different plans. The strongest setting is not the goal; an appropriate response is.</w:t>
            </w:r>
          </w:p>
        </w:tc>
      </w:tr>
      <w:tr>
        <w:tc>
          <w:tcPr>
            <w:tcW w:w="900" w:type="dxa"/>
          </w:tcPr>
          <w:p>
            <w:r>
              <w:rPr/>
              <w:t xml:space="preserve">EN-02611</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p:nth-of-type(1)</w:t>
            </w:r>
          </w:p>
        </w:tc>
        <w:tc>
          <w:tcPr>
            <w:tcW w:w="5100" w:type="dxa"/>
          </w:tcPr>
          <w:p>
            <w:r>
              <w:rPr/>
              <w:t xml:space="preserve">Service</w:t>
            </w:r>
          </w:p>
        </w:tc>
      </w:tr>
      <w:tr>
        <w:tc>
          <w:tcPr>
            <w:tcW w:w="900" w:type="dxa"/>
          </w:tcPr>
          <w:p>
            <w:r>
              <w:rPr/>
              <w:t xml:space="preserve">EN-02612</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h3:nth-of-type(1)</w:t>
            </w:r>
          </w:p>
        </w:tc>
        <w:tc>
          <w:tcPr>
            <w:tcW w:w="5100" w:type="dxa"/>
          </w:tcPr>
          <w:p>
            <w:r>
              <w:rPr/>
              <w:t xml:space="preserve">Harmony Laser Platform</w:t>
            </w:r>
          </w:p>
        </w:tc>
      </w:tr>
      <w:tr>
        <w:tc>
          <w:tcPr>
            <w:tcW w:w="900" w:type="dxa"/>
          </w:tcPr>
          <w:p>
            <w:r>
              <w:rPr/>
              <w:t xml:space="preserve">EN-02613</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p:nth-of-type(2)</w:t>
            </w:r>
          </w:p>
        </w:tc>
        <w:tc>
          <w:tcPr>
            <w:tcW w:w="5100" w:type="dxa"/>
          </w:tcPr>
          <w:p>
            <w:r>
              <w:rPr/>
              <w:t xml:space="preserve">A configurable laser and light platform selected by handpiece, wavelength and indication.</w:t>
            </w:r>
          </w:p>
        </w:tc>
      </w:tr>
      <w:tr>
        <w:tc>
          <w:tcPr>
            <w:tcW w:w="900" w:type="dxa"/>
          </w:tcPr>
          <w:p>
            <w:r>
              <w:rPr/>
              <w:t xml:space="preserve">EN-02614</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ul:nth-of-type(1) &gt; li:nth-of-type(1)</w:t>
            </w:r>
          </w:p>
        </w:tc>
        <w:tc>
          <w:tcPr>
            <w:tcW w:w="5100" w:type="dxa"/>
          </w:tcPr>
          <w:p>
            <w:r>
              <w:rPr/>
              <w:t xml:space="preserve">Pigment or vascular targets</w:t>
            </w:r>
          </w:p>
        </w:tc>
      </w:tr>
      <w:tr>
        <w:tc>
          <w:tcPr>
            <w:tcW w:w="900" w:type="dxa"/>
          </w:tcPr>
          <w:p>
            <w:r>
              <w:rPr/>
              <w:t xml:space="preserve">EN-02615</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ul:nth-of-type(1) &gt; li:nth-of-type(2)</w:t>
            </w:r>
          </w:p>
        </w:tc>
        <w:tc>
          <w:tcPr>
            <w:tcW w:w="5100" w:type="dxa"/>
          </w:tcPr>
          <w:p>
            <w:r>
              <w:rPr/>
              <w:t xml:space="preserve">Texture or scar protocols</w:t>
            </w:r>
          </w:p>
        </w:tc>
      </w:tr>
      <w:tr>
        <w:tc>
          <w:tcPr>
            <w:tcW w:w="900" w:type="dxa"/>
          </w:tcPr>
          <w:p>
            <w:r>
              <w:rPr/>
              <w:t xml:space="preserve">EN-02616</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ul:nth-of-type(1) &gt; li:nth-of-type(3)</w:t>
            </w:r>
          </w:p>
        </w:tc>
        <w:tc>
          <w:tcPr>
            <w:tcW w:w="5100" w:type="dxa"/>
          </w:tcPr>
          <w:p>
            <w:r>
              <w:rPr/>
              <w:t xml:space="preserve">Hair or tattoo concerns</w:t>
            </w:r>
          </w:p>
        </w:tc>
      </w:tr>
      <w:tr>
        <w:tc>
          <w:tcPr>
            <w:tcW w:w="900" w:type="dxa"/>
          </w:tcPr>
          <w:p>
            <w:r>
              <w:rPr/>
              <w:t xml:space="preserve">EN-02617</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dl:nth-of-type(1) &gt; div:nth-of-type(1) &gt; dt:nth-of-type(1)</w:t>
            </w:r>
          </w:p>
        </w:tc>
        <w:tc>
          <w:tcPr>
            <w:tcW w:w="5100" w:type="dxa"/>
          </w:tcPr>
          <w:p>
            <w:r>
              <w:rPr/>
              <w:t xml:space="preserve">Technology</w:t>
            </w:r>
          </w:p>
        </w:tc>
      </w:tr>
      <w:tr>
        <w:tc>
          <w:tcPr>
            <w:tcW w:w="900" w:type="dxa"/>
          </w:tcPr>
          <w:p>
            <w:r>
              <w:rPr/>
              <w:t xml:space="preserve">EN-02618</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dl:nth-of-type(1) &gt; div:nth-of-type(1) &gt; dd:nth-of-type(1)</w:t>
            </w:r>
          </w:p>
        </w:tc>
        <w:tc>
          <w:tcPr>
            <w:tcW w:w="5100" w:type="dxa"/>
          </w:tcPr>
          <w:p>
            <w:r>
              <w:rPr/>
              <w:t xml:space="preserve">Selected laser or light handpiece</w:t>
            </w:r>
          </w:p>
        </w:tc>
      </w:tr>
      <w:tr>
        <w:tc>
          <w:tcPr>
            <w:tcW w:w="900" w:type="dxa"/>
          </w:tcPr>
          <w:p>
            <w:r>
              <w:rPr/>
              <w:t xml:space="preserve">EN-02619</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dl:nth-of-type(1) &gt; div:nth-of-type(2) &gt; dt:nth-of-type(1)</w:t>
            </w:r>
          </w:p>
        </w:tc>
        <w:tc>
          <w:tcPr>
            <w:tcW w:w="5100" w:type="dxa"/>
          </w:tcPr>
          <w:p>
            <w:r>
              <w:rPr/>
              <w:t xml:space="preserve">Recovery note</w:t>
            </w:r>
          </w:p>
        </w:tc>
      </w:tr>
      <w:tr>
        <w:tc>
          <w:tcPr>
            <w:tcW w:w="900" w:type="dxa"/>
          </w:tcPr>
          <w:p>
            <w:r>
              <w:rPr/>
              <w:t xml:space="preserve">EN-02620</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dl:nth-of-type(1) &gt; div:nth-of-type(2) &gt; dd:nth-of-type(1)</w:t>
            </w:r>
          </w:p>
        </w:tc>
        <w:tc>
          <w:tcPr>
            <w:tcW w:w="5100" w:type="dxa"/>
          </w:tcPr>
          <w:p>
            <w:r>
              <w:rPr/>
              <w:t xml:space="preserve">Varies by wavelength and target</w:t>
            </w:r>
          </w:p>
        </w:tc>
      </w:tr>
      <w:tr>
        <w:tc>
          <w:tcPr>
            <w:tcW w:w="900" w:type="dxa"/>
          </w:tcPr>
          <w:p>
            <w:r>
              <w:rPr/>
              <w:t xml:space="preserve">EN-02621</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aside:nth-of-type(1) &gt; strong:nth-of-type(1)</w:t>
            </w:r>
          </w:p>
        </w:tc>
        <w:tc>
          <w:tcPr>
            <w:tcW w:w="5100" w:type="dxa"/>
          </w:tcPr>
          <w:p>
            <w:r>
              <w:rPr/>
              <w:t xml:space="preserve">Important:</w:t>
            </w:r>
          </w:p>
        </w:tc>
      </w:tr>
      <w:tr>
        <w:tc>
          <w:tcPr>
            <w:tcW w:w="900" w:type="dxa"/>
          </w:tcPr>
          <w:p>
            <w:r>
              <w:rPr/>
              <w:t xml:space="preserve">EN-02622</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article:nth-of-type(1) &gt; div:nth-of-type(1) &gt; aside:nth-of-type(1)</w:t>
            </w:r>
          </w:p>
        </w:tc>
        <w:tc>
          <w:tcPr>
            <w:tcW w:w="5100" w:type="dxa"/>
          </w:tcPr>
          <w:p>
            <w:r>
              <w:rPr/>
              <w:t xml:space="preserve">The exact technology and indication must be identified.</w:t>
            </w:r>
          </w:p>
        </w:tc>
      </w:tr>
      <w:tr>
        <w:tc>
          <w:tcPr>
            <w:tcW w:w="900" w:type="dxa"/>
          </w:tcPr>
          <w:p>
            <w:r>
              <w:rPr/>
              <w:t xml:space="preserve">EN-02623</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p:nth-of-type(1)</w:t>
            </w:r>
          </w:p>
        </w:tc>
        <w:tc>
          <w:tcPr>
            <w:tcW w:w="5100" w:type="dxa"/>
          </w:tcPr>
          <w:p>
            <w:r>
              <w:rPr/>
              <w:t xml:space="preserve">Service</w:t>
            </w:r>
          </w:p>
        </w:tc>
      </w:tr>
      <w:tr>
        <w:tc>
          <w:tcPr>
            <w:tcW w:w="900" w:type="dxa"/>
          </w:tcPr>
          <w:p>
            <w:r>
              <w:rPr/>
              <w:t xml:space="preserve">EN-02624</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h3:nth-of-type(1)</w:t>
            </w:r>
          </w:p>
        </w:tc>
        <w:tc>
          <w:tcPr>
            <w:tcW w:w="5100" w:type="dxa"/>
          </w:tcPr>
          <w:p>
            <w:r>
              <w:rPr/>
              <w:t xml:space="preserve">LightSheer Duet Laser Hair Reduction</w:t>
            </w:r>
          </w:p>
        </w:tc>
      </w:tr>
      <w:tr>
        <w:tc>
          <w:tcPr>
            <w:tcW w:w="900" w:type="dxa"/>
          </w:tcPr>
          <w:p>
            <w:r>
              <w:rPr/>
              <w:t xml:space="preserve">EN-02625</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p:nth-of-type(2)</w:t>
            </w:r>
          </w:p>
        </w:tc>
        <w:tc>
          <w:tcPr>
            <w:tcW w:w="5100" w:type="dxa"/>
          </w:tcPr>
          <w:p>
            <w:r>
              <w:rPr/>
              <w:t xml:space="preserve">A diode-laser system for progressive reduction of suitable unwanted hair.</w:t>
            </w:r>
          </w:p>
        </w:tc>
      </w:tr>
      <w:tr>
        <w:tc>
          <w:tcPr>
            <w:tcW w:w="900" w:type="dxa"/>
          </w:tcPr>
          <w:p>
            <w:r>
              <w:rPr/>
              <w:t xml:space="preserve">EN-02626</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ul:nth-of-type(1) &gt; li:nth-of-type(1)</w:t>
            </w:r>
          </w:p>
        </w:tc>
        <w:tc>
          <w:tcPr>
            <w:tcW w:w="5100" w:type="dxa"/>
          </w:tcPr>
          <w:p>
            <w:r>
              <w:rPr/>
              <w:t xml:space="preserve">Reduced hair density</w:t>
            </w:r>
          </w:p>
        </w:tc>
      </w:tr>
      <w:tr>
        <w:tc>
          <w:tcPr>
            <w:tcW w:w="900" w:type="dxa"/>
          </w:tcPr>
          <w:p>
            <w:r>
              <w:rPr/>
              <w:t xml:space="preserve">EN-02627</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ul:nth-of-type(1) &gt; li:nth-of-type(2)</w:t>
            </w:r>
          </w:p>
        </w:tc>
        <w:tc>
          <w:tcPr>
            <w:tcW w:w="5100" w:type="dxa"/>
          </w:tcPr>
          <w:p>
            <w:r>
              <w:rPr/>
              <w:t xml:space="preserve">Finer regrowth</w:t>
            </w:r>
          </w:p>
        </w:tc>
      </w:tr>
      <w:tr>
        <w:tc>
          <w:tcPr>
            <w:tcW w:w="900" w:type="dxa"/>
          </w:tcPr>
          <w:p>
            <w:r>
              <w:rPr/>
              <w:t xml:space="preserve">EN-02628</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ul:nth-of-type(1) &gt; li:nth-of-type(3)</w:t>
            </w:r>
          </w:p>
        </w:tc>
        <w:tc>
          <w:tcPr>
            <w:tcW w:w="5100" w:type="dxa"/>
          </w:tcPr>
          <w:p>
            <w:r>
              <w:rPr/>
              <w:t xml:space="preserve">Longer intervals</w:t>
            </w:r>
          </w:p>
        </w:tc>
      </w:tr>
      <w:tr>
        <w:tc>
          <w:tcPr>
            <w:tcW w:w="900" w:type="dxa"/>
          </w:tcPr>
          <w:p>
            <w:r>
              <w:rPr/>
              <w:t xml:space="preserve">EN-02629</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dl:nth-of-type(1) &gt; div:nth-of-type(1) &gt; dt:nth-of-type(1)</w:t>
            </w:r>
          </w:p>
        </w:tc>
        <w:tc>
          <w:tcPr>
            <w:tcW w:w="5100" w:type="dxa"/>
          </w:tcPr>
          <w:p>
            <w:r>
              <w:rPr/>
              <w:t xml:space="preserve">Technology</w:t>
            </w:r>
          </w:p>
        </w:tc>
      </w:tr>
      <w:tr>
        <w:tc>
          <w:tcPr>
            <w:tcW w:w="900" w:type="dxa"/>
          </w:tcPr>
          <w:p>
            <w:r>
              <w:rPr/>
              <w:t xml:space="preserve">EN-02630</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dl:nth-of-type(1) &gt; div:nth-of-type(1) &gt; dd:nth-of-type(1)</w:t>
            </w:r>
          </w:p>
        </w:tc>
        <w:tc>
          <w:tcPr>
            <w:tcW w:w="5100" w:type="dxa"/>
          </w:tcPr>
          <w:p>
            <w:r>
              <w:rPr/>
              <w:t xml:space="preserve">Diode laser</w:t>
            </w:r>
          </w:p>
        </w:tc>
      </w:tr>
      <w:tr>
        <w:tc>
          <w:tcPr>
            <w:tcW w:w="900" w:type="dxa"/>
          </w:tcPr>
          <w:p>
            <w:r>
              <w:rPr/>
              <w:t xml:space="preserve">EN-02631</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dl:nth-of-type(1) &gt; div:nth-of-type(2) &gt; dt:nth-of-type(1)</w:t>
            </w:r>
          </w:p>
        </w:tc>
        <w:tc>
          <w:tcPr>
            <w:tcW w:w="5100" w:type="dxa"/>
          </w:tcPr>
          <w:p>
            <w:r>
              <w:rPr/>
              <w:t xml:space="preserve">Recovery note</w:t>
            </w:r>
          </w:p>
        </w:tc>
      </w:tr>
      <w:tr>
        <w:tc>
          <w:tcPr>
            <w:tcW w:w="900" w:type="dxa"/>
          </w:tcPr>
          <w:p>
            <w:r>
              <w:rPr/>
              <w:t xml:space="preserve">EN-02632</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dl:nth-of-type(1) &gt; div:nth-of-type(2) &gt; dd:nth-of-type(1)</w:t>
            </w:r>
          </w:p>
        </w:tc>
        <w:tc>
          <w:tcPr>
            <w:tcW w:w="5100" w:type="dxa"/>
          </w:tcPr>
          <w:p>
            <w:r>
              <w:rPr/>
              <w:t xml:space="preserve">Usually low interruption</w:t>
            </w:r>
          </w:p>
        </w:tc>
      </w:tr>
      <w:tr>
        <w:tc>
          <w:tcPr>
            <w:tcW w:w="900" w:type="dxa"/>
          </w:tcPr>
          <w:p>
            <w:r>
              <w:rPr/>
              <w:t xml:space="preserve">EN-02633</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aside:nth-of-type(1) &gt; strong:nth-of-type(1)</w:t>
            </w:r>
          </w:p>
        </w:tc>
        <w:tc>
          <w:tcPr>
            <w:tcW w:w="5100" w:type="dxa"/>
          </w:tcPr>
          <w:p>
            <w:r>
              <w:rPr/>
              <w:t xml:space="preserve">Important:</w:t>
            </w:r>
          </w:p>
        </w:tc>
      </w:tr>
      <w:tr>
        <w:tc>
          <w:tcPr>
            <w:tcW w:w="900" w:type="dxa"/>
          </w:tcPr>
          <w:p>
            <w:r>
              <w:rPr/>
              <w:t xml:space="preserve">EN-02634</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article:nth-of-type(2) &gt; div:nth-of-type(1) &gt; aside:nth-of-type(1)</w:t>
            </w:r>
          </w:p>
        </w:tc>
        <w:tc>
          <w:tcPr>
            <w:tcW w:w="5100" w:type="dxa"/>
          </w:tcPr>
          <w:p>
            <w:r>
              <w:rPr/>
              <w:t xml:space="preserve">Skin tone, hair pigment and sun exposure affect planning.</w:t>
            </w:r>
          </w:p>
        </w:tc>
      </w:tr>
      <w:tr>
        <w:tc>
          <w:tcPr>
            <w:tcW w:w="900" w:type="dxa"/>
          </w:tcPr>
          <w:p>
            <w:r>
              <w:rPr/>
              <w:t xml:space="preserve">EN-02635</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p:nth-of-type(1)</w:t>
            </w:r>
          </w:p>
        </w:tc>
        <w:tc>
          <w:tcPr>
            <w:tcW w:w="5100" w:type="dxa"/>
          </w:tcPr>
          <w:p>
            <w:r>
              <w:rPr/>
              <w:t xml:space="preserve">Service</w:t>
            </w:r>
          </w:p>
        </w:tc>
      </w:tr>
      <w:tr>
        <w:tc>
          <w:tcPr>
            <w:tcW w:w="900" w:type="dxa"/>
          </w:tcPr>
          <w:p>
            <w:r>
              <w:rPr/>
              <w:t xml:space="preserve">EN-02636</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h3:nth-of-type(1)</w:t>
            </w:r>
          </w:p>
        </w:tc>
        <w:tc>
          <w:tcPr>
            <w:tcW w:w="5100" w:type="dxa"/>
          </w:tcPr>
          <w:p>
            <w:r>
              <w:rPr/>
              <w:t xml:space="preserve">AcuPulse CO₂ Laser</w:t>
            </w:r>
          </w:p>
        </w:tc>
      </w:tr>
      <w:tr>
        <w:tc>
          <w:tcPr>
            <w:tcW w:w="900" w:type="dxa"/>
          </w:tcPr>
          <w:p>
            <w:r>
              <w:rPr/>
              <w:t xml:space="preserve">EN-02637</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p:nth-of-type(2)</w:t>
            </w:r>
          </w:p>
        </w:tc>
        <w:tc>
          <w:tcPr>
            <w:tcW w:w="5100" w:type="dxa"/>
          </w:tcPr>
          <w:p>
            <w:r>
              <w:rPr/>
              <w:t xml:space="preserve">An ablative CO2 resurfacing system for selected wrinkles, texture irregularities and scars.</w:t>
            </w:r>
          </w:p>
        </w:tc>
      </w:tr>
      <w:tr>
        <w:tc>
          <w:tcPr>
            <w:tcW w:w="900" w:type="dxa"/>
          </w:tcPr>
          <w:p>
            <w:r>
              <w:rPr/>
              <w:t xml:space="preserve">EN-02638</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ul:nth-of-type(1) &gt; li:nth-of-type(1)</w:t>
            </w:r>
          </w:p>
        </w:tc>
        <w:tc>
          <w:tcPr>
            <w:tcW w:w="5100" w:type="dxa"/>
          </w:tcPr>
          <w:p>
            <w:r>
              <w:rPr/>
              <w:t xml:space="preserve">Selected scars</w:t>
            </w:r>
          </w:p>
        </w:tc>
      </w:tr>
      <w:tr>
        <w:tc>
          <w:tcPr>
            <w:tcW w:w="900" w:type="dxa"/>
          </w:tcPr>
          <w:p>
            <w:r>
              <w:rPr/>
              <w:t xml:space="preserve">EN-02639</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ul:nth-of-type(1) &gt; li:nth-of-type(2)</w:t>
            </w:r>
          </w:p>
        </w:tc>
        <w:tc>
          <w:tcPr>
            <w:tcW w:w="5100" w:type="dxa"/>
          </w:tcPr>
          <w:p>
            <w:r>
              <w:rPr/>
              <w:t xml:space="preserve">Texture irregularities</w:t>
            </w:r>
          </w:p>
        </w:tc>
      </w:tr>
      <w:tr>
        <w:tc>
          <w:tcPr>
            <w:tcW w:w="900" w:type="dxa"/>
          </w:tcPr>
          <w:p>
            <w:r>
              <w:rPr/>
              <w:t xml:space="preserve">EN-02640</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ul:nth-of-type(1) &gt; li:nth-of-type(3)</w:t>
            </w:r>
          </w:p>
        </w:tc>
        <w:tc>
          <w:tcPr>
            <w:tcW w:w="5100" w:type="dxa"/>
          </w:tcPr>
          <w:p>
            <w:r>
              <w:rPr/>
              <w:t xml:space="preserve">Fine lines</w:t>
            </w:r>
          </w:p>
        </w:tc>
      </w:tr>
      <w:tr>
        <w:tc>
          <w:tcPr>
            <w:tcW w:w="900" w:type="dxa"/>
          </w:tcPr>
          <w:p>
            <w:r>
              <w:rPr/>
              <w:t xml:space="preserve">EN-02641</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dl:nth-of-type(1) &gt; div:nth-of-type(1) &gt; dt:nth-of-type(1)</w:t>
            </w:r>
          </w:p>
        </w:tc>
        <w:tc>
          <w:tcPr>
            <w:tcW w:w="5100" w:type="dxa"/>
          </w:tcPr>
          <w:p>
            <w:r>
              <w:rPr/>
              <w:t xml:space="preserve">Technology</w:t>
            </w:r>
          </w:p>
        </w:tc>
      </w:tr>
      <w:tr>
        <w:tc>
          <w:tcPr>
            <w:tcW w:w="900" w:type="dxa"/>
          </w:tcPr>
          <w:p>
            <w:r>
              <w:rPr/>
              <w:t xml:space="preserve">EN-02642</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dl:nth-of-type(1) &gt; div:nth-of-type(1) &gt; dd:nth-of-type(1)</w:t>
            </w:r>
          </w:p>
        </w:tc>
        <w:tc>
          <w:tcPr>
            <w:tcW w:w="5100" w:type="dxa"/>
          </w:tcPr>
          <w:p>
            <w:r>
              <w:rPr/>
              <w:t xml:space="preserve">Ablative CO₂ resurfacing</w:t>
            </w:r>
          </w:p>
        </w:tc>
      </w:tr>
      <w:tr>
        <w:tc>
          <w:tcPr>
            <w:tcW w:w="900" w:type="dxa"/>
          </w:tcPr>
          <w:p>
            <w:r>
              <w:rPr/>
              <w:t xml:space="preserve">EN-02643</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dl:nth-of-type(1) &gt; div:nth-of-type(2) &gt; dt:nth-of-type(1)</w:t>
            </w:r>
          </w:p>
        </w:tc>
        <w:tc>
          <w:tcPr>
            <w:tcW w:w="5100" w:type="dxa"/>
          </w:tcPr>
          <w:p>
            <w:r>
              <w:rPr/>
              <w:t xml:space="preserve">Recovery note</w:t>
            </w:r>
          </w:p>
        </w:tc>
      </w:tr>
      <w:tr>
        <w:tc>
          <w:tcPr>
            <w:tcW w:w="900" w:type="dxa"/>
          </w:tcPr>
          <w:p>
            <w:r>
              <w:rPr/>
              <w:t xml:space="preserve">EN-02644</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dl:nth-of-type(1) &gt; div:nth-of-type(2) &gt; dd:nth-of-type(1)</w:t>
            </w:r>
          </w:p>
        </w:tc>
        <w:tc>
          <w:tcPr>
            <w:tcW w:w="5100" w:type="dxa"/>
          </w:tcPr>
          <w:p>
            <w:r>
              <w:rPr/>
              <w:t xml:space="preserve">Meaningful planned recovery</w:t>
            </w:r>
          </w:p>
        </w:tc>
      </w:tr>
      <w:tr>
        <w:tc>
          <w:tcPr>
            <w:tcW w:w="900" w:type="dxa"/>
          </w:tcPr>
          <w:p>
            <w:r>
              <w:rPr/>
              <w:t xml:space="preserve">EN-02645</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aside:nth-of-type(1) &gt; strong:nth-of-type(1)</w:t>
            </w:r>
          </w:p>
        </w:tc>
        <w:tc>
          <w:tcPr>
            <w:tcW w:w="5100" w:type="dxa"/>
          </w:tcPr>
          <w:p>
            <w:r>
              <w:rPr/>
              <w:t xml:space="preserve">Important:</w:t>
            </w:r>
          </w:p>
        </w:tc>
      </w:tr>
      <w:tr>
        <w:tc>
          <w:tcPr>
            <w:tcW w:w="900" w:type="dxa"/>
          </w:tcPr>
          <w:p>
            <w:r>
              <w:rPr/>
              <w:t xml:space="preserve">EN-02646</w:t>
            </w:r>
          </w:p>
        </w:tc>
        <w:tc>
          <w:tcPr>
            <w:tcW w:w="1700" w:type="dxa"/>
          </w:tcPr>
          <w:p>
            <w:r>
              <w:rPr/>
              <w:t xml:space="preserve">Visible text</w:t>
            </w:r>
          </w:p>
        </w:tc>
        <w:tc>
          <w:tcPr>
            <w:tcW w:w="2200" w:type="dxa"/>
          </w:tcPr>
          <w:p>
            <w:r>
              <w:rPr/>
              <w:t xml:space="preserve">html:nth-of-type(1) &gt; body:nth-of-type(1) &gt; main#main &gt; section#laser-services &gt; div:nth-of-type(1) &gt; div:nth-of-type(1) &gt; article:nth-of-type(3) &gt; div:nth-of-type(1) &gt; aside:nth-of-type(1)</w:t>
            </w:r>
          </w:p>
        </w:tc>
        <w:tc>
          <w:tcPr>
            <w:tcW w:w="5100" w:type="dxa"/>
          </w:tcPr>
          <w:p>
            <w:r>
              <w:rPr/>
              <w:t xml:space="preserve">Recovery is meaningful and risks must be discussed.</w:t>
            </w:r>
          </w:p>
        </w:tc>
      </w:tr>
      <w:tr>
        <w:tc>
          <w:tcPr>
            <w:tcW w:w="900" w:type="dxa"/>
          </w:tcPr>
          <w:p>
            <w:r>
              <w:rPr/>
              <w:t xml:space="preserve">EN-02647</w:t>
            </w:r>
          </w:p>
        </w:tc>
        <w:tc>
          <w:tcPr>
            <w:tcW w:w="1700" w:type="dxa"/>
          </w:tcPr>
          <w:p>
            <w:r>
              <w:rPr/>
              <w:t xml:space="preserve">Visible text</w:t>
            </w:r>
          </w:p>
        </w:tc>
        <w:tc>
          <w:tcPr>
            <w:tcW w:w="2200" w:type="dxa"/>
          </w:tcPr>
          <w:p>
            <w:r>
              <w:rPr/>
              <w:t xml:space="preserve">html:nth-of-type(1) &gt; body:nth-of-type(1) &gt; main#main &gt; section#laser-services &gt; div:nth-of-type(1) &gt; a:nth-of-type(1)</w:t>
            </w:r>
          </w:p>
        </w:tc>
        <w:tc>
          <w:tcPr>
            <w:tcW w:w="5100" w:type="dxa"/>
          </w:tcPr>
          <w:p>
            <w:r>
              <w:rPr/>
              <w:t xml:space="preserve">Back to treatment index</w:t>
            </w:r>
          </w:p>
        </w:tc>
      </w:tr>
      <w:tr>
        <w:tc>
          <w:tcPr>
            <w:tcW w:w="900" w:type="dxa"/>
          </w:tcPr>
          <w:p>
            <w:r>
              <w:rPr/>
              <w:t xml:space="preserve">EN-02648</w:t>
            </w:r>
          </w:p>
        </w:tc>
        <w:tc>
          <w:tcPr>
            <w:tcW w:w="1700" w:type="dxa"/>
          </w:tcPr>
          <w:p>
            <w:r>
              <w:rPr/>
              <w:t xml:space="preserve">Visible text</w:t>
            </w:r>
          </w:p>
        </w:tc>
        <w:tc>
          <w:tcPr>
            <w:tcW w:w="2200" w:type="dxa"/>
          </w:tcPr>
          <w:p>
            <w:r>
              <w:rPr/>
              <w:t xml:space="preserve">html:nth-of-type(1) &gt; body:nth-of-type(1) &gt; main#main &gt; section#laser-services &gt; div:nth-of-type(1) &gt; a:nth-of-type(1) &gt; span:nth-of-type(1)</w:t>
            </w:r>
          </w:p>
        </w:tc>
        <w:tc>
          <w:tcPr>
            <w:tcW w:w="5100" w:type="dxa"/>
          </w:tcPr>
          <w:p>
            <w:r>
              <w:rPr/>
              <w:t xml:space="preserve">↑</w:t>
            </w:r>
          </w:p>
        </w:tc>
      </w:tr>
      <w:tr>
        <w:tc>
          <w:tcPr>
            <w:tcW w:w="900" w:type="dxa"/>
          </w:tcPr>
          <w:p>
            <w:r>
              <w:rPr/>
              <w:t xml:space="preserve">EN-02649</w:t>
            </w:r>
          </w:p>
        </w:tc>
        <w:tc>
          <w:tcPr>
            <w:tcW w:w="1700" w:type="dxa"/>
          </w:tcPr>
          <w:p>
            <w:r>
              <w:rPr/>
              <w:t xml:space="preserve">Visible text</w:t>
            </w:r>
          </w:p>
        </w:tc>
        <w:tc>
          <w:tcPr>
            <w:tcW w:w="2200" w:type="dxa"/>
          </w:tcPr>
          <w:p>
            <w:r>
              <w:rPr/>
              <w:t xml:space="preserve">html:nth-of-type(1) &gt; body:nth-of-type(1) &gt; main#main &gt; section#expression-and-lower-face &gt; div:nth-of-type(1) &gt; header:nth-of-type(1) &gt; span:nth-of-type(1)</w:t>
            </w:r>
          </w:p>
        </w:tc>
        <w:tc>
          <w:tcPr>
            <w:tcW w:w="5100" w:type="dxa"/>
          </w:tcPr>
          <w:p>
            <w:r>
              <w:rPr/>
              <w:t xml:space="preserve">07</w:t>
            </w:r>
          </w:p>
        </w:tc>
      </w:tr>
      <w:tr>
        <w:tc>
          <w:tcPr>
            <w:tcW w:w="900" w:type="dxa"/>
          </w:tcPr>
          <w:p>
            <w:r>
              <w:rPr/>
              <w:t xml:space="preserve">EN-02650</w:t>
            </w:r>
          </w:p>
        </w:tc>
        <w:tc>
          <w:tcPr>
            <w:tcW w:w="1700" w:type="dxa"/>
          </w:tcPr>
          <w:p>
            <w:r>
              <w:rPr/>
              <w:t xml:space="preserve">Visible text</w:t>
            </w:r>
          </w:p>
        </w:tc>
        <w:tc>
          <w:tcPr>
            <w:tcW w:w="2200" w:type="dxa"/>
          </w:tcPr>
          <w:p>
            <w:r>
              <w:rPr/>
              <w:t xml:space="preserve">html:nth-of-type(1) &gt; body:nth-of-type(1) &gt; main#main &gt; section#expression-and-lower-face &gt; div:nth-of-type(1) &gt; header:nth-of-type(1) &gt; p:nth-of-type(1)</w:t>
            </w:r>
          </w:p>
        </w:tc>
        <w:tc>
          <w:tcPr>
            <w:tcW w:w="5100" w:type="dxa"/>
          </w:tcPr>
          <w:p>
            <w:r>
              <w:rPr/>
              <w:t xml:space="preserve">EXPRESSION AND LOWER FACE</w:t>
            </w:r>
          </w:p>
        </w:tc>
      </w:tr>
      <w:tr>
        <w:tc>
          <w:tcPr>
            <w:tcW w:w="900" w:type="dxa"/>
          </w:tcPr>
          <w:p>
            <w:r>
              <w:rPr/>
              <w:t xml:space="preserve">EN-02651</w:t>
            </w:r>
          </w:p>
        </w:tc>
        <w:tc>
          <w:tcPr>
            <w:tcW w:w="1700" w:type="dxa"/>
          </w:tcPr>
          <w:p>
            <w:r>
              <w:rPr/>
              <w:t xml:space="preserve">Visible text</w:t>
            </w:r>
          </w:p>
        </w:tc>
        <w:tc>
          <w:tcPr>
            <w:tcW w:w="2200" w:type="dxa"/>
          </w:tcPr>
          <w:p>
            <w:r>
              <w:rPr/>
              <w:t xml:space="preserve">html:nth-of-type(1) &gt; body:nth-of-type(1) &gt; main#main &gt; section#expression-and-lower-face &gt; div:nth-of-type(1) &gt; header:nth-of-type(1) &gt; h2#treatments-08-expression-and-facial-balance</w:t>
            </w:r>
          </w:p>
        </w:tc>
        <w:tc>
          <w:tcPr>
            <w:tcW w:w="5100" w:type="dxa"/>
          </w:tcPr>
          <w:p>
            <w:r>
              <w:rPr/>
              <w:t xml:space="preserve">Expression and Facial Balance</w:t>
            </w:r>
          </w:p>
        </w:tc>
      </w:tr>
      <w:tr>
        <w:tc>
          <w:tcPr>
            <w:tcW w:w="900" w:type="dxa"/>
          </w:tcPr>
          <w:p>
            <w:r>
              <w:rPr/>
              <w:t xml:space="preserve">EN-02652</w:t>
            </w:r>
          </w:p>
        </w:tc>
        <w:tc>
          <w:tcPr>
            <w:tcW w:w="1700" w:type="dxa"/>
          </w:tcPr>
          <w:p>
            <w:r>
              <w:rPr/>
              <w:t xml:space="preserve">Visible text</w:t>
            </w:r>
          </w:p>
        </w:tc>
        <w:tc>
          <w:tcPr>
            <w:tcW w:w="2200" w:type="dxa"/>
          </w:tcPr>
          <w:p>
            <w:r>
              <w:rPr/>
              <w:t xml:space="preserve">html:nth-of-type(1) &gt; body:nth-of-type(1) &gt; main#main &gt; section#expression-and-lower-face &gt; div:nth-of-type(1) &gt; p:nth-of-type(1)</w:t>
            </w:r>
          </w:p>
        </w:tc>
        <w:tc>
          <w:tcPr>
            <w:tcW w:w="5100" w:type="dxa"/>
          </w:tcPr>
          <w:p>
            <w:r>
              <w:rPr/>
              <w:t xml:space="preserve">A restrained neuromodulator plan begins with anatomy, movement and the expression you want to keep—not a standard injection map.</w:t>
            </w:r>
          </w:p>
        </w:tc>
      </w:tr>
      <w:tr>
        <w:tc>
          <w:tcPr>
            <w:tcW w:w="900" w:type="dxa"/>
          </w:tcPr>
          <w:p>
            <w:r>
              <w:rPr/>
              <w:t xml:space="preserve">EN-02653</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p:nth-of-type(1)</w:t>
            </w:r>
          </w:p>
        </w:tc>
        <w:tc>
          <w:tcPr>
            <w:tcW w:w="5100" w:type="dxa"/>
          </w:tcPr>
          <w:p>
            <w:r>
              <w:rPr/>
              <w:t xml:space="preserve">Service</w:t>
            </w:r>
          </w:p>
        </w:tc>
      </w:tr>
      <w:tr>
        <w:tc>
          <w:tcPr>
            <w:tcW w:w="900" w:type="dxa"/>
          </w:tcPr>
          <w:p>
            <w:r>
              <w:rPr/>
              <w:t xml:space="preserve">EN-02654</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h3:nth-of-type(1)</w:t>
            </w:r>
          </w:p>
        </w:tc>
        <w:tc>
          <w:tcPr>
            <w:tcW w:w="5100" w:type="dxa"/>
          </w:tcPr>
          <w:p>
            <w:r>
              <w:rPr/>
              <w:t xml:space="preserve">Botulinum Toxin — Upper Face</w:t>
            </w:r>
          </w:p>
        </w:tc>
      </w:tr>
      <w:tr>
        <w:tc>
          <w:tcPr>
            <w:tcW w:w="900" w:type="dxa"/>
          </w:tcPr>
          <w:p>
            <w:r>
              <w:rPr/>
              <w:t xml:space="preserve">EN-02655</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p:nth-of-type(2)</w:t>
            </w:r>
          </w:p>
        </w:tc>
        <w:tc>
          <w:tcPr>
            <w:tcW w:w="5100" w:type="dxa"/>
          </w:tcPr>
          <w:p>
            <w:r>
              <w:rPr/>
              <w:t xml:space="preserve">A temporary neuromodulator treatment for selected expression lines.</w:t>
            </w:r>
          </w:p>
        </w:tc>
      </w:tr>
      <w:tr>
        <w:tc>
          <w:tcPr>
            <w:tcW w:w="900" w:type="dxa"/>
          </w:tcPr>
          <w:p>
            <w:r>
              <w:rPr/>
              <w:t xml:space="preserve">EN-02656</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ul:nth-of-type(1) &gt; li:nth-of-type(1)</w:t>
            </w:r>
          </w:p>
        </w:tc>
        <w:tc>
          <w:tcPr>
            <w:tcW w:w="5100" w:type="dxa"/>
          </w:tcPr>
          <w:p>
            <w:r>
              <w:rPr/>
              <w:t xml:space="preserve">Forehead lines</w:t>
            </w:r>
          </w:p>
        </w:tc>
      </w:tr>
      <w:tr>
        <w:tc>
          <w:tcPr>
            <w:tcW w:w="900" w:type="dxa"/>
          </w:tcPr>
          <w:p>
            <w:r>
              <w:rPr/>
              <w:t xml:space="preserve">EN-02657</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ul:nth-of-type(1) &gt; li:nth-of-type(2)</w:t>
            </w:r>
          </w:p>
        </w:tc>
        <w:tc>
          <w:tcPr>
            <w:tcW w:w="5100" w:type="dxa"/>
          </w:tcPr>
          <w:p>
            <w:r>
              <w:rPr/>
              <w:t xml:space="preserve">Glabellar lines</w:t>
            </w:r>
          </w:p>
        </w:tc>
      </w:tr>
      <w:tr>
        <w:tc>
          <w:tcPr>
            <w:tcW w:w="900" w:type="dxa"/>
          </w:tcPr>
          <w:p>
            <w:r>
              <w:rPr/>
              <w:t xml:space="preserve">EN-02658</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ul:nth-of-type(1) &gt; li:nth-of-type(3)</w:t>
            </w:r>
          </w:p>
        </w:tc>
        <w:tc>
          <w:tcPr>
            <w:tcW w:w="5100" w:type="dxa"/>
          </w:tcPr>
          <w:p>
            <w:r>
              <w:rPr/>
              <w:t xml:space="preserve">Eye-area lines</w:t>
            </w:r>
          </w:p>
        </w:tc>
      </w:tr>
      <w:tr>
        <w:tc>
          <w:tcPr>
            <w:tcW w:w="900" w:type="dxa"/>
          </w:tcPr>
          <w:p>
            <w:r>
              <w:rPr/>
              <w:t xml:space="preserve">EN-02659</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dl:nth-of-type(1) &gt; div:nth-of-type(1) &gt; dt:nth-of-type(1)</w:t>
            </w:r>
          </w:p>
        </w:tc>
        <w:tc>
          <w:tcPr>
            <w:tcW w:w="5100" w:type="dxa"/>
          </w:tcPr>
          <w:p>
            <w:r>
              <w:rPr/>
              <w:t xml:space="preserve">Technology</w:t>
            </w:r>
          </w:p>
        </w:tc>
      </w:tr>
      <w:tr>
        <w:tc>
          <w:tcPr>
            <w:tcW w:w="900" w:type="dxa"/>
          </w:tcPr>
          <w:p>
            <w:r>
              <w:rPr/>
              <w:t xml:space="preserve">EN-02660</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dl:nth-of-type(1) &gt; div:nth-of-type(1) &gt; dd:nth-of-type(1)</w:t>
            </w:r>
          </w:p>
        </w:tc>
        <w:tc>
          <w:tcPr>
            <w:tcW w:w="5100" w:type="dxa"/>
          </w:tcPr>
          <w:p>
            <w:r>
              <w:rPr/>
              <w:t xml:space="preserve">Anatomy-led neuromodulator planning</w:t>
            </w:r>
          </w:p>
        </w:tc>
      </w:tr>
      <w:tr>
        <w:tc>
          <w:tcPr>
            <w:tcW w:w="900" w:type="dxa"/>
          </w:tcPr>
          <w:p>
            <w:r>
              <w:rPr/>
              <w:t xml:space="preserve">EN-02661</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dl:nth-of-type(1) &gt; div:nth-of-type(2) &gt; dt:nth-of-type(1)</w:t>
            </w:r>
          </w:p>
        </w:tc>
        <w:tc>
          <w:tcPr>
            <w:tcW w:w="5100" w:type="dxa"/>
          </w:tcPr>
          <w:p>
            <w:r>
              <w:rPr/>
              <w:t xml:space="preserve">Recovery note</w:t>
            </w:r>
          </w:p>
        </w:tc>
      </w:tr>
      <w:tr>
        <w:tc>
          <w:tcPr>
            <w:tcW w:w="900" w:type="dxa"/>
          </w:tcPr>
          <w:p>
            <w:r>
              <w:rPr/>
              <w:t xml:space="preserve">EN-02662</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dl:nth-of-type(1) &gt; div:nth-of-type(2) &gt; dd:nth-of-type(1)</w:t>
            </w:r>
          </w:p>
        </w:tc>
        <w:tc>
          <w:tcPr>
            <w:tcW w:w="5100" w:type="dxa"/>
          </w:tcPr>
          <w:p>
            <w:r>
              <w:rPr/>
              <w:t xml:space="preserve">Temporary precautions apply</w:t>
            </w:r>
          </w:p>
        </w:tc>
      </w:tr>
      <w:tr>
        <w:tc>
          <w:tcPr>
            <w:tcW w:w="900" w:type="dxa"/>
          </w:tcPr>
          <w:p>
            <w:r>
              <w:rPr/>
              <w:t xml:space="preserve">EN-02663</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aside:nth-of-type(1) &gt; strong:nth-of-type(1)</w:t>
            </w:r>
          </w:p>
        </w:tc>
        <w:tc>
          <w:tcPr>
            <w:tcW w:w="5100" w:type="dxa"/>
          </w:tcPr>
          <w:p>
            <w:r>
              <w:rPr/>
              <w:t xml:space="preserve">Important:</w:t>
            </w:r>
          </w:p>
        </w:tc>
      </w:tr>
      <w:tr>
        <w:tc>
          <w:tcPr>
            <w:tcW w:w="900" w:type="dxa"/>
          </w:tcPr>
          <w:p>
            <w:r>
              <w:rPr/>
              <w:t xml:space="preserve">EN-02664</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article:nth-of-type(1) &gt; div:nth-of-type(1) &gt; aside:nth-of-type(1)</w:t>
            </w:r>
          </w:p>
        </w:tc>
        <w:tc>
          <w:tcPr>
            <w:tcW w:w="5100" w:type="dxa"/>
          </w:tcPr>
          <w:p>
            <w:r>
              <w:rPr/>
              <w:t xml:space="preserve">Effects are temporary and anatomy matters.</w:t>
            </w:r>
          </w:p>
        </w:tc>
      </w:tr>
      <w:tr>
        <w:tc>
          <w:tcPr>
            <w:tcW w:w="900" w:type="dxa"/>
          </w:tcPr>
          <w:p>
            <w:r>
              <w:rPr/>
              <w:t xml:space="preserve">EN-02665</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p:nth-of-type(1)</w:t>
            </w:r>
          </w:p>
        </w:tc>
        <w:tc>
          <w:tcPr>
            <w:tcW w:w="5100" w:type="dxa"/>
          </w:tcPr>
          <w:p>
            <w:r>
              <w:rPr/>
              <w:t xml:space="preserve">Service</w:t>
            </w:r>
          </w:p>
        </w:tc>
      </w:tr>
      <w:tr>
        <w:tc>
          <w:tcPr>
            <w:tcW w:w="900" w:type="dxa"/>
          </w:tcPr>
          <w:p>
            <w:r>
              <w:rPr/>
              <w:t xml:space="preserve">EN-02666</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h3:nth-of-type(1)</w:t>
            </w:r>
          </w:p>
        </w:tc>
        <w:tc>
          <w:tcPr>
            <w:tcW w:w="5100" w:type="dxa"/>
          </w:tcPr>
          <w:p>
            <w:r>
              <w:rPr/>
              <w:t xml:space="preserve">Botulinum Toxin — Platysma and Lower Face</w:t>
            </w:r>
          </w:p>
        </w:tc>
      </w:tr>
      <w:tr>
        <w:tc>
          <w:tcPr>
            <w:tcW w:w="900" w:type="dxa"/>
          </w:tcPr>
          <w:p>
            <w:r>
              <w:rPr/>
              <w:t xml:space="preserve">EN-02667</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p:nth-of-type(2)</w:t>
            </w:r>
          </w:p>
        </w:tc>
        <w:tc>
          <w:tcPr>
            <w:tcW w:w="5100" w:type="dxa"/>
          </w:tcPr>
          <w:p>
            <w:r>
              <w:rPr/>
              <w:t xml:space="preserve">A restrained neuromodulator plan for selected platysma or lower-face patterns.</w:t>
            </w:r>
          </w:p>
        </w:tc>
      </w:tr>
      <w:tr>
        <w:tc>
          <w:tcPr>
            <w:tcW w:w="900" w:type="dxa"/>
          </w:tcPr>
          <w:p>
            <w:r>
              <w:rPr/>
              <w:t xml:space="preserve">EN-02668</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ul:nth-of-type(1) &gt; li:nth-of-type(1)</w:t>
            </w:r>
          </w:p>
        </w:tc>
        <w:tc>
          <w:tcPr>
            <w:tcW w:w="5100" w:type="dxa"/>
          </w:tcPr>
          <w:p>
            <w:r>
              <w:rPr/>
              <w:t xml:space="preserve">Platysma bands</w:t>
            </w:r>
          </w:p>
        </w:tc>
      </w:tr>
      <w:tr>
        <w:tc>
          <w:tcPr>
            <w:tcW w:w="900" w:type="dxa"/>
          </w:tcPr>
          <w:p>
            <w:r>
              <w:rPr/>
              <w:t xml:space="preserve">EN-02669</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ul:nth-of-type(1) &gt; li:nth-of-type(2)</w:t>
            </w:r>
          </w:p>
        </w:tc>
        <w:tc>
          <w:tcPr>
            <w:tcW w:w="5100" w:type="dxa"/>
          </w:tcPr>
          <w:p>
            <w:r>
              <w:rPr/>
              <w:t xml:space="preserve">Downward pull</w:t>
            </w:r>
          </w:p>
        </w:tc>
      </w:tr>
      <w:tr>
        <w:tc>
          <w:tcPr>
            <w:tcW w:w="900" w:type="dxa"/>
          </w:tcPr>
          <w:p>
            <w:r>
              <w:rPr/>
              <w:t xml:space="preserve">EN-02670</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ul:nth-of-type(1) &gt; li:nth-of-type(3)</w:t>
            </w:r>
          </w:p>
        </w:tc>
        <w:tc>
          <w:tcPr>
            <w:tcW w:w="5100" w:type="dxa"/>
          </w:tcPr>
          <w:p>
            <w:r>
              <w:rPr/>
              <w:t xml:space="preserve">Lower-face planning</w:t>
            </w:r>
          </w:p>
        </w:tc>
      </w:tr>
      <w:tr>
        <w:tc>
          <w:tcPr>
            <w:tcW w:w="900" w:type="dxa"/>
          </w:tcPr>
          <w:p>
            <w:r>
              <w:rPr/>
              <w:t xml:space="preserve">EN-02671</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dl:nth-of-type(1) &gt; div:nth-of-type(1) &gt; dt:nth-of-type(1)</w:t>
            </w:r>
          </w:p>
        </w:tc>
        <w:tc>
          <w:tcPr>
            <w:tcW w:w="5100" w:type="dxa"/>
          </w:tcPr>
          <w:p>
            <w:r>
              <w:rPr/>
              <w:t xml:space="preserve">Technology</w:t>
            </w:r>
          </w:p>
        </w:tc>
      </w:tr>
      <w:tr>
        <w:tc>
          <w:tcPr>
            <w:tcW w:w="900" w:type="dxa"/>
          </w:tcPr>
          <w:p>
            <w:r>
              <w:rPr/>
              <w:t xml:space="preserve">EN-02672</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dl:nth-of-type(1) &gt; div:nth-of-type(1) &gt; dd:nth-of-type(1)</w:t>
            </w:r>
          </w:p>
        </w:tc>
        <w:tc>
          <w:tcPr>
            <w:tcW w:w="5100" w:type="dxa"/>
          </w:tcPr>
          <w:p>
            <w:r>
              <w:rPr/>
              <w:t xml:space="preserve">Lower-face neuromodulator planning</w:t>
            </w:r>
          </w:p>
        </w:tc>
      </w:tr>
      <w:tr>
        <w:tc>
          <w:tcPr>
            <w:tcW w:w="900" w:type="dxa"/>
          </w:tcPr>
          <w:p>
            <w:r>
              <w:rPr/>
              <w:t xml:space="preserve">EN-02673</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dl:nth-of-type(1) &gt; div:nth-of-type(2) &gt; dt:nth-of-type(1)</w:t>
            </w:r>
          </w:p>
        </w:tc>
        <w:tc>
          <w:tcPr>
            <w:tcW w:w="5100" w:type="dxa"/>
          </w:tcPr>
          <w:p>
            <w:r>
              <w:rPr/>
              <w:t xml:space="preserve">Recovery note</w:t>
            </w:r>
          </w:p>
        </w:tc>
      </w:tr>
      <w:tr>
        <w:tc>
          <w:tcPr>
            <w:tcW w:w="900" w:type="dxa"/>
          </w:tcPr>
          <w:p>
            <w:r>
              <w:rPr/>
              <w:t xml:space="preserve">EN-02674</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dl:nth-of-type(1) &gt; div:nth-of-type(2) &gt; dd:nth-of-type(1)</w:t>
            </w:r>
          </w:p>
        </w:tc>
        <w:tc>
          <w:tcPr>
            <w:tcW w:w="5100" w:type="dxa"/>
          </w:tcPr>
          <w:p>
            <w:r>
              <w:rPr/>
              <w:t xml:space="preserve">Temporary precautions apply</w:t>
            </w:r>
          </w:p>
        </w:tc>
      </w:tr>
      <w:tr>
        <w:tc>
          <w:tcPr>
            <w:tcW w:w="900" w:type="dxa"/>
          </w:tcPr>
          <w:p>
            <w:r>
              <w:rPr/>
              <w:t xml:space="preserve">EN-02675</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aside:nth-of-type(1) &gt; strong:nth-of-type(1)</w:t>
            </w:r>
          </w:p>
        </w:tc>
        <w:tc>
          <w:tcPr>
            <w:tcW w:w="5100" w:type="dxa"/>
          </w:tcPr>
          <w:p>
            <w:r>
              <w:rPr/>
              <w:t xml:space="preserve">Important:</w:t>
            </w:r>
          </w:p>
        </w:tc>
      </w:tr>
      <w:tr>
        <w:tc>
          <w:tcPr>
            <w:tcW w:w="900" w:type="dxa"/>
          </w:tcPr>
          <w:p>
            <w:r>
              <w:rPr/>
              <w:t xml:space="preserve">EN-02676</w:t>
            </w:r>
          </w:p>
        </w:tc>
        <w:tc>
          <w:tcPr>
            <w:tcW w:w="1700" w:type="dxa"/>
          </w:tcPr>
          <w:p>
            <w:r>
              <w:rPr/>
              <w:t xml:space="preserve">Visible text</w:t>
            </w:r>
          </w:p>
        </w:tc>
        <w:tc>
          <w:tcPr>
            <w:tcW w:w="2200" w:type="dxa"/>
          </w:tcPr>
          <w:p>
            <w:r>
              <w:rPr/>
              <w:t xml:space="preserve">html:nth-of-type(1) &gt; body:nth-of-type(1) &gt; main#main &gt; section#expression-and-lower-face &gt; div:nth-of-type(1) &gt; div:nth-of-type(1) &gt; article:nth-of-type(2) &gt; div:nth-of-type(1) &gt; aside:nth-of-type(1)</w:t>
            </w:r>
          </w:p>
        </w:tc>
        <w:tc>
          <w:tcPr>
            <w:tcW w:w="5100" w:type="dxa"/>
          </w:tcPr>
          <w:p>
            <w:r>
              <w:rPr/>
              <w:t xml:space="preserve">It is not a surgical neck or face lift.</w:t>
            </w:r>
          </w:p>
        </w:tc>
      </w:tr>
      <w:tr>
        <w:tc>
          <w:tcPr>
            <w:tcW w:w="900" w:type="dxa"/>
          </w:tcPr>
          <w:p>
            <w:r>
              <w:rPr/>
              <w:t xml:space="preserve">EN-02677</w:t>
            </w:r>
          </w:p>
        </w:tc>
        <w:tc>
          <w:tcPr>
            <w:tcW w:w="1700" w:type="dxa"/>
          </w:tcPr>
          <w:p>
            <w:r>
              <w:rPr/>
              <w:t xml:space="preserve">Visible text</w:t>
            </w:r>
          </w:p>
        </w:tc>
        <w:tc>
          <w:tcPr>
            <w:tcW w:w="2200" w:type="dxa"/>
          </w:tcPr>
          <w:p>
            <w:r>
              <w:rPr/>
              <w:t xml:space="preserve">html:nth-of-type(1) &gt; body:nth-of-type(1) &gt; main#main &gt; section#expression-and-lower-face &gt; div:nth-of-type(1) &gt; a:nth-of-type(1)</w:t>
            </w:r>
          </w:p>
        </w:tc>
        <w:tc>
          <w:tcPr>
            <w:tcW w:w="5100" w:type="dxa"/>
          </w:tcPr>
          <w:p>
            <w:r>
              <w:rPr/>
              <w:t xml:space="preserve">Back to treatment index</w:t>
            </w:r>
          </w:p>
        </w:tc>
      </w:tr>
      <w:tr>
        <w:tc>
          <w:tcPr>
            <w:tcW w:w="900" w:type="dxa"/>
          </w:tcPr>
          <w:p>
            <w:r>
              <w:rPr/>
              <w:t xml:space="preserve">EN-02678</w:t>
            </w:r>
          </w:p>
        </w:tc>
        <w:tc>
          <w:tcPr>
            <w:tcW w:w="1700" w:type="dxa"/>
          </w:tcPr>
          <w:p>
            <w:r>
              <w:rPr/>
              <w:t xml:space="preserve">Visible text</w:t>
            </w:r>
          </w:p>
        </w:tc>
        <w:tc>
          <w:tcPr>
            <w:tcW w:w="2200" w:type="dxa"/>
          </w:tcPr>
          <w:p>
            <w:r>
              <w:rPr/>
              <w:t xml:space="preserve">html:nth-of-type(1) &gt; body:nth-of-type(1) &gt; main#main &gt; section#expression-and-lower-face &gt; div:nth-of-type(1) &gt; a:nth-of-type(1) &gt; span:nth-of-type(1)</w:t>
            </w:r>
          </w:p>
        </w:tc>
        <w:tc>
          <w:tcPr>
            <w:tcW w:w="5100" w:type="dxa"/>
          </w:tcPr>
          <w:p>
            <w:r>
              <w:rPr/>
              <w:t xml:space="preserve">↑</w:t>
            </w:r>
          </w:p>
        </w:tc>
      </w:tr>
      <w:tr>
        <w:tc>
          <w:tcPr>
            <w:tcW w:w="900" w:type="dxa"/>
          </w:tcPr>
          <w:p>
            <w:r>
              <w:rPr/>
              <w:t xml:space="preserve">EN-02679</w:t>
            </w:r>
          </w:p>
        </w:tc>
        <w:tc>
          <w:tcPr>
            <w:tcW w:w="1700" w:type="dxa"/>
          </w:tcPr>
          <w:p>
            <w:r>
              <w:rPr/>
              <w:t xml:space="preserve">Visible text</w:t>
            </w:r>
          </w:p>
        </w:tc>
        <w:tc>
          <w:tcPr>
            <w:tcW w:w="2200" w:type="dxa"/>
          </w:tcPr>
          <w:p>
            <w:r>
              <w:rPr/>
              <w:t xml:space="preserve">html:nth-of-type(1) &gt; body:nth-of-type(1) &gt; main#main &gt; section#scalp-and-microinfusion &gt; div:nth-of-type(1) &gt; header:nth-of-type(1) &gt; span:nth-of-type(1)</w:t>
            </w:r>
          </w:p>
        </w:tc>
        <w:tc>
          <w:tcPr>
            <w:tcW w:w="5100" w:type="dxa"/>
          </w:tcPr>
          <w:p>
            <w:r>
              <w:rPr/>
              <w:t xml:space="preserve">08</w:t>
            </w:r>
          </w:p>
        </w:tc>
      </w:tr>
      <w:tr>
        <w:tc>
          <w:tcPr>
            <w:tcW w:w="900" w:type="dxa"/>
          </w:tcPr>
          <w:p>
            <w:r>
              <w:rPr/>
              <w:t xml:space="preserve">EN-02680</w:t>
            </w:r>
          </w:p>
        </w:tc>
        <w:tc>
          <w:tcPr>
            <w:tcW w:w="1700" w:type="dxa"/>
          </w:tcPr>
          <w:p>
            <w:r>
              <w:rPr/>
              <w:t xml:space="preserve">Visible text</w:t>
            </w:r>
          </w:p>
        </w:tc>
        <w:tc>
          <w:tcPr>
            <w:tcW w:w="2200" w:type="dxa"/>
          </w:tcPr>
          <w:p>
            <w:r>
              <w:rPr/>
              <w:t xml:space="preserve">html:nth-of-type(1) &gt; body:nth-of-type(1) &gt; main#main &gt; section#scalp-and-microinfusion &gt; div:nth-of-type(1) &gt; header:nth-of-type(1) &gt; p:nth-of-type(1)</w:t>
            </w:r>
          </w:p>
        </w:tc>
        <w:tc>
          <w:tcPr>
            <w:tcW w:w="5100" w:type="dxa"/>
          </w:tcPr>
          <w:p>
            <w:r>
              <w:rPr/>
              <w:t xml:space="preserve">SCALP AND MICROINFUSION</w:t>
            </w:r>
          </w:p>
        </w:tc>
      </w:tr>
      <w:tr>
        <w:tc>
          <w:tcPr>
            <w:tcW w:w="900" w:type="dxa"/>
          </w:tcPr>
          <w:p>
            <w:r>
              <w:rPr/>
              <w:t xml:space="preserve">EN-02681</w:t>
            </w:r>
          </w:p>
        </w:tc>
        <w:tc>
          <w:tcPr>
            <w:tcW w:w="1700" w:type="dxa"/>
          </w:tcPr>
          <w:p>
            <w:r>
              <w:rPr/>
              <w:t xml:space="preserve">Visible text</w:t>
            </w:r>
          </w:p>
        </w:tc>
        <w:tc>
          <w:tcPr>
            <w:tcW w:w="2200" w:type="dxa"/>
          </w:tcPr>
          <w:p>
            <w:r>
              <w:rPr/>
              <w:t xml:space="preserve">html:nth-of-type(1) &gt; body:nth-of-type(1) &gt; main#main &gt; section#scalp-and-microinfusion &gt; div:nth-of-type(1) &gt; header:nth-of-type(1) &gt; h2#treatments-09-hair-and-scalp-care</w:t>
            </w:r>
          </w:p>
        </w:tc>
        <w:tc>
          <w:tcPr>
            <w:tcW w:w="5100" w:type="dxa"/>
          </w:tcPr>
          <w:p>
            <w:r>
              <w:rPr/>
              <w:t xml:space="preserve">Hair and Scalp Care</w:t>
            </w:r>
          </w:p>
        </w:tc>
      </w:tr>
      <w:tr>
        <w:tc>
          <w:tcPr>
            <w:tcW w:w="900" w:type="dxa"/>
          </w:tcPr>
          <w:p>
            <w:r>
              <w:rPr/>
              <w:t xml:space="preserve">EN-02682</w:t>
            </w:r>
          </w:p>
        </w:tc>
        <w:tc>
          <w:tcPr>
            <w:tcW w:w="1700" w:type="dxa"/>
          </w:tcPr>
          <w:p>
            <w:r>
              <w:rPr/>
              <w:t xml:space="preserve">Visible text</w:t>
            </w:r>
          </w:p>
        </w:tc>
        <w:tc>
          <w:tcPr>
            <w:tcW w:w="2200" w:type="dxa"/>
          </w:tcPr>
          <w:p>
            <w:r>
              <w:rPr/>
              <w:t xml:space="preserve">html:nth-of-type(1) &gt; body:nth-of-type(1) &gt; main#main &gt; section#scalp-and-microinfusion &gt; div:nth-of-type(1) &gt; p:nth-of-type(1)</w:t>
            </w:r>
          </w:p>
        </w:tc>
        <w:tc>
          <w:tcPr>
            <w:tcW w:w="5100" w:type="dxa"/>
          </w:tcPr>
          <w:p>
            <w:r>
              <w:rPr/>
              <w:t xml:space="preserve">Scalp care starts by understanding the pattern of hair loss, then deciding whether a substance-specific microinfusion or injection route belongs in the plan.</w:t>
            </w:r>
          </w:p>
        </w:tc>
      </w:tr>
      <w:tr>
        <w:tc>
          <w:tcPr>
            <w:tcW w:w="900" w:type="dxa"/>
          </w:tcPr>
          <w:p>
            <w:r>
              <w:rPr/>
              <w:t xml:space="preserve">EN-02683</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p:nth-of-type(1)</w:t>
            </w:r>
          </w:p>
        </w:tc>
        <w:tc>
          <w:tcPr>
            <w:tcW w:w="5100" w:type="dxa"/>
          </w:tcPr>
          <w:p>
            <w:r>
              <w:rPr/>
              <w:t xml:space="preserve">Service</w:t>
            </w:r>
          </w:p>
        </w:tc>
      </w:tr>
      <w:tr>
        <w:tc>
          <w:tcPr>
            <w:tcW w:w="900" w:type="dxa"/>
          </w:tcPr>
          <w:p>
            <w:r>
              <w:rPr/>
              <w:t xml:space="preserve">EN-02684</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h3:nth-of-type(1)</w:t>
            </w:r>
          </w:p>
        </w:tc>
        <w:tc>
          <w:tcPr>
            <w:tcW w:w="5100" w:type="dxa"/>
          </w:tcPr>
          <w:p>
            <w:r>
              <w:rPr/>
              <w:t xml:space="preserve">MMP — Microinfusion of Medication into the Skin</w:t>
            </w:r>
          </w:p>
        </w:tc>
      </w:tr>
      <w:tr>
        <w:tc>
          <w:tcPr>
            <w:tcW w:w="900" w:type="dxa"/>
          </w:tcPr>
          <w:p>
            <w:r>
              <w:rPr/>
              <w:t xml:space="preserve">EN-02685</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p:nth-of-type(2)</w:t>
            </w:r>
          </w:p>
        </w:tc>
        <w:tc>
          <w:tcPr>
            <w:tcW w:w="5100" w:type="dxa"/>
          </w:tcPr>
          <w:p>
            <w:r>
              <w:rPr/>
              <w:t xml:space="preserve">A microneedle-assisted technique for delivering a selected substance into skin or scalp.</w:t>
            </w:r>
          </w:p>
        </w:tc>
      </w:tr>
      <w:tr>
        <w:tc>
          <w:tcPr>
            <w:tcW w:w="900" w:type="dxa"/>
          </w:tcPr>
          <w:p>
            <w:r>
              <w:rPr/>
              <w:t xml:space="preserve">EN-02686</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ul:nth-of-type(1) &gt; li:nth-of-type(1)</w:t>
            </w:r>
          </w:p>
        </w:tc>
        <w:tc>
          <w:tcPr>
            <w:tcW w:w="5100" w:type="dxa"/>
          </w:tcPr>
          <w:p>
            <w:r>
              <w:rPr/>
              <w:t xml:space="preserve">Skin protocols</w:t>
            </w:r>
          </w:p>
        </w:tc>
      </w:tr>
      <w:tr>
        <w:tc>
          <w:tcPr>
            <w:tcW w:w="900" w:type="dxa"/>
          </w:tcPr>
          <w:p>
            <w:r>
              <w:rPr/>
              <w:t xml:space="preserve">EN-02687</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ul:nth-of-type(1) &gt; li:nth-of-type(2)</w:t>
            </w:r>
          </w:p>
        </w:tc>
        <w:tc>
          <w:tcPr>
            <w:tcW w:w="5100" w:type="dxa"/>
          </w:tcPr>
          <w:p>
            <w:r>
              <w:rPr/>
              <w:t xml:space="preserve">Scalp protocols</w:t>
            </w:r>
          </w:p>
        </w:tc>
      </w:tr>
      <w:tr>
        <w:tc>
          <w:tcPr>
            <w:tcW w:w="900" w:type="dxa"/>
          </w:tcPr>
          <w:p>
            <w:r>
              <w:rPr/>
              <w:t xml:space="preserve">EN-02688</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ul:nth-of-type(1) &gt; li:nth-of-type(3)</w:t>
            </w:r>
          </w:p>
        </w:tc>
        <w:tc>
          <w:tcPr>
            <w:tcW w:w="5100" w:type="dxa"/>
          </w:tcPr>
          <w:p>
            <w:r>
              <w:rPr/>
              <w:t xml:space="preserve">Substance-specific care</w:t>
            </w:r>
          </w:p>
        </w:tc>
      </w:tr>
      <w:tr>
        <w:tc>
          <w:tcPr>
            <w:tcW w:w="900" w:type="dxa"/>
          </w:tcPr>
          <w:p>
            <w:r>
              <w:rPr/>
              <w:t xml:space="preserve">EN-02689</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dl:nth-of-type(1) &gt; div:nth-of-type(1) &gt; dt:nth-of-type(1)</w:t>
            </w:r>
          </w:p>
        </w:tc>
        <w:tc>
          <w:tcPr>
            <w:tcW w:w="5100" w:type="dxa"/>
          </w:tcPr>
          <w:p>
            <w:r>
              <w:rPr/>
              <w:t xml:space="preserve">Technology</w:t>
            </w:r>
          </w:p>
        </w:tc>
      </w:tr>
      <w:tr>
        <w:tc>
          <w:tcPr>
            <w:tcW w:w="900" w:type="dxa"/>
          </w:tcPr>
          <w:p>
            <w:r>
              <w:rPr/>
              <w:t xml:space="preserve">EN-02690</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dl:nth-of-type(1) &gt; div:nth-of-type(1) &gt; dd:nth-of-type(1)</w:t>
            </w:r>
          </w:p>
        </w:tc>
        <w:tc>
          <w:tcPr>
            <w:tcW w:w="5100" w:type="dxa"/>
          </w:tcPr>
          <w:p>
            <w:r>
              <w:rPr/>
              <w:t xml:space="preserve">Microneedle-assisted microinfusion</w:t>
            </w:r>
          </w:p>
        </w:tc>
      </w:tr>
      <w:tr>
        <w:tc>
          <w:tcPr>
            <w:tcW w:w="900" w:type="dxa"/>
          </w:tcPr>
          <w:p>
            <w:r>
              <w:rPr/>
              <w:t xml:space="preserve">EN-02691</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dl:nth-of-type(1) &gt; div:nth-of-type(2) &gt; dt:nth-of-type(1)</w:t>
            </w:r>
          </w:p>
        </w:tc>
        <w:tc>
          <w:tcPr>
            <w:tcW w:w="5100" w:type="dxa"/>
          </w:tcPr>
          <w:p>
            <w:r>
              <w:rPr/>
              <w:t xml:space="preserve">Recovery note</w:t>
            </w:r>
          </w:p>
        </w:tc>
      </w:tr>
      <w:tr>
        <w:tc>
          <w:tcPr>
            <w:tcW w:w="900" w:type="dxa"/>
          </w:tcPr>
          <w:p>
            <w:r>
              <w:rPr/>
              <w:t xml:space="preserve">EN-02692</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dl:nth-of-type(1) &gt; div:nth-of-type(2) &gt; dd:nth-of-type(1)</w:t>
            </w:r>
          </w:p>
        </w:tc>
        <w:tc>
          <w:tcPr>
            <w:tcW w:w="5100" w:type="dxa"/>
          </w:tcPr>
          <w:p>
            <w:r>
              <w:rPr/>
              <w:t xml:space="preserve">Substance and area determine recovery</w:t>
            </w:r>
          </w:p>
        </w:tc>
      </w:tr>
      <w:tr>
        <w:tc>
          <w:tcPr>
            <w:tcW w:w="900" w:type="dxa"/>
          </w:tcPr>
          <w:p>
            <w:r>
              <w:rPr/>
              <w:t xml:space="preserve">EN-02693</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aside:nth-of-type(1) &gt; strong:nth-of-type(1)</w:t>
            </w:r>
          </w:p>
        </w:tc>
        <w:tc>
          <w:tcPr>
            <w:tcW w:w="5100" w:type="dxa"/>
          </w:tcPr>
          <w:p>
            <w:r>
              <w:rPr/>
              <w:t xml:space="preserve">Important:</w:t>
            </w:r>
          </w:p>
        </w:tc>
      </w:tr>
      <w:tr>
        <w:tc>
          <w:tcPr>
            <w:tcW w:w="900" w:type="dxa"/>
          </w:tcPr>
          <w:p>
            <w:r>
              <w:rPr/>
              <w:t xml:space="preserve">EN-02694</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article:nth-of-type(1) &gt; div:nth-of-type(1) &gt; aside:nth-of-type(1)</w:t>
            </w:r>
          </w:p>
        </w:tc>
        <w:tc>
          <w:tcPr>
            <w:tcW w:w="5100" w:type="dxa"/>
          </w:tcPr>
          <w:p>
            <w:r>
              <w:rPr/>
              <w:t xml:space="preserve">Evidence and risk depend on the substance used.</w:t>
            </w:r>
          </w:p>
        </w:tc>
      </w:tr>
      <w:tr>
        <w:tc>
          <w:tcPr>
            <w:tcW w:w="900" w:type="dxa"/>
          </w:tcPr>
          <w:p>
            <w:r>
              <w:rPr/>
              <w:t xml:space="preserve">EN-02695</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p:nth-of-type(1)</w:t>
            </w:r>
          </w:p>
        </w:tc>
        <w:tc>
          <w:tcPr>
            <w:tcW w:w="5100" w:type="dxa"/>
          </w:tcPr>
          <w:p>
            <w:r>
              <w:rPr/>
              <w:t xml:space="preserve">Service</w:t>
            </w:r>
          </w:p>
        </w:tc>
      </w:tr>
      <w:tr>
        <w:tc>
          <w:tcPr>
            <w:tcW w:w="900" w:type="dxa"/>
          </w:tcPr>
          <w:p>
            <w:r>
              <w:rPr/>
              <w:t xml:space="preserve">EN-02696</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h3:nth-of-type(1)</w:t>
            </w:r>
          </w:p>
        </w:tc>
        <w:tc>
          <w:tcPr>
            <w:tcW w:w="5100" w:type="dxa"/>
          </w:tcPr>
          <w:p>
            <w:r>
              <w:rPr/>
              <w:t xml:space="preserve">Hair Mesotherapy</w:t>
            </w:r>
          </w:p>
        </w:tc>
      </w:tr>
      <w:tr>
        <w:tc>
          <w:tcPr>
            <w:tcW w:w="900" w:type="dxa"/>
          </w:tcPr>
          <w:p>
            <w:r>
              <w:rPr/>
              <w:t xml:space="preserve">EN-02697</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p:nth-of-type(2)</w:t>
            </w:r>
          </w:p>
        </w:tc>
        <w:tc>
          <w:tcPr>
            <w:tcW w:w="5100" w:type="dxa"/>
          </w:tcPr>
          <w:p>
            <w:r>
              <w:rPr/>
              <w:t xml:space="preserve">An intradermal scalp-injection technique planned around the cause of hair loss.</w:t>
            </w:r>
          </w:p>
        </w:tc>
      </w:tr>
      <w:tr>
        <w:tc>
          <w:tcPr>
            <w:tcW w:w="900" w:type="dxa"/>
          </w:tcPr>
          <w:p>
            <w:r>
              <w:rPr/>
              <w:t xml:space="preserve">EN-02698</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ul:nth-of-type(1) &gt; li:nth-of-type(1)</w:t>
            </w:r>
          </w:p>
        </w:tc>
        <w:tc>
          <w:tcPr>
            <w:tcW w:w="5100" w:type="dxa"/>
          </w:tcPr>
          <w:p>
            <w:r>
              <w:rPr/>
              <w:t xml:space="preserve">Scalp plans</w:t>
            </w:r>
          </w:p>
        </w:tc>
      </w:tr>
      <w:tr>
        <w:tc>
          <w:tcPr>
            <w:tcW w:w="900" w:type="dxa"/>
          </w:tcPr>
          <w:p>
            <w:r>
              <w:rPr/>
              <w:t xml:space="preserve">EN-02699</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ul:nth-of-type(1) &gt; li:nth-of-type(2)</w:t>
            </w:r>
          </w:p>
        </w:tc>
        <w:tc>
          <w:tcPr>
            <w:tcW w:w="5100" w:type="dxa"/>
          </w:tcPr>
          <w:p>
            <w:r>
              <w:rPr/>
              <w:t xml:space="preserve">Substance-specific protocols</w:t>
            </w:r>
          </w:p>
        </w:tc>
      </w:tr>
      <w:tr>
        <w:tc>
          <w:tcPr>
            <w:tcW w:w="900" w:type="dxa"/>
          </w:tcPr>
          <w:p>
            <w:r>
              <w:rPr/>
              <w:t xml:space="preserve">EN-02700</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ul:nth-of-type(1) &gt; li:nth-of-type(3)</w:t>
            </w:r>
          </w:p>
        </w:tc>
        <w:tc>
          <w:tcPr>
            <w:tcW w:w="5100" w:type="dxa"/>
          </w:tcPr>
          <w:p>
            <w:r>
              <w:rPr/>
              <w:t xml:space="preserve">Realistic expectations</w:t>
            </w:r>
          </w:p>
        </w:tc>
      </w:tr>
      <w:tr>
        <w:tc>
          <w:tcPr>
            <w:tcW w:w="900" w:type="dxa"/>
          </w:tcPr>
          <w:p>
            <w:r>
              <w:rPr/>
              <w:t xml:space="preserve">EN-02701</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dl:nth-of-type(1) &gt; div:nth-of-type(1) &gt; dt:nth-of-type(1)</w:t>
            </w:r>
          </w:p>
        </w:tc>
        <w:tc>
          <w:tcPr>
            <w:tcW w:w="5100" w:type="dxa"/>
          </w:tcPr>
          <w:p>
            <w:r>
              <w:rPr/>
              <w:t xml:space="preserve">Technology</w:t>
            </w:r>
          </w:p>
        </w:tc>
      </w:tr>
      <w:tr>
        <w:tc>
          <w:tcPr>
            <w:tcW w:w="900" w:type="dxa"/>
          </w:tcPr>
          <w:p>
            <w:r>
              <w:rPr/>
              <w:t xml:space="preserve">EN-02702</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dl:nth-of-type(1) &gt; div:nth-of-type(1) &gt; dd:nth-of-type(1)</w:t>
            </w:r>
          </w:p>
        </w:tc>
        <w:tc>
          <w:tcPr>
            <w:tcW w:w="5100" w:type="dxa"/>
          </w:tcPr>
          <w:p>
            <w:r>
              <w:rPr/>
              <w:t xml:space="preserve">Intradermal scalp injections</w:t>
            </w:r>
          </w:p>
        </w:tc>
      </w:tr>
      <w:tr>
        <w:tc>
          <w:tcPr>
            <w:tcW w:w="900" w:type="dxa"/>
          </w:tcPr>
          <w:p>
            <w:r>
              <w:rPr/>
              <w:t xml:space="preserve">EN-02703</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dl:nth-of-type(1) &gt; div:nth-of-type(2) &gt; dt:nth-of-type(1)</w:t>
            </w:r>
          </w:p>
        </w:tc>
        <w:tc>
          <w:tcPr>
            <w:tcW w:w="5100" w:type="dxa"/>
          </w:tcPr>
          <w:p>
            <w:r>
              <w:rPr/>
              <w:t xml:space="preserve">Recovery note</w:t>
            </w:r>
          </w:p>
        </w:tc>
      </w:tr>
      <w:tr>
        <w:tc>
          <w:tcPr>
            <w:tcW w:w="900" w:type="dxa"/>
          </w:tcPr>
          <w:p>
            <w:r>
              <w:rPr/>
              <w:t xml:space="preserve">EN-02704</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dl:nth-of-type(1) &gt; div:nth-of-type(2) &gt; dd:nth-of-type(1)</w:t>
            </w:r>
          </w:p>
        </w:tc>
        <w:tc>
          <w:tcPr>
            <w:tcW w:w="5100" w:type="dxa"/>
          </w:tcPr>
          <w:p>
            <w:r>
              <w:rPr/>
              <w:t xml:space="preserve">Cause and substance guide planning</w:t>
            </w:r>
          </w:p>
        </w:tc>
      </w:tr>
      <w:tr>
        <w:tc>
          <w:tcPr>
            <w:tcW w:w="900" w:type="dxa"/>
          </w:tcPr>
          <w:p>
            <w:r>
              <w:rPr/>
              <w:t xml:space="preserve">EN-02705</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aside:nth-of-type(1) &gt; strong:nth-of-type(1)</w:t>
            </w:r>
          </w:p>
        </w:tc>
        <w:tc>
          <w:tcPr>
            <w:tcW w:w="5100" w:type="dxa"/>
          </w:tcPr>
          <w:p>
            <w:r>
              <w:rPr/>
              <w:t xml:space="preserve">Important:</w:t>
            </w:r>
          </w:p>
        </w:tc>
      </w:tr>
      <w:tr>
        <w:tc>
          <w:tcPr>
            <w:tcW w:w="900" w:type="dxa"/>
          </w:tcPr>
          <w:p>
            <w:r>
              <w:rPr/>
              <w:t xml:space="preserve">EN-02706</w:t>
            </w:r>
          </w:p>
        </w:tc>
        <w:tc>
          <w:tcPr>
            <w:tcW w:w="1700" w:type="dxa"/>
          </w:tcPr>
          <w:p>
            <w:r>
              <w:rPr/>
              <w:t xml:space="preserve">Visible text</w:t>
            </w:r>
          </w:p>
        </w:tc>
        <w:tc>
          <w:tcPr>
            <w:tcW w:w="2200" w:type="dxa"/>
          </w:tcPr>
          <w:p>
            <w:r>
              <w:rPr/>
              <w:t xml:space="preserve">html:nth-of-type(1) &gt; body:nth-of-type(1) &gt; main#main &gt; section#scalp-and-microinfusion &gt; div:nth-of-type(1) &gt; div:nth-of-type(1) &gt; article:nth-of-type(2) &gt; div:nth-of-type(1) &gt; aside:nth-of-type(1)</w:t>
            </w:r>
          </w:p>
        </w:tc>
        <w:tc>
          <w:tcPr>
            <w:tcW w:w="5100" w:type="dxa"/>
          </w:tcPr>
          <w:p>
            <w:r>
              <w:rPr/>
              <w:t xml:space="preserve">Some hair loss needs medical evaluation first.</w:t>
            </w:r>
          </w:p>
        </w:tc>
      </w:tr>
      <w:tr>
        <w:tc>
          <w:tcPr>
            <w:tcW w:w="900" w:type="dxa"/>
          </w:tcPr>
          <w:p>
            <w:r>
              <w:rPr/>
              <w:t xml:space="preserve">EN-02707</w:t>
            </w:r>
          </w:p>
        </w:tc>
        <w:tc>
          <w:tcPr>
            <w:tcW w:w="1700" w:type="dxa"/>
          </w:tcPr>
          <w:p>
            <w:r>
              <w:rPr/>
              <w:t xml:space="preserve">Visible text</w:t>
            </w:r>
          </w:p>
        </w:tc>
        <w:tc>
          <w:tcPr>
            <w:tcW w:w="2200" w:type="dxa"/>
          </w:tcPr>
          <w:p>
            <w:r>
              <w:rPr/>
              <w:t xml:space="preserve">html:nth-of-type(1) &gt; body:nth-of-type(1) &gt; main#main &gt; section#scalp-and-microinfusion &gt; div:nth-of-type(1) &gt; ol:nth-of-type(1) &gt; li:nth-of-type(1) &gt; span:nth-of-type(1)</w:t>
            </w:r>
          </w:p>
        </w:tc>
        <w:tc>
          <w:tcPr>
            <w:tcW w:w="5100" w:type="dxa"/>
          </w:tcPr>
          <w:p>
            <w:r>
              <w:rPr/>
              <w:t xml:space="preserve">01</w:t>
            </w:r>
          </w:p>
        </w:tc>
      </w:tr>
      <w:tr>
        <w:tc>
          <w:tcPr>
            <w:tcW w:w="900" w:type="dxa"/>
          </w:tcPr>
          <w:p>
            <w:r>
              <w:rPr/>
              <w:t xml:space="preserve">EN-02708</w:t>
            </w:r>
          </w:p>
        </w:tc>
        <w:tc>
          <w:tcPr>
            <w:tcW w:w="1700" w:type="dxa"/>
          </w:tcPr>
          <w:p>
            <w:r>
              <w:rPr/>
              <w:t xml:space="preserve">Visible text</w:t>
            </w:r>
          </w:p>
        </w:tc>
        <w:tc>
          <w:tcPr>
            <w:tcW w:w="2200" w:type="dxa"/>
          </w:tcPr>
          <w:p>
            <w:r>
              <w:rPr/>
              <w:t xml:space="preserve">html:nth-of-type(1) &gt; body:nth-of-type(1) &gt; main#main &gt; section#scalp-and-microinfusion &gt; div:nth-of-type(1) &gt; ol:nth-of-type(1) &gt; li:nth-of-type(1) &gt; div:nth-of-type(1) &gt; h3:nth-of-type(1)</w:t>
            </w:r>
          </w:p>
        </w:tc>
        <w:tc>
          <w:tcPr>
            <w:tcW w:w="5100" w:type="dxa"/>
          </w:tcPr>
          <w:p>
            <w:r>
              <w:rPr/>
              <w:t xml:space="preserve">Assess the cause</w:t>
            </w:r>
          </w:p>
        </w:tc>
      </w:tr>
      <w:tr>
        <w:tc>
          <w:tcPr>
            <w:tcW w:w="900" w:type="dxa"/>
          </w:tcPr>
          <w:p>
            <w:r>
              <w:rPr/>
              <w:t xml:space="preserve">EN-02709</w:t>
            </w:r>
          </w:p>
        </w:tc>
        <w:tc>
          <w:tcPr>
            <w:tcW w:w="1700" w:type="dxa"/>
          </w:tcPr>
          <w:p>
            <w:r>
              <w:rPr/>
              <w:t xml:space="preserve">Visible text</w:t>
            </w:r>
          </w:p>
        </w:tc>
        <w:tc>
          <w:tcPr>
            <w:tcW w:w="2200" w:type="dxa"/>
          </w:tcPr>
          <w:p>
            <w:r>
              <w:rPr/>
              <w:t xml:space="preserve">html:nth-of-type(1) &gt; body:nth-of-type(1) &gt; main#main &gt; section#scalp-and-microinfusion &gt; div:nth-of-type(1) &gt; ol:nth-of-type(1) &gt; li:nth-of-type(1) &gt; div:nth-of-type(1) &gt; p:nth-of-type(1)</w:t>
            </w:r>
          </w:p>
        </w:tc>
        <w:tc>
          <w:tcPr>
            <w:tcW w:w="5100" w:type="dxa"/>
          </w:tcPr>
          <w:p>
            <w:r>
              <w:rPr/>
              <w:t xml:space="preserve">Hair loss patterns may require medical investigation before elective care.</w:t>
            </w:r>
          </w:p>
        </w:tc>
      </w:tr>
      <w:tr>
        <w:tc>
          <w:tcPr>
            <w:tcW w:w="900" w:type="dxa"/>
          </w:tcPr>
          <w:p>
            <w:r>
              <w:rPr/>
              <w:t xml:space="preserve">EN-02710</w:t>
            </w:r>
          </w:p>
        </w:tc>
        <w:tc>
          <w:tcPr>
            <w:tcW w:w="1700" w:type="dxa"/>
          </w:tcPr>
          <w:p>
            <w:r>
              <w:rPr/>
              <w:t xml:space="preserve">Visible text</w:t>
            </w:r>
          </w:p>
        </w:tc>
        <w:tc>
          <w:tcPr>
            <w:tcW w:w="2200" w:type="dxa"/>
          </w:tcPr>
          <w:p>
            <w:r>
              <w:rPr/>
              <w:t xml:space="preserve">html:nth-of-type(1) &gt; body:nth-of-type(1) &gt; main#main &gt; section#scalp-and-microinfusion &gt; div:nth-of-type(1) &gt; ol:nth-of-type(1) &gt; li:nth-of-type(2) &gt; span:nth-of-type(1)</w:t>
            </w:r>
          </w:p>
        </w:tc>
        <w:tc>
          <w:tcPr>
            <w:tcW w:w="5100" w:type="dxa"/>
          </w:tcPr>
          <w:p>
            <w:r>
              <w:rPr/>
              <w:t xml:space="preserve">02</w:t>
            </w:r>
          </w:p>
        </w:tc>
      </w:tr>
      <w:tr>
        <w:tc>
          <w:tcPr>
            <w:tcW w:w="900" w:type="dxa"/>
          </w:tcPr>
          <w:p>
            <w:r>
              <w:rPr/>
              <w:t xml:space="preserve">EN-02711</w:t>
            </w:r>
          </w:p>
        </w:tc>
        <w:tc>
          <w:tcPr>
            <w:tcW w:w="1700" w:type="dxa"/>
          </w:tcPr>
          <w:p>
            <w:r>
              <w:rPr/>
              <w:t xml:space="preserve">Visible text</w:t>
            </w:r>
          </w:p>
        </w:tc>
        <w:tc>
          <w:tcPr>
            <w:tcW w:w="2200" w:type="dxa"/>
          </w:tcPr>
          <w:p>
            <w:r>
              <w:rPr/>
              <w:t xml:space="preserve">html:nth-of-type(1) &gt; body:nth-of-type(1) &gt; main#main &gt; section#scalp-and-microinfusion &gt; div:nth-of-type(1) &gt; ol:nth-of-type(1) &gt; li:nth-of-type(2) &gt; div:nth-of-type(1) &gt; h3:nth-of-type(1)</w:t>
            </w:r>
          </w:p>
        </w:tc>
        <w:tc>
          <w:tcPr>
            <w:tcW w:w="5100" w:type="dxa"/>
          </w:tcPr>
          <w:p>
            <w:r>
              <w:rPr/>
              <w:t xml:space="preserve">Select the route</w:t>
            </w:r>
          </w:p>
        </w:tc>
      </w:tr>
      <w:tr>
        <w:tc>
          <w:tcPr>
            <w:tcW w:w="900" w:type="dxa"/>
          </w:tcPr>
          <w:p>
            <w:r>
              <w:rPr/>
              <w:t xml:space="preserve">EN-02712</w:t>
            </w:r>
          </w:p>
        </w:tc>
        <w:tc>
          <w:tcPr>
            <w:tcW w:w="1700" w:type="dxa"/>
          </w:tcPr>
          <w:p>
            <w:r>
              <w:rPr/>
              <w:t xml:space="preserve">Visible text</w:t>
            </w:r>
          </w:p>
        </w:tc>
        <w:tc>
          <w:tcPr>
            <w:tcW w:w="2200" w:type="dxa"/>
          </w:tcPr>
          <w:p>
            <w:r>
              <w:rPr/>
              <w:t xml:space="preserve">html:nth-of-type(1) &gt; body:nth-of-type(1) &gt; main#main &gt; section#scalp-and-microinfusion &gt; div:nth-of-type(1) &gt; ol:nth-of-type(1) &gt; li:nth-of-type(2) &gt; div:nth-of-type(1) &gt; p:nth-of-type(1)</w:t>
            </w:r>
          </w:p>
        </w:tc>
        <w:tc>
          <w:tcPr>
            <w:tcW w:w="5100" w:type="dxa"/>
          </w:tcPr>
          <w:p>
            <w:r>
              <w:rPr/>
              <w:t xml:space="preserve">The technique and any substance used must match a defined purpose.</w:t>
            </w:r>
          </w:p>
        </w:tc>
      </w:tr>
      <w:tr>
        <w:tc>
          <w:tcPr>
            <w:tcW w:w="900" w:type="dxa"/>
          </w:tcPr>
          <w:p>
            <w:r>
              <w:rPr/>
              <w:t xml:space="preserve">EN-02713</w:t>
            </w:r>
          </w:p>
        </w:tc>
        <w:tc>
          <w:tcPr>
            <w:tcW w:w="1700" w:type="dxa"/>
          </w:tcPr>
          <w:p>
            <w:r>
              <w:rPr/>
              <w:t xml:space="preserve">Visible text</w:t>
            </w:r>
          </w:p>
        </w:tc>
        <w:tc>
          <w:tcPr>
            <w:tcW w:w="2200" w:type="dxa"/>
          </w:tcPr>
          <w:p>
            <w:r>
              <w:rPr/>
              <w:t xml:space="preserve">html:nth-of-type(1) &gt; body:nth-of-type(1) &gt; main#main &gt; section#scalp-and-microinfusion &gt; div:nth-of-type(1) &gt; ol:nth-of-type(1) &gt; li:nth-of-type(3) &gt; span:nth-of-type(1)</w:t>
            </w:r>
          </w:p>
        </w:tc>
        <w:tc>
          <w:tcPr>
            <w:tcW w:w="5100" w:type="dxa"/>
          </w:tcPr>
          <w:p>
            <w:r>
              <w:rPr/>
              <w:t xml:space="preserve">03</w:t>
            </w:r>
          </w:p>
        </w:tc>
      </w:tr>
      <w:tr>
        <w:tc>
          <w:tcPr>
            <w:tcW w:w="900" w:type="dxa"/>
          </w:tcPr>
          <w:p>
            <w:r>
              <w:rPr/>
              <w:t xml:space="preserve">EN-02714</w:t>
            </w:r>
          </w:p>
        </w:tc>
        <w:tc>
          <w:tcPr>
            <w:tcW w:w="1700" w:type="dxa"/>
          </w:tcPr>
          <w:p>
            <w:r>
              <w:rPr/>
              <w:t xml:space="preserve">Visible text</w:t>
            </w:r>
          </w:p>
        </w:tc>
        <w:tc>
          <w:tcPr>
            <w:tcW w:w="2200" w:type="dxa"/>
          </w:tcPr>
          <w:p>
            <w:r>
              <w:rPr/>
              <w:t xml:space="preserve">html:nth-of-type(1) &gt; body:nth-of-type(1) &gt; main#main &gt; section#scalp-and-microinfusion &gt; div:nth-of-type(1) &gt; ol:nth-of-type(1) &gt; li:nth-of-type(3) &gt; div:nth-of-type(1) &gt; h3:nth-of-type(1)</w:t>
            </w:r>
          </w:p>
        </w:tc>
        <w:tc>
          <w:tcPr>
            <w:tcW w:w="5100" w:type="dxa"/>
          </w:tcPr>
          <w:p>
            <w:r>
              <w:rPr/>
              <w:t xml:space="preserve">Review response</w:t>
            </w:r>
          </w:p>
        </w:tc>
      </w:tr>
      <w:tr>
        <w:tc>
          <w:tcPr>
            <w:tcW w:w="900" w:type="dxa"/>
          </w:tcPr>
          <w:p>
            <w:r>
              <w:rPr/>
              <w:t xml:space="preserve">EN-02715</w:t>
            </w:r>
          </w:p>
        </w:tc>
        <w:tc>
          <w:tcPr>
            <w:tcW w:w="1700" w:type="dxa"/>
          </w:tcPr>
          <w:p>
            <w:r>
              <w:rPr/>
              <w:t xml:space="preserve">Visible text</w:t>
            </w:r>
          </w:p>
        </w:tc>
        <w:tc>
          <w:tcPr>
            <w:tcW w:w="2200" w:type="dxa"/>
          </w:tcPr>
          <w:p>
            <w:r>
              <w:rPr/>
              <w:t xml:space="preserve">html:nth-of-type(1) &gt; body:nth-of-type(1) &gt; main#main &gt; section#scalp-and-microinfusion &gt; div:nth-of-type(1) &gt; ol:nth-of-type(1) &gt; li:nth-of-type(3) &gt; div:nth-of-type(1) &gt; p:nth-of-type(1)</w:t>
            </w:r>
          </w:p>
        </w:tc>
        <w:tc>
          <w:tcPr>
            <w:tcW w:w="5100" w:type="dxa"/>
          </w:tcPr>
          <w:p>
            <w:r>
              <w:rPr/>
              <w:t xml:space="preserve">Progress is reviewed without promising guaranteed regrowth.</w:t>
            </w:r>
          </w:p>
        </w:tc>
      </w:tr>
      <w:tr>
        <w:tc>
          <w:tcPr>
            <w:tcW w:w="900" w:type="dxa"/>
          </w:tcPr>
          <w:p>
            <w:r>
              <w:rPr/>
              <w:t xml:space="preserve">EN-02716</w:t>
            </w:r>
          </w:p>
        </w:tc>
        <w:tc>
          <w:tcPr>
            <w:tcW w:w="1700" w:type="dxa"/>
          </w:tcPr>
          <w:p>
            <w:r>
              <w:rPr/>
              <w:t xml:space="preserve">Visible text</w:t>
            </w:r>
          </w:p>
        </w:tc>
        <w:tc>
          <w:tcPr>
            <w:tcW w:w="2200" w:type="dxa"/>
          </w:tcPr>
          <w:p>
            <w:r>
              <w:rPr/>
              <w:t xml:space="preserve">html:nth-of-type(1) &gt; body:nth-of-type(1) &gt; main#main &gt; section#scalp-and-microinfusion &gt; div:nth-of-type(1) &gt; a:nth-of-type(1)</w:t>
            </w:r>
          </w:p>
        </w:tc>
        <w:tc>
          <w:tcPr>
            <w:tcW w:w="5100" w:type="dxa"/>
          </w:tcPr>
          <w:p>
            <w:r>
              <w:rPr/>
              <w:t xml:space="preserve">Back to treatment index</w:t>
            </w:r>
          </w:p>
        </w:tc>
      </w:tr>
      <w:tr>
        <w:tc>
          <w:tcPr>
            <w:tcW w:w="900" w:type="dxa"/>
          </w:tcPr>
          <w:p>
            <w:r>
              <w:rPr/>
              <w:t xml:space="preserve">EN-02717</w:t>
            </w:r>
          </w:p>
        </w:tc>
        <w:tc>
          <w:tcPr>
            <w:tcW w:w="1700" w:type="dxa"/>
          </w:tcPr>
          <w:p>
            <w:r>
              <w:rPr/>
              <w:t xml:space="preserve">Visible text</w:t>
            </w:r>
          </w:p>
        </w:tc>
        <w:tc>
          <w:tcPr>
            <w:tcW w:w="2200" w:type="dxa"/>
          </w:tcPr>
          <w:p>
            <w:r>
              <w:rPr/>
              <w:t xml:space="preserve">html:nth-of-type(1) &gt; body:nth-of-type(1) &gt; main#main &gt; section#scalp-and-microinfusion &gt; div:nth-of-type(1) &gt; a:nth-of-type(1) &gt; span:nth-of-type(1)</w:t>
            </w:r>
          </w:p>
        </w:tc>
        <w:tc>
          <w:tcPr>
            <w:tcW w:w="5100" w:type="dxa"/>
          </w:tcPr>
          <w:p>
            <w:r>
              <w:rPr/>
              <w:t xml:space="preserve">↑</w:t>
            </w:r>
          </w:p>
        </w:tc>
      </w:tr>
      <w:tr>
        <w:tc>
          <w:tcPr>
            <w:tcW w:w="900" w:type="dxa"/>
          </w:tcPr>
          <w:p>
            <w:r>
              <w:rPr/>
              <w:t xml:space="preserve">EN-02718</w:t>
            </w:r>
          </w:p>
        </w:tc>
        <w:tc>
          <w:tcPr>
            <w:tcW w:w="1700" w:type="dxa"/>
          </w:tcPr>
          <w:p>
            <w:r>
              <w:rPr/>
              <w:t xml:space="preserve">Visible text</w:t>
            </w:r>
          </w:p>
        </w:tc>
        <w:tc>
          <w:tcPr>
            <w:tcW w:w="2200" w:type="dxa"/>
          </w:tcPr>
          <w:p>
            <w:r>
              <w:rPr/>
              <w:t xml:space="preserve">html:nth-of-type(1) &gt; body:nth-of-type(1) &gt; main#main &gt; section#microneedling &gt; div:nth-of-type(1) &gt; header:nth-of-type(1) &gt; span:nth-of-type(1)</w:t>
            </w:r>
          </w:p>
        </w:tc>
        <w:tc>
          <w:tcPr>
            <w:tcW w:w="5100" w:type="dxa"/>
          </w:tcPr>
          <w:p>
            <w:r>
              <w:rPr/>
              <w:t xml:space="preserve">09</w:t>
            </w:r>
          </w:p>
        </w:tc>
      </w:tr>
      <w:tr>
        <w:tc>
          <w:tcPr>
            <w:tcW w:w="900" w:type="dxa"/>
          </w:tcPr>
          <w:p>
            <w:r>
              <w:rPr/>
              <w:t xml:space="preserve">EN-02719</w:t>
            </w:r>
          </w:p>
        </w:tc>
        <w:tc>
          <w:tcPr>
            <w:tcW w:w="1700" w:type="dxa"/>
          </w:tcPr>
          <w:p>
            <w:r>
              <w:rPr/>
              <w:t xml:space="preserve">Visible text</w:t>
            </w:r>
          </w:p>
        </w:tc>
        <w:tc>
          <w:tcPr>
            <w:tcW w:w="2200" w:type="dxa"/>
          </w:tcPr>
          <w:p>
            <w:r>
              <w:rPr/>
              <w:t xml:space="preserve">html:nth-of-type(1) &gt; body:nth-of-type(1) &gt; main#main &gt; section#microneedling &gt; div:nth-of-type(1) &gt; header:nth-of-type(1) &gt; p:nth-of-type(1)</w:t>
            </w:r>
          </w:p>
        </w:tc>
        <w:tc>
          <w:tcPr>
            <w:tcW w:w="5100" w:type="dxa"/>
          </w:tcPr>
          <w:p>
            <w:r>
              <w:rPr/>
              <w:t xml:space="preserve">MICRONEEDLING</w:t>
            </w:r>
          </w:p>
        </w:tc>
      </w:tr>
      <w:tr>
        <w:tc>
          <w:tcPr>
            <w:tcW w:w="900" w:type="dxa"/>
          </w:tcPr>
          <w:p>
            <w:r>
              <w:rPr/>
              <w:t xml:space="preserve">EN-02720</w:t>
            </w:r>
          </w:p>
        </w:tc>
        <w:tc>
          <w:tcPr>
            <w:tcW w:w="1700" w:type="dxa"/>
          </w:tcPr>
          <w:p>
            <w:r>
              <w:rPr/>
              <w:t xml:space="preserve">Visible text</w:t>
            </w:r>
          </w:p>
        </w:tc>
        <w:tc>
          <w:tcPr>
            <w:tcW w:w="2200" w:type="dxa"/>
          </w:tcPr>
          <w:p>
            <w:r>
              <w:rPr/>
              <w:t xml:space="preserve">html:nth-of-type(1) &gt; body:nth-of-type(1) &gt; main#main &gt; section#microneedling &gt; div:nth-of-type(1) &gt; header:nth-of-type(1) &gt; h2#treatments-10-superficial-microvessels</w:t>
            </w:r>
          </w:p>
        </w:tc>
        <w:tc>
          <w:tcPr>
            <w:tcW w:w="5100" w:type="dxa"/>
          </w:tcPr>
          <w:p>
            <w:r>
              <w:rPr/>
              <w:t xml:space="preserve">Superficial Microvessels</w:t>
            </w:r>
          </w:p>
        </w:tc>
      </w:tr>
      <w:tr>
        <w:tc>
          <w:tcPr>
            <w:tcW w:w="900" w:type="dxa"/>
          </w:tcPr>
          <w:p>
            <w:r>
              <w:rPr/>
              <w:t xml:space="preserve">EN-02721</w:t>
            </w:r>
          </w:p>
        </w:tc>
        <w:tc>
          <w:tcPr>
            <w:tcW w:w="1700" w:type="dxa"/>
          </w:tcPr>
          <w:p>
            <w:r>
              <w:rPr/>
              <w:t xml:space="preserve">Visible text</w:t>
            </w:r>
          </w:p>
        </w:tc>
        <w:tc>
          <w:tcPr>
            <w:tcW w:w="2200" w:type="dxa"/>
          </w:tcPr>
          <w:p>
            <w:r>
              <w:rPr/>
              <w:t xml:space="preserve">html:nth-of-type(1) &gt; body:nth-of-type(1) &gt; main#main &gt; section#microneedling &gt; div:nth-of-type(1) &gt; p:nth-of-type(1)</w:t>
            </w:r>
          </w:p>
        </w:tc>
        <w:tc>
          <w:tcPr>
            <w:tcW w:w="5100" w:type="dxa"/>
          </w:tcPr>
          <w:p>
            <w:r>
              <w:rPr/>
              <w:t xml:space="preserve">Microneedling is planned by target, depth, skin condition and recovery—not by pursuing the most visible reaction.</w:t>
            </w:r>
          </w:p>
        </w:tc>
      </w:tr>
      <w:tr>
        <w:tc>
          <w:tcPr>
            <w:tcW w:w="900" w:type="dxa"/>
          </w:tcPr>
          <w:p>
            <w:r>
              <w:rPr/>
              <w:t xml:space="preserve">EN-02722</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p:nth-of-type(1)</w:t>
            </w:r>
          </w:p>
        </w:tc>
        <w:tc>
          <w:tcPr>
            <w:tcW w:w="5100" w:type="dxa"/>
          </w:tcPr>
          <w:p>
            <w:r>
              <w:rPr/>
              <w:t xml:space="preserve">Service</w:t>
            </w:r>
          </w:p>
        </w:tc>
      </w:tr>
      <w:tr>
        <w:tc>
          <w:tcPr>
            <w:tcW w:w="900" w:type="dxa"/>
          </w:tcPr>
          <w:p>
            <w:r>
              <w:rPr/>
              <w:t xml:space="preserve">EN-02723</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h3:nth-of-type(1)</w:t>
            </w:r>
          </w:p>
        </w:tc>
        <w:tc>
          <w:tcPr>
            <w:tcW w:w="5100" w:type="dxa"/>
          </w:tcPr>
          <w:p>
            <w:r>
              <w:rPr/>
              <w:t xml:space="preserve">Microneedling</w:t>
            </w:r>
          </w:p>
        </w:tc>
      </w:tr>
      <w:tr>
        <w:tc>
          <w:tcPr>
            <w:tcW w:w="900" w:type="dxa"/>
          </w:tcPr>
          <w:p>
            <w:r>
              <w:rPr/>
              <w:t xml:space="preserve">EN-02724</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p:nth-of-type(2)</w:t>
            </w:r>
          </w:p>
        </w:tc>
        <w:tc>
          <w:tcPr>
            <w:tcW w:w="5100" w:type="dxa"/>
          </w:tcPr>
          <w:p>
            <w:r>
              <w:rPr/>
              <w:t xml:space="preserve">A controlled microneedling treatment that creates precise superficial microchannels for selected skin-renewal protocols.</w:t>
            </w:r>
          </w:p>
        </w:tc>
      </w:tr>
      <w:tr>
        <w:tc>
          <w:tcPr>
            <w:tcW w:w="900" w:type="dxa"/>
          </w:tcPr>
          <w:p>
            <w:r>
              <w:rPr/>
              <w:t xml:space="preserve">EN-02725</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ul:nth-of-type(1) &gt; li:nth-of-type(1)</w:t>
            </w:r>
          </w:p>
        </w:tc>
        <w:tc>
          <w:tcPr>
            <w:tcW w:w="5100" w:type="dxa"/>
          </w:tcPr>
          <w:p>
            <w:r>
              <w:rPr/>
              <w:t xml:space="preserve">Texture and tone planning</w:t>
            </w:r>
          </w:p>
        </w:tc>
      </w:tr>
      <w:tr>
        <w:tc>
          <w:tcPr>
            <w:tcW w:w="900" w:type="dxa"/>
          </w:tcPr>
          <w:p>
            <w:r>
              <w:rPr/>
              <w:t xml:space="preserve">EN-02726</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ul:nth-of-type(1) &gt; li:nth-of-type(2)</w:t>
            </w:r>
          </w:p>
        </w:tc>
        <w:tc>
          <w:tcPr>
            <w:tcW w:w="5100" w:type="dxa"/>
          </w:tcPr>
          <w:p>
            <w:r>
              <w:rPr/>
              <w:t xml:space="preserve">Selected scar protocols</w:t>
            </w:r>
          </w:p>
        </w:tc>
      </w:tr>
      <w:tr>
        <w:tc>
          <w:tcPr>
            <w:tcW w:w="900" w:type="dxa"/>
          </w:tcPr>
          <w:p>
            <w:r>
              <w:rPr/>
              <w:t xml:space="preserve">EN-02727</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ul:nth-of-type(1) &gt; li:nth-of-type(3)</w:t>
            </w:r>
          </w:p>
        </w:tc>
        <w:tc>
          <w:tcPr>
            <w:tcW w:w="5100" w:type="dxa"/>
          </w:tcPr>
          <w:p>
            <w:r>
              <w:rPr/>
              <w:t xml:space="preserve">Collagen-remodelling plans</w:t>
            </w:r>
          </w:p>
        </w:tc>
      </w:tr>
      <w:tr>
        <w:tc>
          <w:tcPr>
            <w:tcW w:w="900" w:type="dxa"/>
          </w:tcPr>
          <w:p>
            <w:r>
              <w:rPr/>
              <w:t xml:space="preserve">EN-02728</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dl:nth-of-type(1) &gt; div:nth-of-type(1) &gt; dt:nth-of-type(1)</w:t>
            </w:r>
          </w:p>
        </w:tc>
        <w:tc>
          <w:tcPr>
            <w:tcW w:w="5100" w:type="dxa"/>
          </w:tcPr>
          <w:p>
            <w:r>
              <w:rPr/>
              <w:t xml:space="preserve">Technology</w:t>
            </w:r>
          </w:p>
        </w:tc>
      </w:tr>
      <w:tr>
        <w:tc>
          <w:tcPr>
            <w:tcW w:w="900" w:type="dxa"/>
          </w:tcPr>
          <w:p>
            <w:r>
              <w:rPr/>
              <w:t xml:space="preserve">EN-02729</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dl:nth-of-type(1) &gt; div:nth-of-type(1) &gt; dd:nth-of-type(1)</w:t>
            </w:r>
          </w:p>
        </w:tc>
        <w:tc>
          <w:tcPr>
            <w:tcW w:w="5100" w:type="dxa"/>
          </w:tcPr>
          <w:p>
            <w:r>
              <w:rPr/>
              <w:t xml:space="preserve">Sterile controlled microneedling</w:t>
            </w:r>
          </w:p>
        </w:tc>
      </w:tr>
      <w:tr>
        <w:tc>
          <w:tcPr>
            <w:tcW w:w="900" w:type="dxa"/>
          </w:tcPr>
          <w:p>
            <w:r>
              <w:rPr/>
              <w:t xml:space="preserve">EN-02730</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dl:nth-of-type(1) &gt; div:nth-of-type(2) &gt; dt:nth-of-type(1)</w:t>
            </w:r>
          </w:p>
        </w:tc>
        <w:tc>
          <w:tcPr>
            <w:tcW w:w="5100" w:type="dxa"/>
          </w:tcPr>
          <w:p>
            <w:r>
              <w:rPr/>
              <w:t xml:space="preserve">Recovery note</w:t>
            </w:r>
          </w:p>
        </w:tc>
      </w:tr>
      <w:tr>
        <w:tc>
          <w:tcPr>
            <w:tcW w:w="900" w:type="dxa"/>
          </w:tcPr>
          <w:p>
            <w:r>
              <w:rPr/>
              <w:t xml:space="preserve">EN-02731</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dl:nth-of-type(1) &gt; div:nth-of-type(2) &gt; dd:nth-of-type(1)</w:t>
            </w:r>
          </w:p>
        </w:tc>
        <w:tc>
          <w:tcPr>
            <w:tcW w:w="5100" w:type="dxa"/>
          </w:tcPr>
          <w:p>
            <w:r>
              <w:rPr/>
              <w:t xml:space="preserve">Short visible recovery may apply</w:t>
            </w:r>
          </w:p>
        </w:tc>
      </w:tr>
      <w:tr>
        <w:tc>
          <w:tcPr>
            <w:tcW w:w="900" w:type="dxa"/>
          </w:tcPr>
          <w:p>
            <w:r>
              <w:rPr/>
              <w:t xml:space="preserve">EN-02732</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aside:nth-of-type(1) &gt; strong:nth-of-type(1)</w:t>
            </w:r>
          </w:p>
        </w:tc>
        <w:tc>
          <w:tcPr>
            <w:tcW w:w="5100" w:type="dxa"/>
          </w:tcPr>
          <w:p>
            <w:r>
              <w:rPr/>
              <w:t xml:space="preserve">Important:</w:t>
            </w:r>
          </w:p>
        </w:tc>
      </w:tr>
      <w:tr>
        <w:tc>
          <w:tcPr>
            <w:tcW w:w="900" w:type="dxa"/>
          </w:tcPr>
          <w:p>
            <w:r>
              <w:rPr/>
              <w:t xml:space="preserve">EN-02733</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aside:nth-of-type(1)</w:t>
            </w:r>
          </w:p>
        </w:tc>
        <w:tc>
          <w:tcPr>
            <w:tcW w:w="5100" w:type="dxa"/>
          </w:tcPr>
          <w:p>
            <w:r>
              <w:rPr/>
              <w:t xml:space="preserve">Active inflammation, infection, pigmentary risk and recovery capacity must be assessed first.</w:t>
            </w:r>
          </w:p>
        </w:tc>
      </w:tr>
      <w:tr>
        <w:tc>
          <w:tcPr>
            <w:tcW w:w="900" w:type="dxa"/>
          </w:tcPr>
          <w:p>
            <w:r>
              <w:rPr/>
              <w:t xml:space="preserve">EN-02734</w:t>
            </w:r>
          </w:p>
        </w:tc>
        <w:tc>
          <w:tcPr>
            <w:tcW w:w="1700" w:type="dxa"/>
          </w:tcPr>
          <w:p>
            <w:r>
              <w:rPr/>
              <w:t xml:space="preserve">Visible text</w:t>
            </w:r>
          </w:p>
        </w:tc>
        <w:tc>
          <w:tcPr>
            <w:tcW w:w="2200" w:type="dxa"/>
          </w:tcPr>
          <w:p>
            <w:r>
              <w:rPr/>
              <w:t xml:space="preserve">html:nth-of-type(1) &gt; body:nth-of-type(1) &gt; main#main &gt; section#microneedling &gt; div:nth-of-type(1) &gt; div:nth-of-type(1) &gt; article:nth-of-type(1) &gt; div:nth-of-type(1) &gt; a:nth-of-type(1)</w:t>
            </w:r>
          </w:p>
        </w:tc>
        <w:tc>
          <w:tcPr>
            <w:tcW w:w="5100" w:type="dxa"/>
          </w:tcPr>
          <w:p>
            <w:r>
              <w:rPr/>
              <w:t xml:space="preserve">Discuss suitability</w:t>
            </w:r>
          </w:p>
        </w:tc>
      </w:tr>
      <w:tr>
        <w:tc>
          <w:tcPr>
            <w:tcW w:w="900" w:type="dxa"/>
          </w:tcPr>
          <w:p>
            <w:r>
              <w:rPr/>
              <w:t xml:space="preserve">EN-02735</w:t>
            </w:r>
          </w:p>
        </w:tc>
        <w:tc>
          <w:tcPr>
            <w:tcW w:w="1700" w:type="dxa"/>
          </w:tcPr>
          <w:p>
            <w:r>
              <w:rPr/>
              <w:t xml:space="preserve">Visible text</w:t>
            </w:r>
          </w:p>
        </w:tc>
        <w:tc>
          <w:tcPr>
            <w:tcW w:w="2200" w:type="dxa"/>
          </w:tcPr>
          <w:p>
            <w:r>
              <w:rPr/>
              <w:t xml:space="preserve">html:nth-of-type(1) &gt; body:nth-of-type(1) &gt; main#main &gt; section#microneedling &gt; div:nth-of-type(1) &gt; div:nth-of-type(2) &gt; header:nth-of-type(1) &gt; h3:nth-of-type(1)</w:t>
            </w:r>
          </w:p>
        </w:tc>
        <w:tc>
          <w:tcPr>
            <w:tcW w:w="5100" w:type="dxa"/>
          </w:tcPr>
          <w:p>
            <w:r>
              <w:rPr/>
              <w:t xml:space="preserve">Other assessment-led routes</w:t>
            </w:r>
          </w:p>
        </w:tc>
      </w:tr>
      <w:tr>
        <w:tc>
          <w:tcPr>
            <w:tcW w:w="900" w:type="dxa"/>
          </w:tcPr>
          <w:p>
            <w:r>
              <w:rPr/>
              <w:t xml:space="preserve">EN-02736</w:t>
            </w:r>
          </w:p>
        </w:tc>
        <w:tc>
          <w:tcPr>
            <w:tcW w:w="1700" w:type="dxa"/>
          </w:tcPr>
          <w:p>
            <w:r>
              <w:rPr/>
              <w:t xml:space="preserve">Visible text</w:t>
            </w:r>
          </w:p>
        </w:tc>
        <w:tc>
          <w:tcPr>
            <w:tcW w:w="2200" w:type="dxa"/>
          </w:tcPr>
          <w:p>
            <w:r>
              <w:rPr/>
              <w:t xml:space="preserve">html:nth-of-type(1) &gt; body:nth-of-type(1) &gt; main#main &gt; section#microneedling &gt; div:nth-of-type(1) &gt; div:nth-of-type(2) &gt; header:nth-of-type(1) &gt; p:nth-of-type(1)</w:t>
            </w:r>
          </w:p>
        </w:tc>
        <w:tc>
          <w:tcPr>
            <w:tcW w:w="5100" w:type="dxa"/>
          </w:tcPr>
          <w:p>
            <w:r>
              <w:rPr/>
              <w:t xml:space="preserve">These services remain available when the concern and clinical context point elsewhere.</w:t>
            </w:r>
          </w:p>
        </w:tc>
      </w:tr>
      <w:tr>
        <w:tc>
          <w:tcPr>
            <w:tcW w:w="900" w:type="dxa"/>
          </w:tcPr>
          <w:p>
            <w:r>
              <w:rPr/>
              <w:t xml:space="preserve">EN-02737</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p:nth-of-type(1)</w:t>
            </w:r>
          </w:p>
        </w:tc>
        <w:tc>
          <w:tcPr>
            <w:tcW w:w="5100" w:type="dxa"/>
          </w:tcPr>
          <w:p>
            <w:r>
              <w:rPr/>
              <w:t xml:space="preserve">Service</w:t>
            </w:r>
          </w:p>
        </w:tc>
      </w:tr>
      <w:tr>
        <w:tc>
          <w:tcPr>
            <w:tcW w:w="900" w:type="dxa"/>
          </w:tcPr>
          <w:p>
            <w:r>
              <w:rPr/>
              <w:t xml:space="preserve">EN-02738</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h4:nth-of-type(1)</w:t>
            </w:r>
          </w:p>
        </w:tc>
        <w:tc>
          <w:tcPr>
            <w:tcW w:w="5100" w:type="dxa"/>
          </w:tcPr>
          <w:p>
            <w:r>
              <w:rPr/>
              <w:t xml:space="preserve">Radiofrequency</w:t>
            </w:r>
          </w:p>
        </w:tc>
      </w:tr>
      <w:tr>
        <w:tc>
          <w:tcPr>
            <w:tcW w:w="900" w:type="dxa"/>
          </w:tcPr>
          <w:p>
            <w:r>
              <w:rPr/>
              <w:t xml:space="preserve">EN-02739</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p:nth-of-type(2)</w:t>
            </w:r>
          </w:p>
        </w:tc>
        <w:tc>
          <w:tcPr>
            <w:tcW w:w="5100" w:type="dxa"/>
          </w:tcPr>
          <w:p>
            <w:r>
              <w:rPr/>
              <w:t xml:space="preserve">An energy-based treatment that creates controlled heating for selected firmness goals.</w:t>
            </w:r>
          </w:p>
        </w:tc>
      </w:tr>
      <w:tr>
        <w:tc>
          <w:tcPr>
            <w:tcW w:w="900" w:type="dxa"/>
          </w:tcPr>
          <w:p>
            <w:r>
              <w:rPr/>
              <w:t xml:space="preserve">EN-02740</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ul:nth-of-type(1) &gt; li:nth-of-type(1)</w:t>
            </w:r>
          </w:p>
        </w:tc>
        <w:tc>
          <w:tcPr>
            <w:tcW w:w="5100" w:type="dxa"/>
          </w:tcPr>
          <w:p>
            <w:r>
              <w:rPr/>
              <w:t xml:space="preserve">Firmness concerns</w:t>
            </w:r>
          </w:p>
        </w:tc>
      </w:tr>
      <w:tr>
        <w:tc>
          <w:tcPr>
            <w:tcW w:w="900" w:type="dxa"/>
          </w:tcPr>
          <w:p>
            <w:r>
              <w:rPr/>
              <w:t xml:space="preserve">EN-02741</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ul:nth-of-type(1) &gt; li:nth-of-type(2)</w:t>
            </w:r>
          </w:p>
        </w:tc>
        <w:tc>
          <w:tcPr>
            <w:tcW w:w="5100" w:type="dxa"/>
          </w:tcPr>
          <w:p>
            <w:r>
              <w:rPr/>
              <w:t xml:space="preserve">Remodelling protocols</w:t>
            </w:r>
          </w:p>
        </w:tc>
      </w:tr>
      <w:tr>
        <w:tc>
          <w:tcPr>
            <w:tcW w:w="900" w:type="dxa"/>
          </w:tcPr>
          <w:p>
            <w:r>
              <w:rPr/>
              <w:t xml:space="preserve">EN-02742</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ul:nth-of-type(1) &gt; li:nth-of-type(3)</w:t>
            </w:r>
          </w:p>
        </w:tc>
        <w:tc>
          <w:tcPr>
            <w:tcW w:w="5100" w:type="dxa"/>
          </w:tcPr>
          <w:p>
            <w:r>
              <w:rPr/>
              <w:t xml:space="preserve">Gradual planning</w:t>
            </w:r>
          </w:p>
        </w:tc>
      </w:tr>
      <w:tr>
        <w:tc>
          <w:tcPr>
            <w:tcW w:w="900" w:type="dxa"/>
          </w:tcPr>
          <w:p>
            <w:r>
              <w:rPr/>
              <w:t xml:space="preserve">EN-02743</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dl:nth-of-type(1) &gt; div:nth-of-type(1) &gt; dt:nth-of-type(1)</w:t>
            </w:r>
          </w:p>
        </w:tc>
        <w:tc>
          <w:tcPr>
            <w:tcW w:w="5100" w:type="dxa"/>
          </w:tcPr>
          <w:p>
            <w:r>
              <w:rPr/>
              <w:t xml:space="preserve">Technology</w:t>
            </w:r>
          </w:p>
        </w:tc>
      </w:tr>
      <w:tr>
        <w:tc>
          <w:tcPr>
            <w:tcW w:w="900" w:type="dxa"/>
          </w:tcPr>
          <w:p>
            <w:r>
              <w:rPr/>
              <w:t xml:space="preserve">EN-02744</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dl:nth-of-type(1) &gt; div:nth-of-type(1) &gt; dd:nth-of-type(1)</w:t>
            </w:r>
          </w:p>
        </w:tc>
        <w:tc>
          <w:tcPr>
            <w:tcW w:w="5100" w:type="dxa"/>
          </w:tcPr>
          <w:p>
            <w:r>
              <w:rPr/>
              <w:t xml:space="preserve">Controlled radiofrequency heating</w:t>
            </w:r>
          </w:p>
        </w:tc>
      </w:tr>
      <w:tr>
        <w:tc>
          <w:tcPr>
            <w:tcW w:w="900" w:type="dxa"/>
          </w:tcPr>
          <w:p>
            <w:r>
              <w:rPr/>
              <w:t xml:space="preserve">EN-02745</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dl:nth-of-type(1) &gt; div:nth-of-type(2) &gt; dt:nth-of-type(1)</w:t>
            </w:r>
          </w:p>
        </w:tc>
        <w:tc>
          <w:tcPr>
            <w:tcW w:w="5100" w:type="dxa"/>
          </w:tcPr>
          <w:p>
            <w:r>
              <w:rPr/>
              <w:t xml:space="preserve">Recovery note</w:t>
            </w:r>
          </w:p>
        </w:tc>
      </w:tr>
      <w:tr>
        <w:tc>
          <w:tcPr>
            <w:tcW w:w="900" w:type="dxa"/>
          </w:tcPr>
          <w:p>
            <w:r>
              <w:rPr/>
              <w:t xml:space="preserve">EN-02746</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dl:nth-of-type(1) &gt; div:nth-of-type(2) &gt; dd:nth-of-type(1)</w:t>
            </w:r>
          </w:p>
        </w:tc>
        <w:tc>
          <w:tcPr>
            <w:tcW w:w="5100" w:type="dxa"/>
          </w:tcPr>
          <w:p>
            <w:r>
              <w:rPr/>
              <w:t xml:space="preserve">Protocol-dependent</w:t>
            </w:r>
          </w:p>
        </w:tc>
      </w:tr>
      <w:tr>
        <w:tc>
          <w:tcPr>
            <w:tcW w:w="900" w:type="dxa"/>
          </w:tcPr>
          <w:p>
            <w:r>
              <w:rPr/>
              <w:t xml:space="preserve">EN-02747</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aside:nth-of-type(1) &gt; strong:nth-of-type(1)</w:t>
            </w:r>
          </w:p>
        </w:tc>
        <w:tc>
          <w:tcPr>
            <w:tcW w:w="5100" w:type="dxa"/>
          </w:tcPr>
          <w:p>
            <w:r>
              <w:rPr/>
              <w:t xml:space="preserve">Important:</w:t>
            </w:r>
          </w:p>
        </w:tc>
      </w:tr>
      <w:tr>
        <w:tc>
          <w:tcPr>
            <w:tcW w:w="900" w:type="dxa"/>
          </w:tcPr>
          <w:p>
            <w:r>
              <w:rPr/>
              <w:t xml:space="preserve">EN-02748</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article:nth-of-type(1) &gt; div:nth-of-type(1) &gt; aside:nth-of-type(1)</w:t>
            </w:r>
          </w:p>
        </w:tc>
        <w:tc>
          <w:tcPr>
            <w:tcW w:w="5100" w:type="dxa"/>
          </w:tcPr>
          <w:p>
            <w:r>
              <w:rPr/>
              <w:t xml:space="preserve">Device, temperature and protocol matter.</w:t>
            </w:r>
          </w:p>
        </w:tc>
      </w:tr>
      <w:tr>
        <w:tc>
          <w:tcPr>
            <w:tcW w:w="900" w:type="dxa"/>
          </w:tcPr>
          <w:p>
            <w:r>
              <w:rPr/>
              <w:t xml:space="preserve">EN-02749</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p:nth-of-type(1)</w:t>
            </w:r>
          </w:p>
        </w:tc>
        <w:tc>
          <w:tcPr>
            <w:tcW w:w="5100" w:type="dxa"/>
          </w:tcPr>
          <w:p>
            <w:r>
              <w:rPr/>
              <w:t xml:space="preserve">Service</w:t>
            </w:r>
          </w:p>
        </w:tc>
      </w:tr>
      <w:tr>
        <w:tc>
          <w:tcPr>
            <w:tcW w:w="900" w:type="dxa"/>
          </w:tcPr>
          <w:p>
            <w:r>
              <w:rPr/>
              <w:t xml:space="preserve">EN-02750</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h4:nth-of-type(1)</w:t>
            </w:r>
          </w:p>
        </w:tc>
        <w:tc>
          <w:tcPr>
            <w:tcW w:w="5100" w:type="dxa"/>
          </w:tcPr>
          <w:p>
            <w:r>
              <w:rPr/>
              <w:t xml:space="preserve">Plasma Technology</w:t>
            </w:r>
          </w:p>
        </w:tc>
      </w:tr>
      <w:tr>
        <w:tc>
          <w:tcPr>
            <w:tcW w:w="900" w:type="dxa"/>
          </w:tcPr>
          <w:p>
            <w:r>
              <w:rPr/>
              <w:t xml:space="preserve">EN-02751</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p:nth-of-type(2)</w:t>
            </w:r>
          </w:p>
        </w:tc>
        <w:tc>
          <w:tcPr>
            <w:tcW w:w="5100" w:type="dxa"/>
          </w:tcPr>
          <w:p>
            <w:r>
              <w:rPr/>
              <w:t xml:space="preserve">A device-based option creating controlled superficial thermal points in selected areas.</w:t>
            </w:r>
          </w:p>
        </w:tc>
      </w:tr>
      <w:tr>
        <w:tc>
          <w:tcPr>
            <w:tcW w:w="900" w:type="dxa"/>
          </w:tcPr>
          <w:p>
            <w:r>
              <w:rPr/>
              <w:t xml:space="preserve">EN-02752</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ul:nth-of-type(1) &gt; li:nth-of-type(1)</w:t>
            </w:r>
          </w:p>
        </w:tc>
        <w:tc>
          <w:tcPr>
            <w:tcW w:w="5100" w:type="dxa"/>
          </w:tcPr>
          <w:p>
            <w:r>
              <w:rPr/>
              <w:t xml:space="preserve">Superficial areas</w:t>
            </w:r>
          </w:p>
        </w:tc>
      </w:tr>
      <w:tr>
        <w:tc>
          <w:tcPr>
            <w:tcW w:w="900" w:type="dxa"/>
          </w:tcPr>
          <w:p>
            <w:r>
              <w:rPr/>
              <w:t xml:space="preserve">EN-02753</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ul:nth-of-type(1) &gt; li:nth-of-type(2)</w:t>
            </w:r>
          </w:p>
        </w:tc>
        <w:tc>
          <w:tcPr>
            <w:tcW w:w="5100" w:type="dxa"/>
          </w:tcPr>
          <w:p>
            <w:r>
              <w:rPr/>
              <w:t xml:space="preserve">Texture goals</w:t>
            </w:r>
          </w:p>
        </w:tc>
      </w:tr>
      <w:tr>
        <w:tc>
          <w:tcPr>
            <w:tcW w:w="900" w:type="dxa"/>
          </w:tcPr>
          <w:p>
            <w:r>
              <w:rPr/>
              <w:t xml:space="preserve">EN-02754</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ul:nth-of-type(1) &gt; li:nth-of-type(3)</w:t>
            </w:r>
          </w:p>
        </w:tc>
        <w:tc>
          <w:tcPr>
            <w:tcW w:w="5100" w:type="dxa"/>
          </w:tcPr>
          <w:p>
            <w:r>
              <w:rPr/>
              <w:t xml:space="preserve">Contraction goals</w:t>
            </w:r>
          </w:p>
        </w:tc>
      </w:tr>
      <w:tr>
        <w:tc>
          <w:tcPr>
            <w:tcW w:w="900" w:type="dxa"/>
          </w:tcPr>
          <w:p>
            <w:r>
              <w:rPr/>
              <w:t xml:space="preserve">EN-02755</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dl:nth-of-type(1) &gt; div:nth-of-type(1) &gt; dt:nth-of-type(1)</w:t>
            </w:r>
          </w:p>
        </w:tc>
        <w:tc>
          <w:tcPr>
            <w:tcW w:w="5100" w:type="dxa"/>
          </w:tcPr>
          <w:p>
            <w:r>
              <w:rPr/>
              <w:t xml:space="preserve">Technology</w:t>
            </w:r>
          </w:p>
        </w:tc>
      </w:tr>
      <w:tr>
        <w:tc>
          <w:tcPr>
            <w:tcW w:w="900" w:type="dxa"/>
          </w:tcPr>
          <w:p>
            <w:r>
              <w:rPr/>
              <w:t xml:space="preserve">EN-02756</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dl:nth-of-type(1) &gt; div:nth-of-type(1) &gt; dd:nth-of-type(1)</w:t>
            </w:r>
          </w:p>
        </w:tc>
        <w:tc>
          <w:tcPr>
            <w:tcW w:w="5100" w:type="dxa"/>
          </w:tcPr>
          <w:p>
            <w:r>
              <w:rPr/>
              <w:t xml:space="preserve">Controlled superficial plasma points</w:t>
            </w:r>
          </w:p>
        </w:tc>
      </w:tr>
      <w:tr>
        <w:tc>
          <w:tcPr>
            <w:tcW w:w="900" w:type="dxa"/>
          </w:tcPr>
          <w:p>
            <w:r>
              <w:rPr/>
              <w:t xml:space="preserve">EN-02757</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dl:nth-of-type(1) &gt; div:nth-of-type(2) &gt; dt:nth-of-type(1)</w:t>
            </w:r>
          </w:p>
        </w:tc>
        <w:tc>
          <w:tcPr>
            <w:tcW w:w="5100" w:type="dxa"/>
          </w:tcPr>
          <w:p>
            <w:r>
              <w:rPr/>
              <w:t xml:space="preserve">Recovery note</w:t>
            </w:r>
          </w:p>
        </w:tc>
      </w:tr>
      <w:tr>
        <w:tc>
          <w:tcPr>
            <w:tcW w:w="900" w:type="dxa"/>
          </w:tcPr>
          <w:p>
            <w:r>
              <w:rPr/>
              <w:t xml:space="preserve">EN-02758</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dl:nth-of-type(1) &gt; div:nth-of-type(2) &gt; dd:nth-of-type(1)</w:t>
            </w:r>
          </w:p>
        </w:tc>
        <w:tc>
          <w:tcPr>
            <w:tcW w:w="5100" w:type="dxa"/>
          </w:tcPr>
          <w:p>
            <w:r>
              <w:rPr/>
              <w:t xml:space="preserve">Equipment and area determine recovery</w:t>
            </w:r>
          </w:p>
        </w:tc>
      </w:tr>
      <w:tr>
        <w:tc>
          <w:tcPr>
            <w:tcW w:w="900" w:type="dxa"/>
          </w:tcPr>
          <w:p>
            <w:r>
              <w:rPr/>
              <w:t xml:space="preserve">EN-02759</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aside:nth-of-type(1) &gt; strong:nth-of-type(1)</w:t>
            </w:r>
          </w:p>
        </w:tc>
        <w:tc>
          <w:tcPr>
            <w:tcW w:w="5100" w:type="dxa"/>
          </w:tcPr>
          <w:p>
            <w:r>
              <w:rPr/>
              <w:t xml:space="preserve">Important:</w:t>
            </w:r>
          </w:p>
        </w:tc>
      </w:tr>
      <w:tr>
        <w:tc>
          <w:tcPr>
            <w:tcW w:w="900" w:type="dxa"/>
          </w:tcPr>
          <w:p>
            <w:r>
              <w:rPr/>
              <w:t xml:space="preserve">EN-02760</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article:nth-of-type(2) &gt; div:nth-of-type(1) &gt; aside:nth-of-type(1)</w:t>
            </w:r>
          </w:p>
        </w:tc>
        <w:tc>
          <w:tcPr>
            <w:tcW w:w="5100" w:type="dxa"/>
          </w:tcPr>
          <w:p>
            <w:r>
              <w:rPr/>
              <w:t xml:space="preserve">Evidence and recovery depend on the exact equipment.</w:t>
            </w:r>
          </w:p>
        </w:tc>
      </w:tr>
      <w:tr>
        <w:tc>
          <w:tcPr>
            <w:tcW w:w="900" w:type="dxa"/>
          </w:tcPr>
          <w:p>
            <w:r>
              <w:rPr/>
              <w:t xml:space="preserve">EN-02761</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p:nth-of-type(1)</w:t>
            </w:r>
          </w:p>
        </w:tc>
        <w:tc>
          <w:tcPr>
            <w:tcW w:w="5100" w:type="dxa"/>
          </w:tcPr>
          <w:p>
            <w:r>
              <w:rPr/>
              <w:t xml:space="preserve">Service</w:t>
            </w:r>
          </w:p>
        </w:tc>
      </w:tr>
      <w:tr>
        <w:tc>
          <w:tcPr>
            <w:tcW w:w="900" w:type="dxa"/>
          </w:tcPr>
          <w:p>
            <w:r>
              <w:rPr/>
              <w:t xml:space="preserve">EN-02762</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h4:nth-of-type(1)</w:t>
            </w:r>
          </w:p>
        </w:tc>
        <w:tc>
          <w:tcPr>
            <w:tcW w:w="5100" w:type="dxa"/>
          </w:tcPr>
          <w:p>
            <w:r>
              <w:rPr/>
              <w:t xml:space="preserve">PEIM — Aesthetic Injectable Treatment for Microvessels</w:t>
            </w:r>
          </w:p>
        </w:tc>
      </w:tr>
      <w:tr>
        <w:tc>
          <w:tcPr>
            <w:tcW w:w="900" w:type="dxa"/>
          </w:tcPr>
          <w:p>
            <w:r>
              <w:rPr/>
              <w:t xml:space="preserve">EN-02763</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p:nth-of-type(2)</w:t>
            </w:r>
          </w:p>
        </w:tc>
        <w:tc>
          <w:tcPr>
            <w:tcW w:w="5100" w:type="dxa"/>
          </w:tcPr>
          <w:p>
            <w:r>
              <w:rPr/>
              <w:t xml:space="preserve">An injectable sclerotherapy approach for selected superficial spider veins.</w:t>
            </w:r>
          </w:p>
        </w:tc>
      </w:tr>
      <w:tr>
        <w:tc>
          <w:tcPr>
            <w:tcW w:w="900" w:type="dxa"/>
          </w:tcPr>
          <w:p>
            <w:r>
              <w:rPr/>
              <w:t xml:space="preserve">EN-02764</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ul:nth-of-type(1) &gt; li:nth-of-type(1)</w:t>
            </w:r>
          </w:p>
        </w:tc>
        <w:tc>
          <w:tcPr>
            <w:tcW w:w="5100" w:type="dxa"/>
          </w:tcPr>
          <w:p>
            <w:r>
              <w:rPr/>
              <w:t xml:space="preserve">Superficial spider veins</w:t>
            </w:r>
          </w:p>
        </w:tc>
      </w:tr>
      <w:tr>
        <w:tc>
          <w:tcPr>
            <w:tcW w:w="900" w:type="dxa"/>
          </w:tcPr>
          <w:p>
            <w:r>
              <w:rPr/>
              <w:t xml:space="preserve">EN-02765</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ul:nth-of-type(1) &gt; li:nth-of-type(2)</w:t>
            </w:r>
          </w:p>
        </w:tc>
        <w:tc>
          <w:tcPr>
            <w:tcW w:w="5100" w:type="dxa"/>
          </w:tcPr>
          <w:p>
            <w:r>
              <w:rPr/>
              <w:t xml:space="preserve">Vascular assessment</w:t>
            </w:r>
          </w:p>
        </w:tc>
      </w:tr>
      <w:tr>
        <w:tc>
          <w:tcPr>
            <w:tcW w:w="900" w:type="dxa"/>
          </w:tcPr>
          <w:p>
            <w:r>
              <w:rPr/>
              <w:t xml:space="preserve">EN-02766</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ul:nth-of-type(1) &gt; li:nth-of-type(3)</w:t>
            </w:r>
          </w:p>
        </w:tc>
        <w:tc>
          <w:tcPr>
            <w:tcW w:w="5100" w:type="dxa"/>
          </w:tcPr>
          <w:p>
            <w:r>
              <w:rPr/>
              <w:t xml:space="preserve">Planned sequence</w:t>
            </w:r>
          </w:p>
        </w:tc>
      </w:tr>
      <w:tr>
        <w:tc>
          <w:tcPr>
            <w:tcW w:w="900" w:type="dxa"/>
          </w:tcPr>
          <w:p>
            <w:r>
              <w:rPr/>
              <w:t xml:space="preserve">EN-02767</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dl:nth-of-type(1) &gt; div:nth-of-type(1) &gt; dt:nth-of-type(1)</w:t>
            </w:r>
          </w:p>
        </w:tc>
        <w:tc>
          <w:tcPr>
            <w:tcW w:w="5100" w:type="dxa"/>
          </w:tcPr>
          <w:p>
            <w:r>
              <w:rPr/>
              <w:t xml:space="preserve">Technology</w:t>
            </w:r>
          </w:p>
        </w:tc>
      </w:tr>
      <w:tr>
        <w:tc>
          <w:tcPr>
            <w:tcW w:w="900" w:type="dxa"/>
          </w:tcPr>
          <w:p>
            <w:r>
              <w:rPr/>
              <w:t xml:space="preserve">EN-02768</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dl:nth-of-type(1) &gt; div:nth-of-type(1) &gt; dd:nth-of-type(1)</w:t>
            </w:r>
          </w:p>
        </w:tc>
        <w:tc>
          <w:tcPr>
            <w:tcW w:w="5100" w:type="dxa"/>
          </w:tcPr>
          <w:p>
            <w:r>
              <w:rPr/>
              <w:t xml:space="preserve">Assessment-led injectable approach</w:t>
            </w:r>
          </w:p>
        </w:tc>
      </w:tr>
      <w:tr>
        <w:tc>
          <w:tcPr>
            <w:tcW w:w="900" w:type="dxa"/>
          </w:tcPr>
          <w:p>
            <w:r>
              <w:rPr/>
              <w:t xml:space="preserve">EN-02769</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dl:nth-of-type(1) &gt; div:nth-of-type(2) &gt; dt:nth-of-type(1)</w:t>
            </w:r>
          </w:p>
        </w:tc>
        <w:tc>
          <w:tcPr>
            <w:tcW w:w="5100" w:type="dxa"/>
          </w:tcPr>
          <w:p>
            <w:r>
              <w:rPr/>
              <w:t xml:space="preserve">Recovery note</w:t>
            </w:r>
          </w:p>
        </w:tc>
      </w:tr>
      <w:tr>
        <w:tc>
          <w:tcPr>
            <w:tcW w:w="900" w:type="dxa"/>
          </w:tcPr>
          <w:p>
            <w:r>
              <w:rPr/>
              <w:t xml:space="preserve">EN-02770</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dl:nth-of-type(1) &gt; div:nth-of-type(2) &gt; dd:nth-of-type(1)</w:t>
            </w:r>
          </w:p>
        </w:tc>
        <w:tc>
          <w:tcPr>
            <w:tcW w:w="5100" w:type="dxa"/>
          </w:tcPr>
          <w:p>
            <w:r>
              <w:rPr/>
              <w:t xml:space="preserve">Vascular assessment comes first</w:t>
            </w:r>
          </w:p>
        </w:tc>
      </w:tr>
      <w:tr>
        <w:tc>
          <w:tcPr>
            <w:tcW w:w="900" w:type="dxa"/>
          </w:tcPr>
          <w:p>
            <w:r>
              <w:rPr/>
              <w:t xml:space="preserve">EN-02771</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aside:nth-of-type(1) &gt; strong:nth-of-type(1)</w:t>
            </w:r>
          </w:p>
        </w:tc>
        <w:tc>
          <w:tcPr>
            <w:tcW w:w="5100" w:type="dxa"/>
          </w:tcPr>
          <w:p>
            <w:r>
              <w:rPr/>
              <w:t xml:space="preserve">Important:</w:t>
            </w:r>
          </w:p>
        </w:tc>
      </w:tr>
      <w:tr>
        <w:tc>
          <w:tcPr>
            <w:tcW w:w="900" w:type="dxa"/>
          </w:tcPr>
          <w:p>
            <w:r>
              <w:rPr/>
              <w:t xml:space="preserve">EN-02772</w:t>
            </w:r>
          </w:p>
        </w:tc>
        <w:tc>
          <w:tcPr>
            <w:tcW w:w="1700" w:type="dxa"/>
          </w:tcPr>
          <w:p>
            <w:r>
              <w:rPr/>
              <w:t xml:space="preserve">Visible text</w:t>
            </w:r>
          </w:p>
        </w:tc>
        <w:tc>
          <w:tcPr>
            <w:tcW w:w="2200" w:type="dxa"/>
          </w:tcPr>
          <w:p>
            <w:r>
              <w:rPr/>
              <w:t xml:space="preserve">html:nth-of-type(1) &gt; body:nth-of-type(1) &gt; main#main &gt; section#microneedling &gt; div:nth-of-type(1) &gt; div:nth-of-type(2) &gt; article:nth-of-type(3) &gt; div:nth-of-type(1) &gt; aside:nth-of-type(1)</w:t>
            </w:r>
          </w:p>
        </w:tc>
        <w:tc>
          <w:tcPr>
            <w:tcW w:w="5100" w:type="dxa"/>
          </w:tcPr>
          <w:p>
            <w:r>
              <w:rPr/>
              <w:t xml:space="preserve">Not every visible vessel is suitable for injection.</w:t>
            </w:r>
          </w:p>
        </w:tc>
      </w:tr>
      <w:tr>
        <w:tc>
          <w:tcPr>
            <w:tcW w:w="900" w:type="dxa"/>
          </w:tcPr>
          <w:p>
            <w:r>
              <w:rPr/>
              <w:t xml:space="preserve">EN-02773</w:t>
            </w:r>
          </w:p>
        </w:tc>
        <w:tc>
          <w:tcPr>
            <w:tcW w:w="1700" w:type="dxa"/>
          </w:tcPr>
          <w:p>
            <w:r>
              <w:rPr/>
              <w:t xml:space="preserve">Visible text</w:t>
            </w:r>
          </w:p>
        </w:tc>
        <w:tc>
          <w:tcPr>
            <w:tcW w:w="2200" w:type="dxa"/>
          </w:tcPr>
          <w:p>
            <w:r>
              <w:rPr/>
              <w:t xml:space="preserve">html:nth-of-type(1) &gt; body:nth-of-type(1) &gt; main#main &gt; section#microneedling &gt; div:nth-of-type(1) &gt; a:nth-of-type(1)</w:t>
            </w:r>
          </w:p>
        </w:tc>
        <w:tc>
          <w:tcPr>
            <w:tcW w:w="5100" w:type="dxa"/>
          </w:tcPr>
          <w:p>
            <w:r>
              <w:rPr/>
              <w:t xml:space="preserve">Back to treatment index</w:t>
            </w:r>
          </w:p>
        </w:tc>
      </w:tr>
      <w:tr>
        <w:tc>
          <w:tcPr>
            <w:tcW w:w="900" w:type="dxa"/>
          </w:tcPr>
          <w:p>
            <w:r>
              <w:rPr/>
              <w:t xml:space="preserve">EN-02774</w:t>
            </w:r>
          </w:p>
        </w:tc>
        <w:tc>
          <w:tcPr>
            <w:tcW w:w="1700" w:type="dxa"/>
          </w:tcPr>
          <w:p>
            <w:r>
              <w:rPr/>
              <w:t xml:space="preserve">Visible text</w:t>
            </w:r>
          </w:p>
        </w:tc>
        <w:tc>
          <w:tcPr>
            <w:tcW w:w="2200" w:type="dxa"/>
          </w:tcPr>
          <w:p>
            <w:r>
              <w:rPr/>
              <w:t xml:space="preserve">html:nth-of-type(1) &gt; body:nth-of-type(1) &gt; main#main &gt; section#microneedling &gt; div:nth-of-type(1) &gt; a:nth-of-type(1) &gt; span:nth-of-type(1)</w:t>
            </w:r>
          </w:p>
        </w:tc>
        <w:tc>
          <w:tcPr>
            <w:tcW w:w="5100" w:type="dxa"/>
          </w:tcPr>
          <w:p>
            <w:r>
              <w:rPr/>
              <w:t xml:space="preserve">↑</w:t>
            </w:r>
          </w:p>
        </w:tc>
      </w:tr>
      <w:tr>
        <w:tc>
          <w:tcPr>
            <w:tcW w:w="900" w:type="dxa"/>
          </w:tcPr>
          <w:p>
            <w:r>
              <w:rPr/>
              <w:t xml:space="preserve">EN-02775</w:t>
            </w:r>
          </w:p>
        </w:tc>
        <w:tc>
          <w:tcPr>
            <w:tcW w:w="1700" w:type="dxa"/>
          </w:tcPr>
          <w:p>
            <w:r>
              <w:rPr/>
              <w:t xml:space="preserve">Visible text</w:t>
            </w:r>
          </w:p>
        </w:tc>
        <w:tc>
          <w:tcPr>
            <w:tcW w:w="2200" w:type="dxa"/>
          </w:tcPr>
          <w:p>
            <w:r>
              <w:rPr/>
              <w:t xml:space="preserve">html:nth-of-type(1) &gt; body:nth-of-type(1) &gt; main#main &gt; section#booking-guide &gt; div:nth-of-type(1) &gt; div:nth-of-type(1) &gt; span:nth-of-type(1)</w:t>
            </w:r>
          </w:p>
        </w:tc>
        <w:tc>
          <w:tcPr>
            <w:tcW w:w="5100" w:type="dxa"/>
          </w:tcPr>
          <w:p>
            <w:r>
              <w:rPr/>
              <w:t xml:space="preserve">Franciele Sofiati · Biomedical Aesthetics</w:t>
            </w:r>
          </w:p>
        </w:tc>
      </w:tr>
      <w:tr>
        <w:tc>
          <w:tcPr>
            <w:tcW w:w="900" w:type="dxa"/>
          </w:tcPr>
          <w:p>
            <w:r>
              <w:rPr/>
              <w:t xml:space="preserve">EN-02776</w:t>
            </w:r>
          </w:p>
        </w:tc>
        <w:tc>
          <w:tcPr>
            <w:tcW w:w="1700" w:type="dxa"/>
          </w:tcPr>
          <w:p>
            <w:r>
              <w:rPr/>
              <w:t xml:space="preserve">Visible text</w:t>
            </w:r>
          </w:p>
        </w:tc>
        <w:tc>
          <w:tcPr>
            <w:tcW w:w="2200" w:type="dxa"/>
          </w:tcPr>
          <w:p>
            <w:r>
              <w:rPr/>
              <w:t xml:space="preserve">html:nth-of-type(1) &gt; body:nth-of-type(1) &gt; main#main &gt; section#booking-guide &gt; div:nth-of-type(1) &gt; header:nth-of-type(1) &gt; p:nth-of-type(1)</w:t>
            </w:r>
          </w:p>
        </w:tc>
        <w:tc>
          <w:tcPr>
            <w:tcW w:w="5100" w:type="dxa"/>
          </w:tcPr>
          <w:p>
            <w:r>
              <w:rPr/>
              <w:t xml:space="preserve">When you are ready</w:t>
            </w:r>
          </w:p>
        </w:tc>
      </w:tr>
      <w:tr>
        <w:tc>
          <w:tcPr>
            <w:tcW w:w="900" w:type="dxa"/>
          </w:tcPr>
          <w:p>
            <w:r>
              <w:rPr/>
              <w:t xml:space="preserve">EN-02777</w:t>
            </w:r>
          </w:p>
        </w:tc>
        <w:tc>
          <w:tcPr>
            <w:tcW w:w="1700" w:type="dxa"/>
          </w:tcPr>
          <w:p>
            <w:r>
              <w:rPr/>
              <w:t xml:space="preserve">Visible text</w:t>
            </w:r>
          </w:p>
        </w:tc>
        <w:tc>
          <w:tcPr>
            <w:tcW w:w="2200" w:type="dxa"/>
          </w:tcPr>
          <w:p>
            <w:r>
              <w:rPr/>
              <w:t xml:space="preserve">html:nth-of-type(1) &gt; body:nth-of-type(1) &gt; main#main &gt; section#booking-guide &gt; div:nth-of-type(1) &gt; header:nth-of-type(1) &gt; h2:nth-of-type(1)</w:t>
            </w:r>
          </w:p>
        </w:tc>
        <w:tc>
          <w:tcPr>
            <w:tcW w:w="5100" w:type="dxa"/>
          </w:tcPr>
          <w:p>
            <w:r>
              <w:rPr/>
              <w:t xml:space="preserve">Choose with clarity</w:t>
            </w:r>
          </w:p>
        </w:tc>
      </w:tr>
      <w:tr>
        <w:tc>
          <w:tcPr>
            <w:tcW w:w="900" w:type="dxa"/>
          </w:tcPr>
          <w:p>
            <w:r>
              <w:rPr/>
              <w:t xml:space="preserve">EN-02778</w:t>
            </w:r>
          </w:p>
        </w:tc>
        <w:tc>
          <w:tcPr>
            <w:tcW w:w="1700" w:type="dxa"/>
          </w:tcPr>
          <w:p>
            <w:r>
              <w:rPr/>
              <w:t xml:space="preserve">Visible text</w:t>
            </w:r>
          </w:p>
        </w:tc>
        <w:tc>
          <w:tcPr>
            <w:tcW w:w="2200" w:type="dxa"/>
          </w:tcPr>
          <w:p>
            <w:r>
              <w:rPr/>
              <w:t xml:space="preserve">html:nth-of-type(1) &gt; body:nth-of-type(1) &gt; main#main &gt; section#booking-guide &gt; div:nth-of-type(1) &gt; p:nth-of-type(1)</w:t>
            </w:r>
          </w:p>
        </w:tc>
        <w:tc>
          <w:tcPr>
            <w:tcW w:w="5100" w:type="dxa"/>
          </w:tcPr>
          <w:p>
            <w:r>
              <w:rPr/>
              <w:t xml:space="preserve">Franciele will explain which options may fit and which ones may not.</w:t>
            </w:r>
          </w:p>
        </w:tc>
      </w:tr>
      <w:tr>
        <w:tc>
          <w:tcPr>
            <w:tcW w:w="900" w:type="dxa"/>
          </w:tcPr>
          <w:p>
            <w:r>
              <w:rPr/>
              <w:t xml:space="preserve">EN-02779</w:t>
            </w:r>
          </w:p>
        </w:tc>
        <w:tc>
          <w:tcPr>
            <w:tcW w:w="1700" w:type="dxa"/>
          </w:tcPr>
          <w:p>
            <w:r>
              <w:rPr/>
              <w:t xml:space="preserve">Visible text</w:t>
            </w:r>
          </w:p>
        </w:tc>
        <w:tc>
          <w:tcPr>
            <w:tcW w:w="2200" w:type="dxa"/>
          </w:tcPr>
          <w:p>
            <w:r>
              <w:rPr/>
              <w:t xml:space="preserve">html:nth-of-type(1) &gt; body:nth-of-type(1) &gt; main#main &gt; section#booking-guide &gt; div:nth-of-type(1) &gt; div:nth-of-type(2) &gt; a:nth-of-type(1)</w:t>
            </w:r>
          </w:p>
        </w:tc>
        <w:tc>
          <w:tcPr>
            <w:tcW w:w="5100" w:type="dxa"/>
          </w:tcPr>
          <w:p>
            <w:r>
              <w:rPr/>
              <w:t xml:space="preserve">Consult</w:t>
            </w:r>
          </w:p>
        </w:tc>
      </w:tr>
      <w:tr>
        <w:tc>
          <w:tcPr>
            <w:tcW w:w="900" w:type="dxa"/>
          </w:tcPr>
          <w:p>
            <w:r>
              <w:rPr/>
              <w:t xml:space="preserve">EN-02780</w:t>
            </w:r>
          </w:p>
        </w:tc>
        <w:tc>
          <w:tcPr>
            <w:tcW w:w="1700" w:type="dxa"/>
          </w:tcPr>
          <w:p>
            <w:r>
              <w:rPr/>
              <w:t xml:space="preserve">Visible text</w:t>
            </w:r>
          </w:p>
        </w:tc>
        <w:tc>
          <w:tcPr>
            <w:tcW w:w="2200" w:type="dxa"/>
          </w:tcPr>
          <w:p>
            <w:r>
              <w:rPr/>
              <w:t xml:space="preserve">html:nth-of-type(1) &gt; body:nth-of-type(1) &gt; main#main &gt; section#booking-guide &gt; div:nth-of-type(1) &gt; div:nth-of-type(2) &gt; a:nth-of-type(2)</w:t>
            </w:r>
          </w:p>
        </w:tc>
        <w:tc>
          <w:tcPr>
            <w:tcW w:w="5100" w:type="dxa"/>
          </w:tcPr>
          <w:p>
            <w:r>
              <w:rPr/>
              <w:t xml:space="preserve">Treatments</w:t>
            </w:r>
          </w:p>
        </w:tc>
      </w:tr>
      <w:tr>
        <w:tc>
          <w:tcPr>
            <w:tcW w:w="900" w:type="dxa"/>
          </w:tcPr>
          <w:p>
            <w:r>
              <w:rPr/>
              <w:t xml:space="preserve">EN-02781</w:t>
            </w:r>
          </w:p>
        </w:tc>
        <w:tc>
          <w:tcPr>
            <w:tcW w:w="1700" w:type="dxa"/>
          </w:tcPr>
          <w:p>
            <w:r>
              <w:rPr/>
              <w:t xml:space="preserve">Runtime Ui Copy (data-label-empty)</w:t>
            </w:r>
          </w:p>
        </w:tc>
        <w:tc>
          <w:tcPr>
            <w:tcW w:w="2200" w:type="dxa"/>
          </w:tcPr>
          <w:p>
            <w:r>
              <w:rPr/>
              <w:t xml:space="preserve">html:nth-of-type(1) &gt; body:nth-of-type(1) &gt; main#main &gt; section#treatment-finder &gt; div:nth-of-type(1) &gt; div:nth-of-type(1) &gt; div:nth-of-type(2) &gt; p:nth-of-type(1) @ data-label-empty</w:t>
            </w:r>
          </w:p>
        </w:tc>
        <w:tc>
          <w:tcPr>
            <w:tcW w:w="5100" w:type="dxa"/>
          </w:tcPr>
          <w:p>
            <w:r>
              <w:rPr/>
              <w:t xml:space="preserve">No treatment matches every choice. Explore all or begin with a consultation.</w:t>
            </w:r>
          </w:p>
        </w:tc>
      </w:tr>
      <w:tr>
        <w:tc>
          <w:tcPr>
            <w:tcW w:w="900" w:type="dxa"/>
          </w:tcPr>
          <w:p>
            <w:r>
              <w:rPr/>
              <w:t xml:space="preserve">EN-02782</w:t>
            </w:r>
          </w:p>
        </w:tc>
        <w:tc>
          <w:tcPr>
            <w:tcW w:w="1700" w:type="dxa"/>
          </w:tcPr>
          <w:p>
            <w:r>
              <w:rPr/>
              <w:t xml:space="preserve">Runtime Ui Copy (data-label-singular)</w:t>
            </w:r>
          </w:p>
        </w:tc>
        <w:tc>
          <w:tcPr>
            <w:tcW w:w="2200" w:type="dxa"/>
          </w:tcPr>
          <w:p>
            <w:r>
              <w:rPr/>
              <w:t xml:space="preserve">html:nth-of-type(1) &gt; body:nth-of-type(1) &gt; main#main &gt; section#treatment-finder &gt; div:nth-of-type(1) &gt; div:nth-of-type(1) &gt; div:nth-of-type(2) &gt; p:nth-of-type(1) @ data-label-singular</w:t>
            </w:r>
          </w:p>
        </w:tc>
        <w:tc>
          <w:tcPr>
            <w:tcW w:w="5100" w:type="dxa"/>
          </w:tcPr>
          <w:p>
            <w:r>
              <w:rPr/>
              <w:t xml:space="preserve">{count} treatment shown</w:t>
            </w:r>
          </w:p>
        </w:tc>
      </w:tr>
      <w:tr>
        <w:tc>
          <w:tcPr>
            <w:tcW w:w="900" w:type="dxa"/>
          </w:tcPr>
          <w:p>
            <w:r>
              <w:rPr/>
              <w:t xml:space="preserve">EN-02783</w:t>
            </w:r>
          </w:p>
        </w:tc>
        <w:tc>
          <w:tcPr>
            <w:tcW w:w="1700" w:type="dxa"/>
          </w:tcPr>
          <w:p>
            <w:r>
              <w:rPr/>
              <w:t xml:space="preserve">Runtime Ui Copy (data-label-plural)</w:t>
            </w:r>
          </w:p>
        </w:tc>
        <w:tc>
          <w:tcPr>
            <w:tcW w:w="2200" w:type="dxa"/>
          </w:tcPr>
          <w:p>
            <w:r>
              <w:rPr/>
              <w:t xml:space="preserve">html:nth-of-type(1) &gt; body:nth-of-type(1) &gt; main#main &gt; section#treatment-finder &gt; div:nth-of-type(1) &gt; div:nth-of-type(1) &gt; div:nth-of-type(2) &gt; p:nth-of-type(1) @ data-label-plural</w:t>
            </w:r>
          </w:p>
        </w:tc>
        <w:tc>
          <w:tcPr>
            <w:tcW w:w="5100" w:type="dxa"/>
          </w:tcPr>
          <w:p>
            <w:r>
              <w:rPr/>
              <w:t xml:space="preserve">{count} treatments shown</w:t>
            </w:r>
          </w:p>
        </w:tc>
      </w:tr>
    </w:tbl>
    <w:p>
      <w:pPr>
        <w:pStyle w:val="Heading1"/>
      </w:pPr>
      <w:r>
        <w:t xml:space="preserve">values.html</w:t>
      </w:r>
    </w:p>
    <w:p>
      <w:pPr>
        <w:pStyle w:val="Normal"/>
      </w:pPr>
      <w:r>
        <w:t xml:space="preserve">Source SHA-256: 264b32a099ec614fbdfe55c1cd540dfc49f8733e9e831dd08451f5a123bc2629</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EN-02784</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EN-02785</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EN-02786</w:t>
            </w:r>
          </w:p>
        </w:tc>
        <w:tc>
          <w:tcPr>
            <w:tcW w:w="1700" w:type="dxa"/>
          </w:tcPr>
          <w:p>
            <w:r>
              <w:rPr/>
              <w:t xml:space="preserve">Visible text</w:t>
            </w:r>
          </w:p>
        </w:tc>
        <w:tc>
          <w:tcPr>
            <w:tcW w:w="2200" w:type="dxa"/>
          </w:tcPr>
          <w:p>
            <w:r>
              <w:rPr/>
              <w:t xml:space="preserve">html:nth-of-type(1) &gt; body:nth-of-type(1) &gt; main#main &gt; nav:nth-of-type(1) &gt; ol:nth-of-type(1) &gt; li:nth-of-type(2) &gt; span:nth-of-type(1)</w:t>
            </w:r>
          </w:p>
        </w:tc>
        <w:tc>
          <w:tcPr>
            <w:tcW w:w="5100" w:type="dxa"/>
          </w:tcPr>
          <w:p>
            <w:r>
              <w:rPr/>
              <w:t xml:space="preserve">Values</w:t>
            </w:r>
          </w:p>
        </w:tc>
      </w:tr>
      <w:tr>
        <w:tc>
          <w:tcPr>
            <w:tcW w:w="900" w:type="dxa"/>
          </w:tcPr>
          <w:p>
            <w:r>
              <w:rPr/>
              <w:t xml:space="preserve">EN-02787</w:t>
            </w:r>
          </w:p>
        </w:tc>
        <w:tc>
          <w:tcPr>
            <w:tcW w:w="1700" w:type="dxa"/>
          </w:tcPr>
          <w:p>
            <w:r>
              <w:rPr/>
              <w:t xml:space="preserve">Visible text</w:t>
            </w:r>
          </w:p>
        </w:tc>
        <w:tc>
          <w:tcPr>
            <w:tcW w:w="2200" w:type="dxa"/>
          </w:tcPr>
          <w:p>
            <w:r>
              <w:rPr/>
              <w:t xml:space="preserve">html:nth-of-type(1) &gt; body:nth-of-type(1) &gt; main#main &gt; section#care-values &gt; div:nth-of-type(1) &gt; div:nth-of-type(1) &gt; p:nth-of-type(1)</w:t>
            </w:r>
          </w:p>
        </w:tc>
        <w:tc>
          <w:tcPr>
            <w:tcW w:w="5100" w:type="dxa"/>
          </w:tcPr>
          <w:p>
            <w:r>
              <w:rPr/>
              <w:t xml:space="preserve">Values</w:t>
            </w:r>
          </w:p>
        </w:tc>
      </w:tr>
      <w:tr>
        <w:tc>
          <w:tcPr>
            <w:tcW w:w="900" w:type="dxa"/>
          </w:tcPr>
          <w:p>
            <w:r>
              <w:rPr/>
              <w:t xml:space="preserve">EN-02788</w:t>
            </w:r>
          </w:p>
        </w:tc>
        <w:tc>
          <w:tcPr>
            <w:tcW w:w="1700" w:type="dxa"/>
          </w:tcPr>
          <w:p>
            <w:r>
              <w:rPr/>
              <w:t xml:space="preserve">Visible text</w:t>
            </w:r>
          </w:p>
        </w:tc>
        <w:tc>
          <w:tcPr>
            <w:tcW w:w="2200" w:type="dxa"/>
          </w:tcPr>
          <w:p>
            <w:r>
              <w:rPr/>
              <w:t xml:space="preserve">html:nth-of-type(1) &gt; body:nth-of-type(1) &gt; main#main &gt; section#care-values &gt; div:nth-of-type(1) &gt; div:nth-of-type(1) &gt; p:nth-of-type(2) &gt; span:nth-of-type(1)</w:t>
            </w:r>
          </w:p>
        </w:tc>
        <w:tc>
          <w:tcPr>
            <w:tcW w:w="5100" w:type="dxa"/>
          </w:tcPr>
          <w:p>
            <w:r>
              <w:rPr/>
              <w:t xml:space="preserve">Franciele Sofiati · Biomedical Aesthetics</w:t>
            </w:r>
          </w:p>
        </w:tc>
      </w:tr>
      <w:tr>
        <w:tc>
          <w:tcPr>
            <w:tcW w:w="900" w:type="dxa"/>
          </w:tcPr>
          <w:p>
            <w:r>
              <w:rPr/>
              <w:t xml:space="preserve">EN-02789</w:t>
            </w:r>
          </w:p>
        </w:tc>
        <w:tc>
          <w:tcPr>
            <w:tcW w:w="1700" w:type="dxa"/>
          </w:tcPr>
          <w:p>
            <w:r>
              <w:rPr/>
              <w:t xml:space="preserve">Visible text</w:t>
            </w:r>
          </w:p>
        </w:tc>
        <w:tc>
          <w:tcPr>
            <w:tcW w:w="2200" w:type="dxa"/>
          </w:tcPr>
          <w:p>
            <w:r>
              <w:rPr/>
              <w:t xml:space="preserve">html:nth-of-type(1) &gt; body:nth-of-type(1) &gt; main#main &gt; section#care-values &gt; div:nth-of-type(1) &gt; div:nth-of-type(1) &gt; h1#values-01-values-in-practice</w:t>
            </w:r>
          </w:p>
        </w:tc>
        <w:tc>
          <w:tcPr>
            <w:tcW w:w="5100" w:type="dxa"/>
          </w:tcPr>
          <w:p>
            <w:r>
              <w:rPr/>
              <w:t xml:space="preserve">Values in Practice</w:t>
            </w:r>
          </w:p>
        </w:tc>
      </w:tr>
      <w:tr>
        <w:tc>
          <w:tcPr>
            <w:tcW w:w="900" w:type="dxa"/>
          </w:tcPr>
          <w:p>
            <w:r>
              <w:rPr/>
              <w:t xml:space="preserve">EN-02790</w:t>
            </w:r>
          </w:p>
        </w:tc>
        <w:tc>
          <w:tcPr>
            <w:tcW w:w="1700" w:type="dxa"/>
          </w:tcPr>
          <w:p>
            <w:r>
              <w:rPr/>
              <w:t xml:space="preserve">Visible text</w:t>
            </w:r>
          </w:p>
        </w:tc>
        <w:tc>
          <w:tcPr>
            <w:tcW w:w="2200" w:type="dxa"/>
          </w:tcPr>
          <w:p>
            <w:r>
              <w:rPr/>
              <w:t xml:space="preserve">html:nth-of-type(1) &gt; body:nth-of-type(1) &gt; main#main &gt; section#care-values &gt; div:nth-of-type(1) &gt; div:nth-of-type(1) &gt; p:nth-of-type(3)</w:t>
            </w:r>
          </w:p>
        </w:tc>
        <w:tc>
          <w:tcPr>
            <w:tcW w:w="5100" w:type="dxa"/>
          </w:tcPr>
          <w:p>
            <w:r>
              <w:rPr/>
              <w:t xml:space="preserve">The principles you can expect to experience in Franciele’s care.</w:t>
            </w:r>
          </w:p>
        </w:tc>
      </w:tr>
      <w:tr>
        <w:tc>
          <w:tcPr>
            <w:tcW w:w="900" w:type="dxa"/>
          </w:tcPr>
          <w:p>
            <w:r>
              <w:rPr/>
              <w:t xml:space="preserve">EN-02791</w:t>
            </w:r>
          </w:p>
        </w:tc>
        <w:tc>
          <w:tcPr>
            <w:tcW w:w="1700" w:type="dxa"/>
          </w:tcPr>
          <w:p>
            <w:r>
              <w:rPr/>
              <w:t xml:space="preserve">Visible text</w:t>
            </w:r>
          </w:p>
        </w:tc>
        <w:tc>
          <w:tcPr>
            <w:tcW w:w="2200" w:type="dxa"/>
          </w:tcPr>
          <w:p>
            <w:r>
              <w:rPr/>
              <w:t xml:space="preserve">html:nth-of-type(1) &gt; body:nth-of-type(1) &gt; main#main &gt; section#care-values &gt; div:nth-of-type(1) &gt; div:nth-of-type(1) &gt; div:nth-of-type(1) &gt; a:nth-of-type(1)</w:t>
            </w:r>
          </w:p>
        </w:tc>
        <w:tc>
          <w:tcPr>
            <w:tcW w:w="5100" w:type="dxa"/>
          </w:tcPr>
          <w:p>
            <w:r>
              <w:rPr/>
              <w:t xml:space="preserve">Consult</w:t>
            </w:r>
          </w:p>
        </w:tc>
      </w:tr>
      <w:tr>
        <w:tc>
          <w:tcPr>
            <w:tcW w:w="900" w:type="dxa"/>
          </w:tcPr>
          <w:p>
            <w:r>
              <w:rPr/>
              <w:t xml:space="preserve">EN-02792</w:t>
            </w:r>
          </w:p>
        </w:tc>
        <w:tc>
          <w:tcPr>
            <w:tcW w:w="1700" w:type="dxa"/>
          </w:tcPr>
          <w:p>
            <w:r>
              <w:rPr/>
              <w:t xml:space="preserve">Visible text</w:t>
            </w:r>
          </w:p>
        </w:tc>
        <w:tc>
          <w:tcPr>
            <w:tcW w:w="2200" w:type="dxa"/>
          </w:tcPr>
          <w:p>
            <w:r>
              <w:rPr/>
              <w:t xml:space="preserve">html:nth-of-type(1) &gt; body:nth-of-type(1) &gt; main#main &gt; section#care-values &gt; div:nth-of-type(1) &gt; div:nth-of-type(1) &gt; div:nth-of-type(1) &gt; a:nth-of-type(2)</w:t>
            </w:r>
          </w:p>
        </w:tc>
        <w:tc>
          <w:tcPr>
            <w:tcW w:w="5100" w:type="dxa"/>
          </w:tcPr>
          <w:p>
            <w:r>
              <w:rPr/>
              <w:t xml:space="preserve">Contact</w:t>
            </w:r>
          </w:p>
        </w:tc>
      </w:tr>
      <w:tr>
        <w:tc>
          <w:tcPr>
            <w:tcW w:w="900" w:type="dxa"/>
          </w:tcPr>
          <w:p>
            <w:r>
              <w:rPr/>
              <w:t xml:space="preserve">EN-02793</w:t>
            </w:r>
          </w:p>
        </w:tc>
        <w:tc>
          <w:tcPr>
            <w:tcW w:w="1700" w:type="dxa"/>
          </w:tcPr>
          <w:p>
            <w:r>
              <w:rPr/>
              <w:t xml:space="preserve">Visible text</w:t>
            </w:r>
          </w:p>
        </w:tc>
        <w:tc>
          <w:tcPr>
            <w:tcW w:w="2200" w:type="dxa"/>
          </w:tcPr>
          <w:p>
            <w:r>
              <w:rPr/>
              <w:t xml:space="preserve">html:nth-of-type(1) &gt; body:nth-of-type(1) &gt; main#main &gt; a:nth-of-type(1)</w:t>
            </w:r>
          </w:p>
        </w:tc>
        <w:tc>
          <w:tcPr>
            <w:tcW w:w="5100" w:type="dxa"/>
          </w:tcPr>
          <w:p>
            <w:r>
              <w:rPr/>
              <w:t xml:space="preserve">Continue</w:t>
            </w:r>
          </w:p>
        </w:tc>
      </w:tr>
      <w:tr>
        <w:tc>
          <w:tcPr>
            <w:tcW w:w="900" w:type="dxa"/>
          </w:tcPr>
          <w:p>
            <w:r>
              <w:rPr/>
              <w:t xml:space="preserve">EN-02794</w:t>
            </w:r>
          </w:p>
        </w:tc>
        <w:tc>
          <w:tcPr>
            <w:tcW w:w="1700" w:type="dxa"/>
          </w:tcPr>
          <w:p>
            <w:r>
              <w:rPr/>
              <w:t xml:space="preserve">Visible text</w:t>
            </w:r>
          </w:p>
        </w:tc>
        <w:tc>
          <w:tcPr>
            <w:tcW w:w="2200" w:type="dxa"/>
          </w:tcPr>
          <w:p>
            <w:r>
              <w:rPr/>
              <w:t xml:space="preserve">html:nth-of-type(1) &gt; body:nth-of-type(1) &gt; main#main &gt; a:nth-of-type(1) &gt; span:nth-of-type(1)</w:t>
            </w:r>
          </w:p>
        </w:tc>
        <w:tc>
          <w:tcPr>
            <w:tcW w:w="5100" w:type="dxa"/>
          </w:tcPr>
          <w:p>
            <w:r>
              <w:rPr/>
              <w:t xml:space="preserve">↓</w:t>
            </w:r>
          </w:p>
        </w:tc>
      </w:tr>
      <w:tr>
        <w:tc>
          <w:tcPr>
            <w:tcW w:w="900" w:type="dxa"/>
          </w:tcPr>
          <w:p>
            <w:r>
              <w:rPr/>
              <w:t xml:space="preserve">EN-02795</w:t>
            </w:r>
          </w:p>
        </w:tc>
        <w:tc>
          <w:tcPr>
            <w:tcW w:w="1700" w:type="dxa"/>
          </w:tcPr>
          <w:p>
            <w:r>
              <w:rPr/>
              <w:t xml:space="preserve">Visible text</w:t>
            </w:r>
          </w:p>
        </w:tc>
        <w:tc>
          <w:tcPr>
            <w:tcW w:w="2200" w:type="dxa"/>
          </w:tcPr>
          <w:p>
            <w:r>
              <w:rPr/>
              <w:t xml:space="preserve">html:nth-of-type(1) &gt; body:nth-of-type(1) &gt; main#main &gt; section#listening &gt; div:nth-of-type(1) &gt; div:nth-of-type(1) &gt; header:nth-of-type(1) &gt; span:nth-of-type(1)</w:t>
            </w:r>
          </w:p>
        </w:tc>
        <w:tc>
          <w:tcPr>
            <w:tcW w:w="5100" w:type="dxa"/>
          </w:tcPr>
          <w:p>
            <w:r>
              <w:rPr/>
              <w:t xml:space="preserve">01</w:t>
            </w:r>
          </w:p>
        </w:tc>
      </w:tr>
      <w:tr>
        <w:tc>
          <w:tcPr>
            <w:tcW w:w="900" w:type="dxa"/>
          </w:tcPr>
          <w:p>
            <w:r>
              <w:rPr/>
              <w:t xml:space="preserve">EN-02796</w:t>
            </w:r>
          </w:p>
        </w:tc>
        <w:tc>
          <w:tcPr>
            <w:tcW w:w="1700" w:type="dxa"/>
          </w:tcPr>
          <w:p>
            <w:r>
              <w:rPr/>
              <w:t xml:space="preserve">Visible text</w:t>
            </w:r>
          </w:p>
        </w:tc>
        <w:tc>
          <w:tcPr>
            <w:tcW w:w="2200" w:type="dxa"/>
          </w:tcPr>
          <w:p>
            <w:r>
              <w:rPr/>
              <w:t xml:space="preserve">html:nth-of-type(1) &gt; body:nth-of-type(1) &gt; main#main &gt; section#listening &gt; div:nth-of-type(1) &gt; div:nth-of-type(1) &gt; header:nth-of-type(1) &gt; p:nth-of-type(1)</w:t>
            </w:r>
          </w:p>
        </w:tc>
        <w:tc>
          <w:tcPr>
            <w:tcW w:w="5100" w:type="dxa"/>
          </w:tcPr>
          <w:p>
            <w:r>
              <w:rPr/>
              <w:t xml:space="preserve">Listening</w:t>
            </w:r>
          </w:p>
        </w:tc>
      </w:tr>
      <w:tr>
        <w:tc>
          <w:tcPr>
            <w:tcW w:w="900" w:type="dxa"/>
          </w:tcPr>
          <w:p>
            <w:r>
              <w:rPr/>
              <w:t xml:space="preserve">EN-02797</w:t>
            </w:r>
          </w:p>
        </w:tc>
        <w:tc>
          <w:tcPr>
            <w:tcW w:w="1700" w:type="dxa"/>
          </w:tcPr>
          <w:p>
            <w:r>
              <w:rPr/>
              <w:t xml:space="preserve">Visible text</w:t>
            </w:r>
          </w:p>
        </w:tc>
        <w:tc>
          <w:tcPr>
            <w:tcW w:w="2200" w:type="dxa"/>
          </w:tcPr>
          <w:p>
            <w:r>
              <w:rPr/>
              <w:t xml:space="preserve">html:nth-of-type(1) &gt; body:nth-of-type(1) &gt; main#main &gt; section#listening &gt; div:nth-of-type(1) &gt; div:nth-of-type(1) &gt; header:nth-of-type(1) &gt; h2#values-02-listening</w:t>
            </w:r>
          </w:p>
        </w:tc>
        <w:tc>
          <w:tcPr>
            <w:tcW w:w="5100" w:type="dxa"/>
          </w:tcPr>
          <w:p>
            <w:r>
              <w:rPr/>
              <w:t xml:space="preserve">Your experience comes before a treatment name.</w:t>
            </w:r>
          </w:p>
        </w:tc>
      </w:tr>
      <w:tr>
        <w:tc>
          <w:tcPr>
            <w:tcW w:w="900" w:type="dxa"/>
          </w:tcPr>
          <w:p>
            <w:r>
              <w:rPr/>
              <w:t xml:space="preserve">EN-02798</w:t>
            </w:r>
          </w:p>
        </w:tc>
        <w:tc>
          <w:tcPr>
            <w:tcW w:w="1700" w:type="dxa"/>
          </w:tcPr>
          <w:p>
            <w:r>
              <w:rPr/>
              <w:t xml:space="preserve">Visible text</w:t>
            </w:r>
          </w:p>
        </w:tc>
        <w:tc>
          <w:tcPr>
            <w:tcW w:w="2200" w:type="dxa"/>
          </w:tcPr>
          <w:p>
            <w:r>
              <w:rPr/>
              <w:t xml:space="preserve">html:nth-of-type(1) &gt; body:nth-of-type(1) &gt; main#main &gt; section#listening &gt; div:nth-of-type(1) &gt; div:nth-of-type(1) &gt; p:nth-of-type(1)</w:t>
            </w:r>
          </w:p>
        </w:tc>
        <w:tc>
          <w:tcPr>
            <w:tcW w:w="5100" w:type="dxa"/>
          </w:tcPr>
          <w:p>
            <w:r>
              <w:rPr/>
              <w:t xml:space="preserve">Being listened to means you do not have to arrive with the right terminology or defend why something matters to you. We begin with what you notice, how it affects you and what kind of change would still feel like your own.</w:t>
            </w:r>
          </w:p>
        </w:tc>
      </w:tr>
      <w:tr>
        <w:tc>
          <w:tcPr>
            <w:tcW w:w="900" w:type="dxa"/>
          </w:tcPr>
          <w:p>
            <w:r>
              <w:rPr/>
              <w:t xml:space="preserve">EN-02799</w:t>
            </w:r>
          </w:p>
        </w:tc>
        <w:tc>
          <w:tcPr>
            <w:tcW w:w="1700" w:type="dxa"/>
          </w:tcPr>
          <w:p>
            <w:r>
              <w:rPr/>
              <w:t xml:space="preserve">Visible text</w:t>
            </w:r>
          </w:p>
        </w:tc>
        <w:tc>
          <w:tcPr>
            <w:tcW w:w="2200" w:type="dxa"/>
          </w:tcPr>
          <w:p>
            <w:r>
              <w:rPr/>
              <w:t xml:space="preserve">html:nth-of-type(1) &gt; body:nth-of-type(1) &gt; main#main &gt; section#listening &gt; div:nth-of-type(1) &gt; div:nth-of-type(1) &gt; div:nth-of-type(1) &gt; h3:nth-of-type(1)</w:t>
            </w:r>
          </w:p>
        </w:tc>
        <w:tc>
          <w:tcPr>
            <w:tcW w:w="5100" w:type="dxa"/>
          </w:tcPr>
          <w:p>
            <w:r>
              <w:rPr/>
              <w:t xml:space="preserve">How this feels in practice</w:t>
            </w:r>
          </w:p>
        </w:tc>
      </w:tr>
      <w:tr>
        <w:tc>
          <w:tcPr>
            <w:tcW w:w="900" w:type="dxa"/>
          </w:tcPr>
          <w:p>
            <w:r>
              <w:rPr/>
              <w:t xml:space="preserve">EN-02800</w:t>
            </w:r>
          </w:p>
        </w:tc>
        <w:tc>
          <w:tcPr>
            <w:tcW w:w="1700" w:type="dxa"/>
          </w:tcPr>
          <w:p>
            <w:r>
              <w:rPr/>
              <w:t xml:space="preserve">Visible text</w:t>
            </w:r>
          </w:p>
        </w:tc>
        <w:tc>
          <w:tcPr>
            <w:tcW w:w="2200" w:type="dxa"/>
          </w:tcPr>
          <w:p>
            <w:r>
              <w:rPr/>
              <w:t xml:space="preserve">html:nth-of-type(1) &gt; body:nth-of-type(1) &gt; main#main &gt; section#listening &gt; div:nth-of-type(1) &gt; div:nth-of-type(1) &gt; div:nth-of-type(1) &gt; article:nth-of-type(1) &gt; div:nth-of-type(1) &gt; h4:nth-of-type(1)</w:t>
            </w:r>
          </w:p>
        </w:tc>
        <w:tc>
          <w:tcPr>
            <w:tcW w:w="5100" w:type="dxa"/>
          </w:tcPr>
          <w:p>
            <w:r>
              <w:rPr/>
              <w:t xml:space="preserve">You can explain it your way</w:t>
            </w:r>
          </w:p>
        </w:tc>
      </w:tr>
      <w:tr>
        <w:tc>
          <w:tcPr>
            <w:tcW w:w="900" w:type="dxa"/>
          </w:tcPr>
          <w:p>
            <w:r>
              <w:rPr/>
              <w:t xml:space="preserve">EN-02801</w:t>
            </w:r>
          </w:p>
        </w:tc>
        <w:tc>
          <w:tcPr>
            <w:tcW w:w="1700" w:type="dxa"/>
          </w:tcPr>
          <w:p>
            <w:r>
              <w:rPr/>
              <w:t xml:space="preserve">Visible text</w:t>
            </w:r>
          </w:p>
        </w:tc>
        <w:tc>
          <w:tcPr>
            <w:tcW w:w="2200" w:type="dxa"/>
          </w:tcPr>
          <w:p>
            <w:r>
              <w:rPr/>
              <w:t xml:space="preserve">html:nth-of-type(1) &gt; body:nth-of-type(1) &gt; main#main &gt; section#listening &gt; div:nth-of-type(1) &gt; div:nth-of-type(1) &gt; div:nth-of-type(1) &gt; article:nth-of-type(1) &gt; div:nth-of-type(1) &gt; p:nth-of-type(1)</w:t>
            </w:r>
          </w:p>
        </w:tc>
        <w:tc>
          <w:tcPr>
            <w:tcW w:w="5100" w:type="dxa"/>
          </w:tcPr>
          <w:p>
            <w:r>
              <w:rPr/>
              <w:t xml:space="preserve">Sensitive concerns are heard without rushing, correcting or minimising them.</w:t>
            </w:r>
          </w:p>
        </w:tc>
      </w:tr>
      <w:tr>
        <w:tc>
          <w:tcPr>
            <w:tcW w:w="900" w:type="dxa"/>
          </w:tcPr>
          <w:p>
            <w:r>
              <w:rPr/>
              <w:t xml:space="preserve">EN-02802</w:t>
            </w:r>
          </w:p>
        </w:tc>
        <w:tc>
          <w:tcPr>
            <w:tcW w:w="1700" w:type="dxa"/>
          </w:tcPr>
          <w:p>
            <w:r>
              <w:rPr/>
              <w:t xml:space="preserve">Visible text</w:t>
            </w:r>
          </w:p>
        </w:tc>
        <w:tc>
          <w:tcPr>
            <w:tcW w:w="2200" w:type="dxa"/>
          </w:tcPr>
          <w:p>
            <w:r>
              <w:rPr/>
              <w:t xml:space="preserve">html:nth-of-type(1) &gt; body:nth-of-type(1) &gt; main#main &gt; section#listening &gt; div:nth-of-type(1) &gt; div:nth-of-type(1) &gt; div:nth-of-type(1) &gt; article:nth-of-type(2) &gt; div:nth-of-type(1) &gt; h4:nth-of-type(1)</w:t>
            </w:r>
          </w:p>
        </w:tc>
        <w:tc>
          <w:tcPr>
            <w:tcW w:w="5100" w:type="dxa"/>
          </w:tcPr>
          <w:p>
            <w:r>
              <w:rPr/>
              <w:t xml:space="preserve">Questions are welcome</w:t>
            </w:r>
          </w:p>
        </w:tc>
      </w:tr>
      <w:tr>
        <w:tc>
          <w:tcPr>
            <w:tcW w:w="900" w:type="dxa"/>
          </w:tcPr>
          <w:p>
            <w:r>
              <w:rPr/>
              <w:t xml:space="preserve">EN-02803</w:t>
            </w:r>
          </w:p>
        </w:tc>
        <w:tc>
          <w:tcPr>
            <w:tcW w:w="1700" w:type="dxa"/>
          </w:tcPr>
          <w:p>
            <w:r>
              <w:rPr/>
              <w:t xml:space="preserve">Visible text</w:t>
            </w:r>
          </w:p>
        </w:tc>
        <w:tc>
          <w:tcPr>
            <w:tcW w:w="2200" w:type="dxa"/>
          </w:tcPr>
          <w:p>
            <w:r>
              <w:rPr/>
              <w:t xml:space="preserve">html:nth-of-type(1) &gt; body:nth-of-type(1) &gt; main#main &gt; section#listening &gt; div:nth-of-type(1) &gt; div:nth-of-type(1) &gt; div:nth-of-type(1) &gt; article:nth-of-type(2) &gt; div:nth-of-type(1) &gt; p:nth-of-type(1)</w:t>
            </w:r>
          </w:p>
        </w:tc>
        <w:tc>
          <w:tcPr>
            <w:tcW w:w="5100" w:type="dxa"/>
          </w:tcPr>
          <w:p>
            <w:r>
              <w:rPr/>
              <w:t xml:space="preserve">Uncertainty is useful information, not an obstacle to move past.</w:t>
            </w:r>
          </w:p>
        </w:tc>
      </w:tr>
      <w:tr>
        <w:tc>
          <w:tcPr>
            <w:tcW w:w="900" w:type="dxa"/>
          </w:tcPr>
          <w:p>
            <w:r>
              <w:rPr/>
              <w:t xml:space="preserve">EN-02804</w:t>
            </w:r>
          </w:p>
        </w:tc>
        <w:tc>
          <w:tcPr>
            <w:tcW w:w="1700" w:type="dxa"/>
          </w:tcPr>
          <w:p>
            <w:r>
              <w:rPr/>
              <w:t xml:space="preserve">Visible text</w:t>
            </w:r>
          </w:p>
        </w:tc>
        <w:tc>
          <w:tcPr>
            <w:tcW w:w="2200" w:type="dxa"/>
          </w:tcPr>
          <w:p>
            <w:r>
              <w:rPr/>
              <w:t xml:space="preserve">html:nth-of-type(1) &gt; body:nth-of-type(1) &gt; main#main &gt; section#listening &gt; div:nth-of-type(1) &gt; figure:nth-of-type(1) &gt; figcaption:nth-of-type(1)</w:t>
            </w:r>
          </w:p>
        </w:tc>
        <w:tc>
          <w:tcPr>
            <w:tcW w:w="5100" w:type="dxa"/>
          </w:tcPr>
          <w:p>
            <w:r>
              <w:rPr/>
              <w:t xml:space="preserve">Care begins by understanding the person, not by selecting a procedure.</w:t>
            </w:r>
          </w:p>
        </w:tc>
      </w:tr>
      <w:tr>
        <w:tc>
          <w:tcPr>
            <w:tcW w:w="900" w:type="dxa"/>
          </w:tcPr>
          <w:p>
            <w:r>
              <w:rPr/>
              <w:t xml:space="preserve">EN-02805</w:t>
            </w:r>
          </w:p>
        </w:tc>
        <w:tc>
          <w:tcPr>
            <w:tcW w:w="1700" w:type="dxa"/>
          </w:tcPr>
          <w:p>
            <w:r>
              <w:rPr/>
              <w:t xml:space="preserve">Visible text</w:t>
            </w:r>
          </w:p>
        </w:tc>
        <w:tc>
          <w:tcPr>
            <w:tcW w:w="2200" w:type="dxa"/>
          </w:tcPr>
          <w:p>
            <w:r>
              <w:rPr/>
              <w:t xml:space="preserve">html:nth-of-type(1) &gt; body:nth-of-type(1) &gt; main#main &gt; section#suitability &gt; div:nth-of-type(1) &gt; header:nth-of-type(1) &gt; span:nth-of-type(1)</w:t>
            </w:r>
          </w:p>
        </w:tc>
        <w:tc>
          <w:tcPr>
            <w:tcW w:w="5100" w:type="dxa"/>
          </w:tcPr>
          <w:p>
            <w:r>
              <w:rPr/>
              <w:t xml:space="preserve">02</w:t>
            </w:r>
          </w:p>
        </w:tc>
      </w:tr>
      <w:tr>
        <w:tc>
          <w:tcPr>
            <w:tcW w:w="900" w:type="dxa"/>
          </w:tcPr>
          <w:p>
            <w:r>
              <w:rPr/>
              <w:t xml:space="preserve">EN-02806</w:t>
            </w:r>
          </w:p>
        </w:tc>
        <w:tc>
          <w:tcPr>
            <w:tcW w:w="1700" w:type="dxa"/>
          </w:tcPr>
          <w:p>
            <w:r>
              <w:rPr/>
              <w:t xml:space="preserve">Visible text</w:t>
            </w:r>
          </w:p>
        </w:tc>
        <w:tc>
          <w:tcPr>
            <w:tcW w:w="2200" w:type="dxa"/>
          </w:tcPr>
          <w:p>
            <w:r>
              <w:rPr/>
              <w:t xml:space="preserve">html:nth-of-type(1) &gt; body:nth-of-type(1) &gt; main#main &gt; section#suitability &gt; div:nth-of-type(1) &gt; header:nth-of-type(1) &gt; p:nth-of-type(1)</w:t>
            </w:r>
          </w:p>
        </w:tc>
        <w:tc>
          <w:tcPr>
            <w:tcW w:w="5100" w:type="dxa"/>
          </w:tcPr>
          <w:p>
            <w:r>
              <w:rPr/>
              <w:t xml:space="preserve">Suitability</w:t>
            </w:r>
          </w:p>
        </w:tc>
      </w:tr>
      <w:tr>
        <w:tc>
          <w:tcPr>
            <w:tcW w:w="900" w:type="dxa"/>
          </w:tcPr>
          <w:p>
            <w:r>
              <w:rPr/>
              <w:t xml:space="preserve">EN-02807</w:t>
            </w:r>
          </w:p>
        </w:tc>
        <w:tc>
          <w:tcPr>
            <w:tcW w:w="1700" w:type="dxa"/>
          </w:tcPr>
          <w:p>
            <w:r>
              <w:rPr/>
              <w:t xml:space="preserve">Visible text</w:t>
            </w:r>
          </w:p>
        </w:tc>
        <w:tc>
          <w:tcPr>
            <w:tcW w:w="2200" w:type="dxa"/>
          </w:tcPr>
          <w:p>
            <w:r>
              <w:rPr/>
              <w:t xml:space="preserve">html:nth-of-type(1) &gt; body:nth-of-type(1) &gt; main#main &gt; section#suitability &gt; div:nth-of-type(1) &gt; header:nth-of-type(1) &gt; h2#values-03-suitability</w:t>
            </w:r>
          </w:p>
        </w:tc>
        <w:tc>
          <w:tcPr>
            <w:tcW w:w="5100" w:type="dxa"/>
          </w:tcPr>
          <w:p>
            <w:r>
              <w:rPr/>
              <w:t xml:space="preserve">The right option is the one that fits you now.</w:t>
            </w:r>
          </w:p>
        </w:tc>
      </w:tr>
      <w:tr>
        <w:tc>
          <w:tcPr>
            <w:tcW w:w="900" w:type="dxa"/>
          </w:tcPr>
          <w:p>
            <w:r>
              <w:rPr/>
              <w:t xml:space="preserve">EN-02808</w:t>
            </w:r>
          </w:p>
        </w:tc>
        <w:tc>
          <w:tcPr>
            <w:tcW w:w="1700" w:type="dxa"/>
          </w:tcPr>
          <w:p>
            <w:r>
              <w:rPr/>
              <w:t xml:space="preserve">Visible text</w:t>
            </w:r>
          </w:p>
        </w:tc>
        <w:tc>
          <w:tcPr>
            <w:tcW w:w="2200" w:type="dxa"/>
          </w:tcPr>
          <w:p>
            <w:r>
              <w:rPr/>
              <w:t xml:space="preserve">html:nth-of-type(1) &gt; body:nth-of-type(1) &gt; main#main &gt; section#suitability &gt; div:nth-of-type(1) &gt; p:nth-of-type(1)</w:t>
            </w:r>
          </w:p>
        </w:tc>
        <w:tc>
          <w:tcPr>
            <w:tcW w:w="5100" w:type="dxa"/>
          </w:tcPr>
          <w:p>
            <w:r>
              <w:rPr/>
              <w:t xml:space="preserve">Suitability protects you from having a treatment simply because it is popular, available or worked for somebody else. A responsible recommendation considers your health context, skin or tissue condition, timing, recovery and expectations together.</w:t>
            </w:r>
          </w:p>
        </w:tc>
      </w:tr>
      <w:tr>
        <w:tc>
          <w:tcPr>
            <w:tcW w:w="900" w:type="dxa"/>
          </w:tcPr>
          <w:p>
            <w:r>
              <w:rPr/>
              <w:t xml:space="preserve">EN-02809</w:t>
            </w:r>
          </w:p>
        </w:tc>
        <w:tc>
          <w:tcPr>
            <w:tcW w:w="1700" w:type="dxa"/>
          </w:tcPr>
          <w:p>
            <w:r>
              <w:rPr/>
              <w:t xml:space="preserve">Visible text</w:t>
            </w:r>
          </w:p>
        </w:tc>
        <w:tc>
          <w:tcPr>
            <w:tcW w:w="2200" w:type="dxa"/>
          </w:tcPr>
          <w:p>
            <w:r>
              <w:rPr/>
              <w:t xml:space="preserve">html:nth-of-type(1) &gt; body:nth-of-type(1) &gt; main#main &gt; section#suitability &gt; div:nth-of-type(1) &gt; div:nth-of-type(1) &gt; article:nth-of-type(1) &gt; h3:nth-of-type(1)</w:t>
            </w:r>
          </w:p>
        </w:tc>
        <w:tc>
          <w:tcPr>
            <w:tcW w:w="5100" w:type="dxa"/>
          </w:tcPr>
          <w:p>
            <w:r>
              <w:rPr/>
              <w:t xml:space="preserve">Assess the whole picture</w:t>
            </w:r>
          </w:p>
        </w:tc>
      </w:tr>
      <w:tr>
        <w:tc>
          <w:tcPr>
            <w:tcW w:w="900" w:type="dxa"/>
          </w:tcPr>
          <w:p>
            <w:r>
              <w:rPr/>
              <w:t xml:space="preserve">EN-02810</w:t>
            </w:r>
          </w:p>
        </w:tc>
        <w:tc>
          <w:tcPr>
            <w:tcW w:w="1700" w:type="dxa"/>
          </w:tcPr>
          <w:p>
            <w:r>
              <w:rPr/>
              <w:t xml:space="preserve">Visible text</w:t>
            </w:r>
          </w:p>
        </w:tc>
        <w:tc>
          <w:tcPr>
            <w:tcW w:w="2200" w:type="dxa"/>
          </w:tcPr>
          <w:p>
            <w:r>
              <w:rPr/>
              <w:t xml:space="preserve">html:nth-of-type(1) &gt; body:nth-of-type(1) &gt; main#main &gt; section#suitability &gt; div:nth-of-type(1) &gt; div:nth-of-type(1) &gt; article:nth-of-type(1) &gt; p:nth-of-type(1)</w:t>
            </w:r>
          </w:p>
        </w:tc>
        <w:tc>
          <w:tcPr>
            <w:tcW w:w="5100" w:type="dxa"/>
          </w:tcPr>
          <w:p>
            <w:r>
              <w:rPr/>
              <w:t xml:space="preserve">History, sensitivities, current condition and previous procedures can change what is appropriate.</w:t>
            </w:r>
          </w:p>
        </w:tc>
      </w:tr>
      <w:tr>
        <w:tc>
          <w:tcPr>
            <w:tcW w:w="900" w:type="dxa"/>
          </w:tcPr>
          <w:p>
            <w:r>
              <w:rPr/>
              <w:t xml:space="preserve">EN-02811</w:t>
            </w:r>
          </w:p>
        </w:tc>
        <w:tc>
          <w:tcPr>
            <w:tcW w:w="1700" w:type="dxa"/>
          </w:tcPr>
          <w:p>
            <w:r>
              <w:rPr/>
              <w:t xml:space="preserve">Visible text</w:t>
            </w:r>
          </w:p>
        </w:tc>
        <w:tc>
          <w:tcPr>
            <w:tcW w:w="2200" w:type="dxa"/>
          </w:tcPr>
          <w:p>
            <w:r>
              <w:rPr/>
              <w:t xml:space="preserve">html:nth-of-type(1) &gt; body:nth-of-type(1) &gt; main#main &gt; section#suitability &gt; div:nth-of-type(1) &gt; div:nth-of-type(1) &gt; article:nth-of-type(2) &gt; h3:nth-of-type(1)</w:t>
            </w:r>
          </w:p>
        </w:tc>
        <w:tc>
          <w:tcPr>
            <w:tcW w:w="5100" w:type="dxa"/>
          </w:tcPr>
          <w:p>
            <w:r>
              <w:rPr/>
              <w:t xml:space="preserve">Choose the right moment</w:t>
            </w:r>
          </w:p>
        </w:tc>
      </w:tr>
      <w:tr>
        <w:tc>
          <w:tcPr>
            <w:tcW w:w="900" w:type="dxa"/>
          </w:tcPr>
          <w:p>
            <w:r>
              <w:rPr/>
              <w:t xml:space="preserve">EN-02812</w:t>
            </w:r>
          </w:p>
        </w:tc>
        <w:tc>
          <w:tcPr>
            <w:tcW w:w="1700" w:type="dxa"/>
          </w:tcPr>
          <w:p>
            <w:r>
              <w:rPr/>
              <w:t xml:space="preserve">Visible text</w:t>
            </w:r>
          </w:p>
        </w:tc>
        <w:tc>
          <w:tcPr>
            <w:tcW w:w="2200" w:type="dxa"/>
          </w:tcPr>
          <w:p>
            <w:r>
              <w:rPr/>
              <w:t xml:space="preserve">html:nth-of-type(1) &gt; body:nth-of-type(1) &gt; main#main &gt; section#suitability &gt; div:nth-of-type(1) &gt; div:nth-of-type(1) &gt; article:nth-of-type(2) &gt; p:nth-of-type(1)</w:t>
            </w:r>
          </w:p>
        </w:tc>
        <w:tc>
          <w:tcPr>
            <w:tcW w:w="5100" w:type="dxa"/>
          </w:tcPr>
          <w:p>
            <w:r>
              <w:rPr/>
              <w:t xml:space="preserve">Care may be prepared, postponed or simplified when recovery does not fit your circumstances.</w:t>
            </w:r>
          </w:p>
        </w:tc>
      </w:tr>
      <w:tr>
        <w:tc>
          <w:tcPr>
            <w:tcW w:w="900" w:type="dxa"/>
          </w:tcPr>
          <w:p>
            <w:r>
              <w:rPr/>
              <w:t xml:space="preserve">EN-02813</w:t>
            </w:r>
          </w:p>
        </w:tc>
        <w:tc>
          <w:tcPr>
            <w:tcW w:w="1700" w:type="dxa"/>
          </w:tcPr>
          <w:p>
            <w:r>
              <w:rPr/>
              <w:t xml:space="preserve">Visible text</w:t>
            </w:r>
          </w:p>
        </w:tc>
        <w:tc>
          <w:tcPr>
            <w:tcW w:w="2200" w:type="dxa"/>
          </w:tcPr>
          <w:p>
            <w:r>
              <w:rPr/>
              <w:t xml:space="preserve">html:nth-of-type(1) &gt; body:nth-of-type(1) &gt; main#main &gt; section#suitability &gt; div:nth-of-type(1) &gt; div:nth-of-type(1) &gt; article:nth-of-type(3) &gt; h3:nth-of-type(1)</w:t>
            </w:r>
          </w:p>
        </w:tc>
        <w:tc>
          <w:tcPr>
            <w:tcW w:w="5100" w:type="dxa"/>
          </w:tcPr>
          <w:p>
            <w:r>
              <w:rPr/>
              <w:t xml:space="preserve">Take another route</w:t>
            </w:r>
          </w:p>
        </w:tc>
      </w:tr>
      <w:tr>
        <w:tc>
          <w:tcPr>
            <w:tcW w:w="900" w:type="dxa"/>
          </w:tcPr>
          <w:p>
            <w:r>
              <w:rPr/>
              <w:t xml:space="preserve">EN-02814</w:t>
            </w:r>
          </w:p>
        </w:tc>
        <w:tc>
          <w:tcPr>
            <w:tcW w:w="1700" w:type="dxa"/>
          </w:tcPr>
          <w:p>
            <w:r>
              <w:rPr/>
              <w:t xml:space="preserve">Visible text</w:t>
            </w:r>
          </w:p>
        </w:tc>
        <w:tc>
          <w:tcPr>
            <w:tcW w:w="2200" w:type="dxa"/>
          </w:tcPr>
          <w:p>
            <w:r>
              <w:rPr/>
              <w:t xml:space="preserve">html:nth-of-type(1) &gt; body:nth-of-type(1) &gt; main#main &gt; section#suitability &gt; div:nth-of-type(1) &gt; div:nth-of-type(1) &gt; article:nth-of-type(3) &gt; p:nth-of-type(1)</w:t>
            </w:r>
          </w:p>
        </w:tc>
        <w:tc>
          <w:tcPr>
            <w:tcW w:w="5100" w:type="dxa"/>
          </w:tcPr>
          <w:p>
            <w:r>
              <w:rPr/>
              <w:t xml:space="preserve">Sometimes the useful answer is observation, a different approach or referral to another professional.</w:t>
            </w:r>
          </w:p>
        </w:tc>
      </w:tr>
      <w:tr>
        <w:tc>
          <w:tcPr>
            <w:tcW w:w="900" w:type="dxa"/>
          </w:tcPr>
          <w:p>
            <w:r>
              <w:rPr/>
              <w:t xml:space="preserve">EN-02815</w:t>
            </w:r>
          </w:p>
        </w:tc>
        <w:tc>
          <w:tcPr>
            <w:tcW w:w="1700" w:type="dxa"/>
          </w:tcPr>
          <w:p>
            <w:r>
              <w:rPr/>
              <w:t xml:space="preserve">Visible text</w:t>
            </w:r>
          </w:p>
        </w:tc>
        <w:tc>
          <w:tcPr>
            <w:tcW w:w="2200" w:type="dxa"/>
          </w:tcPr>
          <w:p>
            <w:r>
              <w:rPr/>
              <w:t xml:space="preserve">html:nth-of-type(1) &gt; body:nth-of-type(1) &gt; main#main &gt; section#suitability &gt; div:nth-of-type(1) &gt; aside:nth-of-type(1) &gt; span:nth-of-type(1)</w:t>
            </w:r>
          </w:p>
        </w:tc>
        <w:tc>
          <w:tcPr>
            <w:tcW w:w="5100" w:type="dxa"/>
          </w:tcPr>
          <w:p>
            <w:r>
              <w:rPr/>
              <w:t xml:space="preserve">What this value permits</w:t>
            </w:r>
          </w:p>
        </w:tc>
      </w:tr>
      <w:tr>
        <w:tc>
          <w:tcPr>
            <w:tcW w:w="900" w:type="dxa"/>
          </w:tcPr>
          <w:p>
            <w:r>
              <w:rPr/>
              <w:t xml:space="preserve">EN-02816</w:t>
            </w:r>
          </w:p>
        </w:tc>
        <w:tc>
          <w:tcPr>
            <w:tcW w:w="1700" w:type="dxa"/>
          </w:tcPr>
          <w:p>
            <w:r>
              <w:rPr/>
              <w:t xml:space="preserve">Visible text</w:t>
            </w:r>
          </w:p>
        </w:tc>
        <w:tc>
          <w:tcPr>
            <w:tcW w:w="2200" w:type="dxa"/>
          </w:tcPr>
          <w:p>
            <w:r>
              <w:rPr/>
              <w:t xml:space="preserve">html:nth-of-type(1) &gt; body:nth-of-type(1) &gt; main#main &gt; section#suitability &gt; div:nth-of-type(1) &gt; aside:nth-of-type(1) &gt; p:nth-of-type(1) &gt; strong:nth-of-type(1)</w:t>
            </w:r>
          </w:p>
        </w:tc>
        <w:tc>
          <w:tcPr>
            <w:tcW w:w="5100" w:type="dxa"/>
          </w:tcPr>
          <w:p>
            <w:r>
              <w:rPr/>
              <w:t xml:space="preserve">“Not yet” and “not this treatment”</w:t>
            </w:r>
          </w:p>
        </w:tc>
      </w:tr>
      <w:tr>
        <w:tc>
          <w:tcPr>
            <w:tcW w:w="900" w:type="dxa"/>
          </w:tcPr>
          <w:p>
            <w:r>
              <w:rPr/>
              <w:t xml:space="preserve">EN-02817</w:t>
            </w:r>
          </w:p>
        </w:tc>
        <w:tc>
          <w:tcPr>
            <w:tcW w:w="1700" w:type="dxa"/>
          </w:tcPr>
          <w:p>
            <w:r>
              <w:rPr/>
              <w:t xml:space="preserve">Visible text</w:t>
            </w:r>
          </w:p>
        </w:tc>
        <w:tc>
          <w:tcPr>
            <w:tcW w:w="2200" w:type="dxa"/>
          </w:tcPr>
          <w:p>
            <w:r>
              <w:rPr/>
              <w:t xml:space="preserve">html:nth-of-type(1) &gt; body:nth-of-type(1) &gt; main#main &gt; section#suitability &gt; div:nth-of-type(1) &gt; aside:nth-of-type(1) &gt; p:nth-of-type(1)</w:t>
            </w:r>
          </w:p>
        </w:tc>
        <w:tc>
          <w:tcPr>
            <w:tcW w:w="5100" w:type="dxa"/>
          </w:tcPr>
          <w:p>
            <w:r>
              <w:rPr/>
              <w:t xml:space="preserve">are valid clinical answers.</w:t>
            </w:r>
          </w:p>
        </w:tc>
      </w:tr>
      <w:tr>
        <w:tc>
          <w:tcPr>
            <w:tcW w:w="900" w:type="dxa"/>
          </w:tcPr>
          <w:p>
            <w:r>
              <w:rPr/>
              <w:t xml:space="preserve">EN-02818</w:t>
            </w:r>
          </w:p>
        </w:tc>
        <w:tc>
          <w:tcPr>
            <w:tcW w:w="1700" w:type="dxa"/>
          </w:tcPr>
          <w:p>
            <w:r>
              <w:rPr/>
              <w:t xml:space="preserve">Visible text</w:t>
            </w:r>
          </w:p>
        </w:tc>
        <w:tc>
          <w:tcPr>
            <w:tcW w:w="2200" w:type="dxa"/>
          </w:tcPr>
          <w:p>
            <w:r>
              <w:rPr/>
              <w:t xml:space="preserve">html:nth-of-type(1) &gt; body:nth-of-type(1) &gt; main#main &gt; section#clarity &gt; div:nth-of-type(1) &gt; header:nth-of-type(1) &gt; span:nth-of-type(1)</w:t>
            </w:r>
          </w:p>
        </w:tc>
        <w:tc>
          <w:tcPr>
            <w:tcW w:w="5100" w:type="dxa"/>
          </w:tcPr>
          <w:p>
            <w:r>
              <w:rPr/>
              <w:t xml:space="preserve">03</w:t>
            </w:r>
          </w:p>
        </w:tc>
      </w:tr>
      <w:tr>
        <w:tc>
          <w:tcPr>
            <w:tcW w:w="900" w:type="dxa"/>
          </w:tcPr>
          <w:p>
            <w:r>
              <w:rPr/>
              <w:t xml:space="preserve">EN-02819</w:t>
            </w:r>
          </w:p>
        </w:tc>
        <w:tc>
          <w:tcPr>
            <w:tcW w:w="1700" w:type="dxa"/>
          </w:tcPr>
          <w:p>
            <w:r>
              <w:rPr/>
              <w:t xml:space="preserve">Visible text</w:t>
            </w:r>
          </w:p>
        </w:tc>
        <w:tc>
          <w:tcPr>
            <w:tcW w:w="2200" w:type="dxa"/>
          </w:tcPr>
          <w:p>
            <w:r>
              <w:rPr/>
              <w:t xml:space="preserve">html:nth-of-type(1) &gt; body:nth-of-type(1) &gt; main#main &gt; section#clarity &gt; div:nth-of-type(1) &gt; header:nth-of-type(1) &gt; p:nth-of-type(1)</w:t>
            </w:r>
          </w:p>
        </w:tc>
        <w:tc>
          <w:tcPr>
            <w:tcW w:w="5100" w:type="dxa"/>
          </w:tcPr>
          <w:p>
            <w:r>
              <w:rPr/>
              <w:t xml:space="preserve">Clarity</w:t>
            </w:r>
          </w:p>
        </w:tc>
      </w:tr>
      <w:tr>
        <w:tc>
          <w:tcPr>
            <w:tcW w:w="900" w:type="dxa"/>
          </w:tcPr>
          <w:p>
            <w:r>
              <w:rPr/>
              <w:t xml:space="preserve">EN-02820</w:t>
            </w:r>
          </w:p>
        </w:tc>
        <w:tc>
          <w:tcPr>
            <w:tcW w:w="1700" w:type="dxa"/>
          </w:tcPr>
          <w:p>
            <w:r>
              <w:rPr/>
              <w:t xml:space="preserve">Visible text</w:t>
            </w:r>
          </w:p>
        </w:tc>
        <w:tc>
          <w:tcPr>
            <w:tcW w:w="2200" w:type="dxa"/>
          </w:tcPr>
          <w:p>
            <w:r>
              <w:rPr/>
              <w:t xml:space="preserve">html:nth-of-type(1) &gt; body:nth-of-type(1) &gt; main#main &gt; section#clarity &gt; div:nth-of-type(1) &gt; header:nth-of-type(1) &gt; h2#values-04-clarity</w:t>
            </w:r>
          </w:p>
        </w:tc>
        <w:tc>
          <w:tcPr>
            <w:tcW w:w="5100" w:type="dxa"/>
          </w:tcPr>
          <w:p>
            <w:r>
              <w:rPr/>
              <w:t xml:space="preserve">Understanding is part of consent.</w:t>
            </w:r>
          </w:p>
        </w:tc>
      </w:tr>
      <w:tr>
        <w:tc>
          <w:tcPr>
            <w:tcW w:w="900" w:type="dxa"/>
          </w:tcPr>
          <w:p>
            <w:r>
              <w:rPr/>
              <w:t xml:space="preserve">EN-02821</w:t>
            </w:r>
          </w:p>
        </w:tc>
        <w:tc>
          <w:tcPr>
            <w:tcW w:w="1700" w:type="dxa"/>
          </w:tcPr>
          <w:p>
            <w:r>
              <w:rPr/>
              <w:t xml:space="preserve">Visible text</w:t>
            </w:r>
          </w:p>
        </w:tc>
        <w:tc>
          <w:tcPr>
            <w:tcW w:w="2200" w:type="dxa"/>
          </w:tcPr>
          <w:p>
            <w:r>
              <w:rPr/>
              <w:t xml:space="preserve">html:nth-of-type(1) &gt; body:nth-of-type(1) &gt; main#main &gt; section#clarity &gt; div:nth-of-type(1) &gt; header:nth-of-type(1) &gt; p:nth-of-type(2)</w:t>
            </w:r>
          </w:p>
        </w:tc>
        <w:tc>
          <w:tcPr>
            <w:tcW w:w="5100" w:type="dxa"/>
          </w:tcPr>
          <w:p>
            <w:r>
              <w:rPr/>
              <w:t xml:space="preserve">Clear care turns technical information into something you can actually use. You should know why an option is being considered, what it may improve, what it cannot guarantee and what it asks of you.</w:t>
            </w:r>
          </w:p>
        </w:tc>
      </w:tr>
      <w:tr>
        <w:tc>
          <w:tcPr>
            <w:tcW w:w="900" w:type="dxa"/>
          </w:tcPr>
          <w:p>
            <w:r>
              <w:rPr/>
              <w:t xml:space="preserve">EN-02822</w:t>
            </w:r>
          </w:p>
        </w:tc>
        <w:tc>
          <w:tcPr>
            <w:tcW w:w="1700" w:type="dxa"/>
          </w:tcPr>
          <w:p>
            <w:r>
              <w:rPr/>
              <w:t xml:space="preserve">Visible text</w:t>
            </w:r>
          </w:p>
        </w:tc>
        <w:tc>
          <w:tcPr>
            <w:tcW w:w="2200" w:type="dxa"/>
          </w:tcPr>
          <w:p>
            <w:r>
              <w:rPr/>
              <w:t xml:space="preserve">html:nth-of-type(1) &gt; body:nth-of-type(1) &gt; main#main &gt; section#clarity &gt; div:nth-of-type(1) &gt; ol:nth-of-type(1) &gt; li:nth-of-type(1) &gt; span:nth-of-type(1)</w:t>
            </w:r>
          </w:p>
        </w:tc>
        <w:tc>
          <w:tcPr>
            <w:tcW w:w="5100" w:type="dxa"/>
          </w:tcPr>
          <w:p>
            <w:r>
              <w:rPr/>
              <w:t xml:space="preserve">Before deciding</w:t>
            </w:r>
          </w:p>
        </w:tc>
      </w:tr>
      <w:tr>
        <w:tc>
          <w:tcPr>
            <w:tcW w:w="900" w:type="dxa"/>
          </w:tcPr>
          <w:p>
            <w:r>
              <w:rPr/>
              <w:t xml:space="preserve">EN-02823</w:t>
            </w:r>
          </w:p>
        </w:tc>
        <w:tc>
          <w:tcPr>
            <w:tcW w:w="1700" w:type="dxa"/>
          </w:tcPr>
          <w:p>
            <w:r>
              <w:rPr/>
              <w:t xml:space="preserve">Visible text</w:t>
            </w:r>
          </w:p>
        </w:tc>
        <w:tc>
          <w:tcPr>
            <w:tcW w:w="2200" w:type="dxa"/>
          </w:tcPr>
          <w:p>
            <w:r>
              <w:rPr/>
              <w:t xml:space="preserve">html:nth-of-type(1) &gt; body:nth-of-type(1) &gt; main#main &gt; section#clarity &gt; div:nth-of-type(1) &gt; ol:nth-of-type(1) &gt; li:nth-of-type(1) &gt; div:nth-of-type(1) &gt; h3:nth-of-type(1)</w:t>
            </w:r>
          </w:p>
        </w:tc>
        <w:tc>
          <w:tcPr>
            <w:tcW w:w="5100" w:type="dxa"/>
          </w:tcPr>
          <w:p>
            <w:r>
              <w:rPr/>
              <w:t xml:space="preserve">Purpose and alternatives</w:t>
            </w:r>
          </w:p>
        </w:tc>
      </w:tr>
      <w:tr>
        <w:tc>
          <w:tcPr>
            <w:tcW w:w="900" w:type="dxa"/>
          </w:tcPr>
          <w:p>
            <w:r>
              <w:rPr/>
              <w:t xml:space="preserve">EN-02824</w:t>
            </w:r>
          </w:p>
        </w:tc>
        <w:tc>
          <w:tcPr>
            <w:tcW w:w="1700" w:type="dxa"/>
          </w:tcPr>
          <w:p>
            <w:r>
              <w:rPr/>
              <w:t xml:space="preserve">Visible text</w:t>
            </w:r>
          </w:p>
        </w:tc>
        <w:tc>
          <w:tcPr>
            <w:tcW w:w="2200" w:type="dxa"/>
          </w:tcPr>
          <w:p>
            <w:r>
              <w:rPr/>
              <w:t xml:space="preserve">html:nth-of-type(1) &gt; body:nth-of-type(1) &gt; main#main &gt; section#clarity &gt; div:nth-of-type(1) &gt; ol:nth-of-type(1) &gt; li:nth-of-type(1) &gt; div:nth-of-type(1) &gt; p:nth-of-type(1)</w:t>
            </w:r>
          </w:p>
        </w:tc>
        <w:tc>
          <w:tcPr>
            <w:tcW w:w="5100" w:type="dxa"/>
          </w:tcPr>
          <w:p>
            <w:r>
              <w:rPr/>
              <w:t xml:space="preserve">We discuss the goal, other reasonable routes, important limits and likely sequence.</w:t>
            </w:r>
          </w:p>
        </w:tc>
      </w:tr>
      <w:tr>
        <w:tc>
          <w:tcPr>
            <w:tcW w:w="900" w:type="dxa"/>
          </w:tcPr>
          <w:p>
            <w:r>
              <w:rPr/>
              <w:t xml:space="preserve">EN-02825</w:t>
            </w:r>
          </w:p>
        </w:tc>
        <w:tc>
          <w:tcPr>
            <w:tcW w:w="1700" w:type="dxa"/>
          </w:tcPr>
          <w:p>
            <w:r>
              <w:rPr/>
              <w:t xml:space="preserve">Visible text</w:t>
            </w:r>
          </w:p>
        </w:tc>
        <w:tc>
          <w:tcPr>
            <w:tcW w:w="2200" w:type="dxa"/>
          </w:tcPr>
          <w:p>
            <w:r>
              <w:rPr/>
              <w:t xml:space="preserve">html:nth-of-type(1) &gt; body:nth-of-type(1) &gt; main#main &gt; section#clarity &gt; div:nth-of-type(1) &gt; ol:nth-of-type(1) &gt; li:nth-of-type(2) &gt; span:nth-of-type(1)</w:t>
            </w:r>
          </w:p>
        </w:tc>
        <w:tc>
          <w:tcPr>
            <w:tcW w:w="5100" w:type="dxa"/>
          </w:tcPr>
          <w:p>
            <w:r>
              <w:rPr/>
              <w:t xml:space="preserve">Before treatment</w:t>
            </w:r>
          </w:p>
        </w:tc>
      </w:tr>
      <w:tr>
        <w:tc>
          <w:tcPr>
            <w:tcW w:w="900" w:type="dxa"/>
          </w:tcPr>
          <w:p>
            <w:r>
              <w:rPr/>
              <w:t xml:space="preserve">EN-02826</w:t>
            </w:r>
          </w:p>
        </w:tc>
        <w:tc>
          <w:tcPr>
            <w:tcW w:w="1700" w:type="dxa"/>
          </w:tcPr>
          <w:p>
            <w:r>
              <w:rPr/>
              <w:t xml:space="preserve">Visible text</w:t>
            </w:r>
          </w:p>
        </w:tc>
        <w:tc>
          <w:tcPr>
            <w:tcW w:w="2200" w:type="dxa"/>
          </w:tcPr>
          <w:p>
            <w:r>
              <w:rPr/>
              <w:t xml:space="preserve">html:nth-of-type(1) &gt; body:nth-of-type(1) &gt; main#main &gt; section#clarity &gt; div:nth-of-type(1) &gt; ol:nth-of-type(1) &gt; li:nth-of-type(2) &gt; div:nth-of-type(1) &gt; h3:nth-of-type(1)</w:t>
            </w:r>
          </w:p>
        </w:tc>
        <w:tc>
          <w:tcPr>
            <w:tcW w:w="5100" w:type="dxa"/>
          </w:tcPr>
          <w:p>
            <w:r>
              <w:rPr/>
              <w:t xml:space="preserve">Preparation and recovery</w:t>
            </w:r>
          </w:p>
        </w:tc>
      </w:tr>
      <w:tr>
        <w:tc>
          <w:tcPr>
            <w:tcW w:w="900" w:type="dxa"/>
          </w:tcPr>
          <w:p>
            <w:r>
              <w:rPr/>
              <w:t xml:space="preserve">EN-02827</w:t>
            </w:r>
          </w:p>
        </w:tc>
        <w:tc>
          <w:tcPr>
            <w:tcW w:w="1700" w:type="dxa"/>
          </w:tcPr>
          <w:p>
            <w:r>
              <w:rPr/>
              <w:t xml:space="preserve">Visible text</w:t>
            </w:r>
          </w:p>
        </w:tc>
        <w:tc>
          <w:tcPr>
            <w:tcW w:w="2200" w:type="dxa"/>
          </w:tcPr>
          <w:p>
            <w:r>
              <w:rPr/>
              <w:t xml:space="preserve">html:nth-of-type(1) &gt; body:nth-of-type(1) &gt; main#main &gt; section#clarity &gt; div:nth-of-type(1) &gt; ol:nth-of-type(1) &gt; li:nth-of-type(2) &gt; div:nth-of-type(1) &gt; p:nth-of-type(1)</w:t>
            </w:r>
          </w:p>
        </w:tc>
        <w:tc>
          <w:tcPr>
            <w:tcW w:w="5100" w:type="dxa"/>
          </w:tcPr>
          <w:p>
            <w:r>
              <w:rPr/>
              <w:t xml:space="preserve">You know about expected temporary reactions and practical restrictions before committing.</w:t>
            </w:r>
          </w:p>
        </w:tc>
      </w:tr>
      <w:tr>
        <w:tc>
          <w:tcPr>
            <w:tcW w:w="900" w:type="dxa"/>
          </w:tcPr>
          <w:p>
            <w:r>
              <w:rPr/>
              <w:t xml:space="preserve">EN-02828</w:t>
            </w:r>
          </w:p>
        </w:tc>
        <w:tc>
          <w:tcPr>
            <w:tcW w:w="1700" w:type="dxa"/>
          </w:tcPr>
          <w:p>
            <w:r>
              <w:rPr/>
              <w:t xml:space="preserve">Visible text</w:t>
            </w:r>
          </w:p>
        </w:tc>
        <w:tc>
          <w:tcPr>
            <w:tcW w:w="2200" w:type="dxa"/>
          </w:tcPr>
          <w:p>
            <w:r>
              <w:rPr/>
              <w:t xml:space="preserve">html:nth-of-type(1) &gt; body:nth-of-type(1) &gt; main#main &gt; section#clarity &gt; div:nth-of-type(1) &gt; ol:nth-of-type(1) &gt; li:nth-of-type(3) &gt; span:nth-of-type(1)</w:t>
            </w:r>
          </w:p>
        </w:tc>
        <w:tc>
          <w:tcPr>
            <w:tcW w:w="5100" w:type="dxa"/>
          </w:tcPr>
          <w:p>
            <w:r>
              <w:rPr/>
              <w:t xml:space="preserve">After treatment</w:t>
            </w:r>
          </w:p>
        </w:tc>
      </w:tr>
      <w:tr>
        <w:tc>
          <w:tcPr>
            <w:tcW w:w="900" w:type="dxa"/>
          </w:tcPr>
          <w:p>
            <w:r>
              <w:rPr/>
              <w:t xml:space="preserve">EN-02829</w:t>
            </w:r>
          </w:p>
        </w:tc>
        <w:tc>
          <w:tcPr>
            <w:tcW w:w="1700" w:type="dxa"/>
          </w:tcPr>
          <w:p>
            <w:r>
              <w:rPr/>
              <w:t xml:space="preserve">Visible text</w:t>
            </w:r>
          </w:p>
        </w:tc>
        <w:tc>
          <w:tcPr>
            <w:tcW w:w="2200" w:type="dxa"/>
          </w:tcPr>
          <w:p>
            <w:r>
              <w:rPr/>
              <w:t xml:space="preserve">html:nth-of-type(1) &gt; body:nth-of-type(1) &gt; main#main &gt; section#clarity &gt; div:nth-of-type(1) &gt; ol:nth-of-type(1) &gt; li:nth-of-type(3) &gt; div:nth-of-type(1) &gt; h3:nth-of-type(1)</w:t>
            </w:r>
          </w:p>
        </w:tc>
        <w:tc>
          <w:tcPr>
            <w:tcW w:w="5100" w:type="dxa"/>
          </w:tcPr>
          <w:p>
            <w:r>
              <w:rPr/>
              <w:t xml:space="preserve">Care and contact</w:t>
            </w:r>
          </w:p>
        </w:tc>
      </w:tr>
      <w:tr>
        <w:tc>
          <w:tcPr>
            <w:tcW w:w="900" w:type="dxa"/>
          </w:tcPr>
          <w:p>
            <w:r>
              <w:rPr/>
              <w:t xml:space="preserve">EN-02830</w:t>
            </w:r>
          </w:p>
        </w:tc>
        <w:tc>
          <w:tcPr>
            <w:tcW w:w="1700" w:type="dxa"/>
          </w:tcPr>
          <w:p>
            <w:r>
              <w:rPr/>
              <w:t xml:space="preserve">Visible text</w:t>
            </w:r>
          </w:p>
        </w:tc>
        <w:tc>
          <w:tcPr>
            <w:tcW w:w="2200" w:type="dxa"/>
          </w:tcPr>
          <w:p>
            <w:r>
              <w:rPr/>
              <w:t xml:space="preserve">html:nth-of-type(1) &gt; body:nth-of-type(1) &gt; main#main &gt; section#clarity &gt; div:nth-of-type(1) &gt; ol:nth-of-type(1) &gt; li:nth-of-type(3) &gt; div:nth-of-type(1) &gt; p:nth-of-type(1)</w:t>
            </w:r>
          </w:p>
        </w:tc>
        <w:tc>
          <w:tcPr>
            <w:tcW w:w="5100" w:type="dxa"/>
          </w:tcPr>
          <w:p>
            <w:r>
              <w:rPr/>
              <w:t xml:space="preserve">You receive relevant aftercare and understand which changes are expected or should be reported.</w:t>
            </w:r>
          </w:p>
        </w:tc>
      </w:tr>
      <w:tr>
        <w:tc>
          <w:tcPr>
            <w:tcW w:w="900" w:type="dxa"/>
          </w:tcPr>
          <w:p>
            <w:r>
              <w:rPr/>
              <w:t xml:space="preserve">EN-02831</w:t>
            </w:r>
          </w:p>
        </w:tc>
        <w:tc>
          <w:tcPr>
            <w:tcW w:w="1700" w:type="dxa"/>
          </w:tcPr>
          <w:p>
            <w:r>
              <w:rPr/>
              <w:t xml:space="preserve">Visible text</w:t>
            </w:r>
          </w:p>
        </w:tc>
        <w:tc>
          <w:tcPr>
            <w:tcW w:w="2200" w:type="dxa"/>
          </w:tcPr>
          <w:p>
            <w:r>
              <w:rPr/>
              <w:t xml:space="preserve">html:nth-of-type(1) &gt; body:nth-of-type(1) &gt; main#main &gt; section#clarity &gt; div:nth-of-type(1) &gt; blockquote:nth-of-type(1) &gt; p:nth-of-type(1)</w:t>
            </w:r>
          </w:p>
        </w:tc>
        <w:tc>
          <w:tcPr>
            <w:tcW w:w="5100" w:type="dxa"/>
          </w:tcPr>
          <w:p>
            <w:r>
              <w:rPr/>
              <w:t xml:space="preserve">Clarity leaves room for a considered yes, a confident no or more time to think.</w:t>
            </w:r>
          </w:p>
        </w:tc>
      </w:tr>
      <w:tr>
        <w:tc>
          <w:tcPr>
            <w:tcW w:w="900" w:type="dxa"/>
          </w:tcPr>
          <w:p>
            <w:r>
              <w:rPr/>
              <w:t xml:space="preserve">EN-02832</w:t>
            </w:r>
          </w:p>
        </w:tc>
        <w:tc>
          <w:tcPr>
            <w:tcW w:w="1700" w:type="dxa"/>
          </w:tcPr>
          <w:p>
            <w:r>
              <w:rPr/>
              <w:t xml:space="preserve">Visible text</w:t>
            </w:r>
          </w:p>
        </w:tc>
        <w:tc>
          <w:tcPr>
            <w:tcW w:w="2200" w:type="dxa"/>
          </w:tcPr>
          <w:p>
            <w:r>
              <w:rPr/>
              <w:t xml:space="preserve">html:nth-of-type(1) &gt; body:nth-of-type(1) &gt; main#main &gt; section#clarity &gt; div:nth-of-type(1) &gt; blockquote:nth-of-type(1) &gt; cite:nth-of-type(1)</w:t>
            </w:r>
          </w:p>
        </w:tc>
        <w:tc>
          <w:tcPr>
            <w:tcW w:w="5100" w:type="dxa"/>
          </w:tcPr>
          <w:p>
            <w:r>
              <w:rPr/>
              <w:t xml:space="preserve">— Franciele Sofiati</w:t>
            </w:r>
          </w:p>
        </w:tc>
      </w:tr>
      <w:tr>
        <w:tc>
          <w:tcPr>
            <w:tcW w:w="900" w:type="dxa"/>
          </w:tcPr>
          <w:p>
            <w:r>
              <w:rPr/>
              <w:t xml:space="preserve">EN-02833</w:t>
            </w:r>
          </w:p>
        </w:tc>
        <w:tc>
          <w:tcPr>
            <w:tcW w:w="1700" w:type="dxa"/>
          </w:tcPr>
          <w:p>
            <w:r>
              <w:rPr/>
              <w:t xml:space="preserve">Visible text</w:t>
            </w:r>
          </w:p>
        </w:tc>
        <w:tc>
          <w:tcPr>
            <w:tcW w:w="2200" w:type="dxa"/>
          </w:tcPr>
          <w:p>
            <w:r>
              <w:rPr/>
              <w:t xml:space="preserve">html:nth-of-type(1) &gt; body:nth-of-type(1) &gt; main#main &gt; section#restraint &gt; div:nth-of-type(1) &gt; header:nth-of-type(1) &gt; span:nth-of-type(1)</w:t>
            </w:r>
          </w:p>
        </w:tc>
        <w:tc>
          <w:tcPr>
            <w:tcW w:w="5100" w:type="dxa"/>
          </w:tcPr>
          <w:p>
            <w:r>
              <w:rPr/>
              <w:t xml:space="preserve">04</w:t>
            </w:r>
          </w:p>
        </w:tc>
      </w:tr>
      <w:tr>
        <w:tc>
          <w:tcPr>
            <w:tcW w:w="900" w:type="dxa"/>
          </w:tcPr>
          <w:p>
            <w:r>
              <w:rPr/>
              <w:t xml:space="preserve">EN-02834</w:t>
            </w:r>
          </w:p>
        </w:tc>
        <w:tc>
          <w:tcPr>
            <w:tcW w:w="1700" w:type="dxa"/>
          </w:tcPr>
          <w:p>
            <w:r>
              <w:rPr/>
              <w:t xml:space="preserve">Visible text</w:t>
            </w:r>
          </w:p>
        </w:tc>
        <w:tc>
          <w:tcPr>
            <w:tcW w:w="2200" w:type="dxa"/>
          </w:tcPr>
          <w:p>
            <w:r>
              <w:rPr/>
              <w:t xml:space="preserve">html:nth-of-type(1) &gt; body:nth-of-type(1) &gt; main#main &gt; section#restraint &gt; div:nth-of-type(1) &gt; header:nth-of-type(1) &gt; p:nth-of-type(1)</w:t>
            </w:r>
          </w:p>
        </w:tc>
        <w:tc>
          <w:tcPr>
            <w:tcW w:w="5100" w:type="dxa"/>
          </w:tcPr>
          <w:p>
            <w:r>
              <w:rPr/>
              <w:t xml:space="preserve">Restraint</w:t>
            </w:r>
          </w:p>
        </w:tc>
      </w:tr>
      <w:tr>
        <w:tc>
          <w:tcPr>
            <w:tcW w:w="900" w:type="dxa"/>
          </w:tcPr>
          <w:p>
            <w:r>
              <w:rPr/>
              <w:t xml:space="preserve">EN-02835</w:t>
            </w:r>
          </w:p>
        </w:tc>
        <w:tc>
          <w:tcPr>
            <w:tcW w:w="1700" w:type="dxa"/>
          </w:tcPr>
          <w:p>
            <w:r>
              <w:rPr/>
              <w:t xml:space="preserve">Visible text</w:t>
            </w:r>
          </w:p>
        </w:tc>
        <w:tc>
          <w:tcPr>
            <w:tcW w:w="2200" w:type="dxa"/>
          </w:tcPr>
          <w:p>
            <w:r>
              <w:rPr/>
              <w:t xml:space="preserve">html:nth-of-type(1) &gt; body:nth-of-type(1) &gt; main#main &gt; section#restraint &gt; div:nth-of-type(1) &gt; header:nth-of-type(1) &gt; h2#values-05-restraint</w:t>
            </w:r>
          </w:p>
        </w:tc>
        <w:tc>
          <w:tcPr>
            <w:tcW w:w="5100" w:type="dxa"/>
          </w:tcPr>
          <w:p>
            <w:r>
              <w:rPr/>
              <w:t xml:space="preserve">Enough is a clinical decision too.</w:t>
            </w:r>
          </w:p>
        </w:tc>
      </w:tr>
      <w:tr>
        <w:tc>
          <w:tcPr>
            <w:tcW w:w="900" w:type="dxa"/>
          </w:tcPr>
          <w:p>
            <w:r>
              <w:rPr/>
              <w:t xml:space="preserve">EN-02836</w:t>
            </w:r>
          </w:p>
        </w:tc>
        <w:tc>
          <w:tcPr>
            <w:tcW w:w="1700" w:type="dxa"/>
          </w:tcPr>
          <w:p>
            <w:r>
              <w:rPr/>
              <w:t xml:space="preserve">Visible text</w:t>
            </w:r>
          </w:p>
        </w:tc>
        <w:tc>
          <w:tcPr>
            <w:tcW w:w="2200" w:type="dxa"/>
          </w:tcPr>
          <w:p>
            <w:r>
              <w:rPr/>
              <w:t xml:space="preserve">html:nth-of-type(1) &gt; body:nth-of-type(1) &gt; main#main &gt; section#restraint &gt; div:nth-of-type(1) &gt; div:nth-of-type(1) &gt; p:nth-of-type(1)</w:t>
            </w:r>
          </w:p>
        </w:tc>
        <w:tc>
          <w:tcPr>
            <w:tcW w:w="5100" w:type="dxa"/>
          </w:tcPr>
          <w:p>
            <w:r>
              <w:rPr/>
              <w:t xml:space="preserve">More areas, more sessions or more intensity do not automatically create better care. Restraint means every step needs a reason—and preserving what already feels right matters as much as changing what concerns you.</w:t>
            </w:r>
          </w:p>
        </w:tc>
      </w:tr>
      <w:tr>
        <w:tc>
          <w:tcPr>
            <w:tcW w:w="900" w:type="dxa"/>
          </w:tcPr>
          <w:p>
            <w:r>
              <w:rPr/>
              <w:t xml:space="preserve">EN-02837</w:t>
            </w:r>
          </w:p>
        </w:tc>
        <w:tc>
          <w:tcPr>
            <w:tcW w:w="1700" w:type="dxa"/>
          </w:tcPr>
          <w:p>
            <w:r>
              <w:rPr/>
              <w:t xml:space="preserve">Visible text</w:t>
            </w:r>
          </w:p>
        </w:tc>
        <w:tc>
          <w:tcPr>
            <w:tcW w:w="2200" w:type="dxa"/>
          </w:tcPr>
          <w:p>
            <w:r>
              <w:rPr/>
              <w:t xml:space="preserve">html:nth-of-type(1) &gt; body:nth-of-type(1) &gt; main#main &gt; section#restraint &gt; div:nth-of-type(1) &gt; div:nth-of-type(2) &gt; article:nth-of-type(1) &gt; span:nth-of-type(1)</w:t>
            </w:r>
          </w:p>
        </w:tc>
        <w:tc>
          <w:tcPr>
            <w:tcW w:w="5100" w:type="dxa"/>
          </w:tcPr>
          <w:p>
            <w:r>
              <w:rPr/>
              <w:t xml:space="preserve">01</w:t>
            </w:r>
          </w:p>
        </w:tc>
      </w:tr>
      <w:tr>
        <w:tc>
          <w:tcPr>
            <w:tcW w:w="900" w:type="dxa"/>
          </w:tcPr>
          <w:p>
            <w:r>
              <w:rPr/>
              <w:t xml:space="preserve">EN-02838</w:t>
            </w:r>
          </w:p>
        </w:tc>
        <w:tc>
          <w:tcPr>
            <w:tcW w:w="1700" w:type="dxa"/>
          </w:tcPr>
          <w:p>
            <w:r>
              <w:rPr/>
              <w:t xml:space="preserve">Visible text</w:t>
            </w:r>
          </w:p>
        </w:tc>
        <w:tc>
          <w:tcPr>
            <w:tcW w:w="2200" w:type="dxa"/>
          </w:tcPr>
          <w:p>
            <w:r>
              <w:rPr/>
              <w:t xml:space="preserve">html:nth-of-type(1) &gt; body:nth-of-type(1) &gt; main#main &gt; section#restraint &gt; div:nth-of-type(1) &gt; div:nth-of-type(2) &gt; article:nth-of-type(1) &gt; h3:nth-of-type(1)</w:t>
            </w:r>
          </w:p>
        </w:tc>
        <w:tc>
          <w:tcPr>
            <w:tcW w:w="5100" w:type="dxa"/>
          </w:tcPr>
          <w:p>
            <w:r>
              <w:rPr/>
              <w:t xml:space="preserve">Start with the smallest useful plan</w:t>
            </w:r>
          </w:p>
        </w:tc>
      </w:tr>
      <w:tr>
        <w:tc>
          <w:tcPr>
            <w:tcW w:w="900" w:type="dxa"/>
          </w:tcPr>
          <w:p>
            <w:r>
              <w:rPr/>
              <w:t xml:space="preserve">EN-02839</w:t>
            </w:r>
          </w:p>
        </w:tc>
        <w:tc>
          <w:tcPr>
            <w:tcW w:w="1700" w:type="dxa"/>
          </w:tcPr>
          <w:p>
            <w:r>
              <w:rPr/>
              <w:t xml:space="preserve">Visible text</w:t>
            </w:r>
          </w:p>
        </w:tc>
        <w:tc>
          <w:tcPr>
            <w:tcW w:w="2200" w:type="dxa"/>
          </w:tcPr>
          <w:p>
            <w:r>
              <w:rPr/>
              <w:t xml:space="preserve">html:nth-of-type(1) &gt; body:nth-of-type(1) &gt; main#main &gt; section#restraint &gt; div:nth-of-type(1) &gt; div:nth-of-type(2) &gt; article:nth-of-type(1) &gt; p:nth-of-type(1)</w:t>
            </w:r>
          </w:p>
        </w:tc>
        <w:tc>
          <w:tcPr>
            <w:tcW w:w="5100" w:type="dxa"/>
          </w:tcPr>
          <w:p>
            <w:r>
              <w:rPr/>
              <w:t xml:space="preserve">A focused intervention may answer the concern without unnecessary additions.</w:t>
            </w:r>
          </w:p>
        </w:tc>
      </w:tr>
      <w:tr>
        <w:tc>
          <w:tcPr>
            <w:tcW w:w="900" w:type="dxa"/>
          </w:tcPr>
          <w:p>
            <w:r>
              <w:rPr/>
              <w:t xml:space="preserve">EN-02840</w:t>
            </w:r>
          </w:p>
        </w:tc>
        <w:tc>
          <w:tcPr>
            <w:tcW w:w="1700" w:type="dxa"/>
          </w:tcPr>
          <w:p>
            <w:r>
              <w:rPr/>
              <w:t xml:space="preserve">Visible text</w:t>
            </w:r>
          </w:p>
        </w:tc>
        <w:tc>
          <w:tcPr>
            <w:tcW w:w="2200" w:type="dxa"/>
          </w:tcPr>
          <w:p>
            <w:r>
              <w:rPr/>
              <w:t xml:space="preserve">html:nth-of-type(1) &gt; body:nth-of-type(1) &gt; main#main &gt; section#restraint &gt; div:nth-of-type(1) &gt; div:nth-of-type(2) &gt; article:nth-of-type(2) &gt; span:nth-of-type(1)</w:t>
            </w:r>
          </w:p>
        </w:tc>
        <w:tc>
          <w:tcPr>
            <w:tcW w:w="5100" w:type="dxa"/>
          </w:tcPr>
          <w:p>
            <w:r>
              <w:rPr/>
              <w:t xml:space="preserve">02</w:t>
            </w:r>
          </w:p>
        </w:tc>
      </w:tr>
      <w:tr>
        <w:tc>
          <w:tcPr>
            <w:tcW w:w="900" w:type="dxa"/>
          </w:tcPr>
          <w:p>
            <w:r>
              <w:rPr/>
              <w:t xml:space="preserve">EN-02841</w:t>
            </w:r>
          </w:p>
        </w:tc>
        <w:tc>
          <w:tcPr>
            <w:tcW w:w="1700" w:type="dxa"/>
          </w:tcPr>
          <w:p>
            <w:r>
              <w:rPr/>
              <w:t xml:space="preserve">Visible text</w:t>
            </w:r>
          </w:p>
        </w:tc>
        <w:tc>
          <w:tcPr>
            <w:tcW w:w="2200" w:type="dxa"/>
          </w:tcPr>
          <w:p>
            <w:r>
              <w:rPr/>
              <w:t xml:space="preserve">html:nth-of-type(1) &gt; body:nth-of-type(1) &gt; main#main &gt; section#restraint &gt; div:nth-of-type(1) &gt; div:nth-of-type(2) &gt; article:nth-of-type(2) &gt; h3:nth-of-type(1)</w:t>
            </w:r>
          </w:p>
        </w:tc>
        <w:tc>
          <w:tcPr>
            <w:tcW w:w="5100" w:type="dxa"/>
          </w:tcPr>
          <w:p>
            <w:r>
              <w:rPr/>
              <w:t xml:space="preserve">Allow time to review</w:t>
            </w:r>
          </w:p>
        </w:tc>
      </w:tr>
      <w:tr>
        <w:tc>
          <w:tcPr>
            <w:tcW w:w="900" w:type="dxa"/>
          </w:tcPr>
          <w:p>
            <w:r>
              <w:rPr/>
              <w:t xml:space="preserve">EN-02842</w:t>
            </w:r>
          </w:p>
        </w:tc>
        <w:tc>
          <w:tcPr>
            <w:tcW w:w="1700" w:type="dxa"/>
          </w:tcPr>
          <w:p>
            <w:r>
              <w:rPr/>
              <w:t xml:space="preserve">Visible text</w:t>
            </w:r>
          </w:p>
        </w:tc>
        <w:tc>
          <w:tcPr>
            <w:tcW w:w="2200" w:type="dxa"/>
          </w:tcPr>
          <w:p>
            <w:r>
              <w:rPr/>
              <w:t xml:space="preserve">html:nth-of-type(1) &gt; body:nth-of-type(1) &gt; main#main &gt; section#restraint &gt; div:nth-of-type(1) &gt; div:nth-of-type(2) &gt; article:nth-of-type(2) &gt; p:nth-of-type(1)</w:t>
            </w:r>
          </w:p>
        </w:tc>
        <w:tc>
          <w:tcPr>
            <w:tcW w:w="5100" w:type="dxa"/>
          </w:tcPr>
          <w:p>
            <w:r>
              <w:rPr/>
              <w:t xml:space="preserve">Healing and response can provide better direction than planning everything at once.</w:t>
            </w:r>
          </w:p>
        </w:tc>
      </w:tr>
      <w:tr>
        <w:tc>
          <w:tcPr>
            <w:tcW w:w="900" w:type="dxa"/>
          </w:tcPr>
          <w:p>
            <w:r>
              <w:rPr/>
              <w:t xml:space="preserve">EN-02843</w:t>
            </w:r>
          </w:p>
        </w:tc>
        <w:tc>
          <w:tcPr>
            <w:tcW w:w="1700" w:type="dxa"/>
          </w:tcPr>
          <w:p>
            <w:r>
              <w:rPr/>
              <w:t xml:space="preserve">Visible text</w:t>
            </w:r>
          </w:p>
        </w:tc>
        <w:tc>
          <w:tcPr>
            <w:tcW w:w="2200" w:type="dxa"/>
          </w:tcPr>
          <w:p>
            <w:r>
              <w:rPr/>
              <w:t xml:space="preserve">html:nth-of-type(1) &gt; body:nth-of-type(1) &gt; main#main &gt; section#restraint &gt; div:nth-of-type(1) &gt; div:nth-of-type(2) &gt; article:nth-of-type(3) &gt; span:nth-of-type(1)</w:t>
            </w:r>
          </w:p>
        </w:tc>
        <w:tc>
          <w:tcPr>
            <w:tcW w:w="5100" w:type="dxa"/>
          </w:tcPr>
          <w:p>
            <w:r>
              <w:rPr/>
              <w:t xml:space="preserve">03</w:t>
            </w:r>
          </w:p>
        </w:tc>
      </w:tr>
      <w:tr>
        <w:tc>
          <w:tcPr>
            <w:tcW w:w="900" w:type="dxa"/>
          </w:tcPr>
          <w:p>
            <w:r>
              <w:rPr/>
              <w:t xml:space="preserve">EN-02844</w:t>
            </w:r>
          </w:p>
        </w:tc>
        <w:tc>
          <w:tcPr>
            <w:tcW w:w="1700" w:type="dxa"/>
          </w:tcPr>
          <w:p>
            <w:r>
              <w:rPr/>
              <w:t xml:space="preserve">Visible text</w:t>
            </w:r>
          </w:p>
        </w:tc>
        <w:tc>
          <w:tcPr>
            <w:tcW w:w="2200" w:type="dxa"/>
          </w:tcPr>
          <w:p>
            <w:r>
              <w:rPr/>
              <w:t xml:space="preserve">html:nth-of-type(1) &gt; body:nth-of-type(1) &gt; main#main &gt; section#restraint &gt; div:nth-of-type(1) &gt; div:nth-of-type(2) &gt; article:nth-of-type(3) &gt; h3:nth-of-type(1)</w:t>
            </w:r>
          </w:p>
        </w:tc>
        <w:tc>
          <w:tcPr>
            <w:tcW w:w="5100" w:type="dxa"/>
          </w:tcPr>
          <w:p>
            <w:r>
              <w:rPr/>
              <w:t xml:space="preserve">Protect expression</w:t>
            </w:r>
          </w:p>
        </w:tc>
      </w:tr>
      <w:tr>
        <w:tc>
          <w:tcPr>
            <w:tcW w:w="900" w:type="dxa"/>
          </w:tcPr>
          <w:p>
            <w:r>
              <w:rPr/>
              <w:t xml:space="preserve">EN-02845</w:t>
            </w:r>
          </w:p>
        </w:tc>
        <w:tc>
          <w:tcPr>
            <w:tcW w:w="1700" w:type="dxa"/>
          </w:tcPr>
          <w:p>
            <w:r>
              <w:rPr/>
              <w:t xml:space="preserve">Visible text</w:t>
            </w:r>
          </w:p>
        </w:tc>
        <w:tc>
          <w:tcPr>
            <w:tcW w:w="2200" w:type="dxa"/>
          </w:tcPr>
          <w:p>
            <w:r>
              <w:rPr/>
              <w:t xml:space="preserve">html:nth-of-type(1) &gt; body:nth-of-type(1) &gt; main#main &gt; section#restraint &gt; div:nth-of-type(1) &gt; div:nth-of-type(2) &gt; article:nth-of-type(3) &gt; p:nth-of-type(1)</w:t>
            </w:r>
          </w:p>
        </w:tc>
        <w:tc>
          <w:tcPr>
            <w:tcW w:w="5100" w:type="dxa"/>
          </w:tcPr>
          <w:p>
            <w:r>
              <w:rPr/>
              <w:t xml:space="preserve">Facial planning considers movement and recognisable features, not a standardised ideal.</w:t>
            </w:r>
          </w:p>
        </w:tc>
      </w:tr>
      <w:tr>
        <w:tc>
          <w:tcPr>
            <w:tcW w:w="900" w:type="dxa"/>
          </w:tcPr>
          <w:p>
            <w:r>
              <w:rPr/>
              <w:t xml:space="preserve">EN-02846</w:t>
            </w:r>
          </w:p>
        </w:tc>
        <w:tc>
          <w:tcPr>
            <w:tcW w:w="1700" w:type="dxa"/>
          </w:tcPr>
          <w:p>
            <w:r>
              <w:rPr/>
              <w:t xml:space="preserve">Visible text</w:t>
            </w:r>
          </w:p>
        </w:tc>
        <w:tc>
          <w:tcPr>
            <w:tcW w:w="2200" w:type="dxa"/>
          </w:tcPr>
          <w:p>
            <w:r>
              <w:rPr/>
              <w:t xml:space="preserve">html:nth-of-type(1) &gt; body:nth-of-type(1) &gt; main#main &gt; section#individuality &gt; div:nth-of-type(1) &gt; figure:nth-of-type(1) &gt; figcaption:nth-of-type(1)</w:t>
            </w:r>
          </w:p>
        </w:tc>
        <w:tc>
          <w:tcPr>
            <w:tcW w:w="5100" w:type="dxa"/>
          </w:tcPr>
          <w:p>
            <w:r>
              <w:rPr/>
              <w:t xml:space="preserve">Individual planning should still feel recognisably yours.</w:t>
            </w:r>
          </w:p>
        </w:tc>
      </w:tr>
      <w:tr>
        <w:tc>
          <w:tcPr>
            <w:tcW w:w="900" w:type="dxa"/>
          </w:tcPr>
          <w:p>
            <w:r>
              <w:rPr/>
              <w:t xml:space="preserve">EN-02847</w:t>
            </w:r>
          </w:p>
        </w:tc>
        <w:tc>
          <w:tcPr>
            <w:tcW w:w="1700" w:type="dxa"/>
          </w:tcPr>
          <w:p>
            <w:r>
              <w:rPr/>
              <w:t xml:space="preserve">Visible text</w:t>
            </w:r>
          </w:p>
        </w:tc>
        <w:tc>
          <w:tcPr>
            <w:tcW w:w="2200" w:type="dxa"/>
          </w:tcPr>
          <w:p>
            <w:r>
              <w:rPr/>
              <w:t xml:space="preserve">html:nth-of-type(1) &gt; body:nth-of-type(1) &gt; main#main &gt; section#individuality &gt; div:nth-of-type(1) &gt; div:nth-of-type(1) &gt; header:nth-of-type(1) &gt; span:nth-of-type(1)</w:t>
            </w:r>
          </w:p>
        </w:tc>
        <w:tc>
          <w:tcPr>
            <w:tcW w:w="5100" w:type="dxa"/>
          </w:tcPr>
          <w:p>
            <w:r>
              <w:rPr/>
              <w:t xml:space="preserve">05</w:t>
            </w:r>
          </w:p>
        </w:tc>
      </w:tr>
      <w:tr>
        <w:tc>
          <w:tcPr>
            <w:tcW w:w="900" w:type="dxa"/>
          </w:tcPr>
          <w:p>
            <w:r>
              <w:rPr/>
              <w:t xml:space="preserve">EN-02848</w:t>
            </w:r>
          </w:p>
        </w:tc>
        <w:tc>
          <w:tcPr>
            <w:tcW w:w="1700" w:type="dxa"/>
          </w:tcPr>
          <w:p>
            <w:r>
              <w:rPr/>
              <w:t xml:space="preserve">Visible text</w:t>
            </w:r>
          </w:p>
        </w:tc>
        <w:tc>
          <w:tcPr>
            <w:tcW w:w="2200" w:type="dxa"/>
          </w:tcPr>
          <w:p>
            <w:r>
              <w:rPr/>
              <w:t xml:space="preserve">html:nth-of-type(1) &gt; body:nth-of-type(1) &gt; main#main &gt; section#individuality &gt; div:nth-of-type(1) &gt; div:nth-of-type(1) &gt; header:nth-of-type(1) &gt; p:nth-of-type(1)</w:t>
            </w:r>
          </w:p>
        </w:tc>
        <w:tc>
          <w:tcPr>
            <w:tcW w:w="5100" w:type="dxa"/>
          </w:tcPr>
          <w:p>
            <w:r>
              <w:rPr/>
              <w:t xml:space="preserve">Individuality</w:t>
            </w:r>
          </w:p>
        </w:tc>
      </w:tr>
      <w:tr>
        <w:tc>
          <w:tcPr>
            <w:tcW w:w="900" w:type="dxa"/>
          </w:tcPr>
          <w:p>
            <w:r>
              <w:rPr/>
              <w:t xml:space="preserve">EN-02849</w:t>
            </w:r>
          </w:p>
        </w:tc>
        <w:tc>
          <w:tcPr>
            <w:tcW w:w="1700" w:type="dxa"/>
          </w:tcPr>
          <w:p>
            <w:r>
              <w:rPr/>
              <w:t xml:space="preserve">Visible text</w:t>
            </w:r>
          </w:p>
        </w:tc>
        <w:tc>
          <w:tcPr>
            <w:tcW w:w="2200" w:type="dxa"/>
          </w:tcPr>
          <w:p>
            <w:r>
              <w:rPr/>
              <w:t xml:space="preserve">html:nth-of-type(1) &gt; body:nth-of-type(1) &gt; main#main &gt; section#individuality &gt; div:nth-of-type(1) &gt; div:nth-of-type(1) &gt; header:nth-of-type(1) &gt; h2#values-06-individuality</w:t>
            </w:r>
          </w:p>
        </w:tc>
        <w:tc>
          <w:tcPr>
            <w:tcW w:w="5100" w:type="dxa"/>
          </w:tcPr>
          <w:p>
            <w:r>
              <w:rPr/>
              <w:t xml:space="preserve">Your life belongs inside the plan.</w:t>
            </w:r>
          </w:p>
        </w:tc>
      </w:tr>
      <w:tr>
        <w:tc>
          <w:tcPr>
            <w:tcW w:w="900" w:type="dxa"/>
          </w:tcPr>
          <w:p>
            <w:r>
              <w:rPr/>
              <w:t xml:space="preserve">EN-02850</w:t>
            </w:r>
          </w:p>
        </w:tc>
        <w:tc>
          <w:tcPr>
            <w:tcW w:w="1700" w:type="dxa"/>
          </w:tcPr>
          <w:p>
            <w:r>
              <w:rPr/>
              <w:t xml:space="preserve">Visible text</w:t>
            </w:r>
          </w:p>
        </w:tc>
        <w:tc>
          <w:tcPr>
            <w:tcW w:w="2200" w:type="dxa"/>
          </w:tcPr>
          <w:p>
            <w:r>
              <w:rPr/>
              <w:t xml:space="preserve">html:nth-of-type(1) &gt; body:nth-of-type(1) &gt; main#main &gt; section#individuality &gt; div:nth-of-type(1) &gt; div:nth-of-type(1) &gt; p:nth-of-type(1)</w:t>
            </w:r>
          </w:p>
        </w:tc>
        <w:tc>
          <w:tcPr>
            <w:tcW w:w="5100" w:type="dxa"/>
          </w:tcPr>
          <w:p>
            <w:r>
              <w:rPr/>
              <w:t xml:space="preserve">Individual care is more than changing settings on a device. It means considering your features, biology, routine, comfort with recovery and personal definition of a natural result.</w:t>
            </w:r>
          </w:p>
        </w:tc>
      </w:tr>
      <w:tr>
        <w:tc>
          <w:tcPr>
            <w:tcW w:w="900" w:type="dxa"/>
          </w:tcPr>
          <w:p>
            <w:r>
              <w:rPr/>
              <w:t xml:space="preserve">EN-02851</w:t>
            </w:r>
          </w:p>
        </w:tc>
        <w:tc>
          <w:tcPr>
            <w:tcW w:w="1700" w:type="dxa"/>
          </w:tcPr>
          <w:p>
            <w:r>
              <w:rPr/>
              <w:t xml:space="preserve">Visible text</w:t>
            </w:r>
          </w:p>
        </w:tc>
        <w:tc>
          <w:tcPr>
            <w:tcW w:w="2200" w:type="dxa"/>
          </w:tcPr>
          <w:p>
            <w:r>
              <w:rPr/>
              <w:t xml:space="preserve">html:nth-of-type(1) &gt; body:nth-of-type(1) &gt; main#main &gt; section#individuality &gt; div:nth-of-type(1) &gt; div:nth-of-type(1) &gt; div:nth-of-type(1) &gt; h3:nth-of-type(1)</w:t>
            </w:r>
          </w:p>
        </w:tc>
        <w:tc>
          <w:tcPr>
            <w:tcW w:w="5100" w:type="dxa"/>
          </w:tcPr>
          <w:p>
            <w:r>
              <w:rPr/>
              <w:t xml:space="preserve">A plan shaped around you</w:t>
            </w:r>
          </w:p>
        </w:tc>
      </w:tr>
      <w:tr>
        <w:tc>
          <w:tcPr>
            <w:tcW w:w="900" w:type="dxa"/>
          </w:tcPr>
          <w:p>
            <w:r>
              <w:rPr/>
              <w:t xml:space="preserve">EN-02852</w:t>
            </w:r>
          </w:p>
        </w:tc>
        <w:tc>
          <w:tcPr>
            <w:tcW w:w="1700" w:type="dxa"/>
          </w:tcPr>
          <w:p>
            <w:r>
              <w:rPr/>
              <w:t xml:space="preserve">Visible text</w:t>
            </w:r>
          </w:p>
        </w:tc>
        <w:tc>
          <w:tcPr>
            <w:tcW w:w="2200" w:type="dxa"/>
          </w:tcPr>
          <w:p>
            <w:r>
              <w:rPr/>
              <w:t xml:space="preserve">html:nth-of-type(1) &gt; body:nth-of-type(1) &gt; main#main &gt; section#individuality &gt; div:nth-of-type(1) &gt; div:nth-of-type(1) &gt; div:nth-of-type(1) &gt; dl:nth-of-type(1) &gt; div:nth-of-type(1) &gt; dt:nth-of-type(1)</w:t>
            </w:r>
          </w:p>
        </w:tc>
        <w:tc>
          <w:tcPr>
            <w:tcW w:w="5100" w:type="dxa"/>
          </w:tcPr>
          <w:p>
            <w:r>
              <w:rPr/>
              <w:t xml:space="preserve">Your starting point</w:t>
            </w:r>
          </w:p>
        </w:tc>
      </w:tr>
      <w:tr>
        <w:tc>
          <w:tcPr>
            <w:tcW w:w="900" w:type="dxa"/>
          </w:tcPr>
          <w:p>
            <w:r>
              <w:rPr/>
              <w:t xml:space="preserve">EN-02853</w:t>
            </w:r>
          </w:p>
        </w:tc>
        <w:tc>
          <w:tcPr>
            <w:tcW w:w="1700" w:type="dxa"/>
          </w:tcPr>
          <w:p>
            <w:r>
              <w:rPr/>
              <w:t xml:space="preserve">Visible text</w:t>
            </w:r>
          </w:p>
        </w:tc>
        <w:tc>
          <w:tcPr>
            <w:tcW w:w="2200" w:type="dxa"/>
          </w:tcPr>
          <w:p>
            <w:r>
              <w:rPr/>
              <w:t xml:space="preserve">html:nth-of-type(1) &gt; body:nth-of-type(1) &gt; main#main &gt; section#individuality &gt; div:nth-of-type(1) &gt; div:nth-of-type(1) &gt; div:nth-of-type(1) &gt; dl:nth-of-type(1) &gt; div:nth-of-type(1) &gt; dd:nth-of-type(1)</w:t>
            </w:r>
          </w:p>
        </w:tc>
        <w:tc>
          <w:tcPr>
            <w:tcW w:w="5100" w:type="dxa"/>
          </w:tcPr>
          <w:p>
            <w:r>
              <w:rPr/>
              <w:t xml:space="preserve">Assessment is based on what is present now, not another person’s photograph.</w:t>
            </w:r>
          </w:p>
        </w:tc>
      </w:tr>
      <w:tr>
        <w:tc>
          <w:tcPr>
            <w:tcW w:w="900" w:type="dxa"/>
          </w:tcPr>
          <w:p>
            <w:r>
              <w:rPr/>
              <w:t xml:space="preserve">EN-02854</w:t>
            </w:r>
          </w:p>
        </w:tc>
        <w:tc>
          <w:tcPr>
            <w:tcW w:w="1700" w:type="dxa"/>
          </w:tcPr>
          <w:p>
            <w:r>
              <w:rPr/>
              <w:t xml:space="preserve">Visible text</w:t>
            </w:r>
          </w:p>
        </w:tc>
        <w:tc>
          <w:tcPr>
            <w:tcW w:w="2200" w:type="dxa"/>
          </w:tcPr>
          <w:p>
            <w:r>
              <w:rPr/>
              <w:t xml:space="preserve">html:nth-of-type(1) &gt; body:nth-of-type(1) &gt; main#main &gt; section#individuality &gt; div:nth-of-type(1) &gt; div:nth-of-type(1) &gt; div:nth-of-type(1) &gt; dl:nth-of-type(1) &gt; div:nth-of-type(2) &gt; dt:nth-of-type(1)</w:t>
            </w:r>
          </w:p>
        </w:tc>
        <w:tc>
          <w:tcPr>
            <w:tcW w:w="5100" w:type="dxa"/>
          </w:tcPr>
          <w:p>
            <w:r>
              <w:rPr/>
              <w:t xml:space="preserve">Your pace</w:t>
            </w:r>
          </w:p>
        </w:tc>
      </w:tr>
      <w:tr>
        <w:tc>
          <w:tcPr>
            <w:tcW w:w="900" w:type="dxa"/>
          </w:tcPr>
          <w:p>
            <w:r>
              <w:rPr/>
              <w:t xml:space="preserve">EN-02855</w:t>
            </w:r>
          </w:p>
        </w:tc>
        <w:tc>
          <w:tcPr>
            <w:tcW w:w="1700" w:type="dxa"/>
          </w:tcPr>
          <w:p>
            <w:r>
              <w:rPr/>
              <w:t xml:space="preserve">Visible text</w:t>
            </w:r>
          </w:p>
        </w:tc>
        <w:tc>
          <w:tcPr>
            <w:tcW w:w="2200" w:type="dxa"/>
          </w:tcPr>
          <w:p>
            <w:r>
              <w:rPr/>
              <w:t xml:space="preserve">html:nth-of-type(1) &gt; body:nth-of-type(1) &gt; main#main &gt; section#individuality &gt; div:nth-of-type(1) &gt; div:nth-of-type(1) &gt; div:nth-of-type(1) &gt; dl:nth-of-type(1) &gt; div:nth-of-type(2) &gt; dd:nth-of-type(1)</w:t>
            </w:r>
          </w:p>
        </w:tc>
        <w:tc>
          <w:tcPr>
            <w:tcW w:w="5100" w:type="dxa"/>
          </w:tcPr>
          <w:p>
            <w:r>
              <w:rPr/>
              <w:t xml:space="preserve">Intervals can reflect work, family, social plans and comfort with downtime.</w:t>
            </w:r>
          </w:p>
        </w:tc>
      </w:tr>
      <w:tr>
        <w:tc>
          <w:tcPr>
            <w:tcW w:w="900" w:type="dxa"/>
          </w:tcPr>
          <w:p>
            <w:r>
              <w:rPr/>
              <w:t xml:space="preserve">EN-02856</w:t>
            </w:r>
          </w:p>
        </w:tc>
        <w:tc>
          <w:tcPr>
            <w:tcW w:w="1700" w:type="dxa"/>
          </w:tcPr>
          <w:p>
            <w:r>
              <w:rPr/>
              <w:t xml:space="preserve">Visible text</w:t>
            </w:r>
          </w:p>
        </w:tc>
        <w:tc>
          <w:tcPr>
            <w:tcW w:w="2200" w:type="dxa"/>
          </w:tcPr>
          <w:p>
            <w:r>
              <w:rPr/>
              <w:t xml:space="preserve">html:nth-of-type(1) &gt; body:nth-of-type(1) &gt; main#main &gt; section#individuality &gt; div:nth-of-type(1) &gt; div:nth-of-type(1) &gt; div:nth-of-type(1) &gt; dl:nth-of-type(1) &gt; div:nth-of-type(3) &gt; dt:nth-of-type(1)</w:t>
            </w:r>
          </w:p>
        </w:tc>
        <w:tc>
          <w:tcPr>
            <w:tcW w:w="5100" w:type="dxa"/>
          </w:tcPr>
          <w:p>
            <w:r>
              <w:rPr/>
              <w:t xml:space="preserve">Your response</w:t>
            </w:r>
          </w:p>
        </w:tc>
      </w:tr>
      <w:tr>
        <w:tc>
          <w:tcPr>
            <w:tcW w:w="900" w:type="dxa"/>
          </w:tcPr>
          <w:p>
            <w:r>
              <w:rPr/>
              <w:t xml:space="preserve">EN-02857</w:t>
            </w:r>
          </w:p>
        </w:tc>
        <w:tc>
          <w:tcPr>
            <w:tcW w:w="1700" w:type="dxa"/>
          </w:tcPr>
          <w:p>
            <w:r>
              <w:rPr/>
              <w:t xml:space="preserve">Visible text</w:t>
            </w:r>
          </w:p>
        </w:tc>
        <w:tc>
          <w:tcPr>
            <w:tcW w:w="2200" w:type="dxa"/>
          </w:tcPr>
          <w:p>
            <w:r>
              <w:rPr/>
              <w:t xml:space="preserve">html:nth-of-type(1) &gt; body:nth-of-type(1) &gt; main#main &gt; section#individuality &gt; div:nth-of-type(1) &gt; div:nth-of-type(1) &gt; div:nth-of-type(1) &gt; dl:nth-of-type(1) &gt; div:nth-of-type(3) &gt; dd:nth-of-type(1)</w:t>
            </w:r>
          </w:p>
        </w:tc>
        <w:tc>
          <w:tcPr>
            <w:tcW w:w="5100" w:type="dxa"/>
          </w:tcPr>
          <w:p>
            <w:r>
              <w:rPr/>
              <w:t xml:space="preserve">What actually happens guides whether care continues, changes or stops.</w:t>
            </w:r>
          </w:p>
        </w:tc>
      </w:tr>
      <w:tr>
        <w:tc>
          <w:tcPr>
            <w:tcW w:w="900" w:type="dxa"/>
          </w:tcPr>
          <w:p>
            <w:r>
              <w:rPr/>
              <w:t xml:space="preserve">EN-02858</w:t>
            </w:r>
          </w:p>
        </w:tc>
        <w:tc>
          <w:tcPr>
            <w:tcW w:w="1700" w:type="dxa"/>
          </w:tcPr>
          <w:p>
            <w:r>
              <w:rPr/>
              <w:t xml:space="preserve">Visible text</w:t>
            </w:r>
          </w:p>
        </w:tc>
        <w:tc>
          <w:tcPr>
            <w:tcW w:w="2200" w:type="dxa"/>
          </w:tcPr>
          <w:p>
            <w:r>
              <w:rPr/>
              <w:t xml:space="preserve">html:nth-of-type(1) &gt; body:nth-of-type(1) &gt; main#main &gt; section#safety &gt; div:nth-of-type(1) &gt; div:nth-of-type(1) &gt; header:nth-of-type(1) &gt; span:nth-of-type(1)</w:t>
            </w:r>
          </w:p>
        </w:tc>
        <w:tc>
          <w:tcPr>
            <w:tcW w:w="5100" w:type="dxa"/>
          </w:tcPr>
          <w:p>
            <w:r>
              <w:rPr/>
              <w:t xml:space="preserve">06</w:t>
            </w:r>
          </w:p>
        </w:tc>
      </w:tr>
      <w:tr>
        <w:tc>
          <w:tcPr>
            <w:tcW w:w="900" w:type="dxa"/>
          </w:tcPr>
          <w:p>
            <w:r>
              <w:rPr/>
              <w:t xml:space="preserve">EN-02859</w:t>
            </w:r>
          </w:p>
        </w:tc>
        <w:tc>
          <w:tcPr>
            <w:tcW w:w="1700" w:type="dxa"/>
          </w:tcPr>
          <w:p>
            <w:r>
              <w:rPr/>
              <w:t xml:space="preserve">Visible text</w:t>
            </w:r>
          </w:p>
        </w:tc>
        <w:tc>
          <w:tcPr>
            <w:tcW w:w="2200" w:type="dxa"/>
          </w:tcPr>
          <w:p>
            <w:r>
              <w:rPr/>
              <w:t xml:space="preserve">html:nth-of-type(1) &gt; body:nth-of-type(1) &gt; main#main &gt; section#safety &gt; div:nth-of-type(1) &gt; div:nth-of-type(1) &gt; header:nth-of-type(1) &gt; p:nth-of-type(1)</w:t>
            </w:r>
          </w:p>
        </w:tc>
        <w:tc>
          <w:tcPr>
            <w:tcW w:w="5100" w:type="dxa"/>
          </w:tcPr>
          <w:p>
            <w:r>
              <w:rPr/>
              <w:t xml:space="preserve">Safety</w:t>
            </w:r>
          </w:p>
        </w:tc>
      </w:tr>
      <w:tr>
        <w:tc>
          <w:tcPr>
            <w:tcW w:w="900" w:type="dxa"/>
          </w:tcPr>
          <w:p>
            <w:r>
              <w:rPr/>
              <w:t xml:space="preserve">EN-02860</w:t>
            </w:r>
          </w:p>
        </w:tc>
        <w:tc>
          <w:tcPr>
            <w:tcW w:w="1700" w:type="dxa"/>
          </w:tcPr>
          <w:p>
            <w:r>
              <w:rPr/>
              <w:t xml:space="preserve">Visible text</w:t>
            </w:r>
          </w:p>
        </w:tc>
        <w:tc>
          <w:tcPr>
            <w:tcW w:w="2200" w:type="dxa"/>
          </w:tcPr>
          <w:p>
            <w:r>
              <w:rPr/>
              <w:t xml:space="preserve">html:nth-of-type(1) &gt; body:nth-of-type(1) &gt; main#main &gt; section#safety &gt; div:nth-of-type(1) &gt; div:nth-of-type(1) &gt; header:nth-of-type(1) &gt; h2#values-07-safety</w:t>
            </w:r>
          </w:p>
        </w:tc>
        <w:tc>
          <w:tcPr>
            <w:tcW w:w="5100" w:type="dxa"/>
          </w:tcPr>
          <w:p>
            <w:r>
              <w:rPr/>
              <w:t xml:space="preserve">Safety is a sequence, not a single precaution.</w:t>
            </w:r>
          </w:p>
        </w:tc>
      </w:tr>
      <w:tr>
        <w:tc>
          <w:tcPr>
            <w:tcW w:w="900" w:type="dxa"/>
          </w:tcPr>
          <w:p>
            <w:r>
              <w:rPr/>
              <w:t xml:space="preserve">EN-02861</w:t>
            </w:r>
          </w:p>
        </w:tc>
        <w:tc>
          <w:tcPr>
            <w:tcW w:w="1700" w:type="dxa"/>
          </w:tcPr>
          <w:p>
            <w:r>
              <w:rPr/>
              <w:t xml:space="preserve">Visible text</w:t>
            </w:r>
          </w:p>
        </w:tc>
        <w:tc>
          <w:tcPr>
            <w:tcW w:w="2200" w:type="dxa"/>
          </w:tcPr>
          <w:p>
            <w:r>
              <w:rPr/>
              <w:t xml:space="preserve">html:nth-of-type(1) &gt; body:nth-of-type(1) &gt; main#main &gt; section#safety &gt; div:nth-of-type(1) &gt; div:nth-of-type(1) &gt; p:nth-of-type(1)</w:t>
            </w:r>
          </w:p>
        </w:tc>
        <w:tc>
          <w:tcPr>
            <w:tcW w:w="5100" w:type="dxa"/>
          </w:tcPr>
          <w:p>
            <w:r>
              <w:rPr/>
              <w:t xml:space="preserve">It begins before a procedure and continues after you leave. It also includes the judgment to adjust, postpone or advise against elective treatment when that is the safer answer.</w:t>
            </w:r>
          </w:p>
        </w:tc>
      </w:tr>
      <w:tr>
        <w:tc>
          <w:tcPr>
            <w:tcW w:w="900" w:type="dxa"/>
          </w:tcPr>
          <w:p>
            <w:r>
              <w:rPr/>
              <w:t xml:space="preserve">EN-02862</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li:nth-of-type(1) &gt; span:nth-of-type(1)</w:t>
            </w:r>
          </w:p>
        </w:tc>
        <w:tc>
          <w:tcPr>
            <w:tcW w:w="5100" w:type="dxa"/>
          </w:tcPr>
          <w:p>
            <w:r>
              <w:rPr/>
              <w:t xml:space="preserve">01</w:t>
            </w:r>
          </w:p>
        </w:tc>
      </w:tr>
      <w:tr>
        <w:tc>
          <w:tcPr>
            <w:tcW w:w="900" w:type="dxa"/>
          </w:tcPr>
          <w:p>
            <w:r>
              <w:rPr/>
              <w:t xml:space="preserve">EN-02863</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li:nth-of-type(1) &gt; h3:nth-of-type(1)</w:t>
            </w:r>
          </w:p>
        </w:tc>
        <w:tc>
          <w:tcPr>
            <w:tcW w:w="5100" w:type="dxa"/>
          </w:tcPr>
          <w:p>
            <w:r>
              <w:rPr/>
              <w:t xml:space="preserve">Screen</w:t>
            </w:r>
          </w:p>
        </w:tc>
      </w:tr>
      <w:tr>
        <w:tc>
          <w:tcPr>
            <w:tcW w:w="900" w:type="dxa"/>
          </w:tcPr>
          <w:p>
            <w:r>
              <w:rPr/>
              <w:t xml:space="preserve">EN-02864</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li:nth-of-type(1) &gt; p:nth-of-type(1)</w:t>
            </w:r>
          </w:p>
        </w:tc>
        <w:tc>
          <w:tcPr>
            <w:tcW w:w="5100" w:type="dxa"/>
          </w:tcPr>
          <w:p>
            <w:r>
              <w:rPr/>
              <w:t xml:space="preserve">Review relevant health information, medication, sensitivities and current condition.</w:t>
            </w:r>
          </w:p>
        </w:tc>
      </w:tr>
      <w:tr>
        <w:tc>
          <w:tcPr>
            <w:tcW w:w="900" w:type="dxa"/>
          </w:tcPr>
          <w:p>
            <w:r>
              <w:rPr/>
              <w:t xml:space="preserve">EN-02865</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li:nth-of-type(2) &gt; span:nth-of-type(1)</w:t>
            </w:r>
          </w:p>
        </w:tc>
        <w:tc>
          <w:tcPr>
            <w:tcW w:w="5100" w:type="dxa"/>
          </w:tcPr>
          <w:p>
            <w:r>
              <w:rPr/>
              <w:t xml:space="preserve">02</w:t>
            </w:r>
          </w:p>
        </w:tc>
      </w:tr>
      <w:tr>
        <w:tc>
          <w:tcPr>
            <w:tcW w:w="900" w:type="dxa"/>
          </w:tcPr>
          <w:p>
            <w:r>
              <w:rPr/>
              <w:t xml:space="preserve">EN-02866</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li:nth-of-type(2) &gt; h3:nth-of-type(1)</w:t>
            </w:r>
          </w:p>
        </w:tc>
        <w:tc>
          <w:tcPr>
            <w:tcW w:w="5100" w:type="dxa"/>
          </w:tcPr>
          <w:p>
            <w:r>
              <w:rPr/>
              <w:t xml:space="preserve">Prepare</w:t>
            </w:r>
          </w:p>
        </w:tc>
      </w:tr>
      <w:tr>
        <w:tc>
          <w:tcPr>
            <w:tcW w:w="900" w:type="dxa"/>
          </w:tcPr>
          <w:p>
            <w:r>
              <w:rPr/>
              <w:t xml:space="preserve">EN-02867</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li:nth-of-type(2) &gt; p:nth-of-type(1)</w:t>
            </w:r>
          </w:p>
        </w:tc>
        <w:tc>
          <w:tcPr>
            <w:tcW w:w="5100" w:type="dxa"/>
          </w:tcPr>
          <w:p>
            <w:r>
              <w:rPr/>
              <w:t xml:space="preserve">Give procedure-specific guidance and make sure the area is ready.</w:t>
            </w:r>
          </w:p>
        </w:tc>
      </w:tr>
      <w:tr>
        <w:tc>
          <w:tcPr>
            <w:tcW w:w="900" w:type="dxa"/>
          </w:tcPr>
          <w:p>
            <w:r>
              <w:rPr/>
              <w:t xml:space="preserve">EN-02868</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li:nth-of-type(3) &gt; span:nth-of-type(1)</w:t>
            </w:r>
          </w:p>
        </w:tc>
        <w:tc>
          <w:tcPr>
            <w:tcW w:w="5100" w:type="dxa"/>
          </w:tcPr>
          <w:p>
            <w:r>
              <w:rPr/>
              <w:t xml:space="preserve">03</w:t>
            </w:r>
          </w:p>
        </w:tc>
      </w:tr>
      <w:tr>
        <w:tc>
          <w:tcPr>
            <w:tcW w:w="900" w:type="dxa"/>
          </w:tcPr>
          <w:p>
            <w:r>
              <w:rPr/>
              <w:t xml:space="preserve">EN-02869</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li:nth-of-type(3) &gt; h3:nth-of-type(1)</w:t>
            </w:r>
          </w:p>
        </w:tc>
        <w:tc>
          <w:tcPr>
            <w:tcW w:w="5100" w:type="dxa"/>
          </w:tcPr>
          <w:p>
            <w:r>
              <w:rPr/>
              <w:t xml:space="preserve">Treat</w:t>
            </w:r>
          </w:p>
        </w:tc>
      </w:tr>
      <w:tr>
        <w:tc>
          <w:tcPr>
            <w:tcW w:w="900" w:type="dxa"/>
          </w:tcPr>
          <w:p>
            <w:r>
              <w:rPr/>
              <w:t xml:space="preserve">EN-02870</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li:nth-of-type(3) &gt; p:nth-of-type(1)</w:t>
            </w:r>
          </w:p>
        </w:tc>
        <w:tc>
          <w:tcPr>
            <w:tcW w:w="5100" w:type="dxa"/>
          </w:tcPr>
          <w:p>
            <w:r>
              <w:rPr/>
              <w:t xml:space="preserve">Use a selected technique for a defined purpose within professional scope.</w:t>
            </w:r>
          </w:p>
        </w:tc>
      </w:tr>
      <w:tr>
        <w:tc>
          <w:tcPr>
            <w:tcW w:w="900" w:type="dxa"/>
          </w:tcPr>
          <w:p>
            <w:r>
              <w:rPr/>
              <w:t xml:space="preserve">EN-02871</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li:nth-of-type(4) &gt; span:nth-of-type(1)</w:t>
            </w:r>
          </w:p>
        </w:tc>
        <w:tc>
          <w:tcPr>
            <w:tcW w:w="5100" w:type="dxa"/>
          </w:tcPr>
          <w:p>
            <w:r>
              <w:rPr/>
              <w:t xml:space="preserve">04</w:t>
            </w:r>
          </w:p>
        </w:tc>
      </w:tr>
      <w:tr>
        <w:tc>
          <w:tcPr>
            <w:tcW w:w="900" w:type="dxa"/>
          </w:tcPr>
          <w:p>
            <w:r>
              <w:rPr/>
              <w:t xml:space="preserve">EN-02872</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li:nth-of-type(4) &gt; h3:nth-of-type(1)</w:t>
            </w:r>
          </w:p>
        </w:tc>
        <w:tc>
          <w:tcPr>
            <w:tcW w:w="5100" w:type="dxa"/>
          </w:tcPr>
          <w:p>
            <w:r>
              <w:rPr/>
              <w:t xml:space="preserve">Support</w:t>
            </w:r>
          </w:p>
        </w:tc>
      </w:tr>
      <w:tr>
        <w:tc>
          <w:tcPr>
            <w:tcW w:w="900" w:type="dxa"/>
          </w:tcPr>
          <w:p>
            <w:r>
              <w:rPr/>
              <w:t xml:space="preserve">EN-02873</w:t>
            </w:r>
          </w:p>
        </w:tc>
        <w:tc>
          <w:tcPr>
            <w:tcW w:w="1700" w:type="dxa"/>
          </w:tcPr>
          <w:p>
            <w:r>
              <w:rPr/>
              <w:t xml:space="preserve">Visible text</w:t>
            </w:r>
          </w:p>
        </w:tc>
        <w:tc>
          <w:tcPr>
            <w:tcW w:w="2200" w:type="dxa"/>
          </w:tcPr>
          <w:p>
            <w:r>
              <w:rPr/>
              <w:t xml:space="preserve">html:nth-of-type(1) &gt; body:nth-of-type(1) &gt; main#main &gt; section#safety &gt; div:nth-of-type(1) &gt; ol:nth-of-type(1) &gt; li:nth-of-type(4) &gt; p:nth-of-type(1)</w:t>
            </w:r>
          </w:p>
        </w:tc>
        <w:tc>
          <w:tcPr>
            <w:tcW w:w="5100" w:type="dxa"/>
          </w:tcPr>
          <w:p>
            <w:r>
              <w:rPr/>
              <w:t xml:space="preserve">Explain recovery, warning signs and the appropriate contact route.</w:t>
            </w:r>
          </w:p>
        </w:tc>
      </w:tr>
      <w:tr>
        <w:tc>
          <w:tcPr>
            <w:tcW w:w="900" w:type="dxa"/>
          </w:tcPr>
          <w:p>
            <w:r>
              <w:rPr/>
              <w:t xml:space="preserve">EN-02874</w:t>
            </w:r>
          </w:p>
        </w:tc>
        <w:tc>
          <w:tcPr>
            <w:tcW w:w="1700" w:type="dxa"/>
          </w:tcPr>
          <w:p>
            <w:r>
              <w:rPr/>
              <w:t xml:space="preserve">Visible text</w:t>
            </w:r>
          </w:p>
        </w:tc>
        <w:tc>
          <w:tcPr>
            <w:tcW w:w="2200" w:type="dxa"/>
          </w:tcPr>
          <w:p>
            <w:r>
              <w:rPr/>
              <w:t xml:space="preserve">html:nth-of-type(1) &gt; body:nth-of-type(1) &gt; main#main &gt; section#honesty &gt; div:nth-of-type(1) &gt; header:nth-of-type(1) &gt; span:nth-of-type(1)</w:t>
            </w:r>
          </w:p>
        </w:tc>
        <w:tc>
          <w:tcPr>
            <w:tcW w:w="5100" w:type="dxa"/>
          </w:tcPr>
          <w:p>
            <w:r>
              <w:rPr/>
              <w:t xml:space="preserve">07</w:t>
            </w:r>
          </w:p>
        </w:tc>
      </w:tr>
      <w:tr>
        <w:tc>
          <w:tcPr>
            <w:tcW w:w="900" w:type="dxa"/>
          </w:tcPr>
          <w:p>
            <w:r>
              <w:rPr/>
              <w:t xml:space="preserve">EN-02875</w:t>
            </w:r>
          </w:p>
        </w:tc>
        <w:tc>
          <w:tcPr>
            <w:tcW w:w="1700" w:type="dxa"/>
          </w:tcPr>
          <w:p>
            <w:r>
              <w:rPr/>
              <w:t xml:space="preserve">Visible text</w:t>
            </w:r>
          </w:p>
        </w:tc>
        <w:tc>
          <w:tcPr>
            <w:tcW w:w="2200" w:type="dxa"/>
          </w:tcPr>
          <w:p>
            <w:r>
              <w:rPr/>
              <w:t xml:space="preserve">html:nth-of-type(1) &gt; body:nth-of-type(1) &gt; main#main &gt; section#honesty &gt; div:nth-of-type(1) &gt; header:nth-of-type(1) &gt; p:nth-of-type(1)</w:t>
            </w:r>
          </w:p>
        </w:tc>
        <w:tc>
          <w:tcPr>
            <w:tcW w:w="5100" w:type="dxa"/>
          </w:tcPr>
          <w:p>
            <w:r>
              <w:rPr/>
              <w:t xml:space="preserve">Honesty</w:t>
            </w:r>
          </w:p>
        </w:tc>
      </w:tr>
      <w:tr>
        <w:tc>
          <w:tcPr>
            <w:tcW w:w="900" w:type="dxa"/>
          </w:tcPr>
          <w:p>
            <w:r>
              <w:rPr/>
              <w:t xml:space="preserve">EN-02876</w:t>
            </w:r>
          </w:p>
        </w:tc>
        <w:tc>
          <w:tcPr>
            <w:tcW w:w="1700" w:type="dxa"/>
          </w:tcPr>
          <w:p>
            <w:r>
              <w:rPr/>
              <w:t xml:space="preserve">Visible text</w:t>
            </w:r>
          </w:p>
        </w:tc>
        <w:tc>
          <w:tcPr>
            <w:tcW w:w="2200" w:type="dxa"/>
          </w:tcPr>
          <w:p>
            <w:r>
              <w:rPr/>
              <w:t xml:space="preserve">html:nth-of-type(1) &gt; body:nth-of-type(1) &gt; main#main &gt; section#honesty &gt; div:nth-of-type(1) &gt; header:nth-of-type(1) &gt; h2#values-08-honesty</w:t>
            </w:r>
          </w:p>
        </w:tc>
        <w:tc>
          <w:tcPr>
            <w:tcW w:w="5100" w:type="dxa"/>
          </w:tcPr>
          <w:p>
            <w:r>
              <w:rPr/>
              <w:t xml:space="preserve">Real expectations protect confidence.</w:t>
            </w:r>
          </w:p>
        </w:tc>
      </w:tr>
      <w:tr>
        <w:tc>
          <w:tcPr>
            <w:tcW w:w="900" w:type="dxa"/>
          </w:tcPr>
          <w:p>
            <w:r>
              <w:rPr/>
              <w:t xml:space="preserve">EN-02877</w:t>
            </w:r>
          </w:p>
        </w:tc>
        <w:tc>
          <w:tcPr>
            <w:tcW w:w="1700" w:type="dxa"/>
          </w:tcPr>
          <w:p>
            <w:r>
              <w:rPr/>
              <w:t xml:space="preserve">Visible text</w:t>
            </w:r>
          </w:p>
        </w:tc>
        <w:tc>
          <w:tcPr>
            <w:tcW w:w="2200" w:type="dxa"/>
          </w:tcPr>
          <w:p>
            <w:r>
              <w:rPr/>
              <w:t xml:space="preserve">html:nth-of-type(1) &gt; body:nth-of-type(1) &gt; main#main &gt; section#honesty &gt; div:nth-of-type(1) &gt; header:nth-of-type(1) &gt; p:nth-of-type(2)</w:t>
            </w:r>
          </w:p>
        </w:tc>
        <w:tc>
          <w:tcPr>
            <w:tcW w:w="5100" w:type="dxa"/>
          </w:tcPr>
          <w:p>
            <w:r>
              <w:rPr/>
              <w:t xml:space="preserve">Honesty means talking about uncertainty without making care feel discouraging. Results, comfort, recovery and durability differ between people; examples can inform you, but they cannot promise your response.</w:t>
            </w:r>
          </w:p>
        </w:tc>
      </w:tr>
      <w:tr>
        <w:tc>
          <w:tcPr>
            <w:tcW w:w="900" w:type="dxa"/>
          </w:tcPr>
          <w:p>
            <w:r>
              <w:rPr/>
              <w:t xml:space="preserve">EN-02878</w:t>
            </w:r>
          </w:p>
        </w:tc>
        <w:tc>
          <w:tcPr>
            <w:tcW w:w="1700" w:type="dxa"/>
          </w:tcPr>
          <w:p>
            <w:r>
              <w:rPr/>
              <w:t xml:space="preserve">Visible text</w:t>
            </w:r>
          </w:p>
        </w:tc>
        <w:tc>
          <w:tcPr>
            <w:tcW w:w="2200" w:type="dxa"/>
          </w:tcPr>
          <w:p>
            <w:r>
              <w:rPr/>
              <w:t xml:space="preserve">html:nth-of-type(1) &gt; body:nth-of-type(1) &gt; main#main &gt; section#honesty &gt; div:nth-of-type(1) &gt; div:nth-of-type(1) &gt; article:nth-of-type(1) &gt; p:nth-of-type(1)</w:t>
            </w:r>
          </w:p>
        </w:tc>
        <w:tc>
          <w:tcPr>
            <w:tcW w:w="5100" w:type="dxa"/>
          </w:tcPr>
          <w:p>
            <w:r>
              <w:rPr/>
              <w:t xml:space="preserve">What you may hear</w:t>
            </w:r>
          </w:p>
        </w:tc>
      </w:tr>
      <w:tr>
        <w:tc>
          <w:tcPr>
            <w:tcW w:w="900" w:type="dxa"/>
          </w:tcPr>
          <w:p>
            <w:r>
              <w:rPr/>
              <w:t xml:space="preserve">EN-02879</w:t>
            </w:r>
          </w:p>
        </w:tc>
        <w:tc>
          <w:tcPr>
            <w:tcW w:w="1700" w:type="dxa"/>
          </w:tcPr>
          <w:p>
            <w:r>
              <w:rPr/>
              <w:t xml:space="preserve">Visible text</w:t>
            </w:r>
          </w:p>
        </w:tc>
        <w:tc>
          <w:tcPr>
            <w:tcW w:w="2200" w:type="dxa"/>
          </w:tcPr>
          <w:p>
            <w:r>
              <w:rPr/>
              <w:t xml:space="preserve">html:nth-of-type(1) &gt; body:nth-of-type(1) &gt; main#main &gt; section#honesty &gt; div:nth-of-type(1) &gt; div:nth-of-type(1) &gt; article:nth-of-type(1) &gt; h3:nth-of-type(1)</w:t>
            </w:r>
          </w:p>
        </w:tc>
        <w:tc>
          <w:tcPr>
            <w:tcW w:w="5100" w:type="dxa"/>
          </w:tcPr>
          <w:p>
            <w:r>
              <w:rPr/>
              <w:t xml:space="preserve">“Improvement may be gradual.”</w:t>
            </w:r>
          </w:p>
        </w:tc>
      </w:tr>
      <w:tr>
        <w:tc>
          <w:tcPr>
            <w:tcW w:w="900" w:type="dxa"/>
          </w:tcPr>
          <w:p>
            <w:r>
              <w:rPr/>
              <w:t xml:space="preserve">EN-02880</w:t>
            </w:r>
          </w:p>
        </w:tc>
        <w:tc>
          <w:tcPr>
            <w:tcW w:w="1700" w:type="dxa"/>
          </w:tcPr>
          <w:p>
            <w:r>
              <w:rPr/>
              <w:t xml:space="preserve">Visible text</w:t>
            </w:r>
          </w:p>
        </w:tc>
        <w:tc>
          <w:tcPr>
            <w:tcW w:w="2200" w:type="dxa"/>
          </w:tcPr>
          <w:p>
            <w:r>
              <w:rPr/>
              <w:t xml:space="preserve">html:nth-of-type(1) &gt; body:nth-of-type(1) &gt; main#main &gt; section#honesty &gt; div:nth-of-type(1) &gt; div:nth-of-type(1) &gt; article:nth-of-type(1) &gt; p:nth-of-type(2)</w:t>
            </w:r>
          </w:p>
        </w:tc>
        <w:tc>
          <w:tcPr>
            <w:tcW w:w="5100" w:type="dxa"/>
          </w:tcPr>
          <w:p>
            <w:r>
              <w:rPr/>
              <w:t xml:space="preserve">Some responses become visible through healing, remodelling or a planned series.</w:t>
            </w:r>
          </w:p>
        </w:tc>
      </w:tr>
      <w:tr>
        <w:tc>
          <w:tcPr>
            <w:tcW w:w="900" w:type="dxa"/>
          </w:tcPr>
          <w:p>
            <w:r>
              <w:rPr/>
              <w:t xml:space="preserve">EN-02881</w:t>
            </w:r>
          </w:p>
        </w:tc>
        <w:tc>
          <w:tcPr>
            <w:tcW w:w="1700" w:type="dxa"/>
          </w:tcPr>
          <w:p>
            <w:r>
              <w:rPr/>
              <w:t xml:space="preserve">Visible text</w:t>
            </w:r>
          </w:p>
        </w:tc>
        <w:tc>
          <w:tcPr>
            <w:tcW w:w="2200" w:type="dxa"/>
          </w:tcPr>
          <w:p>
            <w:r>
              <w:rPr/>
              <w:t xml:space="preserve">html:nth-of-type(1) &gt; body:nth-of-type(1) &gt; main#main &gt; section#honesty &gt; div:nth-of-type(1) &gt; div:nth-of-type(1) &gt; article:nth-of-type(2) &gt; p:nth-of-type(1)</w:t>
            </w:r>
          </w:p>
        </w:tc>
        <w:tc>
          <w:tcPr>
            <w:tcW w:w="5100" w:type="dxa"/>
          </w:tcPr>
          <w:p>
            <w:r>
              <w:rPr/>
              <w:t xml:space="preserve">What you may hear</w:t>
            </w:r>
          </w:p>
        </w:tc>
      </w:tr>
      <w:tr>
        <w:tc>
          <w:tcPr>
            <w:tcW w:w="900" w:type="dxa"/>
          </w:tcPr>
          <w:p>
            <w:r>
              <w:rPr/>
              <w:t xml:space="preserve">EN-02882</w:t>
            </w:r>
          </w:p>
        </w:tc>
        <w:tc>
          <w:tcPr>
            <w:tcW w:w="1700" w:type="dxa"/>
          </w:tcPr>
          <w:p>
            <w:r>
              <w:rPr/>
              <w:t xml:space="preserve">Visible text</w:t>
            </w:r>
          </w:p>
        </w:tc>
        <w:tc>
          <w:tcPr>
            <w:tcW w:w="2200" w:type="dxa"/>
          </w:tcPr>
          <w:p>
            <w:r>
              <w:rPr/>
              <w:t xml:space="preserve">html:nth-of-type(1) &gt; body:nth-of-type(1) &gt; main#main &gt; section#honesty &gt; div:nth-of-type(1) &gt; div:nth-of-type(1) &gt; article:nth-of-type(2) &gt; h3:nth-of-type(1)</w:t>
            </w:r>
          </w:p>
        </w:tc>
        <w:tc>
          <w:tcPr>
            <w:tcW w:w="5100" w:type="dxa"/>
          </w:tcPr>
          <w:p>
            <w:r>
              <w:rPr/>
              <w:t xml:space="preserve">“The change may be modest.”</w:t>
            </w:r>
          </w:p>
        </w:tc>
      </w:tr>
      <w:tr>
        <w:tc>
          <w:tcPr>
            <w:tcW w:w="900" w:type="dxa"/>
          </w:tcPr>
          <w:p>
            <w:r>
              <w:rPr/>
              <w:t xml:space="preserve">EN-02883</w:t>
            </w:r>
          </w:p>
        </w:tc>
        <w:tc>
          <w:tcPr>
            <w:tcW w:w="1700" w:type="dxa"/>
          </w:tcPr>
          <w:p>
            <w:r>
              <w:rPr/>
              <w:t xml:space="preserve">Visible text</w:t>
            </w:r>
          </w:p>
        </w:tc>
        <w:tc>
          <w:tcPr>
            <w:tcW w:w="2200" w:type="dxa"/>
          </w:tcPr>
          <w:p>
            <w:r>
              <w:rPr/>
              <w:t xml:space="preserve">html:nth-of-type(1) &gt; body:nth-of-type(1) &gt; main#main &gt; section#honesty &gt; div:nth-of-type(1) &gt; div:nth-of-type(1) &gt; article:nth-of-type(2) &gt; p:nth-of-type(2)</w:t>
            </w:r>
          </w:p>
        </w:tc>
        <w:tc>
          <w:tcPr>
            <w:tcW w:w="5100" w:type="dxa"/>
          </w:tcPr>
          <w:p>
            <w:r>
              <w:rPr/>
              <w:t xml:space="preserve">A realistic limit is more useful than an exaggerated promise.</w:t>
            </w:r>
          </w:p>
        </w:tc>
      </w:tr>
      <w:tr>
        <w:tc>
          <w:tcPr>
            <w:tcW w:w="900" w:type="dxa"/>
          </w:tcPr>
          <w:p>
            <w:r>
              <w:rPr/>
              <w:t xml:space="preserve">EN-02884</w:t>
            </w:r>
          </w:p>
        </w:tc>
        <w:tc>
          <w:tcPr>
            <w:tcW w:w="1700" w:type="dxa"/>
          </w:tcPr>
          <w:p>
            <w:r>
              <w:rPr/>
              <w:t xml:space="preserve">Visible text</w:t>
            </w:r>
          </w:p>
        </w:tc>
        <w:tc>
          <w:tcPr>
            <w:tcW w:w="2200" w:type="dxa"/>
          </w:tcPr>
          <w:p>
            <w:r>
              <w:rPr/>
              <w:t xml:space="preserve">html:nth-of-type(1) &gt; body:nth-of-type(1) &gt; main#main &gt; section#honesty &gt; div:nth-of-type(1) &gt; div:nth-of-type(1) &gt; article:nth-of-type(3) &gt; p:nth-of-type(1)</w:t>
            </w:r>
          </w:p>
        </w:tc>
        <w:tc>
          <w:tcPr>
            <w:tcW w:w="5100" w:type="dxa"/>
          </w:tcPr>
          <w:p>
            <w:r>
              <w:rPr/>
              <w:t xml:space="preserve">What you may hear</w:t>
            </w:r>
          </w:p>
        </w:tc>
      </w:tr>
      <w:tr>
        <w:tc>
          <w:tcPr>
            <w:tcW w:w="900" w:type="dxa"/>
          </w:tcPr>
          <w:p>
            <w:r>
              <w:rPr/>
              <w:t xml:space="preserve">EN-02885</w:t>
            </w:r>
          </w:p>
        </w:tc>
        <w:tc>
          <w:tcPr>
            <w:tcW w:w="1700" w:type="dxa"/>
          </w:tcPr>
          <w:p>
            <w:r>
              <w:rPr/>
              <w:t xml:space="preserve">Visible text</w:t>
            </w:r>
          </w:p>
        </w:tc>
        <w:tc>
          <w:tcPr>
            <w:tcW w:w="2200" w:type="dxa"/>
          </w:tcPr>
          <w:p>
            <w:r>
              <w:rPr/>
              <w:t xml:space="preserve">html:nth-of-type(1) &gt; body:nth-of-type(1) &gt; main#main &gt; section#honesty &gt; div:nth-of-type(1) &gt; div:nth-of-type(1) &gt; article:nth-of-type(3) &gt; h3:nth-of-type(1)</w:t>
            </w:r>
          </w:p>
        </w:tc>
        <w:tc>
          <w:tcPr>
            <w:tcW w:w="5100" w:type="dxa"/>
          </w:tcPr>
          <w:p>
            <w:r>
              <w:rPr/>
              <w:t xml:space="preserve">“We should change the plan.”</w:t>
            </w:r>
          </w:p>
        </w:tc>
      </w:tr>
      <w:tr>
        <w:tc>
          <w:tcPr>
            <w:tcW w:w="900" w:type="dxa"/>
          </w:tcPr>
          <w:p>
            <w:r>
              <w:rPr/>
              <w:t xml:space="preserve">EN-02886</w:t>
            </w:r>
          </w:p>
        </w:tc>
        <w:tc>
          <w:tcPr>
            <w:tcW w:w="1700" w:type="dxa"/>
          </w:tcPr>
          <w:p>
            <w:r>
              <w:rPr/>
              <w:t xml:space="preserve">Visible text</w:t>
            </w:r>
          </w:p>
        </w:tc>
        <w:tc>
          <w:tcPr>
            <w:tcW w:w="2200" w:type="dxa"/>
          </w:tcPr>
          <w:p>
            <w:r>
              <w:rPr/>
              <w:t xml:space="preserve">html:nth-of-type(1) &gt; body:nth-of-type(1) &gt; main#main &gt; section#honesty &gt; div:nth-of-type(1) &gt; div:nth-of-type(1) &gt; article:nth-of-type(3) &gt; p:nth-of-type(2)</w:t>
            </w:r>
          </w:p>
        </w:tc>
        <w:tc>
          <w:tcPr>
            <w:tcW w:w="5100" w:type="dxa"/>
          </w:tcPr>
          <w:p>
            <w:r>
              <w:rPr/>
              <w:t xml:space="preserve">Your actual response can support continuing, simplifying, pausing or stopping.</w:t>
            </w:r>
          </w:p>
        </w:tc>
      </w:tr>
      <w:tr>
        <w:tc>
          <w:tcPr>
            <w:tcW w:w="900" w:type="dxa"/>
          </w:tcPr>
          <w:p>
            <w:r>
              <w:rPr/>
              <w:t xml:space="preserve">EN-02887</w:t>
            </w:r>
          </w:p>
        </w:tc>
        <w:tc>
          <w:tcPr>
            <w:tcW w:w="1700" w:type="dxa"/>
          </w:tcPr>
          <w:p>
            <w:r>
              <w:rPr/>
              <w:t xml:space="preserve">Visible text</w:t>
            </w:r>
          </w:p>
        </w:tc>
        <w:tc>
          <w:tcPr>
            <w:tcW w:w="2200" w:type="dxa"/>
          </w:tcPr>
          <w:p>
            <w:r>
              <w:rPr/>
              <w:t xml:space="preserve">html:nth-of-type(1) &gt; body:nth-of-type(1) &gt; main#main &gt; section#honesty &gt; div:nth-of-type(1) &gt; p:nth-of-type(1) &gt; strong:nth-of-type(1)</w:t>
            </w:r>
          </w:p>
        </w:tc>
        <w:tc>
          <w:tcPr>
            <w:tcW w:w="5100" w:type="dxa"/>
          </w:tcPr>
          <w:p>
            <w:r>
              <w:rPr/>
              <w:t xml:space="preserve">An honest answer is not less caring.</w:t>
            </w:r>
          </w:p>
        </w:tc>
      </w:tr>
      <w:tr>
        <w:tc>
          <w:tcPr>
            <w:tcW w:w="900" w:type="dxa"/>
          </w:tcPr>
          <w:p>
            <w:r>
              <w:rPr/>
              <w:t xml:space="preserve">EN-02888</w:t>
            </w:r>
          </w:p>
        </w:tc>
        <w:tc>
          <w:tcPr>
            <w:tcW w:w="1700" w:type="dxa"/>
          </w:tcPr>
          <w:p>
            <w:r>
              <w:rPr/>
              <w:t xml:space="preserve">Visible text</w:t>
            </w:r>
          </w:p>
        </w:tc>
        <w:tc>
          <w:tcPr>
            <w:tcW w:w="2200" w:type="dxa"/>
          </w:tcPr>
          <w:p>
            <w:r>
              <w:rPr/>
              <w:t xml:space="preserve">html:nth-of-type(1) &gt; body:nth-of-type(1) &gt; main#main &gt; section#honesty &gt; div:nth-of-type(1) &gt; p:nth-of-type(1)</w:t>
            </w:r>
          </w:p>
        </w:tc>
        <w:tc>
          <w:tcPr>
            <w:tcW w:w="5100" w:type="dxa"/>
          </w:tcPr>
          <w:p>
            <w:r>
              <w:rPr/>
              <w:t xml:space="preserve">It is how care remains worthy of your trust.</w:t>
            </w:r>
          </w:p>
        </w:tc>
      </w:tr>
      <w:tr>
        <w:tc>
          <w:tcPr>
            <w:tcW w:w="900" w:type="dxa"/>
          </w:tcPr>
          <w:p>
            <w:r>
              <w:rPr/>
              <w:t xml:space="preserve">EN-02889</w:t>
            </w:r>
          </w:p>
        </w:tc>
        <w:tc>
          <w:tcPr>
            <w:tcW w:w="1700" w:type="dxa"/>
          </w:tcPr>
          <w:p>
            <w:r>
              <w:rPr/>
              <w:t xml:space="preserve">Visible text</w:t>
            </w:r>
          </w:p>
        </w:tc>
        <w:tc>
          <w:tcPr>
            <w:tcW w:w="2200" w:type="dxa"/>
          </w:tcPr>
          <w:p>
            <w:r>
              <w:rPr/>
              <w:t xml:space="preserve">html:nth-of-type(1) &gt; body:nth-of-type(1) &gt; main#main &gt; section#respect &gt; div:nth-of-type(1) &gt; header:nth-of-type(1) &gt; span:nth-of-type(1)</w:t>
            </w:r>
          </w:p>
        </w:tc>
        <w:tc>
          <w:tcPr>
            <w:tcW w:w="5100" w:type="dxa"/>
          </w:tcPr>
          <w:p>
            <w:r>
              <w:rPr/>
              <w:t xml:space="preserve">08</w:t>
            </w:r>
          </w:p>
        </w:tc>
      </w:tr>
      <w:tr>
        <w:tc>
          <w:tcPr>
            <w:tcW w:w="900" w:type="dxa"/>
          </w:tcPr>
          <w:p>
            <w:r>
              <w:rPr/>
              <w:t xml:space="preserve">EN-02890</w:t>
            </w:r>
          </w:p>
        </w:tc>
        <w:tc>
          <w:tcPr>
            <w:tcW w:w="1700" w:type="dxa"/>
          </w:tcPr>
          <w:p>
            <w:r>
              <w:rPr/>
              <w:t xml:space="preserve">Visible text</w:t>
            </w:r>
          </w:p>
        </w:tc>
        <w:tc>
          <w:tcPr>
            <w:tcW w:w="2200" w:type="dxa"/>
          </w:tcPr>
          <w:p>
            <w:r>
              <w:rPr/>
              <w:t xml:space="preserve">html:nth-of-type(1) &gt; body:nth-of-type(1) &gt; main#main &gt; section#respect &gt; div:nth-of-type(1) &gt; header:nth-of-type(1) &gt; p:nth-of-type(1)</w:t>
            </w:r>
          </w:p>
        </w:tc>
        <w:tc>
          <w:tcPr>
            <w:tcW w:w="5100" w:type="dxa"/>
          </w:tcPr>
          <w:p>
            <w:r>
              <w:rPr/>
              <w:t xml:space="preserve">Respect</w:t>
            </w:r>
          </w:p>
        </w:tc>
      </w:tr>
      <w:tr>
        <w:tc>
          <w:tcPr>
            <w:tcW w:w="900" w:type="dxa"/>
          </w:tcPr>
          <w:p>
            <w:r>
              <w:rPr/>
              <w:t xml:space="preserve">EN-02891</w:t>
            </w:r>
          </w:p>
        </w:tc>
        <w:tc>
          <w:tcPr>
            <w:tcW w:w="1700" w:type="dxa"/>
          </w:tcPr>
          <w:p>
            <w:r>
              <w:rPr/>
              <w:t xml:space="preserve">Visible text</w:t>
            </w:r>
          </w:p>
        </w:tc>
        <w:tc>
          <w:tcPr>
            <w:tcW w:w="2200" w:type="dxa"/>
          </w:tcPr>
          <w:p>
            <w:r>
              <w:rPr/>
              <w:t xml:space="preserve">html:nth-of-type(1) &gt; body:nth-of-type(1) &gt; main#main &gt; section#respect &gt; div:nth-of-type(1) &gt; header:nth-of-type(1) &gt; h2#values-09-respect</w:t>
            </w:r>
          </w:p>
        </w:tc>
        <w:tc>
          <w:tcPr>
            <w:tcW w:w="5100" w:type="dxa"/>
          </w:tcPr>
          <w:p>
            <w:r>
              <w:rPr/>
              <w:t xml:space="preserve">You remain the person with the final say.</w:t>
            </w:r>
          </w:p>
        </w:tc>
      </w:tr>
      <w:tr>
        <w:tc>
          <w:tcPr>
            <w:tcW w:w="900" w:type="dxa"/>
          </w:tcPr>
          <w:p>
            <w:r>
              <w:rPr/>
              <w:t xml:space="preserve">EN-02892</w:t>
            </w:r>
          </w:p>
        </w:tc>
        <w:tc>
          <w:tcPr>
            <w:tcW w:w="1700" w:type="dxa"/>
          </w:tcPr>
          <w:p>
            <w:r>
              <w:rPr/>
              <w:t xml:space="preserve">Visible text</w:t>
            </w:r>
          </w:p>
        </w:tc>
        <w:tc>
          <w:tcPr>
            <w:tcW w:w="2200" w:type="dxa"/>
          </w:tcPr>
          <w:p>
            <w:r>
              <w:rPr/>
              <w:t xml:space="preserve">html:nth-of-type(1) &gt; body:nth-of-type(1) &gt; main#main &gt; section#respect &gt; div:nth-of-type(1) &gt; header:nth-of-type(1) &gt; p:nth-of-type(2)</w:t>
            </w:r>
          </w:p>
        </w:tc>
        <w:tc>
          <w:tcPr>
            <w:tcW w:w="5100" w:type="dxa"/>
          </w:tcPr>
          <w:p>
            <w:r>
              <w:rPr/>
              <w:t xml:space="preserve">Respect keeps your dignity, privacy and boundaries inside every clinical decision. Consultation creates understanding; it never creates an obligation to proceed.</w:t>
            </w:r>
          </w:p>
        </w:tc>
      </w:tr>
      <w:tr>
        <w:tc>
          <w:tcPr>
            <w:tcW w:w="900" w:type="dxa"/>
          </w:tcPr>
          <w:p>
            <w:r>
              <w:rPr/>
              <w:t xml:space="preserve">EN-02893</w:t>
            </w:r>
          </w:p>
        </w:tc>
        <w:tc>
          <w:tcPr>
            <w:tcW w:w="1700" w:type="dxa"/>
          </w:tcPr>
          <w:p>
            <w:r>
              <w:rPr/>
              <w:t xml:space="preserve">Visible text</w:t>
            </w:r>
          </w:p>
        </w:tc>
        <w:tc>
          <w:tcPr>
            <w:tcW w:w="2200" w:type="dxa"/>
          </w:tcPr>
          <w:p>
            <w:r>
              <w:rPr/>
              <w:t xml:space="preserve">html:nth-of-type(1) &gt; body:nth-of-type(1) &gt; main#main &gt; section#respect &gt; div:nth-of-type(1) &gt; div:nth-of-type(1) &gt; blockquote:nth-of-type(1) &gt; p:nth-of-type(1)</w:t>
            </w:r>
          </w:p>
        </w:tc>
        <w:tc>
          <w:tcPr>
            <w:tcW w:w="5100" w:type="dxa"/>
          </w:tcPr>
          <w:p>
            <w:r>
              <w:rPr/>
              <w:t xml:space="preserve">You deserve care that protects your sense of self as carefully as it considers a result.</w:t>
            </w:r>
          </w:p>
        </w:tc>
      </w:tr>
      <w:tr>
        <w:tc>
          <w:tcPr>
            <w:tcW w:w="900" w:type="dxa"/>
          </w:tcPr>
          <w:p>
            <w:r>
              <w:rPr/>
              <w:t xml:space="preserve">EN-02894</w:t>
            </w:r>
          </w:p>
        </w:tc>
        <w:tc>
          <w:tcPr>
            <w:tcW w:w="1700" w:type="dxa"/>
          </w:tcPr>
          <w:p>
            <w:r>
              <w:rPr/>
              <w:t xml:space="preserve">Visible text</w:t>
            </w:r>
          </w:p>
        </w:tc>
        <w:tc>
          <w:tcPr>
            <w:tcW w:w="2200" w:type="dxa"/>
          </w:tcPr>
          <w:p>
            <w:r>
              <w:rPr/>
              <w:t xml:space="preserve">html:nth-of-type(1) &gt; body:nth-of-type(1) &gt; main#main &gt; section#respect &gt; div:nth-of-type(1) &gt; div:nth-of-type(1) &gt; blockquote:nth-of-type(1) &gt; cite:nth-of-type(1)</w:t>
            </w:r>
          </w:p>
        </w:tc>
        <w:tc>
          <w:tcPr>
            <w:tcW w:w="5100" w:type="dxa"/>
          </w:tcPr>
          <w:p>
            <w:r>
              <w:rPr/>
              <w:t xml:space="preserve">— Franciele Sofiati</w:t>
            </w:r>
          </w:p>
        </w:tc>
      </w:tr>
      <w:tr>
        <w:tc>
          <w:tcPr>
            <w:tcW w:w="900" w:type="dxa"/>
          </w:tcPr>
          <w:p>
            <w:r>
              <w:rPr/>
              <w:t xml:space="preserve">EN-02895</w:t>
            </w:r>
          </w:p>
        </w:tc>
        <w:tc>
          <w:tcPr>
            <w:tcW w:w="1700" w:type="dxa"/>
          </w:tcPr>
          <w:p>
            <w:r>
              <w:rPr/>
              <w:t xml:space="preserve">Visible text</w:t>
            </w:r>
          </w:p>
        </w:tc>
        <w:tc>
          <w:tcPr>
            <w:tcW w:w="2200" w:type="dxa"/>
          </w:tcPr>
          <w:p>
            <w:r>
              <w:rPr/>
              <w:t xml:space="preserve">html:nth-of-type(1) &gt; body:nth-of-type(1) &gt; main#main &gt; section#respect &gt; div:nth-of-type(1) &gt; div:nth-of-type(1) &gt; div:nth-of-type(1) &gt; h3:nth-of-type(1)</w:t>
            </w:r>
          </w:p>
        </w:tc>
        <w:tc>
          <w:tcPr>
            <w:tcW w:w="5100" w:type="dxa"/>
          </w:tcPr>
          <w:p>
            <w:r>
              <w:rPr/>
              <w:t xml:space="preserve">What respect looks like</w:t>
            </w:r>
          </w:p>
        </w:tc>
      </w:tr>
      <w:tr>
        <w:tc>
          <w:tcPr>
            <w:tcW w:w="900" w:type="dxa"/>
          </w:tcPr>
          <w:p>
            <w:r>
              <w:rPr/>
              <w:t xml:space="preserve">EN-02896</w:t>
            </w:r>
          </w:p>
        </w:tc>
        <w:tc>
          <w:tcPr>
            <w:tcW w:w="1700" w:type="dxa"/>
          </w:tcPr>
          <w:p>
            <w:r>
              <w:rPr/>
              <w:t xml:space="preserve">Visible text</w:t>
            </w:r>
          </w:p>
        </w:tc>
        <w:tc>
          <w:tcPr>
            <w:tcW w:w="2200" w:type="dxa"/>
          </w:tcPr>
          <w:p>
            <w:r>
              <w:rPr/>
              <w:t xml:space="preserve">html:nth-of-type(1) &gt; body:nth-of-type(1) &gt; main#main &gt; section#respect &gt; div:nth-of-type(1) &gt; div:nth-of-type(1) &gt; div:nth-of-type(1) &gt; ul:nth-of-type(1) &gt; li:nth-of-type(1)</w:t>
            </w:r>
          </w:p>
        </w:tc>
        <w:tc>
          <w:tcPr>
            <w:tcW w:w="5100" w:type="dxa"/>
          </w:tcPr>
          <w:p>
            <w:r>
              <w:rPr/>
              <w:t xml:space="preserve">Sensitive concerns are discussed discreetly.</w:t>
            </w:r>
          </w:p>
        </w:tc>
      </w:tr>
      <w:tr>
        <w:tc>
          <w:tcPr>
            <w:tcW w:w="900" w:type="dxa"/>
          </w:tcPr>
          <w:p>
            <w:r>
              <w:rPr/>
              <w:t xml:space="preserve">EN-02897</w:t>
            </w:r>
          </w:p>
        </w:tc>
        <w:tc>
          <w:tcPr>
            <w:tcW w:w="1700" w:type="dxa"/>
          </w:tcPr>
          <w:p>
            <w:r>
              <w:rPr/>
              <w:t xml:space="preserve">Visible text</w:t>
            </w:r>
          </w:p>
        </w:tc>
        <w:tc>
          <w:tcPr>
            <w:tcW w:w="2200" w:type="dxa"/>
          </w:tcPr>
          <w:p>
            <w:r>
              <w:rPr/>
              <w:t xml:space="preserve">html:nth-of-type(1) &gt; body:nth-of-type(1) &gt; main#main &gt; section#respect &gt; div:nth-of-type(1) &gt; div:nth-of-type(1) &gt; div:nth-of-type(1) &gt; ul:nth-of-type(1) &gt; li:nth-of-type(2)</w:t>
            </w:r>
          </w:p>
        </w:tc>
        <w:tc>
          <w:tcPr>
            <w:tcW w:w="5100" w:type="dxa"/>
          </w:tcPr>
          <w:p>
            <w:r>
              <w:rPr/>
              <w:t xml:space="preserve">You can ask for time without being pressured.</w:t>
            </w:r>
          </w:p>
        </w:tc>
      </w:tr>
      <w:tr>
        <w:tc>
          <w:tcPr>
            <w:tcW w:w="900" w:type="dxa"/>
          </w:tcPr>
          <w:p>
            <w:r>
              <w:rPr/>
              <w:t xml:space="preserve">EN-02898</w:t>
            </w:r>
          </w:p>
        </w:tc>
        <w:tc>
          <w:tcPr>
            <w:tcW w:w="1700" w:type="dxa"/>
          </w:tcPr>
          <w:p>
            <w:r>
              <w:rPr/>
              <w:t xml:space="preserve">Visible text</w:t>
            </w:r>
          </w:p>
        </w:tc>
        <w:tc>
          <w:tcPr>
            <w:tcW w:w="2200" w:type="dxa"/>
          </w:tcPr>
          <w:p>
            <w:r>
              <w:rPr/>
              <w:t xml:space="preserve">html:nth-of-type(1) &gt; body:nth-of-type(1) &gt; main#main &gt; section#respect &gt; div:nth-of-type(1) &gt; div:nth-of-type(1) &gt; div:nth-of-type(1) &gt; ul:nth-of-type(1) &gt; li:nth-of-type(3)</w:t>
            </w:r>
          </w:p>
        </w:tc>
        <w:tc>
          <w:tcPr>
            <w:tcW w:w="5100" w:type="dxa"/>
          </w:tcPr>
          <w:p>
            <w:r>
              <w:rPr/>
              <w:t xml:space="preserve">You can decline an option or change your mind.</w:t>
            </w:r>
          </w:p>
        </w:tc>
      </w:tr>
      <w:tr>
        <w:tc>
          <w:tcPr>
            <w:tcW w:w="900" w:type="dxa"/>
          </w:tcPr>
          <w:p>
            <w:r>
              <w:rPr/>
              <w:t xml:space="preserve">EN-02899</w:t>
            </w:r>
          </w:p>
        </w:tc>
        <w:tc>
          <w:tcPr>
            <w:tcW w:w="1700" w:type="dxa"/>
          </w:tcPr>
          <w:p>
            <w:r>
              <w:rPr/>
              <w:t xml:space="preserve">Visible text</w:t>
            </w:r>
          </w:p>
        </w:tc>
        <w:tc>
          <w:tcPr>
            <w:tcW w:w="2200" w:type="dxa"/>
          </w:tcPr>
          <w:p>
            <w:r>
              <w:rPr/>
              <w:t xml:space="preserve">html:nth-of-type(1) &gt; body:nth-of-type(1) &gt; main#main &gt; section#respect &gt; div:nth-of-type(1) &gt; div:nth-of-type(1) &gt; div:nth-of-type(1) &gt; ul:nth-of-type(1) &gt; li:nth-of-type(4)</w:t>
            </w:r>
          </w:p>
        </w:tc>
        <w:tc>
          <w:tcPr>
            <w:tcW w:w="5100" w:type="dxa"/>
          </w:tcPr>
          <w:p>
            <w:r>
              <w:rPr/>
              <w:t xml:space="preserve">Photography and wider image use require appropriate permission.</w:t>
            </w:r>
          </w:p>
        </w:tc>
      </w:tr>
      <w:tr>
        <w:tc>
          <w:tcPr>
            <w:tcW w:w="900" w:type="dxa"/>
          </w:tcPr>
          <w:p>
            <w:r>
              <w:rPr/>
              <w:t xml:space="preserve">EN-02900</w:t>
            </w:r>
          </w:p>
        </w:tc>
        <w:tc>
          <w:tcPr>
            <w:tcW w:w="1700" w:type="dxa"/>
          </w:tcPr>
          <w:p>
            <w:r>
              <w:rPr/>
              <w:t xml:space="preserve">Visible text</w:t>
            </w:r>
          </w:p>
        </w:tc>
        <w:tc>
          <w:tcPr>
            <w:tcW w:w="2200" w:type="dxa"/>
          </w:tcPr>
          <w:p>
            <w:r>
              <w:rPr/>
              <w:t xml:space="preserve">html:nth-of-type(1) &gt; body:nth-of-type(1) &gt; main#main &gt; section#respect &gt; div:nth-of-type(1) &gt; div:nth-of-type(1) &gt; div:nth-of-type(1) &gt; ul:nth-of-type(1) &gt; li:nth-of-type(5)</w:t>
            </w:r>
          </w:p>
        </w:tc>
        <w:tc>
          <w:tcPr>
            <w:tcW w:w="5100" w:type="dxa"/>
          </w:tcPr>
          <w:p>
            <w:r>
              <w:rPr/>
              <w:t xml:space="preserve">Questions are answered without making you feel difficult.</w:t>
            </w:r>
          </w:p>
        </w:tc>
      </w:tr>
      <w:tr>
        <w:tc>
          <w:tcPr>
            <w:tcW w:w="900" w:type="dxa"/>
          </w:tcPr>
          <w:p>
            <w:r>
              <w:rPr/>
              <w:t xml:space="preserve">EN-02901</w:t>
            </w:r>
          </w:p>
        </w:tc>
        <w:tc>
          <w:tcPr>
            <w:tcW w:w="1700" w:type="dxa"/>
          </w:tcPr>
          <w:p>
            <w:r>
              <w:rPr/>
              <w:t xml:space="preserve">Visible text</w:t>
            </w:r>
          </w:p>
        </w:tc>
        <w:tc>
          <w:tcPr>
            <w:tcW w:w="2200" w:type="dxa"/>
          </w:tcPr>
          <w:p>
            <w:r>
              <w:rPr/>
              <w:t xml:space="preserve">html:nth-of-type(1) &gt; body:nth-of-type(1) &gt; main#main</w:t>
            </w:r>
          </w:p>
        </w:tc>
        <w:tc>
          <w:tcPr>
            <w:tcW w:w="5100" w:type="dxa"/>
          </w:tcPr>
          <w:p>
            <w:r>
              <w:rPr/>
              <w:t xml:space="preserve">SECTION 10: RESPONSIBILITY =================================================== --&gt;</w:t>
            </w:r>
          </w:p>
        </w:tc>
      </w:tr>
      <w:tr>
        <w:tc>
          <w:tcPr>
            <w:tcW w:w="900" w:type="dxa"/>
          </w:tcPr>
          <w:p>
            <w:r>
              <w:rPr/>
              <w:t xml:space="preserve">EN-02902</w:t>
            </w:r>
          </w:p>
        </w:tc>
        <w:tc>
          <w:tcPr>
            <w:tcW w:w="1700" w:type="dxa"/>
          </w:tcPr>
          <w:p>
            <w:r>
              <w:rPr/>
              <w:t xml:space="preserve">Visible text</w:t>
            </w:r>
          </w:p>
        </w:tc>
        <w:tc>
          <w:tcPr>
            <w:tcW w:w="2200" w:type="dxa"/>
          </w:tcPr>
          <w:p>
            <w:r>
              <w:rPr/>
              <w:t xml:space="preserve">html:nth-of-type(1) &gt; body:nth-of-type(1) &gt; main#main &gt; section#responsibility &gt; div:nth-of-type(1) &gt; div:nth-of-type(1) &gt; span:nth-of-type(1)</w:t>
            </w:r>
          </w:p>
        </w:tc>
        <w:tc>
          <w:tcPr>
            <w:tcW w:w="5100" w:type="dxa"/>
          </w:tcPr>
          <w:p>
            <w:r>
              <w:rPr/>
              <w:t xml:space="preserve">Franciele Sofiati · Biomedical Aesthetics</w:t>
            </w:r>
          </w:p>
        </w:tc>
      </w:tr>
      <w:tr>
        <w:tc>
          <w:tcPr>
            <w:tcW w:w="900" w:type="dxa"/>
          </w:tcPr>
          <w:p>
            <w:r>
              <w:rPr/>
              <w:t xml:space="preserve">EN-02903</w:t>
            </w:r>
          </w:p>
        </w:tc>
        <w:tc>
          <w:tcPr>
            <w:tcW w:w="1700" w:type="dxa"/>
          </w:tcPr>
          <w:p>
            <w:r>
              <w:rPr/>
              <w:t xml:space="preserve">Visible text</w:t>
            </w:r>
          </w:p>
        </w:tc>
        <w:tc>
          <w:tcPr>
            <w:tcW w:w="2200" w:type="dxa"/>
          </w:tcPr>
          <w:p>
            <w:r>
              <w:rPr/>
              <w:t xml:space="preserve">html:nth-of-type(1) &gt; body:nth-of-type(1) &gt; main#main &gt; section#responsibility &gt; div:nth-of-type(1) &gt; header:nth-of-type(1) &gt; p:nth-of-type(1)</w:t>
            </w:r>
          </w:p>
        </w:tc>
        <w:tc>
          <w:tcPr>
            <w:tcW w:w="5100" w:type="dxa"/>
          </w:tcPr>
          <w:p>
            <w:r>
              <w:rPr/>
              <w:t xml:space="preserve">When you are ready</w:t>
            </w:r>
          </w:p>
        </w:tc>
      </w:tr>
      <w:tr>
        <w:tc>
          <w:tcPr>
            <w:tcW w:w="900" w:type="dxa"/>
          </w:tcPr>
          <w:p>
            <w:r>
              <w:rPr/>
              <w:t xml:space="preserve">EN-02904</w:t>
            </w:r>
          </w:p>
        </w:tc>
        <w:tc>
          <w:tcPr>
            <w:tcW w:w="1700" w:type="dxa"/>
          </w:tcPr>
          <w:p>
            <w:r>
              <w:rPr/>
              <w:t xml:space="preserve">Visible text</w:t>
            </w:r>
          </w:p>
        </w:tc>
        <w:tc>
          <w:tcPr>
            <w:tcW w:w="2200" w:type="dxa"/>
          </w:tcPr>
          <w:p>
            <w:r>
              <w:rPr/>
              <w:t xml:space="preserve">html:nth-of-type(1) &gt; body:nth-of-type(1) &gt; main#main &gt; section#responsibility &gt; div:nth-of-type(1) &gt; header:nth-of-type(1) &gt; h2:nth-of-type(1)</w:t>
            </w:r>
          </w:p>
        </w:tc>
        <w:tc>
          <w:tcPr>
            <w:tcW w:w="5100" w:type="dxa"/>
          </w:tcPr>
          <w:p>
            <w:r>
              <w:rPr/>
              <w:t xml:space="preserve">See values in practice</w:t>
            </w:r>
          </w:p>
        </w:tc>
      </w:tr>
      <w:tr>
        <w:tc>
          <w:tcPr>
            <w:tcW w:w="900" w:type="dxa"/>
          </w:tcPr>
          <w:p>
            <w:r>
              <w:rPr/>
              <w:t xml:space="preserve">EN-02905</w:t>
            </w:r>
          </w:p>
        </w:tc>
        <w:tc>
          <w:tcPr>
            <w:tcW w:w="1700" w:type="dxa"/>
          </w:tcPr>
          <w:p>
            <w:r>
              <w:rPr/>
              <w:t xml:space="preserve">Visible text</w:t>
            </w:r>
          </w:p>
        </w:tc>
        <w:tc>
          <w:tcPr>
            <w:tcW w:w="2200" w:type="dxa"/>
          </w:tcPr>
          <w:p>
            <w:r>
              <w:rPr/>
              <w:t xml:space="preserve">html:nth-of-type(1) &gt; body:nth-of-type(1) &gt; main#main &gt; section#responsibility &gt; div:nth-of-type(1) &gt; p:nth-of-type(1)</w:t>
            </w:r>
          </w:p>
        </w:tc>
        <w:tc>
          <w:tcPr>
            <w:tcW w:w="5100" w:type="dxa"/>
          </w:tcPr>
          <w:p>
            <w:r>
              <w:rPr/>
              <w:t xml:space="preserve">A consultation shows how listening, judgment and restraint shape each recommendation.</w:t>
            </w:r>
          </w:p>
        </w:tc>
      </w:tr>
      <w:tr>
        <w:tc>
          <w:tcPr>
            <w:tcW w:w="900" w:type="dxa"/>
          </w:tcPr>
          <w:p>
            <w:r>
              <w:rPr/>
              <w:t xml:space="preserve">EN-02906</w:t>
            </w:r>
          </w:p>
        </w:tc>
        <w:tc>
          <w:tcPr>
            <w:tcW w:w="1700" w:type="dxa"/>
          </w:tcPr>
          <w:p>
            <w:r>
              <w:rPr/>
              <w:t xml:space="preserve">Visible text</w:t>
            </w:r>
          </w:p>
        </w:tc>
        <w:tc>
          <w:tcPr>
            <w:tcW w:w="2200" w:type="dxa"/>
          </w:tcPr>
          <w:p>
            <w:r>
              <w:rPr/>
              <w:t xml:space="preserve">html:nth-of-type(1) &gt; body:nth-of-type(1) &gt; main#main &gt; section#responsibility &gt; div:nth-of-type(1) &gt; div:nth-of-type(2) &gt; a:nth-of-type(1)</w:t>
            </w:r>
          </w:p>
        </w:tc>
        <w:tc>
          <w:tcPr>
            <w:tcW w:w="5100" w:type="dxa"/>
          </w:tcPr>
          <w:p>
            <w:r>
              <w:rPr/>
              <w:t xml:space="preserve">Consult</w:t>
            </w:r>
          </w:p>
        </w:tc>
      </w:tr>
      <w:tr>
        <w:tc>
          <w:tcPr>
            <w:tcW w:w="900" w:type="dxa"/>
          </w:tcPr>
          <w:p>
            <w:r>
              <w:rPr/>
              <w:t xml:space="preserve">EN-02907</w:t>
            </w:r>
          </w:p>
        </w:tc>
        <w:tc>
          <w:tcPr>
            <w:tcW w:w="1700" w:type="dxa"/>
          </w:tcPr>
          <w:p>
            <w:r>
              <w:rPr/>
              <w:t xml:space="preserve">Visible text</w:t>
            </w:r>
          </w:p>
        </w:tc>
        <w:tc>
          <w:tcPr>
            <w:tcW w:w="2200" w:type="dxa"/>
          </w:tcPr>
          <w:p>
            <w:r>
              <w:rPr/>
              <w:t xml:space="preserve">html:nth-of-type(1) &gt; body:nth-of-type(1) &gt; main#main &gt; section#responsibility &gt; div:nth-of-type(1) &gt; div:nth-of-type(2) &gt; a:nth-of-type(2)</w:t>
            </w:r>
          </w:p>
        </w:tc>
        <w:tc>
          <w:tcPr>
            <w:tcW w:w="5100" w:type="dxa"/>
          </w:tcPr>
          <w:p>
            <w:r>
              <w:rPr/>
              <w:t xml:space="preserve">Treatments</w:t>
            </w:r>
          </w:p>
        </w:tc>
      </w:tr>
    </w:tbl>
    <w:p>
      <w:pPr>
        <w:pStyle w:val="Heading1"/>
      </w:pPr>
      <w:r>
        <w:t xml:space="preserve">journal/fractional-co2-laser-recovery-and-aftercare.html</w:t>
      </w:r>
    </w:p>
    <w:p>
      <w:pPr>
        <w:pStyle w:val="Normal"/>
      </w:pPr>
      <w:r>
        <w:t xml:space="preserve">Source SHA-256: 4052a90a3caad2a6700a6cb088641342cfc6acc2a31e5e904fa1dcd76a5fffed</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EN-02908</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EN-02909</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EN-02910</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EN-02911</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Fractional CO₂ Laser Without the Hype: Preparation, Recovery and the Results That Take Time</w:t>
            </w:r>
          </w:p>
        </w:tc>
      </w:tr>
      <w:tr>
        <w:tc>
          <w:tcPr>
            <w:tcW w:w="900" w:type="dxa"/>
          </w:tcPr>
          <w:p>
            <w:r>
              <w:rPr/>
              <w:t xml:space="preserve">EN-02912</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EN-02913</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EN-02914</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Laser &amp; Technology</w:t>
            </w:r>
          </w:p>
        </w:tc>
      </w:tr>
      <w:tr>
        <w:tc>
          <w:tcPr>
            <w:tcW w:w="900" w:type="dxa"/>
          </w:tcPr>
          <w:p>
            <w:r>
              <w:rPr/>
              <w:t xml:space="preserve">EN-02915</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07</w:t>
            </w:r>
          </w:p>
        </w:tc>
      </w:tr>
      <w:tr>
        <w:tc>
          <w:tcPr>
            <w:tcW w:w="900" w:type="dxa"/>
          </w:tcPr>
          <w:p>
            <w:r>
              <w:rPr/>
              <w:t xml:space="preserve">EN-02916</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Fractional CO₂ Laser Without the Hype: Preparation, Recovery and the Results That Take Time</w:t>
            </w:r>
          </w:p>
        </w:tc>
      </w:tr>
      <w:tr>
        <w:tc>
          <w:tcPr>
            <w:tcW w:w="900" w:type="dxa"/>
          </w:tcPr>
          <w:p>
            <w:r>
              <w:rPr/>
              <w:t xml:space="preserve">EN-02917</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Fractional CO₂ laser can be an excellent treatment, but it deserves an honest conversation. The preparation, the visible recovery and the months of gradual remodelling matter just as much as the appointment itself.</w:t>
            </w:r>
          </w:p>
        </w:tc>
      </w:tr>
      <w:tr>
        <w:tc>
          <w:tcPr>
            <w:tcW w:w="900" w:type="dxa"/>
          </w:tcPr>
          <w:p>
            <w:r>
              <w:rPr/>
              <w:t xml:space="preserve">EN-02918</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EN-02919</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5 min read</w:t>
            </w:r>
          </w:p>
        </w:tc>
      </w:tr>
      <w:tr>
        <w:tc>
          <w:tcPr>
            <w:tcW w:w="900" w:type="dxa"/>
          </w:tcPr>
          <w:p>
            <w:r>
              <w:rPr/>
              <w:t xml:space="preserve">EN-02920</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1,093 words</w:t>
            </w:r>
          </w:p>
        </w:tc>
      </w:tr>
      <w:tr>
        <w:tc>
          <w:tcPr>
            <w:tcW w:w="900" w:type="dxa"/>
          </w:tcPr>
          <w:p>
            <w:r>
              <w:rPr/>
              <w:t xml:space="preserve">EN-02921</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Khuram Naseem / Pexels</w:t>
            </w:r>
          </w:p>
        </w:tc>
      </w:tr>
      <w:tr>
        <w:tc>
          <w:tcPr>
            <w:tcW w:w="900" w:type="dxa"/>
          </w:tcPr>
          <w:p>
            <w:r>
              <w:rPr/>
              <w:t xml:space="preserve">EN-02922</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EN-02923</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EN-02924</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07</w:t>
            </w:r>
          </w:p>
        </w:tc>
      </w:tr>
      <w:tr>
        <w:tc>
          <w:tcPr>
            <w:tcW w:w="900" w:type="dxa"/>
          </w:tcPr>
          <w:p>
            <w:r>
              <w:rPr/>
              <w:t xml:space="preserve">EN-02925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EN-02926</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Fractional CO₂ laser is an ablative resurfacing treatment that creates microscopic treatment columns in the skin.</w:t>
            </w:r>
          </w:p>
        </w:tc>
      </w:tr>
      <w:tr>
        <w:tc>
          <w:tcPr>
            <w:tcW w:w="900" w:type="dxa"/>
          </w:tcPr>
          <w:p>
            <w:r>
              <w:rPr/>
              <w:t xml:space="preserve">EN-02927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It may improve selected acne scars, texture, fine lines and signs of photodamage, but it is not suitable for everyone.</w:t>
            </w:r>
          </w:p>
        </w:tc>
      </w:tr>
      <w:tr>
        <w:tc>
          <w:tcPr>
            <w:tcW w:w="900" w:type="dxa"/>
          </w:tcPr>
          <w:p>
            <w:r>
              <w:rPr/>
              <w:t xml:space="preserve">EN-02928</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Visible recovery can include redness, swelling, warmth, crusting or peeling.</w:t>
            </w:r>
          </w:p>
        </w:tc>
      </w:tr>
      <w:tr>
        <w:tc>
          <w:tcPr>
            <w:tcW w:w="900" w:type="dxa"/>
          </w:tcPr>
          <w:p>
            <w:r>
              <w:rPr/>
              <w:t xml:space="preserve">EN-02929</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Collagen remodelling continues after the surface has healed, so final results are not immediate.</w:t>
            </w:r>
          </w:p>
        </w:tc>
      </w:tr>
      <w:tr>
        <w:tc>
          <w:tcPr>
            <w:tcW w:w="900" w:type="dxa"/>
          </w:tcPr>
          <w:p>
            <w:r>
              <w:rPr/>
              <w:t xml:space="preserve">EN-02930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Sun exposure, infection risk, pigment tendency, medications and aftercare capacity all influence safety.</w:t>
            </w:r>
          </w:p>
        </w:tc>
      </w:tr>
      <w:tr>
        <w:tc>
          <w:tcPr>
            <w:tcW w:w="900" w:type="dxa"/>
          </w:tcPr>
          <w:p>
            <w:r>
              <w:rPr/>
              <w:t xml:space="preserve">EN-02931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EN-02932</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EN-02933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h2#article-07-what-fractional-changes</w:t>
            </w:r>
          </w:p>
        </w:tc>
        <w:tc>
          <w:tcPr>
            <w:tcW w:w="5100" w:type="dxa"/>
          </w:tcPr>
          <w:p>
            <w:r>
              <w:rPr/>
              <w:t xml:space="preserve">What ‘fractional’ changes</w:t>
            </w:r>
          </w:p>
        </w:tc>
      </w:tr>
      <w:tr>
        <w:tc>
          <w:tcPr>
            <w:tcW w:w="900" w:type="dxa"/>
          </w:tcPr>
          <w:p>
            <w:r>
              <w:rPr/>
              <w:t xml:space="preserve">EN-02934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 &gt; a:nth-of-type(1)</w:t>
            </w:r>
          </w:p>
        </w:tc>
        <w:tc>
          <w:tcPr>
            <w:tcW w:w="5100" w:type="dxa"/>
          </w:tcPr>
          <w:p>
            <w:r>
              <w:rPr/>
              <w:t xml:space="preserve">Fractional CO₂ laser</w:t>
            </w:r>
          </w:p>
        </w:tc>
      </w:tr>
      <w:tr>
        <w:tc>
          <w:tcPr>
            <w:tcW w:w="900" w:type="dxa"/>
          </w:tcPr>
          <w:p>
            <w:r>
              <w:rPr/>
              <w:t xml:space="preserve">EN-02935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creates tiny controlled treatment columns while leaving areas of skin between them to support healing. It is a powerful form of resurfacing, which is exactly why I take candidacy, preparation and aftercare so seriously.</w:t>
            </w:r>
          </w:p>
        </w:tc>
      </w:tr>
      <w:tr>
        <w:tc>
          <w:tcPr>
            <w:tcW w:w="900" w:type="dxa"/>
          </w:tcPr>
          <w:p>
            <w:r>
              <w:rPr/>
              <w:t xml:space="preserve">EN-02936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Fractional does not mean superficial or risk-free. It remains a significant procedure whose intensity can be adjusted. The same device can produce very different experiences depending on settings, passes, density and treatment area.</w:t>
            </w:r>
          </w:p>
        </w:tc>
      </w:tr>
      <w:tr>
        <w:tc>
          <w:tcPr>
            <w:tcW w:w="900" w:type="dxa"/>
          </w:tcPr>
          <w:p>
            <w:r>
              <w:rPr/>
              <w:t xml:space="preserve">EN-02937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h2#article-07-what-the-treatment-may-improve</w:t>
            </w:r>
          </w:p>
        </w:tc>
        <w:tc>
          <w:tcPr>
            <w:tcW w:w="5100" w:type="dxa"/>
          </w:tcPr>
          <w:p>
            <w:r>
              <w:rPr/>
              <w:t xml:space="preserve">What the treatment may improve</w:t>
            </w:r>
          </w:p>
        </w:tc>
      </w:tr>
      <w:tr>
        <w:tc>
          <w:tcPr>
            <w:tcW w:w="900" w:type="dxa"/>
          </w:tcPr>
          <w:p>
            <w:r>
              <w:rPr/>
              <w:t xml:space="preserve">EN-02938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Fractional CO₂ laser is commonly considered for atrophic acne scars, uneven texture, selected fine lines, photodamage and some scars. It can blend scar edges and encourage collagen remodelling. The strongest evidence is not a promise that every concern will respond equally.</w:t>
            </w:r>
          </w:p>
        </w:tc>
      </w:tr>
      <w:tr>
        <w:tc>
          <w:tcPr>
            <w:tcW w:w="900" w:type="dxa"/>
          </w:tcPr>
          <w:p>
            <w:r>
              <w:rPr/>
              <w:t xml:space="preserve">EN-02939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Deep narrow scars, significant tethering, active melasma, uncontrolled acne or primarily vascular redness may require another method or a combination plan.</w:t>
            </w:r>
          </w:p>
        </w:tc>
      </w:tr>
      <w:tr>
        <w:tc>
          <w:tcPr>
            <w:tcW w:w="900" w:type="dxa"/>
          </w:tcPr>
          <w:p>
            <w:r>
              <w:rPr/>
              <w:t xml:space="preserve">EN-02940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h2#article-07-candidate-selection-matters-more-than-enthusiasm</w:t>
            </w:r>
          </w:p>
        </w:tc>
        <w:tc>
          <w:tcPr>
            <w:tcW w:w="5100" w:type="dxa"/>
          </w:tcPr>
          <w:p>
            <w:r>
              <w:rPr/>
              <w:t xml:space="preserve">Candidate selection matters more than enthusiasm</w:t>
            </w:r>
          </w:p>
        </w:tc>
      </w:tr>
      <w:tr>
        <w:tc>
          <w:tcPr>
            <w:tcW w:w="900" w:type="dxa"/>
          </w:tcPr>
          <w:p>
            <w:r>
              <w:rPr/>
              <w:t xml:space="preserve">EN-02941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A consultation should consider skin tone, tendency to develop post-inflammatory pigmentation, active skin conditions, recent tanning, history of cold sores, scarring tendency, medications, immune status and previous procedures. The patient’s ability to complete</w:t>
            </w:r>
          </w:p>
        </w:tc>
      </w:tr>
      <w:tr>
        <w:tc>
          <w:tcPr>
            <w:tcW w:w="900" w:type="dxa"/>
          </w:tcPr>
          <w:p>
            <w:r>
              <w:rPr/>
              <w:t xml:space="preserve">EN-02942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 &gt; a:nth-of-type(1)</w:t>
            </w:r>
          </w:p>
        </w:tc>
        <w:tc>
          <w:tcPr>
            <w:tcW w:w="5100" w:type="dxa"/>
          </w:tcPr>
          <w:p>
            <w:r>
              <w:rPr/>
              <w:t xml:space="preserve">aftercare</w:t>
            </w:r>
          </w:p>
        </w:tc>
      </w:tr>
      <w:tr>
        <w:tc>
          <w:tcPr>
            <w:tcW w:w="900" w:type="dxa"/>
          </w:tcPr>
          <w:p>
            <w:r>
              <w:rPr/>
              <w:t xml:space="preserve">EN-02943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and tolerate visible recovery is equally important.</w:t>
            </w:r>
          </w:p>
        </w:tc>
      </w:tr>
      <w:tr>
        <w:tc>
          <w:tcPr>
            <w:tcW w:w="900" w:type="dxa"/>
          </w:tcPr>
          <w:p>
            <w:r>
              <w:rPr/>
              <w:t xml:space="preserve">EN-02944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A technically possible treatment is not automatically the most appropriate treatment for a particular month, season or life schedule.</w:t>
            </w:r>
          </w:p>
        </w:tc>
      </w:tr>
      <w:tr>
        <w:tc>
          <w:tcPr>
            <w:tcW w:w="900" w:type="dxa"/>
          </w:tcPr>
          <w:p>
            <w:r>
              <w:rPr/>
              <w:t xml:space="preserve">EN-02945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h2#article-07-preparation-is-part-of-the-procedure</w:t>
            </w:r>
          </w:p>
        </w:tc>
        <w:tc>
          <w:tcPr>
            <w:tcW w:w="5100" w:type="dxa"/>
          </w:tcPr>
          <w:p>
            <w:r>
              <w:rPr/>
              <w:t xml:space="preserve">Preparation is part of the procedure</w:t>
            </w:r>
          </w:p>
        </w:tc>
      </w:tr>
      <w:tr>
        <w:tc>
          <w:tcPr>
            <w:tcW w:w="900" w:type="dxa"/>
          </w:tcPr>
          <w:p>
            <w:r>
              <w:rPr/>
              <w:t xml:space="preserve">EN-02946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Preparation may include a few practical changes before fractional CO₂ laser:</w:t>
            </w:r>
          </w:p>
        </w:tc>
      </w:tr>
      <w:tr>
        <w:tc>
          <w:tcPr>
            <w:tcW w:w="900" w:type="dxa"/>
          </w:tcPr>
          <w:p>
            <w:r>
              <w:rPr/>
              <w:t xml:space="preserve">EN-02947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li:nth-of-type(1) &gt; strong:nth-of-type(1)</w:t>
            </w:r>
          </w:p>
        </w:tc>
        <w:tc>
          <w:tcPr>
            <w:tcW w:w="5100" w:type="dxa"/>
          </w:tcPr>
          <w:p>
            <w:r>
              <w:rPr/>
              <w:t xml:space="preserve">Simplify irritating skincare</w:t>
            </w:r>
          </w:p>
        </w:tc>
      </w:tr>
      <w:tr>
        <w:tc>
          <w:tcPr>
            <w:tcW w:w="900" w:type="dxa"/>
          </w:tcPr>
          <w:p>
            <w:r>
              <w:rPr/>
              <w:t xml:space="preserve">EN-02948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li:nth-of-type(1) &gt; span:nth-of-type(1)</w:t>
            </w:r>
          </w:p>
        </w:tc>
        <w:tc>
          <w:tcPr>
            <w:tcW w:w="5100" w:type="dxa"/>
          </w:tcPr>
          <w:p>
            <w:r>
              <w:rPr/>
              <w:t xml:space="preserve">— so the barrier is calm before treatment.</w:t>
            </w:r>
          </w:p>
        </w:tc>
      </w:tr>
      <w:tr>
        <w:tc>
          <w:tcPr>
            <w:tcW w:w="900" w:type="dxa"/>
          </w:tcPr>
          <w:p>
            <w:r>
              <w:rPr/>
              <w:t xml:space="preserve">EN-02949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li:nth-of-type(2) &gt; strong:nth-of-type(1)</w:t>
            </w:r>
          </w:p>
        </w:tc>
        <w:tc>
          <w:tcPr>
            <w:tcW w:w="5100" w:type="dxa"/>
          </w:tcPr>
          <w:p>
            <w:r>
              <w:rPr/>
              <w:t xml:space="preserve">Strengthen sun protection</w:t>
            </w:r>
          </w:p>
        </w:tc>
      </w:tr>
      <w:tr>
        <w:tc>
          <w:tcPr>
            <w:tcW w:w="900" w:type="dxa"/>
          </w:tcPr>
          <w:p>
            <w:r>
              <w:rPr/>
              <w:t xml:space="preserve">EN-02950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li:nth-of-type(2) &gt; span:nth-of-type(1)</w:t>
            </w:r>
          </w:p>
        </w:tc>
        <w:tc>
          <w:tcPr>
            <w:tcW w:w="5100" w:type="dxa"/>
          </w:tcPr>
          <w:p>
            <w:r>
              <w:rPr/>
              <w:t xml:space="preserve">— and disclose any recent tanning or sunburn.</w:t>
            </w:r>
          </w:p>
        </w:tc>
      </w:tr>
      <w:tr>
        <w:tc>
          <w:tcPr>
            <w:tcW w:w="900" w:type="dxa"/>
          </w:tcPr>
          <w:p>
            <w:r>
              <w:rPr/>
              <w:t xml:space="preserve">EN-02951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li:nth-of-type(3) &gt; strong:nth-of-type(1)</w:t>
            </w:r>
          </w:p>
        </w:tc>
        <w:tc>
          <w:tcPr>
            <w:tcW w:w="5100" w:type="dxa"/>
          </w:tcPr>
          <w:p>
            <w:r>
              <w:rPr/>
              <w:t xml:space="preserve">Review products and medications</w:t>
            </w:r>
          </w:p>
        </w:tc>
      </w:tr>
      <w:tr>
        <w:tc>
          <w:tcPr>
            <w:tcW w:w="900" w:type="dxa"/>
          </w:tcPr>
          <w:p>
            <w:r>
              <w:rPr/>
              <w:t xml:space="preserve">EN-02952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li:nth-of-type(3) &gt; span:nth-of-type(1)</w:t>
            </w:r>
          </w:p>
        </w:tc>
        <w:tc>
          <w:tcPr>
            <w:tcW w:w="5100" w:type="dxa"/>
          </w:tcPr>
          <w:p>
            <w:r>
              <w:rPr/>
              <w:t xml:space="preserve">— without stopping prescriptions unless the prescriber advises it.</w:t>
            </w:r>
          </w:p>
        </w:tc>
      </w:tr>
      <w:tr>
        <w:tc>
          <w:tcPr>
            <w:tcW w:w="900" w:type="dxa"/>
          </w:tcPr>
          <w:p>
            <w:r>
              <w:rPr/>
              <w:t xml:space="preserve">EN-02953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li:nth-of-type(4) &gt; strong:nth-of-type(1)</w:t>
            </w:r>
          </w:p>
        </w:tc>
        <w:tc>
          <w:tcPr>
            <w:tcW w:w="5100" w:type="dxa"/>
          </w:tcPr>
          <w:p>
            <w:r>
              <w:rPr/>
              <w:t xml:space="preserve">Discuss a history of cold sores</w:t>
            </w:r>
          </w:p>
        </w:tc>
      </w:tr>
      <w:tr>
        <w:tc>
          <w:tcPr>
            <w:tcW w:w="900" w:type="dxa"/>
          </w:tcPr>
          <w:p>
            <w:r>
              <w:rPr/>
              <w:t xml:space="preserve">EN-02954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li:nth-of-type(4) &gt; span:nth-of-type(1)</w:t>
            </w:r>
          </w:p>
        </w:tc>
        <w:tc>
          <w:tcPr>
            <w:tcW w:w="5100" w:type="dxa"/>
          </w:tcPr>
          <w:p>
            <w:r>
              <w:rPr/>
              <w:t xml:space="preserve">— because medical antiviral prevention may be needed.</w:t>
            </w:r>
          </w:p>
        </w:tc>
      </w:tr>
      <w:tr>
        <w:tc>
          <w:tcPr>
            <w:tcW w:w="900" w:type="dxa"/>
          </w:tcPr>
          <w:p>
            <w:r>
              <w:rPr/>
              <w:t xml:space="preserve">EN-02955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li:nth-of-type(5) &gt; strong:nth-of-type(1)</w:t>
            </w:r>
          </w:p>
        </w:tc>
        <w:tc>
          <w:tcPr>
            <w:tcW w:w="5100" w:type="dxa"/>
          </w:tcPr>
          <w:p>
            <w:r>
              <w:rPr/>
              <w:t xml:space="preserve">Follow the clinic’s timing instructions</w:t>
            </w:r>
          </w:p>
        </w:tc>
      </w:tr>
      <w:tr>
        <w:tc>
          <w:tcPr>
            <w:tcW w:w="900" w:type="dxa"/>
          </w:tcPr>
          <w:p>
            <w:r>
              <w:rPr/>
              <w:t xml:space="preserve">EN-02956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li:nth-of-type(5) &gt; span:nth-of-type(1)</w:t>
            </w:r>
          </w:p>
        </w:tc>
        <w:tc>
          <w:tcPr>
            <w:tcW w:w="5100" w:type="dxa"/>
          </w:tcPr>
          <w:p>
            <w:r>
              <w:rPr/>
              <w:t xml:space="preserve">— so the skin reaches the appointment in the safest condition possible.</w:t>
            </w:r>
          </w:p>
        </w:tc>
      </w:tr>
      <w:tr>
        <w:tc>
          <w:tcPr>
            <w:tcW w:w="900" w:type="dxa"/>
          </w:tcPr>
          <w:p>
            <w:r>
              <w:rPr/>
              <w:t xml:space="preserve">EN-02957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Arriving with sunburn, active infection or an inflamed barrier can increase risk and lead to postponement.</w:t>
            </w:r>
          </w:p>
        </w:tc>
      </w:tr>
      <w:tr>
        <w:tc>
          <w:tcPr>
            <w:tcW w:w="900" w:type="dxa"/>
          </w:tcPr>
          <w:p>
            <w:r>
              <w:rPr/>
              <w:t xml:space="preserve">EN-02958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h2#article-07-what-the-appointment-can-feel-like</w:t>
            </w:r>
          </w:p>
        </w:tc>
        <w:tc>
          <w:tcPr>
            <w:tcW w:w="5100" w:type="dxa"/>
          </w:tcPr>
          <w:p>
            <w:r>
              <w:rPr/>
              <w:t xml:space="preserve">What the appointment can feel like</w:t>
            </w:r>
          </w:p>
        </w:tc>
      </w:tr>
      <w:tr>
        <w:tc>
          <w:tcPr>
            <w:tcW w:w="900" w:type="dxa"/>
          </w:tcPr>
          <w:p>
            <w:r>
              <w:rPr/>
              <w:t xml:space="preserve">EN-02959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Topical anaesthesia and cooling may be used, but sensation varies. Patients often describe heat, prickling or a strong sunburn-like feeling during and immediately after treatment. The treated area may look red and swollen.</w:t>
            </w:r>
          </w:p>
        </w:tc>
      </w:tr>
      <w:tr>
        <w:tc>
          <w:tcPr>
            <w:tcW w:w="900" w:type="dxa"/>
          </w:tcPr>
          <w:p>
            <w:r>
              <w:rPr/>
              <w:t xml:space="preserve">EN-02960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Comfort should be monitored throughout. Increasing intensity simply to create a dramatic reaction is not a meaningful measure of quality.</w:t>
            </w:r>
          </w:p>
        </w:tc>
      </w:tr>
      <w:tr>
        <w:tc>
          <w:tcPr>
            <w:tcW w:w="900" w:type="dxa"/>
          </w:tcPr>
          <w:p>
            <w:r>
              <w:rPr/>
              <w:t xml:space="preserve">EN-02961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“The visible procedure lasts one appointment. The real treatment includes preparation before it and disciplined healing long after the laser is switched off.”</w:t>
            </w:r>
          </w:p>
        </w:tc>
      </w:tr>
      <w:tr>
        <w:tc>
          <w:tcPr>
            <w:tcW w:w="900" w:type="dxa"/>
          </w:tcPr>
          <w:p>
            <w:r>
              <w:rPr/>
              <w:t xml:space="preserve">EN-02962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h2#article-07-the-visible-recovery-period</w:t>
            </w:r>
          </w:p>
        </w:tc>
        <w:tc>
          <w:tcPr>
            <w:tcW w:w="5100" w:type="dxa"/>
          </w:tcPr>
          <w:p>
            <w:r>
              <w:rPr/>
              <w:t xml:space="preserve">The visible recovery period</w:t>
            </w:r>
          </w:p>
        </w:tc>
      </w:tr>
      <w:tr>
        <w:tc>
          <w:tcPr>
            <w:tcW w:w="900" w:type="dxa"/>
          </w:tcPr>
          <w:p>
            <w:r>
              <w:rPr/>
              <w:t xml:space="preserve">EN-02963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During the first days, the skin may be warm, swollen, red, dry or covered with fine crusting. Peeling and a rough texture can follow. The exact pattern depends on treatment intensity and individual healing. Picking or removing crusts prematurely can increase the risk of infection, prolonged redness and pigmentation.</w:t>
            </w:r>
          </w:p>
        </w:tc>
      </w:tr>
      <w:tr>
        <w:tc>
          <w:tcPr>
            <w:tcW w:w="900" w:type="dxa"/>
          </w:tcPr>
          <w:p>
            <w:r>
              <w:rPr/>
              <w:t xml:space="preserve">EN-02964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Aftercare usually focuses on gentle cleansing, prescribed or recommended protective products, avoiding friction and strict light protection. Only the clinician who performed the procedure can give the correct instructions for that treatment.</w:t>
            </w:r>
          </w:p>
        </w:tc>
      </w:tr>
      <w:tr>
        <w:tc>
          <w:tcPr>
            <w:tcW w:w="900" w:type="dxa"/>
          </w:tcPr>
          <w:p>
            <w:r>
              <w:rPr/>
              <w:t xml:space="preserve">EN-02965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h2#article-07-downtime-is-not-the-same-as-healing-time</w:t>
            </w:r>
          </w:p>
        </w:tc>
        <w:tc>
          <w:tcPr>
            <w:tcW w:w="5100" w:type="dxa"/>
          </w:tcPr>
          <w:p>
            <w:r>
              <w:rPr/>
              <w:t xml:space="preserve">Downtime is not the same as healing time</w:t>
            </w:r>
          </w:p>
        </w:tc>
      </w:tr>
      <w:tr>
        <w:tc>
          <w:tcPr>
            <w:tcW w:w="900" w:type="dxa"/>
          </w:tcPr>
          <w:p>
            <w:r>
              <w:rPr/>
              <w:t xml:space="preserve">EN-02966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A patient may feel ready to return to normal activities once the most visible peeling settles, but biological healing continues. Redness can persist, sensitivity may fluctuate and collagen remodelling develops over weeks to months.</w:t>
            </w:r>
          </w:p>
        </w:tc>
      </w:tr>
      <w:tr>
        <w:tc>
          <w:tcPr>
            <w:tcW w:w="900" w:type="dxa"/>
          </w:tcPr>
          <w:p>
            <w:r>
              <w:rPr/>
              <w:t xml:space="preserve">EN-02967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This distinction is important when planning another procedure. Skin that looks closed on the surface may not be ready for additional intensity.</w:t>
            </w:r>
          </w:p>
        </w:tc>
      </w:tr>
      <w:tr>
        <w:tc>
          <w:tcPr>
            <w:tcW w:w="900" w:type="dxa"/>
          </w:tcPr>
          <w:p>
            <w:r>
              <w:rPr/>
              <w:t xml:space="preserve">EN-02968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h2#article-07-pigmentation-and-prolonged-redness</w:t>
            </w:r>
          </w:p>
        </w:tc>
        <w:tc>
          <w:tcPr>
            <w:tcW w:w="5100" w:type="dxa"/>
          </w:tcPr>
          <w:p>
            <w:r>
              <w:rPr/>
              <w:t xml:space="preserve">Pigmentation and prolonged redness</w:t>
            </w:r>
          </w:p>
        </w:tc>
      </w:tr>
      <w:tr>
        <w:tc>
          <w:tcPr>
            <w:tcW w:w="900" w:type="dxa"/>
          </w:tcPr>
          <w:p>
            <w:r>
              <w:rPr/>
              <w:t xml:space="preserve">EN-02969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Temporary darkening or post-inflammatory hyperpigmentation can occur, particularly in pigment-prone skin or after sun exposure. Prolonged redness is also possible. Conservative parameters, preparation and aftercare reduce risk but do not eliminate it.</w:t>
            </w:r>
          </w:p>
        </w:tc>
      </w:tr>
      <w:tr>
        <w:tc>
          <w:tcPr>
            <w:tcW w:w="900" w:type="dxa"/>
          </w:tcPr>
          <w:p>
            <w:r>
              <w:rPr/>
              <w:t xml:space="preserve">EN-02970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Unexpected worsening, blisters, increasing pain, pus, spreading redness or fever should be reported promptly because they may indicate a complication.</w:t>
            </w:r>
          </w:p>
        </w:tc>
      </w:tr>
      <w:tr>
        <w:tc>
          <w:tcPr>
            <w:tcW w:w="900" w:type="dxa"/>
          </w:tcPr>
          <w:p>
            <w:r>
              <w:rPr/>
              <w:t xml:space="preserve">EN-02971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h2#article-07-why-one-session-may-not-be-the-whole-plan</w:t>
            </w:r>
          </w:p>
        </w:tc>
        <w:tc>
          <w:tcPr>
            <w:tcW w:w="5100" w:type="dxa"/>
          </w:tcPr>
          <w:p>
            <w:r>
              <w:rPr/>
              <w:t xml:space="preserve">Why one session may not be the whole plan</w:t>
            </w:r>
          </w:p>
        </w:tc>
      </w:tr>
      <w:tr>
        <w:tc>
          <w:tcPr>
            <w:tcW w:w="900" w:type="dxa"/>
          </w:tcPr>
          <w:p>
            <w:r>
              <w:rPr/>
              <w:t xml:space="preserve">EN-02972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p:nth-of-type(1)</w:t>
            </w:r>
          </w:p>
        </w:tc>
        <w:tc>
          <w:tcPr>
            <w:tcW w:w="5100" w:type="dxa"/>
          </w:tcPr>
          <w:p>
            <w:r>
              <w:rPr/>
              <w:t xml:space="preserve">A more intensive session may produce greater change but also more recovery and risk. Several lower-intensity sessions may suit another patient better. Scar type and objective matter more than the idea that one dramatic session is always superior.</w:t>
            </w:r>
          </w:p>
        </w:tc>
      </w:tr>
      <w:tr>
        <w:tc>
          <w:tcPr>
            <w:tcW w:w="900" w:type="dxa"/>
          </w:tcPr>
          <w:p>
            <w:r>
              <w:rPr/>
              <w:t xml:space="preserve">EN-02973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p:nth-of-type(2)</w:t>
            </w:r>
          </w:p>
        </w:tc>
        <w:tc>
          <w:tcPr>
            <w:tcW w:w="5100" w:type="dxa"/>
          </w:tcPr>
          <w:p>
            <w:r>
              <w:rPr/>
              <w:t xml:space="preserve">The plan may also include other treatments before or after resurfacing, particularly when scars have different depths or attachments.</w:t>
            </w:r>
          </w:p>
        </w:tc>
      </w:tr>
      <w:tr>
        <w:tc>
          <w:tcPr>
            <w:tcW w:w="900" w:type="dxa"/>
          </w:tcPr>
          <w:p>
            <w:r>
              <w:rPr/>
              <w:t xml:space="preserve">EN-02974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h2#article-07-the-result-should-still-look-like-skin</w:t>
            </w:r>
          </w:p>
        </w:tc>
        <w:tc>
          <w:tcPr>
            <w:tcW w:w="5100" w:type="dxa"/>
          </w:tcPr>
          <w:p>
            <w:r>
              <w:rPr/>
              <w:t xml:space="preserve">The result should still look like skin</w:t>
            </w:r>
          </w:p>
        </w:tc>
      </w:tr>
      <w:tr>
        <w:tc>
          <w:tcPr>
            <w:tcW w:w="900" w:type="dxa"/>
          </w:tcPr>
          <w:p>
            <w:r>
              <w:rPr/>
              <w:t xml:space="preserve">EN-02975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p:nth-of-type(1)</w:t>
            </w:r>
          </w:p>
        </w:tc>
        <w:tc>
          <w:tcPr>
            <w:tcW w:w="5100" w:type="dxa"/>
          </w:tcPr>
          <w:p>
            <w:r>
              <w:rPr/>
              <w:t xml:space="preserve">The most realistic result is smoother transition, softened scars, refined texture and a fresher surface—not poreless, filtered perfection. Natural skin retains movement, follicles and variation.</w:t>
            </w:r>
          </w:p>
        </w:tc>
      </w:tr>
      <w:tr>
        <w:tc>
          <w:tcPr>
            <w:tcW w:w="900" w:type="dxa"/>
          </w:tcPr>
          <w:p>
            <w:r>
              <w:rPr/>
              <w:t xml:space="preserve">EN-02976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p:nth-of-type(2)</w:t>
            </w:r>
          </w:p>
        </w:tc>
        <w:tc>
          <w:tcPr>
            <w:tcW w:w="5100" w:type="dxa"/>
          </w:tcPr>
          <w:p>
            <w:r>
              <w:rPr/>
              <w:t xml:space="preserve">Fractional CO₂ laser can be a powerful tool when the objective is clear and the recovery is respected. I would always rather recommend a more suitable treatment than use an aggressive technology simply because it is available.</w:t>
            </w:r>
          </w:p>
        </w:tc>
      </w:tr>
      <w:tr>
        <w:tc>
          <w:tcPr>
            <w:tcW w:w="900" w:type="dxa"/>
          </w:tcPr>
          <w:p>
            <w:r>
              <w:rPr/>
              <w:t xml:space="preserve">EN-02977</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EN-02978</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EN-02979</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EN-02980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EN-02981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Is fractional CO2 laser suitable for every skin tone?</w:t>
            </w:r>
          </w:p>
        </w:tc>
      </w:tr>
      <w:tr>
        <w:tc>
          <w:tcPr>
            <w:tcW w:w="900" w:type="dxa"/>
          </w:tcPr>
          <w:p>
            <w:r>
              <w:rPr/>
              <w:t xml:space="preserve">EN-02982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EN-02983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It can be used in different skin tones, but pigment risk varies and requires careful assessment, conservative settings and aftercare.</w:t>
            </w:r>
          </w:p>
        </w:tc>
      </w:tr>
      <w:tr>
        <w:tc>
          <w:tcPr>
            <w:tcW w:w="900" w:type="dxa"/>
          </w:tcPr>
          <w:p>
            <w:r>
              <w:rPr/>
              <w:t xml:space="preserve">EN-02984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EN-02985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How much downtime should I expect?</w:t>
            </w:r>
          </w:p>
        </w:tc>
      </w:tr>
      <w:tr>
        <w:tc>
          <w:tcPr>
            <w:tcW w:w="900" w:type="dxa"/>
          </w:tcPr>
          <w:p>
            <w:r>
              <w:rPr/>
              <w:t xml:space="preserve">EN-02986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EN-02987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Downtime depends on intensity and individual healing. Redness, swelling, roughness, crusting and peeling can remain visible for several days or longer.</w:t>
            </w:r>
          </w:p>
        </w:tc>
      </w:tr>
      <w:tr>
        <w:tc>
          <w:tcPr>
            <w:tcW w:w="900" w:type="dxa"/>
          </w:tcPr>
          <w:p>
            <w:r>
              <w:rPr/>
              <w:t xml:space="preserve">EN-02988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EN-02989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Does the treatment hurt?</w:t>
            </w:r>
          </w:p>
        </w:tc>
      </w:tr>
      <w:tr>
        <w:tc>
          <w:tcPr>
            <w:tcW w:w="900" w:type="dxa"/>
          </w:tcPr>
          <w:p>
            <w:r>
              <w:rPr/>
              <w:t xml:space="preserve">EN-02990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EN-02991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Topical anaesthesia and cooling can reduce discomfort, but heat and stinging are expected to some degree.</w:t>
            </w:r>
          </w:p>
        </w:tc>
      </w:tr>
      <w:tr>
        <w:tc>
          <w:tcPr>
            <w:tcW w:w="900" w:type="dxa"/>
          </w:tcPr>
          <w:p>
            <w:r>
              <w:rPr/>
              <w:t xml:space="preserve">EN-02992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EN-02993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Can fractional CO2 laser remove acne scars completely?</w:t>
            </w:r>
          </w:p>
        </w:tc>
      </w:tr>
      <w:tr>
        <w:tc>
          <w:tcPr>
            <w:tcW w:w="900" w:type="dxa"/>
          </w:tcPr>
          <w:p>
            <w:r>
              <w:rPr/>
              <w:t xml:space="preserve">EN-02994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EN-02995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It can improve selected scars and texture, but complete removal is not guaranteed and combination treatment may be needed.</w:t>
            </w:r>
          </w:p>
        </w:tc>
      </w:tr>
      <w:tr>
        <w:tc>
          <w:tcPr>
            <w:tcW w:w="900" w:type="dxa"/>
          </w:tcPr>
          <w:p>
            <w:r>
              <w:rPr/>
              <w:t xml:space="preserve">EN-02996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EN-02997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When will I see the final result?</w:t>
            </w:r>
          </w:p>
        </w:tc>
      </w:tr>
      <w:tr>
        <w:tc>
          <w:tcPr>
            <w:tcW w:w="900" w:type="dxa"/>
          </w:tcPr>
          <w:p>
            <w:r>
              <w:rPr/>
              <w:t xml:space="preserve">EN-02998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EN-02999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Early surface improvement appears after healing, while collagen remodelling continues for weeks to months.</w:t>
            </w:r>
          </w:p>
        </w:tc>
      </w:tr>
      <w:tr>
        <w:tc>
          <w:tcPr>
            <w:tcW w:w="900" w:type="dxa"/>
          </w:tcPr>
          <w:p>
            <w:r>
              <w:rPr/>
              <w:t xml:space="preserve">EN-03000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EN-03001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Can I wear makeup during recovery?</w:t>
            </w:r>
          </w:p>
        </w:tc>
      </w:tr>
      <w:tr>
        <w:tc>
          <w:tcPr>
            <w:tcW w:w="900" w:type="dxa"/>
          </w:tcPr>
          <w:p>
            <w:r>
              <w:rPr/>
              <w:t xml:space="preserve">EN-03002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EN-03003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Makeup should only be resumed when the treated skin has healed enough and the treating professional confirms it is appropriate.</w:t>
            </w:r>
          </w:p>
        </w:tc>
      </w:tr>
      <w:tr>
        <w:tc>
          <w:tcPr>
            <w:tcW w:w="900" w:type="dxa"/>
          </w:tcPr>
          <w:p>
            <w:r>
              <w:rPr/>
              <w:t xml:space="preserve">EN-03004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EN-03005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Why is sun avoidance so important?</w:t>
            </w:r>
          </w:p>
        </w:tc>
      </w:tr>
      <w:tr>
        <w:tc>
          <w:tcPr>
            <w:tcW w:w="900" w:type="dxa"/>
          </w:tcPr>
          <w:p>
            <w:r>
              <w:rPr/>
              <w:t xml:space="preserve">EN-03006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EN-03007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Recently treated skin is vulnerable, and ultraviolet exposure can increase inflammation and pigmentation risk.</w:t>
            </w:r>
          </w:p>
        </w:tc>
      </w:tr>
      <w:tr>
        <w:tc>
          <w:tcPr>
            <w:tcW w:w="900" w:type="dxa"/>
          </w:tcPr>
          <w:p>
            <w:r>
              <w:rPr/>
              <w:t xml:space="preserve">EN-03008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EN-03009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Can I pick the peeling skin?</w:t>
            </w:r>
          </w:p>
        </w:tc>
      </w:tr>
      <w:tr>
        <w:tc>
          <w:tcPr>
            <w:tcW w:w="900" w:type="dxa"/>
          </w:tcPr>
          <w:p>
            <w:r>
              <w:rPr/>
              <w:t xml:space="preserve">EN-03010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EN-03011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No. Pulling crusts or flakes can injure healing skin and increase the risk of infection, marks and scarring.</w:t>
            </w:r>
          </w:p>
        </w:tc>
      </w:tr>
      <w:tr>
        <w:tc>
          <w:tcPr>
            <w:tcW w:w="900" w:type="dxa"/>
          </w:tcPr>
          <w:p>
            <w:r>
              <w:rPr/>
              <w:t xml:space="preserve">EN-03012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EN-03013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What symptoms require urgent contact?</w:t>
            </w:r>
          </w:p>
        </w:tc>
      </w:tr>
      <w:tr>
        <w:tc>
          <w:tcPr>
            <w:tcW w:w="900" w:type="dxa"/>
          </w:tcPr>
          <w:p>
            <w:r>
              <w:rPr/>
              <w:t xml:space="preserve">EN-03014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EN-03015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Increasing pain, pus, fever, blisters, spreading redness, unusual swelling or rapidly worsening symptoms need prompt professional or medical review.</w:t>
            </w:r>
          </w:p>
        </w:tc>
      </w:tr>
      <w:tr>
        <w:tc>
          <w:tcPr>
            <w:tcW w:w="900" w:type="dxa"/>
          </w:tcPr>
          <w:p>
            <w:r>
              <w:rPr/>
              <w:t xml:space="preserve">EN-03016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EN-03017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How do I know whether CO2 laser or another treatment is better?</w:t>
            </w:r>
          </w:p>
        </w:tc>
      </w:tr>
      <w:tr>
        <w:tc>
          <w:tcPr>
            <w:tcW w:w="900" w:type="dxa"/>
          </w:tcPr>
          <w:p>
            <w:r>
              <w:rPr/>
              <w:t xml:space="preserve">EN-03018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EN-03019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A scar and skin assessment should identify the target, risk profile, recovery tolerance and whether resurfacing addresses the main problem.</w:t>
            </w:r>
          </w:p>
        </w:tc>
      </w:tr>
      <w:tr>
        <w:tc>
          <w:tcPr>
            <w:tcW w:w="900" w:type="dxa"/>
          </w:tcPr>
          <w:p>
            <w:r>
              <w:rPr/>
              <w:t xml:space="preserve">EN-03020</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EN-03021</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h2#author-title-07</w:t>
            </w:r>
          </w:p>
        </w:tc>
        <w:tc>
          <w:tcPr>
            <w:tcW w:w="5100" w:type="dxa"/>
          </w:tcPr>
          <w:p>
            <w:r>
              <w:rPr/>
              <w:t xml:space="preserve">Franciele Sofiati</w:t>
            </w:r>
          </w:p>
        </w:tc>
      </w:tr>
      <w:tr>
        <w:tc>
          <w:tcPr>
            <w:tcW w:w="900" w:type="dxa"/>
          </w:tcPr>
          <w:p>
            <w:r>
              <w:rPr/>
              <w:t xml:space="preserve">EN-03022</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EN-03023</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EN-03024</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You deserve to plan your recovery with the same confidence as your treatment.</w:t>
            </w:r>
          </w:p>
        </w:tc>
      </w:tr>
      <w:tr>
        <w:tc>
          <w:tcPr>
            <w:tcW w:w="900" w:type="dxa"/>
          </w:tcPr>
          <w:p>
            <w:r>
              <w:rPr/>
              <w:t xml:space="preserve">EN-03025</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Fractional CO₂ laser can be valuable, but the recovery is part of the treatment. Preparation and aftercare deserve the same attention as the procedure itself. I write these articles in the same way I speak to patients in the clinic: clearly, carefully and without promising more than a treatment can deliver.</w:t>
            </w:r>
          </w:p>
        </w:tc>
      </w:tr>
      <w:tr>
        <w:tc>
          <w:tcPr>
            <w:tcW w:w="900" w:type="dxa"/>
          </w:tcPr>
          <w:p>
            <w:r>
              <w:rPr/>
              <w:t xml:space="preserve">EN-03026</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EN-03027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h2#consultation-invitation-title-07</w:t>
            </w:r>
          </w:p>
        </w:tc>
        <w:tc>
          <w:tcPr>
            <w:tcW w:w="5100" w:type="dxa"/>
          </w:tcPr>
          <w:p>
            <w:r>
              <w:rPr/>
              <w:t xml:space="preserve">Bring the information into</w:t>
            </w:r>
          </w:p>
        </w:tc>
      </w:tr>
      <w:tr>
        <w:tc>
          <w:tcPr>
            <w:tcW w:w="900" w:type="dxa"/>
          </w:tcPr>
          <w:p>
            <w:r>
              <w:rPr/>
              <w:t xml:space="preserve">EN-03028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h2#consultation-invitation-title-07 &gt; em:nth-of-type(1)</w:t>
            </w:r>
          </w:p>
        </w:tc>
        <w:tc>
          <w:tcPr>
            <w:tcW w:w="5100" w:type="dxa"/>
          </w:tcPr>
          <w:p>
            <w:r>
              <w:rPr/>
              <w:t xml:space="preserve">your</w:t>
            </w:r>
          </w:p>
        </w:tc>
      </w:tr>
      <w:tr>
        <w:tc>
          <w:tcPr>
            <w:tcW w:w="900" w:type="dxa"/>
          </w:tcPr>
          <w:p>
            <w:r>
              <w:rPr/>
              <w:t xml:space="preserve">EN-03029</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h2#consultation-invitation-title-07</w:t>
            </w:r>
          </w:p>
        </w:tc>
        <w:tc>
          <w:tcPr>
            <w:tcW w:w="5100" w:type="dxa"/>
          </w:tcPr>
          <w:p>
            <w:r>
              <w:rPr/>
              <w:t xml:space="preserve">context.</w:t>
            </w:r>
          </w:p>
        </w:tc>
      </w:tr>
      <w:tr>
        <w:tc>
          <w:tcPr>
            <w:tcW w:w="900" w:type="dxa"/>
          </w:tcPr>
          <w:p>
            <w:r>
              <w:rPr/>
              <w:t xml:space="preserve">EN-03030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Plan the recovery before planning the laser. Personalised consultations are available in Londrina.</w:t>
            </w:r>
          </w:p>
        </w:tc>
      </w:tr>
      <w:tr>
        <w:tc>
          <w:tcPr>
            <w:tcW w:w="900" w:type="dxa"/>
          </w:tcPr>
          <w:p>
            <w:r>
              <w:rPr/>
              <w:t xml:space="preserve">EN-03031</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EN-03032</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EN-03033</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EN-03034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EN-03035</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EN-03036</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h2#related-reading-title-07</w:t>
            </w:r>
          </w:p>
        </w:tc>
        <w:tc>
          <w:tcPr>
            <w:tcW w:w="5100" w:type="dxa"/>
          </w:tcPr>
          <w:p>
            <w:r>
              <w:rPr/>
              <w:t xml:space="preserve">Related perspectives</w:t>
            </w:r>
          </w:p>
        </w:tc>
      </w:tr>
      <w:tr>
        <w:tc>
          <w:tcPr>
            <w:tcW w:w="900" w:type="dxa"/>
          </w:tcPr>
          <w:p>
            <w:r>
              <w:rPr/>
              <w:t xml:space="preserve">EN-03037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Consultation &amp; Care · 6 min</w:t>
            </w:r>
          </w:p>
        </w:tc>
      </w:tr>
      <w:tr>
        <w:tc>
          <w:tcPr>
            <w:tcW w:w="900" w:type="dxa"/>
          </w:tcPr>
          <w:p>
            <w:r>
              <w:rPr/>
              <w:t xml:space="preserve">EN-03038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Before the Treatment: Why Thoughtful Aesthetic Care Begins with a Consultation</w:t>
            </w:r>
          </w:p>
        </w:tc>
      </w:tr>
      <w:tr>
        <w:tc>
          <w:tcPr>
            <w:tcW w:w="900" w:type="dxa"/>
          </w:tcPr>
          <w:p>
            <w:r>
              <w:rPr/>
              <w:t xml:space="preserve">EN-03039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EN-03040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EN-03041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Skin Health · 6 min</w:t>
            </w:r>
          </w:p>
        </w:tc>
      </w:tr>
      <w:tr>
        <w:tc>
          <w:tcPr>
            <w:tcW w:w="900" w:type="dxa"/>
          </w:tcPr>
          <w:p>
            <w:r>
              <w:rPr/>
              <w:t xml:space="preserve">EN-03042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Not Every Acne Scar Is the Same: Why Texture Requires a Layered Treatment Plan</w:t>
            </w:r>
          </w:p>
        </w:tc>
      </w:tr>
      <w:tr>
        <w:tc>
          <w:tcPr>
            <w:tcW w:w="900" w:type="dxa"/>
          </w:tcPr>
          <w:p>
            <w:r>
              <w:rPr/>
              <w:t xml:space="preserve">EN-03043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EN-03044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EN-03045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Laser &amp; Technology · 5 min</w:t>
            </w:r>
          </w:p>
        </w:tc>
      </w:tr>
      <w:tr>
        <w:tc>
          <w:tcPr>
            <w:tcW w:w="900" w:type="dxa"/>
          </w:tcPr>
          <w:p>
            <w:r>
              <w:rPr/>
              <w:t xml:space="preserve">EN-03046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Laser Hair Removal Is a Process, Not a Single Appointment</w:t>
            </w:r>
          </w:p>
        </w:tc>
      </w:tr>
      <w:tr>
        <w:tc>
          <w:tcPr>
            <w:tcW w:w="900" w:type="dxa"/>
          </w:tcPr>
          <w:p>
            <w:r>
              <w:rPr/>
              <w:t xml:space="preserve">EN-03047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EN-03048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EN-03049</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Previous essay</w:t>
            </w:r>
          </w:p>
        </w:tc>
      </w:tr>
      <w:tr>
        <w:tc>
          <w:tcPr>
            <w:tcW w:w="900" w:type="dxa"/>
          </w:tcPr>
          <w:p>
            <w:r>
              <w:rPr/>
              <w:t xml:space="preserve">EN-03050</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Beyond ‘Sensitive Skin’: Understanding Persistent Redness and Visible Facial Vessels</w:t>
            </w:r>
          </w:p>
        </w:tc>
      </w:tr>
      <w:tr>
        <w:tc>
          <w:tcPr>
            <w:tcW w:w="900" w:type="dxa"/>
          </w:tcPr>
          <w:p>
            <w:r>
              <w:rPr/>
              <w:t xml:space="preserve">EN-03051</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Next essay →</w:t>
            </w:r>
          </w:p>
        </w:tc>
      </w:tr>
      <w:tr>
        <w:tc>
          <w:tcPr>
            <w:tcW w:w="900" w:type="dxa"/>
          </w:tcPr>
          <w:p>
            <w:r>
              <w:rPr/>
              <w:t xml:space="preserve">EN-03052</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Collagen Takes Time: Understanding Ultrasound and Radiofrequency Without Expecting a Facelift</w:t>
            </w:r>
          </w:p>
        </w:tc>
      </w:tr>
    </w:tbl>
    <w:p>
      <w:pPr>
        <w:pStyle w:val="Heading1"/>
      </w:pPr>
      <w:r>
        <w:t xml:space="preserve">journal/hair-thinning-causes-and-scalp-care.html</w:t>
      </w:r>
    </w:p>
    <w:p>
      <w:pPr>
        <w:pStyle w:val="Normal"/>
      </w:pPr>
      <w:r>
        <w:t xml:space="preserve">Source SHA-256: 79d3166541998ecee0cfacf264534ea2a469b8b089116d8b085c0c5cdd61c361</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EN-03053</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EN-03054</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EN-03055</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EN-03056</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Hair Thinning Needs a Cause Before It Needs a Procedure</w:t>
            </w:r>
          </w:p>
        </w:tc>
      </w:tr>
      <w:tr>
        <w:tc>
          <w:tcPr>
            <w:tcW w:w="900" w:type="dxa"/>
          </w:tcPr>
          <w:p>
            <w:r>
              <w:rPr/>
              <w:t xml:space="preserve">EN-03057</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EN-03058</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EN-03059</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Hair &amp; Scalp</w:t>
            </w:r>
          </w:p>
        </w:tc>
      </w:tr>
      <w:tr>
        <w:tc>
          <w:tcPr>
            <w:tcW w:w="900" w:type="dxa"/>
          </w:tcPr>
          <w:p>
            <w:r>
              <w:rPr/>
              <w:t xml:space="preserve">EN-03060</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10</w:t>
            </w:r>
          </w:p>
        </w:tc>
      </w:tr>
      <w:tr>
        <w:tc>
          <w:tcPr>
            <w:tcW w:w="900" w:type="dxa"/>
          </w:tcPr>
          <w:p>
            <w:r>
              <w:rPr/>
              <w:t xml:space="preserve">EN-03061</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Hair Thinning Needs a Cause Before It Needs a Procedure</w:t>
            </w:r>
          </w:p>
        </w:tc>
      </w:tr>
      <w:tr>
        <w:tc>
          <w:tcPr>
            <w:tcW w:w="900" w:type="dxa"/>
          </w:tcPr>
          <w:p>
            <w:r>
              <w:rPr/>
              <w:t xml:space="preserve">EN-03062</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Hair thinning can be deeply personal, and I understand the wish to begin treatment quickly. Even so, the most responsible first step is to understand what is changing and whether a medical investigation needs to come before a procedure.</w:t>
            </w:r>
          </w:p>
        </w:tc>
      </w:tr>
      <w:tr>
        <w:tc>
          <w:tcPr>
            <w:tcW w:w="900" w:type="dxa"/>
          </w:tcPr>
          <w:p>
            <w:r>
              <w:rPr/>
              <w:t xml:space="preserve">EN-03063</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EN-03064</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6 min read</w:t>
            </w:r>
          </w:p>
        </w:tc>
      </w:tr>
      <w:tr>
        <w:tc>
          <w:tcPr>
            <w:tcW w:w="900" w:type="dxa"/>
          </w:tcPr>
          <w:p>
            <w:r>
              <w:rPr/>
              <w:t xml:space="preserve">EN-03065</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1,106 words</w:t>
            </w:r>
          </w:p>
        </w:tc>
      </w:tr>
      <w:tr>
        <w:tc>
          <w:tcPr>
            <w:tcW w:w="900" w:type="dxa"/>
          </w:tcPr>
          <w:p>
            <w:r>
              <w:rPr/>
              <w:t xml:space="preserve">EN-03066</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The Full On Monet / Pexels</w:t>
            </w:r>
          </w:p>
        </w:tc>
      </w:tr>
      <w:tr>
        <w:tc>
          <w:tcPr>
            <w:tcW w:w="900" w:type="dxa"/>
          </w:tcPr>
          <w:p>
            <w:r>
              <w:rPr/>
              <w:t xml:space="preserve">EN-03067</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EN-03068</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EN-03069</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10</w:t>
            </w:r>
          </w:p>
        </w:tc>
      </w:tr>
      <w:tr>
        <w:tc>
          <w:tcPr>
            <w:tcW w:w="900" w:type="dxa"/>
          </w:tcPr>
          <w:p>
            <w:r>
              <w:rPr/>
              <w:t xml:space="preserve">EN-03070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EN-03071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Hair shedding, breakage and reduced density are different problems and can occur together.</w:t>
            </w:r>
          </w:p>
        </w:tc>
      </w:tr>
      <w:tr>
        <w:tc>
          <w:tcPr>
            <w:tcW w:w="900" w:type="dxa"/>
          </w:tcPr>
          <w:p>
            <w:r>
              <w:rPr/>
              <w:t xml:space="preserve">EN-03072</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Causes may include genetics, hormones, illness, nutritional deficiency, medication, inflammation, stress or hair practices.</w:t>
            </w:r>
          </w:p>
        </w:tc>
      </w:tr>
      <w:tr>
        <w:tc>
          <w:tcPr>
            <w:tcW w:w="900" w:type="dxa"/>
          </w:tcPr>
          <w:p>
            <w:r>
              <w:rPr/>
              <w:t xml:space="preserve">EN-03073</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Scalp microneedling or microinfusion may support selected medically diagnosed patterns, often as an adjunct rather than a replacement for established care.</w:t>
            </w:r>
          </w:p>
        </w:tc>
      </w:tr>
      <w:tr>
        <w:tc>
          <w:tcPr>
            <w:tcW w:w="900" w:type="dxa"/>
          </w:tcPr>
          <w:p>
            <w:r>
              <w:rPr/>
              <w:t xml:space="preserve">EN-03074</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Progress must be measured over months because hair growth is slow.</w:t>
            </w:r>
          </w:p>
        </w:tc>
      </w:tr>
      <w:tr>
        <w:tc>
          <w:tcPr>
            <w:tcW w:w="900" w:type="dxa"/>
          </w:tcPr>
          <w:p>
            <w:r>
              <w:rPr/>
              <w:t xml:space="preserve">EN-03075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Sudden, patchy, painful, scarring or inflammatory hair loss requires medical evaluation.</w:t>
            </w:r>
          </w:p>
        </w:tc>
      </w:tr>
      <w:tr>
        <w:tc>
          <w:tcPr>
            <w:tcW w:w="900" w:type="dxa"/>
          </w:tcPr>
          <w:p>
            <w:r>
              <w:rPr/>
              <w:t xml:space="preserve">EN-03076</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EN-03077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EN-03078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h2#article-10-the-difference-between-shedding-thinning-and-breakage</w:t>
            </w:r>
          </w:p>
        </w:tc>
        <w:tc>
          <w:tcPr>
            <w:tcW w:w="5100" w:type="dxa"/>
          </w:tcPr>
          <w:p>
            <w:r>
              <w:rPr/>
              <w:t xml:space="preserve">The difference between shedding, thinning and breakage</w:t>
            </w:r>
          </w:p>
        </w:tc>
      </w:tr>
      <w:tr>
        <w:tc>
          <w:tcPr>
            <w:tcW w:w="900" w:type="dxa"/>
          </w:tcPr>
          <w:p>
            <w:r>
              <w:rPr/>
              <w:t xml:space="preserve">EN-03079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When someone says, “My hair is falling,” I begin by clarifying what they are actually seeing. Increased shedding, gradual thinning and breakage can happen together, but they are different processes and they do not lead to the same treatment plan.</w:t>
            </w:r>
          </w:p>
        </w:tc>
      </w:tr>
      <w:tr>
        <w:tc>
          <w:tcPr>
            <w:tcW w:w="900" w:type="dxa"/>
          </w:tcPr>
          <w:p>
            <w:r>
              <w:rPr/>
              <w:t xml:space="preserve">EN-03080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The treatment changes depending on which process is dominant. A scalp procedure cannot repair a broken hair shaft, and a cosmetic strengthening routine cannot correct an untreated medical cause of shedding.</w:t>
            </w:r>
          </w:p>
        </w:tc>
      </w:tr>
      <w:tr>
        <w:tc>
          <w:tcPr>
            <w:tcW w:w="900" w:type="dxa"/>
          </w:tcPr>
          <w:p>
            <w:r>
              <w:rPr/>
              <w:t xml:space="preserve">EN-03081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h2#article-10-why-the-timeline-matters</w:t>
            </w:r>
          </w:p>
        </w:tc>
        <w:tc>
          <w:tcPr>
            <w:tcW w:w="5100" w:type="dxa"/>
          </w:tcPr>
          <w:p>
            <w:r>
              <w:rPr/>
              <w:t xml:space="preserve">Why the timeline matters</w:t>
            </w:r>
          </w:p>
        </w:tc>
      </w:tr>
      <w:tr>
        <w:tc>
          <w:tcPr>
            <w:tcW w:w="900" w:type="dxa"/>
          </w:tcPr>
          <w:p>
            <w:r>
              <w:rPr/>
              <w:t xml:space="preserve">EN-03082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Hair changes often follow events with a delay. Significant illness, surgery, childbirth, rapid weight change, intense stress or medication changes can trigger shedding weeks or months later. Patterned thinning develops more gradually and may be noticed as a smaller ponytail or wider central part.</w:t>
            </w:r>
          </w:p>
        </w:tc>
      </w:tr>
      <w:tr>
        <w:tc>
          <w:tcPr>
            <w:tcW w:w="900" w:type="dxa"/>
          </w:tcPr>
          <w:p>
            <w:r>
              <w:rPr/>
              <w:t xml:space="preserve">EN-03083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Building a timeline helps connect the visible change to possible triggers and determines whether observation, investigation or treatment is appropriate.</w:t>
            </w:r>
          </w:p>
        </w:tc>
      </w:tr>
      <w:tr>
        <w:tc>
          <w:tcPr>
            <w:tcW w:w="900" w:type="dxa"/>
          </w:tcPr>
          <w:p>
            <w:r>
              <w:rPr/>
              <w:t xml:space="preserve">EN-03084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h2#article-10-common-causes-need-different-care</w:t>
            </w:r>
          </w:p>
        </w:tc>
        <w:tc>
          <w:tcPr>
            <w:tcW w:w="5100" w:type="dxa"/>
          </w:tcPr>
          <w:p>
            <w:r>
              <w:rPr/>
              <w:t xml:space="preserve">Common causes need different care</w:t>
            </w:r>
          </w:p>
        </w:tc>
      </w:tr>
      <w:tr>
        <w:tc>
          <w:tcPr>
            <w:tcW w:w="900" w:type="dxa"/>
          </w:tcPr>
          <w:p>
            <w:r>
              <w:rPr/>
              <w:t xml:space="preserve">EN-03085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Several common causes of hair change require very different forms of care:</w:t>
            </w:r>
          </w:p>
        </w:tc>
      </w:tr>
      <w:tr>
        <w:tc>
          <w:tcPr>
            <w:tcW w:w="900" w:type="dxa"/>
          </w:tcPr>
          <w:p>
            <w:r>
              <w:rPr/>
              <w:t xml:space="preserve">EN-03086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li:nth-of-type(1) &gt; strong:nth-of-type(1)</w:t>
            </w:r>
          </w:p>
        </w:tc>
        <w:tc>
          <w:tcPr>
            <w:tcW w:w="5100" w:type="dxa"/>
          </w:tcPr>
          <w:p>
            <w:r>
              <w:rPr/>
              <w:t xml:space="preserve">Androgenetic alopecia</w:t>
            </w:r>
          </w:p>
        </w:tc>
      </w:tr>
      <w:tr>
        <w:tc>
          <w:tcPr>
            <w:tcW w:w="900" w:type="dxa"/>
          </w:tcPr>
          <w:p>
            <w:r>
              <w:rPr/>
              <w:t xml:space="preserve">EN-03087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li:nth-of-type(1) &gt; span:nth-of-type(1)</w:t>
            </w:r>
          </w:p>
        </w:tc>
        <w:tc>
          <w:tcPr>
            <w:tcW w:w="5100" w:type="dxa"/>
          </w:tcPr>
          <w:p>
            <w:r>
              <w:rPr/>
              <w:t xml:space="preserve">— gradual follicle miniaturisation linked to genetic and hormonal susceptibility.</w:t>
            </w:r>
          </w:p>
        </w:tc>
      </w:tr>
      <w:tr>
        <w:tc>
          <w:tcPr>
            <w:tcW w:w="900" w:type="dxa"/>
          </w:tcPr>
          <w:p>
            <w:r>
              <w:rPr/>
              <w:t xml:space="preserve">EN-03088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li:nth-of-type(2) &gt; strong:nth-of-type(1)</w:t>
            </w:r>
          </w:p>
        </w:tc>
        <w:tc>
          <w:tcPr>
            <w:tcW w:w="5100" w:type="dxa"/>
          </w:tcPr>
          <w:p>
            <w:r>
              <w:rPr/>
              <w:t xml:space="preserve">Telogen effluvium</w:t>
            </w:r>
          </w:p>
        </w:tc>
      </w:tr>
      <w:tr>
        <w:tc>
          <w:tcPr>
            <w:tcW w:w="900" w:type="dxa"/>
          </w:tcPr>
          <w:p>
            <w:r>
              <w:rPr/>
              <w:t xml:space="preserve">EN-03089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li:nth-of-type(2) &gt; span:nth-of-type(1)</w:t>
            </w:r>
          </w:p>
        </w:tc>
        <w:tc>
          <w:tcPr>
            <w:tcW w:w="5100" w:type="dxa"/>
          </w:tcPr>
          <w:p>
            <w:r>
              <w:rPr/>
              <w:t xml:space="preserve">— increased shedding after a physical or emotional trigger.</w:t>
            </w:r>
          </w:p>
        </w:tc>
      </w:tr>
      <w:tr>
        <w:tc>
          <w:tcPr>
            <w:tcW w:w="900" w:type="dxa"/>
          </w:tcPr>
          <w:p>
            <w:r>
              <w:rPr/>
              <w:t xml:space="preserve">EN-03090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li:nth-of-type(3) &gt; strong:nth-of-type(1)</w:t>
            </w:r>
          </w:p>
        </w:tc>
        <w:tc>
          <w:tcPr>
            <w:tcW w:w="5100" w:type="dxa"/>
          </w:tcPr>
          <w:p>
            <w:r>
              <w:rPr/>
              <w:t xml:space="preserve">Alopecia areata</w:t>
            </w:r>
          </w:p>
        </w:tc>
      </w:tr>
      <w:tr>
        <w:tc>
          <w:tcPr>
            <w:tcW w:w="900" w:type="dxa"/>
          </w:tcPr>
          <w:p>
            <w:r>
              <w:rPr/>
              <w:t xml:space="preserve">EN-03091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li:nth-of-type(3) &gt; span:nth-of-type(1)</w:t>
            </w:r>
          </w:p>
        </w:tc>
        <w:tc>
          <w:tcPr>
            <w:tcW w:w="5100" w:type="dxa"/>
          </w:tcPr>
          <w:p>
            <w:r>
              <w:rPr/>
              <w:t xml:space="preserve">— smooth patches caused by an autoimmune process.</w:t>
            </w:r>
          </w:p>
        </w:tc>
      </w:tr>
      <w:tr>
        <w:tc>
          <w:tcPr>
            <w:tcW w:w="900" w:type="dxa"/>
          </w:tcPr>
          <w:p>
            <w:r>
              <w:rPr/>
              <w:t xml:space="preserve">EN-03092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li:nth-of-type(4) &gt; strong:nth-of-type(1)</w:t>
            </w:r>
          </w:p>
        </w:tc>
        <w:tc>
          <w:tcPr>
            <w:tcW w:w="5100" w:type="dxa"/>
          </w:tcPr>
          <w:p>
            <w:r>
              <w:rPr/>
              <w:t xml:space="preserve">Inflammatory, fungal or scarring conditions</w:t>
            </w:r>
          </w:p>
        </w:tc>
      </w:tr>
      <w:tr>
        <w:tc>
          <w:tcPr>
            <w:tcW w:w="900" w:type="dxa"/>
          </w:tcPr>
          <w:p>
            <w:r>
              <w:rPr/>
              <w:t xml:space="preserve">EN-03093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li:nth-of-type(4) &gt; span:nth-of-type(1)</w:t>
            </w:r>
          </w:p>
        </w:tc>
        <w:tc>
          <w:tcPr>
            <w:tcW w:w="5100" w:type="dxa"/>
          </w:tcPr>
          <w:p>
            <w:r>
              <w:rPr/>
              <w:t xml:space="preserve">— which need specific medical treatment.</w:t>
            </w:r>
          </w:p>
        </w:tc>
      </w:tr>
      <w:tr>
        <w:tc>
          <w:tcPr>
            <w:tcW w:w="900" w:type="dxa"/>
          </w:tcPr>
          <w:p>
            <w:r>
              <w:rPr/>
              <w:t xml:space="preserve">EN-03094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li:nth-of-type(5) &gt; strong:nth-of-type(1)</w:t>
            </w:r>
          </w:p>
        </w:tc>
        <w:tc>
          <w:tcPr>
            <w:tcW w:w="5100" w:type="dxa"/>
          </w:tcPr>
          <w:p>
            <w:r>
              <w:rPr/>
              <w:t xml:space="preserve">Nutritional or endocrine factors</w:t>
            </w:r>
          </w:p>
        </w:tc>
      </w:tr>
      <w:tr>
        <w:tc>
          <w:tcPr>
            <w:tcW w:w="900" w:type="dxa"/>
          </w:tcPr>
          <w:p>
            <w:r>
              <w:rPr/>
              <w:t xml:space="preserve">EN-03095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li:nth-of-type(5) &gt; span:nth-of-type(1)</w:t>
            </w:r>
          </w:p>
        </w:tc>
        <w:tc>
          <w:tcPr>
            <w:tcW w:w="5100" w:type="dxa"/>
          </w:tcPr>
          <w:p>
            <w:r>
              <w:rPr/>
              <w:t xml:space="preserve">— which may contribute and sometimes require investigation.</w:t>
            </w:r>
          </w:p>
        </w:tc>
      </w:tr>
      <w:tr>
        <w:tc>
          <w:tcPr>
            <w:tcW w:w="900" w:type="dxa"/>
          </w:tcPr>
          <w:p>
            <w:r>
              <w:rPr/>
              <w:t xml:space="preserve">EN-03096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Because these conditions can look similar to an untrained eye, persistent hair loss should not be managed indefinitely with cosmetic procedures alone.</w:t>
            </w:r>
          </w:p>
        </w:tc>
      </w:tr>
      <w:tr>
        <w:tc>
          <w:tcPr>
            <w:tcW w:w="900" w:type="dxa"/>
          </w:tcPr>
          <w:p>
            <w:r>
              <w:rPr/>
              <w:t xml:space="preserve">EN-03097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h2#article-10-where-scalp-microneedling-and-microinfusion-may-fit</w:t>
            </w:r>
          </w:p>
        </w:tc>
        <w:tc>
          <w:tcPr>
            <w:tcW w:w="5100" w:type="dxa"/>
          </w:tcPr>
          <w:p>
            <w:r>
              <w:rPr/>
              <w:t xml:space="preserve">Where scalp microneedling and microinfusion may fit</w:t>
            </w:r>
          </w:p>
        </w:tc>
      </w:tr>
      <w:tr>
        <w:tc>
          <w:tcPr>
            <w:tcW w:w="900" w:type="dxa"/>
          </w:tcPr>
          <w:p>
            <w:r>
              <w:rPr/>
              <w:t xml:space="preserve">EN-03098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Microneedling creates controlled microchannels and has been studied mainly as an adjunct to established treatment for androgenetic alopecia. Systematic reviews suggest that combination approaches may improve hair density or diameter compared with topical treatment alone, but protocols vary and the evidence does not support using one technique as a universal cure.</w:t>
            </w:r>
          </w:p>
        </w:tc>
      </w:tr>
      <w:tr>
        <w:tc>
          <w:tcPr>
            <w:tcW w:w="900" w:type="dxa"/>
          </w:tcPr>
          <w:p>
            <w:r>
              <w:rPr/>
              <w:t xml:space="preserve">EN-03099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Microinfusion methods can deliver selected substances into superficial scalp layers, but the product, indication, professional scope and medical diagnosis must be appropriate. More delivery is not automatically more effective or safer.</w:t>
            </w:r>
          </w:p>
        </w:tc>
      </w:tr>
      <w:tr>
        <w:tc>
          <w:tcPr>
            <w:tcW w:w="900" w:type="dxa"/>
          </w:tcPr>
          <w:p>
            <w:r>
              <w:rPr/>
              <w:t xml:space="preserve">EN-03100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h2#article-10-why-diagnosis-cannot-be-replaced-by-a-camera</w:t>
            </w:r>
          </w:p>
        </w:tc>
        <w:tc>
          <w:tcPr>
            <w:tcW w:w="5100" w:type="dxa"/>
          </w:tcPr>
          <w:p>
            <w:r>
              <w:rPr/>
              <w:t xml:space="preserve">Why diagnosis cannot be replaced by a camera</w:t>
            </w:r>
          </w:p>
        </w:tc>
      </w:tr>
      <w:tr>
        <w:tc>
          <w:tcPr>
            <w:tcW w:w="900" w:type="dxa"/>
          </w:tcPr>
          <w:p>
            <w:r>
              <w:rPr/>
              <w:t xml:space="preserve">EN-03101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Scalp imaging can document density, shaft variation, redness and scaling, but it does not replace a complete</w:t>
            </w:r>
          </w:p>
        </w:tc>
      </w:tr>
      <w:tr>
        <w:tc>
          <w:tcPr>
            <w:tcW w:w="900" w:type="dxa"/>
          </w:tcPr>
          <w:p>
            <w:r>
              <w:rPr/>
              <w:t xml:space="preserve">EN-03102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 &gt; a:nth-of-type(1)</w:t>
            </w:r>
          </w:p>
        </w:tc>
        <w:tc>
          <w:tcPr>
            <w:tcW w:w="5100" w:type="dxa"/>
          </w:tcPr>
          <w:p>
            <w:r>
              <w:rPr/>
              <w:t xml:space="preserve">medical assessment</w:t>
            </w:r>
          </w:p>
        </w:tc>
      </w:tr>
      <w:tr>
        <w:tc>
          <w:tcPr>
            <w:tcW w:w="900" w:type="dxa"/>
          </w:tcPr>
          <w:p>
            <w:r>
              <w:rPr/>
              <w:t xml:space="preserve">EN-03103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when disease is suspected. Blood tests may be relevant for selected patients, and a dermatologist may use dermoscopy, examination or biopsy depending on the pattern.</w:t>
            </w:r>
          </w:p>
        </w:tc>
      </w:tr>
      <w:tr>
        <w:tc>
          <w:tcPr>
            <w:tcW w:w="900" w:type="dxa"/>
          </w:tcPr>
          <w:p>
            <w:r>
              <w:rPr/>
              <w:t xml:space="preserve">EN-03104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Technology can support observation. It should not create false certainty.</w:t>
            </w:r>
          </w:p>
        </w:tc>
      </w:tr>
      <w:tr>
        <w:tc>
          <w:tcPr>
            <w:tcW w:w="900" w:type="dxa"/>
          </w:tcPr>
          <w:p>
            <w:r>
              <w:rPr/>
              <w:t xml:space="preserve">EN-03105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“Hair treatment becomes more useful when the question changes from ‘Which procedure grows hair?’ to ‘Why is this hair changing, and what part of that cause can we responsibly address?’”</w:t>
            </w:r>
          </w:p>
        </w:tc>
      </w:tr>
      <w:tr>
        <w:tc>
          <w:tcPr>
            <w:tcW w:w="900" w:type="dxa"/>
          </w:tcPr>
          <w:p>
            <w:r>
              <w:rPr/>
              <w:t xml:space="preserve">EN-03106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h2#article-10-what-a-realistic-treatment-timeline-looks-like</w:t>
            </w:r>
          </w:p>
        </w:tc>
        <w:tc>
          <w:tcPr>
            <w:tcW w:w="5100" w:type="dxa"/>
          </w:tcPr>
          <w:p>
            <w:r>
              <w:rPr/>
              <w:t xml:space="preserve">What a realistic treatment timeline looks like</w:t>
            </w:r>
          </w:p>
        </w:tc>
      </w:tr>
      <w:tr>
        <w:tc>
          <w:tcPr>
            <w:tcW w:w="900" w:type="dxa"/>
          </w:tcPr>
          <w:p>
            <w:r>
              <w:rPr/>
              <w:t xml:space="preserve">EN-03107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Hair grows slowly. Early treatment may first reduce shedding before visible density improves. Photographs should be taken with the same parting, angle, lighting and hair condition. Comparing wet hair with dry hair or changing the camera distance can create misleading impressions.</w:t>
            </w:r>
          </w:p>
        </w:tc>
      </w:tr>
      <w:tr>
        <w:tc>
          <w:tcPr>
            <w:tcW w:w="900" w:type="dxa"/>
          </w:tcPr>
          <w:p>
            <w:r>
              <w:rPr/>
              <w:t xml:space="preserve">EN-03108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Most meaningful assessments occur over months, not days. A plan that promises dramatic regrowth in a few weeks should be viewed cautiously.</w:t>
            </w:r>
          </w:p>
        </w:tc>
      </w:tr>
      <w:tr>
        <w:tc>
          <w:tcPr>
            <w:tcW w:w="900" w:type="dxa"/>
          </w:tcPr>
          <w:p>
            <w:r>
              <w:rPr/>
              <w:t xml:space="preserve">EN-03109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h2#article-10-the-role-of-the-scalp-environment</w:t>
            </w:r>
          </w:p>
        </w:tc>
        <w:tc>
          <w:tcPr>
            <w:tcW w:w="5100" w:type="dxa"/>
          </w:tcPr>
          <w:p>
            <w:r>
              <w:rPr/>
              <w:t xml:space="preserve">The role of the scalp environment</w:t>
            </w:r>
          </w:p>
        </w:tc>
      </w:tr>
      <w:tr>
        <w:tc>
          <w:tcPr>
            <w:tcW w:w="900" w:type="dxa"/>
          </w:tcPr>
          <w:p>
            <w:r>
              <w:rPr/>
              <w:t xml:space="preserve">EN-03110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Inflammation, heavy scale, folliculitis and uncontrolled dermatitis can affect comfort and may interfere with procedures. Gentle cleansing and appropriate scalp care can support treatment, but persistent itching, pain, pustules or thick scale should be medically assessed.</w:t>
            </w:r>
          </w:p>
        </w:tc>
      </w:tr>
      <w:tr>
        <w:tc>
          <w:tcPr>
            <w:tcW w:w="900" w:type="dxa"/>
          </w:tcPr>
          <w:p>
            <w:r>
              <w:rPr/>
              <w:t xml:space="preserve">EN-03111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Oils and occlusive products are not universally helpful. In some conditions, they can increase build-up or irritation.</w:t>
            </w:r>
          </w:p>
        </w:tc>
      </w:tr>
      <w:tr>
        <w:tc>
          <w:tcPr>
            <w:tcW w:w="900" w:type="dxa"/>
          </w:tcPr>
          <w:p>
            <w:r>
              <w:rPr/>
              <w:t xml:space="preserve">EN-03112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h2#article-10-hair-practices-are-part-of-the-consultation</w:t>
            </w:r>
          </w:p>
        </w:tc>
        <w:tc>
          <w:tcPr>
            <w:tcW w:w="5100" w:type="dxa"/>
          </w:tcPr>
          <w:p>
            <w:r>
              <w:rPr/>
              <w:t xml:space="preserve">Hair practices are part of the consultation</w:t>
            </w:r>
          </w:p>
        </w:tc>
      </w:tr>
      <w:tr>
        <w:tc>
          <w:tcPr>
            <w:tcW w:w="900" w:type="dxa"/>
          </w:tcPr>
          <w:p>
            <w:r>
              <w:rPr/>
              <w:t xml:space="preserve">EN-03113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Tight hairstyles, extensions, repeated bleaching, high heat and friction can contribute to breakage or traction-related loss. Early traction may improve when tension stops, but prolonged traction can become permanent.</w:t>
            </w:r>
          </w:p>
        </w:tc>
      </w:tr>
      <w:tr>
        <w:tc>
          <w:tcPr>
            <w:tcW w:w="900" w:type="dxa"/>
          </w:tcPr>
          <w:p>
            <w:r>
              <w:rPr/>
              <w:t xml:space="preserve">EN-03114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A useful plan therefore asks not only what products are used, but how the hair is tied, dried, coloured and handled every day.</w:t>
            </w:r>
          </w:p>
        </w:tc>
      </w:tr>
      <w:tr>
        <w:tc>
          <w:tcPr>
            <w:tcW w:w="900" w:type="dxa"/>
          </w:tcPr>
          <w:p>
            <w:r>
              <w:rPr/>
              <w:t xml:space="preserve">EN-03115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h2#article-10-when-medical-treatment-comes-first</w:t>
            </w:r>
          </w:p>
        </w:tc>
        <w:tc>
          <w:tcPr>
            <w:tcW w:w="5100" w:type="dxa"/>
          </w:tcPr>
          <w:p>
            <w:r>
              <w:rPr/>
              <w:t xml:space="preserve">When medical treatment comes first</w:t>
            </w:r>
          </w:p>
        </w:tc>
      </w:tr>
      <w:tr>
        <w:tc>
          <w:tcPr>
            <w:tcW w:w="900" w:type="dxa"/>
          </w:tcPr>
          <w:p>
            <w:r>
              <w:rPr/>
              <w:t xml:space="preserve">EN-03116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p:nth-of-type(1)</w:t>
            </w:r>
          </w:p>
        </w:tc>
        <w:tc>
          <w:tcPr>
            <w:tcW w:w="5100" w:type="dxa"/>
          </w:tcPr>
          <w:p>
            <w:r>
              <w:rPr/>
              <w:t xml:space="preserve">Sudden widespread shedding, smooth patches, loss of eyebrows, scalp pain, burning, pustules, scarring, shiny areas without follicular openings or symptoms of hormonal or systemic illness require medical evaluation. Early diagnosis is particularly important in scarring alopecia because destroyed follicles may not regrow.</w:t>
            </w:r>
          </w:p>
        </w:tc>
      </w:tr>
      <w:tr>
        <w:tc>
          <w:tcPr>
            <w:tcW w:w="900" w:type="dxa"/>
          </w:tcPr>
          <w:p>
            <w:r>
              <w:rPr/>
              <w:t xml:space="preserve">EN-03117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p:nth-of-type(2)</w:t>
            </w:r>
          </w:p>
        </w:tc>
        <w:tc>
          <w:tcPr>
            <w:tcW w:w="5100" w:type="dxa"/>
          </w:tcPr>
          <w:p>
            <w:r>
              <w:rPr/>
              <w:t xml:space="preserve">Aesthetic scalp care can complement treatment after the condition is understood, but it should not delay investigation.</w:t>
            </w:r>
          </w:p>
        </w:tc>
      </w:tr>
      <w:tr>
        <w:tc>
          <w:tcPr>
            <w:tcW w:w="900" w:type="dxa"/>
          </w:tcPr>
          <w:p>
            <w:r>
              <w:rPr/>
              <w:t xml:space="preserve">EN-03118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h2#article-10-a-plan-needs-evidence-not-only-hope</w:t>
            </w:r>
          </w:p>
        </w:tc>
        <w:tc>
          <w:tcPr>
            <w:tcW w:w="5100" w:type="dxa"/>
          </w:tcPr>
          <w:p>
            <w:r>
              <w:rPr/>
              <w:t xml:space="preserve">A plan needs evidence, not only hope</w:t>
            </w:r>
          </w:p>
        </w:tc>
      </w:tr>
      <w:tr>
        <w:tc>
          <w:tcPr>
            <w:tcW w:w="900" w:type="dxa"/>
          </w:tcPr>
          <w:p>
            <w:r>
              <w:rPr/>
              <w:t xml:space="preserve">EN-03119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p:nth-of-type(1)</w:t>
            </w:r>
          </w:p>
        </w:tc>
        <w:tc>
          <w:tcPr>
            <w:tcW w:w="5100" w:type="dxa"/>
          </w:tcPr>
          <w:p>
            <w:r>
              <w:rPr/>
              <w:t xml:space="preserve">Hair concerns make people vulnerable to persuasive claims. The safest approach explains what is known, what remains uncertain, which treatment is supporting medical care and what result would count as meaningful.</w:t>
            </w:r>
          </w:p>
        </w:tc>
      </w:tr>
      <w:tr>
        <w:tc>
          <w:tcPr>
            <w:tcW w:w="900" w:type="dxa"/>
          </w:tcPr>
          <w:p>
            <w:r>
              <w:rPr/>
              <w:t xml:space="preserve">EN-03120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p:nth-of-type(2)</w:t>
            </w:r>
          </w:p>
        </w:tc>
        <w:tc>
          <w:tcPr>
            <w:tcW w:w="5100" w:type="dxa"/>
          </w:tcPr>
          <w:p>
            <w:r>
              <w:rPr/>
              <w:t xml:space="preserve">A good plan may include referral, laboratory investigation, prescribed medication, procedural support, changes in hair practice and careful photography. Its strength comes from coordination—not from presenting one procedure as the answer to every form of hair loss.</w:t>
            </w:r>
          </w:p>
        </w:tc>
      </w:tr>
      <w:tr>
        <w:tc>
          <w:tcPr>
            <w:tcW w:w="900" w:type="dxa"/>
          </w:tcPr>
          <w:p>
            <w:r>
              <w:rPr/>
              <w:t xml:space="preserve">EN-03121</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EN-03122</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EN-03123</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EN-03124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EN-03125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Is all hair loss caused by stress?</w:t>
            </w:r>
          </w:p>
        </w:tc>
      </w:tr>
      <w:tr>
        <w:tc>
          <w:tcPr>
            <w:tcW w:w="900" w:type="dxa"/>
          </w:tcPr>
          <w:p>
            <w:r>
              <w:rPr/>
              <w:t xml:space="preserve">EN-03126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EN-03127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No. Stress can contribute to shedding, but genetic, hormonal, nutritional, inflammatory, autoimmune and medication-related causes are also possible.</w:t>
            </w:r>
          </w:p>
        </w:tc>
      </w:tr>
      <w:tr>
        <w:tc>
          <w:tcPr>
            <w:tcW w:w="900" w:type="dxa"/>
          </w:tcPr>
          <w:p>
            <w:r>
              <w:rPr/>
              <w:t xml:space="preserve">EN-03128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EN-03129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Can microneedling regrow hair by itself?</w:t>
            </w:r>
          </w:p>
        </w:tc>
      </w:tr>
      <w:tr>
        <w:tc>
          <w:tcPr>
            <w:tcW w:w="900" w:type="dxa"/>
          </w:tcPr>
          <w:p>
            <w:r>
              <w:rPr/>
              <w:t xml:space="preserve">EN-03130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EN-03131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Evidence is strongest for selected combination treatment in androgenetic alopecia. It is not a universal standalone cure.</w:t>
            </w:r>
          </w:p>
        </w:tc>
      </w:tr>
      <w:tr>
        <w:tc>
          <w:tcPr>
            <w:tcW w:w="900" w:type="dxa"/>
          </w:tcPr>
          <w:p>
            <w:r>
              <w:rPr/>
              <w:t xml:space="preserve">EN-03132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EN-03133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How long before I see improvement?</w:t>
            </w:r>
          </w:p>
        </w:tc>
      </w:tr>
      <w:tr>
        <w:tc>
          <w:tcPr>
            <w:tcW w:w="900" w:type="dxa"/>
          </w:tcPr>
          <w:p>
            <w:r>
              <w:rPr/>
              <w:t xml:space="preserve">EN-03134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EN-03135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Hair growth is slow. Meaningful assessment usually requires several months of consistent treatment and standardised photographs.</w:t>
            </w:r>
          </w:p>
        </w:tc>
      </w:tr>
      <w:tr>
        <w:tc>
          <w:tcPr>
            <w:tcW w:w="900" w:type="dxa"/>
          </w:tcPr>
          <w:p>
            <w:r>
              <w:rPr/>
              <w:t xml:space="preserve">EN-03136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EN-03137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Does shedding mean the follicles are dead?</w:t>
            </w:r>
          </w:p>
        </w:tc>
      </w:tr>
      <w:tr>
        <w:tc>
          <w:tcPr>
            <w:tcW w:w="900" w:type="dxa"/>
          </w:tcPr>
          <w:p>
            <w:r>
              <w:rPr/>
              <w:t xml:space="preserve">EN-03138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EN-03139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No. Increased shedding can occur while follicles remain capable of growth. The cause determines the prognosis.</w:t>
            </w:r>
          </w:p>
        </w:tc>
      </w:tr>
      <w:tr>
        <w:tc>
          <w:tcPr>
            <w:tcW w:w="900" w:type="dxa"/>
          </w:tcPr>
          <w:p>
            <w:r>
              <w:rPr/>
              <w:t xml:space="preserve">EN-03140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EN-03141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Can vitamins stop hair loss?</w:t>
            </w:r>
          </w:p>
        </w:tc>
      </w:tr>
      <w:tr>
        <w:tc>
          <w:tcPr>
            <w:tcW w:w="900" w:type="dxa"/>
          </w:tcPr>
          <w:p>
            <w:r>
              <w:rPr/>
              <w:t xml:space="preserve">EN-03142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EN-03143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Supplements help only when a relevant deficiency or medical indication exists. Unnecessary supplementation can be ineffective or harmful.</w:t>
            </w:r>
          </w:p>
        </w:tc>
      </w:tr>
      <w:tr>
        <w:tc>
          <w:tcPr>
            <w:tcW w:w="900" w:type="dxa"/>
          </w:tcPr>
          <w:p>
            <w:r>
              <w:rPr/>
              <w:t xml:space="preserve">EN-03144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EN-03145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Should I oil my scalp?</w:t>
            </w:r>
          </w:p>
        </w:tc>
      </w:tr>
      <w:tr>
        <w:tc>
          <w:tcPr>
            <w:tcW w:w="900" w:type="dxa"/>
          </w:tcPr>
          <w:p>
            <w:r>
              <w:rPr/>
              <w:t xml:space="preserve">EN-03146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EN-03147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Not automatically. Oils may suit some hair routines but can worsen build-up or irritation in certain scalp conditions.</w:t>
            </w:r>
          </w:p>
        </w:tc>
      </w:tr>
      <w:tr>
        <w:tc>
          <w:tcPr>
            <w:tcW w:w="900" w:type="dxa"/>
          </w:tcPr>
          <w:p>
            <w:r>
              <w:rPr/>
              <w:t xml:space="preserve">EN-03148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EN-03149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What is the difference between hair thinning and breakage?</w:t>
            </w:r>
          </w:p>
        </w:tc>
      </w:tr>
      <w:tr>
        <w:tc>
          <w:tcPr>
            <w:tcW w:w="900" w:type="dxa"/>
          </w:tcPr>
          <w:p>
            <w:r>
              <w:rPr/>
              <w:t xml:space="preserve">EN-03150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EN-03151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Thinning reduces density at the scalp; breakage shortens or weakens the hair shaft. Both can occur together.</w:t>
            </w:r>
          </w:p>
        </w:tc>
      </w:tr>
      <w:tr>
        <w:tc>
          <w:tcPr>
            <w:tcW w:w="900" w:type="dxa"/>
          </w:tcPr>
          <w:p>
            <w:r>
              <w:rPr/>
              <w:t xml:space="preserve">EN-03152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EN-03153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Can tight hairstyles cause permanent hair loss?</w:t>
            </w:r>
          </w:p>
        </w:tc>
      </w:tr>
      <w:tr>
        <w:tc>
          <w:tcPr>
            <w:tcW w:w="900" w:type="dxa"/>
          </w:tcPr>
          <w:p>
            <w:r>
              <w:rPr/>
              <w:t xml:space="preserve">EN-03154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EN-03155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Yes. Prolonged traction can damage follicles, so early changes should be taken seriously.</w:t>
            </w:r>
          </w:p>
        </w:tc>
      </w:tr>
      <w:tr>
        <w:tc>
          <w:tcPr>
            <w:tcW w:w="900" w:type="dxa"/>
          </w:tcPr>
          <w:p>
            <w:r>
              <w:rPr/>
              <w:t xml:space="preserve">EN-03156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EN-03157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When should I see a dermatologist urgently?</w:t>
            </w:r>
          </w:p>
        </w:tc>
      </w:tr>
      <w:tr>
        <w:tc>
          <w:tcPr>
            <w:tcW w:w="900" w:type="dxa"/>
          </w:tcPr>
          <w:p>
            <w:r>
              <w:rPr/>
              <w:t xml:space="preserve">EN-03158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EN-03159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Seek prompt assessment for painful, inflamed, scarring or patchy loss, pustules, rapid progression, eyebrow loss or shiny areas without follicles.</w:t>
            </w:r>
          </w:p>
        </w:tc>
      </w:tr>
      <w:tr>
        <w:tc>
          <w:tcPr>
            <w:tcW w:w="900" w:type="dxa"/>
          </w:tcPr>
          <w:p>
            <w:r>
              <w:rPr/>
              <w:t xml:space="preserve">EN-03160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EN-03161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What should I bring to a hair consultation?</w:t>
            </w:r>
          </w:p>
        </w:tc>
      </w:tr>
      <w:tr>
        <w:tc>
          <w:tcPr>
            <w:tcW w:w="900" w:type="dxa"/>
          </w:tcPr>
          <w:p>
            <w:r>
              <w:rPr/>
              <w:t xml:space="preserve">EN-03162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EN-03163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Bring a medication and supplement list, relevant medical history, recent blood tests if available, previous treatment details and photographs showing the timeline.</w:t>
            </w:r>
          </w:p>
        </w:tc>
      </w:tr>
      <w:tr>
        <w:tc>
          <w:tcPr>
            <w:tcW w:w="900" w:type="dxa"/>
          </w:tcPr>
          <w:p>
            <w:r>
              <w:rPr/>
              <w:t xml:space="preserve">EN-03164</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EN-03165</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h2#author-title-10</w:t>
            </w:r>
          </w:p>
        </w:tc>
        <w:tc>
          <w:tcPr>
            <w:tcW w:w="5100" w:type="dxa"/>
          </w:tcPr>
          <w:p>
            <w:r>
              <w:rPr/>
              <w:t xml:space="preserve">Franciele Sofiati</w:t>
            </w:r>
          </w:p>
        </w:tc>
      </w:tr>
      <w:tr>
        <w:tc>
          <w:tcPr>
            <w:tcW w:w="900" w:type="dxa"/>
          </w:tcPr>
          <w:p>
            <w:r>
              <w:rPr/>
              <w:t xml:space="preserve">EN-03166</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EN-03167</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EN-03168</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Hair concerns can affect confidence deeply, and they deserve thoughtful, respectful attention.</w:t>
            </w:r>
          </w:p>
        </w:tc>
      </w:tr>
      <w:tr>
        <w:tc>
          <w:tcPr>
            <w:tcW w:w="900" w:type="dxa"/>
          </w:tcPr>
          <w:p>
            <w:r>
              <w:rPr/>
              <w:t xml:space="preserve">EN-03169</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Hair concerns deserve investigation before enthusiasm. I want to understand the pattern and the cause before deciding whether a procedure has a useful role. I write these articles in the same way I speak to patients in the clinic: clearly, carefully and without promising more than a treatment can deliver.</w:t>
            </w:r>
          </w:p>
        </w:tc>
      </w:tr>
      <w:tr>
        <w:tc>
          <w:tcPr>
            <w:tcW w:w="900" w:type="dxa"/>
          </w:tcPr>
          <w:p>
            <w:r>
              <w:rPr/>
              <w:t xml:space="preserve">EN-03170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EN-03171</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h2#consultation-invitation-title-10</w:t>
            </w:r>
          </w:p>
        </w:tc>
        <w:tc>
          <w:tcPr>
            <w:tcW w:w="5100" w:type="dxa"/>
          </w:tcPr>
          <w:p>
            <w:r>
              <w:rPr/>
              <w:t xml:space="preserve">Bring the information into</w:t>
            </w:r>
          </w:p>
        </w:tc>
      </w:tr>
      <w:tr>
        <w:tc>
          <w:tcPr>
            <w:tcW w:w="900" w:type="dxa"/>
          </w:tcPr>
          <w:p>
            <w:r>
              <w:rPr/>
              <w:t xml:space="preserve">EN-03172</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h2#consultation-invitation-title-10 &gt; em:nth-of-type(1)</w:t>
            </w:r>
          </w:p>
        </w:tc>
        <w:tc>
          <w:tcPr>
            <w:tcW w:w="5100" w:type="dxa"/>
          </w:tcPr>
          <w:p>
            <w:r>
              <w:rPr/>
              <w:t xml:space="preserve">your</w:t>
            </w:r>
          </w:p>
        </w:tc>
      </w:tr>
      <w:tr>
        <w:tc>
          <w:tcPr>
            <w:tcW w:w="900" w:type="dxa"/>
          </w:tcPr>
          <w:p>
            <w:r>
              <w:rPr/>
              <w:t xml:space="preserve">EN-03173</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h2#consultation-invitation-title-10</w:t>
            </w:r>
          </w:p>
        </w:tc>
        <w:tc>
          <w:tcPr>
            <w:tcW w:w="5100" w:type="dxa"/>
          </w:tcPr>
          <w:p>
            <w:r>
              <w:rPr/>
              <w:t xml:space="preserve">context.</w:t>
            </w:r>
          </w:p>
        </w:tc>
      </w:tr>
      <w:tr>
        <w:tc>
          <w:tcPr>
            <w:tcW w:w="900" w:type="dxa"/>
          </w:tcPr>
          <w:p>
            <w:r>
              <w:rPr/>
              <w:t xml:space="preserve">EN-03174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Start with the pattern and the history. Personalised consultations are available in Londrina.</w:t>
            </w:r>
          </w:p>
        </w:tc>
      </w:tr>
      <w:tr>
        <w:tc>
          <w:tcPr>
            <w:tcW w:w="900" w:type="dxa"/>
          </w:tcPr>
          <w:p>
            <w:r>
              <w:rPr/>
              <w:t xml:space="preserve">EN-03175</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EN-03176</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EN-03177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EN-03178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EN-03179</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EN-03180</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h2#related-reading-title-10</w:t>
            </w:r>
          </w:p>
        </w:tc>
        <w:tc>
          <w:tcPr>
            <w:tcW w:w="5100" w:type="dxa"/>
          </w:tcPr>
          <w:p>
            <w:r>
              <w:rPr/>
              <w:t xml:space="preserve">Related perspectives</w:t>
            </w:r>
          </w:p>
        </w:tc>
      </w:tr>
      <w:tr>
        <w:tc>
          <w:tcPr>
            <w:tcW w:w="900" w:type="dxa"/>
          </w:tcPr>
          <w:p>
            <w:r>
              <w:rPr/>
              <w:t xml:space="preserve">EN-03181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Consultation &amp; Care · 6 min</w:t>
            </w:r>
          </w:p>
        </w:tc>
      </w:tr>
      <w:tr>
        <w:tc>
          <w:tcPr>
            <w:tcW w:w="900" w:type="dxa"/>
          </w:tcPr>
          <w:p>
            <w:r>
              <w:rPr/>
              <w:t xml:space="preserve">EN-03182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Before the Treatment: Why Thoughtful Aesthetic Care Begins with a Consultation</w:t>
            </w:r>
          </w:p>
        </w:tc>
      </w:tr>
      <w:tr>
        <w:tc>
          <w:tcPr>
            <w:tcW w:w="900" w:type="dxa"/>
          </w:tcPr>
          <w:p>
            <w:r>
              <w:rPr/>
              <w:t xml:space="preserve">EN-03183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EN-03184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EN-03185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Laser &amp; Technology · 5 min</w:t>
            </w:r>
          </w:p>
        </w:tc>
      </w:tr>
      <w:tr>
        <w:tc>
          <w:tcPr>
            <w:tcW w:w="900" w:type="dxa"/>
          </w:tcPr>
          <w:p>
            <w:r>
              <w:rPr/>
              <w:t xml:space="preserve">EN-03186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Laser Hair Removal Is a Process, Not a Single Appointment</w:t>
            </w:r>
          </w:p>
        </w:tc>
      </w:tr>
      <w:tr>
        <w:tc>
          <w:tcPr>
            <w:tcW w:w="900" w:type="dxa"/>
          </w:tcPr>
          <w:p>
            <w:r>
              <w:rPr/>
              <w:t xml:space="preserve">EN-03187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EN-03188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EN-03189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Consultation &amp; Care · 6 min</w:t>
            </w:r>
          </w:p>
        </w:tc>
      </w:tr>
      <w:tr>
        <w:tc>
          <w:tcPr>
            <w:tcW w:w="900" w:type="dxa"/>
          </w:tcPr>
          <w:p>
            <w:r>
              <w:rPr/>
              <w:t xml:space="preserve">EN-03190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When More Is Not Better: Rebuilding a Skin Barrier Overwhelmed by Skincare</w:t>
            </w:r>
          </w:p>
        </w:tc>
      </w:tr>
      <w:tr>
        <w:tc>
          <w:tcPr>
            <w:tcW w:w="900" w:type="dxa"/>
          </w:tcPr>
          <w:p>
            <w:r>
              <w:rPr/>
              <w:t xml:space="preserve">EN-03191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EN-03192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EN-03193</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Previous essay</w:t>
            </w:r>
          </w:p>
        </w:tc>
      </w:tr>
      <w:tr>
        <w:tc>
          <w:tcPr>
            <w:tcW w:w="900" w:type="dxa"/>
          </w:tcPr>
          <w:p>
            <w:r>
              <w:rPr/>
              <w:t xml:space="preserve">EN-03194</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Laser Hair Removal Is a Process, Not a Single Appointment</w:t>
            </w:r>
          </w:p>
        </w:tc>
      </w:tr>
      <w:tr>
        <w:tc>
          <w:tcPr>
            <w:tcW w:w="900" w:type="dxa"/>
          </w:tcPr>
          <w:p>
            <w:r>
              <w:rPr/>
              <w:t xml:space="preserve">EN-03195</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Complete edition →</w:t>
            </w:r>
          </w:p>
        </w:tc>
      </w:tr>
      <w:tr>
        <w:tc>
          <w:tcPr>
            <w:tcW w:w="900" w:type="dxa"/>
          </w:tcPr>
          <w:p>
            <w:r>
              <w:rPr/>
              <w:t xml:space="preserve">EN-03196</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Browse all ten essays</w:t>
            </w:r>
          </w:p>
        </w:tc>
      </w:tr>
    </w:tbl>
    <w:p>
      <w:pPr>
        <w:pStyle w:val="Heading1"/>
      </w:pPr>
      <w:r>
        <w:t xml:space="preserve">journal/laser-hair-removal-process-and-maintenance.html</w:t>
      </w:r>
    </w:p>
    <w:p>
      <w:pPr>
        <w:pStyle w:val="Normal"/>
      </w:pPr>
      <w:r>
        <w:t xml:space="preserve">Source SHA-256: 9c6848c39a3739d95f4b44d7f50cd9d03bb73917cce1772ec306ef276dddb73a</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EN-03197</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EN-03198</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EN-03199</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EN-03200</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Laser Hair Removal Is a Process, Not a Single Appointment</w:t>
            </w:r>
          </w:p>
        </w:tc>
      </w:tr>
      <w:tr>
        <w:tc>
          <w:tcPr>
            <w:tcW w:w="900" w:type="dxa"/>
          </w:tcPr>
          <w:p>
            <w:r>
              <w:rPr/>
              <w:t xml:space="preserve">EN-03201</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EN-03202</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EN-03203</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Laser &amp; Technology</w:t>
            </w:r>
          </w:p>
        </w:tc>
      </w:tr>
      <w:tr>
        <w:tc>
          <w:tcPr>
            <w:tcW w:w="900" w:type="dxa"/>
          </w:tcPr>
          <w:p>
            <w:r>
              <w:rPr/>
              <w:t xml:space="preserve">EN-03204</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08</w:t>
            </w:r>
          </w:p>
        </w:tc>
      </w:tr>
      <w:tr>
        <w:tc>
          <w:tcPr>
            <w:tcW w:w="900" w:type="dxa"/>
          </w:tcPr>
          <w:p>
            <w:r>
              <w:rPr/>
              <w:t xml:space="preserve">EN-03205</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Laser Hair Removal Is a Process, Not a Single Appointment</w:t>
            </w:r>
          </w:p>
        </w:tc>
      </w:tr>
      <w:tr>
        <w:tc>
          <w:tcPr>
            <w:tcW w:w="900" w:type="dxa"/>
          </w:tcPr>
          <w:p>
            <w:r>
              <w:rPr/>
              <w:t xml:space="preserve">EN-03206</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One of the first things I explain about laser hair removal is that the laser is working with the hair cycle. The result is built appointment by appointment, because not every follicle is ready to respond on the same day.</w:t>
            </w:r>
          </w:p>
        </w:tc>
      </w:tr>
      <w:tr>
        <w:tc>
          <w:tcPr>
            <w:tcW w:w="900" w:type="dxa"/>
          </w:tcPr>
          <w:p>
            <w:r>
              <w:rPr/>
              <w:t xml:space="preserve">EN-03207</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EN-03208</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5 min read</w:t>
            </w:r>
          </w:p>
        </w:tc>
      </w:tr>
      <w:tr>
        <w:tc>
          <w:tcPr>
            <w:tcW w:w="900" w:type="dxa"/>
          </w:tcPr>
          <w:p>
            <w:r>
              <w:rPr/>
              <w:t xml:space="preserve">EN-03209</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1,091 words</w:t>
            </w:r>
          </w:p>
        </w:tc>
      </w:tr>
      <w:tr>
        <w:tc>
          <w:tcPr>
            <w:tcW w:w="900" w:type="dxa"/>
          </w:tcPr>
          <w:p>
            <w:r>
              <w:rPr/>
              <w:t xml:space="preserve">EN-03210</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Gustavo Fring / Pexels</w:t>
            </w:r>
          </w:p>
        </w:tc>
      </w:tr>
      <w:tr>
        <w:tc>
          <w:tcPr>
            <w:tcW w:w="900" w:type="dxa"/>
          </w:tcPr>
          <w:p>
            <w:r>
              <w:rPr/>
              <w:t xml:space="preserve">EN-03211</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EN-03212</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EN-03213</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08</w:t>
            </w:r>
          </w:p>
        </w:tc>
      </w:tr>
      <w:tr>
        <w:tc>
          <w:tcPr>
            <w:tcW w:w="900" w:type="dxa"/>
          </w:tcPr>
          <w:p>
            <w:r>
              <w:rPr/>
              <w:t xml:space="preserve">EN-03214</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EN-03215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Laser hair removal targets pigment in the hair and is most effective on appropriately selected darker hairs.</w:t>
            </w:r>
          </w:p>
        </w:tc>
      </w:tr>
      <w:tr>
        <w:tc>
          <w:tcPr>
            <w:tcW w:w="900" w:type="dxa"/>
          </w:tcPr>
          <w:p>
            <w:r>
              <w:rPr/>
              <w:t xml:space="preserve">EN-03216</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A series is needed because hairs pass through different growth phases.</w:t>
            </w:r>
          </w:p>
        </w:tc>
      </w:tr>
      <w:tr>
        <w:tc>
          <w:tcPr>
            <w:tcW w:w="900" w:type="dxa"/>
          </w:tcPr>
          <w:p>
            <w:r>
              <w:rPr/>
              <w:t xml:space="preserve">EN-03217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Results are better described as long-term or permanent hair reduction, with maintenance sometimes needed.</w:t>
            </w:r>
          </w:p>
        </w:tc>
      </w:tr>
      <w:tr>
        <w:tc>
          <w:tcPr>
            <w:tcW w:w="900" w:type="dxa"/>
          </w:tcPr>
          <w:p>
            <w:r>
              <w:rPr/>
              <w:t xml:space="preserve">EN-03218</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Hormonal areas can be less predictable than many body areas.</w:t>
            </w:r>
          </w:p>
        </w:tc>
      </w:tr>
      <w:tr>
        <w:tc>
          <w:tcPr>
            <w:tcW w:w="900" w:type="dxa"/>
          </w:tcPr>
          <w:p>
            <w:r>
              <w:rPr/>
              <w:t xml:space="preserve">EN-03219</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Recent tanning, certain medications, active infection and inappropriate settings can increase risk.</w:t>
            </w:r>
          </w:p>
        </w:tc>
      </w:tr>
      <w:tr>
        <w:tc>
          <w:tcPr>
            <w:tcW w:w="900" w:type="dxa"/>
          </w:tcPr>
          <w:p>
            <w:r>
              <w:rPr/>
              <w:t xml:space="preserve">EN-03220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EN-03221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EN-03222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h2#article-08-why-one-session-cannot-treat-every-hair</w:t>
            </w:r>
          </w:p>
        </w:tc>
        <w:tc>
          <w:tcPr>
            <w:tcW w:w="5100" w:type="dxa"/>
          </w:tcPr>
          <w:p>
            <w:r>
              <w:rPr/>
              <w:t xml:space="preserve">Why one session cannot treat every hair</w:t>
            </w:r>
          </w:p>
        </w:tc>
      </w:tr>
      <w:tr>
        <w:tc>
          <w:tcPr>
            <w:tcW w:w="900" w:type="dxa"/>
          </w:tcPr>
          <w:p>
            <w:r>
              <w:rPr/>
              <w:t xml:space="preserve">EN-03223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Hair does not grow all at once. Each follicle follows its own cycle, and the laser works best when a pigmented hair is in the right growth phase. This is why one appointment can never reach every responsive follicle.</w:t>
            </w:r>
          </w:p>
        </w:tc>
      </w:tr>
      <w:tr>
        <w:tc>
          <w:tcPr>
            <w:tcW w:w="900" w:type="dxa"/>
          </w:tcPr>
          <w:p>
            <w:r>
              <w:rPr/>
              <w:t xml:space="preserve">EN-03224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This is why repeated sessions are not a sales invention. They are an attempt to meet different groups of follicles as they enter a treatable phase.</w:t>
            </w:r>
          </w:p>
        </w:tc>
      </w:tr>
      <w:tr>
        <w:tc>
          <w:tcPr>
            <w:tcW w:w="900" w:type="dxa"/>
          </w:tcPr>
          <w:p>
            <w:r>
              <w:rPr/>
              <w:t xml:space="preserve">EN-03225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h2#article-08-how-the-laser-finds-the-target</w:t>
            </w:r>
          </w:p>
        </w:tc>
        <w:tc>
          <w:tcPr>
            <w:tcW w:w="5100" w:type="dxa"/>
          </w:tcPr>
          <w:p>
            <w:r>
              <w:rPr/>
              <w:t xml:space="preserve">How the laser finds the target</w:t>
            </w:r>
          </w:p>
        </w:tc>
      </w:tr>
      <w:tr>
        <w:tc>
          <w:tcPr>
            <w:tcW w:w="900" w:type="dxa"/>
          </w:tcPr>
          <w:p>
            <w:r>
              <w:rPr/>
              <w:t xml:space="preserve">EN-03226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The technology emits light at a wavelength chosen to be absorbed by pigment in the hair. That energy is converted into heat, which can damage the structures responsible for regrowth while cooling and technique help protect the skin.</w:t>
            </w:r>
          </w:p>
        </w:tc>
      </w:tr>
      <w:tr>
        <w:tc>
          <w:tcPr>
            <w:tcW w:w="900" w:type="dxa"/>
          </w:tcPr>
          <w:p>
            <w:r>
              <w:rPr/>
              <w:t xml:space="preserve">EN-03227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The contrast between hair pigment and skin pigment influences treatment. Dark, coarse hair often responds more readily than very light, grey, white or red hair, which may contain too little of the target pigment.</w:t>
            </w:r>
          </w:p>
        </w:tc>
      </w:tr>
      <w:tr>
        <w:tc>
          <w:tcPr>
            <w:tcW w:w="900" w:type="dxa"/>
          </w:tcPr>
          <w:p>
            <w:r>
              <w:rPr/>
              <w:t xml:space="preserve">EN-03228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h2#article-08-reduction-is-a-more-honest-word-than-disappearance</w:t>
            </w:r>
          </w:p>
        </w:tc>
        <w:tc>
          <w:tcPr>
            <w:tcW w:w="5100" w:type="dxa"/>
          </w:tcPr>
          <w:p>
            <w:r>
              <w:rPr/>
              <w:t xml:space="preserve">Reduction is a more honest word than disappearance</w:t>
            </w:r>
          </w:p>
        </w:tc>
      </w:tr>
      <w:tr>
        <w:tc>
          <w:tcPr>
            <w:tcW w:w="900" w:type="dxa"/>
          </w:tcPr>
          <w:p>
            <w:r>
              <w:rPr/>
              <w:t xml:space="preserve">EN-03229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Many people experience substantial and lasting reduction, with remaining hairs becoming finer or growing more slowly. However, the phrase permanent hair removal can create unrealistic expectations. Hormonal changes, age, medication and individual biology can activate new growth.</w:t>
            </w:r>
          </w:p>
        </w:tc>
      </w:tr>
      <w:tr>
        <w:tc>
          <w:tcPr>
            <w:tcW w:w="900" w:type="dxa"/>
          </w:tcPr>
          <w:p>
            <w:r>
              <w:rPr/>
              <w:t xml:space="preserve">EN-03230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Maintenance sessions may therefore be needed, especially on the female face or in areas influenced by hormones. A successful result can still be highly valuable even when occasional regrowth occurs.</w:t>
            </w:r>
          </w:p>
        </w:tc>
      </w:tr>
      <w:tr>
        <w:tc>
          <w:tcPr>
            <w:tcW w:w="900" w:type="dxa"/>
          </w:tcPr>
          <w:p>
            <w:r>
              <w:rPr/>
              <w:t xml:space="preserve">EN-03231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h2#article-08-why-the-face-behaves-differently</w:t>
            </w:r>
          </w:p>
        </w:tc>
        <w:tc>
          <w:tcPr>
            <w:tcW w:w="5100" w:type="dxa"/>
          </w:tcPr>
          <w:p>
            <w:r>
              <w:rPr/>
              <w:t xml:space="preserve">Why the face behaves differently</w:t>
            </w:r>
          </w:p>
        </w:tc>
      </w:tr>
      <w:tr>
        <w:tc>
          <w:tcPr>
            <w:tcW w:w="900" w:type="dxa"/>
          </w:tcPr>
          <w:p>
            <w:r>
              <w:rPr/>
              <w:t xml:space="preserve">EN-03232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Facial hair in women may be influenced by androgens and other hormonal factors. New coarse hairs can appear even after previously treated follicles have responded. Sudden or increasing facial hair, irregular menstrual cycles, acne or other signs of hormonal change may justify medical investigation.</w:t>
            </w:r>
          </w:p>
        </w:tc>
      </w:tr>
      <w:tr>
        <w:tc>
          <w:tcPr>
            <w:tcW w:w="900" w:type="dxa"/>
          </w:tcPr>
          <w:p>
            <w:r>
              <w:rPr/>
              <w:t xml:space="preserve">EN-03233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Laser can treat the visible hair, but it does not diagnose or correct the endocrine cause.</w:t>
            </w:r>
          </w:p>
        </w:tc>
      </w:tr>
      <w:tr>
        <w:tc>
          <w:tcPr>
            <w:tcW w:w="900" w:type="dxa"/>
          </w:tcPr>
          <w:p>
            <w:r>
              <w:rPr/>
              <w:t xml:space="preserve">EN-03234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h2#article-08-preparation-protects-the-skin-and-the-target</w:t>
            </w:r>
          </w:p>
        </w:tc>
        <w:tc>
          <w:tcPr>
            <w:tcW w:w="5100" w:type="dxa"/>
          </w:tcPr>
          <w:p>
            <w:r>
              <w:rPr/>
              <w:t xml:space="preserve">Preparation protects the skin and the target</w:t>
            </w:r>
          </w:p>
        </w:tc>
      </w:tr>
      <w:tr>
        <w:tc>
          <w:tcPr>
            <w:tcW w:w="900" w:type="dxa"/>
          </w:tcPr>
          <w:p>
            <w:r>
              <w:rPr/>
              <w:t xml:space="preserve">EN-03235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Before</w:t>
            </w:r>
          </w:p>
        </w:tc>
      </w:tr>
      <w:tr>
        <w:tc>
          <w:tcPr>
            <w:tcW w:w="900" w:type="dxa"/>
          </w:tcPr>
          <w:p>
            <w:r>
              <w:rPr/>
              <w:t xml:space="preserve">EN-03236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 &gt; a:nth-of-type(1)</w:t>
            </w:r>
          </w:p>
        </w:tc>
        <w:tc>
          <w:tcPr>
            <w:tcW w:w="5100" w:type="dxa"/>
          </w:tcPr>
          <w:p>
            <w:r>
              <w:rPr/>
              <w:t xml:space="preserve">laser hair removal</w:t>
            </w:r>
          </w:p>
        </w:tc>
      </w:tr>
      <w:tr>
        <w:tc>
          <w:tcPr>
            <w:tcW w:w="900" w:type="dxa"/>
          </w:tcPr>
          <w:p>
            <w:r>
              <w:rPr/>
              <w:t xml:space="preserve">EN-03237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 preparation usually focuses on protecting both the skin and the target hair:</w:t>
            </w:r>
          </w:p>
        </w:tc>
      </w:tr>
      <w:tr>
        <w:tc>
          <w:tcPr>
            <w:tcW w:w="900" w:type="dxa"/>
          </w:tcPr>
          <w:p>
            <w:r>
              <w:rPr/>
              <w:t xml:space="preserve">EN-03238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li:nth-of-type(1) &gt; strong:nth-of-type(1)</w:t>
            </w:r>
          </w:p>
        </w:tc>
        <w:tc>
          <w:tcPr>
            <w:tcW w:w="5100" w:type="dxa"/>
          </w:tcPr>
          <w:p>
            <w:r>
              <w:rPr/>
              <w:t xml:space="preserve">Do not wax, thread or pluck</w:t>
            </w:r>
          </w:p>
        </w:tc>
      </w:tr>
      <w:tr>
        <w:tc>
          <w:tcPr>
            <w:tcW w:w="900" w:type="dxa"/>
          </w:tcPr>
          <w:p>
            <w:r>
              <w:rPr/>
              <w:t xml:space="preserve">EN-03239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li:nth-of-type(1) &gt; span:nth-of-type(1)</w:t>
            </w:r>
          </w:p>
        </w:tc>
        <w:tc>
          <w:tcPr>
            <w:tcW w:w="5100" w:type="dxa"/>
          </w:tcPr>
          <w:p>
            <w:r>
              <w:rPr/>
              <w:t xml:space="preserve">— because these methods remove the structure the laser needs to target.</w:t>
            </w:r>
          </w:p>
        </w:tc>
      </w:tr>
      <w:tr>
        <w:tc>
          <w:tcPr>
            <w:tcW w:w="900" w:type="dxa"/>
          </w:tcPr>
          <w:p>
            <w:r>
              <w:rPr/>
              <w:t xml:space="preserve">EN-03240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li:nth-of-type(2) &gt; strong:nth-of-type(1)</w:t>
            </w:r>
          </w:p>
        </w:tc>
        <w:tc>
          <w:tcPr>
            <w:tcW w:w="5100" w:type="dxa"/>
          </w:tcPr>
          <w:p>
            <w:r>
              <w:rPr/>
              <w:t xml:space="preserve">Shave only as instructed</w:t>
            </w:r>
          </w:p>
        </w:tc>
      </w:tr>
      <w:tr>
        <w:tc>
          <w:tcPr>
            <w:tcW w:w="900" w:type="dxa"/>
          </w:tcPr>
          <w:p>
            <w:r>
              <w:rPr/>
              <w:t xml:space="preserve">EN-03241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li:nth-of-type(2) &gt; span:nth-of-type(1)</w:t>
            </w:r>
          </w:p>
        </w:tc>
        <w:tc>
          <w:tcPr>
            <w:tcW w:w="5100" w:type="dxa"/>
          </w:tcPr>
          <w:p>
            <w:r>
              <w:rPr/>
              <w:t xml:space="preserve">— according to the area and clinic guidance.</w:t>
            </w:r>
          </w:p>
        </w:tc>
      </w:tr>
      <w:tr>
        <w:tc>
          <w:tcPr>
            <w:tcW w:w="900" w:type="dxa"/>
          </w:tcPr>
          <w:p>
            <w:r>
              <w:rPr/>
              <w:t xml:space="preserve">EN-03242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li:nth-of-type(3) &gt; strong:nth-of-type(1)</w:t>
            </w:r>
          </w:p>
        </w:tc>
        <w:tc>
          <w:tcPr>
            <w:tcW w:w="5100" w:type="dxa"/>
          </w:tcPr>
          <w:p>
            <w:r>
              <w:rPr/>
              <w:t xml:space="preserve">Avoid recent tanning and sunburn</w:t>
            </w:r>
          </w:p>
        </w:tc>
      </w:tr>
      <w:tr>
        <w:tc>
          <w:tcPr>
            <w:tcW w:w="900" w:type="dxa"/>
          </w:tcPr>
          <w:p>
            <w:r>
              <w:rPr/>
              <w:t xml:space="preserve">EN-03243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li:nth-of-type(3) &gt; span:nth-of-type(1)</w:t>
            </w:r>
          </w:p>
        </w:tc>
        <w:tc>
          <w:tcPr>
            <w:tcW w:w="5100" w:type="dxa"/>
          </w:tcPr>
          <w:p>
            <w:r>
              <w:rPr/>
              <w:t xml:space="preserve">— which increase competing pigment in the skin.</w:t>
            </w:r>
          </w:p>
        </w:tc>
      </w:tr>
      <w:tr>
        <w:tc>
          <w:tcPr>
            <w:tcW w:w="900" w:type="dxa"/>
          </w:tcPr>
          <w:p>
            <w:r>
              <w:rPr/>
              <w:t xml:space="preserve">EN-03244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li:nth-of-type(4) &gt; strong:nth-of-type(1)</w:t>
            </w:r>
          </w:p>
        </w:tc>
        <w:tc>
          <w:tcPr>
            <w:tcW w:w="5100" w:type="dxa"/>
          </w:tcPr>
          <w:p>
            <w:r>
              <w:rPr/>
              <w:t xml:space="preserve">Disclose medication and skin conditions</w:t>
            </w:r>
          </w:p>
        </w:tc>
      </w:tr>
      <w:tr>
        <w:tc>
          <w:tcPr>
            <w:tcW w:w="900" w:type="dxa"/>
          </w:tcPr>
          <w:p>
            <w:r>
              <w:rPr/>
              <w:t xml:space="preserve">EN-03245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li:nth-of-type(4) &gt; span:nth-of-type(1)</w:t>
            </w:r>
          </w:p>
        </w:tc>
        <w:tc>
          <w:tcPr>
            <w:tcW w:w="5100" w:type="dxa"/>
          </w:tcPr>
          <w:p>
            <w:r>
              <w:rPr/>
              <w:t xml:space="preserve">— including photosensitising substances and recent isotretinoin use.</w:t>
            </w:r>
          </w:p>
        </w:tc>
      </w:tr>
      <w:tr>
        <w:tc>
          <w:tcPr>
            <w:tcW w:w="900" w:type="dxa"/>
          </w:tcPr>
          <w:p>
            <w:r>
              <w:rPr/>
              <w:t xml:space="preserve">EN-03246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li:nth-of-type(5) &gt; strong:nth-of-type(1)</w:t>
            </w:r>
          </w:p>
        </w:tc>
        <w:tc>
          <w:tcPr>
            <w:tcW w:w="5100" w:type="dxa"/>
          </w:tcPr>
          <w:p>
            <w:r>
              <w:rPr/>
              <w:t xml:space="preserve">Never stop prescribed medication independently</w:t>
            </w:r>
          </w:p>
        </w:tc>
      </w:tr>
      <w:tr>
        <w:tc>
          <w:tcPr>
            <w:tcW w:w="900" w:type="dxa"/>
          </w:tcPr>
          <w:p>
            <w:r>
              <w:rPr/>
              <w:t xml:space="preserve">EN-03247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ul:nth-of-type(1) &gt; li:nth-of-type(5) &gt; span:nth-of-type(1)</w:t>
            </w:r>
          </w:p>
        </w:tc>
        <w:tc>
          <w:tcPr>
            <w:tcW w:w="5100" w:type="dxa"/>
          </w:tcPr>
          <w:p>
            <w:r>
              <w:rPr/>
              <w:t xml:space="preserve">— changes should only be made with the prescriber.</w:t>
            </w:r>
          </w:p>
        </w:tc>
      </w:tr>
      <w:tr>
        <w:tc>
          <w:tcPr>
            <w:tcW w:w="900" w:type="dxa"/>
          </w:tcPr>
          <w:p>
            <w:r>
              <w:rPr/>
              <w:t xml:space="preserve">EN-03248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All medications, recent isotretinoin use, photosensitising substances and skin conditions should be discussed. Medication should never be stopped without the prescriber’s guidance.</w:t>
            </w:r>
          </w:p>
        </w:tc>
      </w:tr>
      <w:tr>
        <w:tc>
          <w:tcPr>
            <w:tcW w:w="900" w:type="dxa"/>
          </w:tcPr>
          <w:p>
            <w:r>
              <w:rPr/>
              <w:t xml:space="preserve">EN-03249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“Laser hair removal works with the hair cycle, not against the calendar. The result develops by treating different groups of follicles over time.”</w:t>
            </w:r>
          </w:p>
        </w:tc>
      </w:tr>
      <w:tr>
        <w:tc>
          <w:tcPr>
            <w:tcW w:w="900" w:type="dxa"/>
          </w:tcPr>
          <w:p>
            <w:r>
              <w:rPr/>
              <w:t xml:space="preserve">EN-03250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h2#article-08-what-treatment-feels-like</w:t>
            </w:r>
          </w:p>
        </w:tc>
        <w:tc>
          <w:tcPr>
            <w:tcW w:w="5100" w:type="dxa"/>
          </w:tcPr>
          <w:p>
            <w:r>
              <w:rPr/>
              <w:t xml:space="preserve">What treatment feels like</w:t>
            </w:r>
          </w:p>
        </w:tc>
      </w:tr>
      <w:tr>
        <w:tc>
          <w:tcPr>
            <w:tcW w:w="900" w:type="dxa"/>
          </w:tcPr>
          <w:p>
            <w:r>
              <w:rPr/>
              <w:t xml:space="preserve">EN-03251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Sensation varies by area, hair density and device. Many patients describe brief heat, snapping or pinching. Integrated cooling and larger treatment tips can improve comfort and efficiency. Dense coarse hair may feel stronger during early sessions and less intense as reduction develops.</w:t>
            </w:r>
          </w:p>
        </w:tc>
      </w:tr>
      <w:tr>
        <w:tc>
          <w:tcPr>
            <w:tcW w:w="900" w:type="dxa"/>
          </w:tcPr>
          <w:p>
            <w:r>
              <w:rPr/>
              <w:t xml:space="preserve">EN-03252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Pain is not proof of effectiveness. Settings should be based on the target and skin response, not on the belief that a treatment must be unbearable to work.</w:t>
            </w:r>
          </w:p>
        </w:tc>
      </w:tr>
      <w:tr>
        <w:tc>
          <w:tcPr>
            <w:tcW w:w="900" w:type="dxa"/>
          </w:tcPr>
          <w:p>
            <w:r>
              <w:rPr/>
              <w:t xml:space="preserve">EN-03253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h2#article-08-the-skin-immediately-afterwards</w:t>
            </w:r>
          </w:p>
        </w:tc>
        <w:tc>
          <w:tcPr>
            <w:tcW w:w="5100" w:type="dxa"/>
          </w:tcPr>
          <w:p>
            <w:r>
              <w:rPr/>
              <w:t xml:space="preserve">The skin immediately afterwards</w:t>
            </w:r>
          </w:p>
        </w:tc>
      </w:tr>
      <w:tr>
        <w:tc>
          <w:tcPr>
            <w:tcW w:w="900" w:type="dxa"/>
          </w:tcPr>
          <w:p>
            <w:r>
              <w:rPr/>
              <w:t xml:space="preserve">EN-03254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Temporary redness and small raised areas around follicles can occur. The skin may feel warm or sensitive. These expected reactions usually settle, but aftercare should minimise heat, friction, irritating products and unprotected sun for the period advised.</w:t>
            </w:r>
          </w:p>
        </w:tc>
      </w:tr>
      <w:tr>
        <w:tc>
          <w:tcPr>
            <w:tcW w:w="900" w:type="dxa"/>
          </w:tcPr>
          <w:p>
            <w:r>
              <w:rPr/>
              <w:t xml:space="preserve">EN-03255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Blistering, significant burns, severe pain or unusual colour change are not routine and should be reported promptly.</w:t>
            </w:r>
          </w:p>
        </w:tc>
      </w:tr>
      <w:tr>
        <w:tc>
          <w:tcPr>
            <w:tcW w:w="900" w:type="dxa"/>
          </w:tcPr>
          <w:p>
            <w:r>
              <w:rPr/>
              <w:t xml:space="preserve">EN-03256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h2#article-08-why-treatment-intervals-change-by-area</w:t>
            </w:r>
          </w:p>
        </w:tc>
        <w:tc>
          <w:tcPr>
            <w:tcW w:w="5100" w:type="dxa"/>
          </w:tcPr>
          <w:p>
            <w:r>
              <w:rPr/>
              <w:t xml:space="preserve">Why treatment intervals change by area</w:t>
            </w:r>
          </w:p>
        </w:tc>
      </w:tr>
      <w:tr>
        <w:tc>
          <w:tcPr>
            <w:tcW w:w="900" w:type="dxa"/>
          </w:tcPr>
          <w:p>
            <w:r>
              <w:rPr/>
              <w:t xml:space="preserve">EN-03257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Hair cycles differ across the face and body. Appointments are spaced to improve the chance of treating new growing hairs rather than repeatedly treating the same resting phase. The interval may change as the series progresses and regrowth slows.</w:t>
            </w:r>
          </w:p>
        </w:tc>
      </w:tr>
      <w:tr>
        <w:tc>
          <w:tcPr>
            <w:tcW w:w="900" w:type="dxa"/>
          </w:tcPr>
          <w:p>
            <w:r>
              <w:rPr/>
              <w:t xml:space="preserve">EN-03258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Attending too frequently does not necessarily accelerate results and may expose the skin without adding benefit.</w:t>
            </w:r>
          </w:p>
        </w:tc>
      </w:tr>
      <w:tr>
        <w:tc>
          <w:tcPr>
            <w:tcW w:w="900" w:type="dxa"/>
          </w:tcPr>
          <w:p>
            <w:r>
              <w:rPr/>
              <w:t xml:space="preserve">EN-03259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h2#article-08-skin-tone-and-device-selection</w:t>
            </w:r>
          </w:p>
        </w:tc>
        <w:tc>
          <w:tcPr>
            <w:tcW w:w="5100" w:type="dxa"/>
          </w:tcPr>
          <w:p>
            <w:r>
              <w:rPr/>
              <w:t xml:space="preserve">Skin tone and device selection</w:t>
            </w:r>
          </w:p>
        </w:tc>
      </w:tr>
      <w:tr>
        <w:tc>
          <w:tcPr>
            <w:tcW w:w="900" w:type="dxa"/>
          </w:tcPr>
          <w:p>
            <w:r>
              <w:rPr/>
              <w:t xml:space="preserve">EN-03260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p:nth-of-type(1)</w:t>
            </w:r>
          </w:p>
        </w:tc>
        <w:tc>
          <w:tcPr>
            <w:tcW w:w="5100" w:type="dxa"/>
          </w:tcPr>
          <w:p>
            <w:r>
              <w:rPr/>
              <w:t xml:space="preserve">Advances in laser technology allow a wider range of skin tones to be treated, but experience, wavelength, pulse duration, cooling and settings remain essential. A patch test may be appropriate in selected situations.</w:t>
            </w:r>
          </w:p>
        </w:tc>
      </w:tr>
      <w:tr>
        <w:tc>
          <w:tcPr>
            <w:tcW w:w="900" w:type="dxa"/>
          </w:tcPr>
          <w:p>
            <w:r>
              <w:rPr/>
              <w:t xml:space="preserve">EN-03261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p:nth-of-type(2)</w:t>
            </w:r>
          </w:p>
        </w:tc>
        <w:tc>
          <w:tcPr>
            <w:tcW w:w="5100" w:type="dxa"/>
          </w:tcPr>
          <w:p>
            <w:r>
              <w:rPr/>
              <w:t xml:space="preserve">A history of pigmentation after irritation should be discussed because it may influence preparation and follow-up.</w:t>
            </w:r>
          </w:p>
        </w:tc>
      </w:tr>
      <w:tr>
        <w:tc>
          <w:tcPr>
            <w:tcW w:w="900" w:type="dxa"/>
          </w:tcPr>
          <w:p>
            <w:r>
              <w:rPr/>
              <w:t xml:space="preserve">EN-03262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h2#article-08-what-a-good-result-looks-like</w:t>
            </w:r>
          </w:p>
        </w:tc>
        <w:tc>
          <w:tcPr>
            <w:tcW w:w="5100" w:type="dxa"/>
          </w:tcPr>
          <w:p>
            <w:r>
              <w:rPr/>
              <w:t xml:space="preserve">What a good result looks like</w:t>
            </w:r>
          </w:p>
        </w:tc>
      </w:tr>
      <w:tr>
        <w:tc>
          <w:tcPr>
            <w:tcW w:w="900" w:type="dxa"/>
          </w:tcPr>
          <w:p>
            <w:r>
              <w:rPr/>
              <w:t xml:space="preserve">EN-03263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p:nth-of-type(1)</w:t>
            </w:r>
          </w:p>
        </w:tc>
        <w:tc>
          <w:tcPr>
            <w:tcW w:w="5100" w:type="dxa"/>
          </w:tcPr>
          <w:p>
            <w:r>
              <w:rPr/>
              <w:t xml:space="preserve">Progress is often visible as slower regrowth, patchier distribution, finer hairs and less need for shaving. Photographs and consistent observation are more useful than expecting a perfectly hairless surface after a fixed number of sessions.</w:t>
            </w:r>
          </w:p>
        </w:tc>
      </w:tr>
      <w:tr>
        <w:tc>
          <w:tcPr>
            <w:tcW w:w="900" w:type="dxa"/>
          </w:tcPr>
          <w:p>
            <w:r>
              <w:rPr/>
              <w:t xml:space="preserve">EN-03264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p:nth-of-type(2)</w:t>
            </w:r>
          </w:p>
        </w:tc>
        <w:tc>
          <w:tcPr>
            <w:tcW w:w="5100" w:type="dxa"/>
          </w:tcPr>
          <w:p>
            <w:r>
              <w:rPr/>
              <w:t xml:space="preserve">The best laser plan gives the hair cycle enough time, protects the skin and changes when the response tells us it should. I do not believe in following a rigid package while ignoring what the body is actually doing.</w:t>
            </w:r>
          </w:p>
        </w:tc>
      </w:tr>
      <w:tr>
        <w:tc>
          <w:tcPr>
            <w:tcW w:w="900" w:type="dxa"/>
          </w:tcPr>
          <w:p>
            <w:r>
              <w:rPr/>
              <w:t xml:space="preserve">EN-03265</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EN-03266</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EN-03267</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EN-03268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EN-03269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How many laser hair removal sessions will I need?</w:t>
            </w:r>
          </w:p>
        </w:tc>
      </w:tr>
      <w:tr>
        <w:tc>
          <w:tcPr>
            <w:tcW w:w="900" w:type="dxa"/>
          </w:tcPr>
          <w:p>
            <w:r>
              <w:rPr/>
              <w:t xml:space="preserve">EN-03270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EN-03271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Many people need six or more sessions, but the exact number depends on the area, hair, hormones, device and response.</w:t>
            </w:r>
          </w:p>
        </w:tc>
      </w:tr>
      <w:tr>
        <w:tc>
          <w:tcPr>
            <w:tcW w:w="900" w:type="dxa"/>
          </w:tcPr>
          <w:p>
            <w:r>
              <w:rPr/>
              <w:t xml:space="preserve">EN-03272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EN-03273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Is laser hair removal permanent?</w:t>
            </w:r>
          </w:p>
        </w:tc>
      </w:tr>
      <w:tr>
        <w:tc>
          <w:tcPr>
            <w:tcW w:w="900" w:type="dxa"/>
          </w:tcPr>
          <w:p>
            <w:r>
              <w:rPr/>
              <w:t xml:space="preserve">EN-03274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EN-03275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It can provide long-term or permanent reduction in many areas, but maintenance and some regrowth are possible.</w:t>
            </w:r>
          </w:p>
        </w:tc>
      </w:tr>
      <w:tr>
        <w:tc>
          <w:tcPr>
            <w:tcW w:w="900" w:type="dxa"/>
          </w:tcPr>
          <w:p>
            <w:r>
              <w:rPr/>
              <w:t xml:space="preserve">EN-03276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EN-03277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Why does facial hair sometimes return?</w:t>
            </w:r>
          </w:p>
        </w:tc>
      </w:tr>
      <w:tr>
        <w:tc>
          <w:tcPr>
            <w:tcW w:w="900" w:type="dxa"/>
          </w:tcPr>
          <w:p>
            <w:r>
              <w:rPr/>
              <w:t xml:space="preserve">EN-03278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EN-03279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Hormonal areas can develop new growth over time, even when previously treated follicles responded.</w:t>
            </w:r>
          </w:p>
        </w:tc>
      </w:tr>
      <w:tr>
        <w:tc>
          <w:tcPr>
            <w:tcW w:w="900" w:type="dxa"/>
          </w:tcPr>
          <w:p>
            <w:r>
              <w:rPr/>
              <w:t xml:space="preserve">EN-03280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EN-03281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Can blonde, grey or white hair be treated?</w:t>
            </w:r>
          </w:p>
        </w:tc>
      </w:tr>
      <w:tr>
        <w:tc>
          <w:tcPr>
            <w:tcW w:w="900" w:type="dxa"/>
          </w:tcPr>
          <w:p>
            <w:r>
              <w:rPr/>
              <w:t xml:space="preserve">EN-03282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EN-03283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These hairs may contain too little pigment for conventional laser targeting and often respond poorly.</w:t>
            </w:r>
          </w:p>
        </w:tc>
      </w:tr>
      <w:tr>
        <w:tc>
          <w:tcPr>
            <w:tcW w:w="900" w:type="dxa"/>
          </w:tcPr>
          <w:p>
            <w:r>
              <w:rPr/>
              <w:t xml:space="preserve">EN-03284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EN-03285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Should I wax before treatment?</w:t>
            </w:r>
          </w:p>
        </w:tc>
      </w:tr>
      <w:tr>
        <w:tc>
          <w:tcPr>
            <w:tcW w:w="900" w:type="dxa"/>
          </w:tcPr>
          <w:p>
            <w:r>
              <w:rPr/>
              <w:t xml:space="preserve">EN-03286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EN-03287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No. Waxing, threading and plucking remove the target. Follow the clinic’s shaving instructions instead.</w:t>
            </w:r>
          </w:p>
        </w:tc>
      </w:tr>
      <w:tr>
        <w:tc>
          <w:tcPr>
            <w:tcW w:w="900" w:type="dxa"/>
          </w:tcPr>
          <w:p>
            <w:r>
              <w:rPr/>
              <w:t xml:space="preserve">EN-03288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EN-03289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Can I have treatment after tanning?</w:t>
            </w:r>
          </w:p>
        </w:tc>
      </w:tr>
      <w:tr>
        <w:tc>
          <w:tcPr>
            <w:tcW w:w="900" w:type="dxa"/>
          </w:tcPr>
          <w:p>
            <w:r>
              <w:rPr/>
              <w:t xml:space="preserve">EN-03290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EN-03291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Recent tanning or sunburn can increase risk and may require postponement.</w:t>
            </w:r>
          </w:p>
        </w:tc>
      </w:tr>
      <w:tr>
        <w:tc>
          <w:tcPr>
            <w:tcW w:w="900" w:type="dxa"/>
          </w:tcPr>
          <w:p>
            <w:r>
              <w:rPr/>
              <w:t xml:space="preserve">EN-03292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EN-03293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Does laser hair removal hurt?</w:t>
            </w:r>
          </w:p>
        </w:tc>
      </w:tr>
      <w:tr>
        <w:tc>
          <w:tcPr>
            <w:tcW w:w="900" w:type="dxa"/>
          </w:tcPr>
          <w:p>
            <w:r>
              <w:rPr/>
              <w:t xml:space="preserve">EN-03294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EN-03295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Most people feel brief heat or snapping. Sensation varies by area and hair density, and cooling can improve comfort.</w:t>
            </w:r>
          </w:p>
        </w:tc>
      </w:tr>
      <w:tr>
        <w:tc>
          <w:tcPr>
            <w:tcW w:w="900" w:type="dxa"/>
          </w:tcPr>
          <w:p>
            <w:r>
              <w:rPr/>
              <w:t xml:space="preserve">EN-03296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EN-03297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What is normal after a session?</w:t>
            </w:r>
          </w:p>
        </w:tc>
      </w:tr>
      <w:tr>
        <w:tc>
          <w:tcPr>
            <w:tcW w:w="900" w:type="dxa"/>
          </w:tcPr>
          <w:p>
            <w:r>
              <w:rPr/>
              <w:t xml:space="preserve">EN-03298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EN-03299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Mild redness, warmth and temporary swelling around follicles can occur. Severe pain, blistering or burns are not routine.</w:t>
            </w:r>
          </w:p>
        </w:tc>
      </w:tr>
      <w:tr>
        <w:tc>
          <w:tcPr>
            <w:tcW w:w="900" w:type="dxa"/>
          </w:tcPr>
          <w:p>
            <w:r>
              <w:rPr/>
              <w:t xml:space="preserve">EN-03300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EN-03301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Can laser cause darker or lighter patches?</w:t>
            </w:r>
          </w:p>
        </w:tc>
      </w:tr>
      <w:tr>
        <w:tc>
          <w:tcPr>
            <w:tcW w:w="900" w:type="dxa"/>
          </w:tcPr>
          <w:p>
            <w:r>
              <w:rPr/>
              <w:t xml:space="preserve">EN-03302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EN-03303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Pigment changes are possible, especially with recent tanning, unsuitable settings or pigment-prone skin.</w:t>
            </w:r>
          </w:p>
        </w:tc>
      </w:tr>
      <w:tr>
        <w:tc>
          <w:tcPr>
            <w:tcW w:w="900" w:type="dxa"/>
          </w:tcPr>
          <w:p>
            <w:r>
              <w:rPr/>
              <w:t xml:space="preserve">EN-03304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EN-03305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When should excess hair be medically investigated?</w:t>
            </w:r>
          </w:p>
        </w:tc>
      </w:tr>
      <w:tr>
        <w:tc>
          <w:tcPr>
            <w:tcW w:w="900" w:type="dxa"/>
          </w:tcPr>
          <w:p>
            <w:r>
              <w:rPr/>
              <w:t xml:space="preserve">EN-03306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EN-03307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Sudden or increasing facial or body hair, especially with menstrual changes, acne or other hormonal symptoms, should be discussed with a physician.</w:t>
            </w:r>
          </w:p>
        </w:tc>
      </w:tr>
      <w:tr>
        <w:tc>
          <w:tcPr>
            <w:tcW w:w="900" w:type="dxa"/>
          </w:tcPr>
          <w:p>
            <w:r>
              <w:rPr/>
              <w:t xml:space="preserve">EN-03308</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EN-03309</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h2#author-title-08</w:t>
            </w:r>
          </w:p>
        </w:tc>
        <w:tc>
          <w:tcPr>
            <w:tcW w:w="5100" w:type="dxa"/>
          </w:tcPr>
          <w:p>
            <w:r>
              <w:rPr/>
              <w:t xml:space="preserve">Franciele Sofiati</w:t>
            </w:r>
          </w:p>
        </w:tc>
      </w:tr>
      <w:tr>
        <w:tc>
          <w:tcPr>
            <w:tcW w:w="900" w:type="dxa"/>
          </w:tcPr>
          <w:p>
            <w:r>
              <w:rPr/>
              <w:t xml:space="preserve">EN-03310</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EN-03311</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EN-03312</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Confidence can be gradual; it does not need a dramatic promise to be meaningful.</w:t>
            </w:r>
          </w:p>
        </w:tc>
      </w:tr>
      <w:tr>
        <w:tc>
          <w:tcPr>
            <w:tcW w:w="900" w:type="dxa"/>
          </w:tcPr>
          <w:p>
            <w:r>
              <w:rPr/>
              <w:t xml:space="preserve">EN-03313</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Laser hair removal works gradually. I plan it around the hair cycle, the skin and the factors that can influence regrowth. I write these articles in the same way I speak to patients in the clinic: clearly, carefully and without promising more than a treatment can deliver.</w:t>
            </w:r>
          </w:p>
        </w:tc>
      </w:tr>
      <w:tr>
        <w:tc>
          <w:tcPr>
            <w:tcW w:w="900" w:type="dxa"/>
          </w:tcPr>
          <w:p>
            <w:r>
              <w:rPr/>
              <w:t xml:space="preserve">EN-03314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EN-03315</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h2#consultation-invitation-title-08</w:t>
            </w:r>
          </w:p>
        </w:tc>
        <w:tc>
          <w:tcPr>
            <w:tcW w:w="5100" w:type="dxa"/>
          </w:tcPr>
          <w:p>
            <w:r>
              <w:rPr/>
              <w:t xml:space="preserve">Bring the information into</w:t>
            </w:r>
          </w:p>
        </w:tc>
      </w:tr>
      <w:tr>
        <w:tc>
          <w:tcPr>
            <w:tcW w:w="900" w:type="dxa"/>
          </w:tcPr>
          <w:p>
            <w:r>
              <w:rPr/>
              <w:t xml:space="preserve">EN-03316</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h2#consultation-invitation-title-08 &gt; em:nth-of-type(1)</w:t>
            </w:r>
          </w:p>
        </w:tc>
        <w:tc>
          <w:tcPr>
            <w:tcW w:w="5100" w:type="dxa"/>
          </w:tcPr>
          <w:p>
            <w:r>
              <w:rPr/>
              <w:t xml:space="preserve">your</w:t>
            </w:r>
          </w:p>
        </w:tc>
      </w:tr>
      <w:tr>
        <w:tc>
          <w:tcPr>
            <w:tcW w:w="900" w:type="dxa"/>
          </w:tcPr>
          <w:p>
            <w:r>
              <w:rPr/>
              <w:t xml:space="preserve">EN-03317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h2#consultation-invitation-title-08</w:t>
            </w:r>
          </w:p>
        </w:tc>
        <w:tc>
          <w:tcPr>
            <w:tcW w:w="5100" w:type="dxa"/>
          </w:tcPr>
          <w:p>
            <w:r>
              <w:rPr/>
              <w:t xml:space="preserve">context.</w:t>
            </w:r>
          </w:p>
        </w:tc>
      </w:tr>
      <w:tr>
        <w:tc>
          <w:tcPr>
            <w:tcW w:w="900" w:type="dxa"/>
          </w:tcPr>
          <w:p>
            <w:r>
              <w:rPr/>
              <w:t xml:space="preserve">EN-03318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Plan around your hair, skin and hormones. Personalised consultations are available in Londrina.</w:t>
            </w:r>
          </w:p>
        </w:tc>
      </w:tr>
      <w:tr>
        <w:tc>
          <w:tcPr>
            <w:tcW w:w="900" w:type="dxa"/>
          </w:tcPr>
          <w:p>
            <w:r>
              <w:rPr/>
              <w:t xml:space="preserve">EN-03319</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EN-03320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EN-03321</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EN-03322</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EN-03323</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EN-03324</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h2#related-reading-title-08</w:t>
            </w:r>
          </w:p>
        </w:tc>
        <w:tc>
          <w:tcPr>
            <w:tcW w:w="5100" w:type="dxa"/>
          </w:tcPr>
          <w:p>
            <w:r>
              <w:rPr/>
              <w:t xml:space="preserve">Related perspectives</w:t>
            </w:r>
          </w:p>
        </w:tc>
      </w:tr>
      <w:tr>
        <w:tc>
          <w:tcPr>
            <w:tcW w:w="900" w:type="dxa"/>
          </w:tcPr>
          <w:p>
            <w:r>
              <w:rPr/>
              <w:t xml:space="preserve">EN-03325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Laser &amp; Technology · 5 min</w:t>
            </w:r>
          </w:p>
        </w:tc>
      </w:tr>
      <w:tr>
        <w:tc>
          <w:tcPr>
            <w:tcW w:w="900" w:type="dxa"/>
          </w:tcPr>
          <w:p>
            <w:r>
              <w:rPr/>
              <w:t xml:space="preserve">EN-03326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Fractional CO₂ Laser Without the Hype: Preparation, Recovery and the Results That Take Time</w:t>
            </w:r>
          </w:p>
        </w:tc>
      </w:tr>
      <w:tr>
        <w:tc>
          <w:tcPr>
            <w:tcW w:w="900" w:type="dxa"/>
          </w:tcPr>
          <w:p>
            <w:r>
              <w:rPr/>
              <w:t xml:space="preserve">EN-03327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EN-03328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EN-03329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Hair &amp; Scalp · 6 min</w:t>
            </w:r>
          </w:p>
        </w:tc>
      </w:tr>
      <w:tr>
        <w:tc>
          <w:tcPr>
            <w:tcW w:w="900" w:type="dxa"/>
          </w:tcPr>
          <w:p>
            <w:r>
              <w:rPr/>
              <w:t xml:space="preserve">EN-03330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Hair Thinning Needs a Cause Before It Needs a Procedure</w:t>
            </w:r>
          </w:p>
        </w:tc>
      </w:tr>
      <w:tr>
        <w:tc>
          <w:tcPr>
            <w:tcW w:w="900" w:type="dxa"/>
          </w:tcPr>
          <w:p>
            <w:r>
              <w:rPr/>
              <w:t xml:space="preserve">EN-03331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EN-03332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EN-03333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Consultation &amp; Care · 6 min</w:t>
            </w:r>
          </w:p>
        </w:tc>
      </w:tr>
      <w:tr>
        <w:tc>
          <w:tcPr>
            <w:tcW w:w="900" w:type="dxa"/>
          </w:tcPr>
          <w:p>
            <w:r>
              <w:rPr/>
              <w:t xml:space="preserve">EN-03334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Before the Treatment: Why Thoughtful Aesthetic Care Begins with a Consultation</w:t>
            </w:r>
          </w:p>
        </w:tc>
      </w:tr>
      <w:tr>
        <w:tc>
          <w:tcPr>
            <w:tcW w:w="900" w:type="dxa"/>
          </w:tcPr>
          <w:p>
            <w:r>
              <w:rPr/>
              <w:t xml:space="preserve">EN-03335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EN-03336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EN-03337</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Previous essay</w:t>
            </w:r>
          </w:p>
        </w:tc>
      </w:tr>
      <w:tr>
        <w:tc>
          <w:tcPr>
            <w:tcW w:w="900" w:type="dxa"/>
          </w:tcPr>
          <w:p>
            <w:r>
              <w:rPr/>
              <w:t xml:space="preserve">EN-03338</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Collagen Takes Time: Understanding Ultrasound and Radiofrequency Without Expecting a Facelift</w:t>
            </w:r>
          </w:p>
        </w:tc>
      </w:tr>
      <w:tr>
        <w:tc>
          <w:tcPr>
            <w:tcW w:w="900" w:type="dxa"/>
          </w:tcPr>
          <w:p>
            <w:r>
              <w:rPr/>
              <w:t xml:space="preserve">EN-03339</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Next essay →</w:t>
            </w:r>
          </w:p>
        </w:tc>
      </w:tr>
      <w:tr>
        <w:tc>
          <w:tcPr>
            <w:tcW w:w="900" w:type="dxa"/>
          </w:tcPr>
          <w:p>
            <w:r>
              <w:rPr/>
              <w:t xml:space="preserve">EN-03340</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Hair Thinning Needs a Cause Before It Needs a Procedure</w:t>
            </w:r>
          </w:p>
        </w:tc>
      </w:tr>
    </w:tbl>
    <w:p>
      <w:pPr>
        <w:pStyle w:val="Heading1"/>
      </w:pPr>
      <w:r>
        <w:t xml:space="preserve">journal/persistent-facial-redness-and-vessels.html</w:t>
      </w:r>
    </w:p>
    <w:p>
      <w:pPr>
        <w:pStyle w:val="Normal"/>
      </w:pPr>
      <w:r>
        <w:t xml:space="preserve">Source SHA-256: 0e3e7f192816ff0e7f912555004495184c42e37a2d1faf3efbf8b796c97108e7</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EN-03341</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EN-03342</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EN-03343</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EN-03344</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Beyond ‘Sensitive Skin’: Understanding Persistent Redness and Visible Facial Vessels</w:t>
            </w:r>
          </w:p>
        </w:tc>
      </w:tr>
      <w:tr>
        <w:tc>
          <w:tcPr>
            <w:tcW w:w="900" w:type="dxa"/>
          </w:tcPr>
          <w:p>
            <w:r>
              <w:rPr/>
              <w:t xml:space="preserve">EN-03345</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EN-03346</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EN-03347</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Laser &amp; Technology</w:t>
            </w:r>
          </w:p>
        </w:tc>
      </w:tr>
      <w:tr>
        <w:tc>
          <w:tcPr>
            <w:tcW w:w="900" w:type="dxa"/>
          </w:tcPr>
          <w:p>
            <w:r>
              <w:rPr/>
              <w:t xml:space="preserve">EN-03348</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05</w:t>
            </w:r>
          </w:p>
        </w:tc>
      </w:tr>
      <w:tr>
        <w:tc>
          <w:tcPr>
            <w:tcW w:w="900" w:type="dxa"/>
          </w:tcPr>
          <w:p>
            <w:r>
              <w:rPr/>
              <w:t xml:space="preserve">EN-03349</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Beyond ‘Sensitive Skin’: Understanding Persistent Redness and Visible Facial Vessels</w:t>
            </w:r>
          </w:p>
        </w:tc>
      </w:tr>
      <w:tr>
        <w:tc>
          <w:tcPr>
            <w:tcW w:w="900" w:type="dxa"/>
          </w:tcPr>
          <w:p>
            <w:r>
              <w:rPr/>
              <w:t xml:space="preserve">EN-03350</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When someone tells me they have “sensitive skin”, I do not assume that every red area needs the same calming product. Redness can have different causes, and understanding the difference is what makes treatment safer.</w:t>
            </w:r>
          </w:p>
        </w:tc>
      </w:tr>
      <w:tr>
        <w:tc>
          <w:tcPr>
            <w:tcW w:w="900" w:type="dxa"/>
          </w:tcPr>
          <w:p>
            <w:r>
              <w:rPr/>
              <w:t xml:space="preserve">EN-03351</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EN-03352</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5 min read</w:t>
            </w:r>
          </w:p>
        </w:tc>
      </w:tr>
      <w:tr>
        <w:tc>
          <w:tcPr>
            <w:tcW w:w="900" w:type="dxa"/>
          </w:tcPr>
          <w:p>
            <w:r>
              <w:rPr/>
              <w:t xml:space="preserve">EN-03353</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1,099 words</w:t>
            </w:r>
          </w:p>
        </w:tc>
      </w:tr>
      <w:tr>
        <w:tc>
          <w:tcPr>
            <w:tcW w:w="900" w:type="dxa"/>
          </w:tcPr>
          <w:p>
            <w:r>
              <w:rPr/>
              <w:t xml:space="preserve">EN-03354</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Dave Garcia / Pexels</w:t>
            </w:r>
          </w:p>
        </w:tc>
      </w:tr>
      <w:tr>
        <w:tc>
          <w:tcPr>
            <w:tcW w:w="900" w:type="dxa"/>
          </w:tcPr>
          <w:p>
            <w:r>
              <w:rPr/>
              <w:t xml:space="preserve">EN-03355</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EN-03356</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EN-03357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05</w:t>
            </w:r>
          </w:p>
        </w:tc>
      </w:tr>
      <w:tr>
        <w:tc>
          <w:tcPr>
            <w:tcW w:w="900" w:type="dxa"/>
          </w:tcPr>
          <w:p>
            <w:r>
              <w:rPr/>
              <w:t xml:space="preserve">EN-03358</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EN-03359</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Persistent redness may relate to visible vessels, rosacea, irritation, heat, inflammation or other causes.</w:t>
            </w:r>
          </w:p>
        </w:tc>
      </w:tr>
      <w:tr>
        <w:tc>
          <w:tcPr>
            <w:tcW w:w="900" w:type="dxa"/>
          </w:tcPr>
          <w:p>
            <w:r>
              <w:rPr/>
              <w:t xml:space="preserve">EN-03360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Laser and light treatments can reduce selected visible vessels and background redness but do not remove every trigger.</w:t>
            </w:r>
          </w:p>
        </w:tc>
      </w:tr>
      <w:tr>
        <w:tc>
          <w:tcPr>
            <w:tcW w:w="900" w:type="dxa"/>
          </w:tcPr>
          <w:p>
            <w:r>
              <w:rPr/>
              <w:t xml:space="preserve">EN-03361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A calm skin barrier and gentle routine support comfort and treatment tolerance.</w:t>
            </w:r>
          </w:p>
        </w:tc>
      </w:tr>
      <w:tr>
        <w:tc>
          <w:tcPr>
            <w:tcW w:w="900" w:type="dxa"/>
          </w:tcPr>
          <w:p>
            <w:r>
              <w:rPr/>
              <w:t xml:space="preserve">EN-03362</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Sun protection and trigger awareness remain important after a procedure.</w:t>
            </w:r>
          </w:p>
        </w:tc>
      </w:tr>
      <w:tr>
        <w:tc>
          <w:tcPr>
            <w:tcW w:w="900" w:type="dxa"/>
          </w:tcPr>
          <w:p>
            <w:r>
              <w:rPr/>
              <w:t xml:space="preserve">EN-03363</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Eye symptoms, painful inflammation, sudden redness or uncertain diagnosis need medical assessment.</w:t>
            </w:r>
          </w:p>
        </w:tc>
      </w:tr>
      <w:tr>
        <w:tc>
          <w:tcPr>
            <w:tcW w:w="900" w:type="dxa"/>
          </w:tcPr>
          <w:p>
            <w:r>
              <w:rPr/>
              <w:t xml:space="preserve">EN-03364</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EN-03365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EN-03366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h2#article-05-redness-is-a-clue-not-a-complete-answer</w:t>
            </w:r>
          </w:p>
        </w:tc>
        <w:tc>
          <w:tcPr>
            <w:tcW w:w="5100" w:type="dxa"/>
          </w:tcPr>
          <w:p>
            <w:r>
              <w:rPr/>
              <w:t xml:space="preserve">Redness is a clue, not a complete answer</w:t>
            </w:r>
          </w:p>
        </w:tc>
      </w:tr>
      <w:tr>
        <w:tc>
          <w:tcPr>
            <w:tcW w:w="900" w:type="dxa"/>
          </w:tcPr>
          <w:p>
            <w:r>
              <w:rPr/>
              <w:t xml:space="preserve">EN-03367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A little</w:t>
            </w:r>
          </w:p>
        </w:tc>
      </w:tr>
      <w:tr>
        <w:tc>
          <w:tcPr>
            <w:tcW w:w="900" w:type="dxa"/>
          </w:tcPr>
          <w:p>
            <w:r>
              <w:rPr/>
              <w:t xml:space="preserve">EN-03368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 &gt; a:nth-of-type(1)</w:t>
            </w:r>
          </w:p>
        </w:tc>
        <w:tc>
          <w:tcPr>
            <w:tcW w:w="5100" w:type="dxa"/>
          </w:tcPr>
          <w:p>
            <w:r>
              <w:rPr/>
              <w:t xml:space="preserve">redness</w:t>
            </w:r>
          </w:p>
        </w:tc>
      </w:tr>
      <w:tr>
        <w:tc>
          <w:tcPr>
            <w:tcW w:w="900" w:type="dxa"/>
          </w:tcPr>
          <w:p>
            <w:r>
              <w:rPr/>
              <w:t xml:space="preserve">EN-03369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after exercise, heat or strong emotion is normal. What deserves a closer look is redness that stays, returns very easily, forms visible vessels or appears together with burning and inflamed bumps.</w:t>
            </w:r>
          </w:p>
        </w:tc>
      </w:tr>
      <w:tr>
        <w:tc>
          <w:tcPr>
            <w:tcW w:w="900" w:type="dxa"/>
          </w:tcPr>
          <w:p>
            <w:r>
              <w:rPr/>
              <w:t xml:space="preserve">EN-03370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Calling all of these patterns “sensitive skin” can delay a more useful assessment. Sensitivity describes how the skin feels and reacts; it does not identify why the redness is present.</w:t>
            </w:r>
          </w:p>
        </w:tc>
      </w:tr>
      <w:tr>
        <w:tc>
          <w:tcPr>
            <w:tcW w:w="900" w:type="dxa"/>
          </w:tcPr>
          <w:p>
            <w:r>
              <w:rPr/>
              <w:t xml:space="preserve">EN-03371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h2#article-05-visible-vessels-and-background-redness</w:t>
            </w:r>
          </w:p>
        </w:tc>
        <w:tc>
          <w:tcPr>
            <w:tcW w:w="5100" w:type="dxa"/>
          </w:tcPr>
          <w:p>
            <w:r>
              <w:rPr/>
              <w:t xml:space="preserve">Visible vessels and background redness</w:t>
            </w:r>
          </w:p>
        </w:tc>
      </w:tr>
      <w:tr>
        <w:tc>
          <w:tcPr>
            <w:tcW w:w="900" w:type="dxa"/>
          </w:tcPr>
          <w:p>
            <w:r>
              <w:rPr/>
              <w:t xml:space="preserve">EN-03372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Small facial vessels may become more noticeable around the nose, cheeks and chin. Genetics, sun exposure, chronic flushing and inflammatory conditions can all contribute. Some vessels remain visible even when the skin feels calm.</w:t>
            </w:r>
          </w:p>
        </w:tc>
      </w:tr>
      <w:tr>
        <w:tc>
          <w:tcPr>
            <w:tcW w:w="900" w:type="dxa"/>
          </w:tcPr>
          <w:p>
            <w:r>
              <w:rPr/>
              <w:t xml:space="preserve">EN-03373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Vascular</w:t>
            </w:r>
          </w:p>
        </w:tc>
      </w:tr>
      <w:tr>
        <w:tc>
          <w:tcPr>
            <w:tcW w:w="900" w:type="dxa"/>
          </w:tcPr>
          <w:p>
            <w:r>
              <w:rPr/>
              <w:t xml:space="preserve">EN-03374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 &gt; a:nth-of-type(1)</w:t>
            </w:r>
          </w:p>
        </w:tc>
        <w:tc>
          <w:tcPr>
            <w:tcW w:w="5100" w:type="dxa"/>
          </w:tcPr>
          <w:p>
            <w:r>
              <w:rPr/>
              <w:t xml:space="preserve">laser and light</w:t>
            </w:r>
          </w:p>
        </w:tc>
      </w:tr>
      <w:tr>
        <w:tc>
          <w:tcPr>
            <w:tcW w:w="900" w:type="dxa"/>
          </w:tcPr>
          <w:p>
            <w:r>
              <w:rPr/>
              <w:t xml:space="preserve">EN-03375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technologies work by directing energy towards colour within the blood vessel. The intention is to heat the selected vessel while limiting unnecessary injury to surrounding skin. The exact technology and settings depend on vessel size, depth, colour and the patient’s skin characteristics.</w:t>
            </w:r>
          </w:p>
        </w:tc>
      </w:tr>
      <w:tr>
        <w:tc>
          <w:tcPr>
            <w:tcW w:w="900" w:type="dxa"/>
          </w:tcPr>
          <w:p>
            <w:r>
              <w:rPr/>
              <w:t xml:space="preserve">EN-03376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h2#article-05-rosacea-changes-the-conversation</w:t>
            </w:r>
          </w:p>
        </w:tc>
        <w:tc>
          <w:tcPr>
            <w:tcW w:w="5100" w:type="dxa"/>
          </w:tcPr>
          <w:p>
            <w:r>
              <w:rPr/>
              <w:t xml:space="preserve">Rosacea changes the conversation</w:t>
            </w:r>
          </w:p>
        </w:tc>
      </w:tr>
      <w:tr>
        <w:tc>
          <w:tcPr>
            <w:tcW w:w="900" w:type="dxa"/>
          </w:tcPr>
          <w:p>
            <w:r>
              <w:rPr/>
              <w:t xml:space="preserve">EN-03377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Rosacea is a chronic condition that can involve flushing, persistent redness, visible vessels, bumps, burning and sometimes eye symptoms. Aesthetic treatment may help selected vascular features, but it does not replace medical diagnosis or management of active inflammatory disease.</w:t>
            </w:r>
          </w:p>
        </w:tc>
      </w:tr>
      <w:tr>
        <w:tc>
          <w:tcPr>
            <w:tcW w:w="900" w:type="dxa"/>
          </w:tcPr>
          <w:p>
            <w:r>
              <w:rPr/>
              <w:t xml:space="preserve">EN-03378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A patient with suspected rosacea may benefit from coordinated care: medical treatment where needed, a gentle routine, trigger awareness and carefully timed laser or light procedures for persistent vessels or redness.</w:t>
            </w:r>
          </w:p>
        </w:tc>
      </w:tr>
      <w:tr>
        <w:tc>
          <w:tcPr>
            <w:tcW w:w="900" w:type="dxa"/>
          </w:tcPr>
          <w:p>
            <w:r>
              <w:rPr/>
              <w:t xml:space="preserve">EN-03379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h2#article-05-why-the-barrier-matters-even-when-vessels-are-the-target</w:t>
            </w:r>
          </w:p>
        </w:tc>
        <w:tc>
          <w:tcPr>
            <w:tcW w:w="5100" w:type="dxa"/>
          </w:tcPr>
          <w:p>
            <w:r>
              <w:rPr/>
              <w:t xml:space="preserve">Why the barrier matters even when vessels are the target</w:t>
            </w:r>
          </w:p>
        </w:tc>
      </w:tr>
      <w:tr>
        <w:tc>
          <w:tcPr>
            <w:tcW w:w="900" w:type="dxa"/>
          </w:tcPr>
          <w:p>
            <w:r>
              <w:rPr/>
              <w:t xml:space="preserve">EN-03380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A compromised barrier can make the face sting, burn and react strongly to products or procedures. Moisturising and avoiding unnecessary irritation may improve comfort and support the results of rosacea treatment.</w:t>
            </w:r>
          </w:p>
        </w:tc>
      </w:tr>
      <w:tr>
        <w:tc>
          <w:tcPr>
            <w:tcW w:w="900" w:type="dxa"/>
          </w:tcPr>
          <w:p>
            <w:r>
              <w:rPr/>
              <w:t xml:space="preserve">EN-03381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Before vascular treatment, aggressive exfoliation, uncontrolled dermatitis or a recent product reaction may need to settle. Treating calm skin is generally more predictable than treating skin already in a cycle of irritation.</w:t>
            </w:r>
          </w:p>
        </w:tc>
      </w:tr>
      <w:tr>
        <w:tc>
          <w:tcPr>
            <w:tcW w:w="900" w:type="dxa"/>
          </w:tcPr>
          <w:p>
            <w:r>
              <w:rPr/>
              <w:t xml:space="preserve">EN-03382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h2#article-05-what-laser-and-light-treatment-may-improve</w:t>
            </w:r>
          </w:p>
        </w:tc>
        <w:tc>
          <w:tcPr>
            <w:tcW w:w="5100" w:type="dxa"/>
          </w:tcPr>
          <w:p>
            <w:r>
              <w:rPr/>
              <w:t xml:space="preserve">What laser and light treatment may improve</w:t>
            </w:r>
          </w:p>
        </w:tc>
      </w:tr>
      <w:tr>
        <w:tc>
          <w:tcPr>
            <w:tcW w:w="900" w:type="dxa"/>
          </w:tcPr>
          <w:p>
            <w:r>
              <w:rPr/>
              <w:t xml:space="preserve">EN-03383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Appropriate vascular technology may reduce selected visible vessels and diffuse redness. Some vessels respond quickly, while others require repeated sessions. Background redness may soften gradually rather than disappear completely.</w:t>
            </w:r>
          </w:p>
        </w:tc>
      </w:tr>
      <w:tr>
        <w:tc>
          <w:tcPr>
            <w:tcW w:w="900" w:type="dxa"/>
          </w:tcPr>
          <w:p>
            <w:r>
              <w:rPr/>
              <w:t xml:space="preserve">EN-03384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Results vary because redness may have several components. A procedure can treat a visible vessel, but it cannot prevent every future flush, remove genetic tendency or eliminate a chronic inflammatory condition.</w:t>
            </w:r>
          </w:p>
        </w:tc>
      </w:tr>
      <w:tr>
        <w:tc>
          <w:tcPr>
            <w:tcW w:w="900" w:type="dxa"/>
          </w:tcPr>
          <w:p>
            <w:r>
              <w:rPr/>
              <w:t xml:space="preserve">EN-03385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“Vascular treatment can reduce what is visible, but lasting care also pays attention to inflammation, barrier health, triggers and the diagnosis beneath the redness.”</w:t>
            </w:r>
          </w:p>
        </w:tc>
      </w:tr>
      <w:tr>
        <w:tc>
          <w:tcPr>
            <w:tcW w:w="900" w:type="dxa"/>
          </w:tcPr>
          <w:p>
            <w:r>
              <w:rPr/>
              <w:t xml:space="preserve">EN-03386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h2#article-05-what-the-treatment-experience-may-involve</w:t>
            </w:r>
          </w:p>
        </w:tc>
        <w:tc>
          <w:tcPr>
            <w:tcW w:w="5100" w:type="dxa"/>
          </w:tcPr>
          <w:p>
            <w:r>
              <w:rPr/>
              <w:t xml:space="preserve">What the treatment experience may involve</w:t>
            </w:r>
          </w:p>
        </w:tc>
      </w:tr>
      <w:tr>
        <w:tc>
          <w:tcPr>
            <w:tcW w:w="900" w:type="dxa"/>
          </w:tcPr>
          <w:p>
            <w:r>
              <w:rPr/>
              <w:t xml:space="preserve">EN-03387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During treatment, patients may feel warmth or brief snapping sensations. Cooling may be used to improve comfort and protect the surface. Afterwards, the skin can appear pink, warm or mildly swollen. Some treated vessels darken temporarily before fading.</w:t>
            </w:r>
          </w:p>
        </w:tc>
      </w:tr>
      <w:tr>
        <w:tc>
          <w:tcPr>
            <w:tcW w:w="900" w:type="dxa"/>
          </w:tcPr>
          <w:p>
            <w:r>
              <w:rPr/>
              <w:t xml:space="preserve">EN-03388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The expected reaction depends on the target and settings, so aftercare should be based on the actual procedure rather than generic internet advice.</w:t>
            </w:r>
          </w:p>
        </w:tc>
      </w:tr>
      <w:tr>
        <w:tc>
          <w:tcPr>
            <w:tcW w:w="900" w:type="dxa"/>
          </w:tcPr>
          <w:p>
            <w:r>
              <w:rPr/>
              <w:t xml:space="preserve">EN-03389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h2#article-05-why-sun-exposure-changes-risk</w:t>
            </w:r>
          </w:p>
        </w:tc>
        <w:tc>
          <w:tcPr>
            <w:tcW w:w="5100" w:type="dxa"/>
          </w:tcPr>
          <w:p>
            <w:r>
              <w:rPr/>
              <w:t xml:space="preserve">Why sun exposure changes risk</w:t>
            </w:r>
          </w:p>
        </w:tc>
      </w:tr>
      <w:tr>
        <w:tc>
          <w:tcPr>
            <w:tcW w:w="900" w:type="dxa"/>
          </w:tcPr>
          <w:p>
            <w:r>
              <w:rPr/>
              <w:t xml:space="preserve">EN-03390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Recent tanning can increase the amount of pigment competing for light energy in the skin. This can affect safety and may lead to postponement. Sun protection is also important after treatment because treated skin can be more vulnerable and continued exposure contributes to vascular and pigment changes.</w:t>
            </w:r>
          </w:p>
        </w:tc>
      </w:tr>
      <w:tr>
        <w:tc>
          <w:tcPr>
            <w:tcW w:w="900" w:type="dxa"/>
          </w:tcPr>
          <w:p>
            <w:r>
              <w:rPr/>
              <w:t xml:space="preserve">EN-03391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Planning around holidays, outdoor work and intense summer exposure is part of responsible treatment selection.</w:t>
            </w:r>
          </w:p>
        </w:tc>
      </w:tr>
      <w:tr>
        <w:tc>
          <w:tcPr>
            <w:tcW w:w="900" w:type="dxa"/>
          </w:tcPr>
          <w:p>
            <w:r>
              <w:rPr/>
              <w:t xml:space="preserve">EN-03392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h2#article-05-triggers-are-individual-not-moral-failures</w:t>
            </w:r>
          </w:p>
        </w:tc>
        <w:tc>
          <w:tcPr>
            <w:tcW w:w="5100" w:type="dxa"/>
          </w:tcPr>
          <w:p>
            <w:r>
              <w:rPr/>
              <w:t xml:space="preserve">Triggers are individual, not moral failures</w:t>
            </w:r>
          </w:p>
        </w:tc>
      </w:tr>
      <w:tr>
        <w:tc>
          <w:tcPr>
            <w:tcW w:w="900" w:type="dxa"/>
          </w:tcPr>
          <w:p>
            <w:r>
              <w:rPr/>
              <w:t xml:space="preserve">EN-03393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Commonly reported redness triggers include:</w:t>
            </w:r>
          </w:p>
        </w:tc>
      </w:tr>
      <w:tr>
        <w:tc>
          <w:tcPr>
            <w:tcW w:w="900" w:type="dxa"/>
          </w:tcPr>
          <w:p>
            <w:r>
              <w:rPr/>
              <w:t xml:space="preserve">EN-03394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li:nth-of-type(1) &gt; strong:nth-of-type(1)</w:t>
            </w:r>
          </w:p>
        </w:tc>
        <w:tc>
          <w:tcPr>
            <w:tcW w:w="5100" w:type="dxa"/>
          </w:tcPr>
          <w:p>
            <w:r>
              <w:rPr/>
              <w:t xml:space="preserve">Heat and sun</w:t>
            </w:r>
          </w:p>
        </w:tc>
      </w:tr>
      <w:tr>
        <w:tc>
          <w:tcPr>
            <w:tcW w:w="900" w:type="dxa"/>
          </w:tcPr>
          <w:p>
            <w:r>
              <w:rPr/>
              <w:t xml:space="preserve">EN-03395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li:nth-of-type(1) &gt; span:nth-of-type(1)</w:t>
            </w:r>
          </w:p>
        </w:tc>
        <w:tc>
          <w:tcPr>
            <w:tcW w:w="5100" w:type="dxa"/>
          </w:tcPr>
          <w:p>
            <w:r>
              <w:rPr/>
              <w:t xml:space="preserve">— including hot environments and sudden temperature changes.</w:t>
            </w:r>
          </w:p>
        </w:tc>
      </w:tr>
      <w:tr>
        <w:tc>
          <w:tcPr>
            <w:tcW w:w="900" w:type="dxa"/>
          </w:tcPr>
          <w:p>
            <w:r>
              <w:rPr/>
              <w:t xml:space="preserve">EN-03396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li:nth-of-type(2) &gt; strong:nth-of-type(1)</w:t>
            </w:r>
          </w:p>
        </w:tc>
        <w:tc>
          <w:tcPr>
            <w:tcW w:w="5100" w:type="dxa"/>
          </w:tcPr>
          <w:p>
            <w:r>
              <w:rPr/>
              <w:t xml:space="preserve">Alcohol, spicy food and hot drinks</w:t>
            </w:r>
          </w:p>
        </w:tc>
      </w:tr>
      <w:tr>
        <w:tc>
          <w:tcPr>
            <w:tcW w:w="900" w:type="dxa"/>
          </w:tcPr>
          <w:p>
            <w:r>
              <w:rPr/>
              <w:t xml:space="preserve">EN-03397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li:nth-of-type(2) &gt; span:nth-of-type(1)</w:t>
            </w:r>
          </w:p>
        </w:tc>
        <w:tc>
          <w:tcPr>
            <w:tcW w:w="5100" w:type="dxa"/>
          </w:tcPr>
          <w:p>
            <w:r>
              <w:rPr/>
              <w:t xml:space="preserve">— although individual tolerance varies.</w:t>
            </w:r>
          </w:p>
        </w:tc>
      </w:tr>
      <w:tr>
        <w:tc>
          <w:tcPr>
            <w:tcW w:w="900" w:type="dxa"/>
          </w:tcPr>
          <w:p>
            <w:r>
              <w:rPr/>
              <w:t xml:space="preserve">EN-03398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li:nth-of-type(3) &gt; strong:nth-of-type(1)</w:t>
            </w:r>
          </w:p>
        </w:tc>
        <w:tc>
          <w:tcPr>
            <w:tcW w:w="5100" w:type="dxa"/>
          </w:tcPr>
          <w:p>
            <w:r>
              <w:rPr/>
              <w:t xml:space="preserve">Stress and strong emotion</w:t>
            </w:r>
          </w:p>
        </w:tc>
      </w:tr>
      <w:tr>
        <w:tc>
          <w:tcPr>
            <w:tcW w:w="900" w:type="dxa"/>
          </w:tcPr>
          <w:p>
            <w:r>
              <w:rPr/>
              <w:t xml:space="preserve">EN-03399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li:nth-of-type(3) &gt; span:nth-of-type(1)</w:t>
            </w:r>
          </w:p>
        </w:tc>
        <w:tc>
          <w:tcPr>
            <w:tcW w:w="5100" w:type="dxa"/>
          </w:tcPr>
          <w:p>
            <w:r>
              <w:rPr/>
              <w:t xml:space="preserve">— which can intensify flushing.</w:t>
            </w:r>
          </w:p>
        </w:tc>
      </w:tr>
      <w:tr>
        <w:tc>
          <w:tcPr>
            <w:tcW w:w="900" w:type="dxa"/>
          </w:tcPr>
          <w:p>
            <w:r>
              <w:rPr/>
              <w:t xml:space="preserve">EN-03400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li:nth-of-type(4) &gt; strong:nth-of-type(1)</w:t>
            </w:r>
          </w:p>
        </w:tc>
        <w:tc>
          <w:tcPr>
            <w:tcW w:w="5100" w:type="dxa"/>
          </w:tcPr>
          <w:p>
            <w:r>
              <w:rPr/>
              <w:t xml:space="preserve">Exercise</w:t>
            </w:r>
          </w:p>
        </w:tc>
      </w:tr>
      <w:tr>
        <w:tc>
          <w:tcPr>
            <w:tcW w:w="900" w:type="dxa"/>
          </w:tcPr>
          <w:p>
            <w:r>
              <w:rPr/>
              <w:t xml:space="preserve">EN-03401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li:nth-of-type(4) &gt; span:nth-of-type(1)</w:t>
            </w:r>
          </w:p>
        </w:tc>
        <w:tc>
          <w:tcPr>
            <w:tcW w:w="5100" w:type="dxa"/>
          </w:tcPr>
          <w:p>
            <w:r>
              <w:rPr/>
              <w:t xml:space="preserve">— particularly when the skin is already warm or irritated.</w:t>
            </w:r>
          </w:p>
        </w:tc>
      </w:tr>
      <w:tr>
        <w:tc>
          <w:tcPr>
            <w:tcW w:w="900" w:type="dxa"/>
          </w:tcPr>
          <w:p>
            <w:r>
              <w:rPr/>
              <w:t xml:space="preserve">EN-03402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li:nth-of-type(5) &gt; strong:nth-of-type(1)</w:t>
            </w:r>
          </w:p>
        </w:tc>
        <w:tc>
          <w:tcPr>
            <w:tcW w:w="5100" w:type="dxa"/>
          </w:tcPr>
          <w:p>
            <w:r>
              <w:rPr/>
              <w:t xml:space="preserve">Products and procedures</w:t>
            </w:r>
          </w:p>
        </w:tc>
      </w:tr>
      <w:tr>
        <w:tc>
          <w:tcPr>
            <w:tcW w:w="900" w:type="dxa"/>
          </w:tcPr>
          <w:p>
            <w:r>
              <w:rPr/>
              <w:t xml:space="preserve">EN-03403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li:nth-of-type(5) &gt; span:nth-of-type(1)</w:t>
            </w:r>
          </w:p>
        </w:tc>
        <w:tc>
          <w:tcPr>
            <w:tcW w:w="5100" w:type="dxa"/>
          </w:tcPr>
          <w:p>
            <w:r>
              <w:rPr/>
              <w:t xml:space="preserve">— when they disrupt the barrier or provoke inflammation.</w:t>
            </w:r>
          </w:p>
        </w:tc>
      </w:tr>
      <w:tr>
        <w:tc>
          <w:tcPr>
            <w:tcW w:w="900" w:type="dxa"/>
          </w:tcPr>
          <w:p>
            <w:r>
              <w:rPr/>
              <w:t xml:space="preserve">EN-03404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li:nth-of-type(6) &gt; strong:nth-of-type(1)</w:t>
            </w:r>
          </w:p>
        </w:tc>
        <w:tc>
          <w:tcPr>
            <w:tcW w:w="5100" w:type="dxa"/>
          </w:tcPr>
          <w:p>
            <w:r>
              <w:rPr/>
              <w:t xml:space="preserve">Your own repeated pattern</w:t>
            </w:r>
          </w:p>
        </w:tc>
      </w:tr>
      <w:tr>
        <w:tc>
          <w:tcPr>
            <w:tcW w:w="900" w:type="dxa"/>
          </w:tcPr>
          <w:p>
            <w:r>
              <w:rPr/>
              <w:t xml:space="preserve">EN-03405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li:nth-of-type(6) &gt; span:nth-of-type(1)</w:t>
            </w:r>
          </w:p>
        </w:tc>
        <w:tc>
          <w:tcPr>
            <w:tcW w:w="5100" w:type="dxa"/>
          </w:tcPr>
          <w:p>
            <w:r>
              <w:rPr/>
              <w:t xml:space="preserve">— which matters more than any universal list of forbidden triggers.</w:t>
            </w:r>
          </w:p>
        </w:tc>
      </w:tr>
      <w:tr>
        <w:tc>
          <w:tcPr>
            <w:tcW w:w="900" w:type="dxa"/>
          </w:tcPr>
          <w:p>
            <w:r>
              <w:rPr/>
              <w:t xml:space="preserve">EN-03406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A simple diary can be more useful than a long universal trigger list.</w:t>
            </w:r>
          </w:p>
        </w:tc>
      </w:tr>
      <w:tr>
        <w:tc>
          <w:tcPr>
            <w:tcW w:w="900" w:type="dxa"/>
          </w:tcPr>
          <w:p>
            <w:r>
              <w:rPr/>
              <w:t xml:space="preserve">EN-03407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h2#article-05-when-redness-should-be-medically-assessed</w:t>
            </w:r>
          </w:p>
        </w:tc>
        <w:tc>
          <w:tcPr>
            <w:tcW w:w="5100" w:type="dxa"/>
          </w:tcPr>
          <w:p>
            <w:r>
              <w:rPr/>
              <w:t xml:space="preserve">When redness should be medically assessed</w:t>
            </w:r>
          </w:p>
        </w:tc>
      </w:tr>
      <w:tr>
        <w:tc>
          <w:tcPr>
            <w:tcW w:w="900" w:type="dxa"/>
          </w:tcPr>
          <w:p>
            <w:r>
              <w:rPr/>
              <w:t xml:space="preserve">EN-03408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p:nth-of-type(1)</w:t>
            </w:r>
          </w:p>
        </w:tc>
        <w:tc>
          <w:tcPr>
            <w:tcW w:w="5100" w:type="dxa"/>
          </w:tcPr>
          <w:p>
            <w:r>
              <w:rPr/>
              <w:t xml:space="preserve">Sudden one-sided redness, severe pain, facial swelling, fever, eye pain, light sensitivity, visual changes, widespread rash or signs of infection require medical attention. Persistent redness with inflammatory bumps, recurrent flushing or eye symptoms should also be evaluated for rosacea or another condition.</w:t>
            </w:r>
          </w:p>
        </w:tc>
      </w:tr>
      <w:tr>
        <w:tc>
          <w:tcPr>
            <w:tcW w:w="900" w:type="dxa"/>
          </w:tcPr>
          <w:p>
            <w:r>
              <w:rPr/>
              <w:t xml:space="preserve">EN-03409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p:nth-of-type(2)</w:t>
            </w:r>
          </w:p>
        </w:tc>
        <w:tc>
          <w:tcPr>
            <w:tcW w:w="5100" w:type="dxa"/>
          </w:tcPr>
          <w:p>
            <w:r>
              <w:rPr/>
              <w:t xml:space="preserve">Aesthetic care is most effective when it works within a clear diagnosis rather than trying to treat uncertainty with energy.</w:t>
            </w:r>
          </w:p>
        </w:tc>
      </w:tr>
      <w:tr>
        <w:tc>
          <w:tcPr>
            <w:tcW w:w="900" w:type="dxa"/>
          </w:tcPr>
          <w:p>
            <w:r>
              <w:rPr/>
              <w:t xml:space="preserve">EN-03410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h2#article-05-what-a-natural-looking-result-means-to-me</w:t>
            </w:r>
          </w:p>
        </w:tc>
        <w:tc>
          <w:tcPr>
            <w:tcW w:w="5100" w:type="dxa"/>
          </w:tcPr>
          <w:p>
            <w:r>
              <w:rPr/>
              <w:t xml:space="preserve">What a natural-looking result means to me</w:t>
            </w:r>
          </w:p>
        </w:tc>
      </w:tr>
      <w:tr>
        <w:tc>
          <w:tcPr>
            <w:tcW w:w="900" w:type="dxa"/>
          </w:tcPr>
          <w:p>
            <w:r>
              <w:rPr/>
              <w:t xml:space="preserve">EN-03411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p:nth-of-type(1)</w:t>
            </w:r>
          </w:p>
        </w:tc>
        <w:tc>
          <w:tcPr>
            <w:tcW w:w="5100" w:type="dxa"/>
          </w:tcPr>
          <w:p>
            <w:r>
              <w:rPr/>
              <w:t xml:space="preserve">Success may mean fewer visible vessels, a softer red background, less dependence on heavy coverage and greater comfort with the skin. It does not require a completely colourless face. Healthy skin has circulation, variation and movement.</w:t>
            </w:r>
          </w:p>
        </w:tc>
      </w:tr>
      <w:tr>
        <w:tc>
          <w:tcPr>
            <w:tcW w:w="900" w:type="dxa"/>
          </w:tcPr>
          <w:p>
            <w:r>
              <w:rPr/>
              <w:t xml:space="preserve">EN-03412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p:nth-of-type(2)</w:t>
            </w:r>
          </w:p>
        </w:tc>
        <w:tc>
          <w:tcPr>
            <w:tcW w:w="5100" w:type="dxa"/>
          </w:tcPr>
          <w:p>
            <w:r>
              <w:rPr/>
              <w:t xml:space="preserve">The result I look for is not a completely colourless face. It is skin that appears calmer, more even and still completely natural.</w:t>
            </w:r>
          </w:p>
        </w:tc>
      </w:tr>
      <w:tr>
        <w:tc>
          <w:tcPr>
            <w:tcW w:w="900" w:type="dxa"/>
          </w:tcPr>
          <w:p>
            <w:r>
              <w:rPr/>
              <w:t xml:space="preserve">EN-03413</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EN-03414</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EN-03415</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EN-03416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EN-03417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Can laser remove all facial redness?</w:t>
            </w:r>
          </w:p>
        </w:tc>
      </w:tr>
      <w:tr>
        <w:tc>
          <w:tcPr>
            <w:tcW w:w="900" w:type="dxa"/>
          </w:tcPr>
          <w:p>
            <w:r>
              <w:rPr/>
              <w:t xml:space="preserve">EN-03418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EN-03419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It can reduce selected vessels and diffuse redness, but it cannot eliminate every trigger or cure all underlying conditions.</w:t>
            </w:r>
          </w:p>
        </w:tc>
      </w:tr>
      <w:tr>
        <w:tc>
          <w:tcPr>
            <w:tcW w:w="900" w:type="dxa"/>
          </w:tcPr>
          <w:p>
            <w:r>
              <w:rPr/>
              <w:t xml:space="preserve">EN-03420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EN-03421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Is persistent redness always rosacea?</w:t>
            </w:r>
          </w:p>
        </w:tc>
      </w:tr>
      <w:tr>
        <w:tc>
          <w:tcPr>
            <w:tcW w:w="900" w:type="dxa"/>
          </w:tcPr>
          <w:p>
            <w:r>
              <w:rPr/>
              <w:t xml:space="preserve">EN-03422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EN-03423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No. Irritation, dermatitis, sun damage, visible vessels and other conditions can also cause redness. Medical diagnosis may be needed.</w:t>
            </w:r>
          </w:p>
        </w:tc>
      </w:tr>
      <w:tr>
        <w:tc>
          <w:tcPr>
            <w:tcW w:w="900" w:type="dxa"/>
          </w:tcPr>
          <w:p>
            <w:r>
              <w:rPr/>
              <w:t xml:space="preserve">EN-03424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EN-03425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How many sessions are usually required?</w:t>
            </w:r>
          </w:p>
        </w:tc>
      </w:tr>
      <w:tr>
        <w:tc>
          <w:tcPr>
            <w:tcW w:w="900" w:type="dxa"/>
          </w:tcPr>
          <w:p>
            <w:r>
              <w:rPr/>
              <w:t xml:space="preserve">EN-03426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EN-03427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The number depends on vessel type, extent, technology, settings and individual response. A series may be recommended.</w:t>
            </w:r>
          </w:p>
        </w:tc>
      </w:tr>
      <w:tr>
        <w:tc>
          <w:tcPr>
            <w:tcW w:w="900" w:type="dxa"/>
          </w:tcPr>
          <w:p>
            <w:r>
              <w:rPr/>
              <w:t xml:space="preserve">EN-03428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EN-03429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Will the vessels come back?</w:t>
            </w:r>
          </w:p>
        </w:tc>
      </w:tr>
      <w:tr>
        <w:tc>
          <w:tcPr>
            <w:tcW w:w="900" w:type="dxa"/>
          </w:tcPr>
          <w:p>
            <w:r>
              <w:rPr/>
              <w:t xml:space="preserve">EN-03430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EN-03431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Successfully treated vessels may fade, but new vessels can develop over time because the underlying tendency and triggers may continue.</w:t>
            </w:r>
          </w:p>
        </w:tc>
      </w:tr>
      <w:tr>
        <w:tc>
          <w:tcPr>
            <w:tcW w:w="900" w:type="dxa"/>
          </w:tcPr>
          <w:p>
            <w:r>
              <w:rPr/>
              <w:t xml:space="preserve">EN-03432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EN-03433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Does vascular treatment hurt?</w:t>
            </w:r>
          </w:p>
        </w:tc>
      </w:tr>
      <w:tr>
        <w:tc>
          <w:tcPr>
            <w:tcW w:w="900" w:type="dxa"/>
          </w:tcPr>
          <w:p>
            <w:r>
              <w:rPr/>
              <w:t xml:space="preserve">EN-03434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EN-03435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Most people describe brief heat or snapping sensations. Comfort varies with the area, settings and cooling used.</w:t>
            </w:r>
          </w:p>
        </w:tc>
      </w:tr>
      <w:tr>
        <w:tc>
          <w:tcPr>
            <w:tcW w:w="900" w:type="dxa"/>
          </w:tcPr>
          <w:p>
            <w:r>
              <w:rPr/>
              <w:t xml:space="preserve">EN-03436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EN-03437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Can I have treatment if I am tanned?</w:t>
            </w:r>
          </w:p>
        </w:tc>
      </w:tr>
      <w:tr>
        <w:tc>
          <w:tcPr>
            <w:tcW w:w="900" w:type="dxa"/>
          </w:tcPr>
          <w:p>
            <w:r>
              <w:rPr/>
              <w:t xml:space="preserve">EN-03438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EN-03439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Recent tanning can increase risk and may require postponement. Be honest about sun exposure during assessment.</w:t>
            </w:r>
          </w:p>
        </w:tc>
      </w:tr>
      <w:tr>
        <w:tc>
          <w:tcPr>
            <w:tcW w:w="900" w:type="dxa"/>
          </w:tcPr>
          <w:p>
            <w:r>
              <w:rPr/>
              <w:t xml:space="preserve">EN-03440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EN-03441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What should I avoid after treatment?</w:t>
            </w:r>
          </w:p>
        </w:tc>
      </w:tr>
      <w:tr>
        <w:tc>
          <w:tcPr>
            <w:tcW w:w="900" w:type="dxa"/>
          </w:tcPr>
          <w:p>
            <w:r>
              <w:rPr/>
              <w:t xml:space="preserve">EN-03442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EN-03443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Aftercare varies, but may include avoiding heat, friction, intense exercise, irritating products and unprotected sun for a period.</w:t>
            </w:r>
          </w:p>
        </w:tc>
      </w:tr>
      <w:tr>
        <w:tc>
          <w:tcPr>
            <w:tcW w:w="900" w:type="dxa"/>
          </w:tcPr>
          <w:p>
            <w:r>
              <w:rPr/>
              <w:t xml:space="preserve">EN-03444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EN-03445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Can skincare alone remove visible vessels?</w:t>
            </w:r>
          </w:p>
        </w:tc>
      </w:tr>
      <w:tr>
        <w:tc>
          <w:tcPr>
            <w:tcW w:w="900" w:type="dxa"/>
          </w:tcPr>
          <w:p>
            <w:r>
              <w:rPr/>
              <w:t xml:space="preserve">EN-03446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EN-03447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Skincare can support comfort and barrier health but generally cannot remove established visible vessels.</w:t>
            </w:r>
          </w:p>
        </w:tc>
      </w:tr>
      <w:tr>
        <w:tc>
          <w:tcPr>
            <w:tcW w:w="900" w:type="dxa"/>
          </w:tcPr>
          <w:p>
            <w:r>
              <w:rPr/>
              <w:t xml:space="preserve">EN-03448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EN-03449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When should redness be assessed by a dermatologist?</w:t>
            </w:r>
          </w:p>
        </w:tc>
      </w:tr>
      <w:tr>
        <w:tc>
          <w:tcPr>
            <w:tcW w:w="900" w:type="dxa"/>
          </w:tcPr>
          <w:p>
            <w:r>
              <w:rPr/>
              <w:t xml:space="preserve">EN-03450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EN-03451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Seek medical review for persistent inflammatory redness, eye symptoms, severe discomfort, uncertain diagnosis or inadequate response to gentle care.</w:t>
            </w:r>
          </w:p>
        </w:tc>
      </w:tr>
      <w:tr>
        <w:tc>
          <w:tcPr>
            <w:tcW w:w="900" w:type="dxa"/>
          </w:tcPr>
          <w:p>
            <w:r>
              <w:rPr/>
              <w:t xml:space="preserve">EN-03452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EN-03453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Can redness and pigmentation be treated together?</w:t>
            </w:r>
          </w:p>
        </w:tc>
      </w:tr>
      <w:tr>
        <w:tc>
          <w:tcPr>
            <w:tcW w:w="900" w:type="dxa"/>
          </w:tcPr>
          <w:p>
            <w:r>
              <w:rPr/>
              <w:t xml:space="preserve">EN-03454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EN-03455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Sometimes, but the plan must consider both targets and the risk of irritation. Staging treatments may be safer.</w:t>
            </w:r>
          </w:p>
        </w:tc>
      </w:tr>
      <w:tr>
        <w:tc>
          <w:tcPr>
            <w:tcW w:w="900" w:type="dxa"/>
          </w:tcPr>
          <w:p>
            <w:r>
              <w:rPr/>
              <w:t xml:space="preserve">EN-03456</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EN-03457</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h2#author-title-05</w:t>
            </w:r>
          </w:p>
        </w:tc>
        <w:tc>
          <w:tcPr>
            <w:tcW w:w="5100" w:type="dxa"/>
          </w:tcPr>
          <w:p>
            <w:r>
              <w:rPr/>
              <w:t xml:space="preserve">Franciele Sofiati</w:t>
            </w:r>
          </w:p>
        </w:tc>
      </w:tr>
      <w:tr>
        <w:tc>
          <w:tcPr>
            <w:tcW w:w="900" w:type="dxa"/>
          </w:tcPr>
          <w:p>
            <w:r>
              <w:rPr/>
              <w:t xml:space="preserve">EN-03458</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EN-03459</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EN-03460</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Feeling comfortable in your skin matters, and your concern deserves to be heard with care.</w:t>
            </w:r>
          </w:p>
        </w:tc>
      </w:tr>
      <w:tr>
        <w:tc>
          <w:tcPr>
            <w:tcW w:w="900" w:type="dxa"/>
          </w:tcPr>
          <w:p>
            <w:r>
              <w:rPr/>
              <w:t xml:space="preserve">EN-03461</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With redness, I want to understand what is vascular, what is inflammatory and what may need medical assessment before choosing a device. I write these articles in the same way I speak to patients in the clinic: clearly, carefully and without promising more than a treatment can deliver.</w:t>
            </w:r>
          </w:p>
        </w:tc>
      </w:tr>
      <w:tr>
        <w:tc>
          <w:tcPr>
            <w:tcW w:w="900" w:type="dxa"/>
          </w:tcPr>
          <w:p>
            <w:r>
              <w:rPr/>
              <w:t xml:space="preserve">EN-03462</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EN-03463</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h2#consultation-invitation-title-05</w:t>
            </w:r>
          </w:p>
        </w:tc>
        <w:tc>
          <w:tcPr>
            <w:tcW w:w="5100" w:type="dxa"/>
          </w:tcPr>
          <w:p>
            <w:r>
              <w:rPr/>
              <w:t xml:space="preserve">Bring the information into</w:t>
            </w:r>
          </w:p>
        </w:tc>
      </w:tr>
      <w:tr>
        <w:tc>
          <w:tcPr>
            <w:tcW w:w="900" w:type="dxa"/>
          </w:tcPr>
          <w:p>
            <w:r>
              <w:rPr/>
              <w:t xml:space="preserve">EN-03464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h2#consultation-invitation-title-05 &gt; em:nth-of-type(1)</w:t>
            </w:r>
          </w:p>
        </w:tc>
        <w:tc>
          <w:tcPr>
            <w:tcW w:w="5100" w:type="dxa"/>
          </w:tcPr>
          <w:p>
            <w:r>
              <w:rPr/>
              <w:t xml:space="preserve">your</w:t>
            </w:r>
          </w:p>
        </w:tc>
      </w:tr>
      <w:tr>
        <w:tc>
          <w:tcPr>
            <w:tcW w:w="900" w:type="dxa"/>
          </w:tcPr>
          <w:p>
            <w:r>
              <w:rPr/>
              <w:t xml:space="preserve">EN-03465</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h2#consultation-invitation-title-05</w:t>
            </w:r>
          </w:p>
        </w:tc>
        <w:tc>
          <w:tcPr>
            <w:tcW w:w="5100" w:type="dxa"/>
          </w:tcPr>
          <w:p>
            <w:r>
              <w:rPr/>
              <w:t xml:space="preserve">context.</w:t>
            </w:r>
          </w:p>
        </w:tc>
      </w:tr>
      <w:tr>
        <w:tc>
          <w:tcPr>
            <w:tcW w:w="900" w:type="dxa"/>
          </w:tcPr>
          <w:p>
            <w:r>
              <w:rPr/>
              <w:t xml:space="preserve">EN-03466</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Look beneath the redness. Personalised consultations are available in Londrina.</w:t>
            </w:r>
          </w:p>
        </w:tc>
      </w:tr>
      <w:tr>
        <w:tc>
          <w:tcPr>
            <w:tcW w:w="900" w:type="dxa"/>
          </w:tcPr>
          <w:p>
            <w:r>
              <w:rPr/>
              <w:t xml:space="preserve">EN-03467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EN-03468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EN-03469</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EN-03470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EN-03471</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EN-03472</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h2#related-reading-title-05</w:t>
            </w:r>
          </w:p>
        </w:tc>
        <w:tc>
          <w:tcPr>
            <w:tcW w:w="5100" w:type="dxa"/>
          </w:tcPr>
          <w:p>
            <w:r>
              <w:rPr/>
              <w:t xml:space="preserve">Related perspectives</w:t>
            </w:r>
          </w:p>
        </w:tc>
      </w:tr>
      <w:tr>
        <w:tc>
          <w:tcPr>
            <w:tcW w:w="900" w:type="dxa"/>
          </w:tcPr>
          <w:p>
            <w:r>
              <w:rPr/>
              <w:t xml:space="preserve">EN-03473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Skin Health · 6 min</w:t>
            </w:r>
          </w:p>
        </w:tc>
      </w:tr>
      <w:tr>
        <w:tc>
          <w:tcPr>
            <w:tcW w:w="900" w:type="dxa"/>
          </w:tcPr>
          <w:p>
            <w:r>
              <w:rPr/>
              <w:t xml:space="preserve">EN-03474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Uneven Tone Is Not One Condition: A More Careful Conversation About Pigmentation</w:t>
            </w:r>
          </w:p>
        </w:tc>
      </w:tr>
      <w:tr>
        <w:tc>
          <w:tcPr>
            <w:tcW w:w="900" w:type="dxa"/>
          </w:tcPr>
          <w:p>
            <w:r>
              <w:rPr/>
              <w:t xml:space="preserve">EN-03475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EN-03476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EN-03477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Laser &amp; Technology · 5 min</w:t>
            </w:r>
          </w:p>
        </w:tc>
      </w:tr>
      <w:tr>
        <w:tc>
          <w:tcPr>
            <w:tcW w:w="900" w:type="dxa"/>
          </w:tcPr>
          <w:p>
            <w:r>
              <w:rPr/>
              <w:t xml:space="preserve">EN-03478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Fractional CO₂ Laser Without the Hype: Preparation, Recovery and the Results That Take Time</w:t>
            </w:r>
          </w:p>
        </w:tc>
      </w:tr>
      <w:tr>
        <w:tc>
          <w:tcPr>
            <w:tcW w:w="900" w:type="dxa"/>
          </w:tcPr>
          <w:p>
            <w:r>
              <w:rPr/>
              <w:t xml:space="preserve">EN-03479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EN-03480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EN-03481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Consultation &amp; Care · 6 min</w:t>
            </w:r>
          </w:p>
        </w:tc>
      </w:tr>
      <w:tr>
        <w:tc>
          <w:tcPr>
            <w:tcW w:w="900" w:type="dxa"/>
          </w:tcPr>
          <w:p>
            <w:r>
              <w:rPr/>
              <w:t xml:space="preserve">EN-03482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Before the Treatment: Why Thoughtful Aesthetic Care Begins with a Consultation</w:t>
            </w:r>
          </w:p>
        </w:tc>
      </w:tr>
      <w:tr>
        <w:tc>
          <w:tcPr>
            <w:tcW w:w="900" w:type="dxa"/>
          </w:tcPr>
          <w:p>
            <w:r>
              <w:rPr/>
              <w:t xml:space="preserve">EN-03483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EN-03484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EN-03485</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Previous essay</w:t>
            </w:r>
          </w:p>
        </w:tc>
      </w:tr>
      <w:tr>
        <w:tc>
          <w:tcPr>
            <w:tcW w:w="900" w:type="dxa"/>
          </w:tcPr>
          <w:p>
            <w:r>
              <w:rPr/>
              <w:t xml:space="preserve">EN-03486</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Not Every Acne Scar Is the Same: Why Texture Requires a Layered Treatment Plan</w:t>
            </w:r>
          </w:p>
        </w:tc>
      </w:tr>
      <w:tr>
        <w:tc>
          <w:tcPr>
            <w:tcW w:w="900" w:type="dxa"/>
          </w:tcPr>
          <w:p>
            <w:r>
              <w:rPr/>
              <w:t xml:space="preserve">EN-03487</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Next essay →</w:t>
            </w:r>
          </w:p>
        </w:tc>
      </w:tr>
      <w:tr>
        <w:tc>
          <w:tcPr>
            <w:tcW w:w="900" w:type="dxa"/>
          </w:tcPr>
          <w:p>
            <w:r>
              <w:rPr/>
              <w:t xml:space="preserve">EN-03488</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Fractional CO₂ Laser Without the Hype: Preparation, Recovery and the Results That Take Time</w:t>
            </w:r>
          </w:p>
        </w:tc>
      </w:tr>
    </w:tbl>
    <w:p>
      <w:pPr>
        <w:pStyle w:val="Heading1"/>
      </w:pPr>
      <w:r>
        <w:t xml:space="preserve">journal/professional-skin-cleansing-guide.html</w:t>
      </w:r>
    </w:p>
    <w:p>
      <w:pPr>
        <w:pStyle w:val="Normal"/>
      </w:pPr>
      <w:r>
        <w:t xml:space="preserve">Source SHA-256: 3e81c4687d1004a6345d064761a22dad76bfe4daaa520a8c56a5bf4a447a207c</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EN-03489</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EN-03490</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EN-03491</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EN-03492</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A Clearer Starting Point: What Professional Skin Cleansing Can — and Cannot — Do</w:t>
            </w:r>
          </w:p>
        </w:tc>
      </w:tr>
      <w:tr>
        <w:tc>
          <w:tcPr>
            <w:tcW w:w="900" w:type="dxa"/>
          </w:tcPr>
          <w:p>
            <w:r>
              <w:rPr/>
              <w:t xml:space="preserve">EN-03493</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EN-03494</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EN-03495</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Consultation &amp; Care</w:t>
            </w:r>
          </w:p>
        </w:tc>
      </w:tr>
      <w:tr>
        <w:tc>
          <w:tcPr>
            <w:tcW w:w="900" w:type="dxa"/>
          </w:tcPr>
          <w:p>
            <w:r>
              <w:rPr/>
              <w:t xml:space="preserve">EN-03496</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02</w:t>
            </w:r>
          </w:p>
        </w:tc>
      </w:tr>
      <w:tr>
        <w:tc>
          <w:tcPr>
            <w:tcW w:w="900" w:type="dxa"/>
          </w:tcPr>
          <w:p>
            <w:r>
              <w:rPr/>
              <w:t xml:space="preserve">EN-03497</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A Clearer Starting Point: What Professional Skin Cleansing Can — and Cannot — Do</w:t>
            </w:r>
          </w:p>
        </w:tc>
      </w:tr>
      <w:tr>
        <w:tc>
          <w:tcPr>
            <w:tcW w:w="900" w:type="dxa"/>
          </w:tcPr>
          <w:p>
            <w:r>
              <w:rPr/>
              <w:t xml:space="preserve">EN-03498</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A professional cleansing should never feel like a competition to remove as much as possible. I see it as a careful starting point: observe the skin, treat only what can be treated safely and leave it calmer than I found it.</w:t>
            </w:r>
          </w:p>
        </w:tc>
      </w:tr>
      <w:tr>
        <w:tc>
          <w:tcPr>
            <w:tcW w:w="900" w:type="dxa"/>
          </w:tcPr>
          <w:p>
            <w:r>
              <w:rPr/>
              <w:t xml:space="preserve">EN-03499</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EN-03500</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6 min read</w:t>
            </w:r>
          </w:p>
        </w:tc>
      </w:tr>
      <w:tr>
        <w:tc>
          <w:tcPr>
            <w:tcW w:w="900" w:type="dxa"/>
          </w:tcPr>
          <w:p>
            <w:r>
              <w:rPr/>
              <w:t xml:space="preserve">EN-03501</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1,232 words</w:t>
            </w:r>
          </w:p>
        </w:tc>
      </w:tr>
      <w:tr>
        <w:tc>
          <w:tcPr>
            <w:tcW w:w="900" w:type="dxa"/>
          </w:tcPr>
          <w:p>
            <w:r>
              <w:rPr/>
              <w:t xml:space="preserve">EN-03502</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Anna Shvets / Pexels</w:t>
            </w:r>
          </w:p>
        </w:tc>
      </w:tr>
      <w:tr>
        <w:tc>
          <w:tcPr>
            <w:tcW w:w="900" w:type="dxa"/>
          </w:tcPr>
          <w:p>
            <w:r>
              <w:rPr/>
              <w:t xml:space="preserve">EN-03503</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EN-03504</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EN-03505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02</w:t>
            </w:r>
          </w:p>
        </w:tc>
      </w:tr>
      <w:tr>
        <w:tc>
          <w:tcPr>
            <w:tcW w:w="900" w:type="dxa"/>
          </w:tcPr>
          <w:p>
            <w:r>
              <w:rPr/>
              <w:t xml:space="preserve">EN-03506</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EN-03507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Professional cleansing can remove surface residue and selected blackheads or whiteheads when extraction is appropriate.</w:t>
            </w:r>
          </w:p>
        </w:tc>
      </w:tr>
      <w:tr>
        <w:tc>
          <w:tcPr>
            <w:tcW w:w="900" w:type="dxa"/>
          </w:tcPr>
          <w:p>
            <w:r>
              <w:rPr/>
              <w:t xml:space="preserve">EN-03508</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It does not cure hormonal acne, inflammatory acne or recurrent congestion by itself.</w:t>
            </w:r>
          </w:p>
        </w:tc>
      </w:tr>
      <w:tr>
        <w:tc>
          <w:tcPr>
            <w:tcW w:w="900" w:type="dxa"/>
          </w:tcPr>
          <w:p>
            <w:r>
              <w:rPr/>
              <w:t xml:space="preserve">EN-03509</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More pressure is not better; aggressive extraction can increase inflammation, marks and healing time.</w:t>
            </w:r>
          </w:p>
        </w:tc>
      </w:tr>
      <w:tr>
        <w:tc>
          <w:tcPr>
            <w:tcW w:w="900" w:type="dxa"/>
          </w:tcPr>
          <w:p>
            <w:r>
              <w:rPr/>
              <w:t xml:space="preserve">EN-03510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The session should be adapted to sensitivity, barrier condition and current acne activity.</w:t>
            </w:r>
          </w:p>
        </w:tc>
      </w:tr>
      <w:tr>
        <w:tc>
          <w:tcPr>
            <w:tcW w:w="900" w:type="dxa"/>
          </w:tcPr>
          <w:p>
            <w:r>
              <w:rPr/>
              <w:t xml:space="preserve">EN-03511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Persistent, painful or scarring acne should be assessed medically.</w:t>
            </w:r>
          </w:p>
        </w:tc>
      </w:tr>
      <w:tr>
        <w:tc>
          <w:tcPr>
            <w:tcW w:w="900" w:type="dxa"/>
          </w:tcPr>
          <w:p>
            <w:r>
              <w:rPr/>
              <w:t xml:space="preserve">EN-03512</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EN-03513</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EN-03514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h2#article-02-why-cleansing-still-matters-in-a-treatment-led-clinic</w:t>
            </w:r>
          </w:p>
        </w:tc>
        <w:tc>
          <w:tcPr>
            <w:tcW w:w="5100" w:type="dxa"/>
          </w:tcPr>
          <w:p>
            <w:r>
              <w:rPr/>
              <w:t xml:space="preserve">Why cleansing still matters in a treatment-led clinic</w:t>
            </w:r>
          </w:p>
        </w:tc>
      </w:tr>
      <w:tr>
        <w:tc>
          <w:tcPr>
            <w:tcW w:w="900" w:type="dxa"/>
          </w:tcPr>
          <w:p>
            <w:r>
              <w:rPr/>
              <w:t xml:space="preserve">EN-03515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 &gt; a:nth-of-type(1)</w:t>
            </w:r>
          </w:p>
        </w:tc>
        <w:tc>
          <w:tcPr>
            <w:tcW w:w="5100" w:type="dxa"/>
          </w:tcPr>
          <w:p>
            <w:r>
              <w:rPr/>
              <w:t xml:space="preserve">Professional cleansing</w:t>
            </w:r>
          </w:p>
        </w:tc>
      </w:tr>
      <w:tr>
        <w:tc>
          <w:tcPr>
            <w:tcW w:w="900" w:type="dxa"/>
          </w:tcPr>
          <w:p>
            <w:r>
              <w:rPr/>
              <w:t xml:space="preserve">EN-03516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can look simple beside lasers and other advanced technologies, but simple does not mean unimportant. For congested or unsettled skin, a careful cleansing appointment can give us a clearer view of what is happening and what should come next.</w:t>
            </w:r>
          </w:p>
        </w:tc>
      </w:tr>
      <w:tr>
        <w:tc>
          <w:tcPr>
            <w:tcW w:w="900" w:type="dxa"/>
          </w:tcPr>
          <w:p>
            <w:r>
              <w:rPr/>
              <w:t xml:space="preserve">EN-03517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The purpose is not to make the skin feel aggressively “scrubbed clean”. Healthy skin is not sterile, and its surface barrier should not be stripped. A well-planned cleansing session aims to remove what can be removed safely, reduce avoidable obstruction and leave the skin more comfortable rather than more reactive.</w:t>
            </w:r>
          </w:p>
        </w:tc>
      </w:tr>
      <w:tr>
        <w:tc>
          <w:tcPr>
            <w:tcW w:w="900" w:type="dxa"/>
          </w:tcPr>
          <w:p>
            <w:r>
              <w:rPr/>
              <w:t xml:space="preserve">EN-03518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h2#article-02-congestion-is-not-one-single-problem</w:t>
            </w:r>
          </w:p>
        </w:tc>
        <w:tc>
          <w:tcPr>
            <w:tcW w:w="5100" w:type="dxa"/>
          </w:tcPr>
          <w:p>
            <w:r>
              <w:rPr/>
              <w:t xml:space="preserve">Congestion is not one single problem</w:t>
            </w:r>
          </w:p>
        </w:tc>
      </w:tr>
      <w:tr>
        <w:tc>
          <w:tcPr>
            <w:tcW w:w="900" w:type="dxa"/>
          </w:tcPr>
          <w:p>
            <w:r>
              <w:rPr/>
              <w:t xml:space="preserve">EN-03519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Blackheads, closed comedones, inflamed papules and small cysts may all be described as clogged pores, but they do not respond to the same approach. A blackhead is an open comedone in which material within the follicle is exposed to air. A closed comedone is covered by a thin layer of skin. Inflamed lesions are already part of an active inflammatory process and may be damaged by forceful manipulation.</w:t>
            </w:r>
          </w:p>
        </w:tc>
      </w:tr>
      <w:tr>
        <w:tc>
          <w:tcPr>
            <w:tcW w:w="900" w:type="dxa"/>
          </w:tcPr>
          <w:p>
            <w:r>
              <w:rPr/>
              <w:t xml:space="preserve">EN-03520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This distinction matters because extraction is selective. The goal is not to empty every visible pore. It is to identify which lesions can be managed safely and which should be left alone or medically treated.</w:t>
            </w:r>
          </w:p>
        </w:tc>
      </w:tr>
      <w:tr>
        <w:tc>
          <w:tcPr>
            <w:tcW w:w="900" w:type="dxa"/>
          </w:tcPr>
          <w:p>
            <w:r>
              <w:rPr/>
              <w:t xml:space="preserve">EN-03521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h2#article-02-what-happens-during-a-professional-cleansing-session</w:t>
            </w:r>
          </w:p>
        </w:tc>
        <w:tc>
          <w:tcPr>
            <w:tcW w:w="5100" w:type="dxa"/>
          </w:tcPr>
          <w:p>
            <w:r>
              <w:rPr/>
              <w:t xml:space="preserve">What happens during a professional cleansing session</w:t>
            </w:r>
          </w:p>
        </w:tc>
      </w:tr>
      <w:tr>
        <w:tc>
          <w:tcPr>
            <w:tcW w:w="900" w:type="dxa"/>
          </w:tcPr>
          <w:p>
            <w:r>
              <w:rPr/>
              <w:t xml:space="preserve">EN-03522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A professional cleansing is usually organised in a calm, selective sequence:</w:t>
            </w:r>
          </w:p>
        </w:tc>
      </w:tr>
      <w:tr>
        <w:tc>
          <w:tcPr>
            <w:tcW w:w="900" w:type="dxa"/>
          </w:tcPr>
          <w:p>
            <w:r>
              <w:rPr/>
              <w:t xml:space="preserve">EN-03523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li:nth-of-type(1) &gt; strong:nth-of-type(1)</w:t>
            </w:r>
          </w:p>
        </w:tc>
        <w:tc>
          <w:tcPr>
            <w:tcW w:w="5100" w:type="dxa"/>
          </w:tcPr>
          <w:p>
            <w:r>
              <w:rPr/>
              <w:t xml:space="preserve">Observe and cleanse</w:t>
            </w:r>
          </w:p>
        </w:tc>
      </w:tr>
      <w:tr>
        <w:tc>
          <w:tcPr>
            <w:tcW w:w="900" w:type="dxa"/>
          </w:tcPr>
          <w:p>
            <w:r>
              <w:rPr/>
              <w:t xml:space="preserve">EN-03524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li:nth-of-type(1) &gt; span:nth-of-type(1)</w:t>
            </w:r>
          </w:p>
        </w:tc>
        <w:tc>
          <w:tcPr>
            <w:tcW w:w="5100" w:type="dxa"/>
          </w:tcPr>
          <w:p>
            <w:r>
              <w:rPr/>
              <w:t xml:space="preserve">— begin with a close look at the skin and gentle surface cleansing.</w:t>
            </w:r>
          </w:p>
        </w:tc>
      </w:tr>
      <w:tr>
        <w:tc>
          <w:tcPr>
            <w:tcW w:w="900" w:type="dxa"/>
          </w:tcPr>
          <w:p>
            <w:r>
              <w:rPr/>
              <w:t xml:space="preserve">EN-03525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li:nth-of-type(2) &gt; strong:nth-of-type(1)</w:t>
            </w:r>
          </w:p>
        </w:tc>
        <w:tc>
          <w:tcPr>
            <w:tcW w:w="5100" w:type="dxa"/>
          </w:tcPr>
          <w:p>
            <w:r>
              <w:rPr/>
              <w:t xml:space="preserve">Adapt the products</w:t>
            </w:r>
          </w:p>
        </w:tc>
      </w:tr>
      <w:tr>
        <w:tc>
          <w:tcPr>
            <w:tcW w:w="900" w:type="dxa"/>
          </w:tcPr>
          <w:p>
            <w:r>
              <w:rPr/>
              <w:t xml:space="preserve">EN-03526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li:nth-of-type(2) &gt; span:nth-of-type(1)</w:t>
            </w:r>
          </w:p>
        </w:tc>
        <w:tc>
          <w:tcPr>
            <w:tcW w:w="5100" w:type="dxa"/>
          </w:tcPr>
          <w:p>
            <w:r>
              <w:rPr/>
              <w:t xml:space="preserve">— choose according to oiliness, dehydration, sensitivity and recent procedures.</w:t>
            </w:r>
          </w:p>
        </w:tc>
      </w:tr>
      <w:tr>
        <w:tc>
          <w:tcPr>
            <w:tcW w:w="900" w:type="dxa"/>
          </w:tcPr>
          <w:p>
            <w:r>
              <w:rPr/>
              <w:t xml:space="preserve">EN-03527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li:nth-of-type(3) &gt; strong:nth-of-type(1)</w:t>
            </w:r>
          </w:p>
        </w:tc>
        <w:tc>
          <w:tcPr>
            <w:tcW w:w="5100" w:type="dxa"/>
          </w:tcPr>
          <w:p>
            <w:r>
              <w:rPr/>
              <w:t xml:space="preserve">Soften only where appropriate</w:t>
            </w:r>
          </w:p>
        </w:tc>
      </w:tr>
      <w:tr>
        <w:tc>
          <w:tcPr>
            <w:tcW w:w="900" w:type="dxa"/>
          </w:tcPr>
          <w:p>
            <w:r>
              <w:rPr/>
              <w:t xml:space="preserve">EN-03528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li:nth-of-type(3) &gt; span:nth-of-type(1)</w:t>
            </w:r>
          </w:p>
        </w:tc>
        <w:tc>
          <w:tcPr>
            <w:tcW w:w="5100" w:type="dxa"/>
          </w:tcPr>
          <w:p>
            <w:r>
              <w:rPr/>
              <w:t xml:space="preserve">— prepare selected areas without overworking the whole face.</w:t>
            </w:r>
          </w:p>
        </w:tc>
      </w:tr>
      <w:tr>
        <w:tc>
          <w:tcPr>
            <w:tcW w:w="900" w:type="dxa"/>
          </w:tcPr>
          <w:p>
            <w:r>
              <w:rPr/>
              <w:t xml:space="preserve">EN-03529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li:nth-of-type(4) &gt; strong:nth-of-type(1)</w:t>
            </w:r>
          </w:p>
        </w:tc>
        <w:tc>
          <w:tcPr>
            <w:tcW w:w="5100" w:type="dxa"/>
          </w:tcPr>
          <w:p>
            <w:r>
              <w:rPr/>
              <w:t xml:space="preserve">Extract selectively</w:t>
            </w:r>
          </w:p>
        </w:tc>
      </w:tr>
      <w:tr>
        <w:tc>
          <w:tcPr>
            <w:tcW w:w="900" w:type="dxa"/>
          </w:tcPr>
          <w:p>
            <w:r>
              <w:rPr/>
              <w:t xml:space="preserve">EN-03530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li:nth-of-type(4) &gt; span:nth-of-type(1)</w:t>
            </w:r>
          </w:p>
        </w:tc>
        <w:tc>
          <w:tcPr>
            <w:tcW w:w="5100" w:type="dxa"/>
          </w:tcPr>
          <w:p>
            <w:r>
              <w:rPr/>
              <w:t xml:space="preserve">— manage only the comedones that can be treated safely.</w:t>
            </w:r>
          </w:p>
        </w:tc>
      </w:tr>
      <w:tr>
        <w:tc>
          <w:tcPr>
            <w:tcW w:w="900" w:type="dxa"/>
          </w:tcPr>
          <w:p>
            <w:r>
              <w:rPr/>
              <w:t xml:space="preserve">EN-03531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li:nth-of-type(5) &gt; strong:nth-of-type(1)</w:t>
            </w:r>
          </w:p>
        </w:tc>
        <w:tc>
          <w:tcPr>
            <w:tcW w:w="5100" w:type="dxa"/>
          </w:tcPr>
          <w:p>
            <w:r>
              <w:rPr/>
              <w:t xml:space="preserve">Calm and protect</w:t>
            </w:r>
          </w:p>
        </w:tc>
      </w:tr>
      <w:tr>
        <w:tc>
          <w:tcPr>
            <w:tcW w:w="900" w:type="dxa"/>
          </w:tcPr>
          <w:p>
            <w:r>
              <w:rPr/>
              <w:t xml:space="preserve">EN-03532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li:nth-of-type(5) &gt; span:nth-of-type(1)</w:t>
            </w:r>
          </w:p>
        </w:tc>
        <w:tc>
          <w:tcPr>
            <w:tcW w:w="5100" w:type="dxa"/>
          </w:tcPr>
          <w:p>
            <w:r>
              <w:rPr/>
              <w:t xml:space="preserve">— finish with hydration, soothing care and appropriate protection.</w:t>
            </w:r>
          </w:p>
        </w:tc>
      </w:tr>
      <w:tr>
        <w:tc>
          <w:tcPr>
            <w:tcW w:w="900" w:type="dxa"/>
          </w:tcPr>
          <w:p>
            <w:r>
              <w:rPr/>
              <w:t xml:space="preserve">EN-03533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A professional should continually reassess the skin during the appointment. If redness increases quickly, the barrier appears fragile or extraction becomes traumatic, the plan should become more conservative.</w:t>
            </w:r>
          </w:p>
        </w:tc>
      </w:tr>
      <w:tr>
        <w:tc>
          <w:tcPr>
            <w:tcW w:w="900" w:type="dxa"/>
          </w:tcPr>
          <w:p>
            <w:r>
              <w:rPr/>
              <w:t xml:space="preserve">EN-03534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h2#article-02-why-i-do-not-believe-deeper-always-means-better</w:t>
            </w:r>
          </w:p>
        </w:tc>
        <w:tc>
          <w:tcPr>
            <w:tcW w:w="5100" w:type="dxa"/>
          </w:tcPr>
          <w:p>
            <w:r>
              <w:rPr/>
              <w:t xml:space="preserve">Why I do not believe deeper always means better</w:t>
            </w:r>
          </w:p>
        </w:tc>
      </w:tr>
      <w:tr>
        <w:tc>
          <w:tcPr>
            <w:tcW w:w="900" w:type="dxa"/>
          </w:tcPr>
          <w:p>
            <w:r>
              <w:rPr/>
              <w:t xml:space="preserve">EN-03535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The word deep can create the expectation that stronger pressure produces a better result. In practice, excessive pressure can injure the follicle wall and surrounding tissue. This may intensify redness, create scabs, increase post-inflammatory pigmentation and prolong recovery.</w:t>
            </w:r>
          </w:p>
        </w:tc>
      </w:tr>
      <w:tr>
        <w:tc>
          <w:tcPr>
            <w:tcW w:w="900" w:type="dxa"/>
          </w:tcPr>
          <w:p>
            <w:r>
              <w:rPr/>
              <w:t xml:space="preserve">EN-03536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I do not measure a successful cleansing by how much was extracted or how red the skin became. I measure it by whether the skin was respected, whether congestion was managed safely and whether the next step is now clearer.</w:t>
            </w:r>
          </w:p>
        </w:tc>
      </w:tr>
      <w:tr>
        <w:tc>
          <w:tcPr>
            <w:tcW w:w="900" w:type="dxa"/>
          </w:tcPr>
          <w:p>
            <w:r>
              <w:rPr/>
              <w:t xml:space="preserve">EN-03537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h2#article-02-why-pores-do-not-permanently-open-and-close</w:t>
            </w:r>
          </w:p>
        </w:tc>
        <w:tc>
          <w:tcPr>
            <w:tcW w:w="5100" w:type="dxa"/>
          </w:tcPr>
          <w:p>
            <w:r>
              <w:rPr/>
              <w:t xml:space="preserve">Why pores do not permanently open and close</w:t>
            </w:r>
          </w:p>
        </w:tc>
      </w:tr>
      <w:tr>
        <w:tc>
          <w:tcPr>
            <w:tcW w:w="900" w:type="dxa"/>
          </w:tcPr>
          <w:p>
            <w:r>
              <w:rPr/>
              <w:t xml:space="preserve">EN-03538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Pores are normal follicular openings. Their visibility is influenced by oil production, accumulated material, skin texture, sun-related changes and genetics. Warmth may soften surface material and make extraction easier, but it does not literally open a pore like a door. Cold products may temporarily change the way the skin looks or feels, but they do not permanently close pores.</w:t>
            </w:r>
          </w:p>
        </w:tc>
      </w:tr>
      <w:tr>
        <w:tc>
          <w:tcPr>
            <w:tcW w:w="900" w:type="dxa"/>
          </w:tcPr>
          <w:p>
            <w:r>
              <w:rPr/>
              <w:t xml:space="preserve">EN-03539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The most realistic goal is to keep follicles clearer, improve surrounding texture and reduce factors that make pores appear more prominent.</w:t>
            </w:r>
          </w:p>
        </w:tc>
      </w:tr>
      <w:tr>
        <w:tc>
          <w:tcPr>
            <w:tcW w:w="900" w:type="dxa"/>
          </w:tcPr>
          <w:p>
            <w:r>
              <w:rPr/>
              <w:t xml:space="preserve">EN-03540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“The aim of professional cleansing is not to remove everything visible. It is to remove only what can be managed safely and leave the skin calmer than it was found.”</w:t>
            </w:r>
          </w:p>
        </w:tc>
      </w:tr>
      <w:tr>
        <w:tc>
          <w:tcPr>
            <w:tcW w:w="900" w:type="dxa"/>
          </w:tcPr>
          <w:p>
            <w:r>
              <w:rPr/>
              <w:t xml:space="preserve">EN-03541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h2#article-02-cleansing-and-acne-are-not-the-same-treatment</w:t>
            </w:r>
          </w:p>
        </w:tc>
        <w:tc>
          <w:tcPr>
            <w:tcW w:w="5100" w:type="dxa"/>
          </w:tcPr>
          <w:p>
            <w:r>
              <w:rPr/>
              <w:t xml:space="preserve">Cleansing and acne are not the same treatment</w:t>
            </w:r>
          </w:p>
        </w:tc>
      </w:tr>
      <w:tr>
        <w:tc>
          <w:tcPr>
            <w:tcW w:w="900" w:type="dxa"/>
          </w:tcPr>
          <w:p>
            <w:r>
              <w:rPr/>
              <w:t xml:space="preserve">EN-03542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A professional cleansing session may help with selected comedones, but recurrent</w:t>
            </w:r>
          </w:p>
        </w:tc>
      </w:tr>
      <w:tr>
        <w:tc>
          <w:tcPr>
            <w:tcW w:w="900" w:type="dxa"/>
          </w:tcPr>
          <w:p>
            <w:r>
              <w:rPr/>
              <w:t xml:space="preserve">EN-03543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 &gt; a:nth-of-type(1)</w:t>
            </w:r>
          </w:p>
        </w:tc>
        <w:tc>
          <w:tcPr>
            <w:tcW w:w="5100" w:type="dxa"/>
          </w:tcPr>
          <w:p>
            <w:r>
              <w:rPr/>
              <w:t xml:space="preserve">acne</w:t>
            </w:r>
          </w:p>
        </w:tc>
      </w:tr>
      <w:tr>
        <w:tc>
          <w:tcPr>
            <w:tcW w:w="900" w:type="dxa"/>
          </w:tcPr>
          <w:p>
            <w:r>
              <w:rPr/>
              <w:t xml:space="preserve">EN-03544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usually requires a broader strategy. Active acne can involve follicular obstruction, oil production, inflammation, bacteria, hormones and individual susceptibility. Skincare, prescription treatment and lifestyle or hormonal investigation may be relevant depending on severity.</w:t>
            </w:r>
          </w:p>
        </w:tc>
      </w:tr>
      <w:tr>
        <w:tc>
          <w:tcPr>
            <w:tcW w:w="900" w:type="dxa"/>
          </w:tcPr>
          <w:p>
            <w:r>
              <w:rPr/>
              <w:t xml:space="preserve">EN-03545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Painful nodules, widespread inflammation, sudden adult-onset acne or acne that is leaving scars should be assessed by a dermatologist. Delaying medical care while relying only on extractions can allow scarring to progress.</w:t>
            </w:r>
          </w:p>
        </w:tc>
      </w:tr>
      <w:tr>
        <w:tc>
          <w:tcPr>
            <w:tcW w:w="900" w:type="dxa"/>
          </w:tcPr>
          <w:p>
            <w:r>
              <w:rPr/>
              <w:t xml:space="preserve">EN-03546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h2#article-02-how-often-should-professional-cleansing-be-performed</w:t>
            </w:r>
          </w:p>
        </w:tc>
        <w:tc>
          <w:tcPr>
            <w:tcW w:w="5100" w:type="dxa"/>
          </w:tcPr>
          <w:p>
            <w:r>
              <w:rPr/>
              <w:t xml:space="preserve">How often should professional cleansing be performed?</w:t>
            </w:r>
          </w:p>
        </w:tc>
      </w:tr>
      <w:tr>
        <w:tc>
          <w:tcPr>
            <w:tcW w:w="900" w:type="dxa"/>
          </w:tcPr>
          <w:p>
            <w:r>
              <w:rPr/>
              <w:t xml:space="preserve">EN-03547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There is no universal calendar. Someone with significant comedonal congestion may initially need closer follow-up, while another person may only benefit occasionally. Frequency should respond to the skin rather than to a fixed monthly rule.</w:t>
            </w:r>
          </w:p>
        </w:tc>
      </w:tr>
      <w:tr>
        <w:tc>
          <w:tcPr>
            <w:tcW w:w="900" w:type="dxa"/>
          </w:tcPr>
          <w:p>
            <w:r>
              <w:rPr/>
              <w:t xml:space="preserve">EN-03548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Home care is equally important. A gentle cleanser, suitable moisturiser, daily sun protection and targeted products recommended for the person’s skin often do more for long-term stability than frequent aggressive sessions.</w:t>
            </w:r>
          </w:p>
        </w:tc>
      </w:tr>
      <w:tr>
        <w:tc>
          <w:tcPr>
            <w:tcW w:w="900" w:type="dxa"/>
          </w:tcPr>
          <w:p>
            <w:r>
              <w:rPr/>
              <w:t xml:space="preserve">EN-03549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h2#article-02-aftercare-the-quiet-part-of-the-result</w:t>
            </w:r>
          </w:p>
        </w:tc>
        <w:tc>
          <w:tcPr>
            <w:tcW w:w="5100" w:type="dxa"/>
          </w:tcPr>
          <w:p>
            <w:r>
              <w:rPr/>
              <w:t xml:space="preserve">Aftercare: the quiet part of the result</w:t>
            </w:r>
          </w:p>
        </w:tc>
      </w:tr>
      <w:tr>
        <w:tc>
          <w:tcPr>
            <w:tcW w:w="900" w:type="dxa"/>
          </w:tcPr>
          <w:p>
            <w:r>
              <w:rPr/>
              <w:t xml:space="preserve">EN-03550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Immediately after extraction, the skin may be pink or tender. Touching, picking, friction, intense heat, heavy makeup and unplanned active products can increase irritation. The safest</w:t>
            </w:r>
          </w:p>
        </w:tc>
      </w:tr>
      <w:tr>
        <w:tc>
          <w:tcPr>
            <w:tcW w:w="900" w:type="dxa"/>
          </w:tcPr>
          <w:p>
            <w:r>
              <w:rPr/>
              <w:t xml:space="preserve">EN-03551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 &gt; a:nth-of-type(1)</w:t>
            </w:r>
          </w:p>
        </w:tc>
        <w:tc>
          <w:tcPr>
            <w:tcW w:w="5100" w:type="dxa"/>
          </w:tcPr>
          <w:p>
            <w:r>
              <w:rPr/>
              <w:t xml:space="preserve">aftercare</w:t>
            </w:r>
          </w:p>
        </w:tc>
      </w:tr>
      <w:tr>
        <w:tc>
          <w:tcPr>
            <w:tcW w:w="900" w:type="dxa"/>
          </w:tcPr>
          <w:p>
            <w:r>
              <w:rPr/>
              <w:t xml:space="preserve">EN-03552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is usually simple: gentle cleansing, soothing hydration and reliable sun protection, following the instructions given for the session.</w:t>
            </w:r>
          </w:p>
        </w:tc>
      </w:tr>
      <w:tr>
        <w:tc>
          <w:tcPr>
            <w:tcW w:w="900" w:type="dxa"/>
          </w:tcPr>
          <w:p>
            <w:r>
              <w:rPr/>
              <w:t xml:space="preserve">EN-03553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The days after treatment also provide useful information. If congestion returns rapidly, the next step may be reviewing products, haircare, makeup, hormones or active acne rather than repeating extraction alone.</w:t>
            </w:r>
          </w:p>
        </w:tc>
      </w:tr>
      <w:tr>
        <w:tc>
          <w:tcPr>
            <w:tcW w:w="900" w:type="dxa"/>
          </w:tcPr>
          <w:p>
            <w:r>
              <w:rPr/>
              <w:t xml:space="preserve">EN-03554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h2#article-02-a-useful-beginning-not-a-promise-of-perfection</w:t>
            </w:r>
          </w:p>
        </w:tc>
        <w:tc>
          <w:tcPr>
            <w:tcW w:w="5100" w:type="dxa"/>
          </w:tcPr>
          <w:p>
            <w:r>
              <w:rPr/>
              <w:t xml:space="preserve">A useful beginning, not a promise of perfection</w:t>
            </w:r>
          </w:p>
        </w:tc>
      </w:tr>
      <w:tr>
        <w:tc>
          <w:tcPr>
            <w:tcW w:w="900" w:type="dxa"/>
          </w:tcPr>
          <w:p>
            <w:r>
              <w:rPr/>
              <w:t xml:space="preserve">EN-03555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p:nth-of-type(1)</w:t>
            </w:r>
          </w:p>
        </w:tc>
        <w:tc>
          <w:tcPr>
            <w:tcW w:w="5100" w:type="dxa"/>
          </w:tcPr>
          <w:p>
            <w:r>
              <w:rPr/>
              <w:t xml:space="preserve">Professional cleansing can offer visible freshness and a clearer surface, but its greatest value may be diagnostic and preparatory. It reveals how the skin responds, identifies patterns of congestion and creates a better foundation for a realistic care plan.</w:t>
            </w:r>
          </w:p>
        </w:tc>
      </w:tr>
      <w:tr>
        <w:tc>
          <w:tcPr>
            <w:tcW w:w="900" w:type="dxa"/>
          </w:tcPr>
          <w:p>
            <w:r>
              <w:rPr/>
              <w:t xml:space="preserve">EN-03556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p:nth-of-type(2)</w:t>
            </w:r>
          </w:p>
        </w:tc>
        <w:tc>
          <w:tcPr>
            <w:tcW w:w="5100" w:type="dxa"/>
          </w:tcPr>
          <w:p>
            <w:r>
              <w:rPr/>
              <w:t xml:space="preserve">When it is done well, cleansing respects the skin. It should not feel as though the face has been scrubbed, squeezed or punished in the name of being “perfectly clean”.</w:t>
            </w:r>
          </w:p>
        </w:tc>
      </w:tr>
      <w:tr>
        <w:tc>
          <w:tcPr>
            <w:tcW w:w="900" w:type="dxa"/>
          </w:tcPr>
          <w:p>
            <w:r>
              <w:rPr/>
              <w:t xml:space="preserve">EN-03557</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EN-03558</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EN-03559</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EN-03560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EN-03561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Is deep skin cleansing suitable for sensitive skin?</w:t>
            </w:r>
          </w:p>
        </w:tc>
      </w:tr>
      <w:tr>
        <w:tc>
          <w:tcPr>
            <w:tcW w:w="900" w:type="dxa"/>
          </w:tcPr>
          <w:p>
            <w:r>
              <w:rPr/>
              <w:t xml:space="preserve">EN-03562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EN-03563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It may be, but the products, extraction and duration must be adapted. Some highly reactive skin is better served by a calming session without extensive extraction.</w:t>
            </w:r>
          </w:p>
        </w:tc>
      </w:tr>
      <w:tr>
        <w:tc>
          <w:tcPr>
            <w:tcW w:w="900" w:type="dxa"/>
          </w:tcPr>
          <w:p>
            <w:r>
              <w:rPr/>
              <w:t xml:space="preserve">EN-03564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EN-03565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Will cleansing remove every blackhead?</w:t>
            </w:r>
          </w:p>
        </w:tc>
      </w:tr>
      <w:tr>
        <w:tc>
          <w:tcPr>
            <w:tcW w:w="900" w:type="dxa"/>
          </w:tcPr>
          <w:p>
            <w:r>
              <w:rPr/>
              <w:t xml:space="preserve">EN-03566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EN-03567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No. Some lesions are not ready for safe extraction, and trying to remove all of them can cause unnecessary trauma.</w:t>
            </w:r>
          </w:p>
        </w:tc>
      </w:tr>
      <w:tr>
        <w:tc>
          <w:tcPr>
            <w:tcW w:w="900" w:type="dxa"/>
          </w:tcPr>
          <w:p>
            <w:r>
              <w:rPr/>
              <w:t xml:space="preserve">EN-03568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EN-03569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Does professional cleansing cure acne?</w:t>
            </w:r>
          </w:p>
        </w:tc>
      </w:tr>
      <w:tr>
        <w:tc>
          <w:tcPr>
            <w:tcW w:w="900" w:type="dxa"/>
          </w:tcPr>
          <w:p>
            <w:r>
              <w:rPr/>
              <w:t xml:space="preserve">EN-03570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EN-03571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No. It can support care for selected comedones, but inflammatory, hormonal or scarring acne usually needs a broader plan and may require dermatological treatment.</w:t>
            </w:r>
          </w:p>
        </w:tc>
      </w:tr>
      <w:tr>
        <w:tc>
          <w:tcPr>
            <w:tcW w:w="900" w:type="dxa"/>
          </w:tcPr>
          <w:p>
            <w:r>
              <w:rPr/>
              <w:t xml:space="preserve">EN-03572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EN-03573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How long will redness last?</w:t>
            </w:r>
          </w:p>
        </w:tc>
      </w:tr>
      <w:tr>
        <w:tc>
          <w:tcPr>
            <w:tcW w:w="900" w:type="dxa"/>
          </w:tcPr>
          <w:p>
            <w:r>
              <w:rPr/>
              <w:t xml:space="preserve">EN-03574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EN-03575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Mild redness may settle within hours, but extracted areas can remain visible for longer. Recovery varies with skin sensitivity and the amount of extraction performed.</w:t>
            </w:r>
          </w:p>
        </w:tc>
      </w:tr>
      <w:tr>
        <w:tc>
          <w:tcPr>
            <w:tcW w:w="900" w:type="dxa"/>
          </w:tcPr>
          <w:p>
            <w:r>
              <w:rPr/>
              <w:t xml:space="preserve">EN-03576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EN-03577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Can I wear makeup afterwards?</w:t>
            </w:r>
          </w:p>
        </w:tc>
      </w:tr>
      <w:tr>
        <w:tc>
          <w:tcPr>
            <w:tcW w:w="900" w:type="dxa"/>
          </w:tcPr>
          <w:p>
            <w:r>
              <w:rPr/>
              <w:t xml:space="preserve">EN-03578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EN-03579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It is often preferable to keep the skin clean and avoid makeup for the period recommended after the session, especially over freshly extracted areas.</w:t>
            </w:r>
          </w:p>
        </w:tc>
      </w:tr>
      <w:tr>
        <w:tc>
          <w:tcPr>
            <w:tcW w:w="900" w:type="dxa"/>
          </w:tcPr>
          <w:p>
            <w:r>
              <w:rPr/>
              <w:t xml:space="preserve">EN-03580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EN-03581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Can I exercise after cleansing?</w:t>
            </w:r>
          </w:p>
        </w:tc>
      </w:tr>
      <w:tr>
        <w:tc>
          <w:tcPr>
            <w:tcW w:w="900" w:type="dxa"/>
          </w:tcPr>
          <w:p>
            <w:r>
              <w:rPr/>
              <w:t xml:space="preserve">EN-03582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EN-03583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Heavy exercise, heat and sweating may irritate recently treated skin. Follow the specific aftercare advice given for your session.</w:t>
            </w:r>
          </w:p>
        </w:tc>
      </w:tr>
      <w:tr>
        <w:tc>
          <w:tcPr>
            <w:tcW w:w="900" w:type="dxa"/>
          </w:tcPr>
          <w:p>
            <w:r>
              <w:rPr/>
              <w:t xml:space="preserve">EN-03584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EN-03585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Will cleansing make my pores smaller?</w:t>
            </w:r>
          </w:p>
        </w:tc>
      </w:tr>
      <w:tr>
        <w:tc>
          <w:tcPr>
            <w:tcW w:w="900" w:type="dxa"/>
          </w:tcPr>
          <w:p>
            <w:r>
              <w:rPr/>
              <w:t xml:space="preserve">EN-03586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EN-03587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It can make congested pores look less noticeable, but pore size is also influenced by genetics, oil production, skin structure and sun damage.</w:t>
            </w:r>
          </w:p>
        </w:tc>
      </w:tr>
      <w:tr>
        <w:tc>
          <w:tcPr>
            <w:tcW w:w="900" w:type="dxa"/>
          </w:tcPr>
          <w:p>
            <w:r>
              <w:rPr/>
              <w:t xml:space="preserve">EN-03588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EN-03589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Can I extract blackheads at home?</w:t>
            </w:r>
          </w:p>
        </w:tc>
      </w:tr>
      <w:tr>
        <w:tc>
          <w:tcPr>
            <w:tcW w:w="900" w:type="dxa"/>
          </w:tcPr>
          <w:p>
            <w:r>
              <w:rPr/>
              <w:t xml:space="preserve">EN-03590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EN-03591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Repeated squeezing can damage the skin and increase inflammation or pigmentation. Persistent congestion is better assessed professionally.</w:t>
            </w:r>
          </w:p>
        </w:tc>
      </w:tr>
      <w:tr>
        <w:tc>
          <w:tcPr>
            <w:tcW w:w="900" w:type="dxa"/>
          </w:tcPr>
          <w:p>
            <w:r>
              <w:rPr/>
              <w:t xml:space="preserve">EN-03592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EN-03593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How often should I schedule a session?</w:t>
            </w:r>
          </w:p>
        </w:tc>
      </w:tr>
      <w:tr>
        <w:tc>
          <w:tcPr>
            <w:tcW w:w="900" w:type="dxa"/>
          </w:tcPr>
          <w:p>
            <w:r>
              <w:rPr/>
              <w:t xml:space="preserve">EN-03594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EN-03595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Frequency should be individualised. It depends on congestion, sensitivity, home care, acne activity and how the skin responds.</w:t>
            </w:r>
          </w:p>
        </w:tc>
      </w:tr>
      <w:tr>
        <w:tc>
          <w:tcPr>
            <w:tcW w:w="900" w:type="dxa"/>
          </w:tcPr>
          <w:p>
            <w:r>
              <w:rPr/>
              <w:t xml:space="preserve">EN-03596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EN-03597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When should I see a dermatologist instead?</w:t>
            </w:r>
          </w:p>
        </w:tc>
      </w:tr>
      <w:tr>
        <w:tc>
          <w:tcPr>
            <w:tcW w:w="900" w:type="dxa"/>
          </w:tcPr>
          <w:p>
            <w:r>
              <w:rPr/>
              <w:t xml:space="preserve">EN-03598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EN-03599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Seek medical assessment for painful or cystic acne, widespread inflammation, sudden changes, scarring, infection or acne that is not responding to appropriate care.</w:t>
            </w:r>
          </w:p>
        </w:tc>
      </w:tr>
      <w:tr>
        <w:tc>
          <w:tcPr>
            <w:tcW w:w="900" w:type="dxa"/>
          </w:tcPr>
          <w:p>
            <w:r>
              <w:rPr/>
              <w:t xml:space="preserve">EN-03600</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EN-03601</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h2#author-title-02</w:t>
            </w:r>
          </w:p>
        </w:tc>
        <w:tc>
          <w:tcPr>
            <w:tcW w:w="5100" w:type="dxa"/>
          </w:tcPr>
          <w:p>
            <w:r>
              <w:rPr/>
              <w:t xml:space="preserve">Franciele Sofiati</w:t>
            </w:r>
          </w:p>
        </w:tc>
      </w:tr>
      <w:tr>
        <w:tc>
          <w:tcPr>
            <w:tcW w:w="900" w:type="dxa"/>
          </w:tcPr>
          <w:p>
            <w:r>
              <w:rPr/>
              <w:t xml:space="preserve">EN-03602</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EN-03603</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EN-03604</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Healthy confidence can grow from care that feels gentle, measured and right for you.</w:t>
            </w:r>
          </w:p>
        </w:tc>
      </w:tr>
      <w:tr>
        <w:tc>
          <w:tcPr>
            <w:tcW w:w="900" w:type="dxa"/>
          </w:tcPr>
          <w:p>
            <w:r>
              <w:rPr/>
              <w:t xml:space="preserve">EN-03605</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Even the simplest procedure deserves careful observation. My aim is always to do what the skin can benefit from, not everything that can be done. I write these articles in the same way I speak to patients in the clinic: clearly, carefully and without promising more than a treatment can deliver.</w:t>
            </w:r>
          </w:p>
        </w:tc>
      </w:tr>
      <w:tr>
        <w:tc>
          <w:tcPr>
            <w:tcW w:w="900" w:type="dxa"/>
          </w:tcPr>
          <w:p>
            <w:r>
              <w:rPr/>
              <w:t xml:space="preserve">EN-03606</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EN-03607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h2#consultation-invitation-title-02</w:t>
            </w:r>
          </w:p>
        </w:tc>
        <w:tc>
          <w:tcPr>
            <w:tcW w:w="5100" w:type="dxa"/>
          </w:tcPr>
          <w:p>
            <w:r>
              <w:rPr/>
              <w:t xml:space="preserve">Bring the information into</w:t>
            </w:r>
          </w:p>
        </w:tc>
      </w:tr>
      <w:tr>
        <w:tc>
          <w:tcPr>
            <w:tcW w:w="900" w:type="dxa"/>
          </w:tcPr>
          <w:p>
            <w:r>
              <w:rPr/>
              <w:t xml:space="preserve">EN-03608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h2#consultation-invitation-title-02 &gt; em:nth-of-type(1)</w:t>
            </w:r>
          </w:p>
        </w:tc>
        <w:tc>
          <w:tcPr>
            <w:tcW w:w="5100" w:type="dxa"/>
          </w:tcPr>
          <w:p>
            <w:r>
              <w:rPr/>
              <w:t xml:space="preserve">your</w:t>
            </w:r>
          </w:p>
        </w:tc>
      </w:tr>
      <w:tr>
        <w:tc>
          <w:tcPr>
            <w:tcW w:w="900" w:type="dxa"/>
          </w:tcPr>
          <w:p>
            <w:r>
              <w:rPr/>
              <w:t xml:space="preserve">EN-03609</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h2#consultation-invitation-title-02</w:t>
            </w:r>
          </w:p>
        </w:tc>
        <w:tc>
          <w:tcPr>
            <w:tcW w:w="5100" w:type="dxa"/>
          </w:tcPr>
          <w:p>
            <w:r>
              <w:rPr/>
              <w:t xml:space="preserve">context.</w:t>
            </w:r>
          </w:p>
        </w:tc>
      </w:tr>
      <w:tr>
        <w:tc>
          <w:tcPr>
            <w:tcW w:w="900" w:type="dxa"/>
          </w:tcPr>
          <w:p>
            <w:r>
              <w:rPr/>
              <w:t xml:space="preserve">EN-03610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Give your skin a considered starting point. Personalised consultations are available in Londrina.</w:t>
            </w:r>
          </w:p>
        </w:tc>
      </w:tr>
      <w:tr>
        <w:tc>
          <w:tcPr>
            <w:tcW w:w="900" w:type="dxa"/>
          </w:tcPr>
          <w:p>
            <w:r>
              <w:rPr/>
              <w:t xml:space="preserve">EN-03611</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EN-03612</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EN-03613</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EN-03614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EN-03615</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EN-03616</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h2#related-reading-title-02</w:t>
            </w:r>
          </w:p>
        </w:tc>
        <w:tc>
          <w:tcPr>
            <w:tcW w:w="5100" w:type="dxa"/>
          </w:tcPr>
          <w:p>
            <w:r>
              <w:rPr/>
              <w:t xml:space="preserve">Related perspectives</w:t>
            </w:r>
          </w:p>
        </w:tc>
      </w:tr>
      <w:tr>
        <w:tc>
          <w:tcPr>
            <w:tcW w:w="900" w:type="dxa"/>
          </w:tcPr>
          <w:p>
            <w:r>
              <w:rPr/>
              <w:t xml:space="preserve">EN-03617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Consultation &amp; Care · 6 min</w:t>
            </w:r>
          </w:p>
        </w:tc>
      </w:tr>
      <w:tr>
        <w:tc>
          <w:tcPr>
            <w:tcW w:w="900" w:type="dxa"/>
          </w:tcPr>
          <w:p>
            <w:r>
              <w:rPr/>
              <w:t xml:space="preserve">EN-03618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When More Is Not Better: Rebuilding a Skin Barrier Overwhelmed by Skincare</w:t>
            </w:r>
          </w:p>
        </w:tc>
      </w:tr>
      <w:tr>
        <w:tc>
          <w:tcPr>
            <w:tcW w:w="900" w:type="dxa"/>
          </w:tcPr>
          <w:p>
            <w:r>
              <w:rPr/>
              <w:t xml:space="preserve">EN-03619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EN-03620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EN-03621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Skin Health · 6 min</w:t>
            </w:r>
          </w:p>
        </w:tc>
      </w:tr>
      <w:tr>
        <w:tc>
          <w:tcPr>
            <w:tcW w:w="900" w:type="dxa"/>
          </w:tcPr>
          <w:p>
            <w:r>
              <w:rPr/>
              <w:t xml:space="preserve">EN-03622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Not Every Acne Scar Is the Same: Why Texture Requires a Layered Treatment Plan</w:t>
            </w:r>
          </w:p>
        </w:tc>
      </w:tr>
      <w:tr>
        <w:tc>
          <w:tcPr>
            <w:tcW w:w="900" w:type="dxa"/>
          </w:tcPr>
          <w:p>
            <w:r>
              <w:rPr/>
              <w:t xml:space="preserve">EN-03623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EN-03624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EN-03625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Consultation &amp; Care · 6 min</w:t>
            </w:r>
          </w:p>
        </w:tc>
      </w:tr>
      <w:tr>
        <w:tc>
          <w:tcPr>
            <w:tcW w:w="900" w:type="dxa"/>
          </w:tcPr>
          <w:p>
            <w:r>
              <w:rPr/>
              <w:t xml:space="preserve">EN-03626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Before the Treatment: Why Thoughtful Aesthetic Care Begins with a Consultation</w:t>
            </w:r>
          </w:p>
        </w:tc>
      </w:tr>
      <w:tr>
        <w:tc>
          <w:tcPr>
            <w:tcW w:w="900" w:type="dxa"/>
          </w:tcPr>
          <w:p>
            <w:r>
              <w:rPr/>
              <w:t xml:space="preserve">EN-03627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EN-03628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EN-03629</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Previous essay</w:t>
            </w:r>
          </w:p>
        </w:tc>
      </w:tr>
      <w:tr>
        <w:tc>
          <w:tcPr>
            <w:tcW w:w="900" w:type="dxa"/>
          </w:tcPr>
          <w:p>
            <w:r>
              <w:rPr/>
              <w:t xml:space="preserve">EN-03630</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When More Is Not Better: Rebuilding a Skin Barrier Overwhelmed by Skincare</w:t>
            </w:r>
          </w:p>
        </w:tc>
      </w:tr>
      <w:tr>
        <w:tc>
          <w:tcPr>
            <w:tcW w:w="900" w:type="dxa"/>
          </w:tcPr>
          <w:p>
            <w:r>
              <w:rPr/>
              <w:t xml:space="preserve">EN-03631</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Next essay →</w:t>
            </w:r>
          </w:p>
        </w:tc>
      </w:tr>
      <w:tr>
        <w:tc>
          <w:tcPr>
            <w:tcW w:w="900" w:type="dxa"/>
          </w:tcPr>
          <w:p>
            <w:r>
              <w:rPr/>
              <w:t xml:space="preserve">EN-03632</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Uneven Tone Is Not One Condition: A More Careful Conversation About Pigmentation</w:t>
            </w:r>
          </w:p>
        </w:tc>
      </w:tr>
    </w:tbl>
    <w:p>
      <w:pPr>
        <w:pStyle w:val="Heading1"/>
      </w:pPr>
      <w:r>
        <w:t xml:space="preserve">journal/rebuilding-an-overwhelmed-skin-barrier.html</w:t>
      </w:r>
    </w:p>
    <w:p>
      <w:pPr>
        <w:pStyle w:val="Normal"/>
      </w:pPr>
      <w:r>
        <w:t xml:space="preserve">Source SHA-256: 6784cd43643b83e92271bb46210ed23c96ae04259d0de06a2e8e61972c01bbff</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EN-03633</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EN-03634</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EN-03635</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EN-03636</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When More Is Not Better: Rebuilding a Skin Barrier Overwhelmed by Skincare</w:t>
            </w:r>
          </w:p>
        </w:tc>
      </w:tr>
      <w:tr>
        <w:tc>
          <w:tcPr>
            <w:tcW w:w="900" w:type="dxa"/>
          </w:tcPr>
          <w:p>
            <w:r>
              <w:rPr/>
              <w:t xml:space="preserve">EN-03637</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EN-03638</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EN-03639</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Consultation &amp; Care</w:t>
            </w:r>
          </w:p>
        </w:tc>
      </w:tr>
      <w:tr>
        <w:tc>
          <w:tcPr>
            <w:tcW w:w="900" w:type="dxa"/>
          </w:tcPr>
          <w:p>
            <w:r>
              <w:rPr/>
              <w:t xml:space="preserve">EN-03640</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03</w:t>
            </w:r>
          </w:p>
        </w:tc>
      </w:tr>
      <w:tr>
        <w:tc>
          <w:tcPr>
            <w:tcW w:w="900" w:type="dxa"/>
          </w:tcPr>
          <w:p>
            <w:r>
              <w:rPr/>
              <w:t xml:space="preserve">EN-03641</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When More Is Not Better: Rebuilding a Skin Barrier Overwhelmed by Skincare</w:t>
            </w:r>
          </w:p>
        </w:tc>
      </w:tr>
      <w:tr>
        <w:tc>
          <w:tcPr>
            <w:tcW w:w="900" w:type="dxa"/>
          </w:tcPr>
          <w:p>
            <w:r>
              <w:rPr/>
              <w:t xml:space="preserve">EN-03642</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I often meet people who are trying very hard to care for their skin, yet every new product seems to make it more reactive. In those moments, the kindest and most effective step is usually not to add more, but to simplify.</w:t>
            </w:r>
          </w:p>
        </w:tc>
      </w:tr>
      <w:tr>
        <w:tc>
          <w:tcPr>
            <w:tcW w:w="900" w:type="dxa"/>
          </w:tcPr>
          <w:p>
            <w:r>
              <w:rPr/>
              <w:t xml:space="preserve">EN-03643</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EN-03644</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6 min read</w:t>
            </w:r>
          </w:p>
        </w:tc>
      </w:tr>
      <w:tr>
        <w:tc>
          <w:tcPr>
            <w:tcW w:w="900" w:type="dxa"/>
          </w:tcPr>
          <w:p>
            <w:r>
              <w:rPr/>
              <w:t xml:space="preserve">EN-03645</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1,222 words</w:t>
            </w:r>
          </w:p>
        </w:tc>
      </w:tr>
      <w:tr>
        <w:tc>
          <w:tcPr>
            <w:tcW w:w="900" w:type="dxa"/>
          </w:tcPr>
          <w:p>
            <w:r>
              <w:rPr/>
              <w:t xml:space="preserve">EN-03646</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B Phet / Pexels</w:t>
            </w:r>
          </w:p>
        </w:tc>
      </w:tr>
      <w:tr>
        <w:tc>
          <w:tcPr>
            <w:tcW w:w="900" w:type="dxa"/>
          </w:tcPr>
          <w:p>
            <w:r>
              <w:rPr/>
              <w:t xml:space="preserve">EN-03647</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EN-03648</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EN-03649</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03</w:t>
            </w:r>
          </w:p>
        </w:tc>
      </w:tr>
      <w:tr>
        <w:tc>
          <w:tcPr>
            <w:tcW w:w="900" w:type="dxa"/>
          </w:tcPr>
          <w:p>
            <w:r>
              <w:rPr/>
              <w:t xml:space="preserve">EN-03650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EN-03651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Persistent stinging, tightness, flaking and redness can indicate irritation or barrier disruption.</w:t>
            </w:r>
          </w:p>
        </w:tc>
      </w:tr>
      <w:tr>
        <w:tc>
          <w:tcPr>
            <w:tcW w:w="900" w:type="dxa"/>
          </w:tcPr>
          <w:p>
            <w:r>
              <w:rPr/>
              <w:t xml:space="preserve">EN-03652</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Overuse of exfoliants, retinoids and multiple active products is a common contributor.</w:t>
            </w:r>
          </w:p>
        </w:tc>
      </w:tr>
      <w:tr>
        <w:tc>
          <w:tcPr>
            <w:tcW w:w="900" w:type="dxa"/>
          </w:tcPr>
          <w:p>
            <w:r>
              <w:rPr/>
              <w:t xml:space="preserve">EN-03653</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A simplified routine usually prioritises gentle cleansing, moisturising and sun protection.</w:t>
            </w:r>
          </w:p>
        </w:tc>
      </w:tr>
      <w:tr>
        <w:tc>
          <w:tcPr>
            <w:tcW w:w="900" w:type="dxa"/>
          </w:tcPr>
          <w:p>
            <w:r>
              <w:rPr/>
              <w:t xml:space="preserve">EN-03654</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New symptoms are not always ‘purging’ and should not automatically be pushed through.</w:t>
            </w:r>
          </w:p>
        </w:tc>
      </w:tr>
      <w:tr>
        <w:tc>
          <w:tcPr>
            <w:tcW w:w="900" w:type="dxa"/>
          </w:tcPr>
          <w:p>
            <w:r>
              <w:rPr/>
              <w:t xml:space="preserve">EN-03655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Severe, persistent or spreading symptoms need medical assessment.</w:t>
            </w:r>
          </w:p>
        </w:tc>
      </w:tr>
      <w:tr>
        <w:tc>
          <w:tcPr>
            <w:tcW w:w="900" w:type="dxa"/>
          </w:tcPr>
          <w:p>
            <w:r>
              <w:rPr/>
              <w:t xml:space="preserve">EN-03656</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EN-03657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EN-03658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h2#article-03-the-modern-pressure-to-keep-adding</w:t>
            </w:r>
          </w:p>
        </w:tc>
        <w:tc>
          <w:tcPr>
            <w:tcW w:w="5100" w:type="dxa"/>
          </w:tcPr>
          <w:p>
            <w:r>
              <w:rPr/>
              <w:t xml:space="preserve">The modern pressure to keep adding</w:t>
            </w:r>
          </w:p>
        </w:tc>
      </w:tr>
      <w:tr>
        <w:tc>
          <w:tcPr>
            <w:tcW w:w="900" w:type="dxa"/>
          </w:tcPr>
          <w:p>
            <w:r>
              <w:rPr/>
              <w:t xml:space="preserve">EN-03659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It is very easy for a skincare routine to become a collection of “good” products that do not work well together. Another acid, a stronger retinoid, a brightening serum and a weekly peel may all sound helpful, yet the skin becomes tighter, shinier, more sensitive and harder to understand.</w:t>
            </w:r>
          </w:p>
        </w:tc>
      </w:tr>
      <w:tr>
        <w:tc>
          <w:tcPr>
            <w:tcW w:w="900" w:type="dxa"/>
          </w:tcPr>
          <w:p>
            <w:r>
              <w:rPr/>
              <w:t xml:space="preserve">EN-03660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These changes are sometimes interpreted as proof that the routine is “working”. In reality, discomfort can be a sign that the skin’s protective function has been challenged.</w:t>
            </w:r>
          </w:p>
        </w:tc>
      </w:tr>
      <w:tr>
        <w:tc>
          <w:tcPr>
            <w:tcW w:w="900" w:type="dxa"/>
          </w:tcPr>
          <w:p>
            <w:r>
              <w:rPr/>
              <w:t xml:space="preserve">EN-03661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h2#article-03-what-the-skin-barrier-actually-does</w:t>
            </w:r>
          </w:p>
        </w:tc>
        <w:tc>
          <w:tcPr>
            <w:tcW w:w="5100" w:type="dxa"/>
          </w:tcPr>
          <w:p>
            <w:r>
              <w:rPr/>
              <w:t xml:space="preserve">What the skin barrier actually does</w:t>
            </w:r>
          </w:p>
        </w:tc>
      </w:tr>
      <w:tr>
        <w:tc>
          <w:tcPr>
            <w:tcW w:w="900" w:type="dxa"/>
          </w:tcPr>
          <w:p>
            <w:r>
              <w:rPr/>
              <w:t xml:space="preserve">EN-03662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The outermost layer of the skin helps reduce water loss and limits the entry of irritants, allergens and microorganisms. It is not an inert surface waiting to be removed. It is an active protective structure made of skin cells and lipids arranged in a way that supports resilience.</w:t>
            </w:r>
          </w:p>
        </w:tc>
      </w:tr>
      <w:tr>
        <w:tc>
          <w:tcPr>
            <w:tcW w:w="900" w:type="dxa"/>
          </w:tcPr>
          <w:p>
            <w:r>
              <w:rPr/>
              <w:t xml:space="preserve">EN-03663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When this structure is disrupted, water escapes more easily and substances that were previously tolerated may suddenly cause burning or redness. The result can be a confusing combination of dryness, sensitivity, roughness and increased reactivity.</w:t>
            </w:r>
          </w:p>
        </w:tc>
      </w:tr>
      <w:tr>
        <w:tc>
          <w:tcPr>
            <w:tcW w:w="900" w:type="dxa"/>
          </w:tcPr>
          <w:p>
            <w:r>
              <w:rPr/>
              <w:t xml:space="preserve">EN-03664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h2#article-03-common-signs-of-an-overwhelmed-barrier</w:t>
            </w:r>
          </w:p>
        </w:tc>
        <w:tc>
          <w:tcPr>
            <w:tcW w:w="5100" w:type="dxa"/>
          </w:tcPr>
          <w:p>
            <w:r>
              <w:rPr/>
              <w:t xml:space="preserve">Common signs of an overwhelmed barrier</w:t>
            </w:r>
          </w:p>
        </w:tc>
      </w:tr>
      <w:tr>
        <w:tc>
          <w:tcPr>
            <w:tcW w:w="900" w:type="dxa"/>
          </w:tcPr>
          <w:p>
            <w:r>
              <w:rPr/>
              <w:t xml:space="preserve">EN-03665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An overwhelmed barrier can show itself in several ways:</w:t>
            </w:r>
          </w:p>
        </w:tc>
      </w:tr>
      <w:tr>
        <w:tc>
          <w:tcPr>
            <w:tcW w:w="900" w:type="dxa"/>
          </w:tcPr>
          <w:p>
            <w:r>
              <w:rPr/>
              <w:t xml:space="preserve">EN-03666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li:nth-of-type(1) &gt; strong:nth-of-type(1)</w:t>
            </w:r>
          </w:p>
        </w:tc>
        <w:tc>
          <w:tcPr>
            <w:tcW w:w="5100" w:type="dxa"/>
          </w:tcPr>
          <w:p>
            <w:r>
              <w:rPr/>
              <w:t xml:space="preserve">Stinging or burning</w:t>
            </w:r>
          </w:p>
        </w:tc>
      </w:tr>
      <w:tr>
        <w:tc>
          <w:tcPr>
            <w:tcW w:w="900" w:type="dxa"/>
          </w:tcPr>
          <w:p>
            <w:r>
              <w:rPr/>
              <w:t xml:space="preserve">EN-03667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li:nth-of-type(1) &gt; span:nth-of-type(1)</w:t>
            </w:r>
          </w:p>
        </w:tc>
        <w:tc>
          <w:tcPr>
            <w:tcW w:w="5100" w:type="dxa"/>
          </w:tcPr>
          <w:p>
            <w:r>
              <w:rPr/>
              <w:t xml:space="preserve">— even when applying products that once felt comfortable.</w:t>
            </w:r>
          </w:p>
        </w:tc>
      </w:tr>
      <w:tr>
        <w:tc>
          <w:tcPr>
            <w:tcW w:w="900" w:type="dxa"/>
          </w:tcPr>
          <w:p>
            <w:r>
              <w:rPr/>
              <w:t xml:space="preserve">EN-03668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li:nth-of-type(2) &gt; strong:nth-of-type(1)</w:t>
            </w:r>
          </w:p>
        </w:tc>
        <w:tc>
          <w:tcPr>
            <w:tcW w:w="5100" w:type="dxa"/>
          </w:tcPr>
          <w:p>
            <w:r>
              <w:rPr/>
              <w:t xml:space="preserve">Persistent tightness or flaking</w:t>
            </w:r>
          </w:p>
        </w:tc>
      </w:tr>
      <w:tr>
        <w:tc>
          <w:tcPr>
            <w:tcW w:w="900" w:type="dxa"/>
          </w:tcPr>
          <w:p>
            <w:r>
              <w:rPr/>
              <w:t xml:space="preserve">EN-03669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li:nth-of-type(2) &gt; span:nth-of-type(1)</w:t>
            </w:r>
          </w:p>
        </w:tc>
        <w:tc>
          <w:tcPr>
            <w:tcW w:w="5100" w:type="dxa"/>
          </w:tcPr>
          <w:p>
            <w:r>
              <w:rPr/>
              <w:t xml:space="preserve">— especially after cleansing.</w:t>
            </w:r>
          </w:p>
        </w:tc>
      </w:tr>
      <w:tr>
        <w:tc>
          <w:tcPr>
            <w:tcW w:w="900" w:type="dxa"/>
          </w:tcPr>
          <w:p>
            <w:r>
              <w:rPr/>
              <w:t xml:space="preserve">EN-03670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li:nth-of-type(3) &gt; strong:nth-of-type(1)</w:t>
            </w:r>
          </w:p>
        </w:tc>
        <w:tc>
          <w:tcPr>
            <w:tcW w:w="5100" w:type="dxa"/>
          </w:tcPr>
          <w:p>
            <w:r>
              <w:rPr/>
              <w:t xml:space="preserve">Unusual redness or tenderness</w:t>
            </w:r>
          </w:p>
        </w:tc>
      </w:tr>
      <w:tr>
        <w:tc>
          <w:tcPr>
            <w:tcW w:w="900" w:type="dxa"/>
          </w:tcPr>
          <w:p>
            <w:r>
              <w:rPr/>
              <w:t xml:space="preserve">EN-03671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li:nth-of-type(3) &gt; span:nth-of-type(1)</w:t>
            </w:r>
          </w:p>
        </w:tc>
        <w:tc>
          <w:tcPr>
            <w:tcW w:w="5100" w:type="dxa"/>
          </w:tcPr>
          <w:p>
            <w:r>
              <w:rPr/>
              <w:t xml:space="preserve">— with greater reactivity than usual.</w:t>
            </w:r>
          </w:p>
        </w:tc>
      </w:tr>
      <w:tr>
        <w:tc>
          <w:tcPr>
            <w:tcW w:w="900" w:type="dxa"/>
          </w:tcPr>
          <w:p>
            <w:r>
              <w:rPr/>
              <w:t xml:space="preserve">EN-03672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li:nth-of-type(4) &gt; strong:nth-of-type(1)</w:t>
            </w:r>
          </w:p>
        </w:tc>
        <w:tc>
          <w:tcPr>
            <w:tcW w:w="5100" w:type="dxa"/>
          </w:tcPr>
          <w:p>
            <w:r>
              <w:rPr/>
              <w:t xml:space="preserve">Rough, unsettled texture</w:t>
            </w:r>
          </w:p>
        </w:tc>
      </w:tr>
      <w:tr>
        <w:tc>
          <w:tcPr>
            <w:tcW w:w="900" w:type="dxa"/>
          </w:tcPr>
          <w:p>
            <w:r>
              <w:rPr/>
              <w:t xml:space="preserve">EN-03673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li:nth-of-type(4) &gt; span:nth-of-type(1)</w:t>
            </w:r>
          </w:p>
        </w:tc>
        <w:tc>
          <w:tcPr>
            <w:tcW w:w="5100" w:type="dxa"/>
          </w:tcPr>
          <w:p>
            <w:r>
              <w:rPr/>
              <w:t xml:space="preserve">— sometimes with small inflamed bumps.</w:t>
            </w:r>
          </w:p>
        </w:tc>
      </w:tr>
      <w:tr>
        <w:tc>
          <w:tcPr>
            <w:tcW w:w="900" w:type="dxa"/>
          </w:tcPr>
          <w:p>
            <w:r>
              <w:rPr/>
              <w:t xml:space="preserve">EN-03674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li:nth-of-type(5) &gt; strong:nth-of-type(1)</w:t>
            </w:r>
          </w:p>
        </w:tc>
        <w:tc>
          <w:tcPr>
            <w:tcW w:w="5100" w:type="dxa"/>
          </w:tcPr>
          <w:p>
            <w:r>
              <w:rPr/>
              <w:t xml:space="preserve">More oil but less comfort</w:t>
            </w:r>
          </w:p>
        </w:tc>
      </w:tr>
      <w:tr>
        <w:tc>
          <w:tcPr>
            <w:tcW w:w="900" w:type="dxa"/>
          </w:tcPr>
          <w:p>
            <w:r>
              <w:rPr/>
              <w:t xml:space="preserve">EN-03675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li:nth-of-type(5) &gt; span:nth-of-type(1)</w:t>
            </w:r>
          </w:p>
        </w:tc>
        <w:tc>
          <w:tcPr>
            <w:tcW w:w="5100" w:type="dxa"/>
          </w:tcPr>
          <w:p>
            <w:r>
              <w:rPr/>
              <w:t xml:space="preserve">— because irritated skin can still be dehydrated.</w:t>
            </w:r>
          </w:p>
        </w:tc>
      </w:tr>
      <w:tr>
        <w:tc>
          <w:tcPr>
            <w:tcW w:w="900" w:type="dxa"/>
          </w:tcPr>
          <w:p>
            <w:r>
              <w:rPr/>
              <w:t xml:space="preserve">EN-03676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These signs are not specific to barrier damage. Dermatitis, rosacea, allergies, infection and other conditions can look similar, which is why persistent or severe symptoms should not be self-diagnosed indefinitely.</w:t>
            </w:r>
          </w:p>
        </w:tc>
      </w:tr>
      <w:tr>
        <w:tc>
          <w:tcPr>
            <w:tcW w:w="900" w:type="dxa"/>
          </w:tcPr>
          <w:p>
            <w:r>
              <w:rPr/>
              <w:t xml:space="preserve">EN-03677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h2#article-03-how-good-products-become-too-much</w:t>
            </w:r>
          </w:p>
        </w:tc>
        <w:tc>
          <w:tcPr>
            <w:tcW w:w="5100" w:type="dxa"/>
          </w:tcPr>
          <w:p>
            <w:r>
              <w:rPr/>
              <w:t xml:space="preserve">How good products become too much</w:t>
            </w:r>
          </w:p>
        </w:tc>
      </w:tr>
      <w:tr>
        <w:tc>
          <w:tcPr>
            <w:tcW w:w="900" w:type="dxa"/>
          </w:tcPr>
          <w:p>
            <w:r>
              <w:rPr/>
              <w:t xml:space="preserve">EN-03678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An individual product may be well formulated and still be unsuitable when combined with several other active products. Exfoliating acids, retinoids, benzoyl peroxide, scrubs and strong cleansing products can all have a place, but frequency and combination matter.</w:t>
            </w:r>
          </w:p>
        </w:tc>
      </w:tr>
      <w:tr>
        <w:tc>
          <w:tcPr>
            <w:tcW w:w="900" w:type="dxa"/>
          </w:tcPr>
          <w:p>
            <w:r>
              <w:rPr/>
              <w:t xml:space="preserve">EN-03679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The problem often develops gradually. A person increases use because there was no immediate irritation, introduces another active ingredient and continues exfoliating through the first signs of sensitivity. Climate, sun exposure, hormonal changes and recent procedures can then reduce tolerance further.</w:t>
            </w:r>
          </w:p>
        </w:tc>
      </w:tr>
      <w:tr>
        <w:tc>
          <w:tcPr>
            <w:tcW w:w="900" w:type="dxa"/>
          </w:tcPr>
          <w:p>
            <w:r>
              <w:rPr/>
              <w:t xml:space="preserve">EN-03680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h2#article-03-purging-is-not-a-universal-explanation</w:t>
            </w:r>
          </w:p>
        </w:tc>
        <w:tc>
          <w:tcPr>
            <w:tcW w:w="5100" w:type="dxa"/>
          </w:tcPr>
          <w:p>
            <w:r>
              <w:rPr/>
              <w:t xml:space="preserve">Purging is not a universal explanation</w:t>
            </w:r>
          </w:p>
        </w:tc>
      </w:tr>
      <w:tr>
        <w:tc>
          <w:tcPr>
            <w:tcW w:w="900" w:type="dxa"/>
          </w:tcPr>
          <w:p>
            <w:r>
              <w:rPr/>
              <w:t xml:space="preserve">EN-03681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The idea of purging is frequently used to justify almost any negative reaction. Certain ingredients that influence cell turnover can temporarily bring existing comedones to the surface more quickly, but persistent burning, swelling, intense itching, spreading rash or worsening sensitivity should not be dismissed.</w:t>
            </w:r>
          </w:p>
        </w:tc>
      </w:tr>
      <w:tr>
        <w:tc>
          <w:tcPr>
            <w:tcW w:w="900" w:type="dxa"/>
          </w:tcPr>
          <w:p>
            <w:r>
              <w:rPr/>
              <w:t xml:space="preserve">EN-03682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A reaction may be irritant, allergic or related to an unrelated skin condition. Continuing every product in the hope that the skin will adapt can deepen the problem.</w:t>
            </w:r>
          </w:p>
        </w:tc>
      </w:tr>
      <w:tr>
        <w:tc>
          <w:tcPr>
            <w:tcW w:w="900" w:type="dxa"/>
          </w:tcPr>
          <w:p>
            <w:r>
              <w:rPr/>
              <w:t xml:space="preserve">EN-03683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“A strong routine is not the one with the greatest number of active ingredients. It is the one the skin can tolerate consistently enough to benefit from.”</w:t>
            </w:r>
          </w:p>
        </w:tc>
      </w:tr>
      <w:tr>
        <w:tc>
          <w:tcPr>
            <w:tcW w:w="900" w:type="dxa"/>
          </w:tcPr>
          <w:p>
            <w:r>
              <w:rPr/>
              <w:t xml:space="preserve">EN-03684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h2#article-03-the-value-of-a-deliberately-boring-routine</w:t>
            </w:r>
          </w:p>
        </w:tc>
        <w:tc>
          <w:tcPr>
            <w:tcW w:w="5100" w:type="dxa"/>
          </w:tcPr>
          <w:p>
            <w:r>
              <w:rPr/>
              <w:t xml:space="preserve">The value of a deliberately boring routine</w:t>
            </w:r>
          </w:p>
        </w:tc>
      </w:tr>
      <w:tr>
        <w:tc>
          <w:tcPr>
            <w:tcW w:w="900" w:type="dxa"/>
          </w:tcPr>
          <w:p>
            <w:r>
              <w:rPr/>
              <w:t xml:space="preserve">EN-03685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When the skin is overwhelmed, a short routine is often more useful than a sophisticated one. The exact products must be individualised, but the general direction is gentle cleansing, a well-tolerated moisturiser and daily broad-spectrum</w:t>
            </w:r>
          </w:p>
        </w:tc>
      </w:tr>
      <w:tr>
        <w:tc>
          <w:tcPr>
            <w:tcW w:w="900" w:type="dxa"/>
          </w:tcPr>
          <w:p>
            <w:r>
              <w:rPr/>
              <w:t xml:space="preserve">EN-03686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 &gt; a:nth-of-type(1)</w:t>
            </w:r>
          </w:p>
        </w:tc>
        <w:tc>
          <w:tcPr>
            <w:tcW w:w="5100" w:type="dxa"/>
          </w:tcPr>
          <w:p>
            <w:r>
              <w:rPr/>
              <w:t xml:space="preserve">sun protection</w:t>
            </w:r>
          </w:p>
        </w:tc>
      </w:tr>
      <w:tr>
        <w:tc>
          <w:tcPr>
            <w:tcW w:w="900" w:type="dxa"/>
          </w:tcPr>
          <w:p>
            <w:r>
              <w:rPr/>
              <w:t xml:space="preserve">EN-03687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 Fragrance, scrubs, multiple acids and unnecessary active layers may be paused.</w:t>
            </w:r>
          </w:p>
        </w:tc>
      </w:tr>
      <w:tr>
        <w:tc>
          <w:tcPr>
            <w:tcW w:w="900" w:type="dxa"/>
          </w:tcPr>
          <w:p>
            <w:r>
              <w:rPr/>
              <w:t xml:space="preserve">EN-03688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The purpose is not to abandon skincare forever. It is to create a stable baseline from which products can later be reintroduced one at a time, with enough time to observe the response.</w:t>
            </w:r>
          </w:p>
        </w:tc>
      </w:tr>
      <w:tr>
        <w:tc>
          <w:tcPr>
            <w:tcW w:w="900" w:type="dxa"/>
          </w:tcPr>
          <w:p>
            <w:r>
              <w:rPr/>
              <w:t xml:space="preserve">EN-03689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h2#article-03-why-moisturising-is-not-merely-cosmetic</w:t>
            </w:r>
          </w:p>
        </w:tc>
        <w:tc>
          <w:tcPr>
            <w:tcW w:w="5100" w:type="dxa"/>
          </w:tcPr>
          <w:p>
            <w:r>
              <w:rPr/>
              <w:t xml:space="preserve">Why moisturising is not merely cosmetic</w:t>
            </w:r>
          </w:p>
        </w:tc>
      </w:tr>
      <w:tr>
        <w:tc>
          <w:tcPr>
            <w:tcW w:w="900" w:type="dxa"/>
          </w:tcPr>
          <w:p>
            <w:r>
              <w:rPr/>
              <w:t xml:space="preserve">EN-03690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A suitable moisturiser helps reduce water loss and supports the comfort of the outer skin. Texture matters: a light lotion may suit one person, while another needs a richer cream or ointment in selected areas. Applying moisturiser soon after gentle cleansing can help retain water.</w:t>
            </w:r>
          </w:p>
        </w:tc>
      </w:tr>
      <w:tr>
        <w:tc>
          <w:tcPr>
            <w:tcW w:w="900" w:type="dxa"/>
          </w:tcPr>
          <w:p>
            <w:r>
              <w:rPr/>
              <w:t xml:space="preserve">EN-03691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More expensive is not automatically more reparative. The best choice is the product the skin can consistently tolerate and the patient will actually use.</w:t>
            </w:r>
          </w:p>
        </w:tc>
      </w:tr>
      <w:tr>
        <w:tc>
          <w:tcPr>
            <w:tcW w:w="900" w:type="dxa"/>
          </w:tcPr>
          <w:p>
            <w:r>
              <w:rPr/>
              <w:t xml:space="preserve">EN-03692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h2#article-03-procedures-require-a-stable-starting-point</w:t>
            </w:r>
          </w:p>
        </w:tc>
        <w:tc>
          <w:tcPr>
            <w:tcW w:w="5100" w:type="dxa"/>
          </w:tcPr>
          <w:p>
            <w:r>
              <w:rPr/>
              <w:t xml:space="preserve">Procedures require a stable starting point</w:t>
            </w:r>
          </w:p>
        </w:tc>
      </w:tr>
      <w:tr>
        <w:tc>
          <w:tcPr>
            <w:tcW w:w="900" w:type="dxa"/>
          </w:tcPr>
          <w:p>
            <w:r>
              <w:rPr/>
              <w:t xml:space="preserve">EN-03693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Treating an already irritated face with an aggressive peel, laser or intensive extraction can increase the risk of prolonged inflammation and pigmentation changes. Before many procedures, the skin needs to be calm, intact and protected from recent sun exposure.</w:t>
            </w:r>
          </w:p>
        </w:tc>
      </w:tr>
      <w:tr>
        <w:tc>
          <w:tcPr>
            <w:tcW w:w="900" w:type="dxa"/>
          </w:tcPr>
          <w:p>
            <w:r>
              <w:rPr/>
              <w:t xml:space="preserve">EN-03694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A consultation may therefore lead to a preparation phase rather than immediate treatment. This is not lost time. A stable barrier makes later care more predictable.</w:t>
            </w:r>
          </w:p>
        </w:tc>
      </w:tr>
      <w:tr>
        <w:tc>
          <w:tcPr>
            <w:tcW w:w="900" w:type="dxa"/>
          </w:tcPr>
          <w:p>
            <w:r>
              <w:rPr/>
              <w:t xml:space="preserve">EN-03695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h2#article-03-how-to-reintroduce-active-products</w:t>
            </w:r>
          </w:p>
        </w:tc>
        <w:tc>
          <w:tcPr>
            <w:tcW w:w="5100" w:type="dxa"/>
          </w:tcPr>
          <w:p>
            <w:r>
              <w:rPr/>
              <w:t xml:space="preserve">How to reintroduce active products</w:t>
            </w:r>
          </w:p>
        </w:tc>
      </w:tr>
      <w:tr>
        <w:tc>
          <w:tcPr>
            <w:tcW w:w="900" w:type="dxa"/>
          </w:tcPr>
          <w:p>
            <w:r>
              <w:rPr/>
              <w:t xml:space="preserve">EN-03696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p:nth-of-type(1)</w:t>
            </w:r>
          </w:p>
        </w:tc>
        <w:tc>
          <w:tcPr>
            <w:tcW w:w="5100" w:type="dxa"/>
          </w:tcPr>
          <w:p>
            <w:r>
              <w:rPr/>
              <w:t xml:space="preserve">Once comfort has returned, products can be added gradually. One change at a time makes it easier to identify what helps and what causes irritation. Frequency can begin lower than the final target and increase only if the skin remains comfortable.</w:t>
            </w:r>
          </w:p>
        </w:tc>
      </w:tr>
      <w:tr>
        <w:tc>
          <w:tcPr>
            <w:tcW w:w="900" w:type="dxa"/>
          </w:tcPr>
          <w:p>
            <w:r>
              <w:rPr/>
              <w:t xml:space="preserve">EN-03697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p:nth-of-type(2)</w:t>
            </w:r>
          </w:p>
        </w:tc>
        <w:tc>
          <w:tcPr>
            <w:tcW w:w="5100" w:type="dxa"/>
          </w:tcPr>
          <w:p>
            <w:r>
              <w:rPr/>
              <w:t xml:space="preserve">The routine should serve the skin’s priorities. A person does not need every fashionable ingredient, and a product should not remain in the routine simply because it is popular.</w:t>
            </w:r>
          </w:p>
        </w:tc>
      </w:tr>
      <w:tr>
        <w:tc>
          <w:tcPr>
            <w:tcW w:w="900" w:type="dxa"/>
          </w:tcPr>
          <w:p>
            <w:r>
              <w:rPr/>
              <w:t xml:space="preserve">EN-03698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h2#article-03-when-sensitivity-needs-medical-investigation</w:t>
            </w:r>
          </w:p>
        </w:tc>
        <w:tc>
          <w:tcPr>
            <w:tcW w:w="5100" w:type="dxa"/>
          </w:tcPr>
          <w:p>
            <w:r>
              <w:rPr/>
              <w:t xml:space="preserve">When sensitivity needs medical investigation</w:t>
            </w:r>
          </w:p>
        </w:tc>
      </w:tr>
      <w:tr>
        <w:tc>
          <w:tcPr>
            <w:tcW w:w="900" w:type="dxa"/>
          </w:tcPr>
          <w:p>
            <w:r>
              <w:rPr/>
              <w:t xml:space="preserve">EN-03699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p:nth-of-type(1)</w:t>
            </w:r>
          </w:p>
        </w:tc>
        <w:tc>
          <w:tcPr>
            <w:tcW w:w="5100" w:type="dxa"/>
          </w:tcPr>
          <w:p>
            <w:r>
              <w:rPr/>
              <w:t xml:space="preserve">Seek medical assessment for facial swelling, blistering, intense itching, crusting, oozing, eye involvement, spreading rash, severe pain or symptoms that do not improve after suspected irritants are stopped. Recurrent episodes may require evaluation for allergic contact dermatitis, rosacea, eczema or another condition.</w:t>
            </w:r>
          </w:p>
        </w:tc>
      </w:tr>
      <w:tr>
        <w:tc>
          <w:tcPr>
            <w:tcW w:w="900" w:type="dxa"/>
          </w:tcPr>
          <w:p>
            <w:r>
              <w:rPr/>
              <w:t xml:space="preserve">EN-03700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p:nth-of-type(2)</w:t>
            </w:r>
          </w:p>
        </w:tc>
        <w:tc>
          <w:tcPr>
            <w:tcW w:w="5100" w:type="dxa"/>
          </w:tcPr>
          <w:p>
            <w:r>
              <w:rPr/>
              <w:t xml:space="preserve">I can help simplify a routine and support the skin while it settles, but persistent or severe symptoms should never be hidden beneath another cosmetic product when a medical diagnosis may be needed.</w:t>
            </w:r>
          </w:p>
        </w:tc>
      </w:tr>
      <w:tr>
        <w:tc>
          <w:tcPr>
            <w:tcW w:w="900" w:type="dxa"/>
          </w:tcPr>
          <w:p>
            <w:r>
              <w:rPr/>
              <w:t xml:space="preserve">EN-03701</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EN-03702</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EN-03703</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EN-03704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EN-03705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How long does a damaged skin barrier take to recover?</w:t>
            </w:r>
          </w:p>
        </w:tc>
      </w:tr>
      <w:tr>
        <w:tc>
          <w:tcPr>
            <w:tcW w:w="900" w:type="dxa"/>
          </w:tcPr>
          <w:p>
            <w:r>
              <w:rPr/>
              <w:t xml:space="preserve">EN-03706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EN-03707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There is no fixed timeline. Mild irritation may settle relatively quickly, while significant inflammation can take longer and may need medical treatment.</w:t>
            </w:r>
          </w:p>
        </w:tc>
      </w:tr>
      <w:tr>
        <w:tc>
          <w:tcPr>
            <w:tcW w:w="900" w:type="dxa"/>
          </w:tcPr>
          <w:p>
            <w:r>
              <w:rPr/>
              <w:t xml:space="preserve">EN-03708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EN-03709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Should I stop every skincare product?</w:t>
            </w:r>
          </w:p>
        </w:tc>
      </w:tr>
      <w:tr>
        <w:tc>
          <w:tcPr>
            <w:tcW w:w="900" w:type="dxa"/>
          </w:tcPr>
          <w:p>
            <w:r>
              <w:rPr/>
              <w:t xml:space="preserve">EN-03710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EN-03711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Not necessarily. A simplified routine usually keeps essential gentle cleansing, moisturising and sun protection, but individual advice is important.</w:t>
            </w:r>
          </w:p>
        </w:tc>
      </w:tr>
      <w:tr>
        <w:tc>
          <w:tcPr>
            <w:tcW w:w="900" w:type="dxa"/>
          </w:tcPr>
          <w:p>
            <w:r>
              <w:rPr/>
              <w:t xml:space="preserve">EN-03712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EN-03713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Can oily skin have a disrupted barrier?</w:t>
            </w:r>
          </w:p>
        </w:tc>
      </w:tr>
      <w:tr>
        <w:tc>
          <w:tcPr>
            <w:tcW w:w="900" w:type="dxa"/>
          </w:tcPr>
          <w:p>
            <w:r>
              <w:rPr/>
              <w:t xml:space="preserve">EN-03714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EN-03715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Yes. Oiliness does not prevent dehydration or irritation, and aggressive degreasing can make reactivity worse.</w:t>
            </w:r>
          </w:p>
        </w:tc>
      </w:tr>
      <w:tr>
        <w:tc>
          <w:tcPr>
            <w:tcW w:w="900" w:type="dxa"/>
          </w:tcPr>
          <w:p>
            <w:r>
              <w:rPr/>
              <w:t xml:space="preserve">EN-03716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EN-03717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Is stinging from an active ingredient normal?</w:t>
            </w:r>
          </w:p>
        </w:tc>
      </w:tr>
      <w:tr>
        <w:tc>
          <w:tcPr>
            <w:tcW w:w="900" w:type="dxa"/>
          </w:tcPr>
          <w:p>
            <w:r>
              <w:rPr/>
              <w:t xml:space="preserve">EN-03718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EN-03719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Brief mild sensation can occur with some products, but persistent burning, marked redness or worsening sensitivity should not be ignored.</w:t>
            </w:r>
          </w:p>
        </w:tc>
      </w:tr>
      <w:tr>
        <w:tc>
          <w:tcPr>
            <w:tcW w:w="900" w:type="dxa"/>
          </w:tcPr>
          <w:p>
            <w:r>
              <w:rPr/>
              <w:t xml:space="preserve">EN-03720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EN-03721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Can I exfoliate dry flakes away?</w:t>
            </w:r>
          </w:p>
        </w:tc>
      </w:tr>
      <w:tr>
        <w:tc>
          <w:tcPr>
            <w:tcW w:w="900" w:type="dxa"/>
          </w:tcPr>
          <w:p>
            <w:r>
              <w:rPr/>
              <w:t xml:space="preserve">EN-03722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EN-03723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Scrubbing or adding acids may worsen irritation. Flaking skin often needs gentler care and moisturising rather than more exfoliation.</w:t>
            </w:r>
          </w:p>
        </w:tc>
      </w:tr>
      <w:tr>
        <w:tc>
          <w:tcPr>
            <w:tcW w:w="900" w:type="dxa"/>
          </w:tcPr>
          <w:p>
            <w:r>
              <w:rPr/>
              <w:t xml:space="preserve">EN-03724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EN-03725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What is the difference between purging and irritation?</w:t>
            </w:r>
          </w:p>
        </w:tc>
      </w:tr>
      <w:tr>
        <w:tc>
          <w:tcPr>
            <w:tcW w:w="900" w:type="dxa"/>
          </w:tcPr>
          <w:p>
            <w:r>
              <w:rPr/>
              <w:t xml:space="preserve">EN-03726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EN-03727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Purging is limited to certain cell-turnover ingredients and typically affects acne-prone areas. Burning, itching, swelling and widespread sensitivity suggest irritation or allergy rather than purging.</w:t>
            </w:r>
          </w:p>
        </w:tc>
      </w:tr>
      <w:tr>
        <w:tc>
          <w:tcPr>
            <w:tcW w:w="900" w:type="dxa"/>
          </w:tcPr>
          <w:p>
            <w:r>
              <w:rPr/>
              <w:t xml:space="preserve">EN-03728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EN-03729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Can I have a laser treatment while my skin is irritated?</w:t>
            </w:r>
          </w:p>
        </w:tc>
      </w:tr>
      <w:tr>
        <w:tc>
          <w:tcPr>
            <w:tcW w:w="900" w:type="dxa"/>
          </w:tcPr>
          <w:p>
            <w:r>
              <w:rPr/>
              <w:t xml:space="preserve">EN-03730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EN-03731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Often it is safer to postpone until the skin is stable. Suitability must be assessed before the procedure.</w:t>
            </w:r>
          </w:p>
        </w:tc>
      </w:tr>
      <w:tr>
        <w:tc>
          <w:tcPr>
            <w:tcW w:w="900" w:type="dxa"/>
          </w:tcPr>
          <w:p>
            <w:r>
              <w:rPr/>
              <w:t xml:space="preserve">EN-03732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EN-03733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Does fragrance-free always mean non-irritating?</w:t>
            </w:r>
          </w:p>
        </w:tc>
      </w:tr>
      <w:tr>
        <w:tc>
          <w:tcPr>
            <w:tcW w:w="900" w:type="dxa"/>
          </w:tcPr>
          <w:p>
            <w:r>
              <w:rPr/>
              <w:t xml:space="preserve">EN-03734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EN-03735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No product is universally tolerated, but fragrance-free formulas may reduce one common source of irritation for sensitive skin.</w:t>
            </w:r>
          </w:p>
        </w:tc>
      </w:tr>
      <w:tr>
        <w:tc>
          <w:tcPr>
            <w:tcW w:w="900" w:type="dxa"/>
          </w:tcPr>
          <w:p>
            <w:r>
              <w:rPr/>
              <w:t xml:space="preserve">EN-03736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EN-03737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How should I restart retinoids or acids?</w:t>
            </w:r>
          </w:p>
        </w:tc>
      </w:tr>
      <w:tr>
        <w:tc>
          <w:tcPr>
            <w:tcW w:w="900" w:type="dxa"/>
          </w:tcPr>
          <w:p>
            <w:r>
              <w:rPr/>
              <w:t xml:space="preserve">EN-03738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EN-03739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Reintroduce one product at a time at a low frequency after the skin is comfortable, following professional or medical guidance.</w:t>
            </w:r>
          </w:p>
        </w:tc>
      </w:tr>
      <w:tr>
        <w:tc>
          <w:tcPr>
            <w:tcW w:w="900" w:type="dxa"/>
          </w:tcPr>
          <w:p>
            <w:r>
              <w:rPr/>
              <w:t xml:space="preserve">EN-03740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EN-03741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When should I see a dermatologist?</w:t>
            </w:r>
          </w:p>
        </w:tc>
      </w:tr>
      <w:tr>
        <w:tc>
          <w:tcPr>
            <w:tcW w:w="900" w:type="dxa"/>
          </w:tcPr>
          <w:p>
            <w:r>
              <w:rPr/>
              <w:t xml:space="preserve">EN-03742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EN-03743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Seek medical review for severe, persistent or recurrent symptoms, swelling, blistering, oozing, eye involvement, signs of infection or an uncertain diagnosis.</w:t>
            </w:r>
          </w:p>
        </w:tc>
      </w:tr>
      <w:tr>
        <w:tc>
          <w:tcPr>
            <w:tcW w:w="900" w:type="dxa"/>
          </w:tcPr>
          <w:p>
            <w:r>
              <w:rPr/>
              <w:t xml:space="preserve">EN-03744</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EN-03745</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h2#author-title-03</w:t>
            </w:r>
          </w:p>
        </w:tc>
        <w:tc>
          <w:tcPr>
            <w:tcW w:w="5100" w:type="dxa"/>
          </w:tcPr>
          <w:p>
            <w:r>
              <w:rPr/>
              <w:t xml:space="preserve">Franciele Sofiati</w:t>
            </w:r>
          </w:p>
        </w:tc>
      </w:tr>
      <w:tr>
        <w:tc>
          <w:tcPr>
            <w:tcW w:w="900" w:type="dxa"/>
          </w:tcPr>
          <w:p>
            <w:r>
              <w:rPr/>
              <w:t xml:space="preserve">EN-03746</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EN-03747</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EN-03748</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Giving your skin time to recover is a meaningful way to care for yourself.</w:t>
            </w:r>
          </w:p>
        </w:tc>
      </w:tr>
      <w:tr>
        <w:tc>
          <w:tcPr>
            <w:tcW w:w="900" w:type="dxa"/>
          </w:tcPr>
          <w:p>
            <w:r>
              <w:rPr/>
              <w:t xml:space="preserve">EN-03749</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When the skin is overwhelmed, I prefer to slow down, simplify and rebuild comfort before asking it to tolerate more. I write these articles in the same way I speak to patients in the clinic: clearly, carefully and without promising more than a treatment can deliver.</w:t>
            </w:r>
          </w:p>
        </w:tc>
      </w:tr>
      <w:tr>
        <w:tc>
          <w:tcPr>
            <w:tcW w:w="900" w:type="dxa"/>
          </w:tcPr>
          <w:p>
            <w:r>
              <w:rPr/>
              <w:t xml:space="preserve">EN-03750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EN-03751</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h2#consultation-invitation-title-03</w:t>
            </w:r>
          </w:p>
        </w:tc>
        <w:tc>
          <w:tcPr>
            <w:tcW w:w="5100" w:type="dxa"/>
          </w:tcPr>
          <w:p>
            <w:r>
              <w:rPr/>
              <w:t xml:space="preserve">Bring the information into</w:t>
            </w:r>
          </w:p>
        </w:tc>
      </w:tr>
      <w:tr>
        <w:tc>
          <w:tcPr>
            <w:tcW w:w="900" w:type="dxa"/>
          </w:tcPr>
          <w:p>
            <w:r>
              <w:rPr/>
              <w:t xml:space="preserve">EN-03752</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h2#consultation-invitation-title-03 &gt; em:nth-of-type(1)</w:t>
            </w:r>
          </w:p>
        </w:tc>
        <w:tc>
          <w:tcPr>
            <w:tcW w:w="5100" w:type="dxa"/>
          </w:tcPr>
          <w:p>
            <w:r>
              <w:rPr/>
              <w:t xml:space="preserve">your</w:t>
            </w:r>
          </w:p>
        </w:tc>
      </w:tr>
      <w:tr>
        <w:tc>
          <w:tcPr>
            <w:tcW w:w="900" w:type="dxa"/>
          </w:tcPr>
          <w:p>
            <w:r>
              <w:rPr/>
              <w:t xml:space="preserve">EN-03753</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h2#consultation-invitation-title-03</w:t>
            </w:r>
          </w:p>
        </w:tc>
        <w:tc>
          <w:tcPr>
            <w:tcW w:w="5100" w:type="dxa"/>
          </w:tcPr>
          <w:p>
            <w:r>
              <w:rPr/>
              <w:t xml:space="preserve">context.</w:t>
            </w:r>
          </w:p>
        </w:tc>
      </w:tr>
      <w:tr>
        <w:tc>
          <w:tcPr>
            <w:tcW w:w="900" w:type="dxa"/>
          </w:tcPr>
          <w:p>
            <w:r>
              <w:rPr/>
              <w:t xml:space="preserve">EN-03754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Simplify before you intensify. Personalised consultations are available in Londrina.</w:t>
            </w:r>
          </w:p>
        </w:tc>
      </w:tr>
      <w:tr>
        <w:tc>
          <w:tcPr>
            <w:tcW w:w="900" w:type="dxa"/>
          </w:tcPr>
          <w:p>
            <w:r>
              <w:rPr/>
              <w:t xml:space="preserve">EN-03755</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EN-03756</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EN-03757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EN-03758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EN-03759</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EN-03760</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h2#related-reading-title-03</w:t>
            </w:r>
          </w:p>
        </w:tc>
        <w:tc>
          <w:tcPr>
            <w:tcW w:w="5100" w:type="dxa"/>
          </w:tcPr>
          <w:p>
            <w:r>
              <w:rPr/>
              <w:t xml:space="preserve">Related perspectives</w:t>
            </w:r>
          </w:p>
        </w:tc>
      </w:tr>
      <w:tr>
        <w:tc>
          <w:tcPr>
            <w:tcW w:w="900" w:type="dxa"/>
          </w:tcPr>
          <w:p>
            <w:r>
              <w:rPr/>
              <w:t xml:space="preserve">EN-03761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Consultation &amp; Care · 6 min</w:t>
            </w:r>
          </w:p>
        </w:tc>
      </w:tr>
      <w:tr>
        <w:tc>
          <w:tcPr>
            <w:tcW w:w="900" w:type="dxa"/>
          </w:tcPr>
          <w:p>
            <w:r>
              <w:rPr/>
              <w:t xml:space="preserve">EN-03762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A Clearer Starting Point: What Professional Skin Cleansing Can — and Cannot — Do</w:t>
            </w:r>
          </w:p>
        </w:tc>
      </w:tr>
      <w:tr>
        <w:tc>
          <w:tcPr>
            <w:tcW w:w="900" w:type="dxa"/>
          </w:tcPr>
          <w:p>
            <w:r>
              <w:rPr/>
              <w:t xml:space="preserve">EN-03763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EN-03764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EN-03765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Laser &amp; Technology · 5 min</w:t>
            </w:r>
          </w:p>
        </w:tc>
      </w:tr>
      <w:tr>
        <w:tc>
          <w:tcPr>
            <w:tcW w:w="900" w:type="dxa"/>
          </w:tcPr>
          <w:p>
            <w:r>
              <w:rPr/>
              <w:t xml:space="preserve">EN-03766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Fractional CO₂ Laser Without the Hype: Preparation, Recovery and the Results That Take Time</w:t>
            </w:r>
          </w:p>
        </w:tc>
      </w:tr>
      <w:tr>
        <w:tc>
          <w:tcPr>
            <w:tcW w:w="900" w:type="dxa"/>
          </w:tcPr>
          <w:p>
            <w:r>
              <w:rPr/>
              <w:t xml:space="preserve">EN-03767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EN-03768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EN-03769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Skin Health · 6 min</w:t>
            </w:r>
          </w:p>
        </w:tc>
      </w:tr>
      <w:tr>
        <w:tc>
          <w:tcPr>
            <w:tcW w:w="900" w:type="dxa"/>
          </w:tcPr>
          <w:p>
            <w:r>
              <w:rPr/>
              <w:t xml:space="preserve">EN-03770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Uneven Tone Is Not One Condition: A More Careful Conversation About Pigmentation</w:t>
            </w:r>
          </w:p>
        </w:tc>
      </w:tr>
      <w:tr>
        <w:tc>
          <w:tcPr>
            <w:tcW w:w="900" w:type="dxa"/>
          </w:tcPr>
          <w:p>
            <w:r>
              <w:rPr/>
              <w:t xml:space="preserve">EN-03771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EN-03772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EN-03773</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Previous essay</w:t>
            </w:r>
          </w:p>
        </w:tc>
      </w:tr>
      <w:tr>
        <w:tc>
          <w:tcPr>
            <w:tcW w:w="900" w:type="dxa"/>
          </w:tcPr>
          <w:p>
            <w:r>
              <w:rPr/>
              <w:t xml:space="preserve">EN-03774</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Before the Treatment: Why Thoughtful Aesthetic Care Begins with a Consultation</w:t>
            </w:r>
          </w:p>
        </w:tc>
      </w:tr>
      <w:tr>
        <w:tc>
          <w:tcPr>
            <w:tcW w:w="900" w:type="dxa"/>
          </w:tcPr>
          <w:p>
            <w:r>
              <w:rPr/>
              <w:t xml:space="preserve">EN-03775</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Next essay →</w:t>
            </w:r>
          </w:p>
        </w:tc>
      </w:tr>
      <w:tr>
        <w:tc>
          <w:tcPr>
            <w:tcW w:w="900" w:type="dxa"/>
          </w:tcPr>
          <w:p>
            <w:r>
              <w:rPr/>
              <w:t xml:space="preserve">EN-03776</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A Clearer Starting Point: What Professional Skin Cleansing Can — and Cannot — Do</w:t>
            </w:r>
          </w:p>
        </w:tc>
      </w:tr>
    </w:tbl>
    <w:p>
      <w:pPr>
        <w:pStyle w:val="Heading1"/>
      </w:pPr>
      <w:r>
        <w:t xml:space="preserve">journal/ultrasound-radiofrequency-collagen-treatment.html</w:t>
      </w:r>
    </w:p>
    <w:p>
      <w:pPr>
        <w:pStyle w:val="Normal"/>
      </w:pPr>
      <w:r>
        <w:t xml:space="preserve">Source SHA-256: a1e15d6faaf4e11121ba3af40e5e5d068485091a41ca0ba0a6b924603de9fd64</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EN-03777</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EN-03778</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EN-03779</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EN-03780</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Collagen Takes Time: Understanding Ultrasound and Radiofrequency Without Expecting a Facelift</w:t>
            </w:r>
          </w:p>
        </w:tc>
      </w:tr>
      <w:tr>
        <w:tc>
          <w:tcPr>
            <w:tcW w:w="900" w:type="dxa"/>
          </w:tcPr>
          <w:p>
            <w:r>
              <w:rPr/>
              <w:t xml:space="preserve">EN-03781</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EN-03782</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EN-03783</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Laser &amp; Technology</w:t>
            </w:r>
          </w:p>
        </w:tc>
      </w:tr>
      <w:tr>
        <w:tc>
          <w:tcPr>
            <w:tcW w:w="900" w:type="dxa"/>
          </w:tcPr>
          <w:p>
            <w:r>
              <w:rPr/>
              <w:t xml:space="preserve">EN-03784</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09</w:t>
            </w:r>
          </w:p>
        </w:tc>
      </w:tr>
      <w:tr>
        <w:tc>
          <w:tcPr>
            <w:tcW w:w="900" w:type="dxa"/>
          </w:tcPr>
          <w:p>
            <w:r>
              <w:rPr/>
              <w:t xml:space="preserve">EN-03785</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Collagen Takes Time: Understanding Ultrasound and Radiofrequency Without Expecting a Facelift</w:t>
            </w:r>
          </w:p>
        </w:tc>
      </w:tr>
      <w:tr>
        <w:tc>
          <w:tcPr>
            <w:tcW w:w="900" w:type="dxa"/>
          </w:tcPr>
          <w:p>
            <w:r>
              <w:rPr/>
              <w:t xml:space="preserve">EN-03786</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With collagen-stimulating treatments, I prefer to talk about gradual support and refinement rather than dramatic lifting. The most natural results appear slowly and should still look like you.</w:t>
            </w:r>
          </w:p>
        </w:tc>
      </w:tr>
      <w:tr>
        <w:tc>
          <w:tcPr>
            <w:tcW w:w="900" w:type="dxa"/>
          </w:tcPr>
          <w:p>
            <w:r>
              <w:rPr/>
              <w:t xml:space="preserve">EN-03787</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EN-03788</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5 min read</w:t>
            </w:r>
          </w:p>
        </w:tc>
      </w:tr>
      <w:tr>
        <w:tc>
          <w:tcPr>
            <w:tcW w:w="900" w:type="dxa"/>
          </w:tcPr>
          <w:p>
            <w:r>
              <w:rPr/>
              <w:t xml:space="preserve">EN-03789</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1,059 words</w:t>
            </w:r>
          </w:p>
        </w:tc>
      </w:tr>
      <w:tr>
        <w:tc>
          <w:tcPr>
            <w:tcW w:w="900" w:type="dxa"/>
          </w:tcPr>
          <w:p>
            <w:r>
              <w:rPr/>
              <w:t xml:space="preserve">EN-03790</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Emilio Sánchez Hernández / Pexels</w:t>
            </w:r>
          </w:p>
        </w:tc>
      </w:tr>
      <w:tr>
        <w:tc>
          <w:tcPr>
            <w:tcW w:w="900" w:type="dxa"/>
          </w:tcPr>
          <w:p>
            <w:r>
              <w:rPr/>
              <w:t xml:space="preserve">EN-03791</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EN-03792</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EN-03793</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09</w:t>
            </w:r>
          </w:p>
        </w:tc>
      </w:tr>
      <w:tr>
        <w:tc>
          <w:tcPr>
            <w:tcW w:w="900" w:type="dxa"/>
          </w:tcPr>
          <w:p>
            <w:r>
              <w:rPr/>
              <w:t xml:space="preserve">EN-03794</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EN-03795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Microfocused ultrasound and radiofrequency deliver energy at different depths to create controlled heating and stimulate tissue response.</w:t>
            </w:r>
          </w:p>
        </w:tc>
      </w:tr>
      <w:tr>
        <w:tc>
          <w:tcPr>
            <w:tcW w:w="900" w:type="dxa"/>
          </w:tcPr>
          <w:p>
            <w:r>
              <w:rPr/>
              <w:t xml:space="preserve">EN-03796</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They are generally best suited to mild or moderate laxity and gradual refinement.</w:t>
            </w:r>
          </w:p>
        </w:tc>
      </w:tr>
      <w:tr>
        <w:tc>
          <w:tcPr>
            <w:tcW w:w="900" w:type="dxa"/>
          </w:tcPr>
          <w:p>
            <w:r>
              <w:rPr/>
              <w:t xml:space="preserve">EN-03797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Results develop over weeks to months and vary with age, tissue quality, anatomy and treatment parameters.</w:t>
            </w:r>
          </w:p>
        </w:tc>
      </w:tr>
      <w:tr>
        <w:tc>
          <w:tcPr>
            <w:tcW w:w="900" w:type="dxa"/>
          </w:tcPr>
          <w:p>
            <w:r>
              <w:rPr/>
              <w:t xml:space="preserve">EN-03798</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They do not remove excess skin or reproduce surgical lifting.</w:t>
            </w:r>
          </w:p>
        </w:tc>
      </w:tr>
      <w:tr>
        <w:tc>
          <w:tcPr>
            <w:tcW w:w="900" w:type="dxa"/>
          </w:tcPr>
          <w:p>
            <w:r>
              <w:rPr/>
              <w:t xml:space="preserve">EN-03799</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Correct depth, energy and anatomical knowledge are essential for safety.</w:t>
            </w:r>
          </w:p>
        </w:tc>
      </w:tr>
      <w:tr>
        <w:tc>
          <w:tcPr>
            <w:tcW w:w="900" w:type="dxa"/>
          </w:tcPr>
          <w:p>
            <w:r>
              <w:rPr/>
              <w:t xml:space="preserve">EN-03800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EN-03801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EN-03802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h2#article-09-why-collagen-has-become-a-marketing-word</w:t>
            </w:r>
          </w:p>
        </w:tc>
        <w:tc>
          <w:tcPr>
            <w:tcW w:w="5100" w:type="dxa"/>
          </w:tcPr>
          <w:p>
            <w:r>
              <w:rPr/>
              <w:t xml:space="preserve">Why collagen has become a marketing word</w:t>
            </w:r>
          </w:p>
        </w:tc>
      </w:tr>
      <w:tr>
        <w:tc>
          <w:tcPr>
            <w:tcW w:w="900" w:type="dxa"/>
          </w:tcPr>
          <w:p>
            <w:r>
              <w:rPr/>
              <w:t xml:space="preserve">EN-03803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The word collagen appears everywhere in aesthetic care, but what matters to me is not the promise on a label. It is the practical question: what degree of change can this treatment realistically create in this face, at this stage of life?</w:t>
            </w:r>
          </w:p>
        </w:tc>
      </w:tr>
      <w:tr>
        <w:tc>
          <w:tcPr>
            <w:tcW w:w="900" w:type="dxa"/>
          </w:tcPr>
          <w:p>
            <w:r>
              <w:rPr/>
              <w:t xml:space="preserve">EN-03804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Energy-based devices do not pour new collagen into the skin. They create controlled thermal effects intended to trigger contraction and remodelling. The response belongs to the patient’s biology and develops over time.</w:t>
            </w:r>
          </w:p>
        </w:tc>
      </w:tr>
      <w:tr>
        <w:tc>
          <w:tcPr>
            <w:tcW w:w="900" w:type="dxa"/>
          </w:tcPr>
          <w:p>
            <w:r>
              <w:rPr/>
              <w:t xml:space="preserve">EN-03805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h2#article-09-how-microfocused-ultrasound-works</w:t>
            </w:r>
          </w:p>
        </w:tc>
        <w:tc>
          <w:tcPr>
            <w:tcW w:w="5100" w:type="dxa"/>
          </w:tcPr>
          <w:p>
            <w:r>
              <w:rPr/>
              <w:t xml:space="preserve">How microfocused ultrasound works</w:t>
            </w:r>
          </w:p>
        </w:tc>
      </w:tr>
      <w:tr>
        <w:tc>
          <w:tcPr>
            <w:tcW w:w="900" w:type="dxa"/>
          </w:tcPr>
          <w:p>
            <w:r>
              <w:rPr/>
              <w:t xml:space="preserve">EN-03806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 &gt; a:nth-of-type(1)</w:t>
            </w:r>
          </w:p>
        </w:tc>
        <w:tc>
          <w:tcPr>
            <w:tcW w:w="5100" w:type="dxa"/>
          </w:tcPr>
          <w:p>
            <w:r>
              <w:rPr/>
              <w:t xml:space="preserve">Microfocused ultrasound</w:t>
            </w:r>
          </w:p>
        </w:tc>
      </w:tr>
      <w:tr>
        <w:tc>
          <w:tcPr>
            <w:tcW w:w="900" w:type="dxa"/>
          </w:tcPr>
          <w:p>
            <w:r>
              <w:rPr/>
              <w:t xml:space="preserve">EN-03807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concentrates acoustic energy at selected tissue depths while leaving the surface largely intact. Depending on the device and cartridge, energy can be delivered to deeper structural levels or more superficial skin layers. The resulting thermal points are intended to stimulate contraction and a healing response.</w:t>
            </w:r>
          </w:p>
        </w:tc>
      </w:tr>
      <w:tr>
        <w:tc>
          <w:tcPr>
            <w:tcW w:w="900" w:type="dxa"/>
          </w:tcPr>
          <w:p>
            <w:r>
              <w:rPr/>
              <w:t xml:space="preserve">EN-03808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This depth selectivity is one of ultrasound’s advantages, but it also means anatomical planning matters. More lines or higher energy are not automatically better.</w:t>
            </w:r>
          </w:p>
        </w:tc>
      </w:tr>
      <w:tr>
        <w:tc>
          <w:tcPr>
            <w:tcW w:w="900" w:type="dxa"/>
          </w:tcPr>
          <w:p>
            <w:r>
              <w:rPr/>
              <w:t xml:space="preserve">EN-03809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h2#article-09-how-radiofrequency-differs</w:t>
            </w:r>
          </w:p>
        </w:tc>
        <w:tc>
          <w:tcPr>
            <w:tcW w:w="5100" w:type="dxa"/>
          </w:tcPr>
          <w:p>
            <w:r>
              <w:rPr/>
              <w:t xml:space="preserve">How radiofrequency differs</w:t>
            </w:r>
          </w:p>
        </w:tc>
      </w:tr>
      <w:tr>
        <w:tc>
          <w:tcPr>
            <w:tcW w:w="900" w:type="dxa"/>
          </w:tcPr>
          <w:p>
            <w:r>
              <w:rPr/>
              <w:t xml:space="preserve">EN-03810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 &gt; a:nth-of-type(1)</w:t>
            </w:r>
          </w:p>
        </w:tc>
        <w:tc>
          <w:tcPr>
            <w:tcW w:w="5100" w:type="dxa"/>
          </w:tcPr>
          <w:p>
            <w:r>
              <w:rPr/>
              <w:t xml:space="preserve">Radiofrequency</w:t>
            </w:r>
          </w:p>
        </w:tc>
      </w:tr>
      <w:tr>
        <w:tc>
          <w:tcPr>
            <w:tcW w:w="900" w:type="dxa"/>
          </w:tcPr>
          <w:p>
            <w:r>
              <w:rPr/>
              <w:t xml:space="preserve">EN-03811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uses electrical energy to generate heat through tissue resistance. Technologies vary: monopolar, bipolar, multipolar and microneedle radiofrequency do not behave identically. Depth, temperature control and energy delivery influence whether the main objective is skin tightening, texture or another target.</w:t>
            </w:r>
          </w:p>
        </w:tc>
      </w:tr>
      <w:tr>
        <w:tc>
          <w:tcPr>
            <w:tcW w:w="900" w:type="dxa"/>
          </w:tcPr>
          <w:p>
            <w:r>
              <w:rPr/>
              <w:t xml:space="preserve">EN-03812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Because the category is broad, the name radiofrequency alone does not explain the expected result. The specific device, protocol and tissue being treated are essential.</w:t>
            </w:r>
          </w:p>
        </w:tc>
      </w:tr>
      <w:tr>
        <w:tc>
          <w:tcPr>
            <w:tcW w:w="900" w:type="dxa"/>
          </w:tcPr>
          <w:p>
            <w:r>
              <w:rPr/>
              <w:t xml:space="preserve">EN-03813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h2#article-09-who-tends-to-be-a-realistic-candidate</w:t>
            </w:r>
          </w:p>
        </w:tc>
        <w:tc>
          <w:tcPr>
            <w:tcW w:w="5100" w:type="dxa"/>
          </w:tcPr>
          <w:p>
            <w:r>
              <w:rPr/>
              <w:t xml:space="preserve">Who tends to be a realistic candidate</w:t>
            </w:r>
          </w:p>
        </w:tc>
      </w:tr>
      <w:tr>
        <w:tc>
          <w:tcPr>
            <w:tcW w:w="900" w:type="dxa"/>
          </w:tcPr>
          <w:p>
            <w:r>
              <w:rPr/>
              <w:t xml:space="preserve">EN-03814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A realistic candidate is usually someone whose concern and expectations match what the technology can provide:</w:t>
            </w:r>
          </w:p>
        </w:tc>
      </w:tr>
      <w:tr>
        <w:tc>
          <w:tcPr>
            <w:tcW w:w="900" w:type="dxa"/>
          </w:tcPr>
          <w:p>
            <w:r>
              <w:rPr/>
              <w:t xml:space="preserve">EN-03815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li:nth-of-type(1) &gt; strong:nth-of-type(1)</w:t>
            </w:r>
          </w:p>
        </w:tc>
        <w:tc>
          <w:tcPr>
            <w:tcW w:w="5100" w:type="dxa"/>
          </w:tcPr>
          <w:p>
            <w:r>
              <w:rPr/>
              <w:t xml:space="preserve">Mild to moderate laxity</w:t>
            </w:r>
          </w:p>
        </w:tc>
      </w:tr>
      <w:tr>
        <w:tc>
          <w:tcPr>
            <w:tcW w:w="900" w:type="dxa"/>
          </w:tcPr>
          <w:p>
            <w:r>
              <w:rPr/>
              <w:t xml:space="preserve">EN-03816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li:nth-of-type(1) &gt; span:nth-of-type(1)</w:t>
            </w:r>
          </w:p>
        </w:tc>
        <w:tc>
          <w:tcPr>
            <w:tcW w:w="5100" w:type="dxa"/>
          </w:tcPr>
          <w:p>
            <w:r>
              <w:rPr/>
              <w:t xml:space="preserve">— rather than severe excess skin.</w:t>
            </w:r>
          </w:p>
        </w:tc>
      </w:tr>
      <w:tr>
        <w:tc>
          <w:tcPr>
            <w:tcW w:w="900" w:type="dxa"/>
          </w:tcPr>
          <w:p>
            <w:r>
              <w:rPr/>
              <w:t xml:space="preserve">EN-03817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li:nth-of-type(2) &gt; strong:nth-of-type(1)</w:t>
            </w:r>
          </w:p>
        </w:tc>
        <w:tc>
          <w:tcPr>
            <w:tcW w:w="5100" w:type="dxa"/>
          </w:tcPr>
          <w:p>
            <w:r>
              <w:rPr/>
              <w:t xml:space="preserve">Early softening of the jawline</w:t>
            </w:r>
          </w:p>
        </w:tc>
      </w:tr>
      <w:tr>
        <w:tc>
          <w:tcPr>
            <w:tcW w:w="900" w:type="dxa"/>
          </w:tcPr>
          <w:p>
            <w:r>
              <w:rPr/>
              <w:t xml:space="preserve">EN-03818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li:nth-of-type(2) &gt; span:nth-of-type(1)</w:t>
            </w:r>
          </w:p>
        </w:tc>
        <w:tc>
          <w:tcPr>
            <w:tcW w:w="5100" w:type="dxa"/>
          </w:tcPr>
          <w:p>
            <w:r>
              <w:rPr/>
              <w:t xml:space="preserve">— or a gradual loss of firmness.</w:t>
            </w:r>
          </w:p>
        </w:tc>
      </w:tr>
      <w:tr>
        <w:tc>
          <w:tcPr>
            <w:tcW w:w="900" w:type="dxa"/>
          </w:tcPr>
          <w:p>
            <w:r>
              <w:rPr/>
              <w:t xml:space="preserve">EN-03819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li:nth-of-type(3) &gt; strong:nth-of-type(1)</w:t>
            </w:r>
          </w:p>
        </w:tc>
        <w:tc>
          <w:tcPr>
            <w:tcW w:w="5100" w:type="dxa"/>
          </w:tcPr>
          <w:p>
            <w:r>
              <w:rPr/>
              <w:t xml:space="preserve">Textural change</w:t>
            </w:r>
          </w:p>
        </w:tc>
      </w:tr>
      <w:tr>
        <w:tc>
          <w:tcPr>
            <w:tcW w:w="900" w:type="dxa"/>
          </w:tcPr>
          <w:p>
            <w:r>
              <w:rPr/>
              <w:t xml:space="preserve">EN-03820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li:nth-of-type(3) &gt; span:nth-of-type(1)</w:t>
            </w:r>
          </w:p>
        </w:tc>
        <w:tc>
          <w:tcPr>
            <w:tcW w:w="5100" w:type="dxa"/>
          </w:tcPr>
          <w:p>
            <w:r>
              <w:rPr/>
              <w:t xml:space="preserve">— where controlled energy may support skin quality.</w:t>
            </w:r>
          </w:p>
        </w:tc>
      </w:tr>
      <w:tr>
        <w:tc>
          <w:tcPr>
            <w:tcW w:w="900" w:type="dxa"/>
          </w:tcPr>
          <w:p>
            <w:r>
              <w:rPr/>
              <w:t xml:space="preserve">EN-03821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li:nth-of-type(4) &gt; strong:nth-of-type(1)</w:t>
            </w:r>
          </w:p>
        </w:tc>
        <w:tc>
          <w:tcPr>
            <w:tcW w:w="5100" w:type="dxa"/>
          </w:tcPr>
          <w:p>
            <w:r>
              <w:rPr/>
              <w:t xml:space="preserve">A preference for gradual improvement</w:t>
            </w:r>
          </w:p>
        </w:tc>
      </w:tr>
      <w:tr>
        <w:tc>
          <w:tcPr>
            <w:tcW w:w="900" w:type="dxa"/>
          </w:tcPr>
          <w:p>
            <w:r>
              <w:rPr/>
              <w:t xml:space="preserve">EN-03822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li:nth-of-type(4) &gt; span:nth-of-type(1)</w:t>
            </w:r>
          </w:p>
        </w:tc>
        <w:tc>
          <w:tcPr>
            <w:tcW w:w="5100" w:type="dxa"/>
          </w:tcPr>
          <w:p>
            <w:r>
              <w:rPr/>
              <w:t xml:space="preserve">— rather than a surgical degree of lifting.</w:t>
            </w:r>
          </w:p>
        </w:tc>
      </w:tr>
      <w:tr>
        <w:tc>
          <w:tcPr>
            <w:tcW w:w="900" w:type="dxa"/>
          </w:tcPr>
          <w:p>
            <w:r>
              <w:rPr/>
              <w:t xml:space="preserve">EN-03823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li:nth-of-type(5) &gt; strong:nth-of-type(1)</w:t>
            </w:r>
          </w:p>
        </w:tc>
        <w:tc>
          <w:tcPr>
            <w:tcW w:w="5100" w:type="dxa"/>
          </w:tcPr>
          <w:p>
            <w:r>
              <w:rPr/>
              <w:t xml:space="preserve">Suitable facial anatomy</w:t>
            </w:r>
          </w:p>
        </w:tc>
      </w:tr>
      <w:tr>
        <w:tc>
          <w:tcPr>
            <w:tcW w:w="900" w:type="dxa"/>
          </w:tcPr>
          <w:p>
            <w:r>
              <w:rPr/>
              <w:t xml:space="preserve">EN-03824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ul:nth-of-type(1) &gt; li:nth-of-type(5) &gt; span:nth-of-type(1)</w:t>
            </w:r>
          </w:p>
        </w:tc>
        <w:tc>
          <w:tcPr>
            <w:tcW w:w="5100" w:type="dxa"/>
          </w:tcPr>
          <w:p>
            <w:r>
              <w:rPr/>
              <w:t xml:space="preserve">— including skin thickness, volume distribution and previous procedures.</w:t>
            </w:r>
          </w:p>
        </w:tc>
      </w:tr>
      <w:tr>
        <w:tc>
          <w:tcPr>
            <w:tcW w:w="900" w:type="dxa"/>
          </w:tcPr>
          <w:p>
            <w:r>
              <w:rPr/>
              <w:t xml:space="preserve">EN-03825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Age alone does not decide suitability. Skin thickness, fat distribution, bone structure, previous procedures and the direction of change all matter.</w:t>
            </w:r>
          </w:p>
        </w:tc>
      </w:tr>
      <w:tr>
        <w:tc>
          <w:tcPr>
            <w:tcW w:w="900" w:type="dxa"/>
          </w:tcPr>
          <w:p>
            <w:r>
              <w:rPr/>
              <w:t xml:space="preserve">EN-03826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h2#article-09-why-results-are-gradual</w:t>
            </w:r>
          </w:p>
        </w:tc>
        <w:tc>
          <w:tcPr>
            <w:tcW w:w="5100" w:type="dxa"/>
          </w:tcPr>
          <w:p>
            <w:r>
              <w:rPr/>
              <w:t xml:space="preserve">Why results are gradual</w:t>
            </w:r>
          </w:p>
        </w:tc>
      </w:tr>
      <w:tr>
        <w:tc>
          <w:tcPr>
            <w:tcW w:w="900" w:type="dxa"/>
          </w:tcPr>
          <w:p>
            <w:r>
              <w:rPr/>
              <w:t xml:space="preserve">EN-03827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Some immediate firmness may reflect temporary contraction or swelling, but collagen remodelling develops over weeks and months. Studies of microfocused ultrasound commonly assess improvement around three and six months rather than the next morning.</w:t>
            </w:r>
          </w:p>
        </w:tc>
      </w:tr>
      <w:tr>
        <w:tc>
          <w:tcPr>
            <w:tcW w:w="900" w:type="dxa"/>
          </w:tcPr>
          <w:p>
            <w:r>
              <w:rPr/>
              <w:t xml:space="preserve">EN-03828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This timeline should shape photography and follow-up. Judging too early can lead to unnecessary retreatment or disappointment.</w:t>
            </w:r>
          </w:p>
        </w:tc>
      </w:tr>
      <w:tr>
        <w:tc>
          <w:tcPr>
            <w:tcW w:w="900" w:type="dxa"/>
          </w:tcPr>
          <w:p>
            <w:r>
              <w:rPr/>
              <w:t xml:space="preserve">EN-03829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“Collagen-stimulating treatments are strongest when they are asked to refine, support and gradually improve—not when they are expected to imitate surgery.”</w:t>
            </w:r>
          </w:p>
        </w:tc>
      </w:tr>
      <w:tr>
        <w:tc>
          <w:tcPr>
            <w:tcW w:w="900" w:type="dxa"/>
          </w:tcPr>
          <w:p>
            <w:r>
              <w:rPr/>
              <w:t xml:space="preserve">EN-03830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h2#article-09-subtle-does-not-mean-ineffective</w:t>
            </w:r>
          </w:p>
        </w:tc>
        <w:tc>
          <w:tcPr>
            <w:tcW w:w="5100" w:type="dxa"/>
          </w:tcPr>
          <w:p>
            <w:r>
              <w:rPr/>
              <w:t xml:space="preserve">Subtle does not mean ineffective</w:t>
            </w:r>
          </w:p>
        </w:tc>
      </w:tr>
      <w:tr>
        <w:tc>
          <w:tcPr>
            <w:tcW w:w="900" w:type="dxa"/>
          </w:tcPr>
          <w:p>
            <w:r>
              <w:rPr/>
              <w:t xml:space="preserve">EN-03831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A subtle result can be valuable when it improves definition without changing expression or identity. The jawline may look slightly clearer, the lower face more supported or the skin more resilient. These changes can be difficult to capture in inconsistent photographs but meaningful in movement and natural light.</w:t>
            </w:r>
          </w:p>
        </w:tc>
      </w:tr>
      <w:tr>
        <w:tc>
          <w:tcPr>
            <w:tcW w:w="900" w:type="dxa"/>
          </w:tcPr>
          <w:p>
            <w:r>
              <w:rPr/>
              <w:t xml:space="preserve">EN-03832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The objective should be agreed in advance. A patient seeking dramatic lifting may be better served by a surgical consultation than by repeated non-surgical procedures.</w:t>
            </w:r>
          </w:p>
        </w:tc>
      </w:tr>
      <w:tr>
        <w:tc>
          <w:tcPr>
            <w:tcW w:w="900" w:type="dxa"/>
          </w:tcPr>
          <w:p>
            <w:r>
              <w:rPr/>
              <w:t xml:space="preserve">EN-03833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h2#article-09-the-importance-of-preserving-facial-volume</w:t>
            </w:r>
          </w:p>
        </w:tc>
        <w:tc>
          <w:tcPr>
            <w:tcW w:w="5100" w:type="dxa"/>
          </w:tcPr>
          <w:p>
            <w:r>
              <w:rPr/>
              <w:t xml:space="preserve">The importance of preserving facial volume</w:t>
            </w:r>
          </w:p>
        </w:tc>
      </w:tr>
      <w:tr>
        <w:tc>
          <w:tcPr>
            <w:tcW w:w="900" w:type="dxa"/>
          </w:tcPr>
          <w:p>
            <w:r>
              <w:rPr/>
              <w:t xml:space="preserve">EN-03834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Heat-based treatments can affect tissue beyond collagen depending on depth and parameters. In a naturally lean or volume-depleted face, indiscriminate treatment may not suit the aesthetic objective. The plan should distinguish laxity from volume loss and avoid treating every shadow as loose skin.</w:t>
            </w:r>
          </w:p>
        </w:tc>
      </w:tr>
      <w:tr>
        <w:tc>
          <w:tcPr>
            <w:tcW w:w="900" w:type="dxa"/>
          </w:tcPr>
          <w:p>
            <w:r>
              <w:rPr/>
              <w:t xml:space="preserve">EN-03835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Anatomical assessment is therefore more important than following a standard pattern on every face.</w:t>
            </w:r>
          </w:p>
        </w:tc>
      </w:tr>
      <w:tr>
        <w:tc>
          <w:tcPr>
            <w:tcW w:w="900" w:type="dxa"/>
          </w:tcPr>
          <w:p>
            <w:r>
              <w:rPr/>
              <w:t xml:space="preserve">EN-03836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h2#article-09-comfort-and-immediate-recovery</w:t>
            </w:r>
          </w:p>
        </w:tc>
        <w:tc>
          <w:tcPr>
            <w:tcW w:w="5100" w:type="dxa"/>
          </w:tcPr>
          <w:p>
            <w:r>
              <w:rPr/>
              <w:t xml:space="preserve">Comfort and immediate recovery</w:t>
            </w:r>
          </w:p>
        </w:tc>
      </w:tr>
      <w:tr>
        <w:tc>
          <w:tcPr>
            <w:tcW w:w="900" w:type="dxa"/>
          </w:tcPr>
          <w:p>
            <w:r>
              <w:rPr/>
              <w:t xml:space="preserve">EN-03837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Patients may feel heat, pressure, prickling or brief deeper sensations. Mild redness, tenderness or swelling can occur. Some protocols involve little visible downtime, but lack of downtime does not mean lack of biological effect.</w:t>
            </w:r>
          </w:p>
        </w:tc>
      </w:tr>
      <w:tr>
        <w:tc>
          <w:tcPr>
            <w:tcW w:w="900" w:type="dxa"/>
          </w:tcPr>
          <w:p>
            <w:r>
              <w:rPr/>
              <w:t xml:space="preserve">EN-03838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Persistent numbness, weakness, severe pain, burns or unexpected tissue changes require prompt assessment.</w:t>
            </w:r>
          </w:p>
        </w:tc>
      </w:tr>
      <w:tr>
        <w:tc>
          <w:tcPr>
            <w:tcW w:w="900" w:type="dxa"/>
          </w:tcPr>
          <w:p>
            <w:r>
              <w:rPr/>
              <w:t xml:space="preserve">EN-03839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h2#article-09-combining-technologies-thoughtfully</w:t>
            </w:r>
          </w:p>
        </w:tc>
        <w:tc>
          <w:tcPr>
            <w:tcW w:w="5100" w:type="dxa"/>
          </w:tcPr>
          <w:p>
            <w:r>
              <w:rPr/>
              <w:t xml:space="preserve">Combining technologies thoughtfully</w:t>
            </w:r>
          </w:p>
        </w:tc>
      </w:tr>
      <w:tr>
        <w:tc>
          <w:tcPr>
            <w:tcW w:w="900" w:type="dxa"/>
          </w:tcPr>
          <w:p>
            <w:r>
              <w:rPr/>
              <w:t xml:space="preserve">EN-03840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p:nth-of-type(1)</w:t>
            </w:r>
          </w:p>
        </w:tc>
        <w:tc>
          <w:tcPr>
            <w:tcW w:w="5100" w:type="dxa"/>
          </w:tcPr>
          <w:p>
            <w:r>
              <w:rPr/>
              <w:t xml:space="preserve">Ultrasound and radiofrequency may be used at different stages because they target tissue differently. Combination should not become accumulation. Each procedure needs a defined purpose, suitable interval and understanding of the total energy delivered.</w:t>
            </w:r>
          </w:p>
        </w:tc>
      </w:tr>
      <w:tr>
        <w:tc>
          <w:tcPr>
            <w:tcW w:w="900" w:type="dxa"/>
          </w:tcPr>
          <w:p>
            <w:r>
              <w:rPr/>
              <w:t xml:space="preserve">EN-03841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p:nth-of-type(2)</w:t>
            </w:r>
          </w:p>
        </w:tc>
        <w:tc>
          <w:tcPr>
            <w:tcW w:w="5100" w:type="dxa"/>
          </w:tcPr>
          <w:p>
            <w:r>
              <w:rPr/>
              <w:t xml:space="preserve">A coherent plan might prioritise deeper support first and surface texture later, or choose only one modality because it already addresses the main concern.</w:t>
            </w:r>
          </w:p>
        </w:tc>
      </w:tr>
      <w:tr>
        <w:tc>
          <w:tcPr>
            <w:tcW w:w="900" w:type="dxa"/>
          </w:tcPr>
          <w:p>
            <w:r>
              <w:rPr/>
              <w:t xml:space="preserve">EN-03842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h2#article-09-maintenance-without-chasing-every-change</w:t>
            </w:r>
          </w:p>
        </w:tc>
        <w:tc>
          <w:tcPr>
            <w:tcW w:w="5100" w:type="dxa"/>
          </w:tcPr>
          <w:p>
            <w:r>
              <w:rPr/>
              <w:t xml:space="preserve">Maintenance without chasing every change</w:t>
            </w:r>
          </w:p>
        </w:tc>
      </w:tr>
      <w:tr>
        <w:tc>
          <w:tcPr>
            <w:tcW w:w="900" w:type="dxa"/>
          </w:tcPr>
          <w:p>
            <w:r>
              <w:rPr/>
              <w:t xml:space="preserve">EN-03843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p:nth-of-type(1)</w:t>
            </w:r>
          </w:p>
        </w:tc>
        <w:tc>
          <w:tcPr>
            <w:tcW w:w="5100" w:type="dxa"/>
          </w:tcPr>
          <w:p>
            <w:r>
              <w:rPr/>
              <w:t xml:space="preserve">Ageing continues after treatment. Maintenance may be discussed, but it should respond to observed change rather than anxiety about losing the result. Daily sun protection, sleep, nutrition, smoking avoidance and a tolerable skincare routine remain part of skin quality.</w:t>
            </w:r>
          </w:p>
        </w:tc>
      </w:tr>
      <w:tr>
        <w:tc>
          <w:tcPr>
            <w:tcW w:w="900" w:type="dxa"/>
          </w:tcPr>
          <w:p>
            <w:r>
              <w:rPr/>
              <w:t xml:space="preserve">EN-03844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p:nth-of-type(2)</w:t>
            </w:r>
          </w:p>
        </w:tc>
        <w:tc>
          <w:tcPr>
            <w:tcW w:w="5100" w:type="dxa"/>
          </w:tcPr>
          <w:p>
            <w:r>
              <w:rPr/>
              <w:t xml:space="preserve">I see these technologies as one part of healthy-ageing care, not as a permanent battle against expression, movement or time.</w:t>
            </w:r>
          </w:p>
        </w:tc>
      </w:tr>
      <w:tr>
        <w:tc>
          <w:tcPr>
            <w:tcW w:w="900" w:type="dxa"/>
          </w:tcPr>
          <w:p>
            <w:r>
              <w:rPr/>
              <w:t xml:space="preserve">EN-03845</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EN-03846</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EN-03847</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EN-03848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EN-03849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What is the difference between ultrasound and radiofrequency?</w:t>
            </w:r>
          </w:p>
        </w:tc>
      </w:tr>
      <w:tr>
        <w:tc>
          <w:tcPr>
            <w:tcW w:w="900" w:type="dxa"/>
          </w:tcPr>
          <w:p>
            <w:r>
              <w:rPr/>
              <w:t xml:space="preserve">EN-03850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EN-03851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They use different forms of energy and can target different depths. Suitability depends on the device, tissue and objective.</w:t>
            </w:r>
          </w:p>
        </w:tc>
      </w:tr>
      <w:tr>
        <w:tc>
          <w:tcPr>
            <w:tcW w:w="900" w:type="dxa"/>
          </w:tcPr>
          <w:p>
            <w:r>
              <w:rPr/>
              <w:t xml:space="preserve">EN-03852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EN-03853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When will I see results?</w:t>
            </w:r>
          </w:p>
        </w:tc>
      </w:tr>
      <w:tr>
        <w:tc>
          <w:tcPr>
            <w:tcW w:w="900" w:type="dxa"/>
          </w:tcPr>
          <w:p>
            <w:r>
              <w:rPr/>
              <w:t xml:space="preserve">EN-03854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EN-03855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Improvement usually develops gradually over weeks to months as tissue remodelling occurs.</w:t>
            </w:r>
          </w:p>
        </w:tc>
      </w:tr>
      <w:tr>
        <w:tc>
          <w:tcPr>
            <w:tcW w:w="900" w:type="dxa"/>
          </w:tcPr>
          <w:p>
            <w:r>
              <w:rPr/>
              <w:t xml:space="preserve">EN-03856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EN-03857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Can Ultraformer replace a facelift?</w:t>
            </w:r>
          </w:p>
        </w:tc>
      </w:tr>
      <w:tr>
        <w:tc>
          <w:tcPr>
            <w:tcW w:w="900" w:type="dxa"/>
          </w:tcPr>
          <w:p>
            <w:r>
              <w:rPr/>
              <w:t xml:space="preserve">EN-03858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EN-03859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No. Microfocused ultrasound may improve mild to moderate laxity but cannot remove significant excess skin or reproduce surgical lifting.</w:t>
            </w:r>
          </w:p>
        </w:tc>
      </w:tr>
      <w:tr>
        <w:tc>
          <w:tcPr>
            <w:tcW w:w="900" w:type="dxa"/>
          </w:tcPr>
          <w:p>
            <w:r>
              <w:rPr/>
              <w:t xml:space="preserve">EN-03860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EN-03861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Is one session enough?</w:t>
            </w:r>
          </w:p>
        </w:tc>
      </w:tr>
      <w:tr>
        <w:tc>
          <w:tcPr>
            <w:tcW w:w="900" w:type="dxa"/>
          </w:tcPr>
          <w:p>
            <w:r>
              <w:rPr/>
              <w:t xml:space="preserve">EN-03862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EN-03863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Some protocols use one session while others use a series. The plan depends on the area, device and response.</w:t>
            </w:r>
          </w:p>
        </w:tc>
      </w:tr>
      <w:tr>
        <w:tc>
          <w:tcPr>
            <w:tcW w:w="900" w:type="dxa"/>
          </w:tcPr>
          <w:p>
            <w:r>
              <w:rPr/>
              <w:t xml:space="preserve">EN-03864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EN-03865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Does treatment reduce facial fat?</w:t>
            </w:r>
          </w:p>
        </w:tc>
      </w:tr>
      <w:tr>
        <w:tc>
          <w:tcPr>
            <w:tcW w:w="900" w:type="dxa"/>
          </w:tcPr>
          <w:p>
            <w:r>
              <w:rPr/>
              <w:t xml:space="preserve">EN-03866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EN-03867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Some radiofrequency and ultrasound parameters can affect deeper tissue. This is why depth and patient selection must be carefully planned.</w:t>
            </w:r>
          </w:p>
        </w:tc>
      </w:tr>
      <w:tr>
        <w:tc>
          <w:tcPr>
            <w:tcW w:w="900" w:type="dxa"/>
          </w:tcPr>
          <w:p>
            <w:r>
              <w:rPr/>
              <w:t xml:space="preserve">EN-03868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EN-03869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Is the treatment painful?</w:t>
            </w:r>
          </w:p>
        </w:tc>
      </w:tr>
      <w:tr>
        <w:tc>
          <w:tcPr>
            <w:tcW w:w="900" w:type="dxa"/>
          </w:tcPr>
          <w:p>
            <w:r>
              <w:rPr/>
              <w:t xml:space="preserve">EN-03870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EN-03871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Sensation varies and may include heat, pressure or brief deeper discomfort. The protocol should remain tolerable and safe.</w:t>
            </w:r>
          </w:p>
        </w:tc>
      </w:tr>
      <w:tr>
        <w:tc>
          <w:tcPr>
            <w:tcW w:w="900" w:type="dxa"/>
          </w:tcPr>
          <w:p>
            <w:r>
              <w:rPr/>
              <w:t xml:space="preserve">EN-03872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EN-03873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How long do results last?</w:t>
            </w:r>
          </w:p>
        </w:tc>
      </w:tr>
      <w:tr>
        <w:tc>
          <w:tcPr>
            <w:tcW w:w="900" w:type="dxa"/>
          </w:tcPr>
          <w:p>
            <w:r>
              <w:rPr/>
              <w:t xml:space="preserve">EN-03874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EN-03875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Duration varies because ageing continues. Maintenance may be considered according to the observed response rather than a universal calendar.</w:t>
            </w:r>
          </w:p>
        </w:tc>
      </w:tr>
      <w:tr>
        <w:tc>
          <w:tcPr>
            <w:tcW w:w="900" w:type="dxa"/>
          </w:tcPr>
          <w:p>
            <w:r>
              <w:rPr/>
              <w:t xml:space="preserve">EN-03876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EN-03877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Can ultrasound and radiofrequency be combined?</w:t>
            </w:r>
          </w:p>
        </w:tc>
      </w:tr>
      <w:tr>
        <w:tc>
          <w:tcPr>
            <w:tcW w:w="900" w:type="dxa"/>
          </w:tcPr>
          <w:p>
            <w:r>
              <w:rPr/>
              <w:t xml:space="preserve">EN-03878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EN-03879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Yes in selected plans, but each treatment should have a clear purpose and appropriate interval.</w:t>
            </w:r>
          </w:p>
        </w:tc>
      </w:tr>
      <w:tr>
        <w:tc>
          <w:tcPr>
            <w:tcW w:w="900" w:type="dxa"/>
          </w:tcPr>
          <w:p>
            <w:r>
              <w:rPr/>
              <w:t xml:space="preserve">EN-03880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EN-03881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Who may not be a good candidate?</w:t>
            </w:r>
          </w:p>
        </w:tc>
      </w:tr>
      <w:tr>
        <w:tc>
          <w:tcPr>
            <w:tcW w:w="900" w:type="dxa"/>
          </w:tcPr>
          <w:p>
            <w:r>
              <w:rPr/>
              <w:t xml:space="preserve">EN-03882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EN-03883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People with certain implants, active infection, unsuitable medical conditions, unrealistic expectations or anatomy that does not match the treatment goal may need another approach.</w:t>
            </w:r>
          </w:p>
        </w:tc>
      </w:tr>
      <w:tr>
        <w:tc>
          <w:tcPr>
            <w:tcW w:w="900" w:type="dxa"/>
          </w:tcPr>
          <w:p>
            <w:r>
              <w:rPr/>
              <w:t xml:space="preserve">EN-03884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EN-03885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What symptoms after treatment are not normal?</w:t>
            </w:r>
          </w:p>
        </w:tc>
      </w:tr>
      <w:tr>
        <w:tc>
          <w:tcPr>
            <w:tcW w:w="900" w:type="dxa"/>
          </w:tcPr>
          <w:p>
            <w:r>
              <w:rPr/>
              <w:t xml:space="preserve">EN-03886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EN-03887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Severe or increasing pain, burns, persistent weakness, marked numbness or unexpected tissue changes require prompt professional or medical evaluation.</w:t>
            </w:r>
          </w:p>
        </w:tc>
      </w:tr>
      <w:tr>
        <w:tc>
          <w:tcPr>
            <w:tcW w:w="900" w:type="dxa"/>
          </w:tcPr>
          <w:p>
            <w:r>
              <w:rPr/>
              <w:t xml:space="preserve">EN-03888</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EN-03889</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h2#author-title-09</w:t>
            </w:r>
          </w:p>
        </w:tc>
        <w:tc>
          <w:tcPr>
            <w:tcW w:w="5100" w:type="dxa"/>
          </w:tcPr>
          <w:p>
            <w:r>
              <w:rPr/>
              <w:t xml:space="preserve">Franciele Sofiati</w:t>
            </w:r>
          </w:p>
        </w:tc>
      </w:tr>
      <w:tr>
        <w:tc>
          <w:tcPr>
            <w:tcW w:w="900" w:type="dxa"/>
          </w:tcPr>
          <w:p>
            <w:r>
              <w:rPr/>
              <w:t xml:space="preserve">EN-03890</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EN-03891</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EN-03892</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The most reassuring progress is the kind you can understand, observe and make your own.</w:t>
            </w:r>
          </w:p>
        </w:tc>
      </w:tr>
      <w:tr>
        <w:tc>
          <w:tcPr>
            <w:tcW w:w="900" w:type="dxa"/>
          </w:tcPr>
          <w:p>
            <w:r>
              <w:rPr/>
              <w:t xml:space="preserve">EN-03893</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Collagen-stimulating treatments should refine and support the face, not ask technology to imitate a surgical result. I write these articles in the same way I speak to patients in the clinic: clearly, carefully and without promising more than a treatment can deliver.</w:t>
            </w:r>
          </w:p>
        </w:tc>
      </w:tr>
      <w:tr>
        <w:tc>
          <w:tcPr>
            <w:tcW w:w="900" w:type="dxa"/>
          </w:tcPr>
          <w:p>
            <w:r>
              <w:rPr/>
              <w:t xml:space="preserve">EN-03894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EN-03895</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h2#consultation-invitation-title-09</w:t>
            </w:r>
          </w:p>
        </w:tc>
        <w:tc>
          <w:tcPr>
            <w:tcW w:w="5100" w:type="dxa"/>
          </w:tcPr>
          <w:p>
            <w:r>
              <w:rPr/>
              <w:t xml:space="preserve">Bring the information into</w:t>
            </w:r>
          </w:p>
        </w:tc>
      </w:tr>
      <w:tr>
        <w:tc>
          <w:tcPr>
            <w:tcW w:w="900" w:type="dxa"/>
          </w:tcPr>
          <w:p>
            <w:r>
              <w:rPr/>
              <w:t xml:space="preserve">EN-03896</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h2#consultation-invitation-title-09 &gt; em:nth-of-type(1)</w:t>
            </w:r>
          </w:p>
        </w:tc>
        <w:tc>
          <w:tcPr>
            <w:tcW w:w="5100" w:type="dxa"/>
          </w:tcPr>
          <w:p>
            <w:r>
              <w:rPr/>
              <w:t xml:space="preserve">your</w:t>
            </w:r>
          </w:p>
        </w:tc>
      </w:tr>
      <w:tr>
        <w:tc>
          <w:tcPr>
            <w:tcW w:w="900" w:type="dxa"/>
          </w:tcPr>
          <w:p>
            <w:r>
              <w:rPr/>
              <w:t xml:space="preserve">EN-03897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h2#consultation-invitation-title-09</w:t>
            </w:r>
          </w:p>
        </w:tc>
        <w:tc>
          <w:tcPr>
            <w:tcW w:w="5100" w:type="dxa"/>
          </w:tcPr>
          <w:p>
            <w:r>
              <w:rPr/>
              <w:t xml:space="preserve">context.</w:t>
            </w:r>
          </w:p>
        </w:tc>
      </w:tr>
      <w:tr>
        <w:tc>
          <w:tcPr>
            <w:tcW w:w="900" w:type="dxa"/>
          </w:tcPr>
          <w:p>
            <w:r>
              <w:rPr/>
              <w:t xml:space="preserve">EN-03898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Choose the depth that matches the concern. Personalised consultations are available in Londrina.</w:t>
            </w:r>
          </w:p>
        </w:tc>
      </w:tr>
      <w:tr>
        <w:tc>
          <w:tcPr>
            <w:tcW w:w="900" w:type="dxa"/>
          </w:tcPr>
          <w:p>
            <w:r>
              <w:rPr/>
              <w:t xml:space="preserve">EN-03899</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EN-03900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EN-03901</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EN-03902</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EN-03903</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EN-03904</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h2#related-reading-title-09</w:t>
            </w:r>
          </w:p>
        </w:tc>
        <w:tc>
          <w:tcPr>
            <w:tcW w:w="5100" w:type="dxa"/>
          </w:tcPr>
          <w:p>
            <w:r>
              <w:rPr/>
              <w:t xml:space="preserve">Related perspectives</w:t>
            </w:r>
          </w:p>
        </w:tc>
      </w:tr>
      <w:tr>
        <w:tc>
          <w:tcPr>
            <w:tcW w:w="900" w:type="dxa"/>
          </w:tcPr>
          <w:p>
            <w:r>
              <w:rPr/>
              <w:t xml:space="preserve">EN-03905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Laser &amp; Technology · 5 min</w:t>
            </w:r>
          </w:p>
        </w:tc>
      </w:tr>
      <w:tr>
        <w:tc>
          <w:tcPr>
            <w:tcW w:w="900" w:type="dxa"/>
          </w:tcPr>
          <w:p>
            <w:r>
              <w:rPr/>
              <w:t xml:space="preserve">EN-03906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Fractional CO₂ Laser Without the Hype: Preparation, Recovery and the Results That Take Time</w:t>
            </w:r>
          </w:p>
        </w:tc>
      </w:tr>
      <w:tr>
        <w:tc>
          <w:tcPr>
            <w:tcW w:w="900" w:type="dxa"/>
          </w:tcPr>
          <w:p>
            <w:r>
              <w:rPr/>
              <w:t xml:space="preserve">EN-03907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EN-03908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EN-03909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Consultation &amp; Care · 6 min</w:t>
            </w:r>
          </w:p>
        </w:tc>
      </w:tr>
      <w:tr>
        <w:tc>
          <w:tcPr>
            <w:tcW w:w="900" w:type="dxa"/>
          </w:tcPr>
          <w:p>
            <w:r>
              <w:rPr/>
              <w:t xml:space="preserve">EN-03910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Before the Treatment: Why Thoughtful Aesthetic Care Begins with a Consultation</w:t>
            </w:r>
          </w:p>
        </w:tc>
      </w:tr>
      <w:tr>
        <w:tc>
          <w:tcPr>
            <w:tcW w:w="900" w:type="dxa"/>
          </w:tcPr>
          <w:p>
            <w:r>
              <w:rPr/>
              <w:t xml:space="preserve">EN-03911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EN-03912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EN-03913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Skin Health · 6 min</w:t>
            </w:r>
          </w:p>
        </w:tc>
      </w:tr>
      <w:tr>
        <w:tc>
          <w:tcPr>
            <w:tcW w:w="900" w:type="dxa"/>
          </w:tcPr>
          <w:p>
            <w:r>
              <w:rPr/>
              <w:t xml:space="preserve">EN-03914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Uneven Tone Is Not One Condition: A More Careful Conversation About Pigmentation</w:t>
            </w:r>
          </w:p>
        </w:tc>
      </w:tr>
      <w:tr>
        <w:tc>
          <w:tcPr>
            <w:tcW w:w="900" w:type="dxa"/>
          </w:tcPr>
          <w:p>
            <w:r>
              <w:rPr/>
              <w:t xml:space="preserve">EN-03915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EN-03916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EN-03917</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Previous essay</w:t>
            </w:r>
          </w:p>
        </w:tc>
      </w:tr>
      <w:tr>
        <w:tc>
          <w:tcPr>
            <w:tcW w:w="900" w:type="dxa"/>
          </w:tcPr>
          <w:p>
            <w:r>
              <w:rPr/>
              <w:t xml:space="preserve">EN-03918</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Fractional CO₂ Laser Without the Hype: Preparation, Recovery and the Results That Take Time</w:t>
            </w:r>
          </w:p>
        </w:tc>
      </w:tr>
      <w:tr>
        <w:tc>
          <w:tcPr>
            <w:tcW w:w="900" w:type="dxa"/>
          </w:tcPr>
          <w:p>
            <w:r>
              <w:rPr/>
              <w:t xml:space="preserve">EN-03919</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Next essay →</w:t>
            </w:r>
          </w:p>
        </w:tc>
      </w:tr>
      <w:tr>
        <w:tc>
          <w:tcPr>
            <w:tcW w:w="900" w:type="dxa"/>
          </w:tcPr>
          <w:p>
            <w:r>
              <w:rPr/>
              <w:t xml:space="preserve">EN-03920</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Laser Hair Removal Is a Process, Not a Single Appointment</w:t>
            </w:r>
          </w:p>
        </w:tc>
      </w:tr>
    </w:tbl>
    <w:p>
      <w:pPr>
        <w:pStyle w:val="Heading1"/>
      </w:pPr>
      <w:r>
        <w:t xml:space="preserve">journal/understanding-acne-scar-treatment.html</w:t>
      </w:r>
    </w:p>
    <w:p>
      <w:pPr>
        <w:pStyle w:val="Normal"/>
      </w:pPr>
      <w:r>
        <w:t xml:space="preserve">Source SHA-256: dc222c2d745960b155625ddfa9d3868a5fcf484b9ef66ce970848db0f969b7a4</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EN-03921</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EN-03922</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EN-03923</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EN-03924</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Not Every Acne Scar Is the Same: Why Texture Requires a Layered Treatment Plan</w:t>
            </w:r>
          </w:p>
        </w:tc>
      </w:tr>
      <w:tr>
        <w:tc>
          <w:tcPr>
            <w:tcW w:w="900" w:type="dxa"/>
          </w:tcPr>
          <w:p>
            <w:r>
              <w:rPr/>
              <w:t xml:space="preserve">EN-03925</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EN-03926</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EN-03927</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Skin Health</w:t>
            </w:r>
          </w:p>
        </w:tc>
      </w:tr>
      <w:tr>
        <w:tc>
          <w:tcPr>
            <w:tcW w:w="900" w:type="dxa"/>
          </w:tcPr>
          <w:p>
            <w:r>
              <w:rPr/>
              <w:t xml:space="preserve">EN-03928</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06</w:t>
            </w:r>
          </w:p>
        </w:tc>
      </w:tr>
      <w:tr>
        <w:tc>
          <w:tcPr>
            <w:tcW w:w="900" w:type="dxa"/>
          </w:tcPr>
          <w:p>
            <w:r>
              <w:rPr/>
              <w:t xml:space="preserve">EN-03929</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Not Every Acne Scar Is the Same: Why Texture Requires a Layered Treatment Plan</w:t>
            </w:r>
          </w:p>
        </w:tc>
      </w:tr>
      <w:tr>
        <w:tc>
          <w:tcPr>
            <w:tcW w:w="900" w:type="dxa"/>
          </w:tcPr>
          <w:p>
            <w:r>
              <w:rPr/>
              <w:t xml:space="preserve">EN-03930</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Acne scars can look like one concern in the mirror, but up close they are often a mixture of shapes, depths and colours. That is why I never like to promise that one device or one session will treat every scar in the same way.</w:t>
            </w:r>
          </w:p>
        </w:tc>
      </w:tr>
      <w:tr>
        <w:tc>
          <w:tcPr>
            <w:tcW w:w="900" w:type="dxa"/>
          </w:tcPr>
          <w:p>
            <w:r>
              <w:rPr/>
              <w:t xml:space="preserve">EN-03931</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EN-03932</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6 min read</w:t>
            </w:r>
          </w:p>
        </w:tc>
      </w:tr>
      <w:tr>
        <w:tc>
          <w:tcPr>
            <w:tcW w:w="900" w:type="dxa"/>
          </w:tcPr>
          <w:p>
            <w:r>
              <w:rPr/>
              <w:t xml:space="preserve">EN-03933</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1,106 words</w:t>
            </w:r>
          </w:p>
        </w:tc>
      </w:tr>
      <w:tr>
        <w:tc>
          <w:tcPr>
            <w:tcW w:w="900" w:type="dxa"/>
          </w:tcPr>
          <w:p>
            <w:r>
              <w:rPr/>
              <w:t xml:space="preserve">EN-03934</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Ron Lach / Pexels</w:t>
            </w:r>
          </w:p>
        </w:tc>
      </w:tr>
      <w:tr>
        <w:tc>
          <w:tcPr>
            <w:tcW w:w="900" w:type="dxa"/>
          </w:tcPr>
          <w:p>
            <w:r>
              <w:rPr/>
              <w:t xml:space="preserve">EN-03935</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EN-03936</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EN-03937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06</w:t>
            </w:r>
          </w:p>
        </w:tc>
      </w:tr>
      <w:tr>
        <w:tc>
          <w:tcPr>
            <w:tcW w:w="900" w:type="dxa"/>
          </w:tcPr>
          <w:p>
            <w:r>
              <w:rPr/>
              <w:t xml:space="preserve">EN-03938</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EN-03939</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Acne marks and acne scars are not the same: colour may fade while structural depressions usually persist.</w:t>
            </w:r>
          </w:p>
        </w:tc>
      </w:tr>
      <w:tr>
        <w:tc>
          <w:tcPr>
            <w:tcW w:w="900" w:type="dxa"/>
          </w:tcPr>
          <w:p>
            <w:r>
              <w:rPr/>
              <w:t xml:space="preserve">EN-03940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Ice-pick, rolling and boxcar scars have different shapes and may require different methods.</w:t>
            </w:r>
          </w:p>
        </w:tc>
      </w:tr>
      <w:tr>
        <w:tc>
          <w:tcPr>
            <w:tcW w:w="900" w:type="dxa"/>
          </w:tcPr>
          <w:p>
            <w:r>
              <w:rPr/>
              <w:t xml:space="preserve">EN-03941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Active acne should be controlled before intensive scar treatment whenever possible.</w:t>
            </w:r>
          </w:p>
        </w:tc>
      </w:tr>
      <w:tr>
        <w:tc>
          <w:tcPr>
            <w:tcW w:w="900" w:type="dxa"/>
          </w:tcPr>
          <w:p>
            <w:r>
              <w:rPr/>
              <w:t xml:space="preserve">EN-03942</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Combination plans are common because one face can contain several scar types.</w:t>
            </w:r>
          </w:p>
        </w:tc>
      </w:tr>
      <w:tr>
        <w:tc>
          <w:tcPr>
            <w:tcW w:w="900" w:type="dxa"/>
          </w:tcPr>
          <w:p>
            <w:r>
              <w:rPr/>
              <w:t xml:space="preserve">EN-03943</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The realistic aim is meaningful softening, not guaranteed complete removal.</w:t>
            </w:r>
          </w:p>
        </w:tc>
      </w:tr>
      <w:tr>
        <w:tc>
          <w:tcPr>
            <w:tcW w:w="900" w:type="dxa"/>
          </w:tcPr>
          <w:p>
            <w:r>
              <w:rPr/>
              <w:t xml:space="preserve">EN-03944</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EN-03945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EN-03946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h2#article-06-the-difference-between-a-mark-and-a-scar</w:t>
            </w:r>
          </w:p>
        </w:tc>
        <w:tc>
          <w:tcPr>
            <w:tcW w:w="5100" w:type="dxa"/>
          </w:tcPr>
          <w:p>
            <w:r>
              <w:rPr/>
              <w:t xml:space="preserve">The difference between a mark and a scar</w:t>
            </w:r>
          </w:p>
        </w:tc>
      </w:tr>
      <w:tr>
        <w:tc>
          <w:tcPr>
            <w:tcW w:w="900" w:type="dxa"/>
          </w:tcPr>
          <w:p>
            <w:r>
              <w:rPr/>
              <w:t xml:space="preserve">EN-03947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After acne settles, the skin may be left with colour, texture or both. I always separate these changes during assessment, because a flat red or brown mark is not treated in the same way as a depression, a tethered scar or a raised scar.</w:t>
            </w:r>
          </w:p>
        </w:tc>
      </w:tr>
      <w:tr>
        <w:tc>
          <w:tcPr>
            <w:tcW w:w="900" w:type="dxa"/>
          </w:tcPr>
          <w:p>
            <w:r>
              <w:rPr/>
              <w:t xml:space="preserve">EN-03948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This distinction matters because a treatment aimed at pigment will not necessarily lift a depression, while a resurfacing treatment may not be the first choice for colour alone.</w:t>
            </w:r>
          </w:p>
        </w:tc>
      </w:tr>
      <w:tr>
        <w:tc>
          <w:tcPr>
            <w:tcW w:w="900" w:type="dxa"/>
          </w:tcPr>
          <w:p>
            <w:r>
              <w:rPr/>
              <w:t xml:space="preserve">EN-03949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h2#article-06-why-acne-scars-form</w:t>
            </w:r>
          </w:p>
        </w:tc>
        <w:tc>
          <w:tcPr>
            <w:tcW w:w="5100" w:type="dxa"/>
          </w:tcPr>
          <w:p>
            <w:r>
              <w:rPr/>
              <w:t xml:space="preserve">Why acne scars form</w:t>
            </w:r>
          </w:p>
        </w:tc>
      </w:tr>
      <w:tr>
        <w:tc>
          <w:tcPr>
            <w:tcW w:w="900" w:type="dxa"/>
          </w:tcPr>
          <w:p>
            <w:r>
              <w:rPr/>
              <w:t xml:space="preserve">EN-03950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Deep inflammation can damage the supporting structures of the skin. During healing, the body may produce too little collagen, creating a depressed scar, or too much, creating a raised scar. Picking and squeezing can increase inflammation and injury, but scarring can also occur despite careful behaviour, particularly with severe acne.</w:t>
            </w:r>
          </w:p>
        </w:tc>
      </w:tr>
      <w:tr>
        <w:tc>
          <w:tcPr>
            <w:tcW w:w="900" w:type="dxa"/>
          </w:tcPr>
          <w:p>
            <w:r>
              <w:rPr/>
              <w:t xml:space="preserve">EN-03951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Early medical control of inflammatory acne is therefore part of scar prevention. Treating old scars while new deep lesions continue to form is rarely the most coherent sequence.</w:t>
            </w:r>
          </w:p>
        </w:tc>
      </w:tr>
      <w:tr>
        <w:tc>
          <w:tcPr>
            <w:tcW w:w="900" w:type="dxa"/>
          </w:tcPr>
          <w:p>
            <w:r>
              <w:rPr/>
              <w:t xml:space="preserve">EN-03952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h2#article-06-ice-pick-scars-narrow-but-deep</w:t>
            </w:r>
          </w:p>
        </w:tc>
        <w:tc>
          <w:tcPr>
            <w:tcW w:w="5100" w:type="dxa"/>
          </w:tcPr>
          <w:p>
            <w:r>
              <w:rPr/>
              <w:t xml:space="preserve">Ice-pick scars: narrow but deep</w:t>
            </w:r>
          </w:p>
        </w:tc>
      </w:tr>
      <w:tr>
        <w:tc>
          <w:tcPr>
            <w:tcW w:w="900" w:type="dxa"/>
          </w:tcPr>
          <w:p>
            <w:r>
              <w:rPr/>
              <w:t xml:space="preserve">EN-03953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Ice-pick scars appear as small, narrow openings that extend deeply into the skin. Their surface size can make them look minor, but their depth may limit the effect of broad resurfacing alone. They often require a technique that specifically addresses the narrow tract.</w:t>
            </w:r>
          </w:p>
        </w:tc>
      </w:tr>
      <w:tr>
        <w:tc>
          <w:tcPr>
            <w:tcW w:w="900" w:type="dxa"/>
          </w:tcPr>
          <w:p>
            <w:r>
              <w:rPr/>
              <w:t xml:space="preserve">EN-03954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This is a good example of why a device should not be selected before scar mapping. A treatment that improves the surrounding texture may still leave the deepest ice-pick scars relatively visible.</w:t>
            </w:r>
          </w:p>
        </w:tc>
      </w:tr>
      <w:tr>
        <w:tc>
          <w:tcPr>
            <w:tcW w:w="900" w:type="dxa"/>
          </w:tcPr>
          <w:p>
            <w:r>
              <w:rPr/>
              <w:t xml:space="preserve">EN-03955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h2#article-06-boxcar-scars-defined-edges-and-variable-depth</w:t>
            </w:r>
          </w:p>
        </w:tc>
        <w:tc>
          <w:tcPr>
            <w:tcW w:w="5100" w:type="dxa"/>
          </w:tcPr>
          <w:p>
            <w:r>
              <w:rPr/>
              <w:t xml:space="preserve">Boxcar scars: defined edges and variable depth</w:t>
            </w:r>
          </w:p>
        </w:tc>
      </w:tr>
      <w:tr>
        <w:tc>
          <w:tcPr>
            <w:tcW w:w="900" w:type="dxa"/>
          </w:tcPr>
          <w:p>
            <w:r>
              <w:rPr/>
              <w:t xml:space="preserve">EN-03956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Boxcar scars are round or oval depressions with more defined edges. Shallow boxcar scars may respond to resurfacing, while deeper scars can need a more targeted approach. Their location and the thickness of surrounding skin influence what is possible.</w:t>
            </w:r>
          </w:p>
        </w:tc>
      </w:tr>
      <w:tr>
        <w:tc>
          <w:tcPr>
            <w:tcW w:w="900" w:type="dxa"/>
          </w:tcPr>
          <w:p>
            <w:r>
              <w:rPr/>
              <w:t xml:space="preserve">EN-03957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A patient may describe all depressions as enlarged pores, but the treatment plan changes when the edges and depth reveal a true scar.</w:t>
            </w:r>
          </w:p>
        </w:tc>
      </w:tr>
      <w:tr>
        <w:tc>
          <w:tcPr>
            <w:tcW w:w="900" w:type="dxa"/>
          </w:tcPr>
          <w:p>
            <w:r>
              <w:rPr/>
              <w:t xml:space="preserve">EN-03958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h2#article-06-rolling-scars-movement-beneath-the-surface</w:t>
            </w:r>
          </w:p>
        </w:tc>
        <w:tc>
          <w:tcPr>
            <w:tcW w:w="5100" w:type="dxa"/>
          </w:tcPr>
          <w:p>
            <w:r>
              <w:rPr/>
              <w:t xml:space="preserve">Rolling scars: movement beneath the surface</w:t>
            </w:r>
          </w:p>
        </w:tc>
      </w:tr>
      <w:tr>
        <w:tc>
          <w:tcPr>
            <w:tcW w:w="900" w:type="dxa"/>
          </w:tcPr>
          <w:p>
            <w:r>
              <w:rPr/>
              <w:t xml:space="preserve">EN-03959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Rolling scars create a wave-like or uneven surface and are often linked to fibrous attachments pulling the skin downward. Resurfacing the top alone may produce limited change if the tethering underneath remains.</w:t>
            </w:r>
          </w:p>
        </w:tc>
      </w:tr>
      <w:tr>
        <w:tc>
          <w:tcPr>
            <w:tcW w:w="900" w:type="dxa"/>
          </w:tcPr>
          <w:p>
            <w:r>
              <w:rPr/>
              <w:t xml:space="preserve">EN-03960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Treatment may therefore need to address both the attachment and the surface texture. This is one reason combination plans are common in scar care.</w:t>
            </w:r>
          </w:p>
        </w:tc>
      </w:tr>
      <w:tr>
        <w:tc>
          <w:tcPr>
            <w:tcW w:w="900" w:type="dxa"/>
          </w:tcPr>
          <w:p>
            <w:r>
              <w:rPr/>
              <w:t xml:space="preserve">EN-03961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“Acne scar treatment is less about finding the strongest device and more about matching each scar’s shape, depth and attachment to the right method.”</w:t>
            </w:r>
          </w:p>
        </w:tc>
      </w:tr>
      <w:tr>
        <w:tc>
          <w:tcPr>
            <w:tcW w:w="900" w:type="dxa"/>
          </w:tcPr>
          <w:p>
            <w:r>
              <w:rPr/>
              <w:t xml:space="preserve">EN-03962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h2#article-06-why-one-treatment-rarely-solves-every-scar</w:t>
            </w:r>
          </w:p>
        </w:tc>
        <w:tc>
          <w:tcPr>
            <w:tcW w:w="5100" w:type="dxa"/>
          </w:tcPr>
          <w:p>
            <w:r>
              <w:rPr/>
              <w:t xml:space="preserve">Why one treatment rarely solves every scar</w:t>
            </w:r>
          </w:p>
        </w:tc>
      </w:tr>
      <w:tr>
        <w:tc>
          <w:tcPr>
            <w:tcW w:w="900" w:type="dxa"/>
          </w:tcPr>
          <w:p>
            <w:r>
              <w:rPr/>
              <w:t xml:space="preserve">EN-03963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A single face may contain several different treatment targets at once:</w:t>
            </w:r>
          </w:p>
        </w:tc>
      </w:tr>
      <w:tr>
        <w:tc>
          <w:tcPr>
            <w:tcW w:w="900" w:type="dxa"/>
          </w:tcPr>
          <w:p>
            <w:r>
              <w:rPr/>
              <w:t xml:space="preserve">EN-03964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li:nth-of-type(1) &gt; strong:nth-of-type(1)</w:t>
            </w:r>
          </w:p>
        </w:tc>
        <w:tc>
          <w:tcPr>
            <w:tcW w:w="5100" w:type="dxa"/>
          </w:tcPr>
          <w:p>
            <w:r>
              <w:rPr/>
              <w:t xml:space="preserve">Ice-pick scars</w:t>
            </w:r>
          </w:p>
        </w:tc>
      </w:tr>
      <w:tr>
        <w:tc>
          <w:tcPr>
            <w:tcW w:w="900" w:type="dxa"/>
          </w:tcPr>
          <w:p>
            <w:r>
              <w:rPr/>
              <w:t xml:space="preserve">EN-03965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li:nth-of-type(1) &gt; span:nth-of-type(1)</w:t>
            </w:r>
          </w:p>
        </w:tc>
        <w:tc>
          <w:tcPr>
            <w:tcW w:w="5100" w:type="dxa"/>
          </w:tcPr>
          <w:p>
            <w:r>
              <w:rPr/>
              <w:t xml:space="preserve">— small openings that extend deeply.</w:t>
            </w:r>
          </w:p>
        </w:tc>
      </w:tr>
      <w:tr>
        <w:tc>
          <w:tcPr>
            <w:tcW w:w="900" w:type="dxa"/>
          </w:tcPr>
          <w:p>
            <w:r>
              <w:rPr/>
              <w:t xml:space="preserve">EN-03966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li:nth-of-type(2) &gt; strong:nth-of-type(1)</w:t>
            </w:r>
          </w:p>
        </w:tc>
        <w:tc>
          <w:tcPr>
            <w:tcW w:w="5100" w:type="dxa"/>
          </w:tcPr>
          <w:p>
            <w:r>
              <w:rPr/>
              <w:t xml:space="preserve">Boxcar scars</w:t>
            </w:r>
          </w:p>
        </w:tc>
      </w:tr>
      <w:tr>
        <w:tc>
          <w:tcPr>
            <w:tcW w:w="900" w:type="dxa"/>
          </w:tcPr>
          <w:p>
            <w:r>
              <w:rPr/>
              <w:t xml:space="preserve">EN-03967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li:nth-of-type(2) &gt; span:nth-of-type(1)</w:t>
            </w:r>
          </w:p>
        </w:tc>
        <w:tc>
          <w:tcPr>
            <w:tcW w:w="5100" w:type="dxa"/>
          </w:tcPr>
          <w:p>
            <w:r>
              <w:rPr/>
              <w:t xml:space="preserve">— depressions with more defined edges.</w:t>
            </w:r>
          </w:p>
        </w:tc>
      </w:tr>
      <w:tr>
        <w:tc>
          <w:tcPr>
            <w:tcW w:w="900" w:type="dxa"/>
          </w:tcPr>
          <w:p>
            <w:r>
              <w:rPr/>
              <w:t xml:space="preserve">EN-03968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li:nth-of-type(3) &gt; strong:nth-of-type(1)</w:t>
            </w:r>
          </w:p>
        </w:tc>
        <w:tc>
          <w:tcPr>
            <w:tcW w:w="5100" w:type="dxa"/>
          </w:tcPr>
          <w:p>
            <w:r>
              <w:rPr/>
              <w:t xml:space="preserve">Rolling scars</w:t>
            </w:r>
          </w:p>
        </w:tc>
      </w:tr>
      <w:tr>
        <w:tc>
          <w:tcPr>
            <w:tcW w:w="900" w:type="dxa"/>
          </w:tcPr>
          <w:p>
            <w:r>
              <w:rPr/>
              <w:t xml:space="preserve">EN-03969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li:nth-of-type(3) &gt; span:nth-of-type(1)</w:t>
            </w:r>
          </w:p>
        </w:tc>
        <w:tc>
          <w:tcPr>
            <w:tcW w:w="5100" w:type="dxa"/>
          </w:tcPr>
          <w:p>
            <w:r>
              <w:rPr/>
              <w:t xml:space="preserve">— wave-like texture linked to tethering beneath the surface.</w:t>
            </w:r>
          </w:p>
        </w:tc>
      </w:tr>
      <w:tr>
        <w:tc>
          <w:tcPr>
            <w:tcW w:w="900" w:type="dxa"/>
          </w:tcPr>
          <w:p>
            <w:r>
              <w:rPr/>
              <w:t xml:space="preserve">EN-03970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li:nth-of-type(4) &gt; strong:nth-of-type(1)</w:t>
            </w:r>
          </w:p>
        </w:tc>
        <w:tc>
          <w:tcPr>
            <w:tcW w:w="5100" w:type="dxa"/>
          </w:tcPr>
          <w:p>
            <w:r>
              <w:rPr/>
              <w:t xml:space="preserve">Colour changes</w:t>
            </w:r>
          </w:p>
        </w:tc>
      </w:tr>
      <w:tr>
        <w:tc>
          <w:tcPr>
            <w:tcW w:w="900" w:type="dxa"/>
          </w:tcPr>
          <w:p>
            <w:r>
              <w:rPr/>
              <w:t xml:space="preserve">EN-03971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li:nth-of-type(4) &gt; span:nth-of-type(1)</w:t>
            </w:r>
          </w:p>
        </w:tc>
        <w:tc>
          <w:tcPr>
            <w:tcW w:w="5100" w:type="dxa"/>
          </w:tcPr>
          <w:p>
            <w:r>
              <w:rPr/>
              <w:t xml:space="preserve">— redness or pigmentation left after acne.</w:t>
            </w:r>
          </w:p>
        </w:tc>
      </w:tr>
      <w:tr>
        <w:tc>
          <w:tcPr>
            <w:tcW w:w="900" w:type="dxa"/>
          </w:tcPr>
          <w:p>
            <w:r>
              <w:rPr/>
              <w:t xml:space="preserve">EN-03972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li:nth-of-type(5) &gt; strong:nth-of-type(1)</w:t>
            </w:r>
          </w:p>
        </w:tc>
        <w:tc>
          <w:tcPr>
            <w:tcW w:w="5100" w:type="dxa"/>
          </w:tcPr>
          <w:p>
            <w:r>
              <w:rPr/>
              <w:t xml:space="preserve">Active acne</w:t>
            </w:r>
          </w:p>
        </w:tc>
      </w:tr>
      <w:tr>
        <w:tc>
          <w:tcPr>
            <w:tcW w:w="900" w:type="dxa"/>
          </w:tcPr>
          <w:p>
            <w:r>
              <w:rPr/>
              <w:t xml:space="preserve">EN-03973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ul:nth-of-type(1) &gt; li:nth-of-type(5) &gt; span:nth-of-type(1)</w:t>
            </w:r>
          </w:p>
        </w:tc>
        <w:tc>
          <w:tcPr>
            <w:tcW w:w="5100" w:type="dxa"/>
          </w:tcPr>
          <w:p>
            <w:r>
              <w:rPr/>
              <w:t xml:space="preserve">— which often needs control before scar treatment becomes the priority.</w:t>
            </w:r>
          </w:p>
        </w:tc>
      </w:tr>
      <w:tr>
        <w:tc>
          <w:tcPr>
            <w:tcW w:w="900" w:type="dxa"/>
          </w:tcPr>
          <w:p>
            <w:r>
              <w:rPr/>
              <w:t xml:space="preserve">EN-03974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Combination does not mean performing everything in one session. It often means sequencing methods so the skin can heal and each stage has a clear purpose.</w:t>
            </w:r>
          </w:p>
        </w:tc>
      </w:tr>
      <w:tr>
        <w:tc>
          <w:tcPr>
            <w:tcW w:w="900" w:type="dxa"/>
          </w:tcPr>
          <w:p>
            <w:r>
              <w:rPr/>
              <w:t xml:space="preserve">EN-03975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h2#article-06-where-fractional-co2-laser-may-fit</w:t>
            </w:r>
          </w:p>
        </w:tc>
        <w:tc>
          <w:tcPr>
            <w:tcW w:w="5100" w:type="dxa"/>
          </w:tcPr>
          <w:p>
            <w:r>
              <w:rPr/>
              <w:t xml:space="preserve">Where fractional CO2 laser may fit</w:t>
            </w:r>
          </w:p>
        </w:tc>
      </w:tr>
      <w:tr>
        <w:tc>
          <w:tcPr>
            <w:tcW w:w="900" w:type="dxa"/>
          </w:tcPr>
          <w:p>
            <w:r>
              <w:rPr/>
              <w:t xml:space="preserve">EN-03976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Fractional CO2 resurfacing creates controlled microscopic treatment zones while leaving intervening skin to support healing. It can improve selected atrophic scars and overall texture by remodelling collagen. Evidence supports its role, but settings, scar type, skin tone and recovery capacity matter.</w:t>
            </w:r>
          </w:p>
        </w:tc>
      </w:tr>
      <w:tr>
        <w:tc>
          <w:tcPr>
            <w:tcW w:w="900" w:type="dxa"/>
          </w:tcPr>
          <w:p>
            <w:r>
              <w:rPr/>
              <w:t xml:space="preserve">EN-03977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It is not a universal first step. Deep narrow scars, significant tethering, active acne, recent tanning or high risk of post-inflammatory pigmentation may change the plan.</w:t>
            </w:r>
          </w:p>
        </w:tc>
      </w:tr>
      <w:tr>
        <w:tc>
          <w:tcPr>
            <w:tcW w:w="900" w:type="dxa"/>
          </w:tcPr>
          <w:p>
            <w:r>
              <w:rPr/>
              <w:t xml:space="preserve">EN-03978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h2#article-06-the-role-of-patience-and-photography</w:t>
            </w:r>
          </w:p>
        </w:tc>
        <w:tc>
          <w:tcPr>
            <w:tcW w:w="5100" w:type="dxa"/>
          </w:tcPr>
          <w:p>
            <w:r>
              <w:rPr/>
              <w:t xml:space="preserve">The role of patience and photography</w:t>
            </w:r>
          </w:p>
        </w:tc>
      </w:tr>
      <w:tr>
        <w:tc>
          <w:tcPr>
            <w:tcW w:w="900" w:type="dxa"/>
          </w:tcPr>
          <w:p>
            <w:r>
              <w:rPr/>
              <w:t xml:space="preserve">EN-03979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Collagen remodelling continues after the visible recovery period. Judging the final result too early can lead to unnecessary additional treatment. Standardised photographs help because daily mirror inspection is influenced by lighting, fatigue and expectation.</w:t>
            </w:r>
          </w:p>
        </w:tc>
      </w:tr>
      <w:tr>
        <w:tc>
          <w:tcPr>
            <w:tcW w:w="900" w:type="dxa"/>
          </w:tcPr>
          <w:p>
            <w:r>
              <w:rPr/>
              <w:t xml:space="preserve">EN-03980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Improvement may appear as softer edges, shallower depressions and a smoother transition between scars and surrounding skin rather than complete disappearance.</w:t>
            </w:r>
          </w:p>
        </w:tc>
      </w:tr>
      <w:tr>
        <w:tc>
          <w:tcPr>
            <w:tcW w:w="900" w:type="dxa"/>
          </w:tcPr>
          <w:p>
            <w:r>
              <w:rPr/>
              <w:t xml:space="preserve">EN-03981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h2#article-06-skin-tone-and-pigmentation-risk</w:t>
            </w:r>
          </w:p>
        </w:tc>
        <w:tc>
          <w:tcPr>
            <w:tcW w:w="5100" w:type="dxa"/>
          </w:tcPr>
          <w:p>
            <w:r>
              <w:rPr/>
              <w:t xml:space="preserve">Skin tone and pigmentation risk</w:t>
            </w:r>
          </w:p>
        </w:tc>
      </w:tr>
      <w:tr>
        <w:tc>
          <w:tcPr>
            <w:tcW w:w="900" w:type="dxa"/>
          </w:tcPr>
          <w:p>
            <w:r>
              <w:rPr/>
              <w:t xml:space="preserve">EN-03982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p:nth-of-type(1)</w:t>
            </w:r>
          </w:p>
        </w:tc>
        <w:tc>
          <w:tcPr>
            <w:tcW w:w="5100" w:type="dxa"/>
          </w:tcPr>
          <w:p>
            <w:r>
              <w:rPr/>
              <w:t xml:space="preserve">Any procedure that creates inflammation can lead to temporary or persistent pigment changes, particularly in skin that develops post-inflammatory hyperpigmentation easily. Preparation, conservative settings, sun avoidance and aftercare are essential.</w:t>
            </w:r>
          </w:p>
        </w:tc>
      </w:tr>
      <w:tr>
        <w:tc>
          <w:tcPr>
            <w:tcW w:w="900" w:type="dxa"/>
          </w:tcPr>
          <w:p>
            <w:r>
              <w:rPr/>
              <w:t xml:space="preserve">EN-03983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p:nth-of-type(2)</w:t>
            </w:r>
          </w:p>
        </w:tc>
        <w:tc>
          <w:tcPr>
            <w:tcW w:w="5100" w:type="dxa"/>
          </w:tcPr>
          <w:p>
            <w:r>
              <w:rPr/>
              <w:t xml:space="preserve">The risk does not automatically exclude treatment, but it should influence method, intensity and timing.</w:t>
            </w:r>
          </w:p>
        </w:tc>
      </w:tr>
      <w:tr>
        <w:tc>
          <w:tcPr>
            <w:tcW w:w="900" w:type="dxa"/>
          </w:tcPr>
          <w:p>
            <w:r>
              <w:rPr/>
              <w:t xml:space="preserve">EN-03984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h2#article-06-the-emotional-side-of-scar-treatment</w:t>
            </w:r>
          </w:p>
        </w:tc>
        <w:tc>
          <w:tcPr>
            <w:tcW w:w="5100" w:type="dxa"/>
          </w:tcPr>
          <w:p>
            <w:r>
              <w:rPr/>
              <w:t xml:space="preserve">The emotional side of scar treatment</w:t>
            </w:r>
          </w:p>
        </w:tc>
      </w:tr>
      <w:tr>
        <w:tc>
          <w:tcPr>
            <w:tcW w:w="900" w:type="dxa"/>
          </w:tcPr>
          <w:p>
            <w:r>
              <w:rPr/>
              <w:t xml:space="preserve">EN-03985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p:nth-of-type(1) &gt; a:nth-of-type(1)</w:t>
            </w:r>
          </w:p>
        </w:tc>
        <w:tc>
          <w:tcPr>
            <w:tcW w:w="5100" w:type="dxa"/>
          </w:tcPr>
          <w:p>
            <w:r>
              <w:rPr/>
              <w:t xml:space="preserve">Acne scars</w:t>
            </w:r>
          </w:p>
        </w:tc>
      </w:tr>
      <w:tr>
        <w:tc>
          <w:tcPr>
            <w:tcW w:w="900" w:type="dxa"/>
          </w:tcPr>
          <w:p>
            <w:r>
              <w:rPr/>
              <w:t xml:space="preserve">EN-03986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p:nth-of-type(1)</w:t>
            </w:r>
          </w:p>
        </w:tc>
        <w:tc>
          <w:tcPr>
            <w:tcW w:w="5100" w:type="dxa"/>
          </w:tcPr>
          <w:p>
            <w:r>
              <w:rPr/>
              <w:t xml:space="preserve">can affect confidence long after active acne has resolved. A consultation should allow the patient to explain which scars matter most and what change would feel meaningful. Treatment should not intensify shame or promise a flawless surface.</w:t>
            </w:r>
          </w:p>
        </w:tc>
      </w:tr>
      <w:tr>
        <w:tc>
          <w:tcPr>
            <w:tcW w:w="900" w:type="dxa"/>
          </w:tcPr>
          <w:p>
            <w:r>
              <w:rPr/>
              <w:t xml:space="preserve">EN-03987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p:nth-of-type(2)</w:t>
            </w:r>
          </w:p>
        </w:tc>
        <w:tc>
          <w:tcPr>
            <w:tcW w:w="5100" w:type="dxa"/>
          </w:tcPr>
          <w:p>
            <w:r>
              <w:rPr/>
              <w:t xml:space="preserve">My goal is informed improvement: a plan that respects the skin, the person living in it and the real limits of each method.</w:t>
            </w:r>
          </w:p>
        </w:tc>
      </w:tr>
      <w:tr>
        <w:tc>
          <w:tcPr>
            <w:tcW w:w="900" w:type="dxa"/>
          </w:tcPr>
          <w:p>
            <w:r>
              <w:rPr/>
              <w:t xml:space="preserve">EN-03988</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EN-03989</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EN-03990</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EN-03991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EN-03992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Can acne scars disappear completely?</w:t>
            </w:r>
          </w:p>
        </w:tc>
      </w:tr>
      <w:tr>
        <w:tc>
          <w:tcPr>
            <w:tcW w:w="900" w:type="dxa"/>
          </w:tcPr>
          <w:p>
            <w:r>
              <w:rPr/>
              <w:t xml:space="preserve">EN-03993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EN-03994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Some scars can improve substantially, but complete removal cannot be guaranteed. The usual goal is to make scars softer and less noticeable.</w:t>
            </w:r>
          </w:p>
        </w:tc>
      </w:tr>
      <w:tr>
        <w:tc>
          <w:tcPr>
            <w:tcW w:w="900" w:type="dxa"/>
          </w:tcPr>
          <w:p>
            <w:r>
              <w:rPr/>
              <w:t xml:space="preserve">EN-03995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EN-03996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Are dark acne marks the same as scars?</w:t>
            </w:r>
          </w:p>
        </w:tc>
      </w:tr>
      <w:tr>
        <w:tc>
          <w:tcPr>
            <w:tcW w:w="900" w:type="dxa"/>
          </w:tcPr>
          <w:p>
            <w:r>
              <w:rPr/>
              <w:t xml:space="preserve">EN-03997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EN-03998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No. Flat red or brown marks are colour changes, while depressed or raised scars involve structural change.</w:t>
            </w:r>
          </w:p>
        </w:tc>
      </w:tr>
      <w:tr>
        <w:tc>
          <w:tcPr>
            <w:tcW w:w="900" w:type="dxa"/>
          </w:tcPr>
          <w:p>
            <w:r>
              <w:rPr/>
              <w:t xml:space="preserve">EN-03999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EN-04000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Why must active acne be controlled first?</w:t>
            </w:r>
          </w:p>
        </w:tc>
      </w:tr>
      <w:tr>
        <w:tc>
          <w:tcPr>
            <w:tcW w:w="900" w:type="dxa"/>
          </w:tcPr>
          <w:p>
            <w:r>
              <w:rPr/>
              <w:t xml:space="preserve">EN-04001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EN-04002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Ongoing inflammation can create new scars and complicate healing. Medical acne management may be the priority.</w:t>
            </w:r>
          </w:p>
        </w:tc>
      </w:tr>
      <w:tr>
        <w:tc>
          <w:tcPr>
            <w:tcW w:w="900" w:type="dxa"/>
          </w:tcPr>
          <w:p>
            <w:r>
              <w:rPr/>
              <w:t xml:space="preserve">EN-04003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EN-04004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Which treatment is best for acne scars?</w:t>
            </w:r>
          </w:p>
        </w:tc>
      </w:tr>
      <w:tr>
        <w:tc>
          <w:tcPr>
            <w:tcW w:w="900" w:type="dxa"/>
          </w:tcPr>
          <w:p>
            <w:r>
              <w:rPr/>
              <w:t xml:space="preserve">EN-04005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EN-04006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There is no single best treatment. Scar type, depth, skin tone, active acne and recovery tolerance determine the plan.</w:t>
            </w:r>
          </w:p>
        </w:tc>
      </w:tr>
      <w:tr>
        <w:tc>
          <w:tcPr>
            <w:tcW w:w="900" w:type="dxa"/>
          </w:tcPr>
          <w:p>
            <w:r>
              <w:rPr/>
              <w:t xml:space="preserve">EN-04007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EN-04008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Does fractional CO2 laser work for every scar?</w:t>
            </w:r>
          </w:p>
        </w:tc>
      </w:tr>
      <w:tr>
        <w:tc>
          <w:tcPr>
            <w:tcW w:w="900" w:type="dxa"/>
          </w:tcPr>
          <w:p>
            <w:r>
              <w:rPr/>
              <w:t xml:space="preserve">EN-04009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EN-04010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It can help selected atrophic scars and texture, but deep ice-pick scars or tethered rolling scars may need additional techniques.</w:t>
            </w:r>
          </w:p>
        </w:tc>
      </w:tr>
      <w:tr>
        <w:tc>
          <w:tcPr>
            <w:tcW w:w="900" w:type="dxa"/>
          </w:tcPr>
          <w:p>
            <w:r>
              <w:rPr/>
              <w:t xml:space="preserve">EN-04011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EN-04012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How many sessions will I need?</w:t>
            </w:r>
          </w:p>
        </w:tc>
      </w:tr>
      <w:tr>
        <w:tc>
          <w:tcPr>
            <w:tcW w:w="900" w:type="dxa"/>
          </w:tcPr>
          <w:p>
            <w:r>
              <w:rPr/>
              <w:t xml:space="preserve">EN-04013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EN-04014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The number varies with severity, treatment intensity and response. A staged plan is common.</w:t>
            </w:r>
          </w:p>
        </w:tc>
      </w:tr>
      <w:tr>
        <w:tc>
          <w:tcPr>
            <w:tcW w:w="900" w:type="dxa"/>
          </w:tcPr>
          <w:p>
            <w:r>
              <w:rPr/>
              <w:t xml:space="preserve">EN-04015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EN-04016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Can scar treatment cause pigmentation?</w:t>
            </w:r>
          </w:p>
        </w:tc>
      </w:tr>
      <w:tr>
        <w:tc>
          <w:tcPr>
            <w:tcW w:w="900" w:type="dxa"/>
          </w:tcPr>
          <w:p>
            <w:r>
              <w:rPr/>
              <w:t xml:space="preserve">EN-04017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EN-04018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Yes. Post-inflammatory hyperpigmentation is a recognised risk, especially in pigment-prone skin, so preparation and aftercare matter.</w:t>
            </w:r>
          </w:p>
        </w:tc>
      </w:tr>
      <w:tr>
        <w:tc>
          <w:tcPr>
            <w:tcW w:w="900" w:type="dxa"/>
          </w:tcPr>
          <w:p>
            <w:r>
              <w:rPr/>
              <w:t xml:space="preserve">EN-04019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EN-04020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How long do results take to develop?</w:t>
            </w:r>
          </w:p>
        </w:tc>
      </w:tr>
      <w:tr>
        <w:tc>
          <w:tcPr>
            <w:tcW w:w="900" w:type="dxa"/>
          </w:tcPr>
          <w:p>
            <w:r>
              <w:rPr/>
              <w:t xml:space="preserve">EN-04021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EN-04022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Surface recovery occurs first, while collagen remodelling and visible improvement continue over weeks to months.</w:t>
            </w:r>
          </w:p>
        </w:tc>
      </w:tr>
      <w:tr>
        <w:tc>
          <w:tcPr>
            <w:tcW w:w="900" w:type="dxa"/>
          </w:tcPr>
          <w:p>
            <w:r>
              <w:rPr/>
              <w:t xml:space="preserve">EN-04023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EN-04024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Can I treat scars while taking acne medication?</w:t>
            </w:r>
          </w:p>
        </w:tc>
      </w:tr>
      <w:tr>
        <w:tc>
          <w:tcPr>
            <w:tcW w:w="900" w:type="dxa"/>
          </w:tcPr>
          <w:p>
            <w:r>
              <w:rPr/>
              <w:t xml:space="preserve">EN-04025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EN-04026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Some medications affect timing and healing. Tell the professional and prescribing physician about all current and recent treatment.</w:t>
            </w:r>
          </w:p>
        </w:tc>
      </w:tr>
      <w:tr>
        <w:tc>
          <w:tcPr>
            <w:tcW w:w="900" w:type="dxa"/>
          </w:tcPr>
          <w:p>
            <w:r>
              <w:rPr/>
              <w:t xml:space="preserve">EN-04027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EN-04028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When should acne be managed by a dermatologist?</w:t>
            </w:r>
          </w:p>
        </w:tc>
      </w:tr>
      <w:tr>
        <w:tc>
          <w:tcPr>
            <w:tcW w:w="900" w:type="dxa"/>
          </w:tcPr>
          <w:p>
            <w:r>
              <w:rPr/>
              <w:t xml:space="preserve">EN-04029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EN-04030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Medical care is important for painful nodules, cysts, widespread inflammation, scarring acne or acne that is not responding to appropriate skincare.</w:t>
            </w:r>
          </w:p>
        </w:tc>
      </w:tr>
      <w:tr>
        <w:tc>
          <w:tcPr>
            <w:tcW w:w="900" w:type="dxa"/>
          </w:tcPr>
          <w:p>
            <w:r>
              <w:rPr/>
              <w:t xml:space="preserve">EN-04031</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EN-04032</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h2#author-title-06</w:t>
            </w:r>
          </w:p>
        </w:tc>
        <w:tc>
          <w:tcPr>
            <w:tcW w:w="5100" w:type="dxa"/>
          </w:tcPr>
          <w:p>
            <w:r>
              <w:rPr/>
              <w:t xml:space="preserve">Franciele Sofiati</w:t>
            </w:r>
          </w:p>
        </w:tc>
      </w:tr>
      <w:tr>
        <w:tc>
          <w:tcPr>
            <w:tcW w:w="900" w:type="dxa"/>
          </w:tcPr>
          <w:p>
            <w:r>
              <w:rPr/>
              <w:t xml:space="preserve">EN-04033</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EN-04034</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EN-04035</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Beautiful improvement leaves room for real skin, expression and the features that are yours.</w:t>
            </w:r>
          </w:p>
        </w:tc>
      </w:tr>
      <w:tr>
        <w:tc>
          <w:tcPr>
            <w:tcW w:w="900" w:type="dxa"/>
          </w:tcPr>
          <w:p>
            <w:r>
              <w:rPr/>
              <w:t xml:space="preserve">EN-04036</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Scar treatment is personal. I map the texture first, explain the limits clearly and build the plan in stages rather than promising a perfect surface. I write these articles in the same way I speak to patients in the clinic: clearly, carefully and without promising more than a treatment can deliver.</w:t>
            </w:r>
          </w:p>
        </w:tc>
      </w:tr>
      <w:tr>
        <w:tc>
          <w:tcPr>
            <w:tcW w:w="900" w:type="dxa"/>
          </w:tcPr>
          <w:p>
            <w:r>
              <w:rPr/>
              <w:t xml:space="preserve">EN-04037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EN-04038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h2#consultation-invitation-title-06</w:t>
            </w:r>
          </w:p>
        </w:tc>
        <w:tc>
          <w:tcPr>
            <w:tcW w:w="5100" w:type="dxa"/>
          </w:tcPr>
          <w:p>
            <w:r>
              <w:rPr/>
              <w:t xml:space="preserve">Bring the information into</w:t>
            </w:r>
          </w:p>
        </w:tc>
      </w:tr>
      <w:tr>
        <w:tc>
          <w:tcPr>
            <w:tcW w:w="900" w:type="dxa"/>
          </w:tcPr>
          <w:p>
            <w:r>
              <w:rPr/>
              <w:t xml:space="preserve">EN-04039</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h2#consultation-invitation-title-06 &gt; em:nth-of-type(1)</w:t>
            </w:r>
          </w:p>
        </w:tc>
        <w:tc>
          <w:tcPr>
            <w:tcW w:w="5100" w:type="dxa"/>
          </w:tcPr>
          <w:p>
            <w:r>
              <w:rPr/>
              <w:t xml:space="preserve">your</w:t>
            </w:r>
          </w:p>
        </w:tc>
      </w:tr>
      <w:tr>
        <w:tc>
          <w:tcPr>
            <w:tcW w:w="900" w:type="dxa"/>
          </w:tcPr>
          <w:p>
            <w:r>
              <w:rPr/>
              <w:t xml:space="preserve">EN-04040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h2#consultation-invitation-title-06</w:t>
            </w:r>
          </w:p>
        </w:tc>
        <w:tc>
          <w:tcPr>
            <w:tcW w:w="5100" w:type="dxa"/>
          </w:tcPr>
          <w:p>
            <w:r>
              <w:rPr/>
              <w:t xml:space="preserve">context.</w:t>
            </w:r>
          </w:p>
        </w:tc>
      </w:tr>
      <w:tr>
        <w:tc>
          <w:tcPr>
            <w:tcW w:w="900" w:type="dxa"/>
          </w:tcPr>
          <w:p>
            <w:r>
              <w:rPr/>
              <w:t xml:space="preserve">EN-04041</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Map the scars before choosing the method. Personalised consultations are available in Londrina.</w:t>
            </w:r>
          </w:p>
        </w:tc>
      </w:tr>
      <w:tr>
        <w:tc>
          <w:tcPr>
            <w:tcW w:w="900" w:type="dxa"/>
          </w:tcPr>
          <w:p>
            <w:r>
              <w:rPr/>
              <w:t xml:space="preserve">EN-04042</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EN-04043</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EN-04044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EN-04045</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EN-04046</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EN-04047</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h2#related-reading-title-06</w:t>
            </w:r>
          </w:p>
        </w:tc>
        <w:tc>
          <w:tcPr>
            <w:tcW w:w="5100" w:type="dxa"/>
          </w:tcPr>
          <w:p>
            <w:r>
              <w:rPr/>
              <w:t xml:space="preserve">Related perspectives</w:t>
            </w:r>
          </w:p>
        </w:tc>
      </w:tr>
      <w:tr>
        <w:tc>
          <w:tcPr>
            <w:tcW w:w="900" w:type="dxa"/>
          </w:tcPr>
          <w:p>
            <w:r>
              <w:rPr/>
              <w:t xml:space="preserve">EN-04048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Consultation &amp; Care · 6 min</w:t>
            </w:r>
          </w:p>
        </w:tc>
      </w:tr>
      <w:tr>
        <w:tc>
          <w:tcPr>
            <w:tcW w:w="900" w:type="dxa"/>
          </w:tcPr>
          <w:p>
            <w:r>
              <w:rPr/>
              <w:t xml:space="preserve">EN-04049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A Clearer Starting Point: What Professional Skin Cleansing Can — and Cannot — Do</w:t>
            </w:r>
          </w:p>
        </w:tc>
      </w:tr>
      <w:tr>
        <w:tc>
          <w:tcPr>
            <w:tcW w:w="900" w:type="dxa"/>
          </w:tcPr>
          <w:p>
            <w:r>
              <w:rPr/>
              <w:t xml:space="preserve">EN-04050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EN-04051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EN-04052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Laser &amp; Technology · 5 min</w:t>
            </w:r>
          </w:p>
        </w:tc>
      </w:tr>
      <w:tr>
        <w:tc>
          <w:tcPr>
            <w:tcW w:w="900" w:type="dxa"/>
          </w:tcPr>
          <w:p>
            <w:r>
              <w:rPr/>
              <w:t xml:space="preserve">EN-04053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Fractional CO₂ Laser Without the Hype: Preparation, Recovery and the Results That Take Time</w:t>
            </w:r>
          </w:p>
        </w:tc>
      </w:tr>
      <w:tr>
        <w:tc>
          <w:tcPr>
            <w:tcW w:w="900" w:type="dxa"/>
          </w:tcPr>
          <w:p>
            <w:r>
              <w:rPr/>
              <w:t xml:space="preserve">EN-04054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EN-04055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EN-04056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Skin Health · 6 min</w:t>
            </w:r>
          </w:p>
        </w:tc>
      </w:tr>
      <w:tr>
        <w:tc>
          <w:tcPr>
            <w:tcW w:w="900" w:type="dxa"/>
          </w:tcPr>
          <w:p>
            <w:r>
              <w:rPr/>
              <w:t xml:space="preserve">EN-04057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Uneven Tone Is Not One Condition: A More Careful Conversation About Pigmentation</w:t>
            </w:r>
          </w:p>
        </w:tc>
      </w:tr>
      <w:tr>
        <w:tc>
          <w:tcPr>
            <w:tcW w:w="900" w:type="dxa"/>
          </w:tcPr>
          <w:p>
            <w:r>
              <w:rPr/>
              <w:t xml:space="preserve">EN-04058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EN-04059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EN-04060</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Previous essay</w:t>
            </w:r>
          </w:p>
        </w:tc>
      </w:tr>
      <w:tr>
        <w:tc>
          <w:tcPr>
            <w:tcW w:w="900" w:type="dxa"/>
          </w:tcPr>
          <w:p>
            <w:r>
              <w:rPr/>
              <w:t xml:space="preserve">EN-04061</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Uneven Tone Is Not One Condition: A More Careful Conversation About Pigmentation</w:t>
            </w:r>
          </w:p>
        </w:tc>
      </w:tr>
      <w:tr>
        <w:tc>
          <w:tcPr>
            <w:tcW w:w="900" w:type="dxa"/>
          </w:tcPr>
          <w:p>
            <w:r>
              <w:rPr/>
              <w:t xml:space="preserve">EN-04062</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Next essay →</w:t>
            </w:r>
          </w:p>
        </w:tc>
      </w:tr>
      <w:tr>
        <w:tc>
          <w:tcPr>
            <w:tcW w:w="900" w:type="dxa"/>
          </w:tcPr>
          <w:p>
            <w:r>
              <w:rPr/>
              <w:t xml:space="preserve">EN-04063</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Beyond ‘Sensitive Skin’: Understanding Persistent Redness and Visible Facial Vessels</w:t>
            </w:r>
          </w:p>
        </w:tc>
      </w:tr>
    </w:tbl>
    <w:p>
      <w:pPr>
        <w:pStyle w:val="Heading1"/>
      </w:pPr>
      <w:r>
        <w:t xml:space="preserve">journal/understanding-facial-pigmentation.html</w:t>
      </w:r>
    </w:p>
    <w:p>
      <w:pPr>
        <w:pStyle w:val="Normal"/>
      </w:pPr>
      <w:r>
        <w:t xml:space="preserve">Source SHA-256: 055a7cd87b62c50a80cbf19bd93c7c928a86d261018a42b2c9fc737ecb9c7d64</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EN-04064</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EN-04065</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EN-04066</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EN-04067</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Uneven Tone Is Not One Condition: A More Careful Conversation About Pigmentation</w:t>
            </w:r>
          </w:p>
        </w:tc>
      </w:tr>
      <w:tr>
        <w:tc>
          <w:tcPr>
            <w:tcW w:w="900" w:type="dxa"/>
          </w:tcPr>
          <w:p>
            <w:r>
              <w:rPr/>
              <w:t xml:space="preserve">EN-04068</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EN-04069</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EN-04070</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Skin Health</w:t>
            </w:r>
          </w:p>
        </w:tc>
      </w:tr>
      <w:tr>
        <w:tc>
          <w:tcPr>
            <w:tcW w:w="900" w:type="dxa"/>
          </w:tcPr>
          <w:p>
            <w:r>
              <w:rPr/>
              <w:t xml:space="preserve">EN-04071</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04</w:t>
            </w:r>
          </w:p>
        </w:tc>
      </w:tr>
      <w:tr>
        <w:tc>
          <w:tcPr>
            <w:tcW w:w="900" w:type="dxa"/>
          </w:tcPr>
          <w:p>
            <w:r>
              <w:rPr/>
              <w:t xml:space="preserve">EN-04072</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Uneven Tone Is Not One Condition: A More Careful Conversation About Pigmentation</w:t>
            </w:r>
          </w:p>
        </w:tc>
      </w:tr>
      <w:tr>
        <w:tc>
          <w:tcPr>
            <w:tcW w:w="900" w:type="dxa"/>
          </w:tcPr>
          <w:p>
            <w:r>
              <w:rPr/>
              <w:t xml:space="preserve">EN-04073</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Pigmentation is rarely just a matter of choosing something to “lighten the spots”. Before treating colour, I look at the pattern, the history, the skin’s sensitivity and the factors that may be recreating it.</w:t>
            </w:r>
          </w:p>
        </w:tc>
      </w:tr>
      <w:tr>
        <w:tc>
          <w:tcPr>
            <w:tcW w:w="900" w:type="dxa"/>
          </w:tcPr>
          <w:p>
            <w:r>
              <w:rPr/>
              <w:t xml:space="preserve">EN-04074</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EN-04075</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6 min read</w:t>
            </w:r>
          </w:p>
        </w:tc>
      </w:tr>
      <w:tr>
        <w:tc>
          <w:tcPr>
            <w:tcW w:w="900" w:type="dxa"/>
          </w:tcPr>
          <w:p>
            <w:r>
              <w:rPr/>
              <w:t xml:space="preserve">EN-04076</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1,194 words</w:t>
            </w:r>
          </w:p>
        </w:tc>
      </w:tr>
      <w:tr>
        <w:tc>
          <w:tcPr>
            <w:tcW w:w="900" w:type="dxa"/>
          </w:tcPr>
          <w:p>
            <w:r>
              <w:rPr/>
              <w:t xml:space="preserve">EN-04077</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Angela Roma / Pexels</w:t>
            </w:r>
          </w:p>
        </w:tc>
      </w:tr>
      <w:tr>
        <w:tc>
          <w:tcPr>
            <w:tcW w:w="900" w:type="dxa"/>
          </w:tcPr>
          <w:p>
            <w:r>
              <w:rPr/>
              <w:t xml:space="preserve">EN-04078</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EN-04079</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EN-04080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04</w:t>
            </w:r>
          </w:p>
        </w:tc>
      </w:tr>
      <w:tr>
        <w:tc>
          <w:tcPr>
            <w:tcW w:w="900" w:type="dxa"/>
          </w:tcPr>
          <w:p>
            <w:r>
              <w:rPr/>
              <w:t xml:space="preserve">EN-04081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EN-04082</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Dark marks can arise from melasma, sun exposure, inflammation, acne, irritation or other causes.</w:t>
            </w:r>
          </w:p>
        </w:tc>
      </w:tr>
      <w:tr>
        <w:tc>
          <w:tcPr>
            <w:tcW w:w="900" w:type="dxa"/>
          </w:tcPr>
          <w:p>
            <w:r>
              <w:rPr/>
              <w:t xml:space="preserve">EN-04083</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Correct identification is essential because the same treatment can help one pigment pattern and aggravate another.</w:t>
            </w:r>
          </w:p>
        </w:tc>
      </w:tr>
      <w:tr>
        <w:tc>
          <w:tcPr>
            <w:tcW w:w="900" w:type="dxa"/>
          </w:tcPr>
          <w:p>
            <w:r>
              <w:rPr/>
              <w:t xml:space="preserve">EN-04084</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Sun and visible-light protection are central to melasma management and maintenance.</w:t>
            </w:r>
          </w:p>
        </w:tc>
      </w:tr>
      <w:tr>
        <w:tc>
          <w:tcPr>
            <w:tcW w:w="900" w:type="dxa"/>
          </w:tcPr>
          <w:p>
            <w:r>
              <w:rPr/>
              <w:t xml:space="preserve">EN-04085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Procedures are usually part of a broader plan rather than a standalone cure.</w:t>
            </w:r>
          </w:p>
        </w:tc>
      </w:tr>
      <w:tr>
        <w:tc>
          <w:tcPr>
            <w:tcW w:w="900" w:type="dxa"/>
          </w:tcPr>
          <w:p>
            <w:r>
              <w:rPr/>
              <w:t xml:space="preserve">EN-04086</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New, changing or irregular pigmented lesions need medical evaluation before cosmetic treatment.</w:t>
            </w:r>
          </w:p>
        </w:tc>
      </w:tr>
      <w:tr>
        <w:tc>
          <w:tcPr>
            <w:tcW w:w="900" w:type="dxa"/>
          </w:tcPr>
          <w:p>
            <w:r>
              <w:rPr/>
              <w:t xml:space="preserve">EN-04087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EN-04088</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EN-04089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h2#article-04-why-dark-spots-does-not-tell-the-whole-story</w:t>
            </w:r>
          </w:p>
        </w:tc>
        <w:tc>
          <w:tcPr>
            <w:tcW w:w="5100" w:type="dxa"/>
          </w:tcPr>
          <w:p>
            <w:r>
              <w:rPr/>
              <w:t xml:space="preserve">Why “dark spots” does not tell the whole story</w:t>
            </w:r>
          </w:p>
        </w:tc>
      </w:tr>
      <w:tr>
        <w:tc>
          <w:tcPr>
            <w:tcW w:w="900" w:type="dxa"/>
          </w:tcPr>
          <w:p>
            <w:r>
              <w:rPr/>
              <w:t xml:space="preserve">EN-04090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 &gt; a:nth-of-type(1)</w:t>
            </w:r>
          </w:p>
        </w:tc>
        <w:tc>
          <w:tcPr>
            <w:tcW w:w="5100" w:type="dxa"/>
          </w:tcPr>
          <w:p>
            <w:r>
              <w:rPr/>
              <w:t xml:space="preserve">Pigmentation</w:t>
            </w:r>
          </w:p>
        </w:tc>
      </w:tr>
      <w:tr>
        <w:tc>
          <w:tcPr>
            <w:tcW w:w="900" w:type="dxa"/>
          </w:tcPr>
          <w:p>
            <w:r>
              <w:rPr/>
              <w:t xml:space="preserve">EN-04091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is one of the concerns I discuss most often, and it is also one of the easiest to oversimplify. Two marks may look similar in a photograph and still need completely different care, because colour alone does not tell us the cause.</w:t>
            </w:r>
          </w:p>
        </w:tc>
      </w:tr>
      <w:tr>
        <w:tc>
          <w:tcPr>
            <w:tcW w:w="900" w:type="dxa"/>
          </w:tcPr>
          <w:p>
            <w:r>
              <w:rPr/>
              <w:t xml:space="preserve">EN-04092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A mark left after acne behaves differently from melasma. A sun-related spot is not managed in exactly the same way as pigmentation caused by irritation. A changing lesion should not be approached as a cosmetic spot at all until it has been medically assessed. The first responsibility is therefore identification, not removal.</w:t>
            </w:r>
          </w:p>
        </w:tc>
      </w:tr>
      <w:tr>
        <w:tc>
          <w:tcPr>
            <w:tcW w:w="900" w:type="dxa"/>
          </w:tcPr>
          <w:p>
            <w:r>
              <w:rPr/>
              <w:t xml:space="preserve">EN-04093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h2#article-04-melasma-is-influenced-by-more-than-the-sun</w:t>
            </w:r>
          </w:p>
        </w:tc>
        <w:tc>
          <w:tcPr>
            <w:tcW w:w="5100" w:type="dxa"/>
          </w:tcPr>
          <w:p>
            <w:r>
              <w:rPr/>
              <w:t xml:space="preserve">Melasma is influenced by more than the sun</w:t>
            </w:r>
          </w:p>
        </w:tc>
      </w:tr>
      <w:tr>
        <w:tc>
          <w:tcPr>
            <w:tcW w:w="900" w:type="dxa"/>
          </w:tcPr>
          <w:p>
            <w:r>
              <w:rPr/>
              <w:t xml:space="preserve">EN-04094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Melasma commonly appears as symmetrical brown-to-grey patches on sun-exposed areas of the face. Ultraviolet radiation is important, but visible light, hormones, genetic susceptibility and changes within the skin’s vascular and dermal environment may also contribute.</w:t>
            </w:r>
          </w:p>
        </w:tc>
      </w:tr>
      <w:tr>
        <w:tc>
          <w:tcPr>
            <w:tcW w:w="900" w:type="dxa"/>
          </w:tcPr>
          <w:p>
            <w:r>
              <w:rPr/>
              <w:t xml:space="preserve">EN-04095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This complexity helps explain why melasma can be persistent and why an isolated procedure rarely provides a permanent answer. Improvement is possible, but maintenance and trigger management are part of the treatment rather than optional extras.</w:t>
            </w:r>
          </w:p>
        </w:tc>
      </w:tr>
      <w:tr>
        <w:tc>
          <w:tcPr>
            <w:tcW w:w="900" w:type="dxa"/>
          </w:tcPr>
          <w:p>
            <w:r>
              <w:rPr/>
              <w:t xml:space="preserve">EN-04096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h2#article-04-post-inflammatory-pigmentation-tells-a-different-story</w:t>
            </w:r>
          </w:p>
        </w:tc>
        <w:tc>
          <w:tcPr>
            <w:tcW w:w="5100" w:type="dxa"/>
          </w:tcPr>
          <w:p>
            <w:r>
              <w:rPr/>
              <w:t xml:space="preserve">Post-inflammatory pigmentation tells a different story</w:t>
            </w:r>
          </w:p>
        </w:tc>
      </w:tr>
      <w:tr>
        <w:tc>
          <w:tcPr>
            <w:tcW w:w="900" w:type="dxa"/>
          </w:tcPr>
          <w:p>
            <w:r>
              <w:rPr/>
              <w:t xml:space="preserve">EN-04097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After acne, picking, dermatitis, a burn or an overly aggressive procedure, the skin may produce excess pigment while healing. This is called post-inflammatory hyperpigmentation. The mark is not active acne or ongoing injury, but it reflects the inflammation that came before it.</w:t>
            </w:r>
          </w:p>
        </w:tc>
      </w:tr>
      <w:tr>
        <w:tc>
          <w:tcPr>
            <w:tcW w:w="900" w:type="dxa"/>
          </w:tcPr>
          <w:p>
            <w:r>
              <w:rPr/>
              <w:t xml:space="preserve">EN-04098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Treating the pigment without controlling the source of inflammation invites new marks to appear. For acne-prone skin, this means the plan must address active breakouts and discourage picking while gradually improving the colour that remains.</w:t>
            </w:r>
          </w:p>
        </w:tc>
      </w:tr>
      <w:tr>
        <w:tc>
          <w:tcPr>
            <w:tcW w:w="900" w:type="dxa"/>
          </w:tcPr>
          <w:p>
            <w:r>
              <w:rPr/>
              <w:t xml:space="preserve">EN-04099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h2#article-04-why-aggressive-treatment-can-make-pigmentation-worse</w:t>
            </w:r>
          </w:p>
        </w:tc>
        <w:tc>
          <w:tcPr>
            <w:tcW w:w="5100" w:type="dxa"/>
          </w:tcPr>
          <w:p>
            <w:r>
              <w:rPr/>
              <w:t xml:space="preserve">Why aggressive treatment can make pigmentation worse</w:t>
            </w:r>
          </w:p>
        </w:tc>
      </w:tr>
      <w:tr>
        <w:tc>
          <w:tcPr>
            <w:tcW w:w="900" w:type="dxa"/>
          </w:tcPr>
          <w:p>
            <w:r>
              <w:rPr/>
              <w:t xml:space="preserve">EN-04100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Pigment-producing cells respond to inflammation. A treatment that creates more heat or injury than the skin can tolerate may lead to darker post-inflammatory marks, particularly in skin tones that pigment easily. This does not mean procedures should never be used. It means selection, preparation, settings and aftercare matter.</w:t>
            </w:r>
          </w:p>
        </w:tc>
      </w:tr>
      <w:tr>
        <w:tc>
          <w:tcPr>
            <w:tcW w:w="900" w:type="dxa"/>
          </w:tcPr>
          <w:p>
            <w:r>
              <w:rPr/>
              <w:t xml:space="preserve">EN-04101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The strongest available treatment is not automatically the best treatment. A lower-intensity, staged approach may produce a more reliable result than one dramatic session.</w:t>
            </w:r>
          </w:p>
        </w:tc>
      </w:tr>
      <w:tr>
        <w:tc>
          <w:tcPr>
            <w:tcW w:w="900" w:type="dxa"/>
          </w:tcPr>
          <w:p>
            <w:r>
              <w:rPr/>
              <w:t xml:space="preserve">EN-04102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h2#article-04-light-protection-is-treatment-not-an-afterthought</w:t>
            </w:r>
          </w:p>
        </w:tc>
        <w:tc>
          <w:tcPr>
            <w:tcW w:w="5100" w:type="dxa"/>
          </w:tcPr>
          <w:p>
            <w:r>
              <w:rPr/>
              <w:t xml:space="preserve">Light protection is treatment, not an afterthought</w:t>
            </w:r>
          </w:p>
        </w:tc>
      </w:tr>
      <w:tr>
        <w:tc>
          <w:tcPr>
            <w:tcW w:w="900" w:type="dxa"/>
          </w:tcPr>
          <w:p>
            <w:r>
              <w:rPr/>
              <w:t xml:space="preserve">EN-04103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For melasma and many pigment concerns, daily broad-spectrum</w:t>
            </w:r>
          </w:p>
        </w:tc>
      </w:tr>
      <w:tr>
        <w:tc>
          <w:tcPr>
            <w:tcW w:w="900" w:type="dxa"/>
          </w:tcPr>
          <w:p>
            <w:r>
              <w:rPr/>
              <w:t xml:space="preserve">EN-04104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 &gt; a:nth-of-type(1)</w:t>
            </w:r>
          </w:p>
        </w:tc>
        <w:tc>
          <w:tcPr>
            <w:tcW w:w="5100" w:type="dxa"/>
          </w:tcPr>
          <w:p>
            <w:r>
              <w:rPr/>
              <w:t xml:space="preserve">sun protection</w:t>
            </w:r>
          </w:p>
        </w:tc>
      </w:tr>
      <w:tr>
        <w:tc>
          <w:tcPr>
            <w:tcW w:w="900" w:type="dxa"/>
          </w:tcPr>
          <w:p>
            <w:r>
              <w:rPr/>
              <w:t xml:space="preserve">EN-04105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is fundamental. Shade, hats and behavioural protection also matter because no sunscreen compensates for unrestricted exposure. Tinted products containing iron oxides may be discussed for people whose pigmentation is influenced by visible light.</w:t>
            </w:r>
          </w:p>
        </w:tc>
      </w:tr>
      <w:tr>
        <w:tc>
          <w:tcPr>
            <w:tcW w:w="900" w:type="dxa"/>
          </w:tcPr>
          <w:p>
            <w:r>
              <w:rPr/>
              <w:t xml:space="preserve">EN-04106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Consistency is more important than perfection. Protection must continue after improvement, because the biological tendency to pigment may remain.</w:t>
            </w:r>
          </w:p>
        </w:tc>
      </w:tr>
      <w:tr>
        <w:tc>
          <w:tcPr>
            <w:tcW w:w="900" w:type="dxa"/>
          </w:tcPr>
          <w:p>
            <w:r>
              <w:rPr/>
              <w:t xml:space="preserve">EN-04107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“Pigmentation is rarely managed well by chasing colour alone. The plan must also reduce the inflammation, light exposure or biological tendency that keeps recreating it.”</w:t>
            </w:r>
          </w:p>
        </w:tc>
      </w:tr>
      <w:tr>
        <w:tc>
          <w:tcPr>
            <w:tcW w:w="900" w:type="dxa"/>
          </w:tcPr>
          <w:p>
            <w:r>
              <w:rPr/>
              <w:t xml:space="preserve">EN-04108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h2#article-04-where-skincare-fits</w:t>
            </w:r>
          </w:p>
        </w:tc>
        <w:tc>
          <w:tcPr>
            <w:tcW w:w="5100" w:type="dxa"/>
          </w:tcPr>
          <w:p>
            <w:r>
              <w:rPr/>
              <w:t xml:space="preserve">Where skincare fits</w:t>
            </w:r>
          </w:p>
        </w:tc>
      </w:tr>
      <w:tr>
        <w:tc>
          <w:tcPr>
            <w:tcW w:w="900" w:type="dxa"/>
          </w:tcPr>
          <w:p>
            <w:r>
              <w:rPr/>
              <w:t xml:space="preserve">EN-04109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Topical plans may include ingredients intended to reduce pigment production, increase cell turnover or calm inflammation. Prescription options require medical guidance, and even non-prescription brightening products can irritate when combined carelessly.</w:t>
            </w:r>
          </w:p>
        </w:tc>
      </w:tr>
      <w:tr>
        <w:tc>
          <w:tcPr>
            <w:tcW w:w="900" w:type="dxa"/>
          </w:tcPr>
          <w:p>
            <w:r>
              <w:rPr/>
              <w:t xml:space="preserve">EN-04110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A barrier-conscious routine is essential. If the face is stinging, peeling or inflamed, adding more brightening acids can create exactly the irritation that sustains uneven tone.</w:t>
            </w:r>
          </w:p>
        </w:tc>
      </w:tr>
      <w:tr>
        <w:tc>
          <w:tcPr>
            <w:tcW w:w="900" w:type="dxa"/>
          </w:tcPr>
          <w:p>
            <w:r>
              <w:rPr/>
              <w:t xml:space="preserve">EN-04111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h2#article-04-where-lasers-and-light-based-treatments-fit</w:t>
            </w:r>
          </w:p>
        </w:tc>
        <w:tc>
          <w:tcPr>
            <w:tcW w:w="5100" w:type="dxa"/>
          </w:tcPr>
          <w:p>
            <w:r>
              <w:rPr/>
              <w:t xml:space="preserve">Where lasers and light-based treatments fit</w:t>
            </w:r>
          </w:p>
        </w:tc>
      </w:tr>
      <w:tr>
        <w:tc>
          <w:tcPr>
            <w:tcW w:w="900" w:type="dxa"/>
          </w:tcPr>
          <w:p>
            <w:r>
              <w:rPr/>
              <w:t xml:space="preserve">EN-04112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Selected laser and light treatments can be useful for specific pigment concerns, but the device must match the target. Some light-based approaches may complement an established melasma plan, while other pigment patterns may respond differently. The presence of recent tanning, active irritation and the person’s tendency to develop pigmentation affect suitability.</w:t>
            </w:r>
          </w:p>
        </w:tc>
      </w:tr>
      <w:tr>
        <w:tc>
          <w:tcPr>
            <w:tcW w:w="900" w:type="dxa"/>
          </w:tcPr>
          <w:p>
            <w:r>
              <w:rPr/>
              <w:t xml:space="preserve">EN-04113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A procedure should be presented as one element in a long-term strategy, not as a guarantee that pigment will never return.</w:t>
            </w:r>
          </w:p>
        </w:tc>
      </w:tr>
      <w:tr>
        <w:tc>
          <w:tcPr>
            <w:tcW w:w="900" w:type="dxa"/>
          </w:tcPr>
          <w:p>
            <w:r>
              <w:rPr/>
              <w:t xml:space="preserve">EN-04114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h2#article-04-the-importance-of-colour-depth-and-pattern</w:t>
            </w:r>
          </w:p>
        </w:tc>
        <w:tc>
          <w:tcPr>
            <w:tcW w:w="5100" w:type="dxa"/>
          </w:tcPr>
          <w:p>
            <w:r>
              <w:rPr/>
              <w:t xml:space="preserve">The importance of colour, depth and pattern</w:t>
            </w:r>
          </w:p>
        </w:tc>
      </w:tr>
      <w:tr>
        <w:tc>
          <w:tcPr>
            <w:tcW w:w="900" w:type="dxa"/>
          </w:tcPr>
          <w:p>
            <w:r>
              <w:rPr/>
              <w:t xml:space="preserve">EN-04115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Before treating pigmentation, I look at the complete pattern:</w:t>
            </w:r>
          </w:p>
        </w:tc>
      </w:tr>
      <w:tr>
        <w:tc>
          <w:tcPr>
            <w:tcW w:w="900" w:type="dxa"/>
          </w:tcPr>
          <w:p>
            <w:r>
              <w:rPr/>
              <w:t xml:space="preserve">EN-04116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li:nth-of-type(1) &gt; strong:nth-of-type(1)</w:t>
            </w:r>
          </w:p>
        </w:tc>
        <w:tc>
          <w:tcPr>
            <w:tcW w:w="5100" w:type="dxa"/>
          </w:tcPr>
          <w:p>
            <w:r>
              <w:rPr/>
              <w:t xml:space="preserve">Colour</w:t>
            </w:r>
          </w:p>
        </w:tc>
      </w:tr>
      <w:tr>
        <w:tc>
          <w:tcPr>
            <w:tcW w:w="900" w:type="dxa"/>
          </w:tcPr>
          <w:p>
            <w:r>
              <w:rPr/>
              <w:t xml:space="preserve">EN-04117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li:nth-of-type(1) &gt; span:nth-of-type(1)</w:t>
            </w:r>
          </w:p>
        </w:tc>
        <w:tc>
          <w:tcPr>
            <w:tcW w:w="5100" w:type="dxa"/>
          </w:tcPr>
          <w:p>
            <w:r>
              <w:rPr/>
              <w:t xml:space="preserve">— brown, grey, red-brown or mixed.</w:t>
            </w:r>
          </w:p>
        </w:tc>
      </w:tr>
      <w:tr>
        <w:tc>
          <w:tcPr>
            <w:tcW w:w="900" w:type="dxa"/>
          </w:tcPr>
          <w:p>
            <w:r>
              <w:rPr/>
              <w:t xml:space="preserve">EN-04118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li:nth-of-type(2) &gt; strong:nth-of-type(1)</w:t>
            </w:r>
          </w:p>
        </w:tc>
        <w:tc>
          <w:tcPr>
            <w:tcW w:w="5100" w:type="dxa"/>
          </w:tcPr>
          <w:p>
            <w:r>
              <w:rPr/>
              <w:t xml:space="preserve">Depth</w:t>
            </w:r>
          </w:p>
        </w:tc>
      </w:tr>
      <w:tr>
        <w:tc>
          <w:tcPr>
            <w:tcW w:w="900" w:type="dxa"/>
          </w:tcPr>
          <w:p>
            <w:r>
              <w:rPr/>
              <w:t xml:space="preserve">EN-04119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li:nth-of-type(2) &gt; span:nth-of-type(1)</w:t>
            </w:r>
          </w:p>
        </w:tc>
        <w:tc>
          <w:tcPr>
            <w:tcW w:w="5100" w:type="dxa"/>
          </w:tcPr>
          <w:p>
            <w:r>
              <w:rPr/>
              <w:t xml:space="preserve">— whether the pigment appears superficial or deeper.</w:t>
            </w:r>
          </w:p>
        </w:tc>
      </w:tr>
      <w:tr>
        <w:tc>
          <w:tcPr>
            <w:tcW w:w="900" w:type="dxa"/>
          </w:tcPr>
          <w:p>
            <w:r>
              <w:rPr/>
              <w:t xml:space="preserve">EN-04120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li:nth-of-type(3) &gt; strong:nth-of-type(1)</w:t>
            </w:r>
          </w:p>
        </w:tc>
        <w:tc>
          <w:tcPr>
            <w:tcW w:w="5100" w:type="dxa"/>
          </w:tcPr>
          <w:p>
            <w:r>
              <w:rPr/>
              <w:t xml:space="preserve">Distribution</w:t>
            </w:r>
          </w:p>
        </w:tc>
      </w:tr>
      <w:tr>
        <w:tc>
          <w:tcPr>
            <w:tcW w:w="900" w:type="dxa"/>
          </w:tcPr>
          <w:p>
            <w:r>
              <w:rPr/>
              <w:t xml:space="preserve">EN-04121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li:nth-of-type(3) &gt; span:nth-of-type(1)</w:t>
            </w:r>
          </w:p>
        </w:tc>
        <w:tc>
          <w:tcPr>
            <w:tcW w:w="5100" w:type="dxa"/>
          </w:tcPr>
          <w:p>
            <w:r>
              <w:rPr/>
              <w:t xml:space="preserve">— symmetrical, localised or linked to a particular area.</w:t>
            </w:r>
          </w:p>
        </w:tc>
      </w:tr>
      <w:tr>
        <w:tc>
          <w:tcPr>
            <w:tcW w:w="900" w:type="dxa"/>
          </w:tcPr>
          <w:p>
            <w:r>
              <w:rPr/>
              <w:t xml:space="preserve">EN-04122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li:nth-of-type(4) &gt; strong:nth-of-type(1)</w:t>
            </w:r>
          </w:p>
        </w:tc>
        <w:tc>
          <w:tcPr>
            <w:tcW w:w="5100" w:type="dxa"/>
          </w:tcPr>
          <w:p>
            <w:r>
              <w:rPr/>
              <w:t xml:space="preserve">History</w:t>
            </w:r>
          </w:p>
        </w:tc>
      </w:tr>
      <w:tr>
        <w:tc>
          <w:tcPr>
            <w:tcW w:w="900" w:type="dxa"/>
          </w:tcPr>
          <w:p>
            <w:r>
              <w:rPr/>
              <w:t xml:space="preserve">EN-04123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li:nth-of-type(4) &gt; span:nth-of-type(1)</w:t>
            </w:r>
          </w:p>
        </w:tc>
        <w:tc>
          <w:tcPr>
            <w:tcW w:w="5100" w:type="dxa"/>
          </w:tcPr>
          <w:p>
            <w:r>
              <w:rPr/>
              <w:t xml:space="preserve">— whether it followed acne, irritation, sun exposure or another inflammatory event.</w:t>
            </w:r>
          </w:p>
        </w:tc>
      </w:tr>
      <w:tr>
        <w:tc>
          <w:tcPr>
            <w:tcW w:w="900" w:type="dxa"/>
          </w:tcPr>
          <w:p>
            <w:r>
              <w:rPr/>
              <w:t xml:space="preserve">EN-04124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li:nth-of-type(5) &gt; strong:nth-of-type(1)</w:t>
            </w:r>
          </w:p>
        </w:tc>
        <w:tc>
          <w:tcPr>
            <w:tcW w:w="5100" w:type="dxa"/>
          </w:tcPr>
          <w:p>
            <w:r>
              <w:rPr/>
              <w:t xml:space="preserve">Change over time</w:t>
            </w:r>
          </w:p>
        </w:tc>
      </w:tr>
      <w:tr>
        <w:tc>
          <w:tcPr>
            <w:tcW w:w="900" w:type="dxa"/>
          </w:tcPr>
          <w:p>
            <w:r>
              <w:rPr/>
              <w:t xml:space="preserve">EN-04125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ul:nth-of-type(1) &gt; li:nth-of-type(5) &gt; span:nth-of-type(1)</w:t>
            </w:r>
          </w:p>
        </w:tc>
        <w:tc>
          <w:tcPr>
            <w:tcW w:w="5100" w:type="dxa"/>
          </w:tcPr>
          <w:p>
            <w:r>
              <w:rPr/>
              <w:t xml:space="preserve">— including the borders, evolution and any feature that needs medical assessment.</w:t>
            </w:r>
          </w:p>
        </w:tc>
      </w:tr>
      <w:tr>
        <w:tc>
          <w:tcPr>
            <w:tcW w:w="900" w:type="dxa"/>
          </w:tcPr>
          <w:p>
            <w:r>
              <w:rPr/>
              <w:t xml:space="preserve">EN-04126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This is why a personalised plan may look slower than an online recommendation. It is trying to treat the actual pattern rather than the category of “spots”.</w:t>
            </w:r>
          </w:p>
        </w:tc>
      </w:tr>
      <w:tr>
        <w:tc>
          <w:tcPr>
            <w:tcW w:w="900" w:type="dxa"/>
          </w:tcPr>
          <w:p>
            <w:r>
              <w:rPr/>
              <w:t xml:space="preserve">EN-04127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h2#article-04-what-realistic-improvement-looks-like</w:t>
            </w:r>
          </w:p>
        </w:tc>
        <w:tc>
          <w:tcPr>
            <w:tcW w:w="5100" w:type="dxa"/>
          </w:tcPr>
          <w:p>
            <w:r>
              <w:rPr/>
              <w:t xml:space="preserve">What realistic improvement looks like</w:t>
            </w:r>
          </w:p>
        </w:tc>
      </w:tr>
      <w:tr>
        <w:tc>
          <w:tcPr>
            <w:tcW w:w="900" w:type="dxa"/>
          </w:tcPr>
          <w:p>
            <w:r>
              <w:rPr/>
              <w:t xml:space="preserve">EN-04128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p:nth-of-type(1)</w:t>
            </w:r>
          </w:p>
        </w:tc>
        <w:tc>
          <w:tcPr>
            <w:tcW w:w="5100" w:type="dxa"/>
          </w:tcPr>
          <w:p>
            <w:r>
              <w:rPr/>
              <w:t xml:space="preserve">Pigmentation often changes gradually. The first sign of progress may be a more uniform background tone rather than the disappearance of every mark. Some areas respond faster than others, and photographs taken in consistent lighting are more useful than daily mirror inspection.</w:t>
            </w:r>
          </w:p>
        </w:tc>
      </w:tr>
      <w:tr>
        <w:tc>
          <w:tcPr>
            <w:tcW w:w="900" w:type="dxa"/>
          </w:tcPr>
          <w:p>
            <w:r>
              <w:rPr/>
              <w:t xml:space="preserve">EN-04129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section:nth-of-type(9) &gt; p:nth-of-type(2)</w:t>
            </w:r>
          </w:p>
        </w:tc>
        <w:tc>
          <w:tcPr>
            <w:tcW w:w="5100" w:type="dxa"/>
          </w:tcPr>
          <w:p>
            <w:r>
              <w:rPr/>
              <w:t xml:space="preserve">Recurrence is not always evidence that treatment failed. It may reflect renewed sun exposure, hormonal influence, inflammation or the chronic nature of melasma. The plan then shifts towards maintenance.</w:t>
            </w:r>
          </w:p>
        </w:tc>
      </w:tr>
      <w:tr>
        <w:tc>
          <w:tcPr>
            <w:tcW w:w="900" w:type="dxa"/>
          </w:tcPr>
          <w:p>
            <w:r>
              <w:rPr/>
              <w:t xml:space="preserve">EN-04130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h2#article-04-when-a-dark-mark-is-not-an-aesthetic-matter</w:t>
            </w:r>
          </w:p>
        </w:tc>
        <w:tc>
          <w:tcPr>
            <w:tcW w:w="5100" w:type="dxa"/>
          </w:tcPr>
          <w:p>
            <w:r>
              <w:rPr/>
              <w:t xml:space="preserve">When a dark mark is not an aesthetic matter</w:t>
            </w:r>
          </w:p>
        </w:tc>
      </w:tr>
      <w:tr>
        <w:tc>
          <w:tcPr>
            <w:tcW w:w="900" w:type="dxa"/>
          </w:tcPr>
          <w:p>
            <w:r>
              <w:rPr/>
              <w:t xml:space="preserve">EN-04131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p:nth-of-type(1)</w:t>
            </w:r>
          </w:p>
        </w:tc>
        <w:tc>
          <w:tcPr>
            <w:tcW w:w="5100" w:type="dxa"/>
          </w:tcPr>
          <w:p>
            <w:r>
              <w:rPr/>
              <w:t xml:space="preserve">A new or changing mole, an irregularly shaped lesion, a spot with several colours, bleeding, persistent crusting or a lesion that looks different from the others should be assessed medically. No aesthetic procedure should be used to remove or disguise a lesion that has not been appropriately evaluated.</w:t>
            </w:r>
          </w:p>
        </w:tc>
      </w:tr>
      <w:tr>
        <w:tc>
          <w:tcPr>
            <w:tcW w:w="900" w:type="dxa"/>
          </w:tcPr>
          <w:p>
            <w:r>
              <w:rPr/>
              <w:t xml:space="preserve">EN-04132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section:nth-of-type(10) &gt; p:nth-of-type(2)</w:t>
            </w:r>
          </w:p>
        </w:tc>
        <w:tc>
          <w:tcPr>
            <w:tcW w:w="5100" w:type="dxa"/>
          </w:tcPr>
          <w:p>
            <w:r>
              <w:rPr/>
              <w:t xml:space="preserve">For me, good pigmentation care is patient care: knowing when to treat, when to protect, when to slow down and when to refer.</w:t>
            </w:r>
          </w:p>
        </w:tc>
      </w:tr>
      <w:tr>
        <w:tc>
          <w:tcPr>
            <w:tcW w:w="900" w:type="dxa"/>
          </w:tcPr>
          <w:p>
            <w:r>
              <w:rPr/>
              <w:t xml:space="preserve">EN-04133</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EN-04134</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EN-04135</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EN-04136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EN-04137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Is every dark facial patch melasma?</w:t>
            </w:r>
          </w:p>
        </w:tc>
      </w:tr>
      <w:tr>
        <w:tc>
          <w:tcPr>
            <w:tcW w:w="900" w:type="dxa"/>
          </w:tcPr>
          <w:p>
            <w:r>
              <w:rPr/>
              <w:t xml:space="preserve">EN-04138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EN-04139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No. Dark marks may come from sun exposure, acne, irritation, inflammation, medication or other conditions. Assessment is important before treatment.</w:t>
            </w:r>
          </w:p>
        </w:tc>
      </w:tr>
      <w:tr>
        <w:tc>
          <w:tcPr>
            <w:tcW w:w="900" w:type="dxa"/>
          </w:tcPr>
          <w:p>
            <w:r>
              <w:rPr/>
              <w:t xml:space="preserve">EN-04140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EN-04141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Can melasma be permanently cured?</w:t>
            </w:r>
          </w:p>
        </w:tc>
      </w:tr>
      <w:tr>
        <w:tc>
          <w:tcPr>
            <w:tcW w:w="900" w:type="dxa"/>
          </w:tcPr>
          <w:p>
            <w:r>
              <w:rPr/>
              <w:t xml:space="preserve">EN-04142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EN-04143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Melasma can often be improved, but it may recur. Long-term light protection and maintenance are commonly needed.</w:t>
            </w:r>
          </w:p>
        </w:tc>
      </w:tr>
      <w:tr>
        <w:tc>
          <w:tcPr>
            <w:tcW w:w="900" w:type="dxa"/>
          </w:tcPr>
          <w:p>
            <w:r>
              <w:rPr/>
              <w:t xml:space="preserve">EN-04144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EN-04145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Can laser make pigmentation worse?</w:t>
            </w:r>
          </w:p>
        </w:tc>
      </w:tr>
      <w:tr>
        <w:tc>
          <w:tcPr>
            <w:tcW w:w="900" w:type="dxa"/>
          </w:tcPr>
          <w:p>
            <w:r>
              <w:rPr/>
              <w:t xml:space="preserve">EN-04146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EN-04147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Yes, if the wrong treatment, settings or timing create excess inflammation. Careful selection and aftercare reduce risk but cannot remove it completely.</w:t>
            </w:r>
          </w:p>
        </w:tc>
      </w:tr>
      <w:tr>
        <w:tc>
          <w:tcPr>
            <w:tcW w:w="900" w:type="dxa"/>
          </w:tcPr>
          <w:p>
            <w:r>
              <w:rPr/>
              <w:t xml:space="preserve">EN-04148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EN-04149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Why do acne marks stay after the breakout clears?</w:t>
            </w:r>
          </w:p>
        </w:tc>
      </w:tr>
      <w:tr>
        <w:tc>
          <w:tcPr>
            <w:tcW w:w="900" w:type="dxa"/>
          </w:tcPr>
          <w:p>
            <w:r>
              <w:rPr/>
              <w:t xml:space="preserve">EN-04150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EN-04151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Inflammation can stimulate excess pigment during healing, leaving post-inflammatory hyperpigmentation after the active lesion has resolved.</w:t>
            </w:r>
          </w:p>
        </w:tc>
      </w:tr>
      <w:tr>
        <w:tc>
          <w:tcPr>
            <w:tcW w:w="900" w:type="dxa"/>
          </w:tcPr>
          <w:p>
            <w:r>
              <w:rPr/>
              <w:t xml:space="preserve">EN-04152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EN-04153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Should I use several brightening products together?</w:t>
            </w:r>
          </w:p>
        </w:tc>
      </w:tr>
      <w:tr>
        <w:tc>
          <w:tcPr>
            <w:tcW w:w="900" w:type="dxa"/>
          </w:tcPr>
          <w:p>
            <w:r>
              <w:rPr/>
              <w:t xml:space="preserve">EN-04154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EN-04155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Combining too many active products can irritate the skin and worsen uneven tone. A coordinated routine is safer than layering products randomly.</w:t>
            </w:r>
          </w:p>
        </w:tc>
      </w:tr>
      <w:tr>
        <w:tc>
          <w:tcPr>
            <w:tcW w:w="900" w:type="dxa"/>
          </w:tcPr>
          <w:p>
            <w:r>
              <w:rPr/>
              <w:t xml:space="preserve">EN-04156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EN-04157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Does sunscreen matter if I stay indoors?</w:t>
            </w:r>
          </w:p>
        </w:tc>
      </w:tr>
      <w:tr>
        <w:tc>
          <w:tcPr>
            <w:tcW w:w="900" w:type="dxa"/>
          </w:tcPr>
          <w:p>
            <w:r>
              <w:rPr/>
              <w:t xml:space="preserve">EN-04158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EN-04159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Incidental daylight and visible light may still be relevant for some pigment conditions. The appropriate protection plan depends on your environment and diagnosis.</w:t>
            </w:r>
          </w:p>
        </w:tc>
      </w:tr>
      <w:tr>
        <w:tc>
          <w:tcPr>
            <w:tcW w:w="900" w:type="dxa"/>
          </w:tcPr>
          <w:p>
            <w:r>
              <w:rPr/>
              <w:t xml:space="preserve">EN-04160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EN-04161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How quickly should pigment treatment work?</w:t>
            </w:r>
          </w:p>
        </w:tc>
      </w:tr>
      <w:tr>
        <w:tc>
          <w:tcPr>
            <w:tcW w:w="900" w:type="dxa"/>
          </w:tcPr>
          <w:p>
            <w:r>
              <w:rPr/>
              <w:t xml:space="preserve">EN-04162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EN-04163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Improvement is usually gradual and varies by cause, depth, skin response and consistency of protection.</w:t>
            </w:r>
          </w:p>
        </w:tc>
      </w:tr>
      <w:tr>
        <w:tc>
          <w:tcPr>
            <w:tcW w:w="900" w:type="dxa"/>
          </w:tcPr>
          <w:p>
            <w:r>
              <w:rPr/>
              <w:t xml:space="preserve">EN-04164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EN-04165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Can pigmentation be treated in summer?</w:t>
            </w:r>
          </w:p>
        </w:tc>
      </w:tr>
      <w:tr>
        <w:tc>
          <w:tcPr>
            <w:tcW w:w="900" w:type="dxa"/>
          </w:tcPr>
          <w:p>
            <w:r>
              <w:rPr/>
              <w:t xml:space="preserve">EN-04166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EN-04167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Some plans can continue, but recent tanning and intense exposure may limit procedures. Timing should be assessed individually.</w:t>
            </w:r>
          </w:p>
        </w:tc>
      </w:tr>
      <w:tr>
        <w:tc>
          <w:tcPr>
            <w:tcW w:w="900" w:type="dxa"/>
          </w:tcPr>
          <w:p>
            <w:r>
              <w:rPr/>
              <w:t xml:space="preserve">EN-04168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EN-04169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Why might I need a dermatologist?</w:t>
            </w:r>
          </w:p>
        </w:tc>
      </w:tr>
      <w:tr>
        <w:tc>
          <w:tcPr>
            <w:tcW w:w="900" w:type="dxa"/>
          </w:tcPr>
          <w:p>
            <w:r>
              <w:rPr/>
              <w:t xml:space="preserve">EN-04170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EN-04171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Medical evaluation is needed when the diagnosis is uncertain, prescription therapy is indicated or a lesion is new, changing, irregular or symptomatic.</w:t>
            </w:r>
          </w:p>
        </w:tc>
      </w:tr>
      <w:tr>
        <w:tc>
          <w:tcPr>
            <w:tcW w:w="900" w:type="dxa"/>
          </w:tcPr>
          <w:p>
            <w:r>
              <w:rPr/>
              <w:t xml:space="preserve">EN-04172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EN-04173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What is the best first step?</w:t>
            </w:r>
          </w:p>
        </w:tc>
      </w:tr>
      <w:tr>
        <w:tc>
          <w:tcPr>
            <w:tcW w:w="900" w:type="dxa"/>
          </w:tcPr>
          <w:p>
            <w:r>
              <w:rPr/>
              <w:t xml:space="preserve">EN-04174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EN-04175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Begin with assessment, stabilise irritation, establish reliable light protection and then choose treatment according to the actual pigment pattern.</w:t>
            </w:r>
          </w:p>
        </w:tc>
      </w:tr>
      <w:tr>
        <w:tc>
          <w:tcPr>
            <w:tcW w:w="900" w:type="dxa"/>
          </w:tcPr>
          <w:p>
            <w:r>
              <w:rPr/>
              <w:t xml:space="preserve">EN-04176</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EN-04177</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h2#author-title-04</w:t>
            </w:r>
          </w:p>
        </w:tc>
        <w:tc>
          <w:tcPr>
            <w:tcW w:w="5100" w:type="dxa"/>
          </w:tcPr>
          <w:p>
            <w:r>
              <w:rPr/>
              <w:t xml:space="preserve">Franciele Sofiati</w:t>
            </w:r>
          </w:p>
        </w:tc>
      </w:tr>
      <w:tr>
        <w:tc>
          <w:tcPr>
            <w:tcW w:w="900" w:type="dxa"/>
          </w:tcPr>
          <w:p>
            <w:r>
              <w:rPr/>
              <w:t xml:space="preserve">EN-04178</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EN-04179</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EN-04180</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Your natural skin deserves understanding, protection and patience, not impossible standards.</w:t>
            </w:r>
          </w:p>
        </w:tc>
      </w:tr>
      <w:tr>
        <w:tc>
          <w:tcPr>
            <w:tcW w:w="900" w:type="dxa"/>
          </w:tcPr>
          <w:p>
            <w:r>
              <w:rPr/>
              <w:t xml:space="preserve">EN-04181</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Pigmentation needs patience and context. I look at the pattern, the triggers and the skin’s response before deciding how to treat the colour. I write these articles in the same way I speak to patients in the clinic: clearly, carefully and without promising more than a treatment can deliver.</w:t>
            </w:r>
          </w:p>
        </w:tc>
      </w:tr>
      <w:tr>
        <w:tc>
          <w:tcPr>
            <w:tcW w:w="900" w:type="dxa"/>
          </w:tcPr>
          <w:p>
            <w:r>
              <w:rPr/>
              <w:t xml:space="preserve">EN-04182</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EN-04183</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h2#consultation-invitation-title-04</w:t>
            </w:r>
          </w:p>
        </w:tc>
        <w:tc>
          <w:tcPr>
            <w:tcW w:w="5100" w:type="dxa"/>
          </w:tcPr>
          <w:p>
            <w:r>
              <w:rPr/>
              <w:t xml:space="preserve">Bring the information into</w:t>
            </w:r>
          </w:p>
        </w:tc>
      </w:tr>
      <w:tr>
        <w:tc>
          <w:tcPr>
            <w:tcW w:w="900" w:type="dxa"/>
          </w:tcPr>
          <w:p>
            <w:r>
              <w:rPr/>
              <w:t xml:space="preserve">EN-04184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h2#consultation-invitation-title-04 &gt; em:nth-of-type(1)</w:t>
            </w:r>
          </w:p>
        </w:tc>
        <w:tc>
          <w:tcPr>
            <w:tcW w:w="5100" w:type="dxa"/>
          </w:tcPr>
          <w:p>
            <w:r>
              <w:rPr/>
              <w:t xml:space="preserve">your</w:t>
            </w:r>
          </w:p>
        </w:tc>
      </w:tr>
      <w:tr>
        <w:tc>
          <w:tcPr>
            <w:tcW w:w="900" w:type="dxa"/>
          </w:tcPr>
          <w:p>
            <w:r>
              <w:rPr/>
              <w:t xml:space="preserve">EN-04185</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h2#consultation-invitation-title-04</w:t>
            </w:r>
          </w:p>
        </w:tc>
        <w:tc>
          <w:tcPr>
            <w:tcW w:w="5100" w:type="dxa"/>
          </w:tcPr>
          <w:p>
            <w:r>
              <w:rPr/>
              <w:t xml:space="preserve">context.</w:t>
            </w:r>
          </w:p>
        </w:tc>
      </w:tr>
      <w:tr>
        <w:tc>
          <w:tcPr>
            <w:tcW w:w="900" w:type="dxa"/>
          </w:tcPr>
          <w:p>
            <w:r>
              <w:rPr/>
              <w:t xml:space="preserve">EN-04186</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Treat the pattern, not only the colour. Personalised consultations are available in Londrina.</w:t>
            </w:r>
          </w:p>
        </w:tc>
      </w:tr>
      <w:tr>
        <w:tc>
          <w:tcPr>
            <w:tcW w:w="900" w:type="dxa"/>
          </w:tcPr>
          <w:p>
            <w:r>
              <w:rPr/>
              <w:t xml:space="preserve">EN-04187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EN-04188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EN-04189</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EN-04190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EN-04191</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EN-04192</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h2#related-reading-title-04</w:t>
            </w:r>
          </w:p>
        </w:tc>
        <w:tc>
          <w:tcPr>
            <w:tcW w:w="5100" w:type="dxa"/>
          </w:tcPr>
          <w:p>
            <w:r>
              <w:rPr/>
              <w:t xml:space="preserve">Related perspectives</w:t>
            </w:r>
          </w:p>
        </w:tc>
      </w:tr>
      <w:tr>
        <w:tc>
          <w:tcPr>
            <w:tcW w:w="900" w:type="dxa"/>
          </w:tcPr>
          <w:p>
            <w:r>
              <w:rPr/>
              <w:t xml:space="preserve">EN-04193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Laser &amp; Technology · 5 min</w:t>
            </w:r>
          </w:p>
        </w:tc>
      </w:tr>
      <w:tr>
        <w:tc>
          <w:tcPr>
            <w:tcW w:w="900" w:type="dxa"/>
          </w:tcPr>
          <w:p>
            <w:r>
              <w:rPr/>
              <w:t xml:space="preserve">EN-04194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Beyond ‘Sensitive Skin’: Understanding Persistent Redness and Visible Facial Vessels</w:t>
            </w:r>
          </w:p>
        </w:tc>
      </w:tr>
      <w:tr>
        <w:tc>
          <w:tcPr>
            <w:tcW w:w="900" w:type="dxa"/>
          </w:tcPr>
          <w:p>
            <w:r>
              <w:rPr/>
              <w:t xml:space="preserve">EN-04195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EN-04196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EN-04197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Consultation &amp; Care · 6 min</w:t>
            </w:r>
          </w:p>
        </w:tc>
      </w:tr>
      <w:tr>
        <w:tc>
          <w:tcPr>
            <w:tcW w:w="900" w:type="dxa"/>
          </w:tcPr>
          <w:p>
            <w:r>
              <w:rPr/>
              <w:t xml:space="preserve">EN-04198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When More Is Not Better: Rebuilding a Skin Barrier Overwhelmed by Skincare</w:t>
            </w:r>
          </w:p>
        </w:tc>
      </w:tr>
      <w:tr>
        <w:tc>
          <w:tcPr>
            <w:tcW w:w="900" w:type="dxa"/>
          </w:tcPr>
          <w:p>
            <w:r>
              <w:rPr/>
              <w:t xml:space="preserve">EN-04199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EN-04200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EN-04201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Skin Health · 6 min</w:t>
            </w:r>
          </w:p>
        </w:tc>
      </w:tr>
      <w:tr>
        <w:tc>
          <w:tcPr>
            <w:tcW w:w="900" w:type="dxa"/>
          </w:tcPr>
          <w:p>
            <w:r>
              <w:rPr/>
              <w:t xml:space="preserve">EN-04202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Not Every Acne Scar Is the Same: Why Texture Requires a Layered Treatment Plan</w:t>
            </w:r>
          </w:p>
        </w:tc>
      </w:tr>
      <w:tr>
        <w:tc>
          <w:tcPr>
            <w:tcW w:w="900" w:type="dxa"/>
          </w:tcPr>
          <w:p>
            <w:r>
              <w:rPr/>
              <w:t xml:space="preserve">EN-04203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EN-04204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EN-04205</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Previous essay</w:t>
            </w:r>
          </w:p>
        </w:tc>
      </w:tr>
      <w:tr>
        <w:tc>
          <w:tcPr>
            <w:tcW w:w="900" w:type="dxa"/>
          </w:tcPr>
          <w:p>
            <w:r>
              <w:rPr/>
              <w:t xml:space="preserve">EN-04206</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A Clearer Starting Point: What Professional Skin Cleansing Can — and Cannot — Do</w:t>
            </w:r>
          </w:p>
        </w:tc>
      </w:tr>
      <w:tr>
        <w:tc>
          <w:tcPr>
            <w:tcW w:w="900" w:type="dxa"/>
          </w:tcPr>
          <w:p>
            <w:r>
              <w:rPr/>
              <w:t xml:space="preserve">EN-04207</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Next essay →</w:t>
            </w:r>
          </w:p>
        </w:tc>
      </w:tr>
      <w:tr>
        <w:tc>
          <w:tcPr>
            <w:tcW w:w="900" w:type="dxa"/>
          </w:tcPr>
          <w:p>
            <w:r>
              <w:rPr/>
              <w:t xml:space="preserve">EN-04208</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Not Every Acne Scar Is the Same: Why Texture Requires a Layered Treatment Plan</w:t>
            </w:r>
          </w:p>
        </w:tc>
      </w:tr>
    </w:tbl>
    <w:p>
      <w:pPr>
        <w:pStyle w:val="Heading1"/>
      </w:pPr>
      <w:r>
        <w:t xml:space="preserve">journal/why-aesthetic-care-begins-with-consultation.html</w:t>
      </w:r>
    </w:p>
    <w:p>
      <w:pPr>
        <w:pStyle w:val="Normal"/>
      </w:pPr>
      <w:r>
        <w:t xml:space="preserve">Source SHA-256: ef27587ad4ca7060a3c8e24bdcb4096d32ea36e19d3043423bac7670c5f68aab</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EN-04209</w:t>
            </w:r>
          </w:p>
        </w:tc>
        <w:tc>
          <w:tcPr>
            <w:tcW w:w="1700" w:type="dxa"/>
          </w:tcPr>
          <w:p>
            <w:r>
              <w:rPr/>
              <w:t xml:space="preserve">Visible text</w:t>
            </w:r>
          </w:p>
        </w:tc>
        <w:tc>
          <w:tcPr>
            <w:tcW w:w="2200" w:type="dxa"/>
          </w:tcPr>
          <w:p>
            <w:r>
              <w:rPr/>
              <w:t xml:space="preserve">html:nth-of-type(1) &gt; body:nth-of-type(1) &gt; a:nth-of-type(1)</w:t>
            </w:r>
          </w:p>
        </w:tc>
        <w:tc>
          <w:tcPr>
            <w:tcW w:w="5100" w:type="dxa"/>
          </w:tcPr>
          <w:p>
            <w:r>
              <w:rPr/>
              <w:t xml:space="preserve">Skip to main content</w:t>
            </w:r>
          </w:p>
        </w:tc>
      </w:tr>
      <w:tr>
        <w:tc>
          <w:tcPr>
            <w:tcW w:w="900" w:type="dxa"/>
          </w:tcPr>
          <w:p>
            <w:r>
              <w:rPr/>
              <w:t xml:space="preserve">EN-04210</w:t>
            </w:r>
          </w:p>
        </w:tc>
        <w:tc>
          <w:tcPr>
            <w:tcW w:w="1700" w:type="dxa"/>
          </w:tcPr>
          <w:p>
            <w:r>
              <w:rPr/>
              <w:t xml:space="preserve">Visible text</w:t>
            </w:r>
          </w:p>
        </w:tc>
        <w:tc>
          <w:tcPr>
            <w:tcW w:w="2200" w:type="dxa"/>
          </w:tcPr>
          <w:p>
            <w:r>
              <w:rPr/>
              <w:t xml:space="preserve">html:nth-of-type(1) &gt; body:nth-of-type(1) &gt; main#main &gt; nav:nth-of-type(1) &gt; ol:nth-of-type(1) &gt; li:nth-of-type(1) &gt; a:nth-of-type(1)</w:t>
            </w:r>
          </w:p>
        </w:tc>
        <w:tc>
          <w:tcPr>
            <w:tcW w:w="5100" w:type="dxa"/>
          </w:tcPr>
          <w:p>
            <w:r>
              <w:rPr/>
              <w:t xml:space="preserve">Home</w:t>
            </w:r>
          </w:p>
        </w:tc>
      </w:tr>
      <w:tr>
        <w:tc>
          <w:tcPr>
            <w:tcW w:w="900" w:type="dxa"/>
          </w:tcPr>
          <w:p>
            <w:r>
              <w:rPr/>
              <w:t xml:space="preserve">EN-04211</w:t>
            </w:r>
          </w:p>
        </w:tc>
        <w:tc>
          <w:tcPr>
            <w:tcW w:w="1700" w:type="dxa"/>
          </w:tcPr>
          <w:p>
            <w:r>
              <w:rPr/>
              <w:t xml:space="preserve">Visible text</w:t>
            </w:r>
          </w:p>
        </w:tc>
        <w:tc>
          <w:tcPr>
            <w:tcW w:w="2200" w:type="dxa"/>
          </w:tcPr>
          <w:p>
            <w:r>
              <w:rPr/>
              <w:t xml:space="preserve">html:nth-of-type(1) &gt; body:nth-of-type(1) &gt; main#main &gt; nav:nth-of-type(1) &gt; ol:nth-of-type(1) &gt; li:nth-of-type(2) &gt; a:nth-of-type(1)</w:t>
            </w:r>
          </w:p>
        </w:tc>
        <w:tc>
          <w:tcPr>
            <w:tcW w:w="5100" w:type="dxa"/>
          </w:tcPr>
          <w:p>
            <w:r>
              <w:rPr/>
              <w:t xml:space="preserve">Journal</w:t>
            </w:r>
          </w:p>
        </w:tc>
      </w:tr>
      <w:tr>
        <w:tc>
          <w:tcPr>
            <w:tcW w:w="900" w:type="dxa"/>
          </w:tcPr>
          <w:p>
            <w:r>
              <w:rPr/>
              <w:t xml:space="preserve">EN-04212</w:t>
            </w:r>
          </w:p>
        </w:tc>
        <w:tc>
          <w:tcPr>
            <w:tcW w:w="1700" w:type="dxa"/>
          </w:tcPr>
          <w:p>
            <w:r>
              <w:rPr/>
              <w:t xml:space="preserve">Visible text</w:t>
            </w:r>
          </w:p>
        </w:tc>
        <w:tc>
          <w:tcPr>
            <w:tcW w:w="2200" w:type="dxa"/>
          </w:tcPr>
          <w:p>
            <w:r>
              <w:rPr/>
              <w:t xml:space="preserve">html:nth-of-type(1) &gt; body:nth-of-type(1) &gt; main#main &gt; nav:nth-of-type(1) &gt; ol:nth-of-type(1) &gt; li:nth-of-type(3) &gt; span:nth-of-type(1)</w:t>
            </w:r>
          </w:p>
        </w:tc>
        <w:tc>
          <w:tcPr>
            <w:tcW w:w="5100" w:type="dxa"/>
          </w:tcPr>
          <w:p>
            <w:r>
              <w:rPr/>
              <w:t xml:space="preserve">Before the Treatment: Why Thoughtful Aesthetic Care Begins with a Consultation</w:t>
            </w:r>
          </w:p>
        </w:tc>
      </w:tr>
      <w:tr>
        <w:tc>
          <w:tcPr>
            <w:tcW w:w="900" w:type="dxa"/>
          </w:tcPr>
          <w:p>
            <w:r>
              <w:rPr/>
              <w:t xml:space="preserve">EN-04213</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a:nth-of-type(1)</w:t>
            </w:r>
          </w:p>
        </w:tc>
        <w:tc>
          <w:tcPr>
            <w:tcW w:w="5100" w:type="dxa"/>
          </w:tcPr>
          <w:p>
            <w:r>
              <w:rPr/>
              <w:t xml:space="preserve">Journal</w:t>
            </w:r>
          </w:p>
        </w:tc>
      </w:tr>
      <w:tr>
        <w:tc>
          <w:tcPr>
            <w:tcW w:w="900" w:type="dxa"/>
          </w:tcPr>
          <w:p>
            <w:r>
              <w:rPr/>
              <w:t xml:space="preserve">EN-04214</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span:nth-of-type(1)</w:t>
            </w:r>
          </w:p>
        </w:tc>
        <w:tc>
          <w:tcPr>
            <w:tcW w:w="5100" w:type="dxa"/>
          </w:tcPr>
          <w:p>
            <w:r>
              <w:rPr/>
              <w:t xml:space="preserve">/</w:t>
            </w:r>
          </w:p>
        </w:tc>
      </w:tr>
      <w:tr>
        <w:tc>
          <w:tcPr>
            <w:tcW w:w="900" w:type="dxa"/>
          </w:tcPr>
          <w:p>
            <w:r>
              <w:rPr/>
              <w:t xml:space="preserve">EN-04215</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span:nth-of-type(2)</w:t>
            </w:r>
          </w:p>
        </w:tc>
        <w:tc>
          <w:tcPr>
            <w:tcW w:w="5100" w:type="dxa"/>
          </w:tcPr>
          <w:p>
            <w:r>
              <w:rPr/>
              <w:t xml:space="preserve">Consultation &amp; Care</w:t>
            </w:r>
          </w:p>
        </w:tc>
      </w:tr>
      <w:tr>
        <w:tc>
          <w:tcPr>
            <w:tcW w:w="900" w:type="dxa"/>
          </w:tcPr>
          <w:p>
            <w:r>
              <w:rPr/>
              <w:t xml:space="preserve">EN-04216</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p:nth-of-type(1) &gt; span:nth-of-type(3)</w:t>
            </w:r>
          </w:p>
        </w:tc>
        <w:tc>
          <w:tcPr>
            <w:tcW w:w="5100" w:type="dxa"/>
          </w:tcPr>
          <w:p>
            <w:r>
              <w:rPr/>
              <w:t xml:space="preserve">01</w:t>
            </w:r>
          </w:p>
        </w:tc>
      </w:tr>
      <w:tr>
        <w:tc>
          <w:tcPr>
            <w:tcW w:w="900" w:type="dxa"/>
          </w:tcPr>
          <w:p>
            <w:r>
              <w:rPr/>
              <w:t xml:space="preserve">EN-04217</w:t>
            </w:r>
          </w:p>
        </w:tc>
        <w:tc>
          <w:tcPr>
            <w:tcW w:w="1700" w:type="dxa"/>
          </w:tcPr>
          <w:p>
            <w:r>
              <w:rPr/>
              <w:t xml:space="preserve">Visible text</w:t>
            </w:r>
          </w:p>
        </w:tc>
        <w:tc>
          <w:tcPr>
            <w:tcW w:w="2200" w:type="dxa"/>
          </w:tcPr>
          <w:p>
            <w:r>
              <w:rPr/>
              <w:t xml:space="preserve">html:nth-of-type(1) &gt; body:nth-of-type(1) &gt; main#main &gt; article:nth-of-type(1) &gt; header:nth-of-type(1) &gt; div:nth-of-type(1) &gt; h1:nth-of-type(1)</w:t>
            </w:r>
          </w:p>
        </w:tc>
        <w:tc>
          <w:tcPr>
            <w:tcW w:w="5100" w:type="dxa"/>
          </w:tcPr>
          <w:p>
            <w:r>
              <w:rPr/>
              <w:t xml:space="preserve">Before the Treatment: Why Thoughtful Aesthetic Care Begins with a Consultation</w:t>
            </w:r>
          </w:p>
        </w:tc>
      </w:tr>
      <w:tr>
        <w:tc>
          <w:tcPr>
            <w:tcW w:w="900" w:type="dxa"/>
          </w:tcPr>
          <w:p>
            <w:r>
              <w:rPr/>
              <w:t xml:space="preserve">EN-04218</w:t>
            </w:r>
          </w:p>
        </w:tc>
        <w:tc>
          <w:tcPr>
            <w:tcW w:w="1700" w:type="dxa"/>
          </w:tcPr>
          <w:p>
            <w:r>
              <w:rPr/>
              <w:t xml:space="preserve">Visible text</w:t>
            </w:r>
          </w:p>
        </w:tc>
        <w:tc>
          <w:tcPr>
            <w:tcW w:w="2200" w:type="dxa"/>
          </w:tcPr>
          <w:p>
            <w:r>
              <w:rPr/>
              <w:t xml:space="preserve">html:nth-of-type(1) &gt; body:nth-of-type(1) &gt; main#main &gt; article:nth-of-type(1) &gt; header:nth-of-type(1) &gt; div:nth-of-type(1) &gt; p:nth-of-type(2)</w:t>
            </w:r>
          </w:p>
        </w:tc>
        <w:tc>
          <w:tcPr>
            <w:tcW w:w="5100" w:type="dxa"/>
          </w:tcPr>
          <w:p>
            <w:r>
              <w:rPr/>
              <w:t xml:space="preserve">Before I recommend a treatment, I want to understand the person in front of me: what is bothering them, how their skin behaves and what kind of change would genuinely make sense. That conversation is where good aesthetic care begins.</w:t>
            </w:r>
          </w:p>
        </w:tc>
      </w:tr>
      <w:tr>
        <w:tc>
          <w:tcPr>
            <w:tcW w:w="900" w:type="dxa"/>
          </w:tcPr>
          <w:p>
            <w:r>
              <w:rPr/>
              <w:t xml:space="preserve">EN-04219</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span:nth-of-type(1)</w:t>
            </w:r>
          </w:p>
        </w:tc>
        <w:tc>
          <w:tcPr>
            <w:tcW w:w="5100" w:type="dxa"/>
          </w:tcPr>
          <w:p>
            <w:r>
              <w:rPr/>
              <w:t xml:space="preserve">By Franciele Sofiati</w:t>
            </w:r>
          </w:p>
        </w:tc>
      </w:tr>
      <w:tr>
        <w:tc>
          <w:tcPr>
            <w:tcW w:w="900" w:type="dxa"/>
          </w:tcPr>
          <w:p>
            <w:r>
              <w:rPr/>
              <w:t xml:space="preserve">EN-04220</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span:nth-of-type(2)</w:t>
            </w:r>
          </w:p>
        </w:tc>
        <w:tc>
          <w:tcPr>
            <w:tcW w:w="5100" w:type="dxa"/>
          </w:tcPr>
          <w:p>
            <w:r>
              <w:rPr/>
              <w:t xml:space="preserve">6 min read</w:t>
            </w:r>
          </w:p>
        </w:tc>
      </w:tr>
      <w:tr>
        <w:tc>
          <w:tcPr>
            <w:tcW w:w="900" w:type="dxa"/>
          </w:tcPr>
          <w:p>
            <w:r>
              <w:rPr/>
              <w:t xml:space="preserve">EN-04221</w:t>
            </w:r>
          </w:p>
        </w:tc>
        <w:tc>
          <w:tcPr>
            <w:tcW w:w="1700" w:type="dxa"/>
          </w:tcPr>
          <w:p>
            <w:r>
              <w:rPr/>
              <w:t xml:space="preserve">Visible text</w:t>
            </w:r>
          </w:p>
        </w:tc>
        <w:tc>
          <w:tcPr>
            <w:tcW w:w="2200" w:type="dxa"/>
          </w:tcPr>
          <w:p>
            <w:r>
              <w:rPr/>
              <w:t xml:space="preserve">html:nth-of-type(1) &gt; body:nth-of-type(1) &gt; main#main &gt; article:nth-of-type(1) &gt; header:nth-of-type(1) &gt; div:nth-of-type(1) &gt; div:nth-of-type(1) &gt; span:nth-of-type(3)</w:t>
            </w:r>
          </w:p>
        </w:tc>
        <w:tc>
          <w:tcPr>
            <w:tcW w:w="5100" w:type="dxa"/>
          </w:tcPr>
          <w:p>
            <w:r>
              <w:rPr/>
              <w:t xml:space="preserve">1,205 words</w:t>
            </w:r>
          </w:p>
        </w:tc>
      </w:tr>
      <w:tr>
        <w:tc>
          <w:tcPr>
            <w:tcW w:w="900" w:type="dxa"/>
          </w:tcPr>
          <w:p>
            <w:r>
              <w:rPr/>
              <w:t xml:space="preserve">EN-04222</w:t>
            </w:r>
          </w:p>
        </w:tc>
        <w:tc>
          <w:tcPr>
            <w:tcW w:w="1700" w:type="dxa"/>
          </w:tcPr>
          <w:p>
            <w:r>
              <w:rPr/>
              <w:t xml:space="preserve">Visible text</w:t>
            </w:r>
          </w:p>
        </w:tc>
        <w:tc>
          <w:tcPr>
            <w:tcW w:w="2200" w:type="dxa"/>
          </w:tcPr>
          <w:p>
            <w:r>
              <w:rPr/>
              <w:t xml:space="preserve">html:nth-of-type(1) &gt; body:nth-of-type(1) &gt; main#main &gt; article:nth-of-type(1) &gt; header:nth-of-type(1) &gt; figure:nth-of-type(1) &gt; figcaption:nth-of-type(1)</w:t>
            </w:r>
          </w:p>
        </w:tc>
        <w:tc>
          <w:tcPr>
            <w:tcW w:w="5100" w:type="dxa"/>
          </w:tcPr>
          <w:p>
            <w:r>
              <w:rPr/>
              <w:t xml:space="preserve">Photo: Anna Shvets / Pexels</w:t>
            </w:r>
          </w:p>
        </w:tc>
      </w:tr>
      <w:tr>
        <w:tc>
          <w:tcPr>
            <w:tcW w:w="900" w:type="dxa"/>
          </w:tcPr>
          <w:p>
            <w:r>
              <w:rPr/>
              <w:t xml:space="preserve">EN-04223</w:t>
            </w:r>
          </w:p>
        </w:tc>
        <w:tc>
          <w:tcPr>
            <w:tcW w:w="1700" w:type="dxa"/>
          </w:tcPr>
          <w:p>
            <w:r>
              <w:rPr/>
              <w:t xml:space="preserve">Visible text</w:t>
            </w:r>
          </w:p>
        </w:tc>
        <w:tc>
          <w:tcPr>
            <w:tcW w:w="2200" w:type="dxa"/>
          </w:tcPr>
          <w:p>
            <w:r>
              <w:rPr/>
              <w:t xml:space="preserve">html:nth-of-type(1) &gt; body:nth-of-type(1) &gt; main#main &gt; article:nth-of-type(1) &gt; a:nth-of-type(1)</w:t>
            </w:r>
          </w:p>
        </w:tc>
        <w:tc>
          <w:tcPr>
            <w:tcW w:w="5100" w:type="dxa"/>
          </w:tcPr>
          <w:p>
            <w:r>
              <w:rPr/>
              <w:t xml:space="preserve">Continue</w:t>
            </w:r>
          </w:p>
        </w:tc>
      </w:tr>
      <w:tr>
        <w:tc>
          <w:tcPr>
            <w:tcW w:w="900" w:type="dxa"/>
          </w:tcPr>
          <w:p>
            <w:r>
              <w:rPr/>
              <w:t xml:space="preserve">EN-04224</w:t>
            </w:r>
          </w:p>
        </w:tc>
        <w:tc>
          <w:tcPr>
            <w:tcW w:w="1700" w:type="dxa"/>
          </w:tcPr>
          <w:p>
            <w:r>
              <w:rPr/>
              <w:t xml:space="preserve">Visible text</w:t>
            </w:r>
          </w:p>
        </w:tc>
        <w:tc>
          <w:tcPr>
            <w:tcW w:w="2200" w:type="dxa"/>
          </w:tcPr>
          <w:p>
            <w:r>
              <w:rPr/>
              <w:t xml:space="preserve">html:nth-of-type(1) &gt; body:nth-of-type(1) &gt; main#main &gt; article:nth-of-type(1) &gt; a:nth-of-type(1) &gt; span:nth-of-type(1)</w:t>
            </w:r>
          </w:p>
        </w:tc>
        <w:tc>
          <w:tcPr>
            <w:tcW w:w="5100" w:type="dxa"/>
          </w:tcPr>
          <w:p>
            <w:r>
              <w:rPr/>
              <w:t xml:space="preserve">↓</w:t>
            </w:r>
          </w:p>
        </w:tc>
      </w:tr>
      <w:tr>
        <w:tc>
          <w:tcPr>
            <w:tcW w:w="900" w:type="dxa"/>
          </w:tcPr>
          <w:p>
            <w:r>
              <w:rPr/>
              <w:t xml:space="preserve">EN-04225</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p:nth-of-type(1)</w:t>
            </w:r>
          </w:p>
        </w:tc>
        <w:tc>
          <w:tcPr>
            <w:tcW w:w="5100" w:type="dxa"/>
          </w:tcPr>
          <w:p>
            <w:r>
              <w:rPr/>
              <w:t xml:space="preserve">Article 01</w:t>
            </w:r>
          </w:p>
        </w:tc>
      </w:tr>
      <w:tr>
        <w:tc>
          <w:tcPr>
            <w:tcW w:w="900" w:type="dxa"/>
          </w:tcPr>
          <w:p>
            <w:r>
              <w:rPr/>
              <w:t xml:space="preserve">EN-04226</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h2#at-a-glance-title</w:t>
            </w:r>
          </w:p>
        </w:tc>
        <w:tc>
          <w:tcPr>
            <w:tcW w:w="5100" w:type="dxa"/>
          </w:tcPr>
          <w:p>
            <w:r>
              <w:rPr/>
              <w:t xml:space="preserve">At a glance</w:t>
            </w:r>
          </w:p>
        </w:tc>
      </w:tr>
      <w:tr>
        <w:tc>
          <w:tcPr>
            <w:tcW w:w="900" w:type="dxa"/>
          </w:tcPr>
          <w:p>
            <w:r>
              <w:rPr/>
              <w:t xml:space="preserve">EN-04227</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li:nth-of-type(1)</w:t>
            </w:r>
          </w:p>
        </w:tc>
        <w:tc>
          <w:tcPr>
            <w:tcW w:w="5100" w:type="dxa"/>
          </w:tcPr>
          <w:p>
            <w:r>
              <w:rPr/>
              <w:t xml:space="preserve">A consultation is not a formality; it is where suitability, priorities and expectations are clarified.</w:t>
            </w:r>
          </w:p>
        </w:tc>
      </w:tr>
      <w:tr>
        <w:tc>
          <w:tcPr>
            <w:tcW w:w="900" w:type="dxa"/>
          </w:tcPr>
          <w:p>
            <w:r>
              <w:rPr/>
              <w:t xml:space="preserve">EN-04228</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li:nth-of-type(2)</w:t>
            </w:r>
          </w:p>
        </w:tc>
        <w:tc>
          <w:tcPr>
            <w:tcW w:w="5100" w:type="dxa"/>
          </w:tcPr>
          <w:p>
            <w:r>
              <w:rPr/>
              <w:t xml:space="preserve">The same visible concern can have several causes and may not require the same treatment in every person.</w:t>
            </w:r>
          </w:p>
        </w:tc>
      </w:tr>
      <w:tr>
        <w:tc>
          <w:tcPr>
            <w:tcW w:w="900" w:type="dxa"/>
          </w:tcPr>
          <w:p>
            <w:r>
              <w:rPr/>
              <w:t xml:space="preserve">EN-04229</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li:nth-of-type(3)</w:t>
            </w:r>
          </w:p>
        </w:tc>
        <w:tc>
          <w:tcPr>
            <w:tcW w:w="5100" w:type="dxa"/>
          </w:tcPr>
          <w:p>
            <w:r>
              <w:rPr/>
              <w:t xml:space="preserve">A good plan considers skin history, current products, medications, previous procedures, lifestyle and available recovery time.</w:t>
            </w:r>
          </w:p>
        </w:tc>
      </w:tr>
      <w:tr>
        <w:tc>
          <w:tcPr>
            <w:tcW w:w="900" w:type="dxa"/>
          </w:tcPr>
          <w:p>
            <w:r>
              <w:rPr/>
              <w:t xml:space="preserve">EN-04230</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li:nth-of-type(4)</w:t>
            </w:r>
          </w:p>
        </w:tc>
        <w:tc>
          <w:tcPr>
            <w:tcW w:w="5100" w:type="dxa"/>
          </w:tcPr>
          <w:p>
            <w:r>
              <w:rPr/>
              <w:t xml:space="preserve">The aim is not to recommend the greatest number of procedures, but to choose the fewest useful steps in the right order.</w:t>
            </w:r>
          </w:p>
        </w:tc>
      </w:tr>
      <w:tr>
        <w:tc>
          <w:tcPr>
            <w:tcW w:w="900" w:type="dxa"/>
          </w:tcPr>
          <w:p>
            <w:r>
              <w:rPr/>
              <w:t xml:space="preserve">EN-04231</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ol:nth-of-type(1) &gt; li:nth-of-type(5)</w:t>
            </w:r>
          </w:p>
        </w:tc>
        <w:tc>
          <w:tcPr>
            <w:tcW w:w="5100" w:type="dxa"/>
          </w:tcPr>
          <w:p>
            <w:r>
              <w:rPr/>
              <w:t xml:space="preserve">Some concerns require medical or dermatological assessment before aesthetic treatment begins.</w:t>
            </w:r>
          </w:p>
        </w:tc>
      </w:tr>
      <w:tr>
        <w:tc>
          <w:tcPr>
            <w:tcW w:w="900" w:type="dxa"/>
          </w:tcPr>
          <w:p>
            <w:r>
              <w:rPr/>
              <w:t xml:space="preserve">EN-04232</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w:t>
            </w:r>
          </w:p>
        </w:tc>
        <w:tc>
          <w:tcPr>
            <w:tcW w:w="5100" w:type="dxa"/>
          </w:tcPr>
          <w:p>
            <w:r>
              <w:rPr/>
              <w:t xml:space="preserve">Skip to questions</w:t>
            </w:r>
          </w:p>
        </w:tc>
      </w:tr>
      <w:tr>
        <w:tc>
          <w:tcPr>
            <w:tcW w:w="900" w:type="dxa"/>
          </w:tcPr>
          <w:p>
            <w:r>
              <w:rPr/>
              <w:t xml:space="preserve">EN-04233</w:t>
            </w:r>
          </w:p>
        </w:tc>
        <w:tc>
          <w:tcPr>
            <w:tcW w:w="1700" w:type="dxa"/>
          </w:tcPr>
          <w:p>
            <w:r>
              <w:rPr/>
              <w:t xml:space="preserve">Visible text</w:t>
            </w:r>
          </w:p>
        </w:tc>
        <w:tc>
          <w:tcPr>
            <w:tcW w:w="2200" w:type="dxa"/>
          </w:tcPr>
          <w:p>
            <w:r>
              <w:rPr/>
              <w:t xml:space="preserve">html:nth-of-type(1) &gt; body:nth-of-type(1) &gt; main#main &gt; article:nth-of-type(1) &gt; div:nth-of-type(1) &gt; aside:nth-of-type(1) &gt; div:nth-of-type(1) &gt; a:nth-of-type(1) &gt; span:nth-of-type(1)</w:t>
            </w:r>
          </w:p>
        </w:tc>
        <w:tc>
          <w:tcPr>
            <w:tcW w:w="5100" w:type="dxa"/>
          </w:tcPr>
          <w:p>
            <w:r>
              <w:rPr/>
              <w:t xml:space="preserve">↓</w:t>
            </w:r>
          </w:p>
        </w:tc>
      </w:tr>
      <w:tr>
        <w:tc>
          <w:tcPr>
            <w:tcW w:w="900" w:type="dxa"/>
          </w:tcPr>
          <w:p>
            <w:r>
              <w:rPr/>
              <w:t xml:space="preserve">EN-04234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h2#article-01-what-a-before-and-after-photograph-cannot-show</w:t>
            </w:r>
          </w:p>
        </w:tc>
        <w:tc>
          <w:tcPr>
            <w:tcW w:w="5100" w:type="dxa"/>
          </w:tcPr>
          <w:p>
            <w:r>
              <w:rPr/>
              <w:t xml:space="preserve">What a before-and-after photograph cannot show</w:t>
            </w:r>
          </w:p>
        </w:tc>
      </w:tr>
      <w:tr>
        <w:tc>
          <w:tcPr>
            <w:tcW w:w="900" w:type="dxa"/>
          </w:tcPr>
          <w:p>
            <w:r>
              <w:rPr/>
              <w:t xml:space="preserve">EN-04235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 &gt; a:nth-of-type(1)</w:t>
            </w:r>
          </w:p>
        </w:tc>
        <w:tc>
          <w:tcPr>
            <w:tcW w:w="5100" w:type="dxa"/>
          </w:tcPr>
          <w:p>
            <w:r>
              <w:rPr/>
              <w:t xml:space="preserve">Before-and-after photographs</w:t>
            </w:r>
          </w:p>
        </w:tc>
      </w:tr>
      <w:tr>
        <w:tc>
          <w:tcPr>
            <w:tcW w:w="900" w:type="dxa"/>
          </w:tcPr>
          <w:p>
            <w:r>
              <w:rPr/>
              <w:t xml:space="preserve">EN-04236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p:nth-of-type(1)</w:t>
            </w:r>
          </w:p>
        </w:tc>
        <w:tc>
          <w:tcPr>
            <w:tcW w:w="5100" w:type="dxa"/>
          </w:tcPr>
          <w:p>
            <w:r>
              <w:rPr/>
              <w:t xml:space="preserve">are useful, but they show only the most visible part of care. They do not show the questions I asked first, the detail that changed my recommendation, the treatment I preferred to postpone or the moment when a medical referral was more appropriate than a procedure.</w:t>
            </w:r>
          </w:p>
        </w:tc>
      </w:tr>
      <w:tr>
        <w:tc>
          <w:tcPr>
            <w:tcW w:w="900" w:type="dxa"/>
          </w:tcPr>
          <w:p>
            <w:r>
              <w:rPr/>
              <w:t xml:space="preserve">EN-04237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This quieter work matters. Aesthetic care involves living tissue, individual healing patterns and concerns that may appear similar while behaving very differently. A</w:t>
            </w:r>
          </w:p>
        </w:tc>
      </w:tr>
      <w:tr>
        <w:tc>
          <w:tcPr>
            <w:tcW w:w="900" w:type="dxa"/>
          </w:tcPr>
          <w:p>
            <w:r>
              <w:rPr/>
              <w:t xml:space="preserve">EN-04238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 &gt; a:nth-of-type(1)</w:t>
            </w:r>
          </w:p>
        </w:tc>
        <w:tc>
          <w:tcPr>
            <w:tcW w:w="5100" w:type="dxa"/>
          </w:tcPr>
          <w:p>
            <w:r>
              <w:rPr/>
              <w:t xml:space="preserve">consultation</w:t>
            </w:r>
          </w:p>
        </w:tc>
      </w:tr>
      <w:tr>
        <w:tc>
          <w:tcPr>
            <w:tcW w:w="900" w:type="dxa"/>
          </w:tcPr>
          <w:p>
            <w:r>
              <w:rPr/>
              <w:t xml:space="preserve">EN-04239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section:nth-of-type(1) &gt; p:nth-of-type(2)</w:t>
            </w:r>
          </w:p>
        </w:tc>
        <w:tc>
          <w:tcPr>
            <w:tcW w:w="5100" w:type="dxa"/>
          </w:tcPr>
          <w:p>
            <w:r>
              <w:rPr/>
              <w:t xml:space="preserve">creates the space to understand what is actually being treated and why. It also protects the patient from choosing a procedure because it is popular, new or widely advertised rather than because it is suitable.</w:t>
            </w:r>
          </w:p>
        </w:tc>
      </w:tr>
      <w:tr>
        <w:tc>
          <w:tcPr>
            <w:tcW w:w="900" w:type="dxa"/>
          </w:tcPr>
          <w:p>
            <w:r>
              <w:rPr/>
              <w:t xml:space="preserve">EN-04240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h2#article-01-a-concern-is-not-yet-a-diagnosis</w:t>
            </w:r>
          </w:p>
        </w:tc>
        <w:tc>
          <w:tcPr>
            <w:tcW w:w="5100" w:type="dxa"/>
          </w:tcPr>
          <w:p>
            <w:r>
              <w:rPr/>
              <w:t xml:space="preserve">A concern is not yet a diagnosis</w:t>
            </w:r>
          </w:p>
        </w:tc>
      </w:tr>
      <w:tr>
        <w:tc>
          <w:tcPr>
            <w:tcW w:w="900" w:type="dxa"/>
          </w:tcPr>
          <w:p>
            <w:r>
              <w:rPr/>
              <w:t xml:space="preserve">EN-04241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p:nth-of-type(1)</w:t>
            </w:r>
          </w:p>
        </w:tc>
        <w:tc>
          <w:tcPr>
            <w:tcW w:w="5100" w:type="dxa"/>
          </w:tcPr>
          <w:p>
            <w:r>
              <w:rPr/>
              <w:t xml:space="preserve">A patient may arrive describing “spots”, “open pores”, “sagging”, “redness” or “hair loss”. These words are useful starting points, but they do not automatically identify the cause. Brown marks may relate to sun exposure, post-inflammatory pigmentation, melasma or another condition. Redness may be temporary sensitivity, visible vessels, rosacea or irritation from an overloaded routine. Hair shedding can be seasonal, nutritional, hormonal, inflammatory or patterned.</w:t>
            </w:r>
          </w:p>
        </w:tc>
      </w:tr>
      <w:tr>
        <w:tc>
          <w:tcPr>
            <w:tcW w:w="900" w:type="dxa"/>
          </w:tcPr>
          <w:p>
            <w:r>
              <w:rPr/>
              <w:t xml:space="preserve">EN-04242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section:nth-of-type(2) &gt; p:nth-of-type(2)</w:t>
            </w:r>
          </w:p>
        </w:tc>
        <w:tc>
          <w:tcPr>
            <w:tcW w:w="5100" w:type="dxa"/>
          </w:tcPr>
          <w:p>
            <w:r>
              <w:rPr/>
              <w:t xml:space="preserve">For this reason, an ethical consultation does not begin by matching a complaint to a machine. It begins by observing patterns, listening to the history and identifying when aesthetic assessment is sufficient and when medical investigation is necessary.</w:t>
            </w:r>
          </w:p>
        </w:tc>
      </w:tr>
      <w:tr>
        <w:tc>
          <w:tcPr>
            <w:tcW w:w="900" w:type="dxa"/>
          </w:tcPr>
          <w:p>
            <w:r>
              <w:rPr/>
              <w:t xml:space="preserve">EN-04243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h2#article-01-what-i-look-at-before-recommending-anything</w:t>
            </w:r>
          </w:p>
        </w:tc>
        <w:tc>
          <w:tcPr>
            <w:tcW w:w="5100" w:type="dxa"/>
          </w:tcPr>
          <w:p>
            <w:r>
              <w:rPr/>
              <w:t xml:space="preserve">What I look at before recommending anything</w:t>
            </w:r>
          </w:p>
        </w:tc>
      </w:tr>
      <w:tr>
        <w:tc>
          <w:tcPr>
            <w:tcW w:w="900" w:type="dxa"/>
          </w:tcPr>
          <w:p>
            <w:r>
              <w:rPr/>
              <w:t xml:space="preserve">EN-04244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p:nth-of-type(1)</w:t>
            </w:r>
          </w:p>
        </w:tc>
        <w:tc>
          <w:tcPr>
            <w:tcW w:w="5100" w:type="dxa"/>
          </w:tcPr>
          <w:p>
            <w:r>
              <w:rPr/>
              <w:t xml:space="preserve">A careful consultation brings several pieces of information together:</w:t>
            </w:r>
          </w:p>
        </w:tc>
      </w:tr>
      <w:tr>
        <w:tc>
          <w:tcPr>
            <w:tcW w:w="900" w:type="dxa"/>
          </w:tcPr>
          <w:p>
            <w:r>
              <w:rPr/>
              <w:t xml:space="preserve">EN-04245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li:nth-of-type(1) &gt; strong:nth-of-type(1)</w:t>
            </w:r>
          </w:p>
        </w:tc>
        <w:tc>
          <w:tcPr>
            <w:tcW w:w="5100" w:type="dxa"/>
          </w:tcPr>
          <w:p>
            <w:r>
              <w:rPr/>
              <w:t xml:space="preserve">Your main concern</w:t>
            </w:r>
          </w:p>
        </w:tc>
      </w:tr>
      <w:tr>
        <w:tc>
          <w:tcPr>
            <w:tcW w:w="900" w:type="dxa"/>
          </w:tcPr>
          <w:p>
            <w:r>
              <w:rPr/>
              <w:t xml:space="preserve">EN-04246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li:nth-of-type(1) &gt; span:nth-of-type(1)</w:t>
            </w:r>
          </w:p>
        </w:tc>
        <w:tc>
          <w:tcPr>
            <w:tcW w:w="5100" w:type="dxa"/>
          </w:tcPr>
          <w:p>
            <w:r>
              <w:rPr/>
              <w:t xml:space="preserve">— when it began and what makes it better or worse.</w:t>
            </w:r>
          </w:p>
        </w:tc>
      </w:tr>
      <w:tr>
        <w:tc>
          <w:tcPr>
            <w:tcW w:w="900" w:type="dxa"/>
          </w:tcPr>
          <w:p>
            <w:r>
              <w:rPr/>
              <w:t xml:space="preserve">EN-04247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li:nth-of-type(2) &gt; strong:nth-of-type(1)</w:t>
            </w:r>
          </w:p>
        </w:tc>
        <w:tc>
          <w:tcPr>
            <w:tcW w:w="5100" w:type="dxa"/>
          </w:tcPr>
          <w:p>
            <w:r>
              <w:rPr/>
              <w:t xml:space="preserve">Your history</w:t>
            </w:r>
          </w:p>
        </w:tc>
      </w:tr>
      <w:tr>
        <w:tc>
          <w:tcPr>
            <w:tcW w:w="900" w:type="dxa"/>
          </w:tcPr>
          <w:p>
            <w:r>
              <w:rPr/>
              <w:t xml:space="preserve">EN-04248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li:nth-of-type(2) &gt; span:nth-of-type(1)</w:t>
            </w:r>
          </w:p>
        </w:tc>
        <w:tc>
          <w:tcPr>
            <w:tcW w:w="5100" w:type="dxa"/>
          </w:tcPr>
          <w:p>
            <w:r>
              <w:rPr/>
              <w:t xml:space="preserve">— previous treatments, allergies, medications and current skincare.</w:t>
            </w:r>
          </w:p>
        </w:tc>
      </w:tr>
      <w:tr>
        <w:tc>
          <w:tcPr>
            <w:tcW w:w="900" w:type="dxa"/>
          </w:tcPr>
          <w:p>
            <w:r>
              <w:rPr/>
              <w:t xml:space="preserve">EN-04249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li:nth-of-type(3) &gt; strong:nth-of-type(1)</w:t>
            </w:r>
          </w:p>
        </w:tc>
        <w:tc>
          <w:tcPr>
            <w:tcW w:w="5100" w:type="dxa"/>
          </w:tcPr>
          <w:p>
            <w:r>
              <w:rPr/>
              <w:t xml:space="preserve">Your skin’s behaviour</w:t>
            </w:r>
          </w:p>
        </w:tc>
      </w:tr>
      <w:tr>
        <w:tc>
          <w:tcPr>
            <w:tcW w:w="900" w:type="dxa"/>
          </w:tcPr>
          <w:p>
            <w:r>
              <w:rPr/>
              <w:t xml:space="preserve">EN-04250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li:nth-of-type(3) &gt; span:nth-of-type(1)</w:t>
            </w:r>
          </w:p>
        </w:tc>
        <w:tc>
          <w:tcPr>
            <w:tcW w:w="5100" w:type="dxa"/>
          </w:tcPr>
          <w:p>
            <w:r>
              <w:rPr/>
              <w:t xml:space="preserve">— recent sun exposure, sensitivity and the way it normally reacts.</w:t>
            </w:r>
          </w:p>
        </w:tc>
      </w:tr>
      <w:tr>
        <w:tc>
          <w:tcPr>
            <w:tcW w:w="900" w:type="dxa"/>
          </w:tcPr>
          <w:p>
            <w:r>
              <w:rPr/>
              <w:t xml:space="preserve">EN-04251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li:nth-of-type(4) &gt; strong:nth-of-type(1)</w:t>
            </w:r>
          </w:p>
        </w:tc>
        <w:tc>
          <w:tcPr>
            <w:tcW w:w="5100" w:type="dxa"/>
          </w:tcPr>
          <w:p>
            <w:r>
              <w:rPr/>
              <w:t xml:space="preserve">Important safety details</w:t>
            </w:r>
          </w:p>
        </w:tc>
      </w:tr>
      <w:tr>
        <w:tc>
          <w:tcPr>
            <w:tcW w:w="900" w:type="dxa"/>
          </w:tcPr>
          <w:p>
            <w:r>
              <w:rPr/>
              <w:t xml:space="preserve">EN-04252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li:nth-of-type(4) &gt; span:nth-of-type(1)</w:t>
            </w:r>
          </w:p>
        </w:tc>
        <w:tc>
          <w:tcPr>
            <w:tcW w:w="5100" w:type="dxa"/>
          </w:tcPr>
          <w:p>
            <w:r>
              <w:rPr/>
              <w:t xml:space="preserve">— pregnancy or breastfeeding, cold sores, active infection and a tendency to form raised scars.</w:t>
            </w:r>
          </w:p>
        </w:tc>
      </w:tr>
      <w:tr>
        <w:tc>
          <w:tcPr>
            <w:tcW w:w="900" w:type="dxa"/>
          </w:tcPr>
          <w:p>
            <w:r>
              <w:rPr/>
              <w:t xml:space="preserve">EN-04253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li:nth-of-type(5) &gt; strong:nth-of-type(1)</w:t>
            </w:r>
          </w:p>
        </w:tc>
        <w:tc>
          <w:tcPr>
            <w:tcW w:w="5100" w:type="dxa"/>
          </w:tcPr>
          <w:p>
            <w:r>
              <w:rPr/>
              <w:t xml:space="preserve">Anything unexplained</w:t>
            </w:r>
          </w:p>
        </w:tc>
      </w:tr>
      <w:tr>
        <w:tc>
          <w:tcPr>
            <w:tcW w:w="900" w:type="dxa"/>
          </w:tcPr>
          <w:p>
            <w:r>
              <w:rPr/>
              <w:t xml:space="preserve">EN-04254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ul:nth-of-type(1) &gt; li:nth-of-type(5) &gt; span:nth-of-type(1)</w:t>
            </w:r>
          </w:p>
        </w:tc>
        <w:tc>
          <w:tcPr>
            <w:tcW w:w="5100" w:type="dxa"/>
          </w:tcPr>
          <w:p>
            <w:r>
              <w:rPr/>
              <w:t xml:space="preserve">— especially a new or changing concern that has not yet been medically assessed.</w:t>
            </w:r>
          </w:p>
        </w:tc>
      </w:tr>
      <w:tr>
        <w:tc>
          <w:tcPr>
            <w:tcW w:w="900" w:type="dxa"/>
          </w:tcPr>
          <w:p>
            <w:r>
              <w:rPr/>
              <w:t xml:space="preserve">EN-04255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section:nth-of-type(3) &gt; p:nth-of-type(2)</w:t>
            </w:r>
          </w:p>
        </w:tc>
        <w:tc>
          <w:tcPr>
            <w:tcW w:w="5100" w:type="dxa"/>
          </w:tcPr>
          <w:p>
            <w:r>
              <w:rPr/>
              <w:t xml:space="preserve">The conversation should extend beyond the skin. Work commitments, travel, exercise, social events and tolerance for visible recovery can determine whether a treatment is practical at a particular time. A procedure can be technically appropriate and still be poorly timed.</w:t>
            </w:r>
          </w:p>
        </w:tc>
      </w:tr>
      <w:tr>
        <w:tc>
          <w:tcPr>
            <w:tcW w:w="900" w:type="dxa"/>
          </w:tcPr>
          <w:p>
            <w:r>
              <w:rPr/>
              <w:t xml:space="preserve">EN-04256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h2#article-01-priorities-create-better-plans-than-wish-lists</w:t>
            </w:r>
          </w:p>
        </w:tc>
        <w:tc>
          <w:tcPr>
            <w:tcW w:w="5100" w:type="dxa"/>
          </w:tcPr>
          <w:p>
            <w:r>
              <w:rPr/>
              <w:t xml:space="preserve">Priorities create better plans than wish lists</w:t>
            </w:r>
          </w:p>
        </w:tc>
      </w:tr>
      <w:tr>
        <w:tc>
          <w:tcPr>
            <w:tcW w:w="900" w:type="dxa"/>
          </w:tcPr>
          <w:p>
            <w:r>
              <w:rPr/>
              <w:t xml:space="preserve">EN-04257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p:nth-of-type(1)</w:t>
            </w:r>
          </w:p>
        </w:tc>
        <w:tc>
          <w:tcPr>
            <w:tcW w:w="5100" w:type="dxa"/>
          </w:tcPr>
          <w:p>
            <w:r>
              <w:rPr/>
              <w:t xml:space="preserve">Many people arrive with several concerns at once. They may want clearer tone, smoother texture, less redness, reduced hair, firmer contours and a simpler routine. Trying to address everything simultaneously often creates unnecessary complexity.</w:t>
            </w:r>
          </w:p>
        </w:tc>
      </w:tr>
      <w:tr>
        <w:tc>
          <w:tcPr>
            <w:tcW w:w="900" w:type="dxa"/>
          </w:tcPr>
          <w:p>
            <w:r>
              <w:rPr/>
              <w:t xml:space="preserve">EN-04258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section:nth-of-type(4) &gt; p:nth-of-type(2)</w:t>
            </w:r>
          </w:p>
        </w:tc>
        <w:tc>
          <w:tcPr>
            <w:tcW w:w="5100" w:type="dxa"/>
          </w:tcPr>
          <w:p>
            <w:r>
              <w:rPr/>
              <w:t xml:space="preserve">A stronger plan establishes priorities. The first step may be calming sensitivity before treating pigmentation, controlling active acne before addressing scars, or creating consistent sun protection before investing in a light-based procedure. Sequencing is part of treatment. It allows each stage to support the next instead of competing with it.</w:t>
            </w:r>
          </w:p>
        </w:tc>
      </w:tr>
      <w:tr>
        <w:tc>
          <w:tcPr>
            <w:tcW w:w="900" w:type="dxa"/>
          </w:tcPr>
          <w:p>
            <w:r>
              <w:rPr/>
              <w:t xml:space="preserve">EN-04259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h2#article-01-realistic-expectations-are-a-clinical-tool</w:t>
            </w:r>
          </w:p>
        </w:tc>
        <w:tc>
          <w:tcPr>
            <w:tcW w:w="5100" w:type="dxa"/>
          </w:tcPr>
          <w:p>
            <w:r>
              <w:rPr/>
              <w:t xml:space="preserve">Realistic expectations are a clinical tool</w:t>
            </w:r>
          </w:p>
        </w:tc>
      </w:tr>
      <w:tr>
        <w:tc>
          <w:tcPr>
            <w:tcW w:w="900" w:type="dxa"/>
          </w:tcPr>
          <w:p>
            <w:r>
              <w:rPr/>
              <w:t xml:space="preserve">EN-04260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p:nth-of-type(1)</w:t>
            </w:r>
          </w:p>
        </w:tc>
        <w:tc>
          <w:tcPr>
            <w:tcW w:w="5100" w:type="dxa"/>
          </w:tcPr>
          <w:p>
            <w:r>
              <w:rPr/>
              <w:t xml:space="preserve">Clear expectations are not pessimistic; they are protective. Most aesthetic treatments improve rather than perfect. Some results are gradual, some require a series and some need maintenance because the underlying biological process continues. Pigmentation may recur. Hormonal facial hair may regrow. Collagen-stimulating treatments develop over time and do not reproduce the effect of surgery. Scars can become softer and less noticeable without disappearing completely.</w:t>
            </w:r>
          </w:p>
        </w:tc>
      </w:tr>
      <w:tr>
        <w:tc>
          <w:tcPr>
            <w:tcW w:w="900" w:type="dxa"/>
          </w:tcPr>
          <w:p>
            <w:r>
              <w:rPr/>
              <w:t xml:space="preserve">EN-04261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p:nth-of-type(2)</w:t>
            </w:r>
          </w:p>
        </w:tc>
        <w:tc>
          <w:tcPr>
            <w:tcW w:w="5100" w:type="dxa"/>
          </w:tcPr>
          <w:p>
            <w:r>
              <w:rPr/>
              <w:t xml:space="preserve">A useful consultation explains what change is realistic, what cannot be promised, how long improvement may take and what the patient must do to support the result.</w:t>
            </w:r>
          </w:p>
        </w:tc>
      </w:tr>
      <w:tr>
        <w:tc>
          <w:tcPr>
            <w:tcW w:w="900" w:type="dxa"/>
          </w:tcPr>
          <w:p>
            <w:r>
              <w:rPr/>
              <w:t xml:space="preserve">EN-04262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section:nth-of-type(5) &gt; blockquote:nth-of-type(1) &gt; p:nth-of-type(1)</w:t>
            </w:r>
          </w:p>
        </w:tc>
        <w:tc>
          <w:tcPr>
            <w:tcW w:w="5100" w:type="dxa"/>
          </w:tcPr>
          <w:p>
            <w:r>
              <w:rPr/>
              <w:t xml:space="preserve">“Good aesthetic planning is not about doing more. It is about understanding more before deciding what deserves to be done.”</w:t>
            </w:r>
          </w:p>
        </w:tc>
      </w:tr>
      <w:tr>
        <w:tc>
          <w:tcPr>
            <w:tcW w:w="900" w:type="dxa"/>
          </w:tcPr>
          <w:p>
            <w:r>
              <w:rPr/>
              <w:t xml:space="preserve">EN-04263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h2#article-01-when-the-best-decision-is-to-wait</w:t>
            </w:r>
          </w:p>
        </w:tc>
        <w:tc>
          <w:tcPr>
            <w:tcW w:w="5100" w:type="dxa"/>
          </w:tcPr>
          <w:p>
            <w:r>
              <w:rPr/>
              <w:t xml:space="preserve">When the best decision is to wait</w:t>
            </w:r>
          </w:p>
        </w:tc>
      </w:tr>
      <w:tr>
        <w:tc>
          <w:tcPr>
            <w:tcW w:w="900" w:type="dxa"/>
          </w:tcPr>
          <w:p>
            <w:r>
              <w:rPr/>
              <w:t xml:space="preserve">EN-04264</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Treatment may be postponed when the skin is inflamed, sunburned, infected, recently tanned or reacting unpredictably. It may also be delayed when a patient cannot follow the</w:t>
            </w:r>
          </w:p>
        </w:tc>
      </w:tr>
      <w:tr>
        <w:tc>
          <w:tcPr>
            <w:tcW w:w="900" w:type="dxa"/>
          </w:tcPr>
          <w:p>
            <w:r>
              <w:rPr/>
              <w:t xml:space="preserve">EN-04265</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 &gt; a:nth-of-type(1)</w:t>
            </w:r>
          </w:p>
        </w:tc>
        <w:tc>
          <w:tcPr>
            <w:tcW w:w="5100" w:type="dxa"/>
          </w:tcPr>
          <w:p>
            <w:r>
              <w:rPr/>
              <w:t xml:space="preserve">aftercare</w:t>
            </w:r>
          </w:p>
        </w:tc>
      </w:tr>
      <w:tr>
        <w:tc>
          <w:tcPr>
            <w:tcW w:w="900" w:type="dxa"/>
          </w:tcPr>
          <w:p>
            <w:r>
              <w:rPr/>
              <w:t xml:space="preserve">EN-04266</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p:nth-of-type(1)</w:t>
            </w:r>
          </w:p>
        </w:tc>
        <w:tc>
          <w:tcPr>
            <w:tcW w:w="5100" w:type="dxa"/>
          </w:tcPr>
          <w:p>
            <w:r>
              <w:rPr/>
              <w:t xml:space="preserve">, has an important event too close to the recovery period or has started a medication that changes the risk profile.</w:t>
            </w:r>
          </w:p>
        </w:tc>
      </w:tr>
      <w:tr>
        <w:tc>
          <w:tcPr>
            <w:tcW w:w="900" w:type="dxa"/>
          </w:tcPr>
          <w:p>
            <w:r>
              <w:rPr/>
              <w:t xml:space="preserve">EN-04267</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section:nth-of-type(6) &gt; p:nth-of-type(2)</w:t>
            </w:r>
          </w:p>
        </w:tc>
        <w:tc>
          <w:tcPr>
            <w:tcW w:w="5100" w:type="dxa"/>
          </w:tcPr>
          <w:p>
            <w:r>
              <w:rPr/>
              <w:t xml:space="preserve">Waiting is not a failure to treat. It is often evidence that the plan is being guided by safety rather than urgency.</w:t>
            </w:r>
          </w:p>
        </w:tc>
      </w:tr>
      <w:tr>
        <w:tc>
          <w:tcPr>
            <w:tcW w:w="900" w:type="dxa"/>
          </w:tcPr>
          <w:p>
            <w:r>
              <w:rPr/>
              <w:t xml:space="preserve">EN-04268</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h2#article-01-when-referral-comes-before-aesthetics</w:t>
            </w:r>
          </w:p>
        </w:tc>
        <w:tc>
          <w:tcPr>
            <w:tcW w:w="5100" w:type="dxa"/>
          </w:tcPr>
          <w:p>
            <w:r>
              <w:rPr/>
              <w:t xml:space="preserve">When referral comes before aesthetics</w:t>
            </w:r>
          </w:p>
        </w:tc>
      </w:tr>
      <w:tr>
        <w:tc>
          <w:tcPr>
            <w:tcW w:w="900" w:type="dxa"/>
          </w:tcPr>
          <w:p>
            <w:r>
              <w:rPr/>
              <w:t xml:space="preserve">EN-04269</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p:nth-of-type(1)</w:t>
            </w:r>
          </w:p>
        </w:tc>
        <w:tc>
          <w:tcPr>
            <w:tcW w:w="5100" w:type="dxa"/>
          </w:tcPr>
          <w:p>
            <w:r>
              <w:rPr/>
              <w:t xml:space="preserve">Aesthetic professionals should recognise the limits of aesthetic care. New or changing pigmented lesions, persistent wounds, unexplained bruising, severe or sudden hair loss, signs of infection, intense pain, rapidly worsening inflammation or symptoms suggesting an underlying medical condition should be assessed by an appropriate physician.</w:t>
            </w:r>
          </w:p>
        </w:tc>
      </w:tr>
      <w:tr>
        <w:tc>
          <w:tcPr>
            <w:tcW w:w="900" w:type="dxa"/>
          </w:tcPr>
          <w:p>
            <w:r>
              <w:rPr/>
              <w:t xml:space="preserve">EN-04270</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section:nth-of-type(7) &gt; p:nth-of-type(2)</w:t>
            </w:r>
          </w:p>
        </w:tc>
        <w:tc>
          <w:tcPr>
            <w:tcW w:w="5100" w:type="dxa"/>
          </w:tcPr>
          <w:p>
            <w:r>
              <w:rPr/>
              <w:t xml:space="preserve">Referral does not interrupt good care; it is part of good care. Once a concern has been properly investigated, aesthetic treatment may become clearer, safer and more effective.</w:t>
            </w:r>
          </w:p>
        </w:tc>
      </w:tr>
      <w:tr>
        <w:tc>
          <w:tcPr>
            <w:tcW w:w="900" w:type="dxa"/>
          </w:tcPr>
          <w:p>
            <w:r>
              <w:rPr/>
              <w:t xml:space="preserve">EN-04271</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h2#article-01-a-plan-that-can-evolve</w:t>
            </w:r>
          </w:p>
        </w:tc>
        <w:tc>
          <w:tcPr>
            <w:tcW w:w="5100" w:type="dxa"/>
          </w:tcPr>
          <w:p>
            <w:r>
              <w:rPr/>
              <w:t xml:space="preserve">A plan that can evolve</w:t>
            </w:r>
          </w:p>
        </w:tc>
      </w:tr>
      <w:tr>
        <w:tc>
          <w:tcPr>
            <w:tcW w:w="900" w:type="dxa"/>
          </w:tcPr>
          <w:p>
            <w:r>
              <w:rPr/>
              <w:t xml:space="preserve">EN-04272</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p:nth-of-type(1)</w:t>
            </w:r>
          </w:p>
        </w:tc>
        <w:tc>
          <w:tcPr>
            <w:tcW w:w="5100" w:type="dxa"/>
          </w:tcPr>
          <w:p>
            <w:r>
              <w:rPr/>
              <w:t xml:space="preserve">Skin changes with seasons, hormones, stress, health, age and routine. The best treatment plan is therefore structured but not rigid. It can be reviewed after each stage, adjusted according to the response and simplified when the original objective has been reached.</w:t>
            </w:r>
          </w:p>
        </w:tc>
      </w:tr>
      <w:tr>
        <w:tc>
          <w:tcPr>
            <w:tcW w:w="900" w:type="dxa"/>
          </w:tcPr>
          <w:p>
            <w:r>
              <w:rPr/>
              <w:t xml:space="preserve">EN-04273</w:t>
            </w:r>
          </w:p>
        </w:tc>
        <w:tc>
          <w:tcPr>
            <w:tcW w:w="1700" w:type="dxa"/>
          </w:tcPr>
          <w:p>
            <w:r>
              <w:rPr/>
              <w:t xml:space="preserve">Visible text</w:t>
            </w:r>
          </w:p>
        </w:tc>
        <w:tc>
          <w:tcPr>
            <w:tcW w:w="2200" w:type="dxa"/>
          </w:tcPr>
          <w:p>
            <w:r>
              <w:rPr/>
              <w:t xml:space="preserve">html:nth-of-type(1) &gt; body:nth-of-type(1) &gt; main#main &gt; article:nth-of-type(1) &gt; div:nth-of-type(1) &gt; div:nth-of-type(1) &gt; section:nth-of-type(8) &gt; p:nth-of-type(2)</w:t>
            </w:r>
          </w:p>
        </w:tc>
        <w:tc>
          <w:tcPr>
            <w:tcW w:w="5100" w:type="dxa"/>
          </w:tcPr>
          <w:p>
            <w:r>
              <w:rPr/>
              <w:t xml:space="preserve">This is the difference between procedure-led care and the way I prefer to work. I am less interested in asking, “What can we do today?” than in asking, “What makes the most sense for this person now?”</w:t>
            </w:r>
          </w:p>
        </w:tc>
      </w:tr>
      <w:tr>
        <w:tc>
          <w:tcPr>
            <w:tcW w:w="900" w:type="dxa"/>
          </w:tcPr>
          <w:p>
            <w:r>
              <w:rPr/>
              <w:t xml:space="preserve">EN-04274</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p:nth-of-type(1)</w:t>
            </w:r>
          </w:p>
        </w:tc>
        <w:tc>
          <w:tcPr>
            <w:tcW w:w="5100" w:type="dxa"/>
          </w:tcPr>
          <w:p>
            <w:r>
              <w:rPr/>
              <w:t xml:space="preserve">Practical guidance</w:t>
            </w:r>
          </w:p>
        </w:tc>
      </w:tr>
      <w:tr>
        <w:tc>
          <w:tcPr>
            <w:tcW w:w="900" w:type="dxa"/>
          </w:tcPr>
          <w:p>
            <w:r>
              <w:rPr/>
              <w:t xml:space="preserve">EN-04275</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h2#questions-title</w:t>
            </w:r>
          </w:p>
        </w:tc>
        <w:tc>
          <w:tcPr>
            <w:tcW w:w="5100" w:type="dxa"/>
          </w:tcPr>
          <w:p>
            <w:r>
              <w:rPr/>
              <w:t xml:space="preserve">Questions patients often ask</w:t>
            </w:r>
          </w:p>
        </w:tc>
      </w:tr>
      <w:tr>
        <w:tc>
          <w:tcPr>
            <w:tcW w:w="900" w:type="dxa"/>
          </w:tcPr>
          <w:p>
            <w:r>
              <w:rPr/>
              <w:t xml:space="preserve">EN-04276</w:t>
            </w:r>
          </w:p>
        </w:tc>
        <w:tc>
          <w:tcPr>
            <w:tcW w:w="1700" w:type="dxa"/>
          </w:tcPr>
          <w:p>
            <w:r>
              <w:rPr/>
              <w:t xml:space="preserve">Visible text</w:t>
            </w:r>
          </w:p>
        </w:tc>
        <w:tc>
          <w:tcPr>
            <w:tcW w:w="2200" w:type="dxa"/>
          </w:tcPr>
          <w:p>
            <w:r>
              <w:rPr/>
              <w:t xml:space="preserve">html:nth-of-type(1) &gt; body:nth-of-type(1) &gt; main#main &gt; article:nth-of-type(1) &gt; section#questions &gt; div:nth-of-type(1) &gt; header:nth-of-type(1) &gt; p:nth-of-type(2)</w:t>
            </w:r>
          </w:p>
        </w:tc>
        <w:tc>
          <w:tcPr>
            <w:tcW w:w="5100" w:type="dxa"/>
          </w:tcPr>
          <w:p>
            <w:r>
              <w:rPr/>
              <w:t xml:space="preserve">General information supports understanding, but personal suitability and safety still depend on individual assessment.</w:t>
            </w:r>
          </w:p>
        </w:tc>
      </w:tr>
      <w:tr>
        <w:tc>
          <w:tcPr>
            <w:tcW w:w="900" w:type="dxa"/>
          </w:tcPr>
          <w:p>
            <w:r>
              <w:rPr/>
              <w:t xml:space="preserve">EN-04277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span:nth-of-type(1)</w:t>
            </w:r>
          </w:p>
        </w:tc>
        <w:tc>
          <w:tcPr>
            <w:tcW w:w="5100" w:type="dxa"/>
          </w:tcPr>
          <w:p>
            <w:r>
              <w:rPr/>
              <w:t xml:space="preserve">01</w:t>
            </w:r>
          </w:p>
        </w:tc>
      </w:tr>
      <w:tr>
        <w:tc>
          <w:tcPr>
            <w:tcW w:w="900" w:type="dxa"/>
          </w:tcPr>
          <w:p>
            <w:r>
              <w:rPr/>
              <w:t xml:space="preserve">EN-04278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span:nth-of-type(2)</w:t>
            </w:r>
          </w:p>
        </w:tc>
        <w:tc>
          <w:tcPr>
            <w:tcW w:w="5100" w:type="dxa"/>
          </w:tcPr>
          <w:p>
            <w:r>
              <w:rPr/>
              <w:t xml:space="preserve">Do I need a consultation if I already know which treatment I want?</w:t>
            </w:r>
          </w:p>
        </w:tc>
      </w:tr>
      <w:tr>
        <w:tc>
          <w:tcPr>
            <w:tcW w:w="900" w:type="dxa"/>
          </w:tcPr>
          <w:p>
            <w:r>
              <w:rPr/>
              <w:t xml:space="preserve">EN-04279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summary:nth-of-type(1) &gt; span:nth-of-type(3)</w:t>
            </w:r>
          </w:p>
        </w:tc>
        <w:tc>
          <w:tcPr>
            <w:tcW w:w="5100" w:type="dxa"/>
          </w:tcPr>
          <w:p>
            <w:r>
              <w:rPr/>
              <w:t xml:space="preserve">+</w:t>
            </w:r>
          </w:p>
        </w:tc>
      </w:tr>
      <w:tr>
        <w:tc>
          <w:tcPr>
            <w:tcW w:w="900" w:type="dxa"/>
          </w:tcPr>
          <w:p>
            <w:r>
              <w:rPr/>
              <w:t xml:space="preserve">EN-04280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 &gt; div:nth-of-type(1) &gt; p:nth-of-type(1)</w:t>
            </w:r>
          </w:p>
        </w:tc>
        <w:tc>
          <w:tcPr>
            <w:tcW w:w="5100" w:type="dxa"/>
          </w:tcPr>
          <w:p>
            <w:r>
              <w:rPr/>
              <w:t xml:space="preserve">Yes. A preferred treatment can be discussed, but suitability still depends on your skin, history, objective and the timing of the procedure.</w:t>
            </w:r>
          </w:p>
        </w:tc>
      </w:tr>
      <w:tr>
        <w:tc>
          <w:tcPr>
            <w:tcW w:w="900" w:type="dxa"/>
          </w:tcPr>
          <w:p>
            <w:r>
              <w:rPr/>
              <w:t xml:space="preserve">EN-04281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span:nth-of-type(1)</w:t>
            </w:r>
          </w:p>
        </w:tc>
        <w:tc>
          <w:tcPr>
            <w:tcW w:w="5100" w:type="dxa"/>
          </w:tcPr>
          <w:p>
            <w:r>
              <w:rPr/>
              <w:t xml:space="preserve">02</w:t>
            </w:r>
          </w:p>
        </w:tc>
      </w:tr>
      <w:tr>
        <w:tc>
          <w:tcPr>
            <w:tcW w:w="900" w:type="dxa"/>
          </w:tcPr>
          <w:p>
            <w:r>
              <w:rPr/>
              <w:t xml:space="preserve">EN-04282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span:nth-of-type(2)</w:t>
            </w:r>
          </w:p>
        </w:tc>
        <w:tc>
          <w:tcPr>
            <w:tcW w:w="5100" w:type="dxa"/>
          </w:tcPr>
          <w:p>
            <w:r>
              <w:rPr/>
              <w:t xml:space="preserve">Can treatment happen on the same day as the consultation?</w:t>
            </w:r>
          </w:p>
        </w:tc>
      </w:tr>
      <w:tr>
        <w:tc>
          <w:tcPr>
            <w:tcW w:w="900" w:type="dxa"/>
          </w:tcPr>
          <w:p>
            <w:r>
              <w:rPr/>
              <w:t xml:space="preserve">EN-04283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summary:nth-of-type(1) &gt; span:nth-of-type(3)</w:t>
            </w:r>
          </w:p>
        </w:tc>
        <w:tc>
          <w:tcPr>
            <w:tcW w:w="5100" w:type="dxa"/>
          </w:tcPr>
          <w:p>
            <w:r>
              <w:rPr/>
              <w:t xml:space="preserve">+</w:t>
            </w:r>
          </w:p>
        </w:tc>
      </w:tr>
      <w:tr>
        <w:tc>
          <w:tcPr>
            <w:tcW w:w="900" w:type="dxa"/>
          </w:tcPr>
          <w:p>
            <w:r>
              <w:rPr/>
              <w:t xml:space="preserve">EN-04284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details:nth-of-type(2) &gt; div:nth-of-type(1) &gt; p:nth-of-type(1)</w:t>
            </w:r>
          </w:p>
        </w:tc>
        <w:tc>
          <w:tcPr>
            <w:tcW w:w="5100" w:type="dxa"/>
          </w:tcPr>
          <w:p>
            <w:r>
              <w:rPr/>
              <w:t xml:space="preserve">Sometimes, when the procedure is appropriate and no preparation is required. In other cases, the safest plan begins with skincare changes, medical review or a later appointment.</w:t>
            </w:r>
          </w:p>
        </w:tc>
      </w:tr>
      <w:tr>
        <w:tc>
          <w:tcPr>
            <w:tcW w:w="900" w:type="dxa"/>
          </w:tcPr>
          <w:p>
            <w:r>
              <w:rPr/>
              <w:t xml:space="preserve">EN-04285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span:nth-of-type(1)</w:t>
            </w:r>
          </w:p>
        </w:tc>
        <w:tc>
          <w:tcPr>
            <w:tcW w:w="5100" w:type="dxa"/>
          </w:tcPr>
          <w:p>
            <w:r>
              <w:rPr/>
              <w:t xml:space="preserve">03</w:t>
            </w:r>
          </w:p>
        </w:tc>
      </w:tr>
      <w:tr>
        <w:tc>
          <w:tcPr>
            <w:tcW w:w="900" w:type="dxa"/>
          </w:tcPr>
          <w:p>
            <w:r>
              <w:rPr/>
              <w:t xml:space="preserve">EN-04286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span:nth-of-type(2)</w:t>
            </w:r>
          </w:p>
        </w:tc>
        <w:tc>
          <w:tcPr>
            <w:tcW w:w="5100" w:type="dxa"/>
          </w:tcPr>
          <w:p>
            <w:r>
              <w:rPr/>
              <w:t xml:space="preserve">Should I bring a list of my skincare products?</w:t>
            </w:r>
          </w:p>
        </w:tc>
      </w:tr>
      <w:tr>
        <w:tc>
          <w:tcPr>
            <w:tcW w:w="900" w:type="dxa"/>
          </w:tcPr>
          <w:p>
            <w:r>
              <w:rPr/>
              <w:t xml:space="preserve">EN-04287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summary:nth-of-type(1) &gt; span:nth-of-type(3)</w:t>
            </w:r>
          </w:p>
        </w:tc>
        <w:tc>
          <w:tcPr>
            <w:tcW w:w="5100" w:type="dxa"/>
          </w:tcPr>
          <w:p>
            <w:r>
              <w:rPr/>
              <w:t xml:space="preserve">+</w:t>
            </w:r>
          </w:p>
        </w:tc>
      </w:tr>
      <w:tr>
        <w:tc>
          <w:tcPr>
            <w:tcW w:w="900" w:type="dxa"/>
          </w:tcPr>
          <w:p>
            <w:r>
              <w:rPr/>
              <w:t xml:space="preserve">EN-04288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details:nth-of-type(3) &gt; div:nth-of-type(1) &gt; p:nth-of-type(1)</w:t>
            </w:r>
          </w:p>
        </w:tc>
        <w:tc>
          <w:tcPr>
            <w:tcW w:w="5100" w:type="dxa"/>
          </w:tcPr>
          <w:p>
            <w:r>
              <w:rPr/>
              <w:t xml:space="preserve">Yes. Photographs or a written list of products, medications and supplements can make the assessment more accurate.</w:t>
            </w:r>
          </w:p>
        </w:tc>
      </w:tr>
      <w:tr>
        <w:tc>
          <w:tcPr>
            <w:tcW w:w="900" w:type="dxa"/>
          </w:tcPr>
          <w:p>
            <w:r>
              <w:rPr/>
              <w:t xml:space="preserve">EN-04289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span:nth-of-type(1)</w:t>
            </w:r>
          </w:p>
        </w:tc>
        <w:tc>
          <w:tcPr>
            <w:tcW w:w="5100" w:type="dxa"/>
          </w:tcPr>
          <w:p>
            <w:r>
              <w:rPr/>
              <w:t xml:space="preserve">04</w:t>
            </w:r>
          </w:p>
        </w:tc>
      </w:tr>
      <w:tr>
        <w:tc>
          <w:tcPr>
            <w:tcW w:w="900" w:type="dxa"/>
          </w:tcPr>
          <w:p>
            <w:r>
              <w:rPr/>
              <w:t xml:space="preserve">EN-04290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span:nth-of-type(2)</w:t>
            </w:r>
          </w:p>
        </w:tc>
        <w:tc>
          <w:tcPr>
            <w:tcW w:w="5100" w:type="dxa"/>
          </w:tcPr>
          <w:p>
            <w:r>
              <w:rPr/>
              <w:t xml:space="preserve">What if I have several concerns?</w:t>
            </w:r>
          </w:p>
        </w:tc>
      </w:tr>
      <w:tr>
        <w:tc>
          <w:tcPr>
            <w:tcW w:w="900" w:type="dxa"/>
          </w:tcPr>
          <w:p>
            <w:r>
              <w:rPr/>
              <w:t xml:space="preserve">EN-04291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summary:nth-of-type(1) &gt; span:nth-of-type(3)</w:t>
            </w:r>
          </w:p>
        </w:tc>
        <w:tc>
          <w:tcPr>
            <w:tcW w:w="5100" w:type="dxa"/>
          </w:tcPr>
          <w:p>
            <w:r>
              <w:rPr/>
              <w:t xml:space="preserve">+</w:t>
            </w:r>
          </w:p>
        </w:tc>
      </w:tr>
      <w:tr>
        <w:tc>
          <w:tcPr>
            <w:tcW w:w="900" w:type="dxa"/>
          </w:tcPr>
          <w:p>
            <w:r>
              <w:rPr/>
              <w:t xml:space="preserve">EN-04292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details:nth-of-type(4) &gt; div:nth-of-type(1) &gt; p:nth-of-type(1)</w:t>
            </w:r>
          </w:p>
        </w:tc>
        <w:tc>
          <w:tcPr>
            <w:tcW w:w="5100" w:type="dxa"/>
          </w:tcPr>
          <w:p>
            <w:r>
              <w:rPr/>
              <w:t xml:space="preserve">They can all be discussed, but the plan will usually prioritise the concerns that influence the others or offer the greatest practical benefit.</w:t>
            </w:r>
          </w:p>
        </w:tc>
      </w:tr>
      <w:tr>
        <w:tc>
          <w:tcPr>
            <w:tcW w:w="900" w:type="dxa"/>
          </w:tcPr>
          <w:p>
            <w:r>
              <w:rPr/>
              <w:t xml:space="preserve">EN-04293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span:nth-of-type(1)</w:t>
            </w:r>
          </w:p>
        </w:tc>
        <w:tc>
          <w:tcPr>
            <w:tcW w:w="5100" w:type="dxa"/>
          </w:tcPr>
          <w:p>
            <w:r>
              <w:rPr/>
              <w:t xml:space="preserve">05</w:t>
            </w:r>
          </w:p>
        </w:tc>
      </w:tr>
      <w:tr>
        <w:tc>
          <w:tcPr>
            <w:tcW w:w="900" w:type="dxa"/>
          </w:tcPr>
          <w:p>
            <w:r>
              <w:rPr/>
              <w:t xml:space="preserve">EN-04294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span:nth-of-type(2)</w:t>
            </w:r>
          </w:p>
        </w:tc>
        <w:tc>
          <w:tcPr>
            <w:tcW w:w="5100" w:type="dxa"/>
          </w:tcPr>
          <w:p>
            <w:r>
              <w:rPr/>
              <w:t xml:space="preserve">Will I be told exactly how many sessions I need?</w:t>
            </w:r>
          </w:p>
        </w:tc>
      </w:tr>
      <w:tr>
        <w:tc>
          <w:tcPr>
            <w:tcW w:w="900" w:type="dxa"/>
          </w:tcPr>
          <w:p>
            <w:r>
              <w:rPr/>
              <w:t xml:space="preserve">EN-04295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summary:nth-of-type(1) &gt; span:nth-of-type(3)</w:t>
            </w:r>
          </w:p>
        </w:tc>
        <w:tc>
          <w:tcPr>
            <w:tcW w:w="5100" w:type="dxa"/>
          </w:tcPr>
          <w:p>
            <w:r>
              <w:rPr/>
              <w:t xml:space="preserve">+</w:t>
            </w:r>
          </w:p>
        </w:tc>
      </w:tr>
      <w:tr>
        <w:tc>
          <w:tcPr>
            <w:tcW w:w="900" w:type="dxa"/>
          </w:tcPr>
          <w:p>
            <w:r>
              <w:rPr/>
              <w:t xml:space="preserve">EN-04296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details:nth-of-type(5) &gt; div:nth-of-type(1) &gt; p:nth-of-type(1)</w:t>
            </w:r>
          </w:p>
        </w:tc>
        <w:tc>
          <w:tcPr>
            <w:tcW w:w="5100" w:type="dxa"/>
          </w:tcPr>
          <w:p>
            <w:r>
              <w:rPr/>
              <w:t xml:space="preserve">An initial estimate may be possible, but the final number often depends on the response observed after treatment begins.</w:t>
            </w:r>
          </w:p>
        </w:tc>
      </w:tr>
      <w:tr>
        <w:tc>
          <w:tcPr>
            <w:tcW w:w="900" w:type="dxa"/>
          </w:tcPr>
          <w:p>
            <w:r>
              <w:rPr/>
              <w:t xml:space="preserve">EN-04297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span:nth-of-type(1)</w:t>
            </w:r>
          </w:p>
        </w:tc>
        <w:tc>
          <w:tcPr>
            <w:tcW w:w="5100" w:type="dxa"/>
          </w:tcPr>
          <w:p>
            <w:r>
              <w:rPr/>
              <w:t xml:space="preserve">06</w:t>
            </w:r>
          </w:p>
        </w:tc>
      </w:tr>
      <w:tr>
        <w:tc>
          <w:tcPr>
            <w:tcW w:w="900" w:type="dxa"/>
          </w:tcPr>
          <w:p>
            <w:r>
              <w:rPr/>
              <w:t xml:space="preserve">EN-04298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span:nth-of-type(2)</w:t>
            </w:r>
          </w:p>
        </w:tc>
        <w:tc>
          <w:tcPr>
            <w:tcW w:w="5100" w:type="dxa"/>
          </w:tcPr>
          <w:p>
            <w:r>
              <w:rPr/>
              <w:t xml:space="preserve">Can a consultation confirm a medical skin diagnosis?</w:t>
            </w:r>
          </w:p>
        </w:tc>
      </w:tr>
      <w:tr>
        <w:tc>
          <w:tcPr>
            <w:tcW w:w="900" w:type="dxa"/>
          </w:tcPr>
          <w:p>
            <w:r>
              <w:rPr/>
              <w:t xml:space="preserve">EN-04299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summary:nth-of-type(1) &gt; span:nth-of-type(3)</w:t>
            </w:r>
          </w:p>
        </w:tc>
        <w:tc>
          <w:tcPr>
            <w:tcW w:w="5100" w:type="dxa"/>
          </w:tcPr>
          <w:p>
            <w:r>
              <w:rPr/>
              <w:t xml:space="preserve">+</w:t>
            </w:r>
          </w:p>
        </w:tc>
      </w:tr>
      <w:tr>
        <w:tc>
          <w:tcPr>
            <w:tcW w:w="900" w:type="dxa"/>
          </w:tcPr>
          <w:p>
            <w:r>
              <w:rPr/>
              <w:t xml:space="preserve">EN-04300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details:nth-of-type(6) &gt; div:nth-of-type(1) &gt; p:nth-of-type(1)</w:t>
            </w:r>
          </w:p>
        </w:tc>
        <w:tc>
          <w:tcPr>
            <w:tcW w:w="5100" w:type="dxa"/>
          </w:tcPr>
          <w:p>
            <w:r>
              <w:rPr/>
              <w:t xml:space="preserve">Aesthetic assessment can identify concerns and warning signs, but medical diagnosis belongs to an appropriately qualified physician or dermatologist.</w:t>
            </w:r>
          </w:p>
        </w:tc>
      </w:tr>
      <w:tr>
        <w:tc>
          <w:tcPr>
            <w:tcW w:w="900" w:type="dxa"/>
          </w:tcPr>
          <w:p>
            <w:r>
              <w:rPr/>
              <w:t xml:space="preserve">EN-04301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span:nth-of-type(1)</w:t>
            </w:r>
          </w:p>
        </w:tc>
        <w:tc>
          <w:tcPr>
            <w:tcW w:w="5100" w:type="dxa"/>
          </w:tcPr>
          <w:p>
            <w:r>
              <w:rPr/>
              <w:t xml:space="preserve">07</w:t>
            </w:r>
          </w:p>
        </w:tc>
      </w:tr>
      <w:tr>
        <w:tc>
          <w:tcPr>
            <w:tcW w:w="900" w:type="dxa"/>
          </w:tcPr>
          <w:p>
            <w:r>
              <w:rPr/>
              <w:t xml:space="preserve">EN-04302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span:nth-of-type(2)</w:t>
            </w:r>
          </w:p>
        </w:tc>
        <w:tc>
          <w:tcPr>
            <w:tcW w:w="5100" w:type="dxa"/>
          </w:tcPr>
          <w:p>
            <w:r>
              <w:rPr/>
              <w:t xml:space="preserve">Why might a treatment be postponed?</w:t>
            </w:r>
          </w:p>
        </w:tc>
      </w:tr>
      <w:tr>
        <w:tc>
          <w:tcPr>
            <w:tcW w:w="900" w:type="dxa"/>
          </w:tcPr>
          <w:p>
            <w:r>
              <w:rPr/>
              <w:t xml:space="preserve">EN-04303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summary:nth-of-type(1) &gt; span:nth-of-type(3)</w:t>
            </w:r>
          </w:p>
        </w:tc>
        <w:tc>
          <w:tcPr>
            <w:tcW w:w="5100" w:type="dxa"/>
          </w:tcPr>
          <w:p>
            <w:r>
              <w:rPr/>
              <w:t xml:space="preserve">+</w:t>
            </w:r>
          </w:p>
        </w:tc>
      </w:tr>
      <w:tr>
        <w:tc>
          <w:tcPr>
            <w:tcW w:w="900" w:type="dxa"/>
          </w:tcPr>
          <w:p>
            <w:r>
              <w:rPr/>
              <w:t xml:space="preserve">EN-04304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details:nth-of-type(7) &gt; div:nth-of-type(1) &gt; p:nth-of-type(1)</w:t>
            </w:r>
          </w:p>
        </w:tc>
        <w:tc>
          <w:tcPr>
            <w:tcW w:w="5100" w:type="dxa"/>
          </w:tcPr>
          <w:p>
            <w:r>
              <w:rPr/>
              <w:t xml:space="preserve">Common reasons include active irritation, infection, recent tanning, unsuitable medication, insufficient preparation or an upcoming event that conflicts with recovery.</w:t>
            </w:r>
          </w:p>
        </w:tc>
      </w:tr>
      <w:tr>
        <w:tc>
          <w:tcPr>
            <w:tcW w:w="900" w:type="dxa"/>
          </w:tcPr>
          <w:p>
            <w:r>
              <w:rPr/>
              <w:t xml:space="preserve">EN-04305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span:nth-of-type(1)</w:t>
            </w:r>
          </w:p>
        </w:tc>
        <w:tc>
          <w:tcPr>
            <w:tcW w:w="5100" w:type="dxa"/>
          </w:tcPr>
          <w:p>
            <w:r>
              <w:rPr/>
              <w:t xml:space="preserve">08</w:t>
            </w:r>
          </w:p>
        </w:tc>
      </w:tr>
      <w:tr>
        <w:tc>
          <w:tcPr>
            <w:tcW w:w="900" w:type="dxa"/>
          </w:tcPr>
          <w:p>
            <w:r>
              <w:rPr/>
              <w:t xml:space="preserve">EN-04306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span:nth-of-type(2)</w:t>
            </w:r>
          </w:p>
        </w:tc>
        <w:tc>
          <w:tcPr>
            <w:tcW w:w="5100" w:type="dxa"/>
          </w:tcPr>
          <w:p>
            <w:r>
              <w:rPr/>
              <w:t xml:space="preserve">Do previous cosmetic procedures matter?</w:t>
            </w:r>
          </w:p>
        </w:tc>
      </w:tr>
      <w:tr>
        <w:tc>
          <w:tcPr>
            <w:tcW w:w="900" w:type="dxa"/>
          </w:tcPr>
          <w:p>
            <w:r>
              <w:rPr/>
              <w:t xml:space="preserve">EN-04307</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summary:nth-of-type(1) &gt; span:nth-of-type(3)</w:t>
            </w:r>
          </w:p>
        </w:tc>
        <w:tc>
          <w:tcPr>
            <w:tcW w:w="5100" w:type="dxa"/>
          </w:tcPr>
          <w:p>
            <w:r>
              <w:rPr/>
              <w:t xml:space="preserve">+</w:t>
            </w:r>
          </w:p>
        </w:tc>
      </w:tr>
      <w:tr>
        <w:tc>
          <w:tcPr>
            <w:tcW w:w="900" w:type="dxa"/>
          </w:tcPr>
          <w:p>
            <w:r>
              <w:rPr/>
              <w:t xml:space="preserve">EN-04308</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details:nth-of-type(8) &gt; div:nth-of-type(1) &gt; p:nth-of-type(1)</w:t>
            </w:r>
          </w:p>
        </w:tc>
        <w:tc>
          <w:tcPr>
            <w:tcW w:w="5100" w:type="dxa"/>
          </w:tcPr>
          <w:p>
            <w:r>
              <w:rPr/>
              <w:t xml:space="preserve">Yes. Previous lasers, injectables, peels, surgery and prescription treatments may affect timing, settings and safety.</w:t>
            </w:r>
          </w:p>
        </w:tc>
      </w:tr>
      <w:tr>
        <w:tc>
          <w:tcPr>
            <w:tcW w:w="900" w:type="dxa"/>
          </w:tcPr>
          <w:p>
            <w:r>
              <w:rPr/>
              <w:t xml:space="preserve">EN-04309</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span:nth-of-type(1)</w:t>
            </w:r>
          </w:p>
        </w:tc>
        <w:tc>
          <w:tcPr>
            <w:tcW w:w="5100" w:type="dxa"/>
          </w:tcPr>
          <w:p>
            <w:r>
              <w:rPr/>
              <w:t xml:space="preserve">09</w:t>
            </w:r>
          </w:p>
        </w:tc>
      </w:tr>
      <w:tr>
        <w:tc>
          <w:tcPr>
            <w:tcW w:w="900" w:type="dxa"/>
          </w:tcPr>
          <w:p>
            <w:r>
              <w:rPr/>
              <w:t xml:space="preserve">EN-04310</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span:nth-of-type(2)</w:t>
            </w:r>
          </w:p>
        </w:tc>
        <w:tc>
          <w:tcPr>
            <w:tcW w:w="5100" w:type="dxa"/>
          </w:tcPr>
          <w:p>
            <w:r>
              <w:rPr/>
              <w:t xml:space="preserve">What makes a treatment plan personalised?</w:t>
            </w:r>
          </w:p>
        </w:tc>
      </w:tr>
      <w:tr>
        <w:tc>
          <w:tcPr>
            <w:tcW w:w="900" w:type="dxa"/>
          </w:tcPr>
          <w:p>
            <w:r>
              <w:rPr/>
              <w:t xml:space="preserve">EN-04311</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summary:nth-of-type(1) &gt; span:nth-of-type(3)</w:t>
            </w:r>
          </w:p>
        </w:tc>
        <w:tc>
          <w:tcPr>
            <w:tcW w:w="5100" w:type="dxa"/>
          </w:tcPr>
          <w:p>
            <w:r>
              <w:rPr/>
              <w:t xml:space="preserve">+</w:t>
            </w:r>
          </w:p>
        </w:tc>
      </w:tr>
      <w:tr>
        <w:tc>
          <w:tcPr>
            <w:tcW w:w="900" w:type="dxa"/>
          </w:tcPr>
          <w:p>
            <w:r>
              <w:rPr/>
              <w:t xml:space="preserve">EN-04312</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details:nth-of-type(9) &gt; div:nth-of-type(1) &gt; p:nth-of-type(1)</w:t>
            </w:r>
          </w:p>
        </w:tc>
        <w:tc>
          <w:tcPr>
            <w:tcW w:w="5100" w:type="dxa"/>
          </w:tcPr>
          <w:p>
            <w:r>
              <w:rPr/>
              <w:t xml:space="preserve">It is adapted to the concern, skin characteristics, previous response, lifestyle, recovery tolerance, budget and long-term priorities.</w:t>
            </w:r>
          </w:p>
        </w:tc>
      </w:tr>
      <w:tr>
        <w:tc>
          <w:tcPr>
            <w:tcW w:w="900" w:type="dxa"/>
          </w:tcPr>
          <w:p>
            <w:r>
              <w:rPr/>
              <w:t xml:space="preserve">EN-04313</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span:nth-of-type(1)</w:t>
            </w:r>
          </w:p>
        </w:tc>
        <w:tc>
          <w:tcPr>
            <w:tcW w:w="5100" w:type="dxa"/>
          </w:tcPr>
          <w:p>
            <w:r>
              <w:rPr/>
              <w:t xml:space="preserve">10</w:t>
            </w:r>
          </w:p>
        </w:tc>
      </w:tr>
      <w:tr>
        <w:tc>
          <w:tcPr>
            <w:tcW w:w="900" w:type="dxa"/>
          </w:tcPr>
          <w:p>
            <w:r>
              <w:rPr/>
              <w:t xml:space="preserve">EN-04314</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span:nth-of-type(2)</w:t>
            </w:r>
          </w:p>
        </w:tc>
        <w:tc>
          <w:tcPr>
            <w:tcW w:w="5100" w:type="dxa"/>
          </w:tcPr>
          <w:p>
            <w:r>
              <w:rPr/>
              <w:t xml:space="preserve">What should I expect after the consultation?</w:t>
            </w:r>
          </w:p>
        </w:tc>
      </w:tr>
      <w:tr>
        <w:tc>
          <w:tcPr>
            <w:tcW w:w="900" w:type="dxa"/>
          </w:tcPr>
          <w:p>
            <w:r>
              <w:rPr/>
              <w:t xml:space="preserve">EN-04315</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summary:nth-of-type(1) &gt; span:nth-of-type(3)</w:t>
            </w:r>
          </w:p>
        </w:tc>
        <w:tc>
          <w:tcPr>
            <w:tcW w:w="5100" w:type="dxa"/>
          </w:tcPr>
          <w:p>
            <w:r>
              <w:rPr/>
              <w:t xml:space="preserve">+</w:t>
            </w:r>
          </w:p>
        </w:tc>
      </w:tr>
      <w:tr>
        <w:tc>
          <w:tcPr>
            <w:tcW w:w="900" w:type="dxa"/>
          </w:tcPr>
          <w:p>
            <w:r>
              <w:rPr/>
              <w:t xml:space="preserve">EN-04316</w:t>
            </w:r>
          </w:p>
        </w:tc>
        <w:tc>
          <w:tcPr>
            <w:tcW w:w="1700" w:type="dxa"/>
          </w:tcPr>
          <w:p>
            <w:r>
              <w:rPr/>
              <w:t xml:space="preserve">Visible text</w:t>
            </w:r>
          </w:p>
        </w:tc>
        <w:tc>
          <w:tcPr>
            <w:tcW w:w="2200" w:type="dxa"/>
          </w:tcPr>
          <w:p>
            <w:r>
              <w:rPr/>
              <w:t xml:space="preserve">html:nth-of-type(1) &gt; body:nth-of-type(1) &gt; main#main &gt; article:nth-of-type(1) &gt; section#questions &gt; div:nth-of-type(1) &gt; div:nth-of-type(1) &gt; details:nth-of-type(10) &gt; div:nth-of-type(1) &gt; p:nth-of-type(1)</w:t>
            </w:r>
          </w:p>
        </w:tc>
        <w:tc>
          <w:tcPr>
            <w:tcW w:w="5100" w:type="dxa"/>
          </w:tcPr>
          <w:p>
            <w:r>
              <w:rPr/>
              <w:t xml:space="preserve">You should understand the proposed priorities, realistic outcomes, preparation, recovery, alternatives and any reason for medical referral before deciding how to proceed.</w:t>
            </w:r>
          </w:p>
        </w:tc>
      </w:tr>
      <w:tr>
        <w:tc>
          <w:tcPr>
            <w:tcW w:w="900" w:type="dxa"/>
          </w:tcPr>
          <w:p>
            <w:r>
              <w:rPr/>
              <w:t xml:space="preserve">EN-04317</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p:nth-of-type(1)</w:t>
            </w:r>
          </w:p>
        </w:tc>
        <w:tc>
          <w:tcPr>
            <w:tcW w:w="5100" w:type="dxa"/>
          </w:tcPr>
          <w:p>
            <w:r>
              <w:rPr/>
              <w:t xml:space="preserve">ABOUT THE AUTHOR</w:t>
            </w:r>
          </w:p>
        </w:tc>
      </w:tr>
      <w:tr>
        <w:tc>
          <w:tcPr>
            <w:tcW w:w="900" w:type="dxa"/>
          </w:tcPr>
          <w:p>
            <w:r>
              <w:rPr/>
              <w:t xml:space="preserve">EN-04318</w:t>
            </w:r>
          </w:p>
        </w:tc>
        <w:tc>
          <w:tcPr>
            <w:tcW w:w="1700" w:type="dxa"/>
          </w:tcPr>
          <w:p>
            <w:r>
              <w:rPr/>
              <w:t xml:space="preserve">Visible text</w:t>
            </w:r>
          </w:p>
        </w:tc>
        <w:tc>
          <w:tcPr>
            <w:tcW w:w="2200" w:type="dxa"/>
          </w:tcPr>
          <w:p>
            <w:r>
              <w:rPr/>
              <w:t xml:space="preserve">html:nth-of-type(1) &gt; body:nth-of-type(1) &gt; main#main &gt; article:nth-of-type(1) &gt; section:nth-of-type(2) &gt; div:nth-of-type(1) &gt; h2#author-title-01</w:t>
            </w:r>
          </w:p>
        </w:tc>
        <w:tc>
          <w:tcPr>
            <w:tcW w:w="5100" w:type="dxa"/>
          </w:tcPr>
          <w:p>
            <w:r>
              <w:rPr/>
              <w:t xml:space="preserve">Franciele Sofiati</w:t>
            </w:r>
          </w:p>
        </w:tc>
      </w:tr>
      <w:tr>
        <w:tc>
          <w:tcPr>
            <w:tcW w:w="900" w:type="dxa"/>
          </w:tcPr>
          <w:p>
            <w:r>
              <w:rPr/>
              <w:t xml:space="preserve">EN-04319</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span:nth-of-type(1)</w:t>
            </w:r>
          </w:p>
        </w:tc>
        <w:tc>
          <w:tcPr>
            <w:tcW w:w="5100" w:type="dxa"/>
          </w:tcPr>
          <w:p>
            <w:r>
              <w:rPr/>
              <w:t xml:space="preserve">Biomédica · Esteticista · Cosmetologista</w:t>
            </w:r>
          </w:p>
        </w:tc>
      </w:tr>
      <w:tr>
        <w:tc>
          <w:tcPr>
            <w:tcW w:w="900" w:type="dxa"/>
          </w:tcPr>
          <w:p>
            <w:r>
              <w:rPr/>
              <w:t xml:space="preserve">EN-04320</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p:nth-of-type(2) &gt; span:nth-of-type(2)</w:t>
            </w:r>
          </w:p>
        </w:tc>
        <w:tc>
          <w:tcPr>
            <w:tcW w:w="5100" w:type="dxa"/>
          </w:tcPr>
          <w:p>
            <w:r>
              <w:rPr/>
              <w:t xml:space="preserve">CRBM 6277 · Londrina, Paraná</w:t>
            </w:r>
          </w:p>
        </w:tc>
      </w:tr>
      <w:tr>
        <w:tc>
          <w:tcPr>
            <w:tcW w:w="900" w:type="dxa"/>
          </w:tcPr>
          <w:p>
            <w:r>
              <w:rPr/>
              <w:t xml:space="preserve">EN-04321</w:t>
            </w:r>
          </w:p>
        </w:tc>
        <w:tc>
          <w:tcPr>
            <w:tcW w:w="1700" w:type="dxa"/>
          </w:tcPr>
          <w:p>
            <w:r>
              <w:rPr/>
              <w:t xml:space="preserve">Visible text</w:t>
            </w:r>
          </w:p>
        </w:tc>
        <w:tc>
          <w:tcPr>
            <w:tcW w:w="2200" w:type="dxa"/>
          </w:tcPr>
          <w:p>
            <w:r>
              <w:rPr/>
              <w:t xml:space="preserve">html:nth-of-type(1) &gt; body:nth-of-type(1) &gt; main#main &gt; article:nth-of-type(1) &gt; section:nth-of-type(2) &gt; div:nth-of-type(1) &gt; blockquote:nth-of-type(1)</w:t>
            </w:r>
          </w:p>
        </w:tc>
        <w:tc>
          <w:tcPr>
            <w:tcW w:w="5100" w:type="dxa"/>
          </w:tcPr>
          <w:p>
            <w:r>
              <w:rPr/>
              <w:t xml:space="preserve">Taking care of yourself begins with a choice you understand and genuinely want.</w:t>
            </w:r>
          </w:p>
        </w:tc>
      </w:tr>
      <w:tr>
        <w:tc>
          <w:tcPr>
            <w:tcW w:w="900" w:type="dxa"/>
          </w:tcPr>
          <w:p>
            <w:r>
              <w:rPr/>
              <w:t xml:space="preserve">EN-04322</w:t>
            </w:r>
          </w:p>
        </w:tc>
        <w:tc>
          <w:tcPr>
            <w:tcW w:w="1700" w:type="dxa"/>
          </w:tcPr>
          <w:p>
            <w:r>
              <w:rPr/>
              <w:t xml:space="preserve">Visible text</w:t>
            </w:r>
          </w:p>
        </w:tc>
        <w:tc>
          <w:tcPr>
            <w:tcW w:w="2200" w:type="dxa"/>
          </w:tcPr>
          <w:p>
            <w:r>
              <w:rPr/>
              <w:t xml:space="preserve">html:nth-of-type(1) &gt; body:nth-of-type(1) &gt; main#main &gt; article:nth-of-type(1) &gt; section:nth-of-type(2) &gt; div:nth-of-type(1) &gt; p:nth-of-type(3)</w:t>
            </w:r>
          </w:p>
        </w:tc>
        <w:tc>
          <w:tcPr>
            <w:tcW w:w="5100" w:type="dxa"/>
          </w:tcPr>
          <w:p>
            <w:r>
              <w:rPr/>
              <w:t xml:space="preserve">I begin with questions because a good treatment plan should make sense for the person, not only for the concern written on the booking form. I write these articles in the same way I speak to patients in the clinic: clearly, carefully and without promising more than a treatment can deliver.</w:t>
            </w:r>
          </w:p>
        </w:tc>
      </w:tr>
      <w:tr>
        <w:tc>
          <w:tcPr>
            <w:tcW w:w="900" w:type="dxa"/>
          </w:tcPr>
          <w:p>
            <w:r>
              <w:rPr/>
              <w:t xml:space="preserve">EN-04323</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p:nth-of-type(1)</w:t>
            </w:r>
          </w:p>
        </w:tc>
        <w:tc>
          <w:tcPr>
            <w:tcW w:w="5100" w:type="dxa"/>
          </w:tcPr>
          <w:p>
            <w:r>
              <w:rPr/>
              <w:t xml:space="preserve">Care, in context</w:t>
            </w:r>
          </w:p>
        </w:tc>
      </w:tr>
      <w:tr>
        <w:tc>
          <w:tcPr>
            <w:tcW w:w="900" w:type="dxa"/>
          </w:tcPr>
          <w:p>
            <w:r>
              <w:rPr/>
              <w:t xml:space="preserve">EN-04324</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h2#consultation-invitation-title-01</w:t>
            </w:r>
          </w:p>
        </w:tc>
        <w:tc>
          <w:tcPr>
            <w:tcW w:w="5100" w:type="dxa"/>
          </w:tcPr>
          <w:p>
            <w:r>
              <w:rPr/>
              <w:t xml:space="preserve">Bring the information into</w:t>
            </w:r>
          </w:p>
        </w:tc>
      </w:tr>
      <w:tr>
        <w:tc>
          <w:tcPr>
            <w:tcW w:w="900" w:type="dxa"/>
          </w:tcPr>
          <w:p>
            <w:r>
              <w:rPr/>
              <w:t xml:space="preserve">EN-04325</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h2#consultation-invitation-title-01 &gt; em:nth-of-type(1)</w:t>
            </w:r>
          </w:p>
        </w:tc>
        <w:tc>
          <w:tcPr>
            <w:tcW w:w="5100" w:type="dxa"/>
          </w:tcPr>
          <w:p>
            <w:r>
              <w:rPr/>
              <w:t xml:space="preserve">your</w:t>
            </w:r>
          </w:p>
        </w:tc>
      </w:tr>
      <w:tr>
        <w:tc>
          <w:tcPr>
            <w:tcW w:w="900" w:type="dxa"/>
          </w:tcPr>
          <w:p>
            <w:r>
              <w:rPr/>
              <w:t xml:space="preserve">EN-04326</w:t>
            </w:r>
          </w:p>
        </w:tc>
        <w:tc>
          <w:tcPr>
            <w:tcW w:w="1700" w:type="dxa"/>
          </w:tcPr>
          <w:p>
            <w:r>
              <w:rPr/>
              <w:t xml:space="preserve">Visible text</w:t>
            </w:r>
          </w:p>
        </w:tc>
        <w:tc>
          <w:tcPr>
            <w:tcW w:w="2200" w:type="dxa"/>
          </w:tcPr>
          <w:p>
            <w:r>
              <w:rPr/>
              <w:t xml:space="preserve">html:nth-of-type(1) &gt; body:nth-of-type(1) &gt; main#main &gt; article:nth-of-type(1) &gt; section:nth-of-type(3) &gt; div:nth-of-type(1) &gt; h2#consultation-invitation-title-01</w:t>
            </w:r>
          </w:p>
        </w:tc>
        <w:tc>
          <w:tcPr>
            <w:tcW w:w="5100" w:type="dxa"/>
          </w:tcPr>
          <w:p>
            <w:r>
              <w:rPr/>
              <w:t xml:space="preserve">context.</w:t>
            </w:r>
          </w:p>
        </w:tc>
      </w:tr>
      <w:tr>
        <w:tc>
          <w:tcPr>
            <w:tcW w:w="900" w:type="dxa"/>
          </w:tcPr>
          <w:p>
            <w:r>
              <w:rPr/>
              <w:t xml:space="preserve">EN-04327</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p:nth-of-type(2)</w:t>
            </w:r>
          </w:p>
        </w:tc>
        <w:tc>
          <w:tcPr>
            <w:tcW w:w="5100" w:type="dxa"/>
          </w:tcPr>
          <w:p>
            <w:r>
              <w:rPr/>
              <w:t xml:space="preserve">Begin with context, not assumptions. Personalised consultations are available in Londrina.</w:t>
            </w:r>
          </w:p>
        </w:tc>
      </w:tr>
      <w:tr>
        <w:tc>
          <w:tcPr>
            <w:tcW w:w="900" w:type="dxa"/>
          </w:tcPr>
          <w:p>
            <w:r>
              <w:rPr/>
              <w:t xml:space="preserve">EN-04328</w:t>
            </w:r>
          </w:p>
        </w:tc>
        <w:tc>
          <w:tcPr>
            <w:tcW w:w="1700" w:type="dxa"/>
          </w:tcPr>
          <w:p>
            <w:r>
              <w:rPr/>
              <w:t xml:space="preserve">Visible text</w:t>
            </w:r>
          </w:p>
        </w:tc>
        <w:tc>
          <w:tcPr>
            <w:tcW w:w="2200" w:type="dxa"/>
          </w:tcPr>
          <w:p>
            <w:r>
              <w:rPr/>
              <w:t xml:space="preserve">html:nth-of-type(1) &gt; body:nth-of-type(1) &gt; main#main &gt; article:nth-of-type(1) &gt; section:nth-of-type(3) &gt; div:nth-of-type(1) &gt; p:nth-of-type(3)</w:t>
            </w:r>
          </w:p>
        </w:tc>
        <w:tc>
          <w:tcPr>
            <w:tcW w:w="5100" w:type="dxa"/>
          </w:tcPr>
          <w:p>
            <w:r>
              <w:rPr/>
              <w:t xml:space="preserve">An assessment can consider your history, preparation, recovery and alternatives. Reading an article does not confirm that a procedure is suitable for you.</w:t>
            </w:r>
          </w:p>
        </w:tc>
      </w:tr>
      <w:tr>
        <w:tc>
          <w:tcPr>
            <w:tcW w:w="900" w:type="dxa"/>
          </w:tcPr>
          <w:p>
            <w:r>
              <w:rPr/>
              <w:t xml:space="preserve">EN-04329</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a:nth-of-type(1)</w:t>
            </w:r>
          </w:p>
        </w:tc>
        <w:tc>
          <w:tcPr>
            <w:tcW w:w="5100" w:type="dxa"/>
          </w:tcPr>
          <w:p>
            <w:r>
              <w:rPr/>
              <w:t xml:space="preserve">Consult</w:t>
            </w:r>
          </w:p>
        </w:tc>
      </w:tr>
      <w:tr>
        <w:tc>
          <w:tcPr>
            <w:tcW w:w="900" w:type="dxa"/>
          </w:tcPr>
          <w:p>
            <w:r>
              <w:rPr/>
              <w:t xml:space="preserve">EN-04330</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w:t>
            </w:r>
          </w:p>
        </w:tc>
        <w:tc>
          <w:tcPr>
            <w:tcW w:w="5100" w:type="dxa"/>
          </w:tcPr>
          <w:p>
            <w:r>
              <w:rPr/>
              <w:t xml:space="preserve">View treatments</w:t>
            </w:r>
          </w:p>
        </w:tc>
      </w:tr>
      <w:tr>
        <w:tc>
          <w:tcPr>
            <w:tcW w:w="900" w:type="dxa"/>
          </w:tcPr>
          <w:p>
            <w:r>
              <w:rPr/>
              <w:t xml:space="preserve">EN-04331</w:t>
            </w:r>
          </w:p>
        </w:tc>
        <w:tc>
          <w:tcPr>
            <w:tcW w:w="1700" w:type="dxa"/>
          </w:tcPr>
          <w:p>
            <w:r>
              <w:rPr/>
              <w:t xml:space="preserve">Visible text</w:t>
            </w:r>
          </w:p>
        </w:tc>
        <w:tc>
          <w:tcPr>
            <w:tcW w:w="2200" w:type="dxa"/>
          </w:tcPr>
          <w:p>
            <w:r>
              <w:rPr/>
              <w:t xml:space="preserve">html:nth-of-type(1) &gt; body:nth-of-type(1) &gt; main#main &gt; article:nth-of-type(1) &gt; section:nth-of-type(3) &gt; div:nth-of-type(1) &gt; div:nth-of-type(1) &gt; a:nth-of-type(2) &gt; span:nth-of-type(1)</w:t>
            </w:r>
          </w:p>
        </w:tc>
        <w:tc>
          <w:tcPr>
            <w:tcW w:w="5100" w:type="dxa"/>
          </w:tcPr>
          <w:p>
            <w:r>
              <w:rPr/>
              <w:t xml:space="preserve">→</w:t>
            </w:r>
          </w:p>
        </w:tc>
      </w:tr>
      <w:tr>
        <w:tc>
          <w:tcPr>
            <w:tcW w:w="900" w:type="dxa"/>
          </w:tcPr>
          <w:p>
            <w:r>
              <w:rPr/>
              <w:t xml:space="preserve">EN-04332</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p:nth-of-type(1)</w:t>
            </w:r>
          </w:p>
        </w:tc>
        <w:tc>
          <w:tcPr>
            <w:tcW w:w="5100" w:type="dxa"/>
          </w:tcPr>
          <w:p>
            <w:r>
              <w:rPr/>
              <w:t xml:space="preserve">Continue reading</w:t>
            </w:r>
          </w:p>
        </w:tc>
      </w:tr>
      <w:tr>
        <w:tc>
          <w:tcPr>
            <w:tcW w:w="900" w:type="dxa"/>
          </w:tcPr>
          <w:p>
            <w:r>
              <w:rPr/>
              <w:t xml:space="preserve">EN-04333</w:t>
            </w:r>
          </w:p>
        </w:tc>
        <w:tc>
          <w:tcPr>
            <w:tcW w:w="1700" w:type="dxa"/>
          </w:tcPr>
          <w:p>
            <w:r>
              <w:rPr/>
              <w:t xml:space="preserve">Visible text</w:t>
            </w:r>
          </w:p>
        </w:tc>
        <w:tc>
          <w:tcPr>
            <w:tcW w:w="2200" w:type="dxa"/>
          </w:tcPr>
          <w:p>
            <w:r>
              <w:rPr/>
              <w:t xml:space="preserve">html:nth-of-type(1) &gt; body:nth-of-type(1) &gt; main#main &gt; article:nth-of-type(1) &gt; section:nth-of-type(4) &gt; header:nth-of-type(1) &gt; h2#related-reading-title-01</w:t>
            </w:r>
          </w:p>
        </w:tc>
        <w:tc>
          <w:tcPr>
            <w:tcW w:w="5100" w:type="dxa"/>
          </w:tcPr>
          <w:p>
            <w:r>
              <w:rPr/>
              <w:t xml:space="preserve">Related perspectives</w:t>
            </w:r>
          </w:p>
        </w:tc>
      </w:tr>
      <w:tr>
        <w:tc>
          <w:tcPr>
            <w:tcW w:w="900" w:type="dxa"/>
          </w:tcPr>
          <w:p>
            <w:r>
              <w:rPr/>
              <w:t xml:space="preserve">EN-04334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p:nth-of-type(1)</w:t>
            </w:r>
          </w:p>
        </w:tc>
        <w:tc>
          <w:tcPr>
            <w:tcW w:w="5100" w:type="dxa"/>
          </w:tcPr>
          <w:p>
            <w:r>
              <w:rPr/>
              <w:t xml:space="preserve">Consultation &amp; Care · 6 min</w:t>
            </w:r>
          </w:p>
        </w:tc>
      </w:tr>
      <w:tr>
        <w:tc>
          <w:tcPr>
            <w:tcW w:w="900" w:type="dxa"/>
          </w:tcPr>
          <w:p>
            <w:r>
              <w:rPr/>
              <w:t xml:space="preserve">EN-04335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h3:nth-of-type(1)</w:t>
            </w:r>
          </w:p>
        </w:tc>
        <w:tc>
          <w:tcPr>
            <w:tcW w:w="5100" w:type="dxa"/>
          </w:tcPr>
          <w:p>
            <w:r>
              <w:rPr/>
              <w:t xml:space="preserve">When More Is Not Better: Rebuilding a Skin Barrier Overwhelmed by Skincare</w:t>
            </w:r>
          </w:p>
        </w:tc>
      </w:tr>
      <w:tr>
        <w:tc>
          <w:tcPr>
            <w:tcW w:w="900" w:type="dxa"/>
          </w:tcPr>
          <w:p>
            <w:r>
              <w:rPr/>
              <w:t xml:space="preserve">EN-04336</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w:t>
            </w:r>
          </w:p>
        </w:tc>
        <w:tc>
          <w:tcPr>
            <w:tcW w:w="5100" w:type="dxa"/>
          </w:tcPr>
          <w:p>
            <w:r>
              <w:rPr/>
              <w:t xml:space="preserve">Read next</w:t>
            </w:r>
          </w:p>
        </w:tc>
      </w:tr>
      <w:tr>
        <w:tc>
          <w:tcPr>
            <w:tcW w:w="900" w:type="dxa"/>
          </w:tcPr>
          <w:p>
            <w:r>
              <w:rPr/>
              <w:t xml:space="preserve">EN-04337</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article:nth-of-type(1) &gt; a:nth-of-type(1) &gt; div:nth-of-type(1) &gt; span:nth-of-type(1) &gt; span:nth-of-type(1)</w:t>
            </w:r>
          </w:p>
        </w:tc>
        <w:tc>
          <w:tcPr>
            <w:tcW w:w="5100" w:type="dxa"/>
          </w:tcPr>
          <w:p>
            <w:r>
              <w:rPr/>
              <w:t xml:space="preserve">→</w:t>
            </w:r>
          </w:p>
        </w:tc>
      </w:tr>
      <w:tr>
        <w:tc>
          <w:tcPr>
            <w:tcW w:w="900" w:type="dxa"/>
          </w:tcPr>
          <w:p>
            <w:r>
              <w:rPr/>
              <w:t xml:space="preserve">EN-04338</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p:nth-of-type(1)</w:t>
            </w:r>
          </w:p>
        </w:tc>
        <w:tc>
          <w:tcPr>
            <w:tcW w:w="5100" w:type="dxa"/>
          </w:tcPr>
          <w:p>
            <w:r>
              <w:rPr/>
              <w:t xml:space="preserve">Laser &amp; Technology · 5 min</w:t>
            </w:r>
          </w:p>
        </w:tc>
      </w:tr>
      <w:tr>
        <w:tc>
          <w:tcPr>
            <w:tcW w:w="900" w:type="dxa"/>
          </w:tcPr>
          <w:p>
            <w:r>
              <w:rPr/>
              <w:t xml:space="preserve">EN-04339</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h3:nth-of-type(1)</w:t>
            </w:r>
          </w:p>
        </w:tc>
        <w:tc>
          <w:tcPr>
            <w:tcW w:w="5100" w:type="dxa"/>
          </w:tcPr>
          <w:p>
            <w:r>
              <w:rPr/>
              <w:t xml:space="preserve">Fractional CO₂ Laser Without the Hype: Preparation, Recovery and the Results That Take Time</w:t>
            </w:r>
          </w:p>
        </w:tc>
      </w:tr>
      <w:tr>
        <w:tc>
          <w:tcPr>
            <w:tcW w:w="900" w:type="dxa"/>
          </w:tcPr>
          <w:p>
            <w:r>
              <w:rPr/>
              <w:t xml:space="preserve">EN-04340</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w:t>
            </w:r>
          </w:p>
        </w:tc>
        <w:tc>
          <w:tcPr>
            <w:tcW w:w="5100" w:type="dxa"/>
          </w:tcPr>
          <w:p>
            <w:r>
              <w:rPr/>
              <w:t xml:space="preserve">Read next</w:t>
            </w:r>
          </w:p>
        </w:tc>
      </w:tr>
      <w:tr>
        <w:tc>
          <w:tcPr>
            <w:tcW w:w="900" w:type="dxa"/>
          </w:tcPr>
          <w:p>
            <w:r>
              <w:rPr/>
              <w:t xml:space="preserve">EN-04341</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article:nth-of-type(2) &gt; a:nth-of-type(1) &gt; div:nth-of-type(1) &gt; span:nth-of-type(1) &gt; span:nth-of-type(1)</w:t>
            </w:r>
          </w:p>
        </w:tc>
        <w:tc>
          <w:tcPr>
            <w:tcW w:w="5100" w:type="dxa"/>
          </w:tcPr>
          <w:p>
            <w:r>
              <w:rPr/>
              <w:t xml:space="preserve">→</w:t>
            </w:r>
          </w:p>
        </w:tc>
      </w:tr>
      <w:tr>
        <w:tc>
          <w:tcPr>
            <w:tcW w:w="900" w:type="dxa"/>
          </w:tcPr>
          <w:p>
            <w:r>
              <w:rPr/>
              <w:t xml:space="preserve">EN-04342</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p:nth-of-type(1)</w:t>
            </w:r>
          </w:p>
        </w:tc>
        <w:tc>
          <w:tcPr>
            <w:tcW w:w="5100" w:type="dxa"/>
          </w:tcPr>
          <w:p>
            <w:r>
              <w:rPr/>
              <w:t xml:space="preserve">Hair &amp; Scalp · 6 min</w:t>
            </w:r>
          </w:p>
        </w:tc>
      </w:tr>
      <w:tr>
        <w:tc>
          <w:tcPr>
            <w:tcW w:w="900" w:type="dxa"/>
          </w:tcPr>
          <w:p>
            <w:r>
              <w:rPr/>
              <w:t xml:space="preserve">EN-04343</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h3:nth-of-type(1)</w:t>
            </w:r>
          </w:p>
        </w:tc>
        <w:tc>
          <w:tcPr>
            <w:tcW w:w="5100" w:type="dxa"/>
          </w:tcPr>
          <w:p>
            <w:r>
              <w:rPr/>
              <w:t xml:space="preserve">Hair Thinning Needs a Cause Before It Needs a Procedure</w:t>
            </w:r>
          </w:p>
        </w:tc>
      </w:tr>
      <w:tr>
        <w:tc>
          <w:tcPr>
            <w:tcW w:w="900" w:type="dxa"/>
          </w:tcPr>
          <w:p>
            <w:r>
              <w:rPr/>
              <w:t xml:space="preserve">EN-04344</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w:t>
            </w:r>
          </w:p>
        </w:tc>
        <w:tc>
          <w:tcPr>
            <w:tcW w:w="5100" w:type="dxa"/>
          </w:tcPr>
          <w:p>
            <w:r>
              <w:rPr/>
              <w:t xml:space="preserve">Read next</w:t>
            </w:r>
          </w:p>
        </w:tc>
      </w:tr>
      <w:tr>
        <w:tc>
          <w:tcPr>
            <w:tcW w:w="900" w:type="dxa"/>
          </w:tcPr>
          <w:p>
            <w:r>
              <w:rPr/>
              <w:t xml:space="preserve">EN-04345</w:t>
            </w:r>
          </w:p>
        </w:tc>
        <w:tc>
          <w:tcPr>
            <w:tcW w:w="1700" w:type="dxa"/>
          </w:tcPr>
          <w:p>
            <w:r>
              <w:rPr/>
              <w:t xml:space="preserve">Visible text</w:t>
            </w:r>
          </w:p>
        </w:tc>
        <w:tc>
          <w:tcPr>
            <w:tcW w:w="2200" w:type="dxa"/>
          </w:tcPr>
          <w:p>
            <w:r>
              <w:rPr/>
              <w:t xml:space="preserve">html:nth-of-type(1) &gt; body:nth-of-type(1) &gt; main#main &gt; article:nth-of-type(1) &gt; section:nth-of-type(4) &gt; div:nth-of-type(1) &gt; article:nth-of-type(3) &gt; a:nth-of-type(1) &gt; div:nth-of-type(1) &gt; span:nth-of-type(1) &gt; span:nth-of-type(1)</w:t>
            </w:r>
          </w:p>
        </w:tc>
        <w:tc>
          <w:tcPr>
            <w:tcW w:w="5100" w:type="dxa"/>
          </w:tcPr>
          <w:p>
            <w:r>
              <w:rPr/>
              <w:t xml:space="preserve">→</w:t>
            </w:r>
          </w:p>
        </w:tc>
      </w:tr>
      <w:tr>
        <w:tc>
          <w:tcPr>
            <w:tcW w:w="900" w:type="dxa"/>
          </w:tcPr>
          <w:p>
            <w:r>
              <w:rPr/>
              <w:t xml:space="preserve">EN-04346</w:t>
            </w:r>
          </w:p>
        </w:tc>
        <w:tc>
          <w:tcPr>
            <w:tcW w:w="1700" w:type="dxa"/>
          </w:tcPr>
          <w:p>
            <w:r>
              <w:rPr/>
              <w:t xml:space="preserve">Visible text</w:t>
            </w:r>
          </w:p>
        </w:tc>
        <w:tc>
          <w:tcPr>
            <w:tcW w:w="2200" w:type="dxa"/>
          </w:tcPr>
          <w:p>
            <w:r>
              <w:rPr/>
              <w:t xml:space="preserve">html:nth-of-type(1) &gt; body:nth-of-type(1) &gt; main#main &gt; article:nth-of-type(1) &gt; nav:nth-of-type(1) &gt; a:nth-of-type(1) &gt; span:nth-of-type(1)</w:t>
            </w:r>
          </w:p>
        </w:tc>
        <w:tc>
          <w:tcPr>
            <w:tcW w:w="5100" w:type="dxa"/>
          </w:tcPr>
          <w:p>
            <w:r>
              <w:rPr/>
              <w:t xml:space="preserve">← Publication</w:t>
            </w:r>
          </w:p>
        </w:tc>
      </w:tr>
      <w:tr>
        <w:tc>
          <w:tcPr>
            <w:tcW w:w="900" w:type="dxa"/>
          </w:tcPr>
          <w:p>
            <w:r>
              <w:rPr/>
              <w:t xml:space="preserve">EN-04347</w:t>
            </w:r>
          </w:p>
        </w:tc>
        <w:tc>
          <w:tcPr>
            <w:tcW w:w="1700" w:type="dxa"/>
          </w:tcPr>
          <w:p>
            <w:r>
              <w:rPr/>
              <w:t xml:space="preserve">Visible text</w:t>
            </w:r>
          </w:p>
        </w:tc>
        <w:tc>
          <w:tcPr>
            <w:tcW w:w="2200" w:type="dxa"/>
          </w:tcPr>
          <w:p>
            <w:r>
              <w:rPr/>
              <w:t xml:space="preserve">html:nth-of-type(1) &gt; body:nth-of-type(1) &gt; main#main &gt; article:nth-of-type(1) &gt; nav:nth-of-type(1) &gt; a:nth-of-type(1) &gt; strong:nth-of-type(1)</w:t>
            </w:r>
          </w:p>
        </w:tc>
        <w:tc>
          <w:tcPr>
            <w:tcW w:w="5100" w:type="dxa"/>
          </w:tcPr>
          <w:p>
            <w:r>
              <w:rPr/>
              <w:t xml:space="preserve">Return to the complete Journal</w:t>
            </w:r>
          </w:p>
        </w:tc>
      </w:tr>
      <w:tr>
        <w:tc>
          <w:tcPr>
            <w:tcW w:w="900" w:type="dxa"/>
          </w:tcPr>
          <w:p>
            <w:r>
              <w:rPr/>
              <w:t xml:space="preserve">EN-04348</w:t>
            </w:r>
          </w:p>
        </w:tc>
        <w:tc>
          <w:tcPr>
            <w:tcW w:w="1700" w:type="dxa"/>
          </w:tcPr>
          <w:p>
            <w:r>
              <w:rPr/>
              <w:t xml:space="preserve">Visible text</w:t>
            </w:r>
          </w:p>
        </w:tc>
        <w:tc>
          <w:tcPr>
            <w:tcW w:w="2200" w:type="dxa"/>
          </w:tcPr>
          <w:p>
            <w:r>
              <w:rPr/>
              <w:t xml:space="preserve">html:nth-of-type(1) &gt; body:nth-of-type(1) &gt; main#main &gt; article:nth-of-type(1) &gt; nav:nth-of-type(1) &gt; a:nth-of-type(2) &gt; span:nth-of-type(1)</w:t>
            </w:r>
          </w:p>
        </w:tc>
        <w:tc>
          <w:tcPr>
            <w:tcW w:w="5100" w:type="dxa"/>
          </w:tcPr>
          <w:p>
            <w:r>
              <w:rPr/>
              <w:t xml:space="preserve">Next essay →</w:t>
            </w:r>
          </w:p>
        </w:tc>
      </w:tr>
      <w:tr>
        <w:tc>
          <w:tcPr>
            <w:tcW w:w="900" w:type="dxa"/>
          </w:tcPr>
          <w:p>
            <w:r>
              <w:rPr/>
              <w:t xml:space="preserve">EN-04349</w:t>
            </w:r>
          </w:p>
        </w:tc>
        <w:tc>
          <w:tcPr>
            <w:tcW w:w="1700" w:type="dxa"/>
          </w:tcPr>
          <w:p>
            <w:r>
              <w:rPr/>
              <w:t xml:space="preserve">Visible text</w:t>
            </w:r>
          </w:p>
        </w:tc>
        <w:tc>
          <w:tcPr>
            <w:tcW w:w="2200" w:type="dxa"/>
          </w:tcPr>
          <w:p>
            <w:r>
              <w:rPr/>
              <w:t xml:space="preserve">html:nth-of-type(1) &gt; body:nth-of-type(1) &gt; main#main &gt; article:nth-of-type(1) &gt; nav:nth-of-type(1) &gt; a:nth-of-type(2) &gt; strong:nth-of-type(1)</w:t>
            </w:r>
          </w:p>
        </w:tc>
        <w:tc>
          <w:tcPr>
            <w:tcW w:w="5100" w:type="dxa"/>
          </w:tcPr>
          <w:p>
            <w:r>
              <w:rPr/>
              <w:t xml:space="preserve">When More Is Not Better: Rebuilding a Skin Barrier Overwhelmed by Skincare</w:t>
            </w:r>
          </w:p>
        </w:tc>
      </w:tr>
    </w:tbl>
    <w:p>
      <w:pPr>
        <w:pStyle w:val="Heading1"/>
      </w:pPr>
      <w:r>
        <w:t xml:space="preserve">partials/cookie-banner.html</w:t>
      </w:r>
    </w:p>
    <w:p>
      <w:pPr>
        <w:pStyle w:val="Normal"/>
      </w:pPr>
      <w:r>
        <w:t xml:space="preserve">Source SHA-256: b0db1c6749b35401367cb6c71edf0a4c53528ef089d2606fce24f9c392857dde</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EN-04350</w:t>
            </w:r>
          </w:p>
        </w:tc>
        <w:tc>
          <w:tcPr>
            <w:tcW w:w="1700" w:type="dxa"/>
          </w:tcPr>
          <w:p>
            <w:r>
              <w:rPr/>
              <w:t xml:space="preserve">Visible text</w:t>
            </w:r>
          </w:p>
        </w:tc>
        <w:tc>
          <w:tcPr>
            <w:tcW w:w="2200" w:type="dxa"/>
          </w:tcPr>
          <w:p>
            <w:r>
              <w:rPr/>
              <w:t xml:space="preserve">section#sf-cookie-inline &gt; div:nth-of-type(1) &gt; div:nth-of-type(1) &gt; div:nth-of-type(1) &gt; p:nth-of-type(1)</w:t>
            </w:r>
          </w:p>
        </w:tc>
        <w:tc>
          <w:tcPr>
            <w:tcW w:w="5100" w:type="dxa"/>
          </w:tcPr>
          <w:p>
            <w:r>
              <w:rPr/>
              <w:t xml:space="preserve">Cookies on this website</w:t>
            </w:r>
          </w:p>
        </w:tc>
      </w:tr>
      <w:tr>
        <w:tc>
          <w:tcPr>
            <w:tcW w:w="900" w:type="dxa"/>
          </w:tcPr>
          <w:p>
            <w:r>
              <w:rPr/>
              <w:t xml:space="preserve">EN-04351</w:t>
            </w:r>
          </w:p>
        </w:tc>
        <w:tc>
          <w:tcPr>
            <w:tcW w:w="1700" w:type="dxa"/>
          </w:tcPr>
          <w:p>
            <w:r>
              <w:rPr/>
              <w:t xml:space="preserve">Visible text</w:t>
            </w:r>
          </w:p>
        </w:tc>
        <w:tc>
          <w:tcPr>
            <w:tcW w:w="2200" w:type="dxa"/>
          </w:tcPr>
          <w:p>
            <w:r>
              <w:rPr/>
              <w:t xml:space="preserve">section#sf-cookie-inline &gt; div:nth-of-type(1) &gt; div:nth-of-type(1) &gt; div:nth-of-type(1) &gt; p:nth-of-type(2)</w:t>
            </w:r>
          </w:p>
        </w:tc>
        <w:tc>
          <w:tcPr>
            <w:tcW w:w="5100" w:type="dxa"/>
          </w:tcPr>
          <w:p>
            <w:r>
              <w:rPr/>
              <w:t xml:space="preserve">We use essential technologies to operate the website. With your permission, optional cookies may help remember preferences, measure website use or load selected external content.</w:t>
            </w:r>
          </w:p>
        </w:tc>
      </w:tr>
      <w:tr>
        <w:tc>
          <w:tcPr>
            <w:tcW w:w="900" w:type="dxa"/>
          </w:tcPr>
          <w:p>
            <w:r>
              <w:rPr/>
              <w:t xml:space="preserve">EN-04352</w:t>
            </w:r>
          </w:p>
        </w:tc>
        <w:tc>
          <w:tcPr>
            <w:tcW w:w="1700" w:type="dxa"/>
          </w:tcPr>
          <w:p>
            <w:r>
              <w:rPr/>
              <w:t xml:space="preserve">Visible text</w:t>
            </w:r>
          </w:p>
        </w:tc>
        <w:tc>
          <w:tcPr>
            <w:tcW w:w="2200" w:type="dxa"/>
          </w:tcPr>
          <w:p>
            <w:r>
              <w:rPr/>
              <w:t xml:space="preserve">section#sf-cookie-inline &gt; div:nth-of-type(1) &gt; div:nth-of-type(2) &gt; label:nth-of-type(1) &gt; span:nth-of-type(1) &gt; strong:nth-of-type(1)</w:t>
            </w:r>
          </w:p>
        </w:tc>
        <w:tc>
          <w:tcPr>
            <w:tcW w:w="5100" w:type="dxa"/>
          </w:tcPr>
          <w:p>
            <w:r>
              <w:rPr/>
              <w:t xml:space="preserve">Essential</w:t>
            </w:r>
          </w:p>
        </w:tc>
      </w:tr>
      <w:tr>
        <w:tc>
          <w:tcPr>
            <w:tcW w:w="900" w:type="dxa"/>
          </w:tcPr>
          <w:p>
            <w:r>
              <w:rPr/>
              <w:t xml:space="preserve">EN-04353</w:t>
            </w:r>
          </w:p>
        </w:tc>
        <w:tc>
          <w:tcPr>
            <w:tcW w:w="1700" w:type="dxa"/>
          </w:tcPr>
          <w:p>
            <w:r>
              <w:rPr/>
              <w:t xml:space="preserve">Visible text</w:t>
            </w:r>
          </w:p>
        </w:tc>
        <w:tc>
          <w:tcPr>
            <w:tcW w:w="2200" w:type="dxa"/>
          </w:tcPr>
          <w:p>
            <w:r>
              <w:rPr/>
              <w:t xml:space="preserve">section#sf-cookie-inline &gt; div:nth-of-type(1) &gt; div:nth-of-type(2) &gt; label:nth-of-type(1) &gt; span:nth-of-type(1) &gt; small:nth-of-type(1)</w:t>
            </w:r>
          </w:p>
        </w:tc>
        <w:tc>
          <w:tcPr>
            <w:tcW w:w="5100" w:type="dxa"/>
          </w:tcPr>
          <w:p>
            <w:r>
              <w:rPr/>
              <w:t xml:space="preserve">Always active for basic website functions and security.</w:t>
            </w:r>
          </w:p>
        </w:tc>
      </w:tr>
      <w:tr>
        <w:tc>
          <w:tcPr>
            <w:tcW w:w="900" w:type="dxa"/>
          </w:tcPr>
          <w:p>
            <w:r>
              <w:rPr/>
              <w:t xml:space="preserve">EN-04354</w:t>
            </w:r>
          </w:p>
        </w:tc>
        <w:tc>
          <w:tcPr>
            <w:tcW w:w="1700" w:type="dxa"/>
          </w:tcPr>
          <w:p>
            <w:r>
              <w:rPr/>
              <w:t xml:space="preserve">Visible text</w:t>
            </w:r>
          </w:p>
        </w:tc>
        <w:tc>
          <w:tcPr>
            <w:tcW w:w="2200" w:type="dxa"/>
          </w:tcPr>
          <w:p>
            <w:r>
              <w:rPr/>
              <w:t xml:space="preserve">section#sf-cookie-inline &gt; div:nth-of-type(1) &gt; div:nth-of-type(2) &gt; label:nth-of-type(2) &gt; span:nth-of-type(1) &gt; strong:nth-of-type(1)</w:t>
            </w:r>
          </w:p>
        </w:tc>
        <w:tc>
          <w:tcPr>
            <w:tcW w:w="5100" w:type="dxa"/>
          </w:tcPr>
          <w:p>
            <w:r>
              <w:rPr/>
              <w:t xml:space="preserve">Preferences</w:t>
            </w:r>
          </w:p>
        </w:tc>
      </w:tr>
      <w:tr>
        <w:tc>
          <w:tcPr>
            <w:tcW w:w="900" w:type="dxa"/>
          </w:tcPr>
          <w:p>
            <w:r>
              <w:rPr/>
              <w:t xml:space="preserve">EN-04355</w:t>
            </w:r>
          </w:p>
        </w:tc>
        <w:tc>
          <w:tcPr>
            <w:tcW w:w="1700" w:type="dxa"/>
          </w:tcPr>
          <w:p>
            <w:r>
              <w:rPr/>
              <w:t xml:space="preserve">Visible text</w:t>
            </w:r>
          </w:p>
        </w:tc>
        <w:tc>
          <w:tcPr>
            <w:tcW w:w="2200" w:type="dxa"/>
          </w:tcPr>
          <w:p>
            <w:r>
              <w:rPr/>
              <w:t xml:space="preserve">section#sf-cookie-inline &gt; div:nth-of-type(1) &gt; div:nth-of-type(2) &gt; label:nth-of-type(2) &gt; span:nth-of-type(1) &gt; small:nth-of-type(1)</w:t>
            </w:r>
          </w:p>
        </w:tc>
        <w:tc>
          <w:tcPr>
            <w:tcW w:w="5100" w:type="dxa"/>
          </w:tcPr>
          <w:p>
            <w:r>
              <w:rPr/>
              <w:t xml:space="preserve">Remembers selected language or display choices.</w:t>
            </w:r>
          </w:p>
        </w:tc>
      </w:tr>
      <w:tr>
        <w:tc>
          <w:tcPr>
            <w:tcW w:w="900" w:type="dxa"/>
          </w:tcPr>
          <w:p>
            <w:r>
              <w:rPr/>
              <w:t xml:space="preserve">EN-04356</w:t>
            </w:r>
          </w:p>
        </w:tc>
        <w:tc>
          <w:tcPr>
            <w:tcW w:w="1700" w:type="dxa"/>
          </w:tcPr>
          <w:p>
            <w:r>
              <w:rPr/>
              <w:t xml:space="preserve">Visible text</w:t>
            </w:r>
          </w:p>
        </w:tc>
        <w:tc>
          <w:tcPr>
            <w:tcW w:w="2200" w:type="dxa"/>
          </w:tcPr>
          <w:p>
            <w:r>
              <w:rPr/>
              <w:t xml:space="preserve">section#sf-cookie-inline &gt; div:nth-of-type(1) &gt; div:nth-of-type(2) &gt; label:nth-of-type(3) &gt; span:nth-of-type(1) &gt; strong:nth-of-type(1)</w:t>
            </w:r>
          </w:p>
        </w:tc>
        <w:tc>
          <w:tcPr>
            <w:tcW w:w="5100" w:type="dxa"/>
          </w:tcPr>
          <w:p>
            <w:r>
              <w:rPr/>
              <w:t xml:space="preserve">Analytics</w:t>
            </w:r>
          </w:p>
        </w:tc>
      </w:tr>
      <w:tr>
        <w:tc>
          <w:tcPr>
            <w:tcW w:w="900" w:type="dxa"/>
          </w:tcPr>
          <w:p>
            <w:r>
              <w:rPr/>
              <w:t xml:space="preserve">EN-04357</w:t>
            </w:r>
          </w:p>
        </w:tc>
        <w:tc>
          <w:tcPr>
            <w:tcW w:w="1700" w:type="dxa"/>
          </w:tcPr>
          <w:p>
            <w:r>
              <w:rPr/>
              <w:t xml:space="preserve">Visible text</w:t>
            </w:r>
          </w:p>
        </w:tc>
        <w:tc>
          <w:tcPr>
            <w:tcW w:w="2200" w:type="dxa"/>
          </w:tcPr>
          <w:p>
            <w:r>
              <w:rPr/>
              <w:t xml:space="preserve">section#sf-cookie-inline &gt; div:nth-of-type(1) &gt; div:nth-of-type(2) &gt; label:nth-of-type(3) &gt; span:nth-of-type(1) &gt; small:nth-of-type(1)</w:t>
            </w:r>
          </w:p>
        </w:tc>
        <w:tc>
          <w:tcPr>
            <w:tcW w:w="5100" w:type="dxa"/>
          </w:tcPr>
          <w:p>
            <w:r>
              <w:rPr/>
              <w:t xml:space="preserve">Helps us understand page use and improve the website.</w:t>
            </w:r>
          </w:p>
        </w:tc>
      </w:tr>
      <w:tr>
        <w:tc>
          <w:tcPr>
            <w:tcW w:w="900" w:type="dxa"/>
          </w:tcPr>
          <w:p>
            <w:r>
              <w:rPr/>
              <w:t xml:space="preserve">EN-04358</w:t>
            </w:r>
          </w:p>
        </w:tc>
        <w:tc>
          <w:tcPr>
            <w:tcW w:w="1700" w:type="dxa"/>
          </w:tcPr>
          <w:p>
            <w:r>
              <w:rPr/>
              <w:t xml:space="preserve">Visible text</w:t>
            </w:r>
          </w:p>
        </w:tc>
        <w:tc>
          <w:tcPr>
            <w:tcW w:w="2200" w:type="dxa"/>
          </w:tcPr>
          <w:p>
            <w:r>
              <w:rPr/>
              <w:t xml:space="preserve">section#sf-cookie-inline &gt; div:nth-of-type(1) &gt; div:nth-of-type(2) &gt; label:nth-of-type(4) &gt; span:nth-of-type(1) &gt; strong:nth-of-type(1)</w:t>
            </w:r>
          </w:p>
        </w:tc>
        <w:tc>
          <w:tcPr>
            <w:tcW w:w="5100" w:type="dxa"/>
          </w:tcPr>
          <w:p>
            <w:r>
              <w:rPr/>
              <w:t xml:space="preserve">External media</w:t>
            </w:r>
          </w:p>
        </w:tc>
      </w:tr>
      <w:tr>
        <w:tc>
          <w:tcPr>
            <w:tcW w:w="900" w:type="dxa"/>
          </w:tcPr>
          <w:p>
            <w:r>
              <w:rPr/>
              <w:t xml:space="preserve">EN-04359</w:t>
            </w:r>
          </w:p>
        </w:tc>
        <w:tc>
          <w:tcPr>
            <w:tcW w:w="1700" w:type="dxa"/>
          </w:tcPr>
          <w:p>
            <w:r>
              <w:rPr/>
              <w:t xml:space="preserve">Visible text</w:t>
            </w:r>
          </w:p>
        </w:tc>
        <w:tc>
          <w:tcPr>
            <w:tcW w:w="2200" w:type="dxa"/>
          </w:tcPr>
          <w:p>
            <w:r>
              <w:rPr/>
              <w:t xml:space="preserve">section#sf-cookie-inline &gt; div:nth-of-type(1) &gt; div:nth-of-type(2) &gt; label:nth-of-type(4) &gt; span:nth-of-type(1) &gt; small:nth-of-type(1)</w:t>
            </w:r>
          </w:p>
        </w:tc>
        <w:tc>
          <w:tcPr>
            <w:tcW w:w="5100" w:type="dxa"/>
          </w:tcPr>
          <w:p>
            <w:r>
              <w:rPr/>
              <w:t xml:space="preserve">Allows selected embedded content or third-party features to load.</w:t>
            </w:r>
          </w:p>
        </w:tc>
      </w:tr>
      <w:tr>
        <w:tc>
          <w:tcPr>
            <w:tcW w:w="900" w:type="dxa"/>
          </w:tcPr>
          <w:p>
            <w:r>
              <w:rPr/>
              <w:t xml:space="preserve">EN-04360</w:t>
            </w:r>
          </w:p>
        </w:tc>
        <w:tc>
          <w:tcPr>
            <w:tcW w:w="1700" w:type="dxa"/>
          </w:tcPr>
          <w:p>
            <w:r>
              <w:rPr/>
              <w:t xml:space="preserve">Visible text</w:t>
            </w:r>
          </w:p>
        </w:tc>
        <w:tc>
          <w:tcPr>
            <w:tcW w:w="2200" w:type="dxa"/>
          </w:tcPr>
          <w:p>
            <w:r>
              <w:rPr/>
              <w:t xml:space="preserve">section#sf-cookie-inline &gt; div:nth-of-type(1) &gt; div:nth-of-type(3) &gt; button:nth-of-type(1)</w:t>
            </w:r>
          </w:p>
        </w:tc>
        <w:tc>
          <w:tcPr>
            <w:tcW w:w="5100" w:type="dxa"/>
          </w:tcPr>
          <w:p>
            <w:r>
              <w:rPr/>
              <w:t xml:space="preserve">Accept optional cookies</w:t>
            </w:r>
          </w:p>
        </w:tc>
      </w:tr>
      <w:tr>
        <w:tc>
          <w:tcPr>
            <w:tcW w:w="900" w:type="dxa"/>
          </w:tcPr>
          <w:p>
            <w:r>
              <w:rPr/>
              <w:t xml:space="preserve">EN-04361</w:t>
            </w:r>
          </w:p>
        </w:tc>
        <w:tc>
          <w:tcPr>
            <w:tcW w:w="1700" w:type="dxa"/>
          </w:tcPr>
          <w:p>
            <w:r>
              <w:rPr/>
              <w:t xml:space="preserve">Visible text</w:t>
            </w:r>
          </w:p>
        </w:tc>
        <w:tc>
          <w:tcPr>
            <w:tcW w:w="2200" w:type="dxa"/>
          </w:tcPr>
          <w:p>
            <w:r>
              <w:rPr/>
              <w:t xml:space="preserve">section#sf-cookie-inline &gt; div:nth-of-type(1) &gt; div:nth-of-type(3) &gt; button:nth-of-type(2)</w:t>
            </w:r>
          </w:p>
        </w:tc>
        <w:tc>
          <w:tcPr>
            <w:tcW w:w="5100" w:type="dxa"/>
          </w:tcPr>
          <w:p>
            <w:r>
              <w:rPr/>
              <w:t xml:space="preserve">Reject optional cookies</w:t>
            </w:r>
          </w:p>
        </w:tc>
      </w:tr>
      <w:tr>
        <w:tc>
          <w:tcPr>
            <w:tcW w:w="900" w:type="dxa"/>
          </w:tcPr>
          <w:p>
            <w:r>
              <w:rPr/>
              <w:t xml:space="preserve">EN-04362</w:t>
            </w:r>
          </w:p>
        </w:tc>
        <w:tc>
          <w:tcPr>
            <w:tcW w:w="1700" w:type="dxa"/>
          </w:tcPr>
          <w:p>
            <w:r>
              <w:rPr/>
              <w:t xml:space="preserve">Visible text</w:t>
            </w:r>
          </w:p>
        </w:tc>
        <w:tc>
          <w:tcPr>
            <w:tcW w:w="2200" w:type="dxa"/>
          </w:tcPr>
          <w:p>
            <w:r>
              <w:rPr/>
              <w:t xml:space="preserve">section#sf-cookie-inline &gt; div:nth-of-type(1) &gt; div:nth-of-type(3) &gt; button:nth-of-type(3)</w:t>
            </w:r>
          </w:p>
        </w:tc>
        <w:tc>
          <w:tcPr>
            <w:tcW w:w="5100" w:type="dxa"/>
          </w:tcPr>
          <w:p>
            <w:r>
              <w:rPr/>
              <w:t xml:space="preserve">Customise</w:t>
            </w:r>
          </w:p>
        </w:tc>
      </w:tr>
      <w:tr>
        <w:tc>
          <w:tcPr>
            <w:tcW w:w="900" w:type="dxa"/>
          </w:tcPr>
          <w:p>
            <w:r>
              <w:rPr/>
              <w:t xml:space="preserve">EN-04363</w:t>
            </w:r>
          </w:p>
        </w:tc>
        <w:tc>
          <w:tcPr>
            <w:tcW w:w="1700" w:type="dxa"/>
          </w:tcPr>
          <w:p>
            <w:r>
              <w:rPr/>
              <w:t xml:space="preserve">Visible text</w:t>
            </w:r>
          </w:p>
        </w:tc>
        <w:tc>
          <w:tcPr>
            <w:tcW w:w="2200" w:type="dxa"/>
          </w:tcPr>
          <w:p>
            <w:r>
              <w:rPr/>
              <w:t xml:space="preserve">section#sf-cookie-inline &gt; div:nth-of-type(1) &gt; div:nth-of-type(3) &gt; button:nth-of-type(4)</w:t>
            </w:r>
          </w:p>
        </w:tc>
        <w:tc>
          <w:tcPr>
            <w:tcW w:w="5100" w:type="dxa"/>
          </w:tcPr>
          <w:p>
            <w:r>
              <w:rPr/>
              <w:t xml:space="preserve">Save my choices</w:t>
            </w:r>
          </w:p>
        </w:tc>
      </w:tr>
      <w:tr>
        <w:tc>
          <w:tcPr>
            <w:tcW w:w="900" w:type="dxa"/>
          </w:tcPr>
          <w:p>
            <w:r>
              <w:rPr/>
              <w:t xml:space="preserve">EN-04364</w:t>
            </w:r>
          </w:p>
        </w:tc>
        <w:tc>
          <w:tcPr>
            <w:tcW w:w="1700" w:type="dxa"/>
          </w:tcPr>
          <w:p>
            <w:r>
              <w:rPr/>
              <w:t xml:space="preserve">Visible text</w:t>
            </w:r>
          </w:p>
        </w:tc>
        <w:tc>
          <w:tcPr>
            <w:tcW w:w="2200" w:type="dxa"/>
          </w:tcPr>
          <w:p>
            <w:r>
              <w:rPr/>
              <w:t xml:space="preserve">section#sf-cookie-inline &gt; div:nth-of-type(1) &gt; div:nth-of-type(3) &gt; button:nth-of-type(5)</w:t>
            </w:r>
          </w:p>
        </w:tc>
        <w:tc>
          <w:tcPr>
            <w:tcW w:w="5100" w:type="dxa"/>
          </w:tcPr>
          <w:p>
            <w:r>
              <w:rPr/>
              <w:t xml:space="preserve">Reset preferences</w:t>
            </w:r>
          </w:p>
        </w:tc>
      </w:tr>
    </w:tbl>
    <w:p>
      <w:pPr>
        <w:pStyle w:val="Heading1"/>
      </w:pPr>
      <w:r>
        <w:t xml:space="preserve">partials/floating-widgets.html</w:t>
      </w:r>
    </w:p>
    <w:p>
      <w:pPr>
        <w:pStyle w:val="Normal"/>
      </w:pPr>
      <w:r>
        <w:t xml:space="preserve">Source SHA-256: 938cc18f7dbbeb65d5e9e8f96b28956a58f4dd3d48806f7917d0f43d72c4922a</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EN-04365</w:t>
            </w:r>
          </w:p>
        </w:tc>
        <w:tc>
          <w:tcPr>
            <w:tcW w:w="1700" w:type="dxa"/>
          </w:tcPr>
          <w:p>
            <w:r>
              <w:rPr/>
              <w:t xml:space="preserve">Visible text</w:t>
            </w:r>
          </w:p>
        </w:tc>
        <w:tc>
          <w:tcPr>
            <w:tcW w:w="2200" w:type="dxa"/>
          </w:tcPr>
          <w:p>
            <w:r>
              <w:rPr/>
              <w:t xml:space="preserve">div#sf-floating-inline &gt; a:nth-of-type(1) &gt; span:nth-of-type(1)</w:t>
            </w:r>
          </w:p>
        </w:tc>
        <w:tc>
          <w:tcPr>
            <w:tcW w:w="5100" w:type="dxa"/>
          </w:tcPr>
          <w:p>
            <w:r>
              <w:rPr/>
              <w:t xml:space="preserve">WhatsApp</w:t>
            </w:r>
          </w:p>
        </w:tc>
      </w:tr>
      <w:tr>
        <w:tc>
          <w:tcPr>
            <w:tcW w:w="900" w:type="dxa"/>
          </w:tcPr>
          <w:p>
            <w:r>
              <w:rPr/>
              <w:t xml:space="preserve">EN-04366</w:t>
            </w:r>
          </w:p>
        </w:tc>
        <w:tc>
          <w:tcPr>
            <w:tcW w:w="1700" w:type="dxa"/>
          </w:tcPr>
          <w:p>
            <w:r>
              <w:rPr/>
              <w:t xml:space="preserve">Visible text</w:t>
            </w:r>
          </w:p>
        </w:tc>
        <w:tc>
          <w:tcPr>
            <w:tcW w:w="2200" w:type="dxa"/>
          </w:tcPr>
          <w:p>
            <w:r>
              <w:rPr/>
              <w:t xml:space="preserve">div#sf-floating-inline &gt; button:nth-of-type(1) &gt; span:nth-of-type(1)</w:t>
            </w:r>
          </w:p>
        </w:tc>
        <w:tc>
          <w:tcPr>
            <w:tcW w:w="5100" w:type="dxa"/>
          </w:tcPr>
          <w:p>
            <w:r>
              <w:rPr/>
              <w:t xml:space="preserve">Back to top</w:t>
            </w:r>
          </w:p>
        </w:tc>
      </w:tr>
      <w:tr>
        <w:tc>
          <w:tcPr>
            <w:tcW w:w="900" w:type="dxa"/>
          </w:tcPr>
          <w:p>
            <w:r>
              <w:rPr/>
              <w:t xml:space="preserve">EN-04367</w:t>
            </w:r>
          </w:p>
        </w:tc>
        <w:tc>
          <w:tcPr>
            <w:tcW w:w="1700" w:type="dxa"/>
          </w:tcPr>
          <w:p>
            <w:r>
              <w:rPr/>
              <w:t xml:space="preserve">Runtime Ui Copy (data-tooltip)</w:t>
            </w:r>
          </w:p>
        </w:tc>
        <w:tc>
          <w:tcPr>
            <w:tcW w:w="2200" w:type="dxa"/>
          </w:tcPr>
          <w:p>
            <w:r>
              <w:rPr/>
              <w:t xml:space="preserve">div#sf-floating-inline &gt; a:nth-of-type(1) @ data-tooltip</w:t>
            </w:r>
          </w:p>
        </w:tc>
        <w:tc>
          <w:tcPr>
            <w:tcW w:w="5100" w:type="dxa"/>
          </w:tcPr>
          <w:p>
            <w:r>
              <w:rPr/>
              <w:t xml:space="preserve">WhatsApp</w:t>
            </w:r>
          </w:p>
        </w:tc>
      </w:tr>
      <w:tr>
        <w:tc>
          <w:tcPr>
            <w:tcW w:w="900" w:type="dxa"/>
          </w:tcPr>
          <w:p>
            <w:r>
              <w:rPr/>
              <w:t xml:space="preserve">EN-04368</w:t>
            </w:r>
          </w:p>
        </w:tc>
        <w:tc>
          <w:tcPr>
            <w:tcW w:w="1700" w:type="dxa"/>
          </w:tcPr>
          <w:p>
            <w:r>
              <w:rPr/>
              <w:t xml:space="preserve">Runtime Ui Copy (data-tooltip)</w:t>
            </w:r>
          </w:p>
        </w:tc>
        <w:tc>
          <w:tcPr>
            <w:tcW w:w="2200" w:type="dxa"/>
          </w:tcPr>
          <w:p>
            <w:r>
              <w:rPr/>
              <w:t xml:space="preserve">div#sf-floating-inline &gt; button:nth-of-type(1) @ data-tooltip</w:t>
            </w:r>
          </w:p>
        </w:tc>
        <w:tc>
          <w:tcPr>
            <w:tcW w:w="5100" w:type="dxa"/>
          </w:tcPr>
          <w:p>
            <w:r>
              <w:rPr/>
              <w:t xml:space="preserve">Back to top</w:t>
            </w:r>
          </w:p>
        </w:tc>
      </w:tr>
    </w:tbl>
    <w:p>
      <w:pPr>
        <w:pStyle w:val="Heading1"/>
      </w:pPr>
      <w:r>
        <w:t xml:space="preserve">partials/footer.html</w:t>
      </w:r>
    </w:p>
    <w:p>
      <w:pPr>
        <w:pStyle w:val="Normal"/>
      </w:pPr>
      <w:r>
        <w:t xml:space="preserve">Source SHA-256: 685c732462207648207c6ffc4f178945564bb319f6b87a0a9a74fb9f29981c95</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EN-04369</w:t>
            </w:r>
          </w:p>
        </w:tc>
        <w:tc>
          <w:tcPr>
            <w:tcW w:w="1700" w:type="dxa"/>
          </w:tcPr>
          <w:p>
            <w:r>
              <w:rPr/>
              <w:t xml:space="preserve">Visible text</w:t>
            </w:r>
          </w:p>
        </w:tc>
        <w:tc>
          <w:tcPr>
            <w:tcW w:w="2200" w:type="dxa"/>
          </w:tcPr>
          <w:p>
            <w:r>
              <w:rPr/>
              <w:t xml:space="preserve">footer#sf-footer-inline &gt; div:nth-of-type(1) &gt; div:nth-of-type(1) &gt; div:nth-of-type(1) &gt; p:nth-of-type(1)</w:t>
            </w:r>
          </w:p>
        </w:tc>
        <w:tc>
          <w:tcPr>
            <w:tcW w:w="5100" w:type="dxa"/>
          </w:tcPr>
          <w:p>
            <w:r>
              <w:rPr/>
              <w:t xml:space="preserve">Consultation-led aesthetic care in Londrina, with clear guidance for skin, laser, facial, scalp, vascular and body concerns.</w:t>
            </w:r>
          </w:p>
        </w:tc>
      </w:tr>
      <w:tr>
        <w:tc>
          <w:tcPr>
            <w:tcW w:w="900" w:type="dxa"/>
          </w:tcPr>
          <w:p>
            <w:r>
              <w:rPr/>
              <w:t xml:space="preserve">EN-04370</w:t>
            </w:r>
          </w:p>
        </w:tc>
        <w:tc>
          <w:tcPr>
            <w:tcW w:w="1700" w:type="dxa"/>
          </w:tcPr>
          <w:p>
            <w:r>
              <w:rPr/>
              <w:t xml:space="preserve">Visible text</w:t>
            </w:r>
          </w:p>
        </w:tc>
        <w:tc>
          <w:tcPr>
            <w:tcW w:w="2200" w:type="dxa"/>
          </w:tcPr>
          <w:p>
            <w:r>
              <w:rPr/>
              <w:t xml:space="preserve">footer#sf-footer-inline &gt; div:nth-of-type(1) &gt; div:nth-of-type(1) &gt; div:nth-of-type(1) &gt; a:nth-of-type(1) &gt; span:nth-of-type(2)</w:t>
            </w:r>
          </w:p>
        </w:tc>
        <w:tc>
          <w:tcPr>
            <w:tcW w:w="5100" w:type="dxa"/>
          </w:tcPr>
          <w:p>
            <w:r>
              <w:rPr/>
              <w:t xml:space="preserve">Consult</w:t>
            </w:r>
          </w:p>
        </w:tc>
      </w:tr>
      <w:tr>
        <w:tc>
          <w:tcPr>
            <w:tcW w:w="900" w:type="dxa"/>
          </w:tcPr>
          <w:p>
            <w:r>
              <w:rPr/>
              <w:t xml:space="preserve">EN-04371</w:t>
            </w:r>
          </w:p>
        </w:tc>
        <w:tc>
          <w:tcPr>
            <w:tcW w:w="1700" w:type="dxa"/>
          </w:tcPr>
          <w:p>
            <w:r>
              <w:rPr/>
              <w:t xml:space="preserve">Visible text</w:t>
            </w:r>
          </w:p>
        </w:tc>
        <w:tc>
          <w:tcPr>
            <w:tcW w:w="2200" w:type="dxa"/>
          </w:tcPr>
          <w:p>
            <w:r>
              <w:rPr/>
              <w:t xml:space="preserve">footer#sf-footer-inline &gt; div:nth-of-type(1) &gt; div:nth-of-type(1) &gt; div:nth-of-type(2) &gt; nav:nth-of-type(1) &gt; span:nth-of-type(1)</w:t>
            </w:r>
          </w:p>
        </w:tc>
        <w:tc>
          <w:tcPr>
            <w:tcW w:w="5100" w:type="dxa"/>
          </w:tcPr>
          <w:p>
            <w:r>
              <w:rPr/>
              <w:t xml:space="preserve">Explore</w:t>
            </w:r>
          </w:p>
        </w:tc>
      </w:tr>
      <w:tr>
        <w:tc>
          <w:tcPr>
            <w:tcW w:w="900" w:type="dxa"/>
          </w:tcPr>
          <w:p>
            <w:r>
              <w:rPr/>
              <w:t xml:space="preserve">EN-04372</w:t>
            </w:r>
          </w:p>
        </w:tc>
        <w:tc>
          <w:tcPr>
            <w:tcW w:w="1700" w:type="dxa"/>
          </w:tcPr>
          <w:p>
            <w:r>
              <w:rPr/>
              <w:t xml:space="preserve">Visible text</w:t>
            </w:r>
          </w:p>
        </w:tc>
        <w:tc>
          <w:tcPr>
            <w:tcW w:w="2200" w:type="dxa"/>
          </w:tcPr>
          <w:p>
            <w:r>
              <w:rPr/>
              <w:t xml:space="preserve">footer#sf-footer-inline &gt; div:nth-of-type(1) &gt; div:nth-of-type(1) &gt; div:nth-of-type(2) &gt; nav:nth-of-type(1) &gt; div:nth-of-type(1) &gt; a:nth-of-type(1) &gt; span:nth-of-type(2)</w:t>
            </w:r>
          </w:p>
        </w:tc>
        <w:tc>
          <w:tcPr>
            <w:tcW w:w="5100" w:type="dxa"/>
          </w:tcPr>
          <w:p>
            <w:r>
              <w:rPr/>
              <w:t xml:space="preserve">Home</w:t>
            </w:r>
          </w:p>
        </w:tc>
      </w:tr>
      <w:tr>
        <w:tc>
          <w:tcPr>
            <w:tcW w:w="900" w:type="dxa"/>
          </w:tcPr>
          <w:p>
            <w:r>
              <w:rPr/>
              <w:t xml:space="preserve">EN-04373</w:t>
            </w:r>
          </w:p>
        </w:tc>
        <w:tc>
          <w:tcPr>
            <w:tcW w:w="1700" w:type="dxa"/>
          </w:tcPr>
          <w:p>
            <w:r>
              <w:rPr/>
              <w:t xml:space="preserve">Visible text</w:t>
            </w:r>
          </w:p>
        </w:tc>
        <w:tc>
          <w:tcPr>
            <w:tcW w:w="2200" w:type="dxa"/>
          </w:tcPr>
          <w:p>
            <w:r>
              <w:rPr/>
              <w:t xml:space="preserve">footer#sf-footer-inline &gt; div:nth-of-type(1) &gt; div:nth-of-type(1) &gt; div:nth-of-type(2) &gt; nav:nth-of-type(1) &gt; div:nth-of-type(1) &gt; a:nth-of-type(2) &gt; span:nth-of-type(2)</w:t>
            </w:r>
          </w:p>
        </w:tc>
        <w:tc>
          <w:tcPr>
            <w:tcW w:w="5100" w:type="dxa"/>
          </w:tcPr>
          <w:p>
            <w:r>
              <w:rPr/>
              <w:t xml:space="preserve">About</w:t>
            </w:r>
          </w:p>
        </w:tc>
      </w:tr>
      <w:tr>
        <w:tc>
          <w:tcPr>
            <w:tcW w:w="900" w:type="dxa"/>
          </w:tcPr>
          <w:p>
            <w:r>
              <w:rPr/>
              <w:t xml:space="preserve">EN-04374</w:t>
            </w:r>
          </w:p>
        </w:tc>
        <w:tc>
          <w:tcPr>
            <w:tcW w:w="1700" w:type="dxa"/>
          </w:tcPr>
          <w:p>
            <w:r>
              <w:rPr/>
              <w:t xml:space="preserve">Visible text</w:t>
            </w:r>
          </w:p>
        </w:tc>
        <w:tc>
          <w:tcPr>
            <w:tcW w:w="2200" w:type="dxa"/>
          </w:tcPr>
          <w:p>
            <w:r>
              <w:rPr/>
              <w:t xml:space="preserve">footer#sf-footer-inline &gt; div:nth-of-type(1) &gt; div:nth-of-type(1) &gt; div:nth-of-type(2) &gt; nav:nth-of-type(1) &gt; div:nth-of-type(1) &gt; a:nth-of-type(3) &gt; span:nth-of-type(2)</w:t>
            </w:r>
          </w:p>
        </w:tc>
        <w:tc>
          <w:tcPr>
            <w:tcW w:w="5100" w:type="dxa"/>
          </w:tcPr>
          <w:p>
            <w:r>
              <w:rPr/>
              <w:t xml:space="preserve">Journal</w:t>
            </w:r>
          </w:p>
        </w:tc>
      </w:tr>
      <w:tr>
        <w:tc>
          <w:tcPr>
            <w:tcW w:w="900" w:type="dxa"/>
          </w:tcPr>
          <w:p>
            <w:r>
              <w:rPr/>
              <w:t xml:space="preserve">EN-04375</w:t>
            </w:r>
          </w:p>
        </w:tc>
        <w:tc>
          <w:tcPr>
            <w:tcW w:w="1700" w:type="dxa"/>
          </w:tcPr>
          <w:p>
            <w:r>
              <w:rPr/>
              <w:t xml:space="preserve">Visible text</w:t>
            </w:r>
          </w:p>
        </w:tc>
        <w:tc>
          <w:tcPr>
            <w:tcW w:w="2200" w:type="dxa"/>
          </w:tcPr>
          <w:p>
            <w:r>
              <w:rPr/>
              <w:t xml:space="preserve">footer#sf-footer-inline &gt; div:nth-of-type(1) &gt; div:nth-of-type(1) &gt; div:nth-of-type(2) &gt; nav:nth-of-type(1) &gt; div:nth-of-type(1) &gt; a:nth-of-type(4) &gt; span:nth-of-type(2)</w:t>
            </w:r>
          </w:p>
        </w:tc>
        <w:tc>
          <w:tcPr>
            <w:tcW w:w="5100" w:type="dxa"/>
          </w:tcPr>
          <w:p>
            <w:r>
              <w:rPr/>
              <w:t xml:space="preserve">Values</w:t>
            </w:r>
          </w:p>
        </w:tc>
      </w:tr>
      <w:tr>
        <w:tc>
          <w:tcPr>
            <w:tcW w:w="900" w:type="dxa"/>
          </w:tcPr>
          <w:p>
            <w:r>
              <w:rPr/>
              <w:t xml:space="preserve">EN-04376</w:t>
            </w:r>
          </w:p>
        </w:tc>
        <w:tc>
          <w:tcPr>
            <w:tcW w:w="1700" w:type="dxa"/>
          </w:tcPr>
          <w:p>
            <w:r>
              <w:rPr/>
              <w:t xml:space="preserve">Visible text</w:t>
            </w:r>
          </w:p>
        </w:tc>
        <w:tc>
          <w:tcPr>
            <w:tcW w:w="2200" w:type="dxa"/>
          </w:tcPr>
          <w:p>
            <w:r>
              <w:rPr/>
              <w:t xml:space="preserve">footer#sf-footer-inline &gt; div:nth-of-type(1) &gt; div:nth-of-type(1) &gt; div:nth-of-type(2) &gt; nav:nth-of-type(1) &gt; div:nth-of-type(1) &gt; a:nth-of-type(5) &gt; span:nth-of-type(2)</w:t>
            </w:r>
          </w:p>
        </w:tc>
        <w:tc>
          <w:tcPr>
            <w:tcW w:w="5100" w:type="dxa"/>
          </w:tcPr>
          <w:p>
            <w:r>
              <w:rPr/>
              <w:t xml:space="preserve">Mission</w:t>
            </w:r>
          </w:p>
        </w:tc>
      </w:tr>
      <w:tr>
        <w:tc>
          <w:tcPr>
            <w:tcW w:w="900" w:type="dxa"/>
          </w:tcPr>
          <w:p>
            <w:r>
              <w:rPr/>
              <w:t xml:space="preserve">EN-04377</w:t>
            </w:r>
          </w:p>
        </w:tc>
        <w:tc>
          <w:tcPr>
            <w:tcW w:w="1700" w:type="dxa"/>
          </w:tcPr>
          <w:p>
            <w:r>
              <w:rPr/>
              <w:t xml:space="preserve">Visible text</w:t>
            </w:r>
          </w:p>
        </w:tc>
        <w:tc>
          <w:tcPr>
            <w:tcW w:w="2200" w:type="dxa"/>
          </w:tcPr>
          <w:p>
            <w:r>
              <w:rPr/>
              <w:t xml:space="preserve">footer#sf-footer-inline &gt; div:nth-of-type(1) &gt; div:nth-of-type(1) &gt; div:nth-of-type(2) &gt; nav:nth-of-type(2) &gt; span:nth-of-type(1)</w:t>
            </w:r>
          </w:p>
        </w:tc>
        <w:tc>
          <w:tcPr>
            <w:tcW w:w="5100" w:type="dxa"/>
          </w:tcPr>
          <w:p>
            <w:r>
              <w:rPr/>
              <w:t xml:space="preserve">Treatments</w:t>
            </w:r>
          </w:p>
        </w:tc>
      </w:tr>
      <w:tr>
        <w:tc>
          <w:tcPr>
            <w:tcW w:w="900" w:type="dxa"/>
          </w:tcPr>
          <w:p>
            <w:r>
              <w:rPr/>
              <w:t xml:space="preserve">EN-04378</w:t>
            </w:r>
          </w:p>
        </w:tc>
        <w:tc>
          <w:tcPr>
            <w:tcW w:w="1700" w:type="dxa"/>
          </w:tcPr>
          <w:p>
            <w:r>
              <w:rPr/>
              <w:t xml:space="preserve">Visible text</w:t>
            </w:r>
          </w:p>
        </w:tc>
        <w:tc>
          <w:tcPr>
            <w:tcW w:w="2200" w:type="dxa"/>
          </w:tcPr>
          <w:p>
            <w:r>
              <w:rPr/>
              <w:t xml:space="preserve">footer#sf-footer-inline &gt; div:nth-of-type(1) &gt; div:nth-of-type(1) &gt; div:nth-of-type(2) &gt; nav:nth-of-type(2) &gt; div:nth-of-type(1) &gt; a:nth-of-type(1) &gt; span:nth-of-type(2)</w:t>
            </w:r>
          </w:p>
        </w:tc>
        <w:tc>
          <w:tcPr>
            <w:tcW w:w="5100" w:type="dxa"/>
          </w:tcPr>
          <w:p>
            <w:r>
              <w:rPr/>
              <w:t xml:space="preserve">Care</w:t>
            </w:r>
          </w:p>
        </w:tc>
      </w:tr>
      <w:tr>
        <w:tc>
          <w:tcPr>
            <w:tcW w:w="900" w:type="dxa"/>
          </w:tcPr>
          <w:p>
            <w:r>
              <w:rPr/>
              <w:t xml:space="preserve">EN-04379</w:t>
            </w:r>
          </w:p>
        </w:tc>
        <w:tc>
          <w:tcPr>
            <w:tcW w:w="1700" w:type="dxa"/>
          </w:tcPr>
          <w:p>
            <w:r>
              <w:rPr/>
              <w:t xml:space="preserve">Visible text</w:t>
            </w:r>
          </w:p>
        </w:tc>
        <w:tc>
          <w:tcPr>
            <w:tcW w:w="2200" w:type="dxa"/>
          </w:tcPr>
          <w:p>
            <w:r>
              <w:rPr/>
              <w:t xml:space="preserve">footer#sf-footer-inline &gt; div:nth-of-type(1) &gt; div:nth-of-type(1) &gt; div:nth-of-type(2) &gt; nav:nth-of-type(2) &gt; div:nth-of-type(1) &gt; a:nth-of-type(2) &gt; span:nth-of-type(2)</w:t>
            </w:r>
          </w:p>
        </w:tc>
        <w:tc>
          <w:tcPr>
            <w:tcW w:w="5100" w:type="dxa"/>
          </w:tcPr>
          <w:p>
            <w:r>
              <w:rPr/>
              <w:t xml:space="preserve">Laser</w:t>
            </w:r>
          </w:p>
        </w:tc>
      </w:tr>
      <w:tr>
        <w:tc>
          <w:tcPr>
            <w:tcW w:w="900" w:type="dxa"/>
          </w:tcPr>
          <w:p>
            <w:r>
              <w:rPr/>
              <w:t xml:space="preserve">EN-04380</w:t>
            </w:r>
          </w:p>
        </w:tc>
        <w:tc>
          <w:tcPr>
            <w:tcW w:w="1700" w:type="dxa"/>
          </w:tcPr>
          <w:p>
            <w:r>
              <w:rPr/>
              <w:t xml:space="preserve">Visible text</w:t>
            </w:r>
          </w:p>
        </w:tc>
        <w:tc>
          <w:tcPr>
            <w:tcW w:w="2200" w:type="dxa"/>
          </w:tcPr>
          <w:p>
            <w:r>
              <w:rPr/>
              <w:t xml:space="preserve">footer#sf-footer-inline &gt; div:nth-of-type(1) &gt; div:nth-of-type(1) &gt; div:nth-of-type(2) &gt; nav:nth-of-type(2) &gt; div:nth-of-type(1) &gt; a:nth-of-type(3) &gt; span:nth-of-type(2)</w:t>
            </w:r>
          </w:p>
        </w:tc>
        <w:tc>
          <w:tcPr>
            <w:tcW w:w="5100" w:type="dxa"/>
          </w:tcPr>
          <w:p>
            <w:r>
              <w:rPr/>
              <w:t xml:space="preserve">Skin</w:t>
            </w:r>
          </w:p>
        </w:tc>
      </w:tr>
      <w:tr>
        <w:tc>
          <w:tcPr>
            <w:tcW w:w="900" w:type="dxa"/>
          </w:tcPr>
          <w:p>
            <w:r>
              <w:rPr/>
              <w:t xml:space="preserve">EN-04381</w:t>
            </w:r>
          </w:p>
        </w:tc>
        <w:tc>
          <w:tcPr>
            <w:tcW w:w="1700" w:type="dxa"/>
          </w:tcPr>
          <w:p>
            <w:r>
              <w:rPr/>
              <w:t xml:space="preserve">Visible text</w:t>
            </w:r>
          </w:p>
        </w:tc>
        <w:tc>
          <w:tcPr>
            <w:tcW w:w="2200" w:type="dxa"/>
          </w:tcPr>
          <w:p>
            <w:r>
              <w:rPr/>
              <w:t xml:space="preserve">footer#sf-footer-inline &gt; div:nth-of-type(1) &gt; div:nth-of-type(1) &gt; div:nth-of-type(2) &gt; nav:nth-of-type(2) &gt; div:nth-of-type(1) &gt; a:nth-of-type(4) &gt; span:nth-of-type(2)</w:t>
            </w:r>
          </w:p>
        </w:tc>
        <w:tc>
          <w:tcPr>
            <w:tcW w:w="5100" w:type="dxa"/>
          </w:tcPr>
          <w:p>
            <w:r>
              <w:rPr/>
              <w:t xml:space="preserve">Results</w:t>
            </w:r>
          </w:p>
        </w:tc>
      </w:tr>
      <w:tr>
        <w:tc>
          <w:tcPr>
            <w:tcW w:w="900" w:type="dxa"/>
          </w:tcPr>
          <w:p>
            <w:r>
              <w:rPr/>
              <w:t xml:space="preserve">EN-04382</w:t>
            </w:r>
          </w:p>
        </w:tc>
        <w:tc>
          <w:tcPr>
            <w:tcW w:w="1700" w:type="dxa"/>
          </w:tcPr>
          <w:p>
            <w:r>
              <w:rPr/>
              <w:t xml:space="preserve">Visible text</w:t>
            </w:r>
          </w:p>
        </w:tc>
        <w:tc>
          <w:tcPr>
            <w:tcW w:w="2200" w:type="dxa"/>
          </w:tcPr>
          <w:p>
            <w:r>
              <w:rPr/>
              <w:t xml:space="preserve">footer#sf-footer-inline &gt; div:nth-of-type(1) &gt; div:nth-of-type(1) &gt; div:nth-of-type(2) &gt; nav:nth-of-type(2) &gt; div:nth-of-type(1) &gt; a:nth-of-type(5) &gt; span:nth-of-type(2)</w:t>
            </w:r>
          </w:p>
        </w:tc>
        <w:tc>
          <w:tcPr>
            <w:tcW w:w="5100" w:type="dxa"/>
          </w:tcPr>
          <w:p>
            <w:r>
              <w:rPr/>
              <w:t xml:space="preserve">Treatments</w:t>
            </w:r>
          </w:p>
        </w:tc>
      </w:tr>
      <w:tr>
        <w:tc>
          <w:tcPr>
            <w:tcW w:w="900" w:type="dxa"/>
          </w:tcPr>
          <w:p>
            <w:r>
              <w:rPr/>
              <w:t xml:space="preserve">EN-04383</w:t>
            </w:r>
          </w:p>
        </w:tc>
        <w:tc>
          <w:tcPr>
            <w:tcW w:w="1700" w:type="dxa"/>
          </w:tcPr>
          <w:p>
            <w:r>
              <w:rPr/>
              <w:t xml:space="preserve">Visible text</w:t>
            </w:r>
          </w:p>
        </w:tc>
        <w:tc>
          <w:tcPr>
            <w:tcW w:w="2200" w:type="dxa"/>
          </w:tcPr>
          <w:p>
            <w:r>
              <w:rPr/>
              <w:t xml:space="preserve">footer#sf-footer-inline &gt; div:nth-of-type(1) &gt; div:nth-of-type(1) &gt; div:nth-of-type(2) &gt; nav:nth-of-type(3) &gt; span:nth-of-type(1)</w:t>
            </w:r>
          </w:p>
        </w:tc>
        <w:tc>
          <w:tcPr>
            <w:tcW w:w="5100" w:type="dxa"/>
          </w:tcPr>
          <w:p>
            <w:r>
              <w:rPr/>
              <w:t xml:space="preserve">Support</w:t>
            </w:r>
          </w:p>
        </w:tc>
      </w:tr>
      <w:tr>
        <w:tc>
          <w:tcPr>
            <w:tcW w:w="900" w:type="dxa"/>
          </w:tcPr>
          <w:p>
            <w:r>
              <w:rPr/>
              <w:t xml:space="preserve">EN-04384</w:t>
            </w:r>
          </w:p>
        </w:tc>
        <w:tc>
          <w:tcPr>
            <w:tcW w:w="1700" w:type="dxa"/>
          </w:tcPr>
          <w:p>
            <w:r>
              <w:rPr/>
              <w:t xml:space="preserve">Visible text</w:t>
            </w:r>
          </w:p>
        </w:tc>
        <w:tc>
          <w:tcPr>
            <w:tcW w:w="2200" w:type="dxa"/>
          </w:tcPr>
          <w:p>
            <w:r>
              <w:rPr/>
              <w:t xml:space="preserve">footer#sf-footer-inline &gt; div:nth-of-type(1) &gt; div:nth-of-type(1) &gt; div:nth-of-type(2) &gt; nav:nth-of-type(3) &gt; div:nth-of-type(1) &gt; a:nth-of-type(1) &gt; span:nth-of-type(2)</w:t>
            </w:r>
          </w:p>
        </w:tc>
        <w:tc>
          <w:tcPr>
            <w:tcW w:w="5100" w:type="dxa"/>
          </w:tcPr>
          <w:p>
            <w:r>
              <w:rPr/>
              <w:t xml:space="preserve">FAQ</w:t>
            </w:r>
          </w:p>
        </w:tc>
      </w:tr>
      <w:tr>
        <w:tc>
          <w:tcPr>
            <w:tcW w:w="900" w:type="dxa"/>
          </w:tcPr>
          <w:p>
            <w:r>
              <w:rPr/>
              <w:t xml:space="preserve">EN-04385</w:t>
            </w:r>
          </w:p>
        </w:tc>
        <w:tc>
          <w:tcPr>
            <w:tcW w:w="1700" w:type="dxa"/>
          </w:tcPr>
          <w:p>
            <w:r>
              <w:rPr/>
              <w:t xml:space="preserve">Visible text</w:t>
            </w:r>
          </w:p>
        </w:tc>
        <w:tc>
          <w:tcPr>
            <w:tcW w:w="2200" w:type="dxa"/>
          </w:tcPr>
          <w:p>
            <w:r>
              <w:rPr/>
              <w:t xml:space="preserve">footer#sf-footer-inline &gt; div:nth-of-type(1) &gt; div:nth-of-type(1) &gt; div:nth-of-type(2) &gt; nav:nth-of-type(3) &gt; div:nth-of-type(1) &gt; a:nth-of-type(2) &gt; span:nth-of-type(2)</w:t>
            </w:r>
          </w:p>
        </w:tc>
        <w:tc>
          <w:tcPr>
            <w:tcW w:w="5100" w:type="dxa"/>
          </w:tcPr>
          <w:p>
            <w:r>
              <w:rPr/>
              <w:t xml:space="preserve">Consultation</w:t>
            </w:r>
          </w:p>
        </w:tc>
      </w:tr>
      <w:tr>
        <w:tc>
          <w:tcPr>
            <w:tcW w:w="900" w:type="dxa"/>
          </w:tcPr>
          <w:p>
            <w:r>
              <w:rPr/>
              <w:t xml:space="preserve">EN-04386</w:t>
            </w:r>
          </w:p>
        </w:tc>
        <w:tc>
          <w:tcPr>
            <w:tcW w:w="1700" w:type="dxa"/>
          </w:tcPr>
          <w:p>
            <w:r>
              <w:rPr/>
              <w:t xml:space="preserve">Visible text</w:t>
            </w:r>
          </w:p>
        </w:tc>
        <w:tc>
          <w:tcPr>
            <w:tcW w:w="2200" w:type="dxa"/>
          </w:tcPr>
          <w:p>
            <w:r>
              <w:rPr/>
              <w:t xml:space="preserve">footer#sf-footer-inline &gt; div:nth-of-type(1) &gt; div:nth-of-type(1) &gt; div:nth-of-type(2) &gt; nav:nth-of-type(3) &gt; div:nth-of-type(1) &gt; a:nth-of-type(3) &gt; span:nth-of-type(2)</w:t>
            </w:r>
          </w:p>
        </w:tc>
        <w:tc>
          <w:tcPr>
            <w:tcW w:w="5100" w:type="dxa"/>
          </w:tcPr>
          <w:p>
            <w:r>
              <w:rPr/>
              <w:t xml:space="preserve">Testimonials</w:t>
            </w:r>
          </w:p>
        </w:tc>
      </w:tr>
      <w:tr>
        <w:tc>
          <w:tcPr>
            <w:tcW w:w="900" w:type="dxa"/>
          </w:tcPr>
          <w:p>
            <w:r>
              <w:rPr/>
              <w:t xml:space="preserve">EN-04387</w:t>
            </w:r>
          </w:p>
        </w:tc>
        <w:tc>
          <w:tcPr>
            <w:tcW w:w="1700" w:type="dxa"/>
          </w:tcPr>
          <w:p>
            <w:r>
              <w:rPr/>
              <w:t xml:space="preserve">Visible text</w:t>
            </w:r>
          </w:p>
        </w:tc>
        <w:tc>
          <w:tcPr>
            <w:tcW w:w="2200" w:type="dxa"/>
          </w:tcPr>
          <w:p>
            <w:r>
              <w:rPr/>
              <w:t xml:space="preserve">footer#sf-footer-inline &gt; div:nth-of-type(1) &gt; div:nth-of-type(1) &gt; div:nth-of-type(2) &gt; nav:nth-of-type(3) &gt; div:nth-of-type(1) &gt; a:nth-of-type(4) &gt; span:nth-of-type(2)</w:t>
            </w:r>
          </w:p>
        </w:tc>
        <w:tc>
          <w:tcPr>
            <w:tcW w:w="5100" w:type="dxa"/>
          </w:tcPr>
          <w:p>
            <w:r>
              <w:rPr/>
              <w:t xml:space="preserve">Accessibility</w:t>
            </w:r>
          </w:p>
        </w:tc>
      </w:tr>
      <w:tr>
        <w:tc>
          <w:tcPr>
            <w:tcW w:w="900" w:type="dxa"/>
          </w:tcPr>
          <w:p>
            <w:r>
              <w:rPr/>
              <w:t xml:space="preserve">EN-04388</w:t>
            </w:r>
          </w:p>
        </w:tc>
        <w:tc>
          <w:tcPr>
            <w:tcW w:w="1700" w:type="dxa"/>
          </w:tcPr>
          <w:p>
            <w:r>
              <w:rPr/>
              <w:t xml:space="preserve">Visible text</w:t>
            </w:r>
          </w:p>
        </w:tc>
        <w:tc>
          <w:tcPr>
            <w:tcW w:w="2200" w:type="dxa"/>
          </w:tcPr>
          <w:p>
            <w:r>
              <w:rPr/>
              <w:t xml:space="preserve">footer#sf-footer-inline &gt; div:nth-of-type(1) &gt; div:nth-of-type(1) &gt; div:nth-of-type(2) &gt; nav:nth-of-type(3) &gt; div:nth-of-type(1) &gt; a:nth-of-type(5) &gt; span:nth-of-type(2)</w:t>
            </w:r>
          </w:p>
        </w:tc>
        <w:tc>
          <w:tcPr>
            <w:tcW w:w="5100" w:type="dxa"/>
          </w:tcPr>
          <w:p>
            <w:r>
              <w:rPr/>
              <w:t xml:space="preserve">Legal</w:t>
            </w:r>
          </w:p>
        </w:tc>
      </w:tr>
      <w:tr>
        <w:tc>
          <w:tcPr>
            <w:tcW w:w="900" w:type="dxa"/>
          </w:tcPr>
          <w:p>
            <w:r>
              <w:rPr/>
              <w:t xml:space="preserve">EN-04389</w:t>
            </w:r>
          </w:p>
        </w:tc>
        <w:tc>
          <w:tcPr>
            <w:tcW w:w="1700" w:type="dxa"/>
          </w:tcPr>
          <w:p>
            <w:r>
              <w:rPr/>
              <w:t xml:space="preserve">Visible text</w:t>
            </w:r>
          </w:p>
        </w:tc>
        <w:tc>
          <w:tcPr>
            <w:tcW w:w="2200" w:type="dxa"/>
          </w:tcPr>
          <w:p>
            <w:r>
              <w:rPr/>
              <w:t xml:space="preserve">footer#sf-footer-inline &gt; div:nth-of-type(1) &gt; div:nth-of-type(1) &gt; div:nth-of-type(2) &gt; div:nth-of-type(1) &gt; span:nth-of-type(1)</w:t>
            </w:r>
          </w:p>
        </w:tc>
        <w:tc>
          <w:tcPr>
            <w:tcW w:w="5100" w:type="dxa"/>
          </w:tcPr>
          <w:p>
            <w:r>
              <w:rPr/>
              <w:t xml:space="preserve">Contact</w:t>
            </w:r>
          </w:p>
        </w:tc>
      </w:tr>
      <w:tr>
        <w:tc>
          <w:tcPr>
            <w:tcW w:w="900" w:type="dxa"/>
          </w:tcPr>
          <w:p>
            <w:r>
              <w:rPr/>
              <w:t xml:space="preserve">EN-04390</w:t>
            </w:r>
          </w:p>
        </w:tc>
        <w:tc>
          <w:tcPr>
            <w:tcW w:w="1700" w:type="dxa"/>
          </w:tcPr>
          <w:p>
            <w:r>
              <w:rPr/>
              <w:t xml:space="preserve">Visible text</w:t>
            </w:r>
          </w:p>
        </w:tc>
        <w:tc>
          <w:tcPr>
            <w:tcW w:w="2200" w:type="dxa"/>
          </w:tcPr>
          <w:p>
            <w:r>
              <w:rPr/>
              <w:t xml:space="preserve">footer#sf-footer-inline &gt; div:nth-of-type(1) &gt; div:nth-of-type(1) &gt; div:nth-of-type(2) &gt; div:nth-of-type(1) &gt; div:nth-of-type(1) &gt; a:nth-of-type(1) &gt; span:nth-of-type(2)</w:t>
            </w:r>
          </w:p>
        </w:tc>
        <w:tc>
          <w:tcPr>
            <w:tcW w:w="5100" w:type="dxa"/>
          </w:tcPr>
          <w:p>
            <w:r>
              <w:rPr/>
              <w:t xml:space="preserve">(43) 9 9104-3536</w:t>
            </w:r>
          </w:p>
        </w:tc>
      </w:tr>
      <w:tr>
        <w:tc>
          <w:tcPr>
            <w:tcW w:w="900" w:type="dxa"/>
          </w:tcPr>
          <w:p>
            <w:r>
              <w:rPr/>
              <w:t xml:space="preserve">EN-04391</w:t>
            </w:r>
          </w:p>
        </w:tc>
        <w:tc>
          <w:tcPr>
            <w:tcW w:w="1700" w:type="dxa"/>
          </w:tcPr>
          <w:p>
            <w:r>
              <w:rPr/>
              <w:t xml:space="preserve">Visible text</w:t>
            </w:r>
          </w:p>
        </w:tc>
        <w:tc>
          <w:tcPr>
            <w:tcW w:w="2200" w:type="dxa"/>
          </w:tcPr>
          <w:p>
            <w:r>
              <w:rPr/>
              <w:t xml:space="preserve">footer#sf-footer-inline &gt; div:nth-of-type(1) &gt; div:nth-of-type(1) &gt; div:nth-of-type(2) &gt; div:nth-of-type(1) &gt; div:nth-of-type(1) &gt; a:nth-of-type(2) &gt; span:nth-of-type(2)</w:t>
            </w:r>
          </w:p>
        </w:tc>
        <w:tc>
          <w:tcPr>
            <w:tcW w:w="5100" w:type="dxa"/>
          </w:tcPr>
          <w:p>
            <w:r>
              <w:rPr/>
              <w:t xml:space="preserve">suportesofiati@gmail.com</w:t>
            </w:r>
          </w:p>
        </w:tc>
      </w:tr>
      <w:tr>
        <w:tc>
          <w:tcPr>
            <w:tcW w:w="900" w:type="dxa"/>
          </w:tcPr>
          <w:p>
            <w:r>
              <w:rPr/>
              <w:t xml:space="preserve">EN-04392</w:t>
            </w:r>
          </w:p>
        </w:tc>
        <w:tc>
          <w:tcPr>
            <w:tcW w:w="1700" w:type="dxa"/>
          </w:tcPr>
          <w:p>
            <w:r>
              <w:rPr/>
              <w:t xml:space="preserve">Visible text</w:t>
            </w:r>
          </w:p>
        </w:tc>
        <w:tc>
          <w:tcPr>
            <w:tcW w:w="2200" w:type="dxa"/>
          </w:tcPr>
          <w:p>
            <w:r>
              <w:rPr/>
              <w:t xml:space="preserve">footer#sf-footer-inline &gt; div:nth-of-type(1) &gt; div:nth-of-type(1) &gt; div:nth-of-type(2) &gt; div:nth-of-type(1) &gt; div:nth-of-type(1) &gt; a:nth-of-type(3) &gt; span:nth-of-type(2)</w:t>
            </w:r>
          </w:p>
        </w:tc>
        <w:tc>
          <w:tcPr>
            <w:tcW w:w="5100" w:type="dxa"/>
          </w:tcPr>
          <w:p>
            <w:r>
              <w:rPr/>
              <w:t xml:space="preserve">@sofiati_biomedica</w:t>
            </w:r>
          </w:p>
        </w:tc>
      </w:tr>
      <w:tr>
        <w:tc>
          <w:tcPr>
            <w:tcW w:w="900" w:type="dxa"/>
          </w:tcPr>
          <w:p>
            <w:r>
              <w:rPr/>
              <w:t xml:space="preserve">EN-04393</w:t>
            </w:r>
          </w:p>
        </w:tc>
        <w:tc>
          <w:tcPr>
            <w:tcW w:w="1700" w:type="dxa"/>
          </w:tcPr>
          <w:p>
            <w:r>
              <w:rPr/>
              <w:t xml:space="preserve">Visible text</w:t>
            </w:r>
          </w:p>
        </w:tc>
        <w:tc>
          <w:tcPr>
            <w:tcW w:w="2200" w:type="dxa"/>
          </w:tcPr>
          <w:p>
            <w:r>
              <w:rPr/>
              <w:t xml:space="preserve">footer#sf-footer-inline &gt; div:nth-of-type(1) &gt; div:nth-of-type(1) &gt; div:nth-of-type(2) &gt; div:nth-of-type(1) &gt; div:nth-of-type(1) &gt; p:nth-of-type(1) &gt; span:nth-of-type(2)</w:t>
            </w:r>
          </w:p>
        </w:tc>
        <w:tc>
          <w:tcPr>
            <w:tcW w:w="5100" w:type="dxa"/>
          </w:tcPr>
          <w:p>
            <w:r>
              <w:rPr/>
              <w:t xml:space="preserve">Londrina, Paraná</w:t>
            </w:r>
          </w:p>
        </w:tc>
      </w:tr>
      <w:tr>
        <w:tc>
          <w:tcPr>
            <w:tcW w:w="900" w:type="dxa"/>
          </w:tcPr>
          <w:p>
            <w:r>
              <w:rPr/>
              <w:t xml:space="preserve">EN-04394</w:t>
            </w:r>
          </w:p>
        </w:tc>
        <w:tc>
          <w:tcPr>
            <w:tcW w:w="1700" w:type="dxa"/>
          </w:tcPr>
          <w:p>
            <w:r>
              <w:rPr/>
              <w:t xml:space="preserve">Visible text</w:t>
            </w:r>
          </w:p>
        </w:tc>
        <w:tc>
          <w:tcPr>
            <w:tcW w:w="2200" w:type="dxa"/>
          </w:tcPr>
          <w:p>
            <w:r>
              <w:rPr/>
              <w:t xml:space="preserve">footer#sf-footer-inline &gt; div:nth-of-type(1) &gt; div:nth-of-type(1) &gt; div:nth-of-type(2) &gt; div:nth-of-type(1) &gt; div:nth-of-type(1) &gt; a:nth-of-type(4) &gt; span:nth-of-type(2)</w:t>
            </w:r>
          </w:p>
        </w:tc>
        <w:tc>
          <w:tcPr>
            <w:tcW w:w="5100" w:type="dxa"/>
          </w:tcPr>
          <w:p>
            <w:r>
              <w:rPr/>
              <w:t xml:space="preserve">Google Reviews</w:t>
            </w:r>
          </w:p>
        </w:tc>
      </w:tr>
      <w:tr>
        <w:tc>
          <w:tcPr>
            <w:tcW w:w="900" w:type="dxa"/>
          </w:tcPr>
          <w:p>
            <w:r>
              <w:rPr/>
              <w:t xml:space="preserve">EN-04395</w:t>
            </w:r>
          </w:p>
        </w:tc>
        <w:tc>
          <w:tcPr>
            <w:tcW w:w="1700" w:type="dxa"/>
          </w:tcPr>
          <w:p>
            <w:r>
              <w:rPr/>
              <w:t xml:space="preserve">Visible text</w:t>
            </w:r>
          </w:p>
        </w:tc>
        <w:tc>
          <w:tcPr>
            <w:tcW w:w="2200" w:type="dxa"/>
          </w:tcPr>
          <w:p>
            <w:r>
              <w:rPr/>
              <w:t xml:space="preserve">footer#sf-footer-inline &gt; div:nth-of-type(1) &gt; div:nth-of-type(2) &gt; div:nth-of-type(1) &gt; a:nth-of-type(1)</w:t>
            </w:r>
          </w:p>
        </w:tc>
        <w:tc>
          <w:tcPr>
            <w:tcW w:w="5100" w:type="dxa"/>
          </w:tcPr>
          <w:p>
            <w:r>
              <w:rPr/>
              <w:t xml:space="preserve">Privacy</w:t>
            </w:r>
          </w:p>
        </w:tc>
      </w:tr>
      <w:tr>
        <w:tc>
          <w:tcPr>
            <w:tcW w:w="900" w:type="dxa"/>
          </w:tcPr>
          <w:p>
            <w:r>
              <w:rPr/>
              <w:t xml:space="preserve">EN-04396</w:t>
            </w:r>
          </w:p>
        </w:tc>
        <w:tc>
          <w:tcPr>
            <w:tcW w:w="1700" w:type="dxa"/>
          </w:tcPr>
          <w:p>
            <w:r>
              <w:rPr/>
              <w:t xml:space="preserve">Visible text</w:t>
            </w:r>
          </w:p>
        </w:tc>
        <w:tc>
          <w:tcPr>
            <w:tcW w:w="2200" w:type="dxa"/>
          </w:tcPr>
          <w:p>
            <w:r>
              <w:rPr/>
              <w:t xml:space="preserve">footer#sf-footer-inline &gt; div:nth-of-type(1) &gt; div:nth-of-type(2) &gt; div:nth-of-type(1) &gt; span:nth-of-type(1)</w:t>
            </w:r>
          </w:p>
        </w:tc>
        <w:tc>
          <w:tcPr>
            <w:tcW w:w="5100" w:type="dxa"/>
          </w:tcPr>
          <w:p>
            <w:r>
              <w:rPr/>
              <w:t xml:space="preserve">|</w:t>
            </w:r>
          </w:p>
        </w:tc>
      </w:tr>
      <w:tr>
        <w:tc>
          <w:tcPr>
            <w:tcW w:w="900" w:type="dxa"/>
          </w:tcPr>
          <w:p>
            <w:r>
              <w:rPr/>
              <w:t xml:space="preserve">EN-04397</w:t>
            </w:r>
          </w:p>
        </w:tc>
        <w:tc>
          <w:tcPr>
            <w:tcW w:w="1700" w:type="dxa"/>
          </w:tcPr>
          <w:p>
            <w:r>
              <w:rPr/>
              <w:t xml:space="preserve">Visible text</w:t>
            </w:r>
          </w:p>
        </w:tc>
        <w:tc>
          <w:tcPr>
            <w:tcW w:w="2200" w:type="dxa"/>
          </w:tcPr>
          <w:p>
            <w:r>
              <w:rPr/>
              <w:t xml:space="preserve">footer#sf-footer-inline &gt; div:nth-of-type(1) &gt; div:nth-of-type(2) &gt; div:nth-of-type(1) &gt; a:nth-of-type(2)</w:t>
            </w:r>
          </w:p>
        </w:tc>
        <w:tc>
          <w:tcPr>
            <w:tcW w:w="5100" w:type="dxa"/>
          </w:tcPr>
          <w:p>
            <w:r>
              <w:rPr/>
              <w:t xml:space="preserve">Cookies</w:t>
            </w:r>
          </w:p>
        </w:tc>
      </w:tr>
      <w:tr>
        <w:tc>
          <w:tcPr>
            <w:tcW w:w="900" w:type="dxa"/>
          </w:tcPr>
          <w:p>
            <w:r>
              <w:rPr/>
              <w:t xml:space="preserve">EN-04398</w:t>
            </w:r>
          </w:p>
        </w:tc>
        <w:tc>
          <w:tcPr>
            <w:tcW w:w="1700" w:type="dxa"/>
          </w:tcPr>
          <w:p>
            <w:r>
              <w:rPr/>
              <w:t xml:space="preserve">Visible text</w:t>
            </w:r>
          </w:p>
        </w:tc>
        <w:tc>
          <w:tcPr>
            <w:tcW w:w="2200" w:type="dxa"/>
          </w:tcPr>
          <w:p>
            <w:r>
              <w:rPr/>
              <w:t xml:space="preserve">footer#sf-footer-inline &gt; div:nth-of-type(1) &gt; div:nth-of-type(2) &gt; div:nth-of-type(1) &gt; span:nth-of-type(2)</w:t>
            </w:r>
          </w:p>
        </w:tc>
        <w:tc>
          <w:tcPr>
            <w:tcW w:w="5100" w:type="dxa"/>
          </w:tcPr>
          <w:p>
            <w:r>
              <w:rPr/>
              <w:t xml:space="preserve">|</w:t>
            </w:r>
          </w:p>
        </w:tc>
      </w:tr>
      <w:tr>
        <w:tc>
          <w:tcPr>
            <w:tcW w:w="900" w:type="dxa"/>
          </w:tcPr>
          <w:p>
            <w:r>
              <w:rPr/>
              <w:t xml:space="preserve">EN-04399</w:t>
            </w:r>
          </w:p>
        </w:tc>
        <w:tc>
          <w:tcPr>
            <w:tcW w:w="1700" w:type="dxa"/>
          </w:tcPr>
          <w:p>
            <w:r>
              <w:rPr/>
              <w:t xml:space="preserve">Visible text</w:t>
            </w:r>
          </w:p>
        </w:tc>
        <w:tc>
          <w:tcPr>
            <w:tcW w:w="2200" w:type="dxa"/>
          </w:tcPr>
          <w:p>
            <w:r>
              <w:rPr/>
              <w:t xml:space="preserve">footer#sf-footer-inline &gt; div:nth-of-type(1) &gt; div:nth-of-type(2) &gt; div:nth-of-type(1) &gt; a:nth-of-type(3)</w:t>
            </w:r>
          </w:p>
        </w:tc>
        <w:tc>
          <w:tcPr>
            <w:tcW w:w="5100" w:type="dxa"/>
          </w:tcPr>
          <w:p>
            <w:r>
              <w:rPr/>
              <w:t xml:space="preserve">Accessibility</w:t>
            </w:r>
          </w:p>
        </w:tc>
      </w:tr>
      <w:tr>
        <w:tc>
          <w:tcPr>
            <w:tcW w:w="900" w:type="dxa"/>
          </w:tcPr>
          <w:p>
            <w:r>
              <w:rPr/>
              <w:t xml:space="preserve">EN-04400</w:t>
            </w:r>
          </w:p>
        </w:tc>
        <w:tc>
          <w:tcPr>
            <w:tcW w:w="1700" w:type="dxa"/>
          </w:tcPr>
          <w:p>
            <w:r>
              <w:rPr/>
              <w:t xml:space="preserve">Visible text</w:t>
            </w:r>
          </w:p>
        </w:tc>
        <w:tc>
          <w:tcPr>
            <w:tcW w:w="2200" w:type="dxa"/>
          </w:tcPr>
          <w:p>
            <w:r>
              <w:rPr/>
              <w:t xml:space="preserve">footer#sf-footer-inline &gt; div:nth-of-type(1) &gt; div:nth-of-type(2) &gt; div:nth-of-type(1) &gt; span:nth-of-type(3)</w:t>
            </w:r>
          </w:p>
        </w:tc>
        <w:tc>
          <w:tcPr>
            <w:tcW w:w="5100" w:type="dxa"/>
          </w:tcPr>
          <w:p>
            <w:r>
              <w:rPr/>
              <w:t xml:space="preserve">|</w:t>
            </w:r>
          </w:p>
        </w:tc>
      </w:tr>
      <w:tr>
        <w:tc>
          <w:tcPr>
            <w:tcW w:w="900" w:type="dxa"/>
          </w:tcPr>
          <w:p>
            <w:r>
              <w:rPr/>
              <w:t xml:space="preserve">EN-04401</w:t>
            </w:r>
          </w:p>
        </w:tc>
        <w:tc>
          <w:tcPr>
            <w:tcW w:w="1700" w:type="dxa"/>
          </w:tcPr>
          <w:p>
            <w:r>
              <w:rPr/>
              <w:t xml:space="preserve">Visible text</w:t>
            </w:r>
          </w:p>
        </w:tc>
        <w:tc>
          <w:tcPr>
            <w:tcW w:w="2200" w:type="dxa"/>
          </w:tcPr>
          <w:p>
            <w:r>
              <w:rPr/>
              <w:t xml:space="preserve">footer#sf-footer-inline &gt; div:nth-of-type(1) &gt; div:nth-of-type(2) &gt; div:nth-of-type(1) &gt; a:nth-of-type(4)</w:t>
            </w:r>
          </w:p>
        </w:tc>
        <w:tc>
          <w:tcPr>
            <w:tcW w:w="5100" w:type="dxa"/>
          </w:tcPr>
          <w:p>
            <w:r>
              <w:rPr/>
              <w:t xml:space="preserve">Legal</w:t>
            </w:r>
          </w:p>
        </w:tc>
      </w:tr>
      <w:tr>
        <w:tc>
          <w:tcPr>
            <w:tcW w:w="900" w:type="dxa"/>
          </w:tcPr>
          <w:p>
            <w:r>
              <w:rPr/>
              <w:t xml:space="preserve">EN-04402</w:t>
            </w:r>
          </w:p>
        </w:tc>
        <w:tc>
          <w:tcPr>
            <w:tcW w:w="1700" w:type="dxa"/>
          </w:tcPr>
          <w:p>
            <w:r>
              <w:rPr/>
              <w:t xml:space="preserve">Visible text</w:t>
            </w:r>
          </w:p>
        </w:tc>
        <w:tc>
          <w:tcPr>
            <w:tcW w:w="2200" w:type="dxa"/>
          </w:tcPr>
          <w:p>
            <w:r>
              <w:rPr/>
              <w:t xml:space="preserve">footer#sf-footer-inline &gt; div:nth-of-type(1) &gt; div:nth-of-type(2) &gt; p:nth-of-type(1)</w:t>
            </w:r>
          </w:p>
        </w:tc>
        <w:tc>
          <w:tcPr>
            <w:tcW w:w="5100" w:type="dxa"/>
          </w:tcPr>
          <w:p>
            <w:r>
              <w:rPr/>
              <w:t xml:space="preserve">© 2026 Franciele Sofiati Biomédica. Care guided by listening, suitability and clarity.</w:t>
            </w:r>
          </w:p>
        </w:tc>
      </w:tr>
    </w:tbl>
    <w:p>
      <w:pPr>
        <w:pStyle w:val="Heading1"/>
      </w:pPr>
      <w:r>
        <w:t xml:space="preserve">partials/header.html</w:t>
      </w:r>
    </w:p>
    <w:p>
      <w:pPr>
        <w:pStyle w:val="Normal"/>
      </w:pPr>
      <w:r>
        <w:t xml:space="preserve">Source SHA-256: ed5065895e8fbc9f989d129a841ce5eff9dd83a6501c0241910f5e848f53d3e8</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EN-04403</w:t>
            </w:r>
          </w:p>
        </w:tc>
        <w:tc>
          <w:tcPr>
            <w:tcW w:w="1700" w:type="dxa"/>
          </w:tcPr>
          <w:p>
            <w:r>
              <w:rPr/>
              <w:t xml:space="preserve">Visible text</w:t>
            </w:r>
          </w:p>
        </w:tc>
        <w:tc>
          <w:tcPr>
            <w:tcW w:w="2200" w:type="dxa"/>
          </w:tcPr>
          <w:p>
            <w:r>
              <w:rPr/>
              <w:t xml:space="preserve">header#sf-header-inline &gt; div:nth-of-type(1) &gt; a:nth-of-type(1) &gt; span:nth-of-type(2) &gt; span:nth-of-type(1)</w:t>
            </w:r>
          </w:p>
        </w:tc>
        <w:tc>
          <w:tcPr>
            <w:tcW w:w="5100" w:type="dxa"/>
          </w:tcPr>
          <w:p>
            <w:r>
              <w:rPr/>
              <w:t xml:space="preserve">Franciele Sofiati</w:t>
            </w:r>
          </w:p>
        </w:tc>
      </w:tr>
      <w:tr>
        <w:tc>
          <w:tcPr>
            <w:tcW w:w="900" w:type="dxa"/>
          </w:tcPr>
          <w:p>
            <w:r>
              <w:rPr/>
              <w:t xml:space="preserve">EN-04404</w:t>
            </w:r>
          </w:p>
        </w:tc>
        <w:tc>
          <w:tcPr>
            <w:tcW w:w="1700" w:type="dxa"/>
          </w:tcPr>
          <w:p>
            <w:r>
              <w:rPr/>
              <w:t xml:space="preserve">Visible text</w:t>
            </w:r>
          </w:p>
        </w:tc>
        <w:tc>
          <w:tcPr>
            <w:tcW w:w="2200" w:type="dxa"/>
          </w:tcPr>
          <w:p>
            <w:r>
              <w:rPr/>
              <w:t xml:space="preserve">header#sf-header-inline &gt; div:nth-of-type(1) &gt; a:nth-of-type(1) &gt; span:nth-of-type(2) &gt; span:nth-of-type(2)</w:t>
            </w:r>
          </w:p>
        </w:tc>
        <w:tc>
          <w:tcPr>
            <w:tcW w:w="5100" w:type="dxa"/>
          </w:tcPr>
          <w:p>
            <w:r>
              <w:rPr/>
              <w:t xml:space="preserve">Biomedical Aesthetics</w:t>
            </w:r>
          </w:p>
        </w:tc>
      </w:tr>
      <w:tr>
        <w:tc>
          <w:tcPr>
            <w:tcW w:w="900" w:type="dxa"/>
          </w:tcPr>
          <w:p>
            <w:r>
              <w:rPr/>
              <w:t xml:space="preserve">EN-04405</w:t>
            </w:r>
          </w:p>
        </w:tc>
        <w:tc>
          <w:tcPr>
            <w:tcW w:w="1700" w:type="dxa"/>
          </w:tcPr>
          <w:p>
            <w:r>
              <w:rPr/>
              <w:t xml:space="preserve">Visible text</w:t>
            </w:r>
          </w:p>
        </w:tc>
        <w:tc>
          <w:tcPr>
            <w:tcW w:w="2200" w:type="dxa"/>
          </w:tcPr>
          <w:p>
            <w:r>
              <w:rPr/>
              <w:t xml:space="preserve">header#sf-header-inline &gt; div:nth-of-type(1) &gt; nav:nth-of-type(1) &gt; a:nth-of-type(1)</w:t>
            </w:r>
          </w:p>
        </w:tc>
        <w:tc>
          <w:tcPr>
            <w:tcW w:w="5100" w:type="dxa"/>
          </w:tcPr>
          <w:p>
            <w:r>
              <w:rPr/>
              <w:t xml:space="preserve">Home</w:t>
            </w:r>
          </w:p>
        </w:tc>
      </w:tr>
      <w:tr>
        <w:tc>
          <w:tcPr>
            <w:tcW w:w="900" w:type="dxa"/>
          </w:tcPr>
          <w:p>
            <w:r>
              <w:rPr/>
              <w:t xml:space="preserve">EN-04406</w:t>
            </w:r>
          </w:p>
        </w:tc>
        <w:tc>
          <w:tcPr>
            <w:tcW w:w="1700" w:type="dxa"/>
          </w:tcPr>
          <w:p>
            <w:r>
              <w:rPr/>
              <w:t xml:space="preserve">Visible text</w:t>
            </w:r>
          </w:p>
        </w:tc>
        <w:tc>
          <w:tcPr>
            <w:tcW w:w="2200" w:type="dxa"/>
          </w:tcPr>
          <w:p>
            <w:r>
              <w:rPr/>
              <w:t xml:space="preserve">header#sf-header-inline &gt; div:nth-of-type(1) &gt; nav:nth-of-type(1) &gt; a:nth-of-type(2)</w:t>
            </w:r>
          </w:p>
        </w:tc>
        <w:tc>
          <w:tcPr>
            <w:tcW w:w="5100" w:type="dxa"/>
          </w:tcPr>
          <w:p>
            <w:r>
              <w:rPr/>
              <w:t xml:space="preserve">About</w:t>
            </w:r>
          </w:p>
        </w:tc>
      </w:tr>
      <w:tr>
        <w:tc>
          <w:tcPr>
            <w:tcW w:w="900" w:type="dxa"/>
          </w:tcPr>
          <w:p>
            <w:r>
              <w:rPr/>
              <w:t xml:space="preserve">EN-04407</w:t>
            </w:r>
          </w:p>
        </w:tc>
        <w:tc>
          <w:tcPr>
            <w:tcW w:w="1700" w:type="dxa"/>
          </w:tcPr>
          <w:p>
            <w:r>
              <w:rPr/>
              <w:t xml:space="preserve">Visible text</w:t>
            </w:r>
          </w:p>
        </w:tc>
        <w:tc>
          <w:tcPr>
            <w:tcW w:w="2200" w:type="dxa"/>
          </w:tcPr>
          <w:p>
            <w:r>
              <w:rPr/>
              <w:t xml:space="preserve">header#sf-header-inline &gt; div:nth-of-type(1) &gt; nav:nth-of-type(1) &gt; a:nth-of-type(3)</w:t>
            </w:r>
          </w:p>
        </w:tc>
        <w:tc>
          <w:tcPr>
            <w:tcW w:w="5100" w:type="dxa"/>
          </w:tcPr>
          <w:p>
            <w:r>
              <w:rPr/>
              <w:t xml:space="preserve">Treatments</w:t>
            </w:r>
          </w:p>
        </w:tc>
      </w:tr>
      <w:tr>
        <w:tc>
          <w:tcPr>
            <w:tcW w:w="900" w:type="dxa"/>
          </w:tcPr>
          <w:p>
            <w:r>
              <w:rPr/>
              <w:t xml:space="preserve">EN-04408</w:t>
            </w:r>
          </w:p>
        </w:tc>
        <w:tc>
          <w:tcPr>
            <w:tcW w:w="1700" w:type="dxa"/>
          </w:tcPr>
          <w:p>
            <w:r>
              <w:rPr/>
              <w:t xml:space="preserve">Visible text</w:t>
            </w:r>
          </w:p>
        </w:tc>
        <w:tc>
          <w:tcPr>
            <w:tcW w:w="2200" w:type="dxa"/>
          </w:tcPr>
          <w:p>
            <w:r>
              <w:rPr/>
              <w:t xml:space="preserve">header#sf-header-inline &gt; div:nth-of-type(1) &gt; nav:nth-of-type(1) &gt; a:nth-of-type(4)</w:t>
            </w:r>
          </w:p>
        </w:tc>
        <w:tc>
          <w:tcPr>
            <w:tcW w:w="5100" w:type="dxa"/>
          </w:tcPr>
          <w:p>
            <w:r>
              <w:rPr/>
              <w:t xml:space="preserve">Results</w:t>
            </w:r>
          </w:p>
        </w:tc>
      </w:tr>
      <w:tr>
        <w:tc>
          <w:tcPr>
            <w:tcW w:w="900" w:type="dxa"/>
          </w:tcPr>
          <w:p>
            <w:r>
              <w:rPr/>
              <w:t xml:space="preserve">EN-04409</w:t>
            </w:r>
          </w:p>
        </w:tc>
        <w:tc>
          <w:tcPr>
            <w:tcW w:w="1700" w:type="dxa"/>
          </w:tcPr>
          <w:p>
            <w:r>
              <w:rPr/>
              <w:t xml:space="preserve">Visible text</w:t>
            </w:r>
          </w:p>
        </w:tc>
        <w:tc>
          <w:tcPr>
            <w:tcW w:w="2200" w:type="dxa"/>
          </w:tcPr>
          <w:p>
            <w:r>
              <w:rPr/>
              <w:t xml:space="preserve">header#sf-header-inline &gt; div:nth-of-type(1) &gt; nav:nth-of-type(1) &gt; a:nth-of-type(5)</w:t>
            </w:r>
          </w:p>
        </w:tc>
        <w:tc>
          <w:tcPr>
            <w:tcW w:w="5100" w:type="dxa"/>
          </w:tcPr>
          <w:p>
            <w:r>
              <w:rPr/>
              <w:t xml:space="preserve">Journal</w:t>
            </w:r>
          </w:p>
        </w:tc>
      </w:tr>
      <w:tr>
        <w:tc>
          <w:tcPr>
            <w:tcW w:w="900" w:type="dxa"/>
          </w:tcPr>
          <w:p>
            <w:r>
              <w:rPr/>
              <w:t xml:space="preserve">EN-04410</w:t>
            </w:r>
          </w:p>
        </w:tc>
        <w:tc>
          <w:tcPr>
            <w:tcW w:w="1700" w:type="dxa"/>
          </w:tcPr>
          <w:p>
            <w:r>
              <w:rPr/>
              <w:t xml:space="preserve">Visible text</w:t>
            </w:r>
          </w:p>
        </w:tc>
        <w:tc>
          <w:tcPr>
            <w:tcW w:w="2200" w:type="dxa"/>
          </w:tcPr>
          <w:p>
            <w:r>
              <w:rPr/>
              <w:t xml:space="preserve">header#sf-header-inline &gt; div:nth-of-type(1) &gt; div:nth-of-type(1) &gt; a:nth-of-type(1) &gt; span:nth-of-type(2)</w:t>
            </w:r>
          </w:p>
        </w:tc>
        <w:tc>
          <w:tcPr>
            <w:tcW w:w="5100" w:type="dxa"/>
          </w:tcPr>
          <w:p>
            <w:r>
              <w:rPr/>
              <w:t xml:space="preserve">Contact Franciele</w:t>
            </w:r>
          </w:p>
        </w:tc>
      </w:tr>
      <w:tr>
        <w:tc>
          <w:tcPr>
            <w:tcW w:w="900" w:type="dxa"/>
          </w:tcPr>
          <w:p>
            <w:r>
              <w:rPr/>
              <w:t xml:space="preserve">EN-04411</w:t>
            </w:r>
          </w:p>
        </w:tc>
        <w:tc>
          <w:tcPr>
            <w:tcW w:w="1700" w:type="dxa"/>
          </w:tcPr>
          <w:p>
            <w:r>
              <w:rPr/>
              <w:t xml:space="preserve">Runtime Ui Copy (data-label-open)</w:t>
            </w:r>
          </w:p>
        </w:tc>
        <w:tc>
          <w:tcPr>
            <w:tcW w:w="2200" w:type="dxa"/>
          </w:tcPr>
          <w:p>
            <w:r>
              <w:rPr/>
              <w:t xml:space="preserve">header#sf-header-inline &gt; div:nth-of-type(1) &gt; div:nth-of-type(1) &gt; button:nth-of-type(1) @ data-label-open</w:t>
            </w:r>
          </w:p>
        </w:tc>
        <w:tc>
          <w:tcPr>
            <w:tcW w:w="5100" w:type="dxa"/>
          </w:tcPr>
          <w:p>
            <w:r>
              <w:rPr/>
              <w:t xml:space="preserve">Open menu</w:t>
            </w:r>
          </w:p>
        </w:tc>
      </w:tr>
      <w:tr>
        <w:tc>
          <w:tcPr>
            <w:tcW w:w="900" w:type="dxa"/>
          </w:tcPr>
          <w:p>
            <w:r>
              <w:rPr/>
              <w:t xml:space="preserve">EN-04412</w:t>
            </w:r>
          </w:p>
        </w:tc>
        <w:tc>
          <w:tcPr>
            <w:tcW w:w="1700" w:type="dxa"/>
          </w:tcPr>
          <w:p>
            <w:r>
              <w:rPr/>
              <w:t xml:space="preserve">Runtime Ui Copy (data-label-close)</w:t>
            </w:r>
          </w:p>
        </w:tc>
        <w:tc>
          <w:tcPr>
            <w:tcW w:w="2200" w:type="dxa"/>
          </w:tcPr>
          <w:p>
            <w:r>
              <w:rPr/>
              <w:t xml:space="preserve">header#sf-header-inline &gt; div:nth-of-type(1) &gt; div:nth-of-type(1) &gt; button:nth-of-type(1) @ data-label-close</w:t>
            </w:r>
          </w:p>
        </w:tc>
        <w:tc>
          <w:tcPr>
            <w:tcW w:w="5100" w:type="dxa"/>
          </w:tcPr>
          <w:p>
            <w:r>
              <w:rPr/>
              <w:t xml:space="preserve">Close menu</w:t>
            </w:r>
          </w:p>
        </w:tc>
      </w:tr>
    </w:tbl>
    <w:p>
      <w:pPr>
        <w:pStyle w:val="Heading1"/>
      </w:pPr>
      <w:r>
        <w:t xml:space="preserve">partials/mobile-menu.html</w:t>
      </w:r>
    </w:p>
    <w:p>
      <w:pPr>
        <w:pStyle w:val="Normal"/>
      </w:pPr>
      <w:r>
        <w:t xml:space="preserve">Source SHA-256: d63119565a06d4c04a2ab42112849abf5682688e9958478cfbb6372f55410e38</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EN-04413</w:t>
            </w:r>
          </w:p>
        </w:tc>
        <w:tc>
          <w:tcPr>
            <w:tcW w:w="1700" w:type="dxa"/>
          </w:tcPr>
          <w:p>
            <w:r>
              <w:rPr/>
              <w:t xml:space="preserve">Visible text</w:t>
            </w:r>
          </w:p>
        </w:tc>
        <w:tc>
          <w:tcPr>
            <w:tcW w:w="2200" w:type="dxa"/>
          </w:tcPr>
          <w:p>
            <w:r>
              <w:rPr/>
              <w:t xml:space="preserve">div#sf-mobile-menu-inline &gt; aside:nth-of-type(1) &gt; div:nth-of-type(1) &gt; a:nth-of-type(1) &gt; span:nth-of-type(1)</w:t>
            </w:r>
          </w:p>
        </w:tc>
        <w:tc>
          <w:tcPr>
            <w:tcW w:w="5100" w:type="dxa"/>
          </w:tcPr>
          <w:p>
            <w:r>
              <w:rPr/>
              <w:t xml:space="preserve">FS</w:t>
            </w:r>
          </w:p>
        </w:tc>
      </w:tr>
      <w:tr>
        <w:tc>
          <w:tcPr>
            <w:tcW w:w="900" w:type="dxa"/>
          </w:tcPr>
          <w:p>
            <w:r>
              <w:rPr/>
              <w:t xml:space="preserve">EN-04414</w:t>
            </w:r>
          </w:p>
        </w:tc>
        <w:tc>
          <w:tcPr>
            <w:tcW w:w="1700" w:type="dxa"/>
          </w:tcPr>
          <w:p>
            <w:r>
              <w:rPr/>
              <w:t xml:space="preserve">Visible text</w:t>
            </w:r>
          </w:p>
        </w:tc>
        <w:tc>
          <w:tcPr>
            <w:tcW w:w="2200" w:type="dxa"/>
          </w:tcPr>
          <w:p>
            <w:r>
              <w:rPr/>
              <w:t xml:space="preserve">div#sf-mobile-menu-inline &gt; aside:nth-of-type(1) &gt; div:nth-of-type(1) &gt; a:nth-of-type(1) &gt; span:nth-of-type(2) &gt; span:nth-of-type(1)</w:t>
            </w:r>
          </w:p>
        </w:tc>
        <w:tc>
          <w:tcPr>
            <w:tcW w:w="5100" w:type="dxa"/>
          </w:tcPr>
          <w:p>
            <w:r>
              <w:rPr/>
              <w:t xml:space="preserve">Franciele Sofiati</w:t>
            </w:r>
          </w:p>
        </w:tc>
      </w:tr>
      <w:tr>
        <w:tc>
          <w:tcPr>
            <w:tcW w:w="900" w:type="dxa"/>
          </w:tcPr>
          <w:p>
            <w:r>
              <w:rPr/>
              <w:t xml:space="preserve">EN-04415</w:t>
            </w:r>
          </w:p>
        </w:tc>
        <w:tc>
          <w:tcPr>
            <w:tcW w:w="1700" w:type="dxa"/>
          </w:tcPr>
          <w:p>
            <w:r>
              <w:rPr/>
              <w:t xml:space="preserve">Visible text</w:t>
            </w:r>
          </w:p>
        </w:tc>
        <w:tc>
          <w:tcPr>
            <w:tcW w:w="2200" w:type="dxa"/>
          </w:tcPr>
          <w:p>
            <w:r>
              <w:rPr/>
              <w:t xml:space="preserve">div#sf-mobile-menu-inline &gt; aside:nth-of-type(1) &gt; div:nth-of-type(1) &gt; a:nth-of-type(1) &gt; span:nth-of-type(2) &gt; span:nth-of-type(2)</w:t>
            </w:r>
          </w:p>
        </w:tc>
        <w:tc>
          <w:tcPr>
            <w:tcW w:w="5100" w:type="dxa"/>
          </w:tcPr>
          <w:p>
            <w:r>
              <w:rPr/>
              <w:t xml:space="preserve">Aesthetic biomedical practitioner</w:t>
            </w:r>
          </w:p>
        </w:tc>
      </w:tr>
      <w:tr>
        <w:tc>
          <w:tcPr>
            <w:tcW w:w="900" w:type="dxa"/>
          </w:tcPr>
          <w:p>
            <w:r>
              <w:rPr/>
              <w:t xml:space="preserve">EN-04416</w:t>
            </w:r>
          </w:p>
        </w:tc>
        <w:tc>
          <w:tcPr>
            <w:tcW w:w="1700" w:type="dxa"/>
          </w:tcPr>
          <w:p>
            <w:r>
              <w:rPr/>
              <w:t xml:space="preserve">Visible text</w:t>
            </w:r>
          </w:p>
        </w:tc>
        <w:tc>
          <w:tcPr>
            <w:tcW w:w="2200" w:type="dxa"/>
          </w:tcPr>
          <w:p>
            <w:r>
              <w:rPr/>
              <w:t xml:space="preserve">div#sf-mobile-menu-inline &gt; aside:nth-of-type(1) &gt; div:nth-of-type(1) &gt; button:nth-of-type(1)</w:t>
            </w:r>
          </w:p>
        </w:tc>
        <w:tc>
          <w:tcPr>
            <w:tcW w:w="5100" w:type="dxa"/>
          </w:tcPr>
          <w:p>
            <w:r>
              <w:rPr/>
              <w:t xml:space="preserve">×</w:t>
            </w:r>
          </w:p>
        </w:tc>
      </w:tr>
      <w:tr>
        <w:tc>
          <w:tcPr>
            <w:tcW w:w="900" w:type="dxa"/>
          </w:tcPr>
          <w:p>
            <w:r>
              <w:rPr/>
              <w:t xml:space="preserve">EN-04417</w:t>
            </w:r>
          </w:p>
        </w:tc>
        <w:tc>
          <w:tcPr>
            <w:tcW w:w="1700" w:type="dxa"/>
          </w:tcPr>
          <w:p>
            <w:r>
              <w:rPr/>
              <w:t xml:space="preserve">Visible text</w:t>
            </w:r>
          </w:p>
        </w:tc>
        <w:tc>
          <w:tcPr>
            <w:tcW w:w="2200" w:type="dxa"/>
          </w:tcPr>
          <w:p>
            <w:r>
              <w:rPr/>
              <w:t xml:space="preserve">div#sf-mobile-menu-inline &gt; aside:nth-of-type(1) &gt; nav:nth-of-type(1) &gt; a:nth-of-type(1)</w:t>
            </w:r>
          </w:p>
        </w:tc>
        <w:tc>
          <w:tcPr>
            <w:tcW w:w="5100" w:type="dxa"/>
          </w:tcPr>
          <w:p>
            <w:r>
              <w:rPr/>
              <w:t xml:space="preserve">Home</w:t>
            </w:r>
          </w:p>
        </w:tc>
      </w:tr>
      <w:tr>
        <w:tc>
          <w:tcPr>
            <w:tcW w:w="900" w:type="dxa"/>
          </w:tcPr>
          <w:p>
            <w:r>
              <w:rPr/>
              <w:t xml:space="preserve">EN-04418</w:t>
            </w:r>
          </w:p>
        </w:tc>
        <w:tc>
          <w:tcPr>
            <w:tcW w:w="1700" w:type="dxa"/>
          </w:tcPr>
          <w:p>
            <w:r>
              <w:rPr/>
              <w:t xml:space="preserve">Visible text</w:t>
            </w:r>
          </w:p>
        </w:tc>
        <w:tc>
          <w:tcPr>
            <w:tcW w:w="2200" w:type="dxa"/>
          </w:tcPr>
          <w:p>
            <w:r>
              <w:rPr/>
              <w:t xml:space="preserve">div#sf-mobile-menu-inline &gt; aside:nth-of-type(1) &gt; nav:nth-of-type(1) &gt; a:nth-of-type(1) &gt; span:nth-of-type(1)</w:t>
            </w:r>
          </w:p>
        </w:tc>
        <w:tc>
          <w:tcPr>
            <w:tcW w:w="5100" w:type="dxa"/>
          </w:tcPr>
          <w:p>
            <w:r>
              <w:rPr/>
              <w:t xml:space="preserve">→</w:t>
            </w:r>
          </w:p>
        </w:tc>
      </w:tr>
      <w:tr>
        <w:tc>
          <w:tcPr>
            <w:tcW w:w="900" w:type="dxa"/>
          </w:tcPr>
          <w:p>
            <w:r>
              <w:rPr/>
              <w:t xml:space="preserve">EN-04419</w:t>
            </w:r>
          </w:p>
        </w:tc>
        <w:tc>
          <w:tcPr>
            <w:tcW w:w="1700" w:type="dxa"/>
          </w:tcPr>
          <w:p>
            <w:r>
              <w:rPr/>
              <w:t xml:space="preserve">Visible text</w:t>
            </w:r>
          </w:p>
        </w:tc>
        <w:tc>
          <w:tcPr>
            <w:tcW w:w="2200" w:type="dxa"/>
          </w:tcPr>
          <w:p>
            <w:r>
              <w:rPr/>
              <w:t xml:space="preserve">div#sf-mobile-menu-inline &gt; aside:nth-of-type(1) &gt; nav:nth-of-type(1) &gt; a:nth-of-type(2)</w:t>
            </w:r>
          </w:p>
        </w:tc>
        <w:tc>
          <w:tcPr>
            <w:tcW w:w="5100" w:type="dxa"/>
          </w:tcPr>
          <w:p>
            <w:r>
              <w:rPr/>
              <w:t xml:space="preserve">Treatments</w:t>
            </w:r>
          </w:p>
        </w:tc>
      </w:tr>
      <w:tr>
        <w:tc>
          <w:tcPr>
            <w:tcW w:w="900" w:type="dxa"/>
          </w:tcPr>
          <w:p>
            <w:r>
              <w:rPr/>
              <w:t xml:space="preserve">EN-04420</w:t>
            </w:r>
          </w:p>
        </w:tc>
        <w:tc>
          <w:tcPr>
            <w:tcW w:w="1700" w:type="dxa"/>
          </w:tcPr>
          <w:p>
            <w:r>
              <w:rPr/>
              <w:t xml:space="preserve">Visible text</w:t>
            </w:r>
          </w:p>
        </w:tc>
        <w:tc>
          <w:tcPr>
            <w:tcW w:w="2200" w:type="dxa"/>
          </w:tcPr>
          <w:p>
            <w:r>
              <w:rPr/>
              <w:t xml:space="preserve">div#sf-mobile-menu-inline &gt; aside:nth-of-type(1) &gt; nav:nth-of-type(1) &gt; a:nth-of-type(2) &gt; span:nth-of-type(1)</w:t>
            </w:r>
          </w:p>
        </w:tc>
        <w:tc>
          <w:tcPr>
            <w:tcW w:w="5100" w:type="dxa"/>
          </w:tcPr>
          <w:p>
            <w:r>
              <w:rPr/>
              <w:t xml:space="preserve">→</w:t>
            </w:r>
          </w:p>
        </w:tc>
      </w:tr>
      <w:tr>
        <w:tc>
          <w:tcPr>
            <w:tcW w:w="900" w:type="dxa"/>
          </w:tcPr>
          <w:p>
            <w:r>
              <w:rPr/>
              <w:t xml:space="preserve">EN-04421</w:t>
            </w:r>
          </w:p>
        </w:tc>
        <w:tc>
          <w:tcPr>
            <w:tcW w:w="1700" w:type="dxa"/>
          </w:tcPr>
          <w:p>
            <w:r>
              <w:rPr/>
              <w:t xml:space="preserve">Visible text</w:t>
            </w:r>
          </w:p>
        </w:tc>
        <w:tc>
          <w:tcPr>
            <w:tcW w:w="2200" w:type="dxa"/>
          </w:tcPr>
          <w:p>
            <w:r>
              <w:rPr/>
              <w:t xml:space="preserve">div#sf-mobile-menu-inline &gt; aside:nth-of-type(1) &gt; nav:nth-of-type(1) &gt; a:nth-of-type(3)</w:t>
            </w:r>
          </w:p>
        </w:tc>
        <w:tc>
          <w:tcPr>
            <w:tcW w:w="5100" w:type="dxa"/>
          </w:tcPr>
          <w:p>
            <w:r>
              <w:rPr/>
              <w:t xml:space="preserve">About</w:t>
            </w:r>
          </w:p>
        </w:tc>
      </w:tr>
      <w:tr>
        <w:tc>
          <w:tcPr>
            <w:tcW w:w="900" w:type="dxa"/>
          </w:tcPr>
          <w:p>
            <w:r>
              <w:rPr/>
              <w:t xml:space="preserve">EN-04422</w:t>
            </w:r>
          </w:p>
        </w:tc>
        <w:tc>
          <w:tcPr>
            <w:tcW w:w="1700" w:type="dxa"/>
          </w:tcPr>
          <w:p>
            <w:r>
              <w:rPr/>
              <w:t xml:space="preserve">Visible text</w:t>
            </w:r>
          </w:p>
        </w:tc>
        <w:tc>
          <w:tcPr>
            <w:tcW w:w="2200" w:type="dxa"/>
          </w:tcPr>
          <w:p>
            <w:r>
              <w:rPr/>
              <w:t xml:space="preserve">div#sf-mobile-menu-inline &gt; aside:nth-of-type(1) &gt; nav:nth-of-type(1) &gt; a:nth-of-type(3) &gt; span:nth-of-type(1)</w:t>
            </w:r>
          </w:p>
        </w:tc>
        <w:tc>
          <w:tcPr>
            <w:tcW w:w="5100" w:type="dxa"/>
          </w:tcPr>
          <w:p>
            <w:r>
              <w:rPr/>
              <w:t xml:space="preserve">→</w:t>
            </w:r>
          </w:p>
        </w:tc>
      </w:tr>
      <w:tr>
        <w:tc>
          <w:tcPr>
            <w:tcW w:w="900" w:type="dxa"/>
          </w:tcPr>
          <w:p>
            <w:r>
              <w:rPr/>
              <w:t xml:space="preserve">EN-04423</w:t>
            </w:r>
          </w:p>
        </w:tc>
        <w:tc>
          <w:tcPr>
            <w:tcW w:w="1700" w:type="dxa"/>
          </w:tcPr>
          <w:p>
            <w:r>
              <w:rPr/>
              <w:t xml:space="preserve">Visible text</w:t>
            </w:r>
          </w:p>
        </w:tc>
        <w:tc>
          <w:tcPr>
            <w:tcW w:w="2200" w:type="dxa"/>
          </w:tcPr>
          <w:p>
            <w:r>
              <w:rPr/>
              <w:t xml:space="preserve">div#sf-mobile-menu-inline &gt; aside:nth-of-type(1) &gt; nav:nth-of-type(1) &gt; a:nth-of-type(4)</w:t>
            </w:r>
          </w:p>
        </w:tc>
        <w:tc>
          <w:tcPr>
            <w:tcW w:w="5100" w:type="dxa"/>
          </w:tcPr>
          <w:p>
            <w:r>
              <w:rPr/>
              <w:t xml:space="preserve">Care</w:t>
            </w:r>
          </w:p>
        </w:tc>
      </w:tr>
      <w:tr>
        <w:tc>
          <w:tcPr>
            <w:tcW w:w="900" w:type="dxa"/>
          </w:tcPr>
          <w:p>
            <w:r>
              <w:rPr/>
              <w:t xml:space="preserve">EN-04424</w:t>
            </w:r>
          </w:p>
        </w:tc>
        <w:tc>
          <w:tcPr>
            <w:tcW w:w="1700" w:type="dxa"/>
          </w:tcPr>
          <w:p>
            <w:r>
              <w:rPr/>
              <w:t xml:space="preserve">Visible text</w:t>
            </w:r>
          </w:p>
        </w:tc>
        <w:tc>
          <w:tcPr>
            <w:tcW w:w="2200" w:type="dxa"/>
          </w:tcPr>
          <w:p>
            <w:r>
              <w:rPr/>
              <w:t xml:space="preserve">div#sf-mobile-menu-inline &gt; aside:nth-of-type(1) &gt; nav:nth-of-type(1) &gt; a:nth-of-type(4) &gt; span:nth-of-type(1)</w:t>
            </w:r>
          </w:p>
        </w:tc>
        <w:tc>
          <w:tcPr>
            <w:tcW w:w="5100" w:type="dxa"/>
          </w:tcPr>
          <w:p>
            <w:r>
              <w:rPr/>
              <w:t xml:space="preserve">→</w:t>
            </w:r>
          </w:p>
        </w:tc>
      </w:tr>
      <w:tr>
        <w:tc>
          <w:tcPr>
            <w:tcW w:w="900" w:type="dxa"/>
          </w:tcPr>
          <w:p>
            <w:r>
              <w:rPr/>
              <w:t xml:space="preserve">EN-04425</w:t>
            </w:r>
          </w:p>
        </w:tc>
        <w:tc>
          <w:tcPr>
            <w:tcW w:w="1700" w:type="dxa"/>
          </w:tcPr>
          <w:p>
            <w:r>
              <w:rPr/>
              <w:t xml:space="preserve">Visible text</w:t>
            </w:r>
          </w:p>
        </w:tc>
        <w:tc>
          <w:tcPr>
            <w:tcW w:w="2200" w:type="dxa"/>
          </w:tcPr>
          <w:p>
            <w:r>
              <w:rPr/>
              <w:t xml:space="preserve">div#sf-mobile-menu-inline &gt; aside:nth-of-type(1) &gt; nav:nth-of-type(1) &gt; a:nth-of-type(5)</w:t>
            </w:r>
          </w:p>
        </w:tc>
        <w:tc>
          <w:tcPr>
            <w:tcW w:w="5100" w:type="dxa"/>
          </w:tcPr>
          <w:p>
            <w:r>
              <w:rPr/>
              <w:t xml:space="preserve">Laser</w:t>
            </w:r>
          </w:p>
        </w:tc>
      </w:tr>
      <w:tr>
        <w:tc>
          <w:tcPr>
            <w:tcW w:w="900" w:type="dxa"/>
          </w:tcPr>
          <w:p>
            <w:r>
              <w:rPr/>
              <w:t xml:space="preserve">EN-04426</w:t>
            </w:r>
          </w:p>
        </w:tc>
        <w:tc>
          <w:tcPr>
            <w:tcW w:w="1700" w:type="dxa"/>
          </w:tcPr>
          <w:p>
            <w:r>
              <w:rPr/>
              <w:t xml:space="preserve">Visible text</w:t>
            </w:r>
          </w:p>
        </w:tc>
        <w:tc>
          <w:tcPr>
            <w:tcW w:w="2200" w:type="dxa"/>
          </w:tcPr>
          <w:p>
            <w:r>
              <w:rPr/>
              <w:t xml:space="preserve">div#sf-mobile-menu-inline &gt; aside:nth-of-type(1) &gt; nav:nth-of-type(1) &gt; a:nth-of-type(5) &gt; span:nth-of-type(1)</w:t>
            </w:r>
          </w:p>
        </w:tc>
        <w:tc>
          <w:tcPr>
            <w:tcW w:w="5100" w:type="dxa"/>
          </w:tcPr>
          <w:p>
            <w:r>
              <w:rPr/>
              <w:t xml:space="preserve">→</w:t>
            </w:r>
          </w:p>
        </w:tc>
      </w:tr>
      <w:tr>
        <w:tc>
          <w:tcPr>
            <w:tcW w:w="900" w:type="dxa"/>
          </w:tcPr>
          <w:p>
            <w:r>
              <w:rPr/>
              <w:t xml:space="preserve">EN-04427</w:t>
            </w:r>
          </w:p>
        </w:tc>
        <w:tc>
          <w:tcPr>
            <w:tcW w:w="1700" w:type="dxa"/>
          </w:tcPr>
          <w:p>
            <w:r>
              <w:rPr/>
              <w:t xml:space="preserve">Visible text</w:t>
            </w:r>
          </w:p>
        </w:tc>
        <w:tc>
          <w:tcPr>
            <w:tcW w:w="2200" w:type="dxa"/>
          </w:tcPr>
          <w:p>
            <w:r>
              <w:rPr/>
              <w:t xml:space="preserve">div#sf-mobile-menu-inline &gt; aside:nth-of-type(1) &gt; nav:nth-of-type(1) &gt; a:nth-of-type(6)</w:t>
            </w:r>
          </w:p>
        </w:tc>
        <w:tc>
          <w:tcPr>
            <w:tcW w:w="5100" w:type="dxa"/>
          </w:tcPr>
          <w:p>
            <w:r>
              <w:rPr/>
              <w:t xml:space="preserve">Skin</w:t>
            </w:r>
          </w:p>
        </w:tc>
      </w:tr>
      <w:tr>
        <w:tc>
          <w:tcPr>
            <w:tcW w:w="900" w:type="dxa"/>
          </w:tcPr>
          <w:p>
            <w:r>
              <w:rPr/>
              <w:t xml:space="preserve">EN-04428</w:t>
            </w:r>
          </w:p>
        </w:tc>
        <w:tc>
          <w:tcPr>
            <w:tcW w:w="1700" w:type="dxa"/>
          </w:tcPr>
          <w:p>
            <w:r>
              <w:rPr/>
              <w:t xml:space="preserve">Visible text</w:t>
            </w:r>
          </w:p>
        </w:tc>
        <w:tc>
          <w:tcPr>
            <w:tcW w:w="2200" w:type="dxa"/>
          </w:tcPr>
          <w:p>
            <w:r>
              <w:rPr/>
              <w:t xml:space="preserve">div#sf-mobile-menu-inline &gt; aside:nth-of-type(1) &gt; nav:nth-of-type(1) &gt; a:nth-of-type(6) &gt; span:nth-of-type(1)</w:t>
            </w:r>
          </w:p>
        </w:tc>
        <w:tc>
          <w:tcPr>
            <w:tcW w:w="5100" w:type="dxa"/>
          </w:tcPr>
          <w:p>
            <w:r>
              <w:rPr/>
              <w:t xml:space="preserve">→</w:t>
            </w:r>
          </w:p>
        </w:tc>
      </w:tr>
      <w:tr>
        <w:tc>
          <w:tcPr>
            <w:tcW w:w="900" w:type="dxa"/>
          </w:tcPr>
          <w:p>
            <w:r>
              <w:rPr/>
              <w:t xml:space="preserve">EN-04429</w:t>
            </w:r>
          </w:p>
        </w:tc>
        <w:tc>
          <w:tcPr>
            <w:tcW w:w="1700" w:type="dxa"/>
          </w:tcPr>
          <w:p>
            <w:r>
              <w:rPr/>
              <w:t xml:space="preserve">Visible text</w:t>
            </w:r>
          </w:p>
        </w:tc>
        <w:tc>
          <w:tcPr>
            <w:tcW w:w="2200" w:type="dxa"/>
          </w:tcPr>
          <w:p>
            <w:r>
              <w:rPr/>
              <w:t xml:space="preserve">div#sf-mobile-menu-inline &gt; aside:nth-of-type(1) &gt; nav:nth-of-type(1) &gt; a:nth-of-type(7)</w:t>
            </w:r>
          </w:p>
        </w:tc>
        <w:tc>
          <w:tcPr>
            <w:tcW w:w="5100" w:type="dxa"/>
          </w:tcPr>
          <w:p>
            <w:r>
              <w:rPr/>
              <w:t xml:space="preserve">Results</w:t>
            </w:r>
          </w:p>
        </w:tc>
      </w:tr>
      <w:tr>
        <w:tc>
          <w:tcPr>
            <w:tcW w:w="900" w:type="dxa"/>
          </w:tcPr>
          <w:p>
            <w:r>
              <w:rPr/>
              <w:t xml:space="preserve">EN-04430</w:t>
            </w:r>
          </w:p>
        </w:tc>
        <w:tc>
          <w:tcPr>
            <w:tcW w:w="1700" w:type="dxa"/>
          </w:tcPr>
          <w:p>
            <w:r>
              <w:rPr/>
              <w:t xml:space="preserve">Visible text</w:t>
            </w:r>
          </w:p>
        </w:tc>
        <w:tc>
          <w:tcPr>
            <w:tcW w:w="2200" w:type="dxa"/>
          </w:tcPr>
          <w:p>
            <w:r>
              <w:rPr/>
              <w:t xml:space="preserve">div#sf-mobile-menu-inline &gt; aside:nth-of-type(1) &gt; nav:nth-of-type(1) &gt; a:nth-of-type(7) &gt; span:nth-of-type(1)</w:t>
            </w:r>
          </w:p>
        </w:tc>
        <w:tc>
          <w:tcPr>
            <w:tcW w:w="5100" w:type="dxa"/>
          </w:tcPr>
          <w:p>
            <w:r>
              <w:rPr/>
              <w:t xml:space="preserve">→</w:t>
            </w:r>
          </w:p>
        </w:tc>
      </w:tr>
      <w:tr>
        <w:tc>
          <w:tcPr>
            <w:tcW w:w="900" w:type="dxa"/>
          </w:tcPr>
          <w:p>
            <w:r>
              <w:rPr/>
              <w:t xml:space="preserve">EN-04431</w:t>
            </w:r>
          </w:p>
        </w:tc>
        <w:tc>
          <w:tcPr>
            <w:tcW w:w="1700" w:type="dxa"/>
          </w:tcPr>
          <w:p>
            <w:r>
              <w:rPr/>
              <w:t xml:space="preserve">Visible text</w:t>
            </w:r>
          </w:p>
        </w:tc>
        <w:tc>
          <w:tcPr>
            <w:tcW w:w="2200" w:type="dxa"/>
          </w:tcPr>
          <w:p>
            <w:r>
              <w:rPr/>
              <w:t xml:space="preserve">div#sf-mobile-menu-inline &gt; aside:nth-of-type(1) &gt; nav:nth-of-type(1) &gt; a:nth-of-type(8)</w:t>
            </w:r>
          </w:p>
        </w:tc>
        <w:tc>
          <w:tcPr>
            <w:tcW w:w="5100" w:type="dxa"/>
          </w:tcPr>
          <w:p>
            <w:r>
              <w:rPr/>
              <w:t xml:space="preserve">Journal</w:t>
            </w:r>
          </w:p>
        </w:tc>
      </w:tr>
      <w:tr>
        <w:tc>
          <w:tcPr>
            <w:tcW w:w="900" w:type="dxa"/>
          </w:tcPr>
          <w:p>
            <w:r>
              <w:rPr/>
              <w:t xml:space="preserve">EN-04432</w:t>
            </w:r>
          </w:p>
        </w:tc>
        <w:tc>
          <w:tcPr>
            <w:tcW w:w="1700" w:type="dxa"/>
          </w:tcPr>
          <w:p>
            <w:r>
              <w:rPr/>
              <w:t xml:space="preserve">Visible text</w:t>
            </w:r>
          </w:p>
        </w:tc>
        <w:tc>
          <w:tcPr>
            <w:tcW w:w="2200" w:type="dxa"/>
          </w:tcPr>
          <w:p>
            <w:r>
              <w:rPr/>
              <w:t xml:space="preserve">div#sf-mobile-menu-inline &gt; aside:nth-of-type(1) &gt; nav:nth-of-type(1) &gt; a:nth-of-type(8) &gt; span:nth-of-type(1)</w:t>
            </w:r>
          </w:p>
        </w:tc>
        <w:tc>
          <w:tcPr>
            <w:tcW w:w="5100" w:type="dxa"/>
          </w:tcPr>
          <w:p>
            <w:r>
              <w:rPr/>
              <w:t xml:space="preserve">→</w:t>
            </w:r>
          </w:p>
        </w:tc>
      </w:tr>
      <w:tr>
        <w:tc>
          <w:tcPr>
            <w:tcW w:w="900" w:type="dxa"/>
          </w:tcPr>
          <w:p>
            <w:r>
              <w:rPr/>
              <w:t xml:space="preserve">EN-04433</w:t>
            </w:r>
          </w:p>
        </w:tc>
        <w:tc>
          <w:tcPr>
            <w:tcW w:w="1700" w:type="dxa"/>
          </w:tcPr>
          <w:p>
            <w:r>
              <w:rPr/>
              <w:t xml:space="preserve">Visible text</w:t>
            </w:r>
          </w:p>
        </w:tc>
        <w:tc>
          <w:tcPr>
            <w:tcW w:w="2200" w:type="dxa"/>
          </w:tcPr>
          <w:p>
            <w:r>
              <w:rPr/>
              <w:t xml:space="preserve">div#sf-mobile-menu-inline &gt; aside:nth-of-type(1) &gt; nav:nth-of-type(1) &gt; a:nth-of-type(9)</w:t>
            </w:r>
          </w:p>
        </w:tc>
        <w:tc>
          <w:tcPr>
            <w:tcW w:w="5100" w:type="dxa"/>
          </w:tcPr>
          <w:p>
            <w:r>
              <w:rPr/>
              <w:t xml:space="preserve">FAQ</w:t>
            </w:r>
          </w:p>
        </w:tc>
      </w:tr>
      <w:tr>
        <w:tc>
          <w:tcPr>
            <w:tcW w:w="900" w:type="dxa"/>
          </w:tcPr>
          <w:p>
            <w:r>
              <w:rPr/>
              <w:t xml:space="preserve">EN-04434</w:t>
            </w:r>
          </w:p>
        </w:tc>
        <w:tc>
          <w:tcPr>
            <w:tcW w:w="1700" w:type="dxa"/>
          </w:tcPr>
          <w:p>
            <w:r>
              <w:rPr/>
              <w:t xml:space="preserve">Visible text</w:t>
            </w:r>
          </w:p>
        </w:tc>
        <w:tc>
          <w:tcPr>
            <w:tcW w:w="2200" w:type="dxa"/>
          </w:tcPr>
          <w:p>
            <w:r>
              <w:rPr/>
              <w:t xml:space="preserve">div#sf-mobile-menu-inline &gt; aside:nth-of-type(1) &gt; nav:nth-of-type(1) &gt; a:nth-of-type(9) &gt; span:nth-of-type(1)</w:t>
            </w:r>
          </w:p>
        </w:tc>
        <w:tc>
          <w:tcPr>
            <w:tcW w:w="5100" w:type="dxa"/>
          </w:tcPr>
          <w:p>
            <w:r>
              <w:rPr/>
              <w:t xml:space="preserve">→</w:t>
            </w:r>
          </w:p>
        </w:tc>
      </w:tr>
      <w:tr>
        <w:tc>
          <w:tcPr>
            <w:tcW w:w="900" w:type="dxa"/>
          </w:tcPr>
          <w:p>
            <w:r>
              <w:rPr/>
              <w:t xml:space="preserve">EN-04435</w:t>
            </w:r>
          </w:p>
        </w:tc>
        <w:tc>
          <w:tcPr>
            <w:tcW w:w="1700" w:type="dxa"/>
          </w:tcPr>
          <w:p>
            <w:r>
              <w:rPr/>
              <w:t xml:space="preserve">Visible text</w:t>
            </w:r>
          </w:p>
        </w:tc>
        <w:tc>
          <w:tcPr>
            <w:tcW w:w="2200" w:type="dxa"/>
          </w:tcPr>
          <w:p>
            <w:r>
              <w:rPr/>
              <w:t xml:space="preserve">div#sf-mobile-menu-inline &gt; aside:nth-of-type(1) &gt; nav:nth-of-type(1) &gt; a:nth-of-type(10)</w:t>
            </w:r>
          </w:p>
        </w:tc>
        <w:tc>
          <w:tcPr>
            <w:tcW w:w="5100" w:type="dxa"/>
          </w:tcPr>
          <w:p>
            <w:r>
              <w:rPr/>
              <w:t xml:space="preserve">Contact</w:t>
            </w:r>
          </w:p>
        </w:tc>
      </w:tr>
      <w:tr>
        <w:tc>
          <w:tcPr>
            <w:tcW w:w="900" w:type="dxa"/>
          </w:tcPr>
          <w:p>
            <w:r>
              <w:rPr/>
              <w:t xml:space="preserve">EN-04436</w:t>
            </w:r>
          </w:p>
        </w:tc>
        <w:tc>
          <w:tcPr>
            <w:tcW w:w="1700" w:type="dxa"/>
          </w:tcPr>
          <w:p>
            <w:r>
              <w:rPr/>
              <w:t xml:space="preserve">Visible text</w:t>
            </w:r>
          </w:p>
        </w:tc>
        <w:tc>
          <w:tcPr>
            <w:tcW w:w="2200" w:type="dxa"/>
          </w:tcPr>
          <w:p>
            <w:r>
              <w:rPr/>
              <w:t xml:space="preserve">div#sf-mobile-menu-inline &gt; aside:nth-of-type(1) &gt; nav:nth-of-type(1) &gt; a:nth-of-type(10) &gt; span:nth-of-type(1)</w:t>
            </w:r>
          </w:p>
        </w:tc>
        <w:tc>
          <w:tcPr>
            <w:tcW w:w="5100" w:type="dxa"/>
          </w:tcPr>
          <w:p>
            <w:r>
              <w:rPr/>
              <w:t xml:space="preserve">→</w:t>
            </w:r>
          </w:p>
        </w:tc>
      </w:tr>
      <w:tr>
        <w:tc>
          <w:tcPr>
            <w:tcW w:w="900" w:type="dxa"/>
          </w:tcPr>
          <w:p>
            <w:r>
              <w:rPr/>
              <w:t xml:space="preserve">EN-04437</w:t>
            </w:r>
          </w:p>
        </w:tc>
        <w:tc>
          <w:tcPr>
            <w:tcW w:w="1700" w:type="dxa"/>
          </w:tcPr>
          <w:p>
            <w:r>
              <w:rPr/>
              <w:t xml:space="preserve">Visible text</w:t>
            </w:r>
          </w:p>
        </w:tc>
        <w:tc>
          <w:tcPr>
            <w:tcW w:w="2200" w:type="dxa"/>
          </w:tcPr>
          <w:p>
            <w:r>
              <w:rPr/>
              <w:t xml:space="preserve">div#sf-mobile-menu-inline &gt; aside:nth-of-type(1) &gt; div:nth-of-type(2) &gt; p:nth-of-type(1)</w:t>
            </w:r>
          </w:p>
        </w:tc>
        <w:tc>
          <w:tcPr>
            <w:tcW w:w="5100" w:type="dxa"/>
          </w:tcPr>
          <w:p>
            <w:r>
              <w:rPr/>
              <w:t xml:space="preserve">Your question is enough.</w:t>
            </w:r>
          </w:p>
        </w:tc>
      </w:tr>
      <w:tr>
        <w:tc>
          <w:tcPr>
            <w:tcW w:w="900" w:type="dxa"/>
          </w:tcPr>
          <w:p>
            <w:r>
              <w:rPr/>
              <w:t xml:space="preserve">EN-04438</w:t>
            </w:r>
          </w:p>
        </w:tc>
        <w:tc>
          <w:tcPr>
            <w:tcW w:w="1700" w:type="dxa"/>
          </w:tcPr>
          <w:p>
            <w:r>
              <w:rPr/>
              <w:t xml:space="preserve">Visible text</w:t>
            </w:r>
          </w:p>
        </w:tc>
        <w:tc>
          <w:tcPr>
            <w:tcW w:w="2200" w:type="dxa"/>
          </w:tcPr>
          <w:p>
            <w:r>
              <w:rPr/>
              <w:t xml:space="preserve">div#sf-mobile-menu-inline &gt; aside:nth-of-type(1) &gt; div:nth-of-type(2) &gt; p:nth-of-type(2)</w:t>
            </w:r>
          </w:p>
        </w:tc>
        <w:tc>
          <w:tcPr>
            <w:tcW w:w="5100" w:type="dxa"/>
          </w:tcPr>
          <w:p>
            <w:r>
              <w:rPr/>
              <w:t xml:space="preserve">Tell Franciele what you have noticed; you do not need to choose a treatment first.</w:t>
            </w:r>
          </w:p>
        </w:tc>
      </w:tr>
      <w:tr>
        <w:tc>
          <w:tcPr>
            <w:tcW w:w="900" w:type="dxa"/>
          </w:tcPr>
          <w:p>
            <w:r>
              <w:rPr/>
              <w:t xml:space="preserve">EN-04439</w:t>
            </w:r>
          </w:p>
        </w:tc>
        <w:tc>
          <w:tcPr>
            <w:tcW w:w="1700" w:type="dxa"/>
          </w:tcPr>
          <w:p>
            <w:r>
              <w:rPr/>
              <w:t xml:space="preserve">Visible text</w:t>
            </w:r>
          </w:p>
        </w:tc>
        <w:tc>
          <w:tcPr>
            <w:tcW w:w="2200" w:type="dxa"/>
          </w:tcPr>
          <w:p>
            <w:r>
              <w:rPr/>
              <w:t xml:space="preserve">div#sf-mobile-menu-inline &gt; aside:nth-of-type(1) &gt; div:nth-of-type(2) &gt; div:nth-of-type(1) &gt; a:nth-of-type(1) &gt; span:nth-of-type(1)</w:t>
            </w:r>
          </w:p>
        </w:tc>
        <w:tc>
          <w:tcPr>
            <w:tcW w:w="5100" w:type="dxa"/>
          </w:tcPr>
          <w:p>
            <w:r>
              <w:rPr/>
              <w:t xml:space="preserve">Consult</w:t>
            </w:r>
          </w:p>
        </w:tc>
      </w:tr>
      <w:tr>
        <w:tc>
          <w:tcPr>
            <w:tcW w:w="900" w:type="dxa"/>
          </w:tcPr>
          <w:p>
            <w:r>
              <w:rPr/>
              <w:t xml:space="preserve">EN-04440</w:t>
            </w:r>
          </w:p>
        </w:tc>
        <w:tc>
          <w:tcPr>
            <w:tcW w:w="1700" w:type="dxa"/>
          </w:tcPr>
          <w:p>
            <w:r>
              <w:rPr/>
              <w:t xml:space="preserve">Visible text</w:t>
            </w:r>
          </w:p>
        </w:tc>
        <w:tc>
          <w:tcPr>
            <w:tcW w:w="2200" w:type="dxa"/>
          </w:tcPr>
          <w:p>
            <w:r>
              <w:rPr/>
              <w:t xml:space="preserve">div#sf-mobile-menu-inline &gt; aside:nth-of-type(1) &gt; div:nth-of-type(2) &gt; div:nth-of-type(1) &gt; a:nth-of-type(1) &gt; span:nth-of-type(2)</w:t>
            </w:r>
          </w:p>
        </w:tc>
        <w:tc>
          <w:tcPr>
            <w:tcW w:w="5100" w:type="dxa"/>
          </w:tcPr>
          <w:p>
            <w:r>
              <w:rPr/>
              <w:t xml:space="preserve">→</w:t>
            </w:r>
          </w:p>
        </w:tc>
      </w:tr>
      <w:tr>
        <w:tc>
          <w:tcPr>
            <w:tcW w:w="900" w:type="dxa"/>
          </w:tcPr>
          <w:p>
            <w:r>
              <w:rPr/>
              <w:t xml:space="preserve">EN-04441</w:t>
            </w:r>
          </w:p>
        </w:tc>
        <w:tc>
          <w:tcPr>
            <w:tcW w:w="1700" w:type="dxa"/>
          </w:tcPr>
          <w:p>
            <w:r>
              <w:rPr/>
              <w:t xml:space="preserve">Visible text</w:t>
            </w:r>
          </w:p>
        </w:tc>
        <w:tc>
          <w:tcPr>
            <w:tcW w:w="2200" w:type="dxa"/>
          </w:tcPr>
          <w:p>
            <w:r>
              <w:rPr/>
              <w:t xml:space="preserve">div#sf-mobile-menu-inline &gt; aside:nth-of-type(1) &gt; div:nth-of-type(2) &gt; div:nth-of-type(1) &gt; a:nth-of-type(2)</w:t>
            </w:r>
          </w:p>
        </w:tc>
        <w:tc>
          <w:tcPr>
            <w:tcW w:w="5100" w:type="dxa"/>
          </w:tcPr>
          <w:p>
            <w:r>
              <w:rPr/>
              <w:t xml:space="preserve">Contact Franciele</w:t>
            </w:r>
          </w:p>
        </w:tc>
      </w:tr>
      <w:tr>
        <w:tc>
          <w:tcPr>
            <w:tcW w:w="900" w:type="dxa"/>
          </w:tcPr>
          <w:p>
            <w:r>
              <w:rPr/>
              <w:t xml:space="preserve">EN-04442</w:t>
            </w:r>
          </w:p>
        </w:tc>
        <w:tc>
          <w:tcPr>
            <w:tcW w:w="1700" w:type="dxa"/>
          </w:tcPr>
          <w:p>
            <w:r>
              <w:rPr/>
              <w:t xml:space="preserve">Visible text</w:t>
            </w:r>
          </w:p>
        </w:tc>
        <w:tc>
          <w:tcPr>
            <w:tcW w:w="2200" w:type="dxa"/>
          </w:tcPr>
          <w:p>
            <w:r>
              <w:rPr/>
              <w:t xml:space="preserve">div#sf-mobile-menu-inline &gt; aside:nth-of-type(1) &gt; div:nth-of-type(3) &gt; a:nth-of-type(1)</w:t>
            </w:r>
          </w:p>
        </w:tc>
        <w:tc>
          <w:tcPr>
            <w:tcW w:w="5100" w:type="dxa"/>
          </w:tcPr>
          <w:p>
            <w:r>
              <w:rPr/>
              <w:t xml:space="preserve">Privacy</w:t>
            </w:r>
          </w:p>
        </w:tc>
      </w:tr>
      <w:tr>
        <w:tc>
          <w:tcPr>
            <w:tcW w:w="900" w:type="dxa"/>
          </w:tcPr>
          <w:p>
            <w:r>
              <w:rPr/>
              <w:t xml:space="preserve">EN-04443</w:t>
            </w:r>
          </w:p>
        </w:tc>
        <w:tc>
          <w:tcPr>
            <w:tcW w:w="1700" w:type="dxa"/>
          </w:tcPr>
          <w:p>
            <w:r>
              <w:rPr/>
              <w:t xml:space="preserve">Visible text</w:t>
            </w:r>
          </w:p>
        </w:tc>
        <w:tc>
          <w:tcPr>
            <w:tcW w:w="2200" w:type="dxa"/>
          </w:tcPr>
          <w:p>
            <w:r>
              <w:rPr/>
              <w:t xml:space="preserve">div#sf-mobile-menu-inline &gt; aside:nth-of-type(1) &gt; div:nth-of-type(3) &gt; span:nth-of-type(1)</w:t>
            </w:r>
          </w:p>
        </w:tc>
        <w:tc>
          <w:tcPr>
            <w:tcW w:w="5100" w:type="dxa"/>
          </w:tcPr>
          <w:p>
            <w:r>
              <w:rPr/>
              <w:t xml:space="preserve">·</w:t>
            </w:r>
          </w:p>
        </w:tc>
      </w:tr>
      <w:tr>
        <w:tc>
          <w:tcPr>
            <w:tcW w:w="900" w:type="dxa"/>
          </w:tcPr>
          <w:p>
            <w:r>
              <w:rPr/>
              <w:t xml:space="preserve">EN-04444</w:t>
            </w:r>
          </w:p>
        </w:tc>
        <w:tc>
          <w:tcPr>
            <w:tcW w:w="1700" w:type="dxa"/>
          </w:tcPr>
          <w:p>
            <w:r>
              <w:rPr/>
              <w:t xml:space="preserve">Visible text</w:t>
            </w:r>
          </w:p>
        </w:tc>
        <w:tc>
          <w:tcPr>
            <w:tcW w:w="2200" w:type="dxa"/>
          </w:tcPr>
          <w:p>
            <w:r>
              <w:rPr/>
              <w:t xml:space="preserve">div#sf-mobile-menu-inline &gt; aside:nth-of-type(1) &gt; div:nth-of-type(3) &gt; a:nth-of-type(2)</w:t>
            </w:r>
          </w:p>
        </w:tc>
        <w:tc>
          <w:tcPr>
            <w:tcW w:w="5100" w:type="dxa"/>
          </w:tcPr>
          <w:p>
            <w:r>
              <w:rPr/>
              <w:t xml:space="preserve">Accessibility</w:t>
            </w:r>
          </w:p>
        </w:tc>
      </w:tr>
      <w:tr>
        <w:tc>
          <w:tcPr>
            <w:tcW w:w="900" w:type="dxa"/>
          </w:tcPr>
          <w:p>
            <w:r>
              <w:rPr/>
              <w:t xml:space="preserve">EN-04445</w:t>
            </w:r>
          </w:p>
        </w:tc>
        <w:tc>
          <w:tcPr>
            <w:tcW w:w="1700" w:type="dxa"/>
          </w:tcPr>
          <w:p>
            <w:r>
              <w:rPr/>
              <w:t xml:space="preserve">Visible text</w:t>
            </w:r>
          </w:p>
        </w:tc>
        <w:tc>
          <w:tcPr>
            <w:tcW w:w="2200" w:type="dxa"/>
          </w:tcPr>
          <w:p>
            <w:r>
              <w:rPr/>
              <w:t xml:space="preserve">div#sf-mobile-menu-inline &gt; aside:nth-of-type(1) &gt; div:nth-of-type(3) &gt; span:nth-of-type(2)</w:t>
            </w:r>
          </w:p>
        </w:tc>
        <w:tc>
          <w:tcPr>
            <w:tcW w:w="5100" w:type="dxa"/>
          </w:tcPr>
          <w:p>
            <w:r>
              <w:rPr/>
              <w:t xml:space="preserve">·</w:t>
            </w:r>
          </w:p>
        </w:tc>
      </w:tr>
      <w:tr>
        <w:tc>
          <w:tcPr>
            <w:tcW w:w="900" w:type="dxa"/>
          </w:tcPr>
          <w:p>
            <w:r>
              <w:rPr/>
              <w:t xml:space="preserve">EN-04446</w:t>
            </w:r>
          </w:p>
        </w:tc>
        <w:tc>
          <w:tcPr>
            <w:tcW w:w="1700" w:type="dxa"/>
          </w:tcPr>
          <w:p>
            <w:r>
              <w:rPr/>
              <w:t xml:space="preserve">Visible text</w:t>
            </w:r>
          </w:p>
        </w:tc>
        <w:tc>
          <w:tcPr>
            <w:tcW w:w="2200" w:type="dxa"/>
          </w:tcPr>
          <w:p>
            <w:r>
              <w:rPr/>
              <w:t xml:space="preserve">div#sf-mobile-menu-inline &gt; aside:nth-of-type(1) &gt; div:nth-of-type(3) &gt; a:nth-of-type(3)</w:t>
            </w:r>
          </w:p>
        </w:tc>
        <w:tc>
          <w:tcPr>
            <w:tcW w:w="5100" w:type="dxa"/>
          </w:tcPr>
          <w:p>
            <w:r>
              <w:rPr/>
              <w:t xml:space="preserve">Legal</w:t>
            </w:r>
          </w:p>
        </w:tc>
      </w:tr>
    </w:tbl>
    <w:p>
      <w:pPr>
        <w:pStyle w:val="Heading1"/>
      </w:pPr>
      <w:r>
        <w:t xml:space="preserve">partials/top-bar.html</w:t>
      </w:r>
    </w:p>
    <w:p>
      <w:pPr>
        <w:pStyle w:val="Normal"/>
      </w:pPr>
      <w:r>
        <w:t xml:space="preserve">Source SHA-256: b99a2cb887d62624a39a21cc1665681b8e864173af2c9081ae92865abe4e959e</w:t>
      </w:r>
    </w:p>
    <w:tbl>
      <w:tblPr>
        <w:tblW w:w="9900" w:type="dxa"/>
        <w:tblBorders>
          <w:top w:val="single" w:sz="4"/>
          <w:left w:val="single" w:sz="4"/>
          <w:bottom w:val="single" w:sz="4"/>
          <w:right w:val="single" w:sz="4"/>
          <w:insideH w:val="single" w:sz="2"/>
          <w:insideV w:val="single" w:sz="2"/>
        </w:tblBorders>
      </w:tblPr>
      <w:tr>
        <w:tc>
          <w:tcPr>
            <w:tcW w:w="900" w:type="dxa"/>
          </w:tcPr>
          <w:p>
            <w:r>
              <w:rPr>
                <w:b/>
              </w:rPr>
              <w:t xml:space="preserve">ID</w:t>
            </w:r>
          </w:p>
        </w:tc>
        <w:tc>
          <w:tcPr>
            <w:tcW w:w="1700" w:type="dxa"/>
          </w:tcPr>
          <w:p>
            <w:r>
              <w:rPr>
                <w:b/>
              </w:rPr>
              <w:t xml:space="preserve">Type</w:t>
            </w:r>
          </w:p>
        </w:tc>
        <w:tc>
          <w:tcPr>
            <w:tcW w:w="2200" w:type="dxa"/>
          </w:tcPr>
          <w:p>
            <w:r>
              <w:rPr>
                <w:b/>
              </w:rPr>
              <w:t xml:space="preserve">Source target</w:t>
            </w:r>
          </w:p>
        </w:tc>
        <w:tc>
          <w:tcPr>
            <w:tcW w:w="5100" w:type="dxa"/>
          </w:tcPr>
          <w:p>
            <w:r>
              <w:rPr>
                <w:b/>
              </w:rPr>
              <w:t xml:space="preserve">Current English text</w:t>
            </w:r>
          </w:p>
        </w:tc>
      </w:tr>
      <w:tr>
        <w:tc>
          <w:tcPr>
            <w:tcW w:w="900" w:type="dxa"/>
          </w:tcPr>
          <w:p>
            <w:r>
              <w:rPr/>
              <w:t xml:space="preserve">EN-04447</w:t>
            </w:r>
          </w:p>
        </w:tc>
        <w:tc>
          <w:tcPr>
            <w:tcW w:w="1700" w:type="dxa"/>
          </w:tcPr>
          <w:p>
            <w:r>
              <w:rPr/>
              <w:t xml:space="preserve">Visible text</w:t>
            </w:r>
          </w:p>
        </w:tc>
        <w:tc>
          <w:tcPr>
            <w:tcW w:w="2200" w:type="dxa"/>
          </w:tcPr>
          <w:p>
            <w:r>
              <w:rPr/>
              <w:t xml:space="preserve">section#sf-topbar-inline &gt; div:nth-of-type(1) &gt; p:nth-of-type(1) &gt; span:nth-of-type(1)</w:t>
            </w:r>
          </w:p>
        </w:tc>
        <w:tc>
          <w:tcPr>
            <w:tcW w:w="5100" w:type="dxa"/>
          </w:tcPr>
          <w:p>
            <w:r>
              <w:rPr/>
              <w:t xml:space="preserve">Care with clarity and confidence.</w:t>
            </w:r>
          </w:p>
        </w:tc>
      </w:tr>
      <w:tr>
        <w:tc>
          <w:tcPr>
            <w:tcW w:w="900" w:type="dxa"/>
          </w:tcPr>
          <w:p>
            <w:r>
              <w:rPr/>
              <w:t xml:space="preserve">EN-04448</w:t>
            </w:r>
          </w:p>
        </w:tc>
        <w:tc>
          <w:tcPr>
            <w:tcW w:w="1700" w:type="dxa"/>
          </w:tcPr>
          <w:p>
            <w:r>
              <w:rPr/>
              <w:t xml:space="preserve">Visible text</w:t>
            </w:r>
          </w:p>
        </w:tc>
        <w:tc>
          <w:tcPr>
            <w:tcW w:w="2200" w:type="dxa"/>
          </w:tcPr>
          <w:p>
            <w:r>
              <w:rPr/>
              <w:t xml:space="preserve">section#sf-topbar-inline &gt; div:nth-of-type(1) &gt; div:nth-of-type(1) &gt; a:nth-of-type(1) &gt; span:nth-of-type(1)</w:t>
            </w:r>
          </w:p>
        </w:tc>
        <w:tc>
          <w:tcPr>
            <w:tcW w:w="5100" w:type="dxa"/>
          </w:tcPr>
          <w:p>
            <w:r>
              <w:rPr/>
              <w:t xml:space="preserve">@sofiati_biomedica</w:t>
            </w:r>
          </w:p>
        </w:tc>
      </w:tr>
      <w:tr>
        <w:tc>
          <w:tcPr>
            <w:tcW w:w="900" w:type="dxa"/>
          </w:tcPr>
          <w:p>
            <w:r>
              <w:rPr/>
              <w:t xml:space="preserve">EN-04449</w:t>
            </w:r>
          </w:p>
        </w:tc>
        <w:tc>
          <w:tcPr>
            <w:tcW w:w="1700" w:type="dxa"/>
          </w:tcPr>
          <w:p>
            <w:r>
              <w:rPr/>
              <w:t xml:space="preserve">Visible text</w:t>
            </w:r>
          </w:p>
        </w:tc>
        <w:tc>
          <w:tcPr>
            <w:tcW w:w="2200" w:type="dxa"/>
          </w:tcPr>
          <w:p>
            <w:r>
              <w:rPr/>
              <w:t xml:space="preserve">section#sf-topbar-inline &gt; div:nth-of-type(1) &gt; div:nth-of-type(1) &gt; span:nth-of-type(1)</w:t>
            </w:r>
          </w:p>
        </w:tc>
        <w:tc>
          <w:tcPr>
            <w:tcW w:w="5100" w:type="dxa"/>
          </w:tcPr>
          <w:p>
            <w:r>
              <w:rPr/>
              <w:t xml:space="preserve">Londrina, Paraná</w:t>
            </w:r>
          </w:p>
        </w:tc>
      </w:tr>
      <w:tr>
        <w:tc>
          <w:tcPr>
            <w:tcW w:w="900" w:type="dxa"/>
          </w:tcPr>
          <w:p>
            <w:r>
              <w:rPr/>
              <w:t xml:space="preserve">EN-04450</w:t>
            </w:r>
          </w:p>
        </w:tc>
        <w:tc>
          <w:tcPr>
            <w:tcW w:w="1700" w:type="dxa"/>
          </w:tcPr>
          <w:p>
            <w:r>
              <w:rPr/>
              <w:t xml:space="preserve">Visible text</w:t>
            </w:r>
          </w:p>
        </w:tc>
        <w:tc>
          <w:tcPr>
            <w:tcW w:w="2200" w:type="dxa"/>
          </w:tcPr>
          <w:p>
            <w:r>
              <w:rPr/>
              <w:t xml:space="preserve">section#sf-topbar-inline &gt; div:nth-of-type(1) &gt; div:nth-of-type(1) &gt; nav:nth-of-type(1) &gt; a:nth-of-type(1)</w:t>
            </w:r>
          </w:p>
        </w:tc>
        <w:tc>
          <w:tcPr>
            <w:tcW w:w="5100" w:type="dxa"/>
          </w:tcPr>
          <w:p>
            <w:r>
              <w:rPr/>
              <w:t xml:space="preserve">EN</w:t>
            </w:r>
          </w:p>
        </w:tc>
      </w:tr>
      <w:tr>
        <w:tc>
          <w:tcPr>
            <w:tcW w:w="900" w:type="dxa"/>
          </w:tcPr>
          <w:p>
            <w:r>
              <w:rPr/>
              <w:t xml:space="preserve">EN-04451</w:t>
            </w:r>
          </w:p>
        </w:tc>
        <w:tc>
          <w:tcPr>
            <w:tcW w:w="1700" w:type="dxa"/>
          </w:tcPr>
          <w:p>
            <w:r>
              <w:rPr/>
              <w:t xml:space="preserve">Visible text</w:t>
            </w:r>
          </w:p>
        </w:tc>
        <w:tc>
          <w:tcPr>
            <w:tcW w:w="2200" w:type="dxa"/>
          </w:tcPr>
          <w:p>
            <w:r>
              <w:rPr/>
              <w:t xml:space="preserve">section#sf-topbar-inline &gt; div:nth-of-type(1) &gt; div:nth-of-type(1) &gt; nav:nth-of-type(1) &gt; a:nth-of-type(2)</w:t>
            </w:r>
          </w:p>
        </w:tc>
        <w:tc>
          <w:tcPr>
            <w:tcW w:w="5100" w:type="dxa"/>
          </w:tcPr>
          <w:p>
            <w:r>
              <w:rPr/>
              <w:t xml:space="preserve">PT</w:t>
            </w:r>
          </w:p>
        </w:tc>
      </w:tr>
    </w:tbl>
    <w:sectPr>
      <w:pgSz w:w="12240" w:h="15840"/>
      <w:pgMar w:top="900" w:right="720" w:bottom="900" w:left="720"/>
    </w:sectPr>
  </w:body>
</w:document>
</file>

<file path=word/styles.xml><?xml version="1.0" encoding="utf-8"?>
<w:styles xmlns:w="http://schemas.openxmlformats.org/wordprocessingml/2006/main">
  <w:style w:type="paragraph" w:default="1" w:styleId="Normal">
    <w:name w:val="Normal"/>
    <w:rPr>
      <w:sz w:val="18"/>
    </w:rPr>
  </w:style>
  <w:style w:type="paragraph" w:styleId="Title">
    <w:name w:val="Title"/>
    <w:rPr>
      <w:b/>
      <w:sz w:val="34"/>
    </w:rPr>
  </w:style>
  <w:style w:type="paragraph" w:styleId="Subtitle">
    <w:name w:val="Subtitle"/>
    <w:rPr>
      <w:sz w:val="22"/>
    </w:rPr>
  </w:style>
  <w:style w:type="paragraph" w:styleId="Heading1">
    <w:name w:val="heading 1"/>
    <w:rPr>
      <w:b/>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