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Franciele Sofiati — Bilingual Content Export</w:t>
      </w:r>
    </w:p>
    <w:p>
      <w:pPr>
        <w:pStyle w:val="Subtitle"/>
      </w:pPr>
      <w:r>
        <w:t xml:space="preserve">Editable, side-by-side extraction of public English and Brazilian Portuguese website content</w:t>
      </w:r>
    </w:p>
    <w:p>
      <w:pPr>
        <w:pStyle w:val="Normal"/>
      </w:pPr>
      <w:r>
        <w:t xml:space="preserve">Export date: 2026-07-19</w:t>
      </w:r>
    </w:p>
    <w:p>
      <w:pPr>
        <w:pStyle w:val="Normal"/>
      </w:pPr>
      <w:r>
        <w:t xml:space="preserve">Editing instruction: edit either Current English text or Current Portuguese text, as needed. Keep both stable ID columns unchanged. The companion JSON map identifies the exact source file, selector, node/attribute and source hash for every entry. No website source file was changed to create this export.</w:t>
      </w:r>
    </w:p>
    <w:p>
      <w:pPr>
        <w:pStyle w:val="Normal"/>
      </w:pPr>
      <w:r>
        <w:t xml:space="preserve">Scope: visibly rendered page text, form placeholders and text that appears through visible interface interactions. Shared partials are listed once because they are reused sitewide. SEO/social metadata, browser-title metadata, image alt text, screen-reader-only labels, scripts, styles, templates and hidden decorative text are excluded.</w:t>
      </w:r>
    </w:p>
    <w:p>
      <w:pPr>
        <w:pStyle w:val="Normal"/>
      </w:pPr>
      <w:r>
        <w:t xml:space="preserve">Editable rows: 4338</w:t>
      </w:r>
    </w:p>
    <w:p>
      <w:pPr>
        <w:pStyle w:val="Heading1"/>
      </w:pPr>
      <w:r>
        <w:t xml:space="preserve">404.html</w:t>
      </w:r>
    </w:p>
    <w:p>
      <w:pPr>
        <w:pStyle w:val="Normal"/>
      </w:pPr>
      <w:r>
        <w:t xml:space="preserve">Source SHA-256: f5826177a9cd00e89d9b264e3e0d4e633f895fe4e79229e115f060e1f9b461b4, db24166492528790ce71f447b39cdae08c25181f5e8c61b8f970bd555b8083c6</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EN-00001</w:t>
            </w:r>
          </w:p>
        </w:tc>
        <w:tc>
          <w:tcPr>
            <w:tcW w:w="900" w:type="dxa"/>
          </w:tcPr>
          <w:p>
            <w:r>
              <w:rPr/>
              <w:t xml:space="preserve">PT-00001</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EN-00002</w:t>
            </w:r>
          </w:p>
        </w:tc>
        <w:tc>
          <w:tcPr>
            <w:tcW w:w="900" w:type="dxa"/>
          </w:tcPr>
          <w:p>
            <w:r>
              <w:rPr/>
              <w:t xml:space="preserve">PT-00002</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EN-00003</w:t>
            </w:r>
          </w:p>
        </w:tc>
        <w:tc>
          <w:tcPr>
            <w:tcW w:w="900" w:type="dxa"/>
          </w:tcPr>
          <w:p>
            <w:r>
              <w:rPr/>
              <w:t xml:space="preserve">PT-00003</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Page Not Found</w:t>
            </w:r>
          </w:p>
        </w:tc>
        <w:tc>
          <w:tcPr>
            <w:tcW w:w="3800" w:type="dxa"/>
          </w:tcPr>
          <w:p>
            <w:r>
              <w:rPr/>
              <w:t xml:space="preserve">Página Não Encontrada</w:t>
            </w:r>
          </w:p>
        </w:tc>
      </w:tr>
      <w:tr>
        <w:tc>
          <w:tcPr>
            <w:tcW w:w="900" w:type="dxa"/>
          </w:tcPr>
          <w:p>
            <w:r>
              <w:rPr/>
              <w:t xml:space="preserve">EN-00004</w:t>
            </w:r>
          </w:p>
        </w:tc>
        <w:tc>
          <w:tcPr>
            <w:tcW w:w="900" w:type="dxa"/>
          </w:tcPr>
          <w:p>
            <w:r>
              <w:rPr/>
              <w:t xml:space="preserve">PT-00004</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p:nth-of-type(1) &gt; span:nth-of-type(1)</w:t>
            </w:r>
          </w:p>
        </w:tc>
        <w:tc>
          <w:tcPr>
            <w:tcW w:w="3800" w:type="dxa"/>
          </w:tcPr>
          <w:p>
            <w:r>
              <w:rPr/>
              <w:t xml:space="preserve">Franciele Sofiati · Biomedical Practitioner · Aesthetician · Cosmetologist</w:t>
            </w:r>
          </w:p>
        </w:tc>
        <w:tc>
          <w:tcPr>
            <w:tcW w:w="3800" w:type="dxa"/>
          </w:tcPr>
          <w:p>
            <w:r>
              <w:rPr/>
              <w:t xml:space="preserve">Franciele Sofiati · Biomédica · Esteticista · Cosmetóloga</w:t>
            </w:r>
          </w:p>
        </w:tc>
      </w:tr>
      <w:tr>
        <w:tc>
          <w:tcPr>
            <w:tcW w:w="900" w:type="dxa"/>
          </w:tcPr>
          <w:p>
            <w:r>
              <w:rPr/>
              <w:t xml:space="preserve">EN-00005</w:t>
            </w:r>
          </w:p>
        </w:tc>
        <w:tc>
          <w:tcPr>
            <w:tcW w:w="900" w:type="dxa"/>
          </w:tcPr>
          <w:p>
            <w:r>
              <w:rPr/>
              <w:t xml:space="preserve">PT-00005</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p:nth-of-type(2)</w:t>
            </w:r>
          </w:p>
        </w:tc>
        <w:tc>
          <w:tcPr>
            <w:tcW w:w="3800" w:type="dxa"/>
          </w:tcPr>
          <w:p>
            <w:r>
              <w:rPr/>
              <w:t xml:space="preserve">404</w:t>
            </w:r>
          </w:p>
        </w:tc>
        <w:tc>
          <w:tcPr>
            <w:tcW w:w="3800" w:type="dxa"/>
          </w:tcPr>
          <w:p>
            <w:r>
              <w:rPr/>
              <w:t xml:space="preserve">404</w:t>
            </w:r>
          </w:p>
        </w:tc>
      </w:tr>
      <w:tr>
        <w:tc>
          <w:tcPr>
            <w:tcW w:w="900" w:type="dxa"/>
          </w:tcPr>
          <w:p>
            <w:r>
              <w:rPr/>
              <w:t xml:space="preserve">EN-00006</w:t>
            </w:r>
          </w:p>
        </w:tc>
        <w:tc>
          <w:tcPr>
            <w:tcW w:w="900" w:type="dxa"/>
          </w:tcPr>
          <w:p>
            <w:r>
              <w:rPr/>
              <w:t xml:space="preserve">PT-00006</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p:nth-of-type(3)</w:t>
            </w:r>
          </w:p>
        </w:tc>
        <w:tc>
          <w:tcPr>
            <w:tcW w:w="3800" w:type="dxa"/>
          </w:tcPr>
          <w:p>
            <w:r>
              <w:rPr/>
              <w:t xml:space="preserve">Page not found</w:t>
            </w:r>
          </w:p>
        </w:tc>
        <w:tc>
          <w:tcPr>
            <w:tcW w:w="3800" w:type="dxa"/>
          </w:tcPr>
          <w:p>
            <w:r>
              <w:rPr/>
              <w:t xml:space="preserve">Página não encontrada</w:t>
            </w:r>
          </w:p>
        </w:tc>
      </w:tr>
      <w:tr>
        <w:tc>
          <w:tcPr>
            <w:tcW w:w="900" w:type="dxa"/>
          </w:tcPr>
          <w:p>
            <w:r>
              <w:rPr/>
              <w:t xml:space="preserve">EN-00007</w:t>
            </w:r>
          </w:p>
        </w:tc>
        <w:tc>
          <w:tcPr>
            <w:tcW w:w="900" w:type="dxa"/>
          </w:tcPr>
          <w:p>
            <w:r>
              <w:rPr/>
              <w:t xml:space="preserve">PT-00007</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h1#page-not-found-title</w:t>
            </w:r>
          </w:p>
        </w:tc>
        <w:tc>
          <w:tcPr>
            <w:tcW w:w="3800" w:type="dxa"/>
          </w:tcPr>
          <w:p>
            <w:r>
              <w:rPr/>
              <w:t xml:space="preserve">Page Not Found</w:t>
            </w:r>
          </w:p>
        </w:tc>
        <w:tc>
          <w:tcPr>
            <w:tcW w:w="3800" w:type="dxa"/>
          </w:tcPr>
          <w:p>
            <w:r>
              <w:rPr/>
              <w:t xml:space="preserve">Página Não Encontrada</w:t>
            </w:r>
          </w:p>
        </w:tc>
      </w:tr>
      <w:tr>
        <w:tc>
          <w:tcPr>
            <w:tcW w:w="900" w:type="dxa"/>
          </w:tcPr>
          <w:p>
            <w:r>
              <w:rPr/>
              <w:t xml:space="preserve">EN-00008</w:t>
            </w:r>
          </w:p>
        </w:tc>
        <w:tc>
          <w:tcPr>
            <w:tcW w:w="900" w:type="dxa"/>
          </w:tcPr>
          <w:p>
            <w:r>
              <w:rPr/>
              <w:t xml:space="preserve">PT-00008</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p:nth-of-type(4)</w:t>
            </w:r>
          </w:p>
        </w:tc>
        <w:tc>
          <w:tcPr>
            <w:tcW w:w="3800" w:type="dxa"/>
          </w:tcPr>
          <w:p>
            <w:r>
              <w:rPr/>
              <w:t xml:space="preserve">The link may have moved. Return to our homepage or choose another useful route below.</w:t>
            </w:r>
          </w:p>
        </w:tc>
        <w:tc>
          <w:tcPr>
            <w:tcW w:w="3800" w:type="dxa"/>
          </w:tcPr>
          <w:p>
            <w:r>
              <w:rPr/>
              <w:t xml:space="preserve">O link pode ter se movido. Volte para nossa homepage ou escolha outra rota útil abaixo.</w:t>
            </w:r>
          </w:p>
        </w:tc>
      </w:tr>
      <w:tr>
        <w:tc>
          <w:tcPr>
            <w:tcW w:w="900" w:type="dxa"/>
          </w:tcPr>
          <w:p>
            <w:r>
              <w:rPr/>
              <w:t xml:space="preserve">EN-00009</w:t>
            </w:r>
          </w:p>
        </w:tc>
        <w:tc>
          <w:tcPr>
            <w:tcW w:w="900" w:type="dxa"/>
          </w:tcPr>
          <w:p>
            <w:r>
              <w:rPr/>
              <w:t xml:space="preserve">PT-00009</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div:nth-of-type(1)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EN-00010</w:t>
            </w:r>
          </w:p>
        </w:tc>
        <w:tc>
          <w:tcPr>
            <w:tcW w:w="900" w:type="dxa"/>
          </w:tcPr>
          <w:p>
            <w:r>
              <w:rPr/>
              <w:t xml:space="preserve">PT-00010</w:t>
            </w:r>
          </w:p>
        </w:tc>
        <w:tc>
          <w:tcPr>
            <w:tcW w:w="1400" w:type="dxa"/>
          </w:tcPr>
          <w:p>
            <w:r>
              <w:rPr/>
              <w:t xml:space="preserve">Visible text</w:t>
            </w:r>
          </w:p>
        </w:tc>
        <w:tc>
          <w:tcPr>
            <w:tcW w:w="2000" w:type="dxa"/>
          </w:tcPr>
          <w:p>
            <w:r>
              <w:rPr/>
              <w:t xml:space="preserve">html:nth-of-type(1) &gt; body:nth-of-type(1) &gt; main#main &gt; section:nth-of-type(1) &gt; div:nth-of-type(1) &gt; div:nth-of-type(1) &gt; div:nth-of-type(1) &gt; div:nth-of-type(1) &gt; a:nth-of-type(2)</w:t>
            </w:r>
          </w:p>
        </w:tc>
        <w:tc>
          <w:tcPr>
            <w:tcW w:w="3800" w:type="dxa"/>
          </w:tcPr>
          <w:p>
            <w:r>
              <w:rPr/>
              <w:t xml:space="preserve">Consult</w:t>
            </w:r>
          </w:p>
        </w:tc>
        <w:tc>
          <w:tcPr>
            <w:tcW w:w="3800" w:type="dxa"/>
          </w:tcPr>
          <w:p>
            <w:r>
              <w:rPr/>
              <w:t xml:space="preserve">Consultar</w:t>
            </w:r>
          </w:p>
        </w:tc>
      </w:tr>
      <w:tr>
        <w:tc>
          <w:tcPr>
            <w:tcW w:w="900" w:type="dxa"/>
          </w:tcPr>
          <w:p>
            <w:r>
              <w:rPr/>
              <w:t xml:space="preserve">EN-00011</w:t>
            </w:r>
          </w:p>
        </w:tc>
        <w:tc>
          <w:tcPr>
            <w:tcW w:w="900" w:type="dxa"/>
          </w:tcPr>
          <w:p>
            <w:r>
              <w:rPr/>
              <w:t xml:space="preserve">PT-00011</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p:nth-of-type(1)</w:t>
            </w:r>
          </w:p>
        </w:tc>
        <w:tc>
          <w:tcPr>
            <w:tcW w:w="3800" w:type="dxa"/>
          </w:tcPr>
          <w:p>
            <w:r>
              <w:rPr/>
              <w:t xml:space="preserve">Helpful pages</w:t>
            </w:r>
          </w:p>
        </w:tc>
        <w:tc>
          <w:tcPr>
            <w:tcW w:w="3800" w:type="dxa"/>
          </w:tcPr>
          <w:p>
            <w:r>
              <w:rPr/>
              <w:t xml:space="preserve">Páginas úteis</w:t>
            </w:r>
          </w:p>
        </w:tc>
      </w:tr>
      <w:tr>
        <w:tc>
          <w:tcPr>
            <w:tcW w:w="900" w:type="dxa"/>
          </w:tcPr>
          <w:p>
            <w:r>
              <w:rPr/>
              <w:t xml:space="preserve">EN-00012</w:t>
            </w:r>
          </w:p>
        </w:tc>
        <w:tc>
          <w:tcPr>
            <w:tcW w:w="900" w:type="dxa"/>
          </w:tcPr>
          <w:p>
            <w:r>
              <w:rPr/>
              <w:t xml:space="preserve">PT-00012</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h2#helpful-pages-title</w:t>
            </w:r>
          </w:p>
        </w:tc>
        <w:tc>
          <w:tcPr>
            <w:tcW w:w="3800" w:type="dxa"/>
          </w:tcPr>
          <w:p>
            <w:r>
              <w:rPr/>
              <w:t xml:space="preserve">Where would you like to go?</w:t>
            </w:r>
          </w:p>
        </w:tc>
        <w:tc>
          <w:tcPr>
            <w:tcW w:w="3800" w:type="dxa"/>
          </w:tcPr>
          <w:p>
            <w:r>
              <w:rPr/>
              <w:t xml:space="preserve">Aonde gostaria de ir?</w:t>
            </w:r>
          </w:p>
        </w:tc>
      </w:tr>
      <w:tr>
        <w:tc>
          <w:tcPr>
            <w:tcW w:w="900" w:type="dxa"/>
          </w:tcPr>
          <w:p>
            <w:r>
              <w:rPr/>
              <w:t xml:space="preserve">EN-00013</w:t>
            </w:r>
          </w:p>
        </w:tc>
        <w:tc>
          <w:tcPr>
            <w:tcW w:w="900" w:type="dxa"/>
          </w:tcPr>
          <w:p>
            <w:r>
              <w:rPr/>
              <w:t xml:space="preserve">PT-00013</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ul:nth-of-type(1) &gt; li:nth-of-type(1) &gt; a:nth-of-type(1)</w:t>
            </w:r>
          </w:p>
        </w:tc>
        <w:tc>
          <w:tcPr>
            <w:tcW w:w="3800" w:type="dxa"/>
          </w:tcPr>
          <w:p>
            <w:r>
              <w:rPr/>
              <w:t xml:space="preserve">Explore Treatments</w:t>
            </w:r>
          </w:p>
        </w:tc>
        <w:tc>
          <w:tcPr>
            <w:tcW w:w="3800" w:type="dxa"/>
          </w:tcPr>
          <w:p>
            <w:r>
              <w:rPr/>
              <w:t xml:space="preserve">Explore tratamentos</w:t>
            </w:r>
          </w:p>
        </w:tc>
      </w:tr>
      <w:tr>
        <w:tc>
          <w:tcPr>
            <w:tcW w:w="900" w:type="dxa"/>
          </w:tcPr>
          <w:p>
            <w:r>
              <w:rPr/>
              <w:t xml:space="preserve">EN-00014</w:t>
            </w:r>
          </w:p>
        </w:tc>
        <w:tc>
          <w:tcPr>
            <w:tcW w:w="900" w:type="dxa"/>
          </w:tcPr>
          <w:p>
            <w:r>
              <w:rPr/>
              <w:t xml:space="preserve">PT-00014</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ul:nth-of-type(1) &gt; li:nth-of-type(2) &gt; a:nth-of-type(1)</w:t>
            </w:r>
          </w:p>
        </w:tc>
        <w:tc>
          <w:tcPr>
            <w:tcW w:w="3800" w:type="dxa"/>
          </w:tcPr>
          <w:p>
            <w:r>
              <w:rPr/>
              <w:t xml:space="preserve">Skin Care</w:t>
            </w:r>
          </w:p>
        </w:tc>
        <w:tc>
          <w:tcPr>
            <w:tcW w:w="3800" w:type="dxa"/>
          </w:tcPr>
          <w:p>
            <w:r>
              <w:rPr/>
              <w:t xml:space="preserve">pele Care</w:t>
            </w:r>
          </w:p>
        </w:tc>
      </w:tr>
      <w:tr>
        <w:tc>
          <w:tcPr>
            <w:tcW w:w="900" w:type="dxa"/>
          </w:tcPr>
          <w:p>
            <w:r>
              <w:rPr/>
              <w:t xml:space="preserve">EN-00015</w:t>
            </w:r>
          </w:p>
        </w:tc>
        <w:tc>
          <w:tcPr>
            <w:tcW w:w="900" w:type="dxa"/>
          </w:tcPr>
          <w:p>
            <w:r>
              <w:rPr/>
              <w:t xml:space="preserve">PT-00015</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ul:nth-of-type(1) &gt; li:nth-of-type(3) &gt; a:nth-of-type(1)</w:t>
            </w:r>
          </w:p>
        </w:tc>
        <w:tc>
          <w:tcPr>
            <w:tcW w:w="3800" w:type="dxa"/>
          </w:tcPr>
          <w:p>
            <w:r>
              <w:rPr/>
              <w:t xml:space="preserve">Laser Treatments</w:t>
            </w:r>
          </w:p>
        </w:tc>
        <w:tc>
          <w:tcPr>
            <w:tcW w:w="3800" w:type="dxa"/>
          </w:tcPr>
          <w:p>
            <w:r>
              <w:rPr/>
              <w:t xml:space="preserve">Laser tratamentos</w:t>
            </w:r>
          </w:p>
        </w:tc>
      </w:tr>
      <w:tr>
        <w:tc>
          <w:tcPr>
            <w:tcW w:w="900" w:type="dxa"/>
          </w:tcPr>
          <w:p>
            <w:r>
              <w:rPr/>
              <w:t xml:space="preserve">EN-00016</w:t>
            </w:r>
          </w:p>
        </w:tc>
        <w:tc>
          <w:tcPr>
            <w:tcW w:w="900" w:type="dxa"/>
          </w:tcPr>
          <w:p>
            <w:r>
              <w:rPr/>
              <w:t xml:space="preserve">PT-00016</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ul:nth-of-type(1) &gt; li:nth-of-type(4) &gt; a:nth-of-type(1)</w:t>
            </w:r>
          </w:p>
        </w:tc>
        <w:tc>
          <w:tcPr>
            <w:tcW w:w="3800" w:type="dxa"/>
          </w:tcPr>
          <w:p>
            <w:r>
              <w:rPr/>
              <w:t xml:space="preserve">Read the Journal</w:t>
            </w:r>
          </w:p>
        </w:tc>
        <w:tc>
          <w:tcPr>
            <w:tcW w:w="3800" w:type="dxa"/>
          </w:tcPr>
          <w:p>
            <w:r>
              <w:rPr/>
              <w:t xml:space="preserve">Leia o diário.</w:t>
            </w:r>
          </w:p>
        </w:tc>
      </w:tr>
      <w:tr>
        <w:tc>
          <w:tcPr>
            <w:tcW w:w="900" w:type="dxa"/>
          </w:tcPr>
          <w:p>
            <w:r>
              <w:rPr/>
              <w:t xml:space="preserve">EN-00017</w:t>
            </w:r>
          </w:p>
        </w:tc>
        <w:tc>
          <w:tcPr>
            <w:tcW w:w="900" w:type="dxa"/>
          </w:tcPr>
          <w:p>
            <w:r>
              <w:rPr/>
              <w:t xml:space="preserve">PT-00017</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ul:nth-of-type(1) &gt; li:nth-of-type(5) &gt; a:nth-of-type(1)</w:t>
            </w:r>
          </w:p>
        </w:tc>
        <w:tc>
          <w:tcPr>
            <w:tcW w:w="3800" w:type="dxa"/>
          </w:tcPr>
          <w:p>
            <w:r>
              <w:rPr/>
              <w:t xml:space="preserve">Frequently Asked Questions</w:t>
            </w:r>
          </w:p>
        </w:tc>
        <w:tc>
          <w:tcPr>
            <w:tcW w:w="3800" w:type="dxa"/>
          </w:tcPr>
          <w:p>
            <w:r>
              <w:rPr/>
              <w:t xml:space="preserve">Perguntas frequentes</w:t>
            </w:r>
          </w:p>
        </w:tc>
      </w:tr>
      <w:tr>
        <w:tc>
          <w:tcPr>
            <w:tcW w:w="900" w:type="dxa"/>
          </w:tcPr>
          <w:p>
            <w:r>
              <w:rPr/>
              <w:t xml:space="preserve">EN-00018</w:t>
            </w:r>
          </w:p>
        </w:tc>
        <w:tc>
          <w:tcPr>
            <w:tcW w:w="900" w:type="dxa"/>
          </w:tcPr>
          <w:p>
            <w:r>
              <w:rPr/>
              <w:t xml:space="preserve">PT-00018</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ul:nth-of-type(1) &gt; li:nth-of-type(6) &gt; a:nth-of-type(1)</w:t>
            </w:r>
          </w:p>
        </w:tc>
        <w:tc>
          <w:tcPr>
            <w:tcW w:w="3800" w:type="dxa"/>
          </w:tcPr>
          <w:p>
            <w:r>
              <w:rPr/>
              <w:t xml:space="preserve">Contact the Clinic</w:t>
            </w:r>
          </w:p>
        </w:tc>
        <w:tc>
          <w:tcPr>
            <w:tcW w:w="3800" w:type="dxa"/>
          </w:tcPr>
          <w:p>
            <w:r>
              <w:rPr/>
              <w:t xml:space="preserve">Contate a Clínica.</w:t>
            </w:r>
          </w:p>
        </w:tc>
      </w:tr>
      <w:tr>
        <w:tc>
          <w:tcPr>
            <w:tcW w:w="900" w:type="dxa"/>
          </w:tcPr>
          <w:p>
            <w:r>
              <w:rPr/>
              <w:t xml:space="preserve">EN-00019</w:t>
            </w:r>
          </w:p>
        </w:tc>
        <w:tc>
          <w:tcPr>
            <w:tcW w:w="900" w:type="dxa"/>
          </w:tcPr>
          <w:p>
            <w:r>
              <w:rPr/>
              <w:t xml:space="preserve">PT-00019</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div:nth-of-type(1) &gt; p:nth-of-type(1)</w:t>
            </w:r>
          </w:p>
        </w:tc>
        <w:tc>
          <w:tcPr>
            <w:tcW w:w="3800" w:type="dxa"/>
          </w:tcPr>
          <w:p>
            <w:r>
              <w:rPr/>
              <w:t xml:space="preserve">Still cannot find what you need? Send a message through</w:t>
            </w:r>
          </w:p>
        </w:tc>
        <w:tc>
          <w:tcPr>
            <w:tcW w:w="3800" w:type="dxa"/>
          </w:tcPr>
          <w:p>
            <w:r>
              <w:rPr/>
              <w:t xml:space="preserve">Ainda não consegue encontrar o que precisa? Envie uma mensagem</w:t>
            </w:r>
          </w:p>
        </w:tc>
      </w:tr>
      <w:tr>
        <w:tc>
          <w:tcPr>
            <w:tcW w:w="900" w:type="dxa"/>
          </w:tcPr>
          <w:p>
            <w:r>
              <w:rPr/>
              <w:t xml:space="preserve">EN-00020</w:t>
            </w:r>
          </w:p>
        </w:tc>
        <w:tc>
          <w:tcPr>
            <w:tcW w:w="900" w:type="dxa"/>
          </w:tcPr>
          <w:p>
            <w:r>
              <w:rPr/>
              <w:t xml:space="preserve">PT-00020</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div:nth-of-type(1) &gt; p:nth-of-type(1) &gt; a:nth-of-type(1)</w:t>
            </w:r>
          </w:p>
        </w:tc>
        <w:tc>
          <w:tcPr>
            <w:tcW w:w="3800" w:type="dxa"/>
          </w:tcPr>
          <w:p>
            <w:r>
              <w:rPr/>
              <w:t xml:space="preserve">WhatsApp</w:t>
            </w:r>
          </w:p>
        </w:tc>
        <w:tc>
          <w:tcPr>
            <w:tcW w:w="3800" w:type="dxa"/>
          </w:tcPr>
          <w:p>
            <w:r>
              <w:rPr/>
              <w:t xml:space="preserve">WhatsApp</w:t>
            </w:r>
          </w:p>
        </w:tc>
      </w:tr>
      <w:tr>
        <w:tc>
          <w:tcPr>
            <w:tcW w:w="900" w:type="dxa"/>
          </w:tcPr>
          <w:p>
            <w:r>
              <w:rPr/>
              <w:t xml:space="preserve">EN-00021</w:t>
            </w:r>
          </w:p>
        </w:tc>
        <w:tc>
          <w:tcPr>
            <w:tcW w:w="900" w:type="dxa"/>
          </w:tcPr>
          <w:p>
            <w:r>
              <w:rPr/>
              <w:t xml:space="preserve">PT-00021</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div:nth-of-type(1) &gt; p:nth-of-type(1)</w:t>
            </w:r>
          </w:p>
        </w:tc>
        <w:tc>
          <w:tcPr>
            <w:tcW w:w="3800" w:type="dxa"/>
          </w:tcPr>
          <w:p>
            <w:r>
              <w:rPr/>
              <w:t xml:space="preserve">or email</w:t>
            </w:r>
          </w:p>
        </w:tc>
        <w:tc>
          <w:tcPr>
            <w:tcW w:w="3800" w:type="dxa"/>
          </w:tcPr>
          <w:p>
            <w:r>
              <w:rPr/>
              <w:t xml:space="preserve">ou email</w:t>
            </w:r>
          </w:p>
        </w:tc>
      </w:tr>
      <w:tr>
        <w:tc>
          <w:tcPr>
            <w:tcW w:w="900" w:type="dxa"/>
          </w:tcPr>
          <w:p>
            <w:r>
              <w:rPr/>
              <w:t xml:space="preserve">EN-00022</w:t>
            </w:r>
          </w:p>
        </w:tc>
        <w:tc>
          <w:tcPr>
            <w:tcW w:w="900" w:type="dxa"/>
          </w:tcPr>
          <w:p>
            <w:r>
              <w:rPr/>
              <w:t xml:space="preserve">PT-00022</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div:nth-of-type(1) &gt; p:nth-of-type(1) &gt; a:nth-of-type(2)</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EN-00023</w:t>
            </w:r>
          </w:p>
        </w:tc>
        <w:tc>
          <w:tcPr>
            <w:tcW w:w="900" w:type="dxa"/>
          </w:tcPr>
          <w:p>
            <w:r>
              <w:rPr/>
              <w:t xml:space="preserve">PT-00023</w:t>
            </w:r>
          </w:p>
        </w:tc>
        <w:tc>
          <w:tcPr>
            <w:tcW w:w="1400" w:type="dxa"/>
          </w:tcPr>
          <w:p>
            <w:r>
              <w:rPr/>
              <w:t xml:space="preserve">Visible text</w:t>
            </w:r>
          </w:p>
        </w:tc>
        <w:tc>
          <w:tcPr>
            <w:tcW w:w="2000" w:type="dxa"/>
          </w:tcPr>
          <w:p>
            <w:r>
              <w:rPr/>
              <w:t xml:space="preserve">html:nth-of-type(1) &gt; body:nth-of-type(1) &gt; main#main &gt; section:nth-of-type(1) &gt; div:nth-of-type(1) &gt; div:nth-of-type(1) &gt; aside:nth-of-type(1) &gt; div:nth-of-type(1) &gt; p:nth-of-type(1)</w:t>
            </w:r>
          </w:p>
        </w:tc>
        <w:tc>
          <w:tcPr>
            <w:tcW w:w="3800" w:type="dxa"/>
          </w:tcPr>
          <w:p>
            <w:r>
              <w:rPr/>
              <w:t xml:space="preserve">.</w:t>
            </w:r>
          </w:p>
        </w:tc>
        <w:tc>
          <w:tcPr>
            <w:tcW w:w="3800" w:type="dxa"/>
          </w:tcPr>
          <w:p>
            <w:r>
              <w:rPr/>
              <w:t xml:space="preserve">.</w:t>
            </w:r>
          </w:p>
        </w:tc>
      </w:tr>
    </w:tbl>
    <w:p>
      <w:pPr>
        <w:pStyle w:val="Heading1"/>
      </w:pPr>
      <w:r>
        <w:t xml:space="preserve">about.html</w:t>
      </w:r>
    </w:p>
    <w:p>
      <w:pPr>
        <w:pStyle w:val="Normal"/>
      </w:pPr>
      <w:r>
        <w:t xml:space="preserve">Source SHA-256: a9b4c80ca89f5eff7fa452da096cd0cec38c79c217abfb739d3572c89a18909e, 163c248449e08b4c04590a8472b9cc5d8361bbfab4b498155c2afe9f0d8dcfeb</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EN-00024</w:t>
            </w:r>
          </w:p>
        </w:tc>
        <w:tc>
          <w:tcPr>
            <w:tcW w:w="900" w:type="dxa"/>
          </w:tcPr>
          <w:p>
            <w:r>
              <w:rPr/>
              <w:t xml:space="preserve">PT-00024</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EN-00025</w:t>
            </w:r>
          </w:p>
        </w:tc>
        <w:tc>
          <w:tcPr>
            <w:tcW w:w="900" w:type="dxa"/>
          </w:tcPr>
          <w:p>
            <w:r>
              <w:rPr/>
              <w:t xml:space="preserve">PT-00025</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EN-00026</w:t>
            </w:r>
          </w:p>
        </w:tc>
        <w:tc>
          <w:tcPr>
            <w:tcW w:w="900" w:type="dxa"/>
          </w:tcPr>
          <w:p>
            <w:r>
              <w:rPr/>
              <w:t xml:space="preserve">PT-00026</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About Franciele</w:t>
            </w:r>
          </w:p>
        </w:tc>
        <w:tc>
          <w:tcPr>
            <w:tcW w:w="3800" w:type="dxa"/>
          </w:tcPr>
          <w:p>
            <w:r>
              <w:rPr/>
              <w:t xml:space="preserve">Sobre Franciele</w:t>
            </w:r>
          </w:p>
        </w:tc>
      </w:tr>
      <w:tr>
        <w:tc>
          <w:tcPr>
            <w:tcW w:w="900" w:type="dxa"/>
          </w:tcPr>
          <w:p>
            <w:r>
              <w:rPr/>
              <w:t xml:space="preserve">EN-00027</w:t>
            </w:r>
          </w:p>
        </w:tc>
        <w:tc>
          <w:tcPr>
            <w:tcW w:w="900" w:type="dxa"/>
          </w:tcPr>
          <w:p>
            <w:r>
              <w:rPr/>
              <w:t xml:space="preserve">PT-00027</w:t>
            </w:r>
          </w:p>
        </w:tc>
        <w:tc>
          <w:tcPr>
            <w:tcW w:w="1400" w:type="dxa"/>
          </w:tcPr>
          <w:p>
            <w:r>
              <w:rPr/>
              <w:t xml:space="preserve">Visible text</w:t>
            </w:r>
          </w:p>
        </w:tc>
        <w:tc>
          <w:tcPr>
            <w:tcW w:w="2000" w:type="dxa"/>
          </w:tcPr>
          <w:p>
            <w:r>
              <w:rPr/>
              <w:t xml:space="preserve">html:nth-of-type(1) &gt; body:nth-of-type(1) &gt; main#main &gt; section#about-franciele &gt; div:nth-of-type(1) &gt; div:nth-of-type(1) &gt; p:nth-of-type(1)</w:t>
            </w:r>
          </w:p>
        </w:tc>
        <w:tc>
          <w:tcPr>
            <w:tcW w:w="3800" w:type="dxa"/>
          </w:tcPr>
          <w:p>
            <w:r>
              <w:rPr/>
              <w:t xml:space="preserve">About</w:t>
            </w:r>
          </w:p>
        </w:tc>
        <w:tc>
          <w:tcPr>
            <w:tcW w:w="3800" w:type="dxa"/>
          </w:tcPr>
          <w:p>
            <w:r>
              <w:rPr/>
              <w:t xml:space="preserve">Sobre</w:t>
            </w:r>
          </w:p>
        </w:tc>
      </w:tr>
      <w:tr>
        <w:tc>
          <w:tcPr>
            <w:tcW w:w="900" w:type="dxa"/>
          </w:tcPr>
          <w:p>
            <w:r>
              <w:rPr/>
              <w:t xml:space="preserve">EN-00028</w:t>
            </w:r>
          </w:p>
        </w:tc>
        <w:tc>
          <w:tcPr>
            <w:tcW w:w="900" w:type="dxa"/>
          </w:tcPr>
          <w:p>
            <w:r>
              <w:rPr/>
              <w:t xml:space="preserve">PT-00028</w:t>
            </w:r>
          </w:p>
        </w:tc>
        <w:tc>
          <w:tcPr>
            <w:tcW w:w="1400" w:type="dxa"/>
          </w:tcPr>
          <w:p>
            <w:r>
              <w:rPr/>
              <w:t xml:space="preserve">Visible text</w:t>
            </w:r>
          </w:p>
        </w:tc>
        <w:tc>
          <w:tcPr>
            <w:tcW w:w="2000" w:type="dxa"/>
          </w:tcPr>
          <w:p>
            <w:r>
              <w:rPr/>
              <w:t xml:space="preserve">html:nth-of-type(1) &gt; body:nth-of-type(1) &gt; main#main &gt; section#about-franciele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EN-00029</w:t>
            </w:r>
          </w:p>
        </w:tc>
        <w:tc>
          <w:tcPr>
            <w:tcW w:w="900" w:type="dxa"/>
          </w:tcPr>
          <w:p>
            <w:r>
              <w:rPr/>
              <w:t xml:space="preserve">PT-00029</w:t>
            </w:r>
          </w:p>
        </w:tc>
        <w:tc>
          <w:tcPr>
            <w:tcW w:w="1400" w:type="dxa"/>
          </w:tcPr>
          <w:p>
            <w:r>
              <w:rPr/>
              <w:t xml:space="preserve">Visible text</w:t>
            </w:r>
          </w:p>
        </w:tc>
        <w:tc>
          <w:tcPr>
            <w:tcW w:w="2000" w:type="dxa"/>
          </w:tcPr>
          <w:p>
            <w:r>
              <w:rPr/>
              <w:t xml:space="preserve">html:nth-of-type(1) &gt; body:nth-of-type(1) &gt; main#main &gt; section#about-franciele &gt; div:nth-of-type(1) &gt; div:nth-of-type(1) &gt; h1#about-01-advanced-care-with-a-personal-method</w:t>
            </w:r>
          </w:p>
        </w:tc>
        <w:tc>
          <w:tcPr>
            <w:tcW w:w="3800" w:type="dxa"/>
          </w:tcPr>
          <w:p>
            <w:r>
              <w:rPr/>
              <w:t xml:space="preserve">About Franciele</w:t>
            </w:r>
          </w:p>
        </w:tc>
        <w:tc>
          <w:tcPr>
            <w:tcW w:w="3800" w:type="dxa"/>
          </w:tcPr>
          <w:p>
            <w:r>
              <w:rPr/>
              <w:t xml:space="preserve">Sobre Franciele</w:t>
            </w:r>
          </w:p>
        </w:tc>
      </w:tr>
      <w:tr>
        <w:tc>
          <w:tcPr>
            <w:tcW w:w="900" w:type="dxa"/>
          </w:tcPr>
          <w:p>
            <w:r>
              <w:rPr/>
              <w:t xml:space="preserve">EN-00030</w:t>
            </w:r>
          </w:p>
        </w:tc>
        <w:tc>
          <w:tcPr>
            <w:tcW w:w="900" w:type="dxa"/>
          </w:tcPr>
          <w:p>
            <w:r>
              <w:rPr/>
              <w:t xml:space="preserve">PT-00030</w:t>
            </w:r>
          </w:p>
        </w:tc>
        <w:tc>
          <w:tcPr>
            <w:tcW w:w="1400" w:type="dxa"/>
          </w:tcPr>
          <w:p>
            <w:r>
              <w:rPr/>
              <w:t xml:space="preserve">Visible text</w:t>
            </w:r>
          </w:p>
        </w:tc>
        <w:tc>
          <w:tcPr>
            <w:tcW w:w="2000" w:type="dxa"/>
          </w:tcPr>
          <w:p>
            <w:r>
              <w:rPr/>
              <w:t xml:space="preserve">html:nth-of-type(1) &gt; body:nth-of-type(1) &gt; main#main &gt; section#about-franciele &gt; div:nth-of-type(1) &gt; div:nth-of-type(1) &gt; p:nth-of-type(3)</w:t>
            </w:r>
          </w:p>
        </w:tc>
        <w:tc>
          <w:tcPr>
            <w:tcW w:w="3800" w:type="dxa"/>
          </w:tcPr>
          <w:p>
            <w:r>
              <w:rPr/>
              <w:t xml:space="preserve">Meet the person behind calm, consultation-led aesthetic care in Londrina.</w:t>
            </w:r>
          </w:p>
        </w:tc>
        <w:tc>
          <w:tcPr>
            <w:tcW w:w="3800" w:type="dxa"/>
          </w:tcPr>
          <w:p>
            <w:r>
              <w:rPr/>
              <w:t xml:space="preserve">Conheça a pessoa por trás da calma, liderada por consulta cuidado estético em Londrina.</w:t>
            </w:r>
          </w:p>
        </w:tc>
      </w:tr>
      <w:tr>
        <w:tc>
          <w:tcPr>
            <w:tcW w:w="900" w:type="dxa"/>
          </w:tcPr>
          <w:p>
            <w:r>
              <w:rPr/>
              <w:t xml:space="preserve">EN-00031</w:t>
            </w:r>
          </w:p>
        </w:tc>
        <w:tc>
          <w:tcPr>
            <w:tcW w:w="900" w:type="dxa"/>
          </w:tcPr>
          <w:p>
            <w:r>
              <w:rPr/>
              <w:t xml:space="preserve">PT-00031</w:t>
            </w:r>
          </w:p>
        </w:tc>
        <w:tc>
          <w:tcPr>
            <w:tcW w:w="1400" w:type="dxa"/>
          </w:tcPr>
          <w:p>
            <w:r>
              <w:rPr/>
              <w:t xml:space="preserve">Visible text</w:t>
            </w:r>
          </w:p>
        </w:tc>
        <w:tc>
          <w:tcPr>
            <w:tcW w:w="2000" w:type="dxa"/>
          </w:tcPr>
          <w:p>
            <w:r>
              <w:rPr/>
              <w:t xml:space="preserve">html:nth-of-type(1) &gt; body:nth-of-type(1) &gt; main#main &gt; section#about-franciele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EN-00032</w:t>
            </w:r>
          </w:p>
        </w:tc>
        <w:tc>
          <w:tcPr>
            <w:tcW w:w="900" w:type="dxa"/>
          </w:tcPr>
          <w:p>
            <w:r>
              <w:rPr/>
              <w:t xml:space="preserve">PT-00032</w:t>
            </w:r>
          </w:p>
        </w:tc>
        <w:tc>
          <w:tcPr>
            <w:tcW w:w="1400" w:type="dxa"/>
          </w:tcPr>
          <w:p>
            <w:r>
              <w:rPr/>
              <w:t xml:space="preserve">Visible text</w:t>
            </w:r>
          </w:p>
        </w:tc>
        <w:tc>
          <w:tcPr>
            <w:tcW w:w="2000" w:type="dxa"/>
          </w:tcPr>
          <w:p>
            <w:r>
              <w:rPr/>
              <w:t xml:space="preserve">html:nth-of-type(1) &gt; body:nth-of-type(1) &gt; main#main &gt; section#about-franciele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EN-00033</w:t>
            </w:r>
          </w:p>
        </w:tc>
        <w:tc>
          <w:tcPr>
            <w:tcW w:w="900" w:type="dxa"/>
          </w:tcPr>
          <w:p>
            <w:r>
              <w:rPr/>
              <w:t xml:space="preserve">PT-00033</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EN-00034</w:t>
            </w:r>
          </w:p>
        </w:tc>
        <w:tc>
          <w:tcPr>
            <w:tcW w:w="900" w:type="dxa"/>
          </w:tcPr>
          <w:p>
            <w:r>
              <w:rPr/>
              <w:t xml:space="preserve">PT-00034</w:t>
            </w:r>
          </w:p>
        </w:tc>
        <w:tc>
          <w:tcPr>
            <w:tcW w:w="1400" w:type="dxa"/>
          </w:tcPr>
          <w:p>
            <w:r>
              <w:rPr/>
              <w:t xml:space="preserve">Visible text</w:t>
            </w:r>
          </w:p>
        </w:tc>
        <w:tc>
          <w:tcPr>
            <w:tcW w:w="2000" w:type="dxa"/>
          </w:tcPr>
          <w:p>
            <w:r>
              <w:rPr/>
              <w:t xml:space="preserve">html:nth-of-type(1) &gt; body:nth-of-type(1) &gt; main#main &gt; section#why-this-work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EN-00035</w:t>
            </w:r>
          </w:p>
        </w:tc>
        <w:tc>
          <w:tcPr>
            <w:tcW w:w="900" w:type="dxa"/>
          </w:tcPr>
          <w:p>
            <w:r>
              <w:rPr/>
              <w:t xml:space="preserve">PT-00035</w:t>
            </w:r>
          </w:p>
        </w:tc>
        <w:tc>
          <w:tcPr>
            <w:tcW w:w="1400" w:type="dxa"/>
          </w:tcPr>
          <w:p>
            <w:r>
              <w:rPr/>
              <w:t xml:space="preserve">Visible text</w:t>
            </w:r>
          </w:p>
        </w:tc>
        <w:tc>
          <w:tcPr>
            <w:tcW w:w="2000" w:type="dxa"/>
          </w:tcPr>
          <w:p>
            <w:r>
              <w:rPr/>
              <w:t xml:space="preserve">html:nth-of-type(1) &gt; body:nth-of-type(1) &gt; main#main &gt; section#why-this-work &gt; div:nth-of-type(1) &gt; div:nth-of-type(1) &gt; header:nth-of-type(1) &gt; p:nth-of-type(1)</w:t>
            </w:r>
          </w:p>
        </w:tc>
        <w:tc>
          <w:tcPr>
            <w:tcW w:w="3800" w:type="dxa"/>
          </w:tcPr>
          <w:p>
            <w:r>
              <w:rPr/>
              <w:t xml:space="preserve">WHY THIS WORK</w:t>
            </w:r>
          </w:p>
        </w:tc>
        <w:tc>
          <w:tcPr>
            <w:tcW w:w="3800" w:type="dxa"/>
          </w:tcPr>
          <w:p>
            <w:r>
              <w:rPr/>
              <w:t xml:space="preserve">POR QUE ESTE TRABALHO</w:t>
            </w:r>
          </w:p>
        </w:tc>
      </w:tr>
      <w:tr>
        <w:tc>
          <w:tcPr>
            <w:tcW w:w="900" w:type="dxa"/>
          </w:tcPr>
          <w:p>
            <w:r>
              <w:rPr/>
              <w:t xml:space="preserve">EN-00036</w:t>
            </w:r>
          </w:p>
        </w:tc>
        <w:tc>
          <w:tcPr>
            <w:tcW w:w="900" w:type="dxa"/>
          </w:tcPr>
          <w:p>
            <w:r>
              <w:rPr/>
              <w:t xml:space="preserve">PT-00036</w:t>
            </w:r>
          </w:p>
        </w:tc>
        <w:tc>
          <w:tcPr>
            <w:tcW w:w="1400" w:type="dxa"/>
          </w:tcPr>
          <w:p>
            <w:r>
              <w:rPr/>
              <w:t xml:space="preserve">Visible text</w:t>
            </w:r>
          </w:p>
        </w:tc>
        <w:tc>
          <w:tcPr>
            <w:tcW w:w="2000" w:type="dxa"/>
          </w:tcPr>
          <w:p>
            <w:r>
              <w:rPr/>
              <w:t xml:space="preserve">html:nth-of-type(1) &gt; body:nth-of-type(1) &gt; main#main &gt; section#why-this-work &gt; div:nth-of-type(1) &gt; div:nth-of-type(1) &gt; header:nth-of-type(1) &gt; h2#about-02-where-science-becomes-personal</w:t>
            </w:r>
          </w:p>
        </w:tc>
        <w:tc>
          <w:tcPr>
            <w:tcW w:w="3800" w:type="dxa"/>
          </w:tcPr>
          <w:p>
            <w:r>
              <w:rPr/>
              <w:t xml:space="preserve">Why this work matters</w:t>
            </w:r>
          </w:p>
        </w:tc>
        <w:tc>
          <w:tcPr>
            <w:tcW w:w="3800" w:type="dxa"/>
          </w:tcPr>
          <w:p>
            <w:r>
              <w:rPr/>
              <w:t xml:space="preserve">Por que esse trabalho importa?</w:t>
            </w:r>
          </w:p>
        </w:tc>
      </w:tr>
      <w:tr>
        <w:tc>
          <w:tcPr>
            <w:tcW w:w="900" w:type="dxa"/>
          </w:tcPr>
          <w:p>
            <w:r>
              <w:rPr/>
              <w:t xml:space="preserve">EN-00037</w:t>
            </w:r>
          </w:p>
        </w:tc>
        <w:tc>
          <w:tcPr>
            <w:tcW w:w="900" w:type="dxa"/>
          </w:tcPr>
          <w:p>
            <w:r>
              <w:rPr/>
              <w:t xml:space="preserve">PT-00037</w:t>
            </w:r>
          </w:p>
        </w:tc>
        <w:tc>
          <w:tcPr>
            <w:tcW w:w="1400" w:type="dxa"/>
          </w:tcPr>
          <w:p>
            <w:r>
              <w:rPr/>
              <w:t xml:space="preserve">Visible text</w:t>
            </w:r>
          </w:p>
        </w:tc>
        <w:tc>
          <w:tcPr>
            <w:tcW w:w="2000" w:type="dxa"/>
          </w:tcPr>
          <w:p>
            <w:r>
              <w:rPr/>
              <w:t xml:space="preserve">html:nth-of-type(1) &gt; body:nth-of-type(1) &gt; main#main &gt; section#why-this-work &gt; div:nth-of-type(1) &gt; div:nth-of-type(1) &gt; p:nth-of-type(1)</w:t>
            </w:r>
          </w:p>
        </w:tc>
        <w:tc>
          <w:tcPr>
            <w:tcW w:w="3800" w:type="dxa"/>
          </w:tcPr>
          <w:p>
            <w:r>
              <w:rPr/>
              <w:t xml:space="preserve">Aesthetic concerns are visible, but the reasons behind them are often more complex. Skin, hair, expression or body changes can affect how someone feels in photographs, at work or in the mirror.</w:t>
            </w:r>
          </w:p>
        </w:tc>
        <w:tc>
          <w:tcPr>
            <w:tcW w:w="3800" w:type="dxa"/>
          </w:tcPr>
          <w:p>
            <w:r>
              <w:rPr/>
              <w:t xml:space="preserve">Preocupações estéticas são visíveis, mas as razões por trás são muitas vezes mais complexas. pele, cabelo, expressão ou mudanças corporais podem afetar como alguém se sente em fotos, no trabalho ou no espelho.</w:t>
            </w:r>
          </w:p>
        </w:tc>
      </w:tr>
      <w:tr>
        <w:tc>
          <w:tcPr>
            <w:tcW w:w="900" w:type="dxa"/>
          </w:tcPr>
          <w:p>
            <w:r>
              <w:rPr/>
              <w:t xml:space="preserve">EN-00038</w:t>
            </w:r>
          </w:p>
        </w:tc>
        <w:tc>
          <w:tcPr>
            <w:tcW w:w="900" w:type="dxa"/>
          </w:tcPr>
          <w:p>
            <w:r>
              <w:rPr/>
              <w:t xml:space="preserve">PT-00038</w:t>
            </w:r>
          </w:p>
        </w:tc>
        <w:tc>
          <w:tcPr>
            <w:tcW w:w="1400" w:type="dxa"/>
          </w:tcPr>
          <w:p>
            <w:r>
              <w:rPr/>
              <w:t xml:space="preserve">Visible text</w:t>
            </w:r>
          </w:p>
        </w:tc>
        <w:tc>
          <w:tcPr>
            <w:tcW w:w="2000" w:type="dxa"/>
          </w:tcPr>
          <w:p>
            <w:r>
              <w:rPr/>
              <w:t xml:space="preserve">html:nth-of-type(1) &gt; body:nth-of-type(1) &gt; main#main &gt; section#why-this-work &gt; div:nth-of-type(1) &gt; div:nth-of-type(1) &gt; p:nth-of-type(2)</w:t>
            </w:r>
          </w:p>
        </w:tc>
        <w:tc>
          <w:tcPr>
            <w:tcW w:w="3800" w:type="dxa"/>
          </w:tcPr>
          <w:p>
            <w:r>
              <w:rPr/>
              <w:t xml:space="preserve">I chose this work because it brings scientific knowledge, careful observation and a genuinely human conversation together.</w:t>
            </w:r>
          </w:p>
        </w:tc>
        <w:tc>
          <w:tcPr>
            <w:tcW w:w="3800" w:type="dxa"/>
          </w:tcPr>
          <w:p>
            <w:r>
              <w:rPr/>
              <w:t xml:space="preserve">Escolhi este trabalho porque traz conhecimento científico, observação cuidadosa e uma conversa genuinamente humana juntos.</w:t>
            </w:r>
          </w:p>
        </w:tc>
      </w:tr>
      <w:tr>
        <w:tc>
          <w:tcPr>
            <w:tcW w:w="900" w:type="dxa"/>
          </w:tcPr>
          <w:p>
            <w:r>
              <w:rPr/>
              <w:t xml:space="preserve">EN-00039</w:t>
            </w:r>
          </w:p>
        </w:tc>
        <w:tc>
          <w:tcPr>
            <w:tcW w:w="900" w:type="dxa"/>
          </w:tcPr>
          <w:p>
            <w:r>
              <w:rPr/>
              <w:t xml:space="preserve">PT-00039</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article:nth-of-type(1) &gt; h2:nth-of-type(1)</w:t>
            </w:r>
          </w:p>
        </w:tc>
        <w:tc>
          <w:tcPr>
            <w:tcW w:w="3800" w:type="dxa"/>
          </w:tcPr>
          <w:p>
            <w:r>
              <w:rPr/>
              <w:t xml:space="preserve">Scientific precision</w:t>
            </w:r>
          </w:p>
        </w:tc>
        <w:tc>
          <w:tcPr>
            <w:tcW w:w="3800" w:type="dxa"/>
          </w:tcPr>
          <w:p>
            <w:r>
              <w:rPr/>
              <w:t xml:space="preserve">Precisão científica</w:t>
            </w:r>
          </w:p>
        </w:tc>
      </w:tr>
      <w:tr>
        <w:tc>
          <w:tcPr>
            <w:tcW w:w="900" w:type="dxa"/>
          </w:tcPr>
          <w:p>
            <w:r>
              <w:rPr/>
              <w:t xml:space="preserve">EN-00040</w:t>
            </w:r>
          </w:p>
        </w:tc>
        <w:tc>
          <w:tcPr>
            <w:tcW w:w="900" w:type="dxa"/>
          </w:tcPr>
          <w:p>
            <w:r>
              <w:rPr/>
              <w:t xml:space="preserve">PT-00040</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article:nth-of-type(1) &gt; p:nth-of-type(1)</w:t>
            </w:r>
          </w:p>
        </w:tc>
        <w:tc>
          <w:tcPr>
            <w:tcW w:w="3800" w:type="dxa"/>
          </w:tcPr>
          <w:p>
            <w:r>
              <w:rPr/>
              <w:t xml:space="preserve">Understanding how technologies, products and treatment depth interact with skin and tissue.</w:t>
            </w:r>
          </w:p>
        </w:tc>
        <w:tc>
          <w:tcPr>
            <w:tcW w:w="3800" w:type="dxa"/>
          </w:tcPr>
          <w:p>
            <w:r>
              <w:rPr/>
              <w:t xml:space="preserve">Entendendo como tecnologias, produtos e profundidade tratamento interagem com pele e tecido.</w:t>
            </w:r>
          </w:p>
        </w:tc>
      </w:tr>
      <w:tr>
        <w:tc>
          <w:tcPr>
            <w:tcW w:w="900" w:type="dxa"/>
          </w:tcPr>
          <w:p>
            <w:r>
              <w:rPr/>
              <w:t xml:space="preserve">EN-00041</w:t>
            </w:r>
          </w:p>
        </w:tc>
        <w:tc>
          <w:tcPr>
            <w:tcW w:w="900" w:type="dxa"/>
          </w:tcPr>
          <w:p>
            <w:r>
              <w:rPr/>
              <w:t xml:space="preserve">PT-00041</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article:nth-of-type(2) &gt; h2:nth-of-type(1)</w:t>
            </w:r>
          </w:p>
        </w:tc>
        <w:tc>
          <w:tcPr>
            <w:tcW w:w="3800" w:type="dxa"/>
          </w:tcPr>
          <w:p>
            <w:r>
              <w:rPr/>
              <w:t xml:space="preserve">Individual response</w:t>
            </w:r>
          </w:p>
        </w:tc>
        <w:tc>
          <w:tcPr>
            <w:tcW w:w="3800" w:type="dxa"/>
          </w:tcPr>
          <w:p>
            <w:r>
              <w:rPr/>
              <w:t xml:space="preserve">Resposta individual</w:t>
            </w:r>
          </w:p>
        </w:tc>
      </w:tr>
      <w:tr>
        <w:tc>
          <w:tcPr>
            <w:tcW w:w="900" w:type="dxa"/>
          </w:tcPr>
          <w:p>
            <w:r>
              <w:rPr/>
              <w:t xml:space="preserve">EN-00042</w:t>
            </w:r>
          </w:p>
        </w:tc>
        <w:tc>
          <w:tcPr>
            <w:tcW w:w="900" w:type="dxa"/>
          </w:tcPr>
          <w:p>
            <w:r>
              <w:rPr/>
              <w:t xml:space="preserve">PT-00042</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article:nth-of-type(2) &gt; p:nth-of-type(1)</w:t>
            </w:r>
          </w:p>
        </w:tc>
        <w:tc>
          <w:tcPr>
            <w:tcW w:w="3800" w:type="dxa"/>
          </w:tcPr>
          <w:p>
            <w:r>
              <w:rPr/>
              <w:t xml:space="preserve">Recognising that no two routines, concerns or recoveries are exactly the same.</w:t>
            </w:r>
          </w:p>
        </w:tc>
        <w:tc>
          <w:tcPr>
            <w:tcW w:w="3800" w:type="dxa"/>
          </w:tcPr>
          <w:p>
            <w:r>
              <w:rPr/>
              <w:t xml:space="preserve">Reconhecendo que duas rotinas, preocupações ou recuperações não são exatamente iguais.</w:t>
            </w:r>
          </w:p>
        </w:tc>
      </w:tr>
      <w:tr>
        <w:tc>
          <w:tcPr>
            <w:tcW w:w="900" w:type="dxa"/>
          </w:tcPr>
          <w:p>
            <w:r>
              <w:rPr/>
              <w:t xml:space="preserve">EN-00043</w:t>
            </w:r>
          </w:p>
        </w:tc>
        <w:tc>
          <w:tcPr>
            <w:tcW w:w="900" w:type="dxa"/>
          </w:tcPr>
          <w:p>
            <w:r>
              <w:rPr/>
              <w:t xml:space="preserve">PT-00043</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article:nth-of-type(3) &gt; h2:nth-of-type(1)</w:t>
            </w:r>
          </w:p>
        </w:tc>
        <w:tc>
          <w:tcPr>
            <w:tcW w:w="3800" w:type="dxa"/>
          </w:tcPr>
          <w:p>
            <w:r>
              <w:rPr/>
              <w:t xml:space="preserve">Subtle change</w:t>
            </w:r>
          </w:p>
        </w:tc>
        <w:tc>
          <w:tcPr>
            <w:tcW w:w="3800" w:type="dxa"/>
          </w:tcPr>
          <w:p>
            <w:r>
              <w:rPr/>
              <w:t xml:space="preserve">Mudança sutil</w:t>
            </w:r>
          </w:p>
        </w:tc>
      </w:tr>
      <w:tr>
        <w:tc>
          <w:tcPr>
            <w:tcW w:w="900" w:type="dxa"/>
          </w:tcPr>
          <w:p>
            <w:r>
              <w:rPr/>
              <w:t xml:space="preserve">EN-00044</w:t>
            </w:r>
          </w:p>
        </w:tc>
        <w:tc>
          <w:tcPr>
            <w:tcW w:w="900" w:type="dxa"/>
          </w:tcPr>
          <w:p>
            <w:r>
              <w:rPr/>
              <w:t xml:space="preserve">PT-00044</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article:nth-of-type(3) &gt; p:nth-of-type(1)</w:t>
            </w:r>
          </w:p>
        </w:tc>
        <w:tc>
          <w:tcPr>
            <w:tcW w:w="3800" w:type="dxa"/>
          </w:tcPr>
          <w:p>
            <w:r>
              <w:rPr/>
              <w:t xml:space="preserve">Planning improvement without asking every person to pursue the same result.</w:t>
            </w:r>
          </w:p>
        </w:tc>
        <w:tc>
          <w:tcPr>
            <w:tcW w:w="3800" w:type="dxa"/>
          </w:tcPr>
          <w:p>
            <w:r>
              <w:rPr/>
              <w:t xml:space="preserve">Planejando melhorias sem pedir a cada pessoa que procure o mesmo resultado.</w:t>
            </w:r>
          </w:p>
        </w:tc>
      </w:tr>
      <w:tr>
        <w:tc>
          <w:tcPr>
            <w:tcW w:w="900" w:type="dxa"/>
          </w:tcPr>
          <w:p>
            <w:r>
              <w:rPr/>
              <w:t xml:space="preserve">EN-00045</w:t>
            </w:r>
          </w:p>
        </w:tc>
        <w:tc>
          <w:tcPr>
            <w:tcW w:w="900" w:type="dxa"/>
          </w:tcPr>
          <w:p>
            <w:r>
              <w:rPr/>
              <w:t xml:space="preserve">PT-00045</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article:nth-of-type(4) &gt; h2:nth-of-type(1)</w:t>
            </w:r>
          </w:p>
        </w:tc>
        <w:tc>
          <w:tcPr>
            <w:tcW w:w="3800" w:type="dxa"/>
          </w:tcPr>
          <w:p>
            <w:r>
              <w:rPr/>
              <w:t xml:space="preserve">Continuity</w:t>
            </w:r>
          </w:p>
        </w:tc>
        <w:tc>
          <w:tcPr>
            <w:tcW w:w="3800" w:type="dxa"/>
          </w:tcPr>
          <w:p>
            <w:r>
              <w:rPr/>
              <w:t xml:space="preserve">Continuidade</w:t>
            </w:r>
          </w:p>
        </w:tc>
      </w:tr>
      <w:tr>
        <w:tc>
          <w:tcPr>
            <w:tcW w:w="900" w:type="dxa"/>
          </w:tcPr>
          <w:p>
            <w:r>
              <w:rPr/>
              <w:t xml:space="preserve">EN-00046</w:t>
            </w:r>
          </w:p>
        </w:tc>
        <w:tc>
          <w:tcPr>
            <w:tcW w:w="900" w:type="dxa"/>
          </w:tcPr>
          <w:p>
            <w:r>
              <w:rPr/>
              <w:t xml:space="preserve">PT-00046</w:t>
            </w:r>
          </w:p>
        </w:tc>
        <w:tc>
          <w:tcPr>
            <w:tcW w:w="1400" w:type="dxa"/>
          </w:tcPr>
          <w:p>
            <w:r>
              <w:rPr/>
              <w:t xml:space="preserve">Visible text</w:t>
            </w:r>
          </w:p>
        </w:tc>
        <w:tc>
          <w:tcPr>
            <w:tcW w:w="2000" w:type="dxa"/>
          </w:tcPr>
          <w:p>
            <w:r>
              <w:rPr/>
              <w:t xml:space="preserve">html:nth-of-type(1) &gt; body:nth-of-type(1) &gt; main#main &gt; section#why-this-work &gt; div:nth-of-type(1) &gt; div:nth-of-type(1) &gt; div:nth-of-type(1) &gt; article:nth-of-type(4) &gt; p:nth-of-type(1)</w:t>
            </w:r>
          </w:p>
        </w:tc>
        <w:tc>
          <w:tcPr>
            <w:tcW w:w="3800" w:type="dxa"/>
          </w:tcPr>
          <w:p>
            <w:r>
              <w:rPr/>
              <w:t xml:space="preserve">Building trust through preparation, aftercare and thoughtful review.</w:t>
            </w:r>
          </w:p>
        </w:tc>
        <w:tc>
          <w:tcPr>
            <w:tcW w:w="3800" w:type="dxa"/>
          </w:tcPr>
          <w:p>
            <w:r>
              <w:rPr/>
              <w:t xml:space="preserve">Construindo confiança através da preparação, cuidados posteriores e revisão ponderada.</w:t>
            </w:r>
          </w:p>
        </w:tc>
      </w:tr>
      <w:tr>
        <w:tc>
          <w:tcPr>
            <w:tcW w:w="900" w:type="dxa"/>
          </w:tcPr>
          <w:p>
            <w:r>
              <w:rPr/>
              <w:t xml:space="preserve">EN-00047</w:t>
            </w:r>
          </w:p>
        </w:tc>
        <w:tc>
          <w:tcPr>
            <w:tcW w:w="900" w:type="dxa"/>
          </w:tcPr>
          <w:p>
            <w:r>
              <w:rPr/>
              <w:t xml:space="preserve">PT-00047</w:t>
            </w:r>
          </w:p>
        </w:tc>
        <w:tc>
          <w:tcPr>
            <w:tcW w:w="1400" w:type="dxa"/>
          </w:tcPr>
          <w:p>
            <w:r>
              <w:rPr/>
              <w:t xml:space="preserve">Visible text</w:t>
            </w:r>
          </w:p>
        </w:tc>
        <w:tc>
          <w:tcPr>
            <w:tcW w:w="2000" w:type="dxa"/>
          </w:tcPr>
          <w:p>
            <w:r>
              <w:rPr/>
              <w:t xml:space="preserve">html:nth-of-type(1) &gt; body:nth-of-type(1) &gt; main#main &gt; section#my-view-of-aesthetics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EN-00048</w:t>
            </w:r>
          </w:p>
        </w:tc>
        <w:tc>
          <w:tcPr>
            <w:tcW w:w="900" w:type="dxa"/>
          </w:tcPr>
          <w:p>
            <w:r>
              <w:rPr/>
              <w:t xml:space="preserve">PT-00048</w:t>
            </w:r>
          </w:p>
        </w:tc>
        <w:tc>
          <w:tcPr>
            <w:tcW w:w="1400" w:type="dxa"/>
          </w:tcPr>
          <w:p>
            <w:r>
              <w:rPr/>
              <w:t xml:space="preserve">Visible text</w:t>
            </w:r>
          </w:p>
        </w:tc>
        <w:tc>
          <w:tcPr>
            <w:tcW w:w="2000" w:type="dxa"/>
          </w:tcPr>
          <w:p>
            <w:r>
              <w:rPr/>
              <w:t xml:space="preserve">html:nth-of-type(1) &gt; body:nth-of-type(1) &gt; main#main &gt; section#my-view-of-aesthetics &gt; div:nth-of-type(1) &gt; header:nth-of-type(1) &gt; p:nth-of-type(1)</w:t>
            </w:r>
          </w:p>
        </w:tc>
        <w:tc>
          <w:tcPr>
            <w:tcW w:w="3800" w:type="dxa"/>
          </w:tcPr>
          <w:p>
            <w:r>
              <w:rPr/>
              <w:t xml:space="preserve">MY VIEW OF AESTHETICS</w:t>
            </w:r>
          </w:p>
        </w:tc>
        <w:tc>
          <w:tcPr>
            <w:tcW w:w="3800" w:type="dxa"/>
          </w:tcPr>
          <w:p>
            <w:r>
              <w:rPr/>
              <w:t xml:space="preserve">Minha visão da estética</w:t>
            </w:r>
          </w:p>
        </w:tc>
      </w:tr>
      <w:tr>
        <w:tc>
          <w:tcPr>
            <w:tcW w:w="900" w:type="dxa"/>
          </w:tcPr>
          <w:p>
            <w:r>
              <w:rPr/>
              <w:t xml:space="preserve">EN-00049</w:t>
            </w:r>
          </w:p>
        </w:tc>
        <w:tc>
          <w:tcPr>
            <w:tcW w:w="900" w:type="dxa"/>
          </w:tcPr>
          <w:p>
            <w:r>
              <w:rPr/>
              <w:t xml:space="preserve">PT-00049</w:t>
            </w:r>
          </w:p>
        </w:tc>
        <w:tc>
          <w:tcPr>
            <w:tcW w:w="1400" w:type="dxa"/>
          </w:tcPr>
          <w:p>
            <w:r>
              <w:rPr/>
              <w:t xml:space="preserve">Visible text</w:t>
            </w:r>
          </w:p>
        </w:tc>
        <w:tc>
          <w:tcPr>
            <w:tcW w:w="2000" w:type="dxa"/>
          </w:tcPr>
          <w:p>
            <w:r>
              <w:rPr/>
              <w:t xml:space="preserve">html:nth-of-type(1) &gt; body:nth-of-type(1) &gt; main#main &gt; section#my-view-of-aesthetics &gt; div:nth-of-type(1) &gt; header:nth-of-type(1) &gt; h2#about-03-individuality-before-imitation</w:t>
            </w:r>
          </w:p>
        </w:tc>
        <w:tc>
          <w:tcPr>
            <w:tcW w:w="3800" w:type="dxa"/>
          </w:tcPr>
          <w:p>
            <w:r>
              <w:rPr/>
              <w:t xml:space="preserve">Individuality before imitation</w:t>
            </w:r>
          </w:p>
        </w:tc>
        <w:tc>
          <w:tcPr>
            <w:tcW w:w="3800" w:type="dxa"/>
          </w:tcPr>
          <w:p>
            <w:r>
              <w:rPr/>
              <w:t xml:space="preserve">Individualidade antes da imitação</w:t>
            </w:r>
          </w:p>
        </w:tc>
      </w:tr>
      <w:tr>
        <w:tc>
          <w:tcPr>
            <w:tcW w:w="900" w:type="dxa"/>
          </w:tcPr>
          <w:p>
            <w:r>
              <w:rPr/>
              <w:t xml:space="preserve">EN-00050</w:t>
            </w:r>
          </w:p>
        </w:tc>
        <w:tc>
          <w:tcPr>
            <w:tcW w:w="900" w:type="dxa"/>
          </w:tcPr>
          <w:p>
            <w:r>
              <w:rPr/>
              <w:t xml:space="preserve">PT-00050</w:t>
            </w:r>
          </w:p>
        </w:tc>
        <w:tc>
          <w:tcPr>
            <w:tcW w:w="1400" w:type="dxa"/>
          </w:tcPr>
          <w:p>
            <w:r>
              <w:rPr/>
              <w:t xml:space="preserve">Visible text</w:t>
            </w:r>
          </w:p>
        </w:tc>
        <w:tc>
          <w:tcPr>
            <w:tcW w:w="2000" w:type="dxa"/>
          </w:tcPr>
          <w:p>
            <w:r>
              <w:rPr/>
              <w:t xml:space="preserve">html:nth-of-type(1) &gt; body:nth-of-type(1) &gt; main#main &gt; section#my-view-of-aesthetics &gt; div:nth-of-type(1) &gt; p:nth-of-type(1)</w:t>
            </w:r>
          </w:p>
        </w:tc>
        <w:tc>
          <w:tcPr>
            <w:tcW w:w="3800" w:type="dxa"/>
          </w:tcPr>
          <w:p>
            <w:r>
              <w:rPr/>
              <w:t xml:space="preserve">I do not believe aesthetic care should make everyone look the same.</w:t>
            </w:r>
          </w:p>
        </w:tc>
        <w:tc>
          <w:tcPr>
            <w:tcW w:w="3800" w:type="dxa"/>
          </w:tcPr>
          <w:p>
            <w:r>
              <w:rPr/>
              <w:t xml:space="preserve">Não acredito que cuidado estético deva fazer todos parecerem iguais.</w:t>
            </w:r>
          </w:p>
        </w:tc>
      </w:tr>
      <w:tr>
        <w:tc>
          <w:tcPr>
            <w:tcW w:w="900" w:type="dxa"/>
          </w:tcPr>
          <w:p>
            <w:r>
              <w:rPr/>
              <w:t xml:space="preserve">EN-00051</w:t>
            </w:r>
          </w:p>
        </w:tc>
        <w:tc>
          <w:tcPr>
            <w:tcW w:w="900" w:type="dxa"/>
          </w:tcPr>
          <w:p>
            <w:r>
              <w:rPr/>
              <w:t xml:space="preserve">PT-00051</w:t>
            </w:r>
          </w:p>
        </w:tc>
        <w:tc>
          <w:tcPr>
            <w:tcW w:w="1400" w:type="dxa"/>
          </w:tcPr>
          <w:p>
            <w:r>
              <w:rPr/>
              <w:t xml:space="preserve">Visible text</w:t>
            </w:r>
          </w:p>
        </w:tc>
        <w:tc>
          <w:tcPr>
            <w:tcW w:w="2000" w:type="dxa"/>
          </w:tcPr>
          <w:p>
            <w:r>
              <w:rPr/>
              <w:t xml:space="preserve">html:nth-of-type(1) &gt; body:nth-of-type(1) &gt; main#main &gt; section#my-view-of-aesthetics &gt; div:nth-of-type(1) &gt; p:nth-of-type(2)</w:t>
            </w:r>
          </w:p>
        </w:tc>
        <w:tc>
          <w:tcPr>
            <w:tcW w:w="3800" w:type="dxa"/>
          </w:tcPr>
          <w:p>
            <w:r>
              <w:rPr/>
              <w:t xml:space="preserve">There is no single face, skin texture, expression or proportion that every person should be encouraged to pursue. What feels harmonious for one person may feel unnecessary or unnatural for another.</w:t>
            </w:r>
          </w:p>
        </w:tc>
        <w:tc>
          <w:tcPr>
            <w:tcW w:w="3800" w:type="dxa"/>
          </w:tcPr>
          <w:p>
            <w:r>
              <w:rPr/>
              <w:t xml:space="preserve">Não há um único rosto, textura pele, expressão ou proporção que cada pessoa deve ser encorajada a perseguir. O que parece harmonioso para uma pessoa pode ser desnecessário ou não natural para outra.</w:t>
            </w:r>
          </w:p>
        </w:tc>
      </w:tr>
      <w:tr>
        <w:tc>
          <w:tcPr>
            <w:tcW w:w="900" w:type="dxa"/>
          </w:tcPr>
          <w:p>
            <w:r>
              <w:rPr/>
              <w:t xml:space="preserve">EN-00052</w:t>
            </w:r>
          </w:p>
        </w:tc>
        <w:tc>
          <w:tcPr>
            <w:tcW w:w="900" w:type="dxa"/>
          </w:tcPr>
          <w:p>
            <w:r>
              <w:rPr/>
              <w:t xml:space="preserve">PT-00052</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article:nth-of-type(1) &gt; h2:nth-of-type(1)</w:t>
            </w:r>
          </w:p>
        </w:tc>
        <w:tc>
          <w:tcPr>
            <w:tcW w:w="3800" w:type="dxa"/>
          </w:tcPr>
          <w:p>
            <w:r>
              <w:rPr/>
              <w:t xml:space="preserve">I look for</w:t>
            </w:r>
          </w:p>
        </w:tc>
        <w:tc>
          <w:tcPr>
            <w:tcW w:w="3800" w:type="dxa"/>
          </w:tcPr>
          <w:p>
            <w:r>
              <w:rPr/>
              <w:t xml:space="preserve">Eu procuro</w:t>
            </w:r>
          </w:p>
        </w:tc>
      </w:tr>
      <w:tr>
        <w:tc>
          <w:tcPr>
            <w:tcW w:w="900" w:type="dxa"/>
          </w:tcPr>
          <w:p>
            <w:r>
              <w:rPr/>
              <w:t xml:space="preserve">EN-00053</w:t>
            </w:r>
          </w:p>
        </w:tc>
        <w:tc>
          <w:tcPr>
            <w:tcW w:w="900" w:type="dxa"/>
          </w:tcPr>
          <w:p>
            <w:r>
              <w:rPr/>
              <w:t xml:space="preserve">PT-00053</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article:nth-of-type(1) &gt; ul:nth-of-type(1) &gt; li:nth-of-type(1) &gt; span:nth-of-type(1)</w:t>
            </w:r>
          </w:p>
        </w:tc>
        <w:tc>
          <w:tcPr>
            <w:tcW w:w="3800" w:type="dxa"/>
          </w:tcPr>
          <w:p>
            <w:r>
              <w:rPr/>
              <w:t xml:space="preserve">Balance without uniformity</w:t>
            </w:r>
          </w:p>
        </w:tc>
        <w:tc>
          <w:tcPr>
            <w:tcW w:w="3800" w:type="dxa"/>
          </w:tcPr>
          <w:p>
            <w:r>
              <w:rPr/>
              <w:t xml:space="preserve">Equilíbrio sem uniformidade</w:t>
            </w:r>
          </w:p>
        </w:tc>
      </w:tr>
      <w:tr>
        <w:tc>
          <w:tcPr>
            <w:tcW w:w="900" w:type="dxa"/>
          </w:tcPr>
          <w:p>
            <w:r>
              <w:rPr/>
              <w:t xml:space="preserve">EN-00054</w:t>
            </w:r>
          </w:p>
        </w:tc>
        <w:tc>
          <w:tcPr>
            <w:tcW w:w="900" w:type="dxa"/>
          </w:tcPr>
          <w:p>
            <w:r>
              <w:rPr/>
              <w:t xml:space="preserve">PT-00054</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article:nth-of-type(1) &gt; ul:nth-of-type(1) &gt; li:nth-of-type(2) &gt; span:nth-of-type(1)</w:t>
            </w:r>
          </w:p>
        </w:tc>
        <w:tc>
          <w:tcPr>
            <w:tcW w:w="3800" w:type="dxa"/>
          </w:tcPr>
          <w:p>
            <w:r>
              <w:rPr/>
              <w:t xml:space="preserve">Change without loss of expression</w:t>
            </w:r>
          </w:p>
        </w:tc>
        <w:tc>
          <w:tcPr>
            <w:tcW w:w="3800" w:type="dxa"/>
          </w:tcPr>
          <w:p>
            <w:r>
              <w:rPr/>
              <w:t xml:space="preserve">Mudança sem perda de expressão</w:t>
            </w:r>
          </w:p>
        </w:tc>
      </w:tr>
      <w:tr>
        <w:tc>
          <w:tcPr>
            <w:tcW w:w="900" w:type="dxa"/>
          </w:tcPr>
          <w:p>
            <w:r>
              <w:rPr/>
              <w:t xml:space="preserve">EN-00055</w:t>
            </w:r>
          </w:p>
        </w:tc>
        <w:tc>
          <w:tcPr>
            <w:tcW w:w="900" w:type="dxa"/>
          </w:tcPr>
          <w:p>
            <w:r>
              <w:rPr/>
              <w:t xml:space="preserve">PT-00055</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article:nth-of-type(1) &gt; ul:nth-of-type(1) &gt; li:nth-of-type(3) &gt; span:nth-of-type(1)</w:t>
            </w:r>
          </w:p>
        </w:tc>
        <w:tc>
          <w:tcPr>
            <w:tcW w:w="3800" w:type="dxa"/>
          </w:tcPr>
          <w:p>
            <w:r>
              <w:rPr/>
              <w:t xml:space="preserve">Improvement without exaggerated promises</w:t>
            </w:r>
          </w:p>
        </w:tc>
        <w:tc>
          <w:tcPr>
            <w:tcW w:w="3800" w:type="dxa"/>
          </w:tcPr>
          <w:p>
            <w:r>
              <w:rPr/>
              <w:t xml:space="preserve">Melhorar sem promessas exageradas</w:t>
            </w:r>
          </w:p>
        </w:tc>
      </w:tr>
      <w:tr>
        <w:tc>
          <w:tcPr>
            <w:tcW w:w="900" w:type="dxa"/>
          </w:tcPr>
          <w:p>
            <w:r>
              <w:rPr/>
              <w:t xml:space="preserve">EN-00056</w:t>
            </w:r>
          </w:p>
        </w:tc>
        <w:tc>
          <w:tcPr>
            <w:tcW w:w="900" w:type="dxa"/>
          </w:tcPr>
          <w:p>
            <w:r>
              <w:rPr/>
              <w:t xml:space="preserve">PT-00056</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article:nth-of-type(1) &gt; ul:nth-of-type(1) &gt; li:nth-of-type(4) &gt; span:nth-of-type(1)</w:t>
            </w:r>
          </w:p>
        </w:tc>
        <w:tc>
          <w:tcPr>
            <w:tcW w:w="3800" w:type="dxa"/>
          </w:tcPr>
          <w:p>
            <w:r>
              <w:rPr/>
              <w:t xml:space="preserve">Technology used for a clear reason</w:t>
            </w:r>
          </w:p>
        </w:tc>
        <w:tc>
          <w:tcPr>
            <w:tcW w:w="3800" w:type="dxa"/>
          </w:tcPr>
          <w:p>
            <w:r>
              <w:rPr/>
              <w:t xml:space="preserve">Tecnologia usada por uma razão clara</w:t>
            </w:r>
          </w:p>
        </w:tc>
      </w:tr>
      <w:tr>
        <w:tc>
          <w:tcPr>
            <w:tcW w:w="900" w:type="dxa"/>
          </w:tcPr>
          <w:p>
            <w:r>
              <w:rPr/>
              <w:t xml:space="preserve">EN-00057</w:t>
            </w:r>
          </w:p>
        </w:tc>
        <w:tc>
          <w:tcPr>
            <w:tcW w:w="900" w:type="dxa"/>
          </w:tcPr>
          <w:p>
            <w:r>
              <w:rPr/>
              <w:t xml:space="preserve">PT-00057</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article:nth-of-type(2) &gt; h2:nth-of-type(1)</w:t>
            </w:r>
          </w:p>
        </w:tc>
        <w:tc>
          <w:tcPr>
            <w:tcW w:w="3800" w:type="dxa"/>
          </w:tcPr>
          <w:p>
            <w:r>
              <w:rPr/>
              <w:t xml:space="preserve">I step away from</w:t>
            </w:r>
          </w:p>
        </w:tc>
        <w:tc>
          <w:tcPr>
            <w:tcW w:w="3800" w:type="dxa"/>
          </w:tcPr>
          <w:p>
            <w:r>
              <w:rPr/>
              <w:t xml:space="preserve">Eu me afastei</w:t>
            </w:r>
          </w:p>
        </w:tc>
      </w:tr>
      <w:tr>
        <w:tc>
          <w:tcPr>
            <w:tcW w:w="900" w:type="dxa"/>
          </w:tcPr>
          <w:p>
            <w:r>
              <w:rPr/>
              <w:t xml:space="preserve">EN-00058</w:t>
            </w:r>
          </w:p>
        </w:tc>
        <w:tc>
          <w:tcPr>
            <w:tcW w:w="900" w:type="dxa"/>
          </w:tcPr>
          <w:p>
            <w:r>
              <w:rPr/>
              <w:t xml:space="preserve">PT-00058</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article:nth-of-type(2) &gt; ul:nth-of-type(1) &gt; li:nth-of-type(1) &gt; span:nth-of-type(1)</w:t>
            </w:r>
          </w:p>
        </w:tc>
        <w:tc>
          <w:tcPr>
            <w:tcW w:w="3800" w:type="dxa"/>
          </w:tcPr>
          <w:p>
            <w:r>
              <w:rPr/>
              <w:t xml:space="preserve">Trend-led standardisation</w:t>
            </w:r>
          </w:p>
        </w:tc>
        <w:tc>
          <w:tcPr>
            <w:tcW w:w="3800" w:type="dxa"/>
          </w:tcPr>
          <w:p>
            <w:r>
              <w:rPr/>
              <w:t xml:space="preserve">Normalização com tendências</w:t>
            </w:r>
          </w:p>
        </w:tc>
      </w:tr>
      <w:tr>
        <w:tc>
          <w:tcPr>
            <w:tcW w:w="900" w:type="dxa"/>
          </w:tcPr>
          <w:p>
            <w:r>
              <w:rPr/>
              <w:t xml:space="preserve">EN-00059</w:t>
            </w:r>
          </w:p>
        </w:tc>
        <w:tc>
          <w:tcPr>
            <w:tcW w:w="900" w:type="dxa"/>
          </w:tcPr>
          <w:p>
            <w:r>
              <w:rPr/>
              <w:t xml:space="preserve">PT-00059</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article:nth-of-type(2) &gt; ul:nth-of-type(1) &gt; li:nth-of-type(2) &gt; span:nth-of-type(1)</w:t>
            </w:r>
          </w:p>
        </w:tc>
        <w:tc>
          <w:tcPr>
            <w:tcW w:w="3800" w:type="dxa"/>
          </w:tcPr>
          <w:p>
            <w:r>
              <w:rPr/>
              <w:t xml:space="preserve">Pressure to keep changing</w:t>
            </w:r>
          </w:p>
        </w:tc>
        <w:tc>
          <w:tcPr>
            <w:tcW w:w="3800" w:type="dxa"/>
          </w:tcPr>
          <w:p>
            <w:r>
              <w:rPr/>
              <w:t xml:space="preserve">Pressão para continuar mudando.</w:t>
            </w:r>
          </w:p>
        </w:tc>
      </w:tr>
      <w:tr>
        <w:tc>
          <w:tcPr>
            <w:tcW w:w="900" w:type="dxa"/>
          </w:tcPr>
          <w:p>
            <w:r>
              <w:rPr/>
              <w:t xml:space="preserve">EN-00060</w:t>
            </w:r>
          </w:p>
        </w:tc>
        <w:tc>
          <w:tcPr>
            <w:tcW w:w="900" w:type="dxa"/>
          </w:tcPr>
          <w:p>
            <w:r>
              <w:rPr/>
              <w:t xml:space="preserve">PT-00060</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article:nth-of-type(2) &gt; ul:nth-of-type(1) &gt; li:nth-of-type(3) &gt; span:nth-of-type(1)</w:t>
            </w:r>
          </w:p>
        </w:tc>
        <w:tc>
          <w:tcPr>
            <w:tcW w:w="3800" w:type="dxa"/>
          </w:tcPr>
          <w:p>
            <w:r>
              <w:rPr/>
              <w:t xml:space="preserve">Treating natural variation as failure</w:t>
            </w:r>
          </w:p>
        </w:tc>
        <w:tc>
          <w:tcPr>
            <w:tcW w:w="3800" w:type="dxa"/>
          </w:tcPr>
          <w:p>
            <w:r>
              <w:rPr/>
              <w:t xml:space="preserve">Tratando a variação natural como falha</w:t>
            </w:r>
          </w:p>
        </w:tc>
      </w:tr>
      <w:tr>
        <w:tc>
          <w:tcPr>
            <w:tcW w:w="900" w:type="dxa"/>
          </w:tcPr>
          <w:p>
            <w:r>
              <w:rPr/>
              <w:t xml:space="preserve">EN-00061</w:t>
            </w:r>
          </w:p>
        </w:tc>
        <w:tc>
          <w:tcPr>
            <w:tcW w:w="900" w:type="dxa"/>
          </w:tcPr>
          <w:p>
            <w:r>
              <w:rPr/>
              <w:t xml:space="preserve">PT-00061</w:t>
            </w:r>
          </w:p>
        </w:tc>
        <w:tc>
          <w:tcPr>
            <w:tcW w:w="1400" w:type="dxa"/>
          </w:tcPr>
          <w:p>
            <w:r>
              <w:rPr/>
              <w:t xml:space="preserve">Visible text</w:t>
            </w:r>
          </w:p>
        </w:tc>
        <w:tc>
          <w:tcPr>
            <w:tcW w:w="2000" w:type="dxa"/>
          </w:tcPr>
          <w:p>
            <w:r>
              <w:rPr/>
              <w:t xml:space="preserve">html:nth-of-type(1) &gt; body:nth-of-type(1) &gt; main#main &gt; section#my-view-of-aesthetics &gt; div:nth-of-type(1) &gt; div:nth-of-type(1) &gt; article:nth-of-type(2) &gt; ul:nth-of-type(1) &gt; li:nth-of-type(4) &gt; span:nth-of-type(1)</w:t>
            </w:r>
          </w:p>
        </w:tc>
        <w:tc>
          <w:tcPr>
            <w:tcW w:w="3800" w:type="dxa"/>
          </w:tcPr>
          <w:p>
            <w:r>
              <w:rPr/>
              <w:t xml:space="preserve">Intervention for intervention’s sake</w:t>
            </w:r>
          </w:p>
        </w:tc>
        <w:tc>
          <w:tcPr>
            <w:tcW w:w="3800" w:type="dxa"/>
          </w:tcPr>
          <w:p>
            <w:r>
              <w:rPr/>
              <w:t xml:space="preserve">Intervenção por intervenção</w:t>
            </w:r>
          </w:p>
        </w:tc>
      </w:tr>
      <w:tr>
        <w:tc>
          <w:tcPr>
            <w:tcW w:w="900" w:type="dxa"/>
          </w:tcPr>
          <w:p>
            <w:r>
              <w:rPr/>
              <w:t xml:space="preserve">EN-00062</w:t>
            </w:r>
          </w:p>
        </w:tc>
        <w:tc>
          <w:tcPr>
            <w:tcW w:w="900" w:type="dxa"/>
          </w:tcPr>
          <w:p>
            <w:r>
              <w:rPr/>
              <w:t xml:space="preserve">PT-00062</w:t>
            </w:r>
          </w:p>
        </w:tc>
        <w:tc>
          <w:tcPr>
            <w:tcW w:w="1400" w:type="dxa"/>
          </w:tcPr>
          <w:p>
            <w:r>
              <w:rPr/>
              <w:t xml:space="preserve">Visible text</w:t>
            </w:r>
          </w:p>
        </w:tc>
        <w:tc>
          <w:tcPr>
            <w:tcW w:w="2000" w:type="dxa"/>
          </w:tcPr>
          <w:p>
            <w:r>
              <w:rPr/>
              <w:t xml:space="preserve">html:nth-of-type(1) &gt; body:nth-of-type(1) &gt; main#main &gt; section#my-view-of-aesthetics &gt; div:nth-of-type(1) &gt; figure:nth-of-type(1) &gt; blockquote:nth-of-type(1) &gt; p:nth-of-type(1)</w:t>
            </w:r>
          </w:p>
        </w:tc>
        <w:tc>
          <w:tcPr>
            <w:tcW w:w="3800" w:type="dxa"/>
          </w:tcPr>
          <w:p>
            <w:r>
              <w:rPr/>
              <w:t xml:space="preserve">The most beautiful change is one that helps you feel confident without asking you to become someone else.</w:t>
            </w:r>
          </w:p>
        </w:tc>
        <w:tc>
          <w:tcPr>
            <w:tcW w:w="3800" w:type="dxa"/>
          </w:tcPr>
          <w:p>
            <w:r>
              <w:rPr/>
              <w:t xml:space="preserve">A mudança mais bonita é aquela que ajuda você a se sentir confiante sem pedir para se tornar outra pessoa.</w:t>
            </w:r>
          </w:p>
        </w:tc>
      </w:tr>
      <w:tr>
        <w:tc>
          <w:tcPr>
            <w:tcW w:w="900" w:type="dxa"/>
          </w:tcPr>
          <w:p>
            <w:r>
              <w:rPr/>
              <w:t xml:space="preserve">EN-00063</w:t>
            </w:r>
          </w:p>
        </w:tc>
        <w:tc>
          <w:tcPr>
            <w:tcW w:w="900" w:type="dxa"/>
          </w:tcPr>
          <w:p>
            <w:r>
              <w:rPr/>
              <w:t xml:space="preserve">PT-00063</w:t>
            </w:r>
          </w:p>
        </w:tc>
        <w:tc>
          <w:tcPr>
            <w:tcW w:w="1400" w:type="dxa"/>
          </w:tcPr>
          <w:p>
            <w:r>
              <w:rPr/>
              <w:t xml:space="preserve">Visible text</w:t>
            </w:r>
          </w:p>
        </w:tc>
        <w:tc>
          <w:tcPr>
            <w:tcW w:w="2000" w:type="dxa"/>
          </w:tcPr>
          <w:p>
            <w:r>
              <w:rPr/>
              <w:t xml:space="preserve">html:nth-of-type(1) &gt; body:nth-of-type(1) &gt; main#main &gt; section#my-view-of-aesthetics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EN-00064</w:t>
            </w:r>
          </w:p>
        </w:tc>
        <w:tc>
          <w:tcPr>
            <w:tcW w:w="900" w:type="dxa"/>
          </w:tcPr>
          <w:p>
            <w:r>
              <w:rPr/>
              <w:t xml:space="preserve">PT-00064</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EN-00065</w:t>
            </w:r>
          </w:p>
        </w:tc>
        <w:tc>
          <w:tcPr>
            <w:tcW w:w="900" w:type="dxa"/>
          </w:tcPr>
          <w:p>
            <w:r>
              <w:rPr/>
              <w:t xml:space="preserve">PT-00065</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header:nth-of-type(1) &gt; p:nth-of-type(1)</w:t>
            </w:r>
          </w:p>
        </w:tc>
        <w:tc>
          <w:tcPr>
            <w:tcW w:w="3800" w:type="dxa"/>
          </w:tcPr>
          <w:p>
            <w:r>
              <w:rPr/>
              <w:t xml:space="preserve">CLINICAL JUDGMENT</w:t>
            </w:r>
          </w:p>
        </w:tc>
        <w:tc>
          <w:tcPr>
            <w:tcW w:w="3800" w:type="dxa"/>
          </w:tcPr>
          <w:p>
            <w:r>
              <w:rPr/>
              <w:t xml:space="preserve">ACÓRDÃO CLÍNICO</w:t>
            </w:r>
          </w:p>
        </w:tc>
      </w:tr>
      <w:tr>
        <w:tc>
          <w:tcPr>
            <w:tcW w:w="900" w:type="dxa"/>
          </w:tcPr>
          <w:p>
            <w:r>
              <w:rPr/>
              <w:t xml:space="preserve">EN-00066</w:t>
            </w:r>
          </w:p>
        </w:tc>
        <w:tc>
          <w:tcPr>
            <w:tcW w:w="900" w:type="dxa"/>
          </w:tcPr>
          <w:p>
            <w:r>
              <w:rPr/>
              <w:t xml:space="preserve">PT-00066</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header:nth-of-type(1) &gt; h2#about-04-how-recommendations-are-made</w:t>
            </w:r>
          </w:p>
        </w:tc>
        <w:tc>
          <w:tcPr>
            <w:tcW w:w="3800" w:type="dxa"/>
          </w:tcPr>
          <w:p>
            <w:r>
              <w:rPr/>
              <w:t xml:space="preserve">How I make recommendations</w:t>
            </w:r>
          </w:p>
        </w:tc>
        <w:tc>
          <w:tcPr>
            <w:tcW w:w="3800" w:type="dxa"/>
          </w:tcPr>
          <w:p>
            <w:r>
              <w:rPr/>
              <w:t xml:space="preserve">Como eu faço recomendações</w:t>
            </w:r>
          </w:p>
        </w:tc>
      </w:tr>
      <w:tr>
        <w:tc>
          <w:tcPr>
            <w:tcW w:w="900" w:type="dxa"/>
          </w:tcPr>
          <w:p>
            <w:r>
              <w:rPr/>
              <w:t xml:space="preserve">EN-00067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p:nth-of-type(1)</w:t>
            </w:r>
          </w:p>
        </w:tc>
        <w:tc>
          <w:tcPr>
            <w:tcW w:w="3800" w:type="dxa"/>
          </w:tcPr>
          <w:p>
            <w:r>
              <w:rPr/>
              <w:t xml:space="preserve">Each recommendation begins with a careful conversation, then considers what is appropriate for you now.</w:t>
            </w:r>
          </w:p>
        </w:tc>
        <w:tc>
          <w:tcPr>
            <w:tcW w:w="3800" w:type="dxa"/>
          </w:tcPr>
          <w:p>
            <w:r>
              <w:rPr/>
              <w:t xml:space="preserve">Not published in Portuguese</w:t>
            </w:r>
          </w:p>
        </w:tc>
      </w:tr>
      <w:tr>
        <w:tc>
          <w:tcPr>
            <w:tcW w:w="900" w:type="dxa"/>
          </w:tcPr>
          <w:p>
            <w:r>
              <w:rPr/>
              <w:t xml:space="preserve">EN-00068</w:t>
            </w:r>
          </w:p>
        </w:tc>
        <w:tc>
          <w:tcPr>
            <w:tcW w:w="900" w:type="dxa"/>
          </w:tcPr>
          <w:p>
            <w:r>
              <w:rPr/>
              <w:t xml:space="preserve">PT-00067</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article:nth-of-type(1) &gt; h2:nth-of-type(1)</w:t>
            </w:r>
          </w:p>
        </w:tc>
        <w:tc>
          <w:tcPr>
            <w:tcW w:w="3800" w:type="dxa"/>
          </w:tcPr>
          <w:p>
            <w:r>
              <w:rPr/>
              <w:t xml:space="preserve">Concern</w:t>
            </w:r>
          </w:p>
        </w:tc>
        <w:tc>
          <w:tcPr>
            <w:tcW w:w="3800" w:type="dxa"/>
          </w:tcPr>
          <w:p>
            <w:r>
              <w:rPr/>
              <w:t xml:space="preserve">Preocupação</w:t>
            </w:r>
          </w:p>
        </w:tc>
      </w:tr>
      <w:tr>
        <w:tc>
          <w:tcPr>
            <w:tcW w:w="900" w:type="dxa"/>
          </w:tcPr>
          <w:p>
            <w:r>
              <w:rPr/>
              <w:t xml:space="preserve">EN-00069</w:t>
            </w:r>
          </w:p>
        </w:tc>
        <w:tc>
          <w:tcPr>
            <w:tcW w:w="900" w:type="dxa"/>
          </w:tcPr>
          <w:p>
            <w:r>
              <w:rPr/>
              <w:t xml:space="preserve">PT-00068</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article:nth-of-type(1) &gt; p:nth-of-type(1)</w:t>
            </w:r>
          </w:p>
        </w:tc>
        <w:tc>
          <w:tcPr>
            <w:tcW w:w="3800" w:type="dxa"/>
          </w:tcPr>
          <w:p>
            <w:r>
              <w:rPr/>
              <w:t xml:space="preserve">What you want to improve and what matters now.</w:t>
            </w:r>
          </w:p>
        </w:tc>
        <w:tc>
          <w:tcPr>
            <w:tcW w:w="3800" w:type="dxa"/>
          </w:tcPr>
          <w:p>
            <w:r>
              <w:rPr/>
              <w:t xml:space="preserve">O que você quer melhorar e por que isso importa agora.</w:t>
            </w:r>
          </w:p>
        </w:tc>
      </w:tr>
      <w:tr>
        <w:tc>
          <w:tcPr>
            <w:tcW w:w="900" w:type="dxa"/>
          </w:tcPr>
          <w:p>
            <w:r>
              <w:rPr/>
              <w:t xml:space="preserve">EN-00070</w:t>
            </w:r>
          </w:p>
        </w:tc>
        <w:tc>
          <w:tcPr>
            <w:tcW w:w="900" w:type="dxa"/>
          </w:tcPr>
          <w:p>
            <w:r>
              <w:rPr/>
              <w:t xml:space="preserve">PT-00069</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article:nth-of-type(2) &gt; h2:nth-of-type(1)</w:t>
            </w:r>
          </w:p>
        </w:tc>
        <w:tc>
          <w:tcPr>
            <w:tcW w:w="3800" w:type="dxa"/>
          </w:tcPr>
          <w:p>
            <w:r>
              <w:rPr/>
              <w:t xml:space="preserve">History</w:t>
            </w:r>
          </w:p>
        </w:tc>
        <w:tc>
          <w:tcPr>
            <w:tcW w:w="3800" w:type="dxa"/>
          </w:tcPr>
          <w:p>
            <w:r>
              <w:rPr/>
              <w:t xml:space="preserve">História</w:t>
            </w:r>
          </w:p>
        </w:tc>
      </w:tr>
      <w:tr>
        <w:tc>
          <w:tcPr>
            <w:tcW w:w="900" w:type="dxa"/>
          </w:tcPr>
          <w:p>
            <w:r>
              <w:rPr/>
              <w:t xml:space="preserve">EN-00071</w:t>
            </w:r>
          </w:p>
        </w:tc>
        <w:tc>
          <w:tcPr>
            <w:tcW w:w="900" w:type="dxa"/>
          </w:tcPr>
          <w:p>
            <w:r>
              <w:rPr/>
              <w:t xml:space="preserve">PT-00070</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article:nth-of-type(2) &gt; p:nth-of-type(1)</w:t>
            </w:r>
          </w:p>
        </w:tc>
        <w:tc>
          <w:tcPr>
            <w:tcW w:w="3800" w:type="dxa"/>
          </w:tcPr>
          <w:p>
            <w:r>
              <w:rPr/>
              <w:t xml:space="preserve">Skin behavior, health context and previous procedures.</w:t>
            </w:r>
          </w:p>
        </w:tc>
        <w:tc>
          <w:tcPr>
            <w:tcW w:w="3800" w:type="dxa"/>
          </w:tcPr>
          <w:p>
            <w:r>
              <w:rPr/>
              <w:t xml:space="preserve">Comportamento pele, contexto de saúde, sensibilidades e procedimentos anteriores.</w:t>
            </w:r>
          </w:p>
        </w:tc>
      </w:tr>
      <w:tr>
        <w:tc>
          <w:tcPr>
            <w:tcW w:w="900" w:type="dxa"/>
          </w:tcPr>
          <w:p>
            <w:r>
              <w:rPr/>
              <w:t xml:space="preserve">EN-00072</w:t>
            </w:r>
          </w:p>
        </w:tc>
        <w:tc>
          <w:tcPr>
            <w:tcW w:w="900" w:type="dxa"/>
          </w:tcPr>
          <w:p>
            <w:r>
              <w:rPr/>
              <w:t xml:space="preserve">PT-00071</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article:nth-of-type(3) &gt; h2:nth-of-type(1)</w:t>
            </w:r>
          </w:p>
        </w:tc>
        <w:tc>
          <w:tcPr>
            <w:tcW w:w="3800" w:type="dxa"/>
          </w:tcPr>
          <w:p>
            <w:r>
              <w:rPr/>
              <w:t xml:space="preserve">Suitability</w:t>
            </w:r>
          </w:p>
        </w:tc>
        <w:tc>
          <w:tcPr>
            <w:tcW w:w="3800" w:type="dxa"/>
          </w:tcPr>
          <w:p>
            <w:r>
              <w:rPr/>
              <w:t xml:space="preserve">Adequação</w:t>
            </w:r>
          </w:p>
        </w:tc>
      </w:tr>
      <w:tr>
        <w:tc>
          <w:tcPr>
            <w:tcW w:w="900" w:type="dxa"/>
          </w:tcPr>
          <w:p>
            <w:r>
              <w:rPr/>
              <w:t xml:space="preserve">EN-00073</w:t>
            </w:r>
          </w:p>
        </w:tc>
        <w:tc>
          <w:tcPr>
            <w:tcW w:w="900" w:type="dxa"/>
          </w:tcPr>
          <w:p>
            <w:r>
              <w:rPr/>
              <w:t xml:space="preserve">PT-00072</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article:nth-of-type(3) &gt; p:nth-of-type(1)</w:t>
            </w:r>
          </w:p>
        </w:tc>
        <w:tc>
          <w:tcPr>
            <w:tcW w:w="3800" w:type="dxa"/>
          </w:tcPr>
          <w:p>
            <w:r>
              <w:rPr/>
              <w:t xml:space="preserve">Whether treatment, timing and recovery fit your situation.</w:t>
            </w:r>
          </w:p>
        </w:tc>
        <w:tc>
          <w:tcPr>
            <w:tcW w:w="3800" w:type="dxa"/>
          </w:tcPr>
          <w:p>
            <w:r>
              <w:rPr/>
              <w:t xml:space="preserve">Se o tratamento, tempo e recuperação se encaixam em sua situação.</w:t>
            </w:r>
          </w:p>
        </w:tc>
      </w:tr>
      <w:tr>
        <w:tc>
          <w:tcPr>
            <w:tcW w:w="900" w:type="dxa"/>
          </w:tcPr>
          <w:p>
            <w:r>
              <w:rPr/>
              <w:t xml:space="preserve">EN-00074</w:t>
            </w:r>
          </w:p>
        </w:tc>
        <w:tc>
          <w:tcPr>
            <w:tcW w:w="900" w:type="dxa"/>
          </w:tcPr>
          <w:p>
            <w:r>
              <w:rPr/>
              <w:t xml:space="preserve">PT-00073</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article:nth-of-type(4) &gt; h2:nth-of-type(1)</w:t>
            </w:r>
          </w:p>
        </w:tc>
        <w:tc>
          <w:tcPr>
            <w:tcW w:w="3800" w:type="dxa"/>
          </w:tcPr>
          <w:p>
            <w:r>
              <w:rPr/>
              <w:t xml:space="preserve">Explanation</w:t>
            </w:r>
          </w:p>
        </w:tc>
        <w:tc>
          <w:tcPr>
            <w:tcW w:w="3800" w:type="dxa"/>
          </w:tcPr>
          <w:p>
            <w:r>
              <w:rPr/>
              <w:t xml:space="preserve">Explicação</w:t>
            </w:r>
          </w:p>
        </w:tc>
      </w:tr>
      <w:tr>
        <w:tc>
          <w:tcPr>
            <w:tcW w:w="900" w:type="dxa"/>
          </w:tcPr>
          <w:p>
            <w:r>
              <w:rPr/>
              <w:t xml:space="preserve">EN-00075</w:t>
            </w:r>
          </w:p>
        </w:tc>
        <w:tc>
          <w:tcPr>
            <w:tcW w:w="900" w:type="dxa"/>
          </w:tcPr>
          <w:p>
            <w:r>
              <w:rPr/>
              <w:t xml:space="preserve">PT-00074</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div:nth-of-type(1) &gt; article:nth-of-type(4) &gt; p:nth-of-type(1)</w:t>
            </w:r>
          </w:p>
        </w:tc>
        <w:tc>
          <w:tcPr>
            <w:tcW w:w="3800" w:type="dxa"/>
          </w:tcPr>
          <w:p>
            <w:r>
              <w:rPr/>
              <w:t xml:space="preserve">Purpose, limits, risks and aftercare before you decide.</w:t>
            </w:r>
          </w:p>
        </w:tc>
        <w:tc>
          <w:tcPr>
            <w:tcW w:w="3800" w:type="dxa"/>
          </w:tcPr>
          <w:p>
            <w:r>
              <w:rPr/>
              <w:t xml:space="preserve">Propósito, limites, riscos e cuidados posteriores antes de qualquer decisão.</w:t>
            </w:r>
          </w:p>
        </w:tc>
      </w:tr>
      <w:tr>
        <w:tc>
          <w:tcPr>
            <w:tcW w:w="900" w:type="dxa"/>
          </w:tcPr>
          <w:p>
            <w:r>
              <w:rPr/>
              <w:t xml:space="preserve">EN-00076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section#clinical-judgment &gt; div:nth-of-type(1) &gt; aside:nth-of-type(1) &gt; h2:nth-of-type(1)</w:t>
            </w:r>
          </w:p>
        </w:tc>
        <w:tc>
          <w:tcPr>
            <w:tcW w:w="3800" w:type="dxa"/>
          </w:tcPr>
          <w:p>
            <w:r>
              <w:rPr/>
              <w:t xml:space="preserve">Responsible answer</w:t>
            </w:r>
          </w:p>
        </w:tc>
        <w:tc>
          <w:tcPr>
            <w:tcW w:w="3800" w:type="dxa"/>
          </w:tcPr>
          <w:p>
            <w:r>
              <w:rPr/>
              <w:t xml:space="preserve">Not published in Portuguese</w:t>
            </w:r>
          </w:p>
        </w:tc>
      </w:tr>
      <w:tr>
        <w:tc>
          <w:tcPr>
            <w:tcW w:w="900" w:type="dxa"/>
          </w:tcPr>
          <w:p>
            <w:r>
              <w:rPr/>
              <w:t xml:space="preserve">EN-00077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section#clinical-judgment &gt; div:nth-of-type(1) &gt; aside:nth-of-type(1) &gt; p:nth-of-type(1)</w:t>
            </w:r>
          </w:p>
        </w:tc>
        <w:tc>
          <w:tcPr>
            <w:tcW w:w="3800" w:type="dxa"/>
          </w:tcPr>
          <w:p>
            <w:r>
              <w:rPr/>
              <w:t xml:space="preserve">Responsible care may mean waiting, simplifying the plan, referring you or deciding not to treat.</w:t>
            </w:r>
          </w:p>
        </w:tc>
        <w:tc>
          <w:tcPr>
            <w:tcW w:w="3800" w:type="dxa"/>
          </w:tcPr>
          <w:p>
            <w:r>
              <w:rPr/>
              <w:t xml:space="preserve">Not published in Portuguese</w:t>
            </w:r>
          </w:p>
        </w:tc>
      </w:tr>
      <w:tr>
        <w:tc>
          <w:tcPr>
            <w:tcW w:w="900" w:type="dxa"/>
          </w:tcPr>
          <w:p>
            <w:r>
              <w:rPr/>
              <w:t xml:space="preserve">EN-00078</w:t>
            </w:r>
          </w:p>
        </w:tc>
        <w:tc>
          <w:tcPr>
            <w:tcW w:w="900" w:type="dxa"/>
          </w:tcPr>
          <w:p>
            <w:r>
              <w:rPr/>
              <w:t xml:space="preserve">PT-00077</w:t>
            </w:r>
          </w:p>
        </w:tc>
        <w:tc>
          <w:tcPr>
            <w:tcW w:w="1400" w:type="dxa"/>
          </w:tcPr>
          <w:p>
            <w:r>
              <w:rPr/>
              <w:t xml:space="preserve">Visible text</w:t>
            </w:r>
          </w:p>
        </w:tc>
        <w:tc>
          <w:tcPr>
            <w:tcW w:w="2000" w:type="dxa"/>
          </w:tcPr>
          <w:p>
            <w:r>
              <w:rPr/>
              <w:t xml:space="preserve">html:nth-of-type(1) &gt; body:nth-of-type(1) &gt; main#main &gt; section#what-you-can-expect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EN-00079</w:t>
            </w:r>
          </w:p>
        </w:tc>
        <w:tc>
          <w:tcPr>
            <w:tcW w:w="900" w:type="dxa"/>
          </w:tcPr>
          <w:p>
            <w:r>
              <w:rPr/>
              <w:t xml:space="preserve">PT-00078</w:t>
            </w:r>
          </w:p>
        </w:tc>
        <w:tc>
          <w:tcPr>
            <w:tcW w:w="1400" w:type="dxa"/>
          </w:tcPr>
          <w:p>
            <w:r>
              <w:rPr/>
              <w:t xml:space="preserve">Visible text</w:t>
            </w:r>
          </w:p>
        </w:tc>
        <w:tc>
          <w:tcPr>
            <w:tcW w:w="2000" w:type="dxa"/>
          </w:tcPr>
          <w:p>
            <w:r>
              <w:rPr/>
              <w:t xml:space="preserve">html:nth-of-type(1) &gt; body:nth-of-type(1) &gt; main#main &gt; section#what-you-can-expect &gt; div:nth-of-type(1) &gt; header:nth-of-type(1) &gt; p:nth-of-type(1)</w:t>
            </w:r>
          </w:p>
        </w:tc>
        <w:tc>
          <w:tcPr>
            <w:tcW w:w="3800" w:type="dxa"/>
          </w:tcPr>
          <w:p>
            <w:r>
              <w:rPr/>
              <w:t xml:space="preserve">WHAT YOU CAN EXPECT</w:t>
            </w:r>
          </w:p>
        </w:tc>
        <w:tc>
          <w:tcPr>
            <w:tcW w:w="3800" w:type="dxa"/>
          </w:tcPr>
          <w:p>
            <w:r>
              <w:rPr/>
              <w:t xml:space="preserve">O que você pode esperar</w:t>
            </w:r>
          </w:p>
        </w:tc>
      </w:tr>
      <w:tr>
        <w:tc>
          <w:tcPr>
            <w:tcW w:w="900" w:type="dxa"/>
          </w:tcPr>
          <w:p>
            <w:r>
              <w:rPr/>
              <w:t xml:space="preserve">EN-00080</w:t>
            </w:r>
          </w:p>
        </w:tc>
        <w:tc>
          <w:tcPr>
            <w:tcW w:w="900" w:type="dxa"/>
          </w:tcPr>
          <w:p>
            <w:r>
              <w:rPr/>
              <w:t xml:space="preserve">PT-00079</w:t>
            </w:r>
          </w:p>
        </w:tc>
        <w:tc>
          <w:tcPr>
            <w:tcW w:w="1400" w:type="dxa"/>
          </w:tcPr>
          <w:p>
            <w:r>
              <w:rPr/>
              <w:t xml:space="preserve">Visible text</w:t>
            </w:r>
          </w:p>
        </w:tc>
        <w:tc>
          <w:tcPr>
            <w:tcW w:w="2000" w:type="dxa"/>
          </w:tcPr>
          <w:p>
            <w:r>
              <w:rPr/>
              <w:t xml:space="preserve">html:nth-of-type(1) &gt; body:nth-of-type(1) &gt; main#main &gt; section#what-you-can-expect &gt; div:nth-of-type(1) &gt; header:nth-of-type(1) &gt; h2#about-05-clear-care-from-the-beginning</w:t>
            </w:r>
          </w:p>
        </w:tc>
        <w:tc>
          <w:tcPr>
            <w:tcW w:w="3800" w:type="dxa"/>
          </w:tcPr>
          <w:p>
            <w:r>
              <w:rPr/>
              <w:t xml:space="preserve">What meeting me feels like</w:t>
            </w:r>
          </w:p>
        </w:tc>
        <w:tc>
          <w:tcPr>
            <w:tcW w:w="3800" w:type="dxa"/>
          </w:tcPr>
          <w:p>
            <w:r>
              <w:rPr/>
              <w:t xml:space="preserve">O que me encontrar parece</w:t>
            </w:r>
          </w:p>
        </w:tc>
      </w:tr>
      <w:tr>
        <w:tc>
          <w:tcPr>
            <w:tcW w:w="900" w:type="dxa"/>
          </w:tcPr>
          <w:p>
            <w:r>
              <w:rPr/>
              <w:t xml:space="preserve">EN-00081</w:t>
            </w:r>
          </w:p>
        </w:tc>
        <w:tc>
          <w:tcPr>
            <w:tcW w:w="900" w:type="dxa"/>
          </w:tcPr>
          <w:p>
            <w:r>
              <w:rPr/>
              <w:t xml:space="preserve">PT-00080</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article:nth-of-type(1) &gt; h2:nth-of-type(1)</w:t>
            </w:r>
          </w:p>
        </w:tc>
        <w:tc>
          <w:tcPr>
            <w:tcW w:w="3800" w:type="dxa"/>
          </w:tcPr>
          <w:p>
            <w:r>
              <w:rPr/>
              <w:t xml:space="preserve">I listen first</w:t>
            </w:r>
          </w:p>
        </w:tc>
        <w:tc>
          <w:tcPr>
            <w:tcW w:w="3800" w:type="dxa"/>
          </w:tcPr>
          <w:p>
            <w:r>
              <w:rPr/>
              <w:t xml:space="preserve">Eu escuto primeiro.</w:t>
            </w:r>
          </w:p>
        </w:tc>
      </w:tr>
      <w:tr>
        <w:tc>
          <w:tcPr>
            <w:tcW w:w="900" w:type="dxa"/>
          </w:tcPr>
          <w:p>
            <w:r>
              <w:rPr/>
              <w:t xml:space="preserve">EN-00082</w:t>
            </w:r>
          </w:p>
        </w:tc>
        <w:tc>
          <w:tcPr>
            <w:tcW w:w="900" w:type="dxa"/>
          </w:tcPr>
          <w:p>
            <w:r>
              <w:rPr/>
              <w:t xml:space="preserve">PT-00081</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article:nth-of-type(1) &gt; p:nth-of-type(1)</w:t>
            </w:r>
          </w:p>
        </w:tc>
        <w:tc>
          <w:tcPr>
            <w:tcW w:w="3800" w:type="dxa"/>
          </w:tcPr>
          <w:p>
            <w:r>
              <w:rPr/>
              <w:t xml:space="preserve">Your experience and reason for seeking care come before the treatment name.</w:t>
            </w:r>
          </w:p>
        </w:tc>
        <w:tc>
          <w:tcPr>
            <w:tcW w:w="3800" w:type="dxa"/>
          </w:tcPr>
          <w:p>
            <w:r>
              <w:rPr/>
              <w:t xml:space="preserve">Sua experiência e razão para procurar cuidados vem antes do nome tratamento.</w:t>
            </w:r>
          </w:p>
        </w:tc>
      </w:tr>
      <w:tr>
        <w:tc>
          <w:tcPr>
            <w:tcW w:w="900" w:type="dxa"/>
          </w:tcPr>
          <w:p>
            <w:r>
              <w:rPr/>
              <w:t xml:space="preserve">EN-00083</w:t>
            </w:r>
          </w:p>
        </w:tc>
        <w:tc>
          <w:tcPr>
            <w:tcW w:w="900" w:type="dxa"/>
          </w:tcPr>
          <w:p>
            <w:r>
              <w:rPr/>
              <w:t xml:space="preserve">PT-00082</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article:nth-of-type(2) &gt; h2:nth-of-type(1)</w:t>
            </w:r>
          </w:p>
        </w:tc>
        <w:tc>
          <w:tcPr>
            <w:tcW w:w="3800" w:type="dxa"/>
          </w:tcPr>
          <w:p>
            <w:r>
              <w:rPr/>
              <w:t xml:space="preserve">I explain the reasoning</w:t>
            </w:r>
          </w:p>
        </w:tc>
        <w:tc>
          <w:tcPr>
            <w:tcW w:w="3800" w:type="dxa"/>
          </w:tcPr>
          <w:p>
            <w:r>
              <w:rPr/>
              <w:t xml:space="preserve">Eu explico o raciocínio.</w:t>
            </w:r>
          </w:p>
        </w:tc>
      </w:tr>
      <w:tr>
        <w:tc>
          <w:tcPr>
            <w:tcW w:w="900" w:type="dxa"/>
          </w:tcPr>
          <w:p>
            <w:r>
              <w:rPr/>
              <w:t xml:space="preserve">EN-00084</w:t>
            </w:r>
          </w:p>
        </w:tc>
        <w:tc>
          <w:tcPr>
            <w:tcW w:w="900" w:type="dxa"/>
          </w:tcPr>
          <w:p>
            <w:r>
              <w:rPr/>
              <w:t xml:space="preserve">PT-00083</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article:nth-of-type(2) &gt; p:nth-of-type(1)</w:t>
            </w:r>
          </w:p>
        </w:tc>
        <w:tc>
          <w:tcPr>
            <w:tcW w:w="3800" w:type="dxa"/>
          </w:tcPr>
          <w:p>
            <w:r>
              <w:rPr/>
              <w:t xml:space="preserve">You should understand why an option is being considered and what it cannot guarantee.</w:t>
            </w:r>
          </w:p>
        </w:tc>
        <w:tc>
          <w:tcPr>
            <w:tcW w:w="3800" w:type="dxa"/>
          </w:tcPr>
          <w:p>
            <w:r>
              <w:rPr/>
              <w:t xml:space="preserve">Você deve entender por que uma opção está sendo considerada e o que não pode garantir.</w:t>
            </w:r>
          </w:p>
        </w:tc>
      </w:tr>
      <w:tr>
        <w:tc>
          <w:tcPr>
            <w:tcW w:w="900" w:type="dxa"/>
          </w:tcPr>
          <w:p>
            <w:r>
              <w:rPr/>
              <w:t xml:space="preserve">EN-00085</w:t>
            </w:r>
          </w:p>
        </w:tc>
        <w:tc>
          <w:tcPr>
            <w:tcW w:w="900" w:type="dxa"/>
          </w:tcPr>
          <w:p>
            <w:r>
              <w:rPr/>
              <w:t xml:space="preserve">PT-00084</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article:nth-of-type(3) &gt; h2:nth-of-type(1)</w:t>
            </w:r>
          </w:p>
        </w:tc>
        <w:tc>
          <w:tcPr>
            <w:tcW w:w="3800" w:type="dxa"/>
          </w:tcPr>
          <w:p>
            <w:r>
              <w:rPr/>
              <w:t xml:space="preserve">I respect your limits</w:t>
            </w:r>
          </w:p>
        </w:tc>
        <w:tc>
          <w:tcPr>
            <w:tcW w:w="3800" w:type="dxa"/>
          </w:tcPr>
          <w:p>
            <w:r>
              <w:rPr/>
              <w:t xml:space="preserve">Eu respeito seus limites.</w:t>
            </w:r>
          </w:p>
        </w:tc>
      </w:tr>
      <w:tr>
        <w:tc>
          <w:tcPr>
            <w:tcW w:w="900" w:type="dxa"/>
          </w:tcPr>
          <w:p>
            <w:r>
              <w:rPr/>
              <w:t xml:space="preserve">EN-00086</w:t>
            </w:r>
          </w:p>
        </w:tc>
        <w:tc>
          <w:tcPr>
            <w:tcW w:w="900" w:type="dxa"/>
          </w:tcPr>
          <w:p>
            <w:r>
              <w:rPr/>
              <w:t xml:space="preserve">PT-00085</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article:nth-of-type(3) &gt; p:nth-of-type(1)</w:t>
            </w:r>
          </w:p>
        </w:tc>
        <w:tc>
          <w:tcPr>
            <w:tcW w:w="3800" w:type="dxa"/>
          </w:tcPr>
          <w:p>
            <w:r>
              <w:rPr/>
              <w:t xml:space="preserve">Your questions, preferences and boundaries belong inside the clinical conversation.</w:t>
            </w:r>
          </w:p>
        </w:tc>
        <w:tc>
          <w:tcPr>
            <w:tcW w:w="3800" w:type="dxa"/>
          </w:tcPr>
          <w:p>
            <w:r>
              <w:rPr/>
              <w:t xml:space="preserve">Suas perguntas, preferências e limites pertencem à conversa clínica.</w:t>
            </w:r>
          </w:p>
        </w:tc>
      </w:tr>
      <w:tr>
        <w:tc>
          <w:tcPr>
            <w:tcW w:w="900" w:type="dxa"/>
          </w:tcPr>
          <w:p>
            <w:r>
              <w:rPr/>
              <w:t xml:space="preserve">EN-00087</w:t>
            </w:r>
          </w:p>
        </w:tc>
        <w:tc>
          <w:tcPr>
            <w:tcW w:w="900" w:type="dxa"/>
          </w:tcPr>
          <w:p>
            <w:r>
              <w:rPr/>
              <w:t xml:space="preserve">PT-00086</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article:nth-of-type(4) &gt; h2:nth-of-type(1)</w:t>
            </w:r>
          </w:p>
        </w:tc>
        <w:tc>
          <w:tcPr>
            <w:tcW w:w="3800" w:type="dxa"/>
          </w:tcPr>
          <w:p>
            <w:r>
              <w:rPr/>
              <w:t xml:space="preserve">I discuss recovery honestly</w:t>
            </w:r>
          </w:p>
        </w:tc>
        <w:tc>
          <w:tcPr>
            <w:tcW w:w="3800" w:type="dxa"/>
          </w:tcPr>
          <w:p>
            <w:r>
              <w:rPr/>
              <w:t xml:space="preserve">Eu discuto a recuperação honestamente.</w:t>
            </w:r>
          </w:p>
        </w:tc>
      </w:tr>
      <w:tr>
        <w:tc>
          <w:tcPr>
            <w:tcW w:w="900" w:type="dxa"/>
          </w:tcPr>
          <w:p>
            <w:r>
              <w:rPr/>
              <w:t xml:space="preserve">EN-00088</w:t>
            </w:r>
          </w:p>
        </w:tc>
        <w:tc>
          <w:tcPr>
            <w:tcW w:w="900" w:type="dxa"/>
          </w:tcPr>
          <w:p>
            <w:r>
              <w:rPr/>
              <w:t xml:space="preserve">PT-00087</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article:nth-of-type(4) &gt; p:nth-of-type(1)</w:t>
            </w:r>
          </w:p>
        </w:tc>
        <w:tc>
          <w:tcPr>
            <w:tcW w:w="3800" w:type="dxa"/>
          </w:tcPr>
          <w:p>
            <w:r>
              <w:rPr/>
              <w:t xml:space="preserve">Preparation, temporary reactions and aftercare are considered before treatment begins.</w:t>
            </w:r>
          </w:p>
        </w:tc>
        <w:tc>
          <w:tcPr>
            <w:tcW w:w="3800" w:type="dxa"/>
          </w:tcPr>
          <w:p>
            <w:r>
              <w:rPr/>
              <w:t xml:space="preserve">Preparação, reações temporárias e cuidados posteriores são consideradas antes de tratamento começar.</w:t>
            </w:r>
          </w:p>
        </w:tc>
      </w:tr>
      <w:tr>
        <w:tc>
          <w:tcPr>
            <w:tcW w:w="900" w:type="dxa"/>
          </w:tcPr>
          <w:p>
            <w:r>
              <w:rPr/>
              <w:t xml:space="preserve">EN-00089</w:t>
            </w:r>
          </w:p>
        </w:tc>
        <w:tc>
          <w:tcPr>
            <w:tcW w:w="900" w:type="dxa"/>
          </w:tcPr>
          <w:p>
            <w:r>
              <w:rPr/>
              <w:t xml:space="preserve">PT-00088</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article:nth-of-type(5) &gt; h2:nth-of-type(1)</w:t>
            </w:r>
          </w:p>
        </w:tc>
        <w:tc>
          <w:tcPr>
            <w:tcW w:w="3800" w:type="dxa"/>
          </w:tcPr>
          <w:p>
            <w:r>
              <w:rPr/>
              <w:t xml:space="preserve">I leave room to reconsider</w:t>
            </w:r>
          </w:p>
        </w:tc>
        <w:tc>
          <w:tcPr>
            <w:tcW w:w="3800" w:type="dxa"/>
          </w:tcPr>
          <w:p>
            <w:r>
              <w:rPr/>
              <w:t xml:space="preserve">Deixo espaço para reconsiderar.</w:t>
            </w:r>
          </w:p>
        </w:tc>
      </w:tr>
      <w:tr>
        <w:tc>
          <w:tcPr>
            <w:tcW w:w="900" w:type="dxa"/>
          </w:tcPr>
          <w:p>
            <w:r>
              <w:rPr/>
              <w:t xml:space="preserve">EN-00090</w:t>
            </w:r>
          </w:p>
        </w:tc>
        <w:tc>
          <w:tcPr>
            <w:tcW w:w="900" w:type="dxa"/>
          </w:tcPr>
          <w:p>
            <w:r>
              <w:rPr/>
              <w:t xml:space="preserve">PT-00089</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article:nth-of-type(5) &gt; p:nth-of-type(1)</w:t>
            </w:r>
          </w:p>
        </w:tc>
        <w:tc>
          <w:tcPr>
            <w:tcW w:w="3800" w:type="dxa"/>
          </w:tcPr>
          <w:p>
            <w:r>
              <w:rPr/>
              <w:t xml:space="preserve">You never need to decide simply because you attended a consultation.</w:t>
            </w:r>
          </w:p>
        </w:tc>
        <w:tc>
          <w:tcPr>
            <w:tcW w:w="3800" w:type="dxa"/>
          </w:tcPr>
          <w:p>
            <w:r>
              <w:rPr/>
              <w:t xml:space="preserve">Você nunca precisa decidir simplesmente porque você participou de um consulta.</w:t>
            </w:r>
          </w:p>
        </w:tc>
      </w:tr>
      <w:tr>
        <w:tc>
          <w:tcPr>
            <w:tcW w:w="900" w:type="dxa"/>
          </w:tcPr>
          <w:p>
            <w:r>
              <w:rPr/>
              <w:t xml:space="preserve">EN-00091</w:t>
            </w:r>
          </w:p>
        </w:tc>
        <w:tc>
          <w:tcPr>
            <w:tcW w:w="900" w:type="dxa"/>
          </w:tcPr>
          <w:p>
            <w:r>
              <w:rPr/>
              <w:t xml:space="preserve">PT-00090</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article:nth-of-type(6) &gt; h2:nth-of-type(1)</w:t>
            </w:r>
          </w:p>
        </w:tc>
        <w:tc>
          <w:tcPr>
            <w:tcW w:w="3800" w:type="dxa"/>
          </w:tcPr>
          <w:p>
            <w:r>
              <w:rPr/>
              <w:t xml:space="preserve">I adapt the plan</w:t>
            </w:r>
          </w:p>
        </w:tc>
        <w:tc>
          <w:tcPr>
            <w:tcW w:w="3800" w:type="dxa"/>
          </w:tcPr>
          <w:p>
            <w:r>
              <w:rPr/>
              <w:t xml:space="preserve">Adapto o plano.</w:t>
            </w:r>
          </w:p>
        </w:tc>
      </w:tr>
      <w:tr>
        <w:tc>
          <w:tcPr>
            <w:tcW w:w="900" w:type="dxa"/>
          </w:tcPr>
          <w:p>
            <w:r>
              <w:rPr/>
              <w:t xml:space="preserve">EN-00092</w:t>
            </w:r>
          </w:p>
        </w:tc>
        <w:tc>
          <w:tcPr>
            <w:tcW w:w="900" w:type="dxa"/>
          </w:tcPr>
          <w:p>
            <w:r>
              <w:rPr/>
              <w:t xml:space="preserve">PT-00091</w:t>
            </w:r>
          </w:p>
        </w:tc>
        <w:tc>
          <w:tcPr>
            <w:tcW w:w="1400" w:type="dxa"/>
          </w:tcPr>
          <w:p>
            <w:r>
              <w:rPr/>
              <w:t xml:space="preserve">Visible text</w:t>
            </w:r>
          </w:p>
        </w:tc>
        <w:tc>
          <w:tcPr>
            <w:tcW w:w="2000" w:type="dxa"/>
          </w:tcPr>
          <w:p>
            <w:r>
              <w:rPr/>
              <w:t xml:space="preserve">html:nth-of-type(1) &gt; body:nth-of-type(1) &gt; main#main &gt; section#what-you-can-expect &gt; div:nth-of-type(1) &gt; div:nth-of-type(1) &gt; article:nth-of-type(6) &gt; p:nth-of-type(1)</w:t>
            </w:r>
          </w:p>
        </w:tc>
        <w:tc>
          <w:tcPr>
            <w:tcW w:w="3800" w:type="dxa"/>
          </w:tcPr>
          <w:p>
            <w:r>
              <w:rPr/>
              <w:t xml:space="preserve">Timing, treatment intervals and next steps can change according to your response.</w:t>
            </w:r>
          </w:p>
        </w:tc>
        <w:tc>
          <w:tcPr>
            <w:tcW w:w="3800" w:type="dxa"/>
          </w:tcPr>
          <w:p>
            <w:r>
              <w:rPr/>
              <w:t xml:space="preserve">Tempo, intervalos tratamento e próximos passos podem mudar de acordo com sua resposta.</w:t>
            </w:r>
          </w:p>
        </w:tc>
      </w:tr>
      <w:tr>
        <w:tc>
          <w:tcPr>
            <w:tcW w:w="900" w:type="dxa"/>
          </w:tcPr>
          <w:p>
            <w:r>
              <w:rPr/>
              <w:t xml:space="preserve">EN-00093</w:t>
            </w:r>
          </w:p>
        </w:tc>
        <w:tc>
          <w:tcPr>
            <w:tcW w:w="900" w:type="dxa"/>
          </w:tcPr>
          <w:p>
            <w:r>
              <w:rPr/>
              <w:t xml:space="preserve">PT-00092</w:t>
            </w:r>
          </w:p>
        </w:tc>
        <w:tc>
          <w:tcPr>
            <w:tcW w:w="1400" w:type="dxa"/>
          </w:tcPr>
          <w:p>
            <w:r>
              <w:rPr/>
              <w:t xml:space="preserve">Visible text</w:t>
            </w:r>
          </w:p>
        </w:tc>
        <w:tc>
          <w:tcPr>
            <w:tcW w:w="2000" w:type="dxa"/>
          </w:tcPr>
          <w:p>
            <w:r>
              <w:rPr/>
              <w:t xml:space="preserve">html:nth-of-type(1) &gt; body:nth-of-type(1) &gt; main#main &gt; section#what-you-can-expect &gt; div:nth-of-type(1) &gt; figure:nth-of-type(1) &gt; blockquote:nth-of-type(1) &gt; p:nth-of-type(1)</w:t>
            </w:r>
          </w:p>
        </w:tc>
        <w:tc>
          <w:tcPr>
            <w:tcW w:w="3800" w:type="dxa"/>
          </w:tcPr>
          <w:p>
            <w:r>
              <w:rPr/>
              <w:t xml:space="preserve">You deserve to understand your options and feel confident that the final choice is still yours.</w:t>
            </w:r>
          </w:p>
        </w:tc>
        <w:tc>
          <w:tcPr>
            <w:tcW w:w="3800" w:type="dxa"/>
          </w:tcPr>
          <w:p>
            <w:r>
              <w:rPr/>
              <w:t xml:space="preserve">Você merece entender suas opções e se sentir confiante que a escolha final ainda é sua.</w:t>
            </w:r>
          </w:p>
        </w:tc>
      </w:tr>
      <w:tr>
        <w:tc>
          <w:tcPr>
            <w:tcW w:w="900" w:type="dxa"/>
          </w:tcPr>
          <w:p>
            <w:r>
              <w:rPr/>
              <w:t xml:space="preserve">EN-00094</w:t>
            </w:r>
          </w:p>
        </w:tc>
        <w:tc>
          <w:tcPr>
            <w:tcW w:w="900" w:type="dxa"/>
          </w:tcPr>
          <w:p>
            <w:r>
              <w:rPr/>
              <w:t xml:space="preserve">PT-00093</w:t>
            </w:r>
          </w:p>
        </w:tc>
        <w:tc>
          <w:tcPr>
            <w:tcW w:w="1400" w:type="dxa"/>
          </w:tcPr>
          <w:p>
            <w:r>
              <w:rPr/>
              <w:t xml:space="preserve">Visible text</w:t>
            </w:r>
          </w:p>
        </w:tc>
        <w:tc>
          <w:tcPr>
            <w:tcW w:w="2000" w:type="dxa"/>
          </w:tcPr>
          <w:p>
            <w:r>
              <w:rPr/>
              <w:t xml:space="preserve">html:nth-of-type(1) &gt; body:nth-of-type(1) &gt; main#main &gt; section#what-you-can-expect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EN-00095</w:t>
            </w:r>
          </w:p>
        </w:tc>
        <w:tc>
          <w:tcPr>
            <w:tcW w:w="900" w:type="dxa"/>
          </w:tcPr>
          <w:p>
            <w:r>
              <w:rPr/>
              <w:t xml:space="preserve">PT-00094</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EN-00096</w:t>
            </w:r>
          </w:p>
        </w:tc>
        <w:tc>
          <w:tcPr>
            <w:tcW w:w="900" w:type="dxa"/>
          </w:tcPr>
          <w:p>
            <w:r>
              <w:rPr/>
              <w:t xml:space="preserve">PT-00095</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header:nth-of-type(1) &gt; p:nth-of-type(1)</w:t>
            </w:r>
          </w:p>
        </w:tc>
        <w:tc>
          <w:tcPr>
            <w:tcW w:w="3800" w:type="dxa"/>
          </w:tcPr>
          <w:p>
            <w:r>
              <w:rPr/>
              <w:t xml:space="preserve">THE CLINIC EXPERIENCE</w:t>
            </w:r>
          </w:p>
        </w:tc>
        <w:tc>
          <w:tcPr>
            <w:tcW w:w="3800" w:type="dxa"/>
          </w:tcPr>
          <w:p>
            <w:r>
              <w:rPr/>
              <w:t xml:space="preserve">A EXPERIÊNCIA CLÍNICA</w:t>
            </w:r>
          </w:p>
        </w:tc>
      </w:tr>
      <w:tr>
        <w:tc>
          <w:tcPr>
            <w:tcW w:w="900" w:type="dxa"/>
          </w:tcPr>
          <w:p>
            <w:r>
              <w:rPr/>
              <w:t xml:space="preserve">EN-00097</w:t>
            </w:r>
          </w:p>
        </w:tc>
        <w:tc>
          <w:tcPr>
            <w:tcW w:w="900" w:type="dxa"/>
          </w:tcPr>
          <w:p>
            <w:r>
              <w:rPr/>
              <w:t xml:space="preserve">PT-00096</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header:nth-of-type(1) &gt; h2#about-06-clinical-care-does-not-need-to-feel-cold</w:t>
            </w:r>
          </w:p>
        </w:tc>
        <w:tc>
          <w:tcPr>
            <w:tcW w:w="3800" w:type="dxa"/>
          </w:tcPr>
          <w:p>
            <w:r>
              <w:rPr/>
              <w:t xml:space="preserve">A calm, human experience</w:t>
            </w:r>
          </w:p>
        </w:tc>
        <w:tc>
          <w:tcPr>
            <w:tcW w:w="3800" w:type="dxa"/>
          </w:tcPr>
          <w:p>
            <w:r>
              <w:rPr/>
              <w:t xml:space="preserve">Uma experiência humana calma.</w:t>
            </w:r>
          </w:p>
        </w:tc>
      </w:tr>
      <w:tr>
        <w:tc>
          <w:tcPr>
            <w:tcW w:w="900" w:type="dxa"/>
          </w:tcPr>
          <w:p>
            <w:r>
              <w:rPr/>
              <w:t xml:space="preserve">EN-00098</w:t>
            </w:r>
          </w:p>
        </w:tc>
        <w:tc>
          <w:tcPr>
            <w:tcW w:w="900" w:type="dxa"/>
          </w:tcPr>
          <w:p>
            <w:r>
              <w:rPr/>
              <w:t xml:space="preserve">PT-00097</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p:nth-of-type(1)</w:t>
            </w:r>
          </w:p>
        </w:tc>
        <w:tc>
          <w:tcPr>
            <w:tcW w:w="3800" w:type="dxa"/>
          </w:tcPr>
          <w:p>
            <w:r>
              <w:rPr/>
              <w:t xml:space="preserve">The clinic is designed to feel soft, welcoming and refined without losing clinical precision. A calm setting creates room to speak, ask and understand without feeling hurried.</w:t>
            </w:r>
          </w:p>
        </w:tc>
        <w:tc>
          <w:tcPr>
            <w:tcW w:w="3800" w:type="dxa"/>
          </w:tcPr>
          <w:p>
            <w:r>
              <w:rPr/>
              <w:t xml:space="preserve">A clínica é projetada para se sentir macia, acolhedora e refinada sem perder a precisão clínica. Um ambiente calmo cria espaço para falar, perguntar e entender sem se sentir apressado.</w:t>
            </w:r>
          </w:p>
        </w:tc>
      </w:tr>
      <w:tr>
        <w:tc>
          <w:tcPr>
            <w:tcW w:w="900" w:type="dxa"/>
          </w:tcPr>
          <w:p>
            <w:r>
              <w:rPr/>
              <w:t xml:space="preserve">EN-00099</w:t>
            </w:r>
          </w:p>
        </w:tc>
        <w:tc>
          <w:tcPr>
            <w:tcW w:w="900" w:type="dxa"/>
          </w:tcPr>
          <w:p>
            <w:r>
              <w:rPr/>
              <w:t xml:space="preserve">PT-00098</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a:nth-of-type(1) &gt; h2:nth-of-type(1)</w:t>
            </w:r>
          </w:p>
        </w:tc>
        <w:tc>
          <w:tcPr>
            <w:tcW w:w="3800" w:type="dxa"/>
          </w:tcPr>
          <w:p>
            <w:r>
              <w:rPr/>
              <w:t xml:space="preserve">Privacy</w:t>
            </w:r>
          </w:p>
        </w:tc>
        <w:tc>
          <w:tcPr>
            <w:tcW w:w="3800" w:type="dxa"/>
          </w:tcPr>
          <w:p>
            <w:r>
              <w:rPr/>
              <w:t xml:space="preserve">Privacidade</w:t>
            </w:r>
          </w:p>
        </w:tc>
      </w:tr>
      <w:tr>
        <w:tc>
          <w:tcPr>
            <w:tcW w:w="900" w:type="dxa"/>
          </w:tcPr>
          <w:p>
            <w:r>
              <w:rPr/>
              <w:t xml:space="preserve">EN-00100</w:t>
            </w:r>
          </w:p>
        </w:tc>
        <w:tc>
          <w:tcPr>
            <w:tcW w:w="900" w:type="dxa"/>
          </w:tcPr>
          <w:p>
            <w:r>
              <w:rPr/>
              <w:t xml:space="preserve">PT-00099</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a:nth-of-type(1) &gt; p:nth-of-type(1)</w:t>
            </w:r>
          </w:p>
        </w:tc>
        <w:tc>
          <w:tcPr>
            <w:tcW w:w="3800" w:type="dxa"/>
          </w:tcPr>
          <w:p>
            <w:r>
              <w:rPr/>
              <w:t xml:space="preserve">Personal concerns are discussed with discretion.</w:t>
            </w:r>
          </w:p>
        </w:tc>
        <w:tc>
          <w:tcPr>
            <w:tcW w:w="3800" w:type="dxa"/>
          </w:tcPr>
          <w:p>
            <w:r>
              <w:rPr/>
              <w:t xml:space="preserve">Preocupações pessoais são discutidas com discrição.</w:t>
            </w:r>
          </w:p>
        </w:tc>
      </w:tr>
      <w:tr>
        <w:tc>
          <w:tcPr>
            <w:tcW w:w="900" w:type="dxa"/>
          </w:tcPr>
          <w:p>
            <w:r>
              <w:rPr/>
              <w:t xml:space="preserve">EN-00101</w:t>
            </w:r>
          </w:p>
        </w:tc>
        <w:tc>
          <w:tcPr>
            <w:tcW w:w="900" w:type="dxa"/>
          </w:tcPr>
          <w:p>
            <w:r>
              <w:rPr/>
              <w:t xml:space="preserve">PT-00100</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article:nth-of-type(1) &gt; h2:nth-of-type(1)</w:t>
            </w:r>
          </w:p>
        </w:tc>
        <w:tc>
          <w:tcPr>
            <w:tcW w:w="3800" w:type="dxa"/>
          </w:tcPr>
          <w:p>
            <w:r>
              <w:rPr/>
              <w:t xml:space="preserve">Calm</w:t>
            </w:r>
          </w:p>
        </w:tc>
        <w:tc>
          <w:tcPr>
            <w:tcW w:w="3800" w:type="dxa"/>
          </w:tcPr>
          <w:p>
            <w:r>
              <w:rPr/>
              <w:t xml:space="preserve">Calma.</w:t>
            </w:r>
          </w:p>
        </w:tc>
      </w:tr>
      <w:tr>
        <w:tc>
          <w:tcPr>
            <w:tcW w:w="900" w:type="dxa"/>
          </w:tcPr>
          <w:p>
            <w:r>
              <w:rPr/>
              <w:t xml:space="preserve">EN-00102</w:t>
            </w:r>
          </w:p>
        </w:tc>
        <w:tc>
          <w:tcPr>
            <w:tcW w:w="900" w:type="dxa"/>
          </w:tcPr>
          <w:p>
            <w:r>
              <w:rPr/>
              <w:t xml:space="preserve">PT-00101</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article:nth-of-type(1) &gt; p:nth-of-type(1)</w:t>
            </w:r>
          </w:p>
        </w:tc>
        <w:tc>
          <w:tcPr>
            <w:tcW w:w="3800" w:type="dxa"/>
          </w:tcPr>
          <w:p>
            <w:r>
              <w:rPr/>
              <w:t xml:space="preserve">There is time to understand rather than react.</w:t>
            </w:r>
          </w:p>
        </w:tc>
        <w:tc>
          <w:tcPr>
            <w:tcW w:w="3800" w:type="dxa"/>
          </w:tcPr>
          <w:p>
            <w:r>
              <w:rPr/>
              <w:t xml:space="preserve">Há tempo para entender em vez de reagir.</w:t>
            </w:r>
          </w:p>
        </w:tc>
      </w:tr>
      <w:tr>
        <w:tc>
          <w:tcPr>
            <w:tcW w:w="900" w:type="dxa"/>
          </w:tcPr>
          <w:p>
            <w:r>
              <w:rPr/>
              <w:t xml:space="preserve">EN-00103</w:t>
            </w:r>
          </w:p>
        </w:tc>
        <w:tc>
          <w:tcPr>
            <w:tcW w:w="900" w:type="dxa"/>
          </w:tcPr>
          <w:p>
            <w:r>
              <w:rPr/>
              <w:t xml:space="preserve">PT-00102</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article:nth-of-type(2) &gt; h2:nth-of-type(1)</w:t>
            </w:r>
          </w:p>
        </w:tc>
        <w:tc>
          <w:tcPr>
            <w:tcW w:w="3800" w:type="dxa"/>
          </w:tcPr>
          <w:p>
            <w:r>
              <w:rPr/>
              <w:t xml:space="preserve">Clarity</w:t>
            </w:r>
          </w:p>
        </w:tc>
        <w:tc>
          <w:tcPr>
            <w:tcW w:w="3800" w:type="dxa"/>
          </w:tcPr>
          <w:p>
            <w:r>
              <w:rPr/>
              <w:t xml:space="preserve">Clareza</w:t>
            </w:r>
          </w:p>
        </w:tc>
      </w:tr>
      <w:tr>
        <w:tc>
          <w:tcPr>
            <w:tcW w:w="900" w:type="dxa"/>
          </w:tcPr>
          <w:p>
            <w:r>
              <w:rPr/>
              <w:t xml:space="preserve">EN-00104</w:t>
            </w:r>
          </w:p>
        </w:tc>
        <w:tc>
          <w:tcPr>
            <w:tcW w:w="900" w:type="dxa"/>
          </w:tcPr>
          <w:p>
            <w:r>
              <w:rPr/>
              <w:t xml:space="preserve">PT-00103</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article:nth-of-type(2) &gt; p:nth-of-type(1)</w:t>
            </w:r>
          </w:p>
        </w:tc>
        <w:tc>
          <w:tcPr>
            <w:tcW w:w="3800" w:type="dxa"/>
          </w:tcPr>
          <w:p>
            <w:r>
              <w:rPr/>
              <w:t xml:space="preserve">Information is communicated without unnecessary complexity.</w:t>
            </w:r>
          </w:p>
        </w:tc>
        <w:tc>
          <w:tcPr>
            <w:tcW w:w="3800" w:type="dxa"/>
          </w:tcPr>
          <w:p>
            <w:r>
              <w:rPr/>
              <w:t xml:space="preserve">Informações são comunicadas sem complexidade desnecessária.</w:t>
            </w:r>
          </w:p>
        </w:tc>
      </w:tr>
      <w:tr>
        <w:tc>
          <w:tcPr>
            <w:tcW w:w="900" w:type="dxa"/>
          </w:tcPr>
          <w:p>
            <w:r>
              <w:rPr/>
              <w:t xml:space="preserve">EN-00105</w:t>
            </w:r>
          </w:p>
        </w:tc>
        <w:tc>
          <w:tcPr>
            <w:tcW w:w="900" w:type="dxa"/>
          </w:tcPr>
          <w:p>
            <w:r>
              <w:rPr/>
              <w:t xml:space="preserve">PT-00104</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article:nth-of-type(3) &gt; h2:nth-of-type(1)</w:t>
            </w:r>
          </w:p>
        </w:tc>
        <w:tc>
          <w:tcPr>
            <w:tcW w:w="3800" w:type="dxa"/>
          </w:tcPr>
          <w:p>
            <w:r>
              <w:rPr/>
              <w:t xml:space="preserve">Warmth</w:t>
            </w:r>
          </w:p>
        </w:tc>
        <w:tc>
          <w:tcPr>
            <w:tcW w:w="3800" w:type="dxa"/>
          </w:tcPr>
          <w:p>
            <w:r>
              <w:rPr/>
              <w:t xml:space="preserve">Quente</w:t>
            </w:r>
          </w:p>
        </w:tc>
      </w:tr>
      <w:tr>
        <w:tc>
          <w:tcPr>
            <w:tcW w:w="900" w:type="dxa"/>
          </w:tcPr>
          <w:p>
            <w:r>
              <w:rPr/>
              <w:t xml:space="preserve">EN-00106</w:t>
            </w:r>
          </w:p>
        </w:tc>
        <w:tc>
          <w:tcPr>
            <w:tcW w:w="900" w:type="dxa"/>
          </w:tcPr>
          <w:p>
            <w:r>
              <w:rPr/>
              <w:t xml:space="preserve">PT-00105</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article:nth-of-type(3) &gt; p:nth-of-type(1)</w:t>
            </w:r>
          </w:p>
        </w:tc>
        <w:tc>
          <w:tcPr>
            <w:tcW w:w="3800" w:type="dxa"/>
          </w:tcPr>
          <w:p>
            <w:r>
              <w:rPr/>
              <w:t xml:space="preserve">Professional care can still feel genuinely human.</w:t>
            </w:r>
          </w:p>
        </w:tc>
        <w:tc>
          <w:tcPr>
            <w:tcW w:w="3800" w:type="dxa"/>
          </w:tcPr>
          <w:p>
            <w:r>
              <w:rPr/>
              <w:t xml:space="preserve">Cuidados profissionais ainda podem se sentir genuinamente humanos.</w:t>
            </w:r>
          </w:p>
        </w:tc>
      </w:tr>
      <w:tr>
        <w:tc>
          <w:tcPr>
            <w:tcW w:w="900" w:type="dxa"/>
          </w:tcPr>
          <w:p>
            <w:r>
              <w:rPr/>
              <w:t xml:space="preserve">EN-00107</w:t>
            </w:r>
          </w:p>
        </w:tc>
        <w:tc>
          <w:tcPr>
            <w:tcW w:w="900" w:type="dxa"/>
          </w:tcPr>
          <w:p>
            <w:r>
              <w:rPr/>
              <w:t xml:space="preserve">PT-00106</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article:nth-of-type(4) &gt; h2:nth-of-type(1)</w:t>
            </w:r>
          </w:p>
        </w:tc>
        <w:tc>
          <w:tcPr>
            <w:tcW w:w="3800" w:type="dxa"/>
          </w:tcPr>
          <w:p>
            <w:r>
              <w:rPr/>
              <w:t xml:space="preserve">Attention</w:t>
            </w:r>
          </w:p>
        </w:tc>
        <w:tc>
          <w:tcPr>
            <w:tcW w:w="3800" w:type="dxa"/>
          </w:tcPr>
          <w:p>
            <w:r>
              <w:rPr/>
              <w:t xml:space="preserve">Atenção.</w:t>
            </w:r>
          </w:p>
        </w:tc>
      </w:tr>
      <w:tr>
        <w:tc>
          <w:tcPr>
            <w:tcW w:w="900" w:type="dxa"/>
          </w:tcPr>
          <w:p>
            <w:r>
              <w:rPr/>
              <w:t xml:space="preserve">EN-00108</w:t>
            </w:r>
          </w:p>
        </w:tc>
        <w:tc>
          <w:tcPr>
            <w:tcW w:w="900" w:type="dxa"/>
          </w:tcPr>
          <w:p>
            <w:r>
              <w:rPr/>
              <w:t xml:space="preserve">PT-00107</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article:nth-of-type(4) &gt; p:nth-of-type(1)</w:t>
            </w:r>
          </w:p>
        </w:tc>
        <w:tc>
          <w:tcPr>
            <w:tcW w:w="3800" w:type="dxa"/>
          </w:tcPr>
          <w:p>
            <w:r>
              <w:rPr/>
              <w:t xml:space="preserve">Small details help the experience feel considered.</w:t>
            </w:r>
          </w:p>
        </w:tc>
        <w:tc>
          <w:tcPr>
            <w:tcW w:w="3800" w:type="dxa"/>
          </w:tcPr>
          <w:p>
            <w:r>
              <w:rPr/>
              <w:t xml:space="preserve">Pequenos detalhes ajudam a experiência a se sentir considerada.</w:t>
            </w:r>
          </w:p>
        </w:tc>
      </w:tr>
      <w:tr>
        <w:tc>
          <w:tcPr>
            <w:tcW w:w="900" w:type="dxa"/>
          </w:tcPr>
          <w:p>
            <w:r>
              <w:rPr/>
              <w:t xml:space="preserve">EN-00109</w:t>
            </w:r>
          </w:p>
        </w:tc>
        <w:tc>
          <w:tcPr>
            <w:tcW w:w="900" w:type="dxa"/>
          </w:tcPr>
          <w:p>
            <w:r>
              <w:rPr/>
              <w:t xml:space="preserve">PT-00108</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article:nth-of-type(5) &gt; h2:nth-of-type(1)</w:t>
            </w:r>
          </w:p>
        </w:tc>
        <w:tc>
          <w:tcPr>
            <w:tcW w:w="3800" w:type="dxa"/>
          </w:tcPr>
          <w:p>
            <w:r>
              <w:rPr/>
              <w:t xml:space="preserve">Choice</w:t>
            </w:r>
          </w:p>
        </w:tc>
        <w:tc>
          <w:tcPr>
            <w:tcW w:w="3800" w:type="dxa"/>
          </w:tcPr>
          <w:p>
            <w:r>
              <w:rPr/>
              <w:t xml:space="preserve">Escolha</w:t>
            </w:r>
          </w:p>
        </w:tc>
      </w:tr>
      <w:tr>
        <w:tc>
          <w:tcPr>
            <w:tcW w:w="900" w:type="dxa"/>
          </w:tcPr>
          <w:p>
            <w:r>
              <w:rPr/>
              <w:t xml:space="preserve">EN-00110</w:t>
            </w:r>
          </w:p>
        </w:tc>
        <w:tc>
          <w:tcPr>
            <w:tcW w:w="900" w:type="dxa"/>
          </w:tcPr>
          <w:p>
            <w:r>
              <w:rPr/>
              <w:t xml:space="preserve">PT-00109</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div:nth-of-type(1) &gt; article:nth-of-type(5) &gt; p:nth-of-type(1)</w:t>
            </w:r>
          </w:p>
        </w:tc>
        <w:tc>
          <w:tcPr>
            <w:tcW w:w="3800" w:type="dxa"/>
          </w:tcPr>
          <w:p>
            <w:r>
              <w:rPr/>
              <w:t xml:space="preserve">You remain free to pause, ask or decide later.</w:t>
            </w:r>
          </w:p>
        </w:tc>
        <w:tc>
          <w:tcPr>
            <w:tcW w:w="3800" w:type="dxa"/>
          </w:tcPr>
          <w:p>
            <w:r>
              <w:rPr/>
              <w:t xml:space="preserve">Fique livre para parar, perguntar ou decidir depois.</w:t>
            </w:r>
          </w:p>
        </w:tc>
      </w:tr>
      <w:tr>
        <w:tc>
          <w:tcPr>
            <w:tcW w:w="900" w:type="dxa"/>
          </w:tcPr>
          <w:p>
            <w:r>
              <w:rPr/>
              <w:t xml:space="preserve">EN-00111</w:t>
            </w:r>
          </w:p>
        </w:tc>
        <w:tc>
          <w:tcPr>
            <w:tcW w:w="900" w:type="dxa"/>
          </w:tcPr>
          <w:p>
            <w:r>
              <w:rPr/>
              <w:t xml:space="preserve">PT-00110</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figure:nth-of-type(1) &gt; blockquote:nth-of-type(1) &gt; p:nth-of-type(1)</w:t>
            </w:r>
          </w:p>
        </w:tc>
        <w:tc>
          <w:tcPr>
            <w:tcW w:w="3800" w:type="dxa"/>
          </w:tcPr>
          <w:p>
            <w:r>
              <w:rPr/>
              <w:t xml:space="preserve">Feeling comfortable enough to ask questions is part of feeling cared for.</w:t>
            </w:r>
          </w:p>
        </w:tc>
        <w:tc>
          <w:tcPr>
            <w:tcW w:w="3800" w:type="dxa"/>
          </w:tcPr>
          <w:p>
            <w:r>
              <w:rPr/>
              <w:t xml:space="preserve">Sentir-se confortável o bastante para fazer perguntas é parte de sentir-se cuidado.</w:t>
            </w:r>
          </w:p>
        </w:tc>
      </w:tr>
      <w:tr>
        <w:tc>
          <w:tcPr>
            <w:tcW w:w="900" w:type="dxa"/>
          </w:tcPr>
          <w:p>
            <w:r>
              <w:rPr/>
              <w:t xml:space="preserve">EN-00112</w:t>
            </w:r>
          </w:p>
        </w:tc>
        <w:tc>
          <w:tcPr>
            <w:tcW w:w="900" w:type="dxa"/>
          </w:tcPr>
          <w:p>
            <w:r>
              <w:rPr/>
              <w:t xml:space="preserve">PT-00111</w:t>
            </w:r>
          </w:p>
        </w:tc>
        <w:tc>
          <w:tcPr>
            <w:tcW w:w="1400" w:type="dxa"/>
          </w:tcPr>
          <w:p>
            <w:r>
              <w:rPr/>
              <w:t xml:space="preserve">Visible text</w:t>
            </w:r>
          </w:p>
        </w:tc>
        <w:tc>
          <w:tcPr>
            <w:tcW w:w="2000" w:type="dxa"/>
          </w:tcPr>
          <w:p>
            <w:r>
              <w:rPr/>
              <w:t xml:space="preserve">html:nth-of-type(1) &gt; body:nth-of-type(1) &gt; main#main &gt; section#the-clinic-experience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EN-00113</w:t>
            </w:r>
          </w:p>
        </w:tc>
        <w:tc>
          <w:tcPr>
            <w:tcW w:w="900" w:type="dxa"/>
          </w:tcPr>
          <w:p>
            <w:r>
              <w:rPr/>
              <w:t xml:space="preserve">PT-00112</w:t>
            </w:r>
          </w:p>
        </w:tc>
        <w:tc>
          <w:tcPr>
            <w:tcW w:w="1400" w:type="dxa"/>
          </w:tcPr>
          <w:p>
            <w:r>
              <w:rPr/>
              <w:t xml:space="preserve">Visible text</w:t>
            </w:r>
          </w:p>
        </w:tc>
        <w:tc>
          <w:tcPr>
            <w:tcW w:w="2000" w:type="dxa"/>
          </w:tcPr>
          <w:p>
            <w:r>
              <w:rPr/>
              <w:t xml:space="preserve">html:nth-of-type(1) &gt; body:nth-of-type(1) &gt; main#main &gt; section#technology-with-purpose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EN-00114</w:t>
            </w:r>
          </w:p>
        </w:tc>
        <w:tc>
          <w:tcPr>
            <w:tcW w:w="900" w:type="dxa"/>
          </w:tcPr>
          <w:p>
            <w:r>
              <w:rPr/>
              <w:t xml:space="preserve">PT-00113</w:t>
            </w:r>
          </w:p>
        </w:tc>
        <w:tc>
          <w:tcPr>
            <w:tcW w:w="1400" w:type="dxa"/>
          </w:tcPr>
          <w:p>
            <w:r>
              <w:rPr/>
              <w:t xml:space="preserve">Visible text</w:t>
            </w:r>
          </w:p>
        </w:tc>
        <w:tc>
          <w:tcPr>
            <w:tcW w:w="2000" w:type="dxa"/>
          </w:tcPr>
          <w:p>
            <w:r>
              <w:rPr/>
              <w:t xml:space="preserve">html:nth-of-type(1) &gt; body:nth-of-type(1) &gt; main#main &gt; section#technology-with-purpose &gt; div:nth-of-type(1) &gt; header:nth-of-type(1) &gt; p:nth-of-type(1)</w:t>
            </w:r>
          </w:p>
        </w:tc>
        <w:tc>
          <w:tcPr>
            <w:tcW w:w="3800" w:type="dxa"/>
          </w:tcPr>
          <w:p>
            <w:r>
              <w:rPr/>
              <w:t xml:space="preserve">TECHNOLOGY WITH PURPOSE</w:t>
            </w:r>
          </w:p>
        </w:tc>
        <w:tc>
          <w:tcPr>
            <w:tcW w:w="3800" w:type="dxa"/>
          </w:tcPr>
          <w:p>
            <w:r>
              <w:rPr/>
              <w:t xml:space="preserve">TECNOLOGIA COM PROPÓSITO</w:t>
            </w:r>
          </w:p>
        </w:tc>
      </w:tr>
      <w:tr>
        <w:tc>
          <w:tcPr>
            <w:tcW w:w="900" w:type="dxa"/>
          </w:tcPr>
          <w:p>
            <w:r>
              <w:rPr/>
              <w:t xml:space="preserve">EN-00115</w:t>
            </w:r>
          </w:p>
        </w:tc>
        <w:tc>
          <w:tcPr>
            <w:tcW w:w="900" w:type="dxa"/>
          </w:tcPr>
          <w:p>
            <w:r>
              <w:rPr/>
              <w:t xml:space="preserve">PT-00114</w:t>
            </w:r>
          </w:p>
        </w:tc>
        <w:tc>
          <w:tcPr>
            <w:tcW w:w="1400" w:type="dxa"/>
          </w:tcPr>
          <w:p>
            <w:r>
              <w:rPr/>
              <w:t xml:space="preserve">Visible text</w:t>
            </w:r>
          </w:p>
        </w:tc>
        <w:tc>
          <w:tcPr>
            <w:tcW w:w="2000" w:type="dxa"/>
          </w:tcPr>
          <w:p>
            <w:r>
              <w:rPr/>
              <w:t xml:space="preserve">html:nth-of-type(1) &gt; body:nth-of-type(1) &gt; main#main &gt; section#technology-with-purpose &gt; div:nth-of-type(1) &gt; header:nth-of-type(1) &gt; h2#about-07-tools-follow-the-plan</w:t>
            </w:r>
          </w:p>
        </w:tc>
        <w:tc>
          <w:tcPr>
            <w:tcW w:w="3800" w:type="dxa"/>
          </w:tcPr>
          <w:p>
            <w:r>
              <w:rPr/>
              <w:t xml:space="preserve">Technology with a reason</w:t>
            </w:r>
          </w:p>
        </w:tc>
        <w:tc>
          <w:tcPr>
            <w:tcW w:w="3800" w:type="dxa"/>
          </w:tcPr>
          <w:p>
            <w:r>
              <w:rPr/>
              <w:t xml:space="preserve">Tecnologia com uma razão</w:t>
            </w:r>
          </w:p>
        </w:tc>
      </w:tr>
      <w:tr>
        <w:tc>
          <w:tcPr>
            <w:tcW w:w="900" w:type="dxa"/>
          </w:tcPr>
          <w:p>
            <w:r>
              <w:rPr/>
              <w:t xml:space="preserve">EN-00116</w:t>
            </w:r>
          </w:p>
        </w:tc>
        <w:tc>
          <w:tcPr>
            <w:tcW w:w="900" w:type="dxa"/>
          </w:tcPr>
          <w:p>
            <w:r>
              <w:rPr/>
              <w:t xml:space="preserve">PT-00115</w:t>
            </w:r>
          </w:p>
        </w:tc>
        <w:tc>
          <w:tcPr>
            <w:tcW w:w="1400" w:type="dxa"/>
          </w:tcPr>
          <w:p>
            <w:r>
              <w:rPr/>
              <w:t xml:space="preserve">Visible text</w:t>
            </w:r>
          </w:p>
        </w:tc>
        <w:tc>
          <w:tcPr>
            <w:tcW w:w="2000" w:type="dxa"/>
          </w:tcPr>
          <w:p>
            <w:r>
              <w:rPr/>
              <w:t xml:space="preserve">html:nth-of-type(1) &gt; body:nth-of-type(1) &gt; main#main &gt; section#technology-with-purpose &gt; div:nth-of-type(1) &gt; p:nth-of-type(1)</w:t>
            </w:r>
          </w:p>
        </w:tc>
        <w:tc>
          <w:tcPr>
            <w:tcW w:w="3800" w:type="dxa"/>
          </w:tcPr>
          <w:p>
            <w:r>
              <w:rPr/>
              <w:t xml:space="preserve">Advanced aesthetic technologies can offer valuable possibilities, but the device itself is never the entire treatment. The quality of the decision depends on the indication, treatment settings, preparation, technique and follow-up.</w:t>
            </w:r>
          </w:p>
        </w:tc>
        <w:tc>
          <w:tcPr>
            <w:tcW w:w="3800" w:type="dxa"/>
          </w:tcPr>
          <w:p>
            <w:r>
              <w:rPr/>
              <w:t xml:space="preserve">Tecnologias estéticas avançadas podem oferecer possibilidades valiosas, mas o próprio dispositivo nunca é o tratamento inteiro. A qualidade da decisão depende da indicação, configurações tratamento, preparação, técnica e seguimento.</w:t>
            </w:r>
          </w:p>
        </w:tc>
      </w:tr>
      <w:tr>
        <w:tc>
          <w:tcPr>
            <w:tcW w:w="900" w:type="dxa"/>
          </w:tcPr>
          <w:p>
            <w:r>
              <w:rPr/>
              <w:t xml:space="preserve">EN-00117</w:t>
            </w:r>
          </w:p>
        </w:tc>
        <w:tc>
          <w:tcPr>
            <w:tcW w:w="900" w:type="dxa"/>
          </w:tcPr>
          <w:p>
            <w:r>
              <w:rPr/>
              <w:t xml:space="preserve">PT-00116</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article:nth-of-type(1) &gt; h2:nth-of-type(1)</w:t>
            </w:r>
          </w:p>
        </w:tc>
        <w:tc>
          <w:tcPr>
            <w:tcW w:w="3800" w:type="dxa"/>
          </w:tcPr>
          <w:p>
            <w:r>
              <w:rPr/>
              <w:t xml:space="preserve">Skin care and renewal</w:t>
            </w:r>
          </w:p>
        </w:tc>
        <w:tc>
          <w:tcPr>
            <w:tcW w:w="3800" w:type="dxa"/>
          </w:tcPr>
          <w:p>
            <w:r>
              <w:rPr/>
              <w:t xml:space="preserve">pele cuidado e renovação</w:t>
            </w:r>
          </w:p>
        </w:tc>
      </w:tr>
      <w:tr>
        <w:tc>
          <w:tcPr>
            <w:tcW w:w="900" w:type="dxa"/>
          </w:tcPr>
          <w:p>
            <w:r>
              <w:rPr/>
              <w:t xml:space="preserve">EN-00118</w:t>
            </w:r>
          </w:p>
        </w:tc>
        <w:tc>
          <w:tcPr>
            <w:tcW w:w="900" w:type="dxa"/>
          </w:tcPr>
          <w:p>
            <w:r>
              <w:rPr/>
              <w:t xml:space="preserve">PT-00117</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article:nth-of-type(1) &gt; p:nth-of-type(1)</w:t>
            </w:r>
          </w:p>
        </w:tc>
        <w:tc>
          <w:tcPr>
            <w:tcW w:w="3800" w:type="dxa"/>
          </w:tcPr>
          <w:p>
            <w:r>
              <w:rPr/>
              <w:t xml:space="preserve">Cleansing, controlled exfoliation, chemical renewal and pigmentation-focused planning.</w:t>
            </w:r>
          </w:p>
        </w:tc>
        <w:tc>
          <w:tcPr>
            <w:tcW w:w="3800" w:type="dxa"/>
          </w:tcPr>
          <w:p>
            <w:r>
              <w:rPr/>
              <w:t xml:space="preserve">Limpeza, esfoliação controlada, renovação química e planejamento focado em pigmentação.</w:t>
            </w:r>
          </w:p>
        </w:tc>
      </w:tr>
      <w:tr>
        <w:tc>
          <w:tcPr>
            <w:tcW w:w="900" w:type="dxa"/>
          </w:tcPr>
          <w:p>
            <w:r>
              <w:rPr/>
              <w:t xml:space="preserve">EN-00119</w:t>
            </w:r>
          </w:p>
        </w:tc>
        <w:tc>
          <w:tcPr>
            <w:tcW w:w="900" w:type="dxa"/>
          </w:tcPr>
          <w:p>
            <w:r>
              <w:rPr/>
              <w:t xml:space="preserve">PT-00118</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article:nth-of-type(2) &gt; h2:nth-of-type(1)</w:t>
            </w:r>
          </w:p>
        </w:tc>
        <w:tc>
          <w:tcPr>
            <w:tcW w:w="3800" w:type="dxa"/>
          </w:tcPr>
          <w:p>
            <w:r>
              <w:rPr/>
              <w:t xml:space="preserve">Laser and light</w:t>
            </w:r>
          </w:p>
        </w:tc>
        <w:tc>
          <w:tcPr>
            <w:tcW w:w="3800" w:type="dxa"/>
          </w:tcPr>
          <w:p>
            <w:r>
              <w:rPr/>
              <w:t xml:space="preserve">Laser e luz</w:t>
            </w:r>
          </w:p>
        </w:tc>
      </w:tr>
      <w:tr>
        <w:tc>
          <w:tcPr>
            <w:tcW w:w="900" w:type="dxa"/>
          </w:tcPr>
          <w:p>
            <w:r>
              <w:rPr/>
              <w:t xml:space="preserve">EN-00120</w:t>
            </w:r>
          </w:p>
        </w:tc>
        <w:tc>
          <w:tcPr>
            <w:tcW w:w="900" w:type="dxa"/>
          </w:tcPr>
          <w:p>
            <w:r>
              <w:rPr/>
              <w:t xml:space="preserve">PT-00119</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article:nth-of-type(2) &gt; p:nth-of-type(1)</w:t>
            </w:r>
          </w:p>
        </w:tc>
        <w:tc>
          <w:tcPr>
            <w:tcW w:w="3800" w:type="dxa"/>
          </w:tcPr>
          <w:p>
            <w:r>
              <w:rPr/>
              <w:t xml:space="preserve">Selected approaches for hair reduction, pigmentation, vessels, texture, scars and resurfacing.</w:t>
            </w:r>
          </w:p>
        </w:tc>
        <w:tc>
          <w:tcPr>
            <w:tcW w:w="3800" w:type="dxa"/>
          </w:tcPr>
          <w:p>
            <w:r>
              <w:rPr/>
              <w:t xml:space="preserve">Abordagens selecionadas para redução de cabelo, pigmentação, vasos, textura, cicatrizes e resurfacing.</w:t>
            </w:r>
          </w:p>
        </w:tc>
      </w:tr>
      <w:tr>
        <w:tc>
          <w:tcPr>
            <w:tcW w:w="900" w:type="dxa"/>
          </w:tcPr>
          <w:p>
            <w:r>
              <w:rPr/>
              <w:t xml:space="preserve">EN-00121</w:t>
            </w:r>
          </w:p>
        </w:tc>
        <w:tc>
          <w:tcPr>
            <w:tcW w:w="900" w:type="dxa"/>
          </w:tcPr>
          <w:p>
            <w:r>
              <w:rPr/>
              <w:t xml:space="preserve">PT-00120</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article:nth-of-type(3) &gt; h2:nth-of-type(1)</w:t>
            </w:r>
          </w:p>
        </w:tc>
        <w:tc>
          <w:tcPr>
            <w:tcW w:w="3800" w:type="dxa"/>
          </w:tcPr>
          <w:p>
            <w:r>
              <w:rPr/>
              <w:t xml:space="preserve">Firmness and support</w:t>
            </w:r>
          </w:p>
        </w:tc>
        <w:tc>
          <w:tcPr>
            <w:tcW w:w="3800" w:type="dxa"/>
          </w:tcPr>
          <w:p>
            <w:r>
              <w:rPr/>
              <w:t xml:space="preserve">Firmeza e apoio</w:t>
            </w:r>
          </w:p>
        </w:tc>
      </w:tr>
      <w:tr>
        <w:tc>
          <w:tcPr>
            <w:tcW w:w="900" w:type="dxa"/>
          </w:tcPr>
          <w:p>
            <w:r>
              <w:rPr/>
              <w:t xml:space="preserve">EN-00122</w:t>
            </w:r>
          </w:p>
        </w:tc>
        <w:tc>
          <w:tcPr>
            <w:tcW w:w="900" w:type="dxa"/>
          </w:tcPr>
          <w:p>
            <w:r>
              <w:rPr/>
              <w:t xml:space="preserve">PT-00121</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article:nth-of-type(3) &gt; p:nth-of-type(1)</w:t>
            </w:r>
          </w:p>
        </w:tc>
        <w:tc>
          <w:tcPr>
            <w:tcW w:w="3800" w:type="dxa"/>
          </w:tcPr>
          <w:p>
            <w:r>
              <w:rPr/>
              <w:t xml:space="preserve">Focused ultrasound, radiofrequency and other selected energy-based protocols.</w:t>
            </w:r>
          </w:p>
        </w:tc>
        <w:tc>
          <w:tcPr>
            <w:tcW w:w="3800" w:type="dxa"/>
          </w:tcPr>
          <w:p>
            <w:r>
              <w:rPr/>
              <w:t xml:space="preserve">Ultra-som focado, radiofrequência e outros protocolos de energia selecionados.</w:t>
            </w:r>
          </w:p>
        </w:tc>
      </w:tr>
      <w:tr>
        <w:tc>
          <w:tcPr>
            <w:tcW w:w="900" w:type="dxa"/>
          </w:tcPr>
          <w:p>
            <w:r>
              <w:rPr/>
              <w:t xml:space="preserve">EN-00123</w:t>
            </w:r>
          </w:p>
        </w:tc>
        <w:tc>
          <w:tcPr>
            <w:tcW w:w="900" w:type="dxa"/>
          </w:tcPr>
          <w:p>
            <w:r>
              <w:rPr/>
              <w:t xml:space="preserve">PT-00122</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article:nth-of-type(4) &gt; h2:nth-of-type(1)</w:t>
            </w:r>
          </w:p>
        </w:tc>
        <w:tc>
          <w:tcPr>
            <w:tcW w:w="3800" w:type="dxa"/>
          </w:tcPr>
          <w:p>
            <w:r>
              <w:rPr/>
              <w:t xml:space="preserve">Expression and balance</w:t>
            </w:r>
          </w:p>
        </w:tc>
        <w:tc>
          <w:tcPr>
            <w:tcW w:w="3800" w:type="dxa"/>
          </w:tcPr>
          <w:p>
            <w:r>
              <w:rPr/>
              <w:t xml:space="preserve">Expressão e equilíbrio</w:t>
            </w:r>
          </w:p>
        </w:tc>
      </w:tr>
      <w:tr>
        <w:tc>
          <w:tcPr>
            <w:tcW w:w="900" w:type="dxa"/>
          </w:tcPr>
          <w:p>
            <w:r>
              <w:rPr/>
              <w:t xml:space="preserve">EN-00124</w:t>
            </w:r>
          </w:p>
        </w:tc>
        <w:tc>
          <w:tcPr>
            <w:tcW w:w="900" w:type="dxa"/>
          </w:tcPr>
          <w:p>
            <w:r>
              <w:rPr/>
              <w:t xml:space="preserve">PT-00123</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article:nth-of-type(4) &gt; p:nth-of-type(1)</w:t>
            </w:r>
          </w:p>
        </w:tc>
        <w:tc>
          <w:tcPr>
            <w:tcW w:w="3800" w:type="dxa"/>
          </w:tcPr>
          <w:p>
            <w:r>
              <w:rPr/>
              <w:t xml:space="preserve">Botulinum toxin planning for selected patterns of muscular movement.</w:t>
            </w:r>
          </w:p>
        </w:tc>
        <w:tc>
          <w:tcPr>
            <w:tcW w:w="3800" w:type="dxa"/>
          </w:tcPr>
          <w:p>
            <w:r>
              <w:rPr/>
              <w:t xml:space="preserve">Planejamento de toxina botulínica para padrões selecionados de movimento muscular.</w:t>
            </w:r>
          </w:p>
        </w:tc>
      </w:tr>
      <w:tr>
        <w:tc>
          <w:tcPr>
            <w:tcW w:w="900" w:type="dxa"/>
          </w:tcPr>
          <w:p>
            <w:r>
              <w:rPr/>
              <w:t xml:space="preserve">EN-00125</w:t>
            </w:r>
          </w:p>
        </w:tc>
        <w:tc>
          <w:tcPr>
            <w:tcW w:w="900" w:type="dxa"/>
          </w:tcPr>
          <w:p>
            <w:r>
              <w:rPr/>
              <w:t xml:space="preserve">PT-00124</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article:nth-of-type(5) &gt; h2:nth-of-type(1)</w:t>
            </w:r>
          </w:p>
        </w:tc>
        <w:tc>
          <w:tcPr>
            <w:tcW w:w="3800" w:type="dxa"/>
          </w:tcPr>
          <w:p>
            <w:r>
              <w:rPr/>
              <w:t xml:space="preserve">Scalp care</w:t>
            </w:r>
          </w:p>
        </w:tc>
        <w:tc>
          <w:tcPr>
            <w:tcW w:w="3800" w:type="dxa"/>
          </w:tcPr>
          <w:p>
            <w:r>
              <w:rPr/>
              <w:t xml:space="preserve">Cuidado com o escalpe</w:t>
            </w:r>
          </w:p>
        </w:tc>
      </w:tr>
      <w:tr>
        <w:tc>
          <w:tcPr>
            <w:tcW w:w="900" w:type="dxa"/>
          </w:tcPr>
          <w:p>
            <w:r>
              <w:rPr/>
              <w:t xml:space="preserve">EN-00126</w:t>
            </w:r>
          </w:p>
        </w:tc>
        <w:tc>
          <w:tcPr>
            <w:tcW w:w="900" w:type="dxa"/>
          </w:tcPr>
          <w:p>
            <w:r>
              <w:rPr/>
              <w:t xml:space="preserve">PT-00125</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article:nth-of-type(5) &gt; p:nth-of-type(1)</w:t>
            </w:r>
          </w:p>
        </w:tc>
        <w:tc>
          <w:tcPr>
            <w:tcW w:w="3800" w:type="dxa"/>
          </w:tcPr>
          <w:p>
            <w:r>
              <w:rPr/>
              <w:t xml:space="preserve">Assessment-led microinfusion and intradermal treatment pathways.</w:t>
            </w:r>
          </w:p>
        </w:tc>
        <w:tc>
          <w:tcPr>
            <w:tcW w:w="3800" w:type="dxa"/>
          </w:tcPr>
          <w:p>
            <w:r>
              <w:rPr/>
              <w:t xml:space="preserve">Microinfusão e vias intradérmicas tratamento.</w:t>
            </w:r>
          </w:p>
        </w:tc>
      </w:tr>
      <w:tr>
        <w:tc>
          <w:tcPr>
            <w:tcW w:w="900" w:type="dxa"/>
          </w:tcPr>
          <w:p>
            <w:r>
              <w:rPr/>
              <w:t xml:space="preserve">EN-00127</w:t>
            </w:r>
          </w:p>
        </w:tc>
        <w:tc>
          <w:tcPr>
            <w:tcW w:w="900" w:type="dxa"/>
          </w:tcPr>
          <w:p>
            <w:r>
              <w:rPr/>
              <w:t xml:space="preserve">PT-00126</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article:nth-of-type(6) &gt; h2:nth-of-type(1)</w:t>
            </w:r>
          </w:p>
        </w:tc>
        <w:tc>
          <w:tcPr>
            <w:tcW w:w="3800" w:type="dxa"/>
          </w:tcPr>
          <w:p>
            <w:r>
              <w:rPr/>
              <w:t xml:space="preserve">Superficial microvessels</w:t>
            </w:r>
          </w:p>
        </w:tc>
        <w:tc>
          <w:tcPr>
            <w:tcW w:w="3800" w:type="dxa"/>
          </w:tcPr>
          <w:p>
            <w:r>
              <w:rPr/>
              <w:t xml:space="preserve">Microvasos superficiais</w:t>
            </w:r>
          </w:p>
        </w:tc>
      </w:tr>
      <w:tr>
        <w:tc>
          <w:tcPr>
            <w:tcW w:w="900" w:type="dxa"/>
          </w:tcPr>
          <w:p>
            <w:r>
              <w:rPr/>
              <w:t xml:space="preserve">EN-00128</w:t>
            </w:r>
          </w:p>
        </w:tc>
        <w:tc>
          <w:tcPr>
            <w:tcW w:w="900" w:type="dxa"/>
          </w:tcPr>
          <w:p>
            <w:r>
              <w:rPr/>
              <w:t xml:space="preserve">PT-00127</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div:nth-of-type(1) &gt; article:nth-of-type(6) &gt; p:nth-of-type(1)</w:t>
            </w:r>
          </w:p>
        </w:tc>
        <w:tc>
          <w:tcPr>
            <w:tcW w:w="3800" w:type="dxa"/>
          </w:tcPr>
          <w:p>
            <w:r>
              <w:rPr/>
              <w:t xml:space="preserve">Selected injectable treatment following appropriate vascular assessment.</w:t>
            </w:r>
          </w:p>
        </w:tc>
        <w:tc>
          <w:tcPr>
            <w:tcW w:w="3800" w:type="dxa"/>
          </w:tcPr>
          <w:p>
            <w:r>
              <w:rPr/>
              <w:t xml:space="preserve">Selecionado tratamento injetável após avaliação vascular apropriada.</w:t>
            </w:r>
          </w:p>
        </w:tc>
      </w:tr>
      <w:tr>
        <w:tc>
          <w:tcPr>
            <w:tcW w:w="900" w:type="dxa"/>
          </w:tcPr>
          <w:p>
            <w:r>
              <w:rPr/>
              <w:t xml:space="preserve">EN-00129</w:t>
            </w:r>
          </w:p>
        </w:tc>
        <w:tc>
          <w:tcPr>
            <w:tcW w:w="900" w:type="dxa"/>
          </w:tcPr>
          <w:p>
            <w:r>
              <w:rPr/>
              <w:t xml:space="preserve">PT-00128</w:t>
            </w:r>
          </w:p>
        </w:tc>
        <w:tc>
          <w:tcPr>
            <w:tcW w:w="1400" w:type="dxa"/>
          </w:tcPr>
          <w:p>
            <w:r>
              <w:rPr/>
              <w:t xml:space="preserve">Visible text</w:t>
            </w:r>
          </w:p>
        </w:tc>
        <w:tc>
          <w:tcPr>
            <w:tcW w:w="2000" w:type="dxa"/>
          </w:tcPr>
          <w:p>
            <w:r>
              <w:rPr/>
              <w:t xml:space="preserve">html:nth-of-type(1) &gt; body:nth-of-type(1) &gt; main#main &gt; section#technology-with-purpose &gt; div:nth-of-type(1) &gt; div:nth-of-type(2) &gt; a:nth-of-type(1)</w:t>
            </w:r>
          </w:p>
        </w:tc>
        <w:tc>
          <w:tcPr>
            <w:tcW w:w="3800" w:type="dxa"/>
          </w:tcPr>
          <w:p>
            <w:r>
              <w:rPr/>
              <w:t xml:space="preserve">Explore Treatments</w:t>
            </w:r>
          </w:p>
        </w:tc>
        <w:tc>
          <w:tcPr>
            <w:tcW w:w="3800" w:type="dxa"/>
          </w:tcPr>
          <w:p>
            <w:r>
              <w:rPr/>
              <w:t xml:space="preserve">Explore tratamentos</w:t>
            </w:r>
          </w:p>
        </w:tc>
      </w:tr>
      <w:tr>
        <w:tc>
          <w:tcPr>
            <w:tcW w:w="900" w:type="dxa"/>
          </w:tcPr>
          <w:p>
            <w:r>
              <w:rPr/>
              <w:t xml:space="preserve">EN-00130</w:t>
            </w:r>
          </w:p>
        </w:tc>
        <w:tc>
          <w:tcPr>
            <w:tcW w:w="900" w:type="dxa"/>
          </w:tcPr>
          <w:p>
            <w:r>
              <w:rPr/>
              <w:t xml:space="preserve">PT-00129</w:t>
            </w:r>
          </w:p>
        </w:tc>
        <w:tc>
          <w:tcPr>
            <w:tcW w:w="1400" w:type="dxa"/>
          </w:tcPr>
          <w:p>
            <w:r>
              <w:rPr/>
              <w:t xml:space="preserve">Visible text</w:t>
            </w:r>
          </w:p>
        </w:tc>
        <w:tc>
          <w:tcPr>
            <w:tcW w:w="2000" w:type="dxa"/>
          </w:tcPr>
          <w:p>
            <w:r>
              <w:rPr/>
              <w:t xml:space="preserve">html:nth-of-type(1) &gt; body:nth-of-type(1) &gt; main#main &gt; section#after-treatment &gt; div:nth-of-type(1)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EN-00131</w:t>
            </w:r>
          </w:p>
        </w:tc>
        <w:tc>
          <w:tcPr>
            <w:tcW w:w="900" w:type="dxa"/>
          </w:tcPr>
          <w:p>
            <w:r>
              <w:rPr/>
              <w:t xml:space="preserve">PT-00130</w:t>
            </w:r>
          </w:p>
        </w:tc>
        <w:tc>
          <w:tcPr>
            <w:tcW w:w="1400" w:type="dxa"/>
          </w:tcPr>
          <w:p>
            <w:r>
              <w:rPr/>
              <w:t xml:space="preserve">Visible text</w:t>
            </w:r>
          </w:p>
        </w:tc>
        <w:tc>
          <w:tcPr>
            <w:tcW w:w="2000" w:type="dxa"/>
          </w:tcPr>
          <w:p>
            <w:r>
              <w:rPr/>
              <w:t xml:space="preserve">html:nth-of-type(1) &gt; body:nth-of-type(1) &gt; main#main &gt; section#after-treatment &gt; div:nth-of-type(1) &gt; div:nth-of-type(1) &gt; header:nth-of-type(1) &gt; p:nth-of-type(1)</w:t>
            </w:r>
          </w:p>
        </w:tc>
        <w:tc>
          <w:tcPr>
            <w:tcW w:w="3800" w:type="dxa"/>
          </w:tcPr>
          <w:p>
            <w:r>
              <w:rPr/>
              <w:t xml:space="preserve">AFTER TREATMENT</w:t>
            </w:r>
          </w:p>
        </w:tc>
        <w:tc>
          <w:tcPr>
            <w:tcW w:w="3800" w:type="dxa"/>
          </w:tcPr>
          <w:p>
            <w:r>
              <w:rPr/>
              <w:t xml:space="preserve">APÓS tratamento</w:t>
            </w:r>
          </w:p>
        </w:tc>
      </w:tr>
      <w:tr>
        <w:tc>
          <w:tcPr>
            <w:tcW w:w="900" w:type="dxa"/>
          </w:tcPr>
          <w:p>
            <w:r>
              <w:rPr/>
              <w:t xml:space="preserve">EN-00132</w:t>
            </w:r>
          </w:p>
        </w:tc>
        <w:tc>
          <w:tcPr>
            <w:tcW w:w="900" w:type="dxa"/>
          </w:tcPr>
          <w:p>
            <w:r>
              <w:rPr/>
              <w:t xml:space="preserve">PT-00131</w:t>
            </w:r>
          </w:p>
        </w:tc>
        <w:tc>
          <w:tcPr>
            <w:tcW w:w="1400" w:type="dxa"/>
          </w:tcPr>
          <w:p>
            <w:r>
              <w:rPr/>
              <w:t xml:space="preserve">Visible text</w:t>
            </w:r>
          </w:p>
        </w:tc>
        <w:tc>
          <w:tcPr>
            <w:tcW w:w="2000" w:type="dxa"/>
          </w:tcPr>
          <w:p>
            <w:r>
              <w:rPr/>
              <w:t xml:space="preserve">html:nth-of-type(1) &gt; body:nth-of-type(1) &gt; main#main &gt; section#after-treatment &gt; div:nth-of-type(1) &gt; div:nth-of-type(1) &gt; header:nth-of-type(1) &gt; h2#about-08-what-continues-afterwards</w:t>
            </w:r>
          </w:p>
        </w:tc>
        <w:tc>
          <w:tcPr>
            <w:tcW w:w="3800" w:type="dxa"/>
          </w:tcPr>
          <w:p>
            <w:r>
              <w:rPr/>
              <w:t xml:space="preserve">Care after treatment</w:t>
            </w:r>
          </w:p>
        </w:tc>
        <w:tc>
          <w:tcPr>
            <w:tcW w:w="3800" w:type="dxa"/>
          </w:tcPr>
          <w:p>
            <w:r>
              <w:rPr/>
              <w:t xml:space="preserve">Cuidado após tratamento</w:t>
            </w:r>
          </w:p>
        </w:tc>
      </w:tr>
      <w:tr>
        <w:tc>
          <w:tcPr>
            <w:tcW w:w="900" w:type="dxa"/>
          </w:tcPr>
          <w:p>
            <w:r>
              <w:rPr/>
              <w:t xml:space="preserve">EN-00133</w:t>
            </w:r>
          </w:p>
        </w:tc>
        <w:tc>
          <w:tcPr>
            <w:tcW w:w="900" w:type="dxa"/>
          </w:tcPr>
          <w:p>
            <w:r>
              <w:rPr/>
              <w:t xml:space="preserve">PT-00132</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article:nth-of-type(1) &gt; h2:nth-of-type(1)</w:t>
            </w:r>
          </w:p>
        </w:tc>
        <w:tc>
          <w:tcPr>
            <w:tcW w:w="3800" w:type="dxa"/>
          </w:tcPr>
          <w:p>
            <w:r>
              <w:rPr/>
              <w:t xml:space="preserve">Protection</w:t>
            </w:r>
          </w:p>
        </w:tc>
        <w:tc>
          <w:tcPr>
            <w:tcW w:w="3800" w:type="dxa"/>
          </w:tcPr>
          <w:p>
            <w:r>
              <w:rPr/>
              <w:t xml:space="preserve">Proteção.</w:t>
            </w:r>
          </w:p>
        </w:tc>
      </w:tr>
      <w:tr>
        <w:tc>
          <w:tcPr>
            <w:tcW w:w="900" w:type="dxa"/>
          </w:tcPr>
          <w:p>
            <w:r>
              <w:rPr/>
              <w:t xml:space="preserve">EN-00134</w:t>
            </w:r>
          </w:p>
        </w:tc>
        <w:tc>
          <w:tcPr>
            <w:tcW w:w="900" w:type="dxa"/>
          </w:tcPr>
          <w:p>
            <w:r>
              <w:rPr/>
              <w:t xml:space="preserve">PT-00133</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article:nth-of-type(1) &gt; p:nth-of-type(1)</w:t>
            </w:r>
          </w:p>
        </w:tc>
        <w:tc>
          <w:tcPr>
            <w:tcW w:w="3800" w:type="dxa"/>
          </w:tcPr>
          <w:p>
            <w:r>
              <w:rPr/>
              <w:t xml:space="preserve">Treatment-specific aftercare helps protect the area while it responds.</w:t>
            </w:r>
          </w:p>
        </w:tc>
        <w:tc>
          <w:tcPr>
            <w:tcW w:w="3800" w:type="dxa"/>
          </w:tcPr>
          <w:p>
            <w:r>
              <w:rPr/>
              <w:t xml:space="preserve">tratamento específico cuidados posteriores ajuda a proteger a área enquanto responde.</w:t>
            </w:r>
          </w:p>
        </w:tc>
      </w:tr>
      <w:tr>
        <w:tc>
          <w:tcPr>
            <w:tcW w:w="900" w:type="dxa"/>
          </w:tcPr>
          <w:p>
            <w:r>
              <w:rPr/>
              <w:t xml:space="preserve">EN-00135</w:t>
            </w:r>
          </w:p>
        </w:tc>
        <w:tc>
          <w:tcPr>
            <w:tcW w:w="900" w:type="dxa"/>
          </w:tcPr>
          <w:p>
            <w:r>
              <w:rPr/>
              <w:t xml:space="preserve">PT-00134</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article:nth-of-type(2) &gt; h2:nth-of-type(1)</w:t>
            </w:r>
          </w:p>
        </w:tc>
        <w:tc>
          <w:tcPr>
            <w:tcW w:w="3800" w:type="dxa"/>
          </w:tcPr>
          <w:p>
            <w:r>
              <w:rPr/>
              <w:t xml:space="preserve">Observation</w:t>
            </w:r>
          </w:p>
        </w:tc>
        <w:tc>
          <w:tcPr>
            <w:tcW w:w="3800" w:type="dxa"/>
          </w:tcPr>
          <w:p>
            <w:r>
              <w:rPr/>
              <w:t xml:space="preserve">Observação</w:t>
            </w:r>
          </w:p>
        </w:tc>
      </w:tr>
      <w:tr>
        <w:tc>
          <w:tcPr>
            <w:tcW w:w="900" w:type="dxa"/>
          </w:tcPr>
          <w:p>
            <w:r>
              <w:rPr/>
              <w:t xml:space="preserve">EN-00136</w:t>
            </w:r>
          </w:p>
        </w:tc>
        <w:tc>
          <w:tcPr>
            <w:tcW w:w="900" w:type="dxa"/>
          </w:tcPr>
          <w:p>
            <w:r>
              <w:rPr/>
              <w:t xml:space="preserve">PT-00135</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article:nth-of-type(2) &gt; p:nth-of-type(1)</w:t>
            </w:r>
          </w:p>
        </w:tc>
        <w:tc>
          <w:tcPr>
            <w:tcW w:w="3800" w:type="dxa"/>
          </w:tcPr>
          <w:p>
            <w:r>
              <w:rPr/>
              <w:t xml:space="preserve">Some changes settle quickly; others develop through healing or remodeling.</w:t>
            </w:r>
          </w:p>
        </w:tc>
        <w:tc>
          <w:tcPr>
            <w:tcW w:w="3800" w:type="dxa"/>
          </w:tcPr>
          <w:p>
            <w:r>
              <w:rPr/>
              <w:t xml:space="preserve">Algumas mudanças se resolvem rapidamente, outras se desenvolvem através da cura ou remodelação.</w:t>
            </w:r>
          </w:p>
        </w:tc>
      </w:tr>
      <w:tr>
        <w:tc>
          <w:tcPr>
            <w:tcW w:w="900" w:type="dxa"/>
          </w:tcPr>
          <w:p>
            <w:r>
              <w:rPr/>
              <w:t xml:space="preserve">EN-00137</w:t>
            </w:r>
          </w:p>
        </w:tc>
        <w:tc>
          <w:tcPr>
            <w:tcW w:w="900" w:type="dxa"/>
          </w:tcPr>
          <w:p>
            <w:r>
              <w:rPr/>
              <w:t xml:space="preserve">PT-00136</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a:nth-of-type(1) &gt; h2:nth-of-type(1)</w:t>
            </w:r>
          </w:p>
        </w:tc>
        <w:tc>
          <w:tcPr>
            <w:tcW w:w="3800" w:type="dxa"/>
          </w:tcPr>
          <w:p>
            <w:r>
              <w:rPr/>
              <w:t xml:space="preserve">Contact</w:t>
            </w:r>
          </w:p>
        </w:tc>
        <w:tc>
          <w:tcPr>
            <w:tcW w:w="3800" w:type="dxa"/>
          </w:tcPr>
          <w:p>
            <w:r>
              <w:rPr/>
              <w:t xml:space="preserve">Contato</w:t>
            </w:r>
          </w:p>
        </w:tc>
      </w:tr>
      <w:tr>
        <w:tc>
          <w:tcPr>
            <w:tcW w:w="900" w:type="dxa"/>
          </w:tcPr>
          <w:p>
            <w:r>
              <w:rPr/>
              <w:t xml:space="preserve">EN-00138</w:t>
            </w:r>
          </w:p>
        </w:tc>
        <w:tc>
          <w:tcPr>
            <w:tcW w:w="900" w:type="dxa"/>
          </w:tcPr>
          <w:p>
            <w:r>
              <w:rPr/>
              <w:t xml:space="preserve">PT-00137</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a:nth-of-type(1) &gt; p:nth-of-type(1)</w:t>
            </w:r>
          </w:p>
        </w:tc>
        <w:tc>
          <w:tcPr>
            <w:tcW w:w="3800" w:type="dxa"/>
          </w:tcPr>
          <w:p>
            <w:r>
              <w:rPr/>
              <w:t xml:space="preserve">Questions during recovery are part of care, not an interruption.</w:t>
            </w:r>
          </w:p>
        </w:tc>
        <w:tc>
          <w:tcPr>
            <w:tcW w:w="3800" w:type="dxa"/>
          </w:tcPr>
          <w:p>
            <w:r>
              <w:rPr/>
              <w:t xml:space="preserve">Perguntas durante a recuperação são parte do cuidado, não uma interrupção.</w:t>
            </w:r>
          </w:p>
        </w:tc>
      </w:tr>
      <w:tr>
        <w:tc>
          <w:tcPr>
            <w:tcW w:w="900" w:type="dxa"/>
          </w:tcPr>
          <w:p>
            <w:r>
              <w:rPr/>
              <w:t xml:space="preserve">EN-00139</w:t>
            </w:r>
          </w:p>
        </w:tc>
        <w:tc>
          <w:tcPr>
            <w:tcW w:w="900" w:type="dxa"/>
          </w:tcPr>
          <w:p>
            <w:r>
              <w:rPr/>
              <w:t xml:space="preserve">PT-00138</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article:nth-of-type(3) &gt; h2:nth-of-type(1)</w:t>
            </w:r>
          </w:p>
        </w:tc>
        <w:tc>
          <w:tcPr>
            <w:tcW w:w="3800" w:type="dxa"/>
          </w:tcPr>
          <w:p>
            <w:r>
              <w:rPr/>
              <w:t xml:space="preserve">Review</w:t>
            </w:r>
          </w:p>
        </w:tc>
        <w:tc>
          <w:tcPr>
            <w:tcW w:w="3800" w:type="dxa"/>
          </w:tcPr>
          <w:p>
            <w:r>
              <w:rPr/>
              <w:t xml:space="preserve">Revisão</w:t>
            </w:r>
          </w:p>
        </w:tc>
      </w:tr>
      <w:tr>
        <w:tc>
          <w:tcPr>
            <w:tcW w:w="900" w:type="dxa"/>
          </w:tcPr>
          <w:p>
            <w:r>
              <w:rPr/>
              <w:t xml:space="preserve">EN-00140</w:t>
            </w:r>
          </w:p>
        </w:tc>
        <w:tc>
          <w:tcPr>
            <w:tcW w:w="900" w:type="dxa"/>
          </w:tcPr>
          <w:p>
            <w:r>
              <w:rPr/>
              <w:t xml:space="preserve">PT-00139</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div:nth-of-type(1) &gt; article:nth-of-type(3) &gt; p:nth-of-type(1)</w:t>
            </w:r>
          </w:p>
        </w:tc>
        <w:tc>
          <w:tcPr>
            <w:tcW w:w="3800" w:type="dxa"/>
          </w:tcPr>
          <w:p>
            <w:r>
              <w:rPr/>
              <w:t xml:space="preserve">The real response guides whether to continue, adjust, simplify or pause.</w:t>
            </w:r>
          </w:p>
        </w:tc>
        <w:tc>
          <w:tcPr>
            <w:tcW w:w="3800" w:type="dxa"/>
          </w:tcPr>
          <w:p>
            <w:r>
              <w:rPr/>
              <w:t xml:space="preserve">A resposta real guia se deve continuar, ajustar, simplificar ou pausar.</w:t>
            </w:r>
          </w:p>
        </w:tc>
      </w:tr>
      <w:tr>
        <w:tc>
          <w:tcPr>
            <w:tcW w:w="900" w:type="dxa"/>
          </w:tcPr>
          <w:p>
            <w:r>
              <w:rPr/>
              <w:t xml:space="preserve">EN-00141</w:t>
            </w:r>
          </w:p>
        </w:tc>
        <w:tc>
          <w:tcPr>
            <w:tcW w:w="900" w:type="dxa"/>
          </w:tcPr>
          <w:p>
            <w:r>
              <w:rPr/>
              <w:t xml:space="preserve">PT-00140</w:t>
            </w:r>
          </w:p>
        </w:tc>
        <w:tc>
          <w:tcPr>
            <w:tcW w:w="1400" w:type="dxa"/>
          </w:tcPr>
          <w:p>
            <w:r>
              <w:rPr/>
              <w:t xml:space="preserve">Visible text</w:t>
            </w:r>
          </w:p>
        </w:tc>
        <w:tc>
          <w:tcPr>
            <w:tcW w:w="2000" w:type="dxa"/>
          </w:tcPr>
          <w:p>
            <w:r>
              <w:rPr/>
              <w:t xml:space="preserve">html:nth-of-type(1) &gt; body:nth-of-type(1) &gt; main#main &gt; section#after-treatment &gt; div:nth-of-type(1) &gt; div:nth-of-type(1) &gt; div:nth-of-type(2) &gt; a:nth-of-type(1)</w:t>
            </w:r>
          </w:p>
        </w:tc>
        <w:tc>
          <w:tcPr>
            <w:tcW w:w="3800" w:type="dxa"/>
          </w:tcPr>
          <w:p>
            <w:r>
              <w:rPr/>
              <w:t xml:space="preserve">Read the care guide</w:t>
            </w:r>
          </w:p>
        </w:tc>
        <w:tc>
          <w:tcPr>
            <w:tcW w:w="3800" w:type="dxa"/>
          </w:tcPr>
          <w:p>
            <w:r>
              <w:rPr/>
              <w:t xml:space="preserve">Leia o guia de cuidados.</w:t>
            </w:r>
          </w:p>
        </w:tc>
      </w:tr>
      <w:tr>
        <w:tc>
          <w:tcPr>
            <w:tcW w:w="900" w:type="dxa"/>
          </w:tcPr>
          <w:p>
            <w:r>
              <w:rPr/>
              <w:t xml:space="preserve">EN-00142</w:t>
            </w:r>
          </w:p>
        </w:tc>
        <w:tc>
          <w:tcPr>
            <w:tcW w:w="900" w:type="dxa"/>
          </w:tcPr>
          <w:p>
            <w:r>
              <w:rPr/>
              <w:t xml:space="preserve">PT-00141</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EN-00143</w:t>
            </w:r>
          </w:p>
        </w:tc>
        <w:tc>
          <w:tcPr>
            <w:tcW w:w="900" w:type="dxa"/>
          </w:tcPr>
          <w:p>
            <w:r>
              <w:rPr/>
              <w:t xml:space="preserve">PT-00142</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header:nth-of-type(1) &gt; p:nth-of-type(1)</w:t>
            </w:r>
          </w:p>
        </w:tc>
        <w:tc>
          <w:tcPr>
            <w:tcW w:w="3800" w:type="dxa"/>
          </w:tcPr>
          <w:p>
            <w:r>
              <w:rPr/>
              <w:t xml:space="preserve">THE VALUES BEHIND THE WORK</w:t>
            </w:r>
          </w:p>
        </w:tc>
        <w:tc>
          <w:tcPr>
            <w:tcW w:w="3800" w:type="dxa"/>
          </w:tcPr>
          <w:p>
            <w:r>
              <w:rPr/>
              <w:t xml:space="preserve">OS VALORES DEPOIS DO TRABALHO</w:t>
            </w:r>
          </w:p>
        </w:tc>
      </w:tr>
      <w:tr>
        <w:tc>
          <w:tcPr>
            <w:tcW w:w="900" w:type="dxa"/>
          </w:tcPr>
          <w:p>
            <w:r>
              <w:rPr/>
              <w:t xml:space="preserve">EN-00144</w:t>
            </w:r>
          </w:p>
        </w:tc>
        <w:tc>
          <w:tcPr>
            <w:tcW w:w="900" w:type="dxa"/>
          </w:tcPr>
          <w:p>
            <w:r>
              <w:rPr/>
              <w:t xml:space="preserve">PT-00143</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header:nth-of-type(1) &gt; h2#about-09-what-i-want-every-patient-to-feel</w:t>
            </w:r>
          </w:p>
        </w:tc>
        <w:tc>
          <w:tcPr>
            <w:tcW w:w="3800" w:type="dxa"/>
          </w:tcPr>
          <w:p>
            <w:r>
              <w:rPr/>
              <w:t xml:space="preserve">How I hope you feel</w:t>
            </w:r>
          </w:p>
        </w:tc>
        <w:tc>
          <w:tcPr>
            <w:tcW w:w="3800" w:type="dxa"/>
          </w:tcPr>
          <w:p>
            <w:r>
              <w:rPr/>
              <w:t xml:space="preserve">Como espero que se sinta</w:t>
            </w:r>
          </w:p>
        </w:tc>
      </w:tr>
      <w:tr>
        <w:tc>
          <w:tcPr>
            <w:tcW w:w="900" w:type="dxa"/>
          </w:tcPr>
          <w:p>
            <w:r>
              <w:rPr/>
              <w:t xml:space="preserve">EN-00145</w:t>
            </w:r>
          </w:p>
        </w:tc>
        <w:tc>
          <w:tcPr>
            <w:tcW w:w="900" w:type="dxa"/>
          </w:tcPr>
          <w:p>
            <w:r>
              <w:rPr/>
              <w:t xml:space="preserve">PT-00144</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article:nth-of-type(1) &gt; h2:nth-of-type(1)</w:t>
            </w:r>
          </w:p>
        </w:tc>
        <w:tc>
          <w:tcPr>
            <w:tcW w:w="3800" w:type="dxa"/>
          </w:tcPr>
          <w:p>
            <w:r>
              <w:rPr/>
              <w:t xml:space="preserve">Heard</w:t>
            </w:r>
          </w:p>
        </w:tc>
        <w:tc>
          <w:tcPr>
            <w:tcW w:w="3800" w:type="dxa"/>
          </w:tcPr>
          <w:p>
            <w:r>
              <w:rPr/>
              <w:t xml:space="preserve">Ouvi.</w:t>
            </w:r>
          </w:p>
        </w:tc>
      </w:tr>
      <w:tr>
        <w:tc>
          <w:tcPr>
            <w:tcW w:w="900" w:type="dxa"/>
          </w:tcPr>
          <w:p>
            <w:r>
              <w:rPr/>
              <w:t xml:space="preserve">EN-00146</w:t>
            </w:r>
          </w:p>
        </w:tc>
        <w:tc>
          <w:tcPr>
            <w:tcW w:w="900" w:type="dxa"/>
          </w:tcPr>
          <w:p>
            <w:r>
              <w:rPr/>
              <w:t xml:space="preserve">PT-00145</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article:nth-of-type(1) &gt; p:nth-of-type(1)</w:t>
            </w:r>
          </w:p>
        </w:tc>
        <w:tc>
          <w:tcPr>
            <w:tcW w:w="3800" w:type="dxa"/>
          </w:tcPr>
          <w:p>
            <w:r>
              <w:rPr/>
              <w:t xml:space="preserve">Your concern is understood in your own words.</w:t>
            </w:r>
          </w:p>
        </w:tc>
        <w:tc>
          <w:tcPr>
            <w:tcW w:w="3800" w:type="dxa"/>
          </w:tcPr>
          <w:p>
            <w:r>
              <w:rPr/>
              <w:t xml:space="preserve">Sua preocupação é entendida em suas próprias palavras.</w:t>
            </w:r>
          </w:p>
        </w:tc>
      </w:tr>
      <w:tr>
        <w:tc>
          <w:tcPr>
            <w:tcW w:w="900" w:type="dxa"/>
          </w:tcPr>
          <w:p>
            <w:r>
              <w:rPr/>
              <w:t xml:space="preserve">EN-00147</w:t>
            </w:r>
          </w:p>
        </w:tc>
        <w:tc>
          <w:tcPr>
            <w:tcW w:w="900" w:type="dxa"/>
          </w:tcPr>
          <w:p>
            <w:r>
              <w:rPr/>
              <w:t xml:space="preserve">PT-00146</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article:nth-of-type(2) &gt; h2:nth-of-type(1)</w:t>
            </w:r>
          </w:p>
        </w:tc>
        <w:tc>
          <w:tcPr>
            <w:tcW w:w="3800" w:type="dxa"/>
          </w:tcPr>
          <w:p>
            <w:r>
              <w:rPr/>
              <w:t xml:space="preserve">Informed</w:t>
            </w:r>
          </w:p>
        </w:tc>
        <w:tc>
          <w:tcPr>
            <w:tcW w:w="3800" w:type="dxa"/>
          </w:tcPr>
          <w:p>
            <w:r>
              <w:rPr/>
              <w:t xml:space="preserve">Informado.</w:t>
            </w:r>
          </w:p>
        </w:tc>
      </w:tr>
      <w:tr>
        <w:tc>
          <w:tcPr>
            <w:tcW w:w="900" w:type="dxa"/>
          </w:tcPr>
          <w:p>
            <w:r>
              <w:rPr/>
              <w:t xml:space="preserve">EN-00148</w:t>
            </w:r>
          </w:p>
        </w:tc>
        <w:tc>
          <w:tcPr>
            <w:tcW w:w="900" w:type="dxa"/>
          </w:tcPr>
          <w:p>
            <w:r>
              <w:rPr/>
              <w:t xml:space="preserve">PT-00147</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article:nth-of-type(2) &gt; p:nth-of-type(1)</w:t>
            </w:r>
          </w:p>
        </w:tc>
        <w:tc>
          <w:tcPr>
            <w:tcW w:w="3800" w:type="dxa"/>
          </w:tcPr>
          <w:p>
            <w:r>
              <w:rPr/>
              <w:t xml:space="preserve">You know what is being proposed and why.</w:t>
            </w:r>
          </w:p>
        </w:tc>
        <w:tc>
          <w:tcPr>
            <w:tcW w:w="3800" w:type="dxa"/>
          </w:tcPr>
          <w:p>
            <w:r>
              <w:rPr/>
              <w:t xml:space="preserve">Você sabe o que está sendo proposto e por quê.</w:t>
            </w:r>
          </w:p>
        </w:tc>
      </w:tr>
      <w:tr>
        <w:tc>
          <w:tcPr>
            <w:tcW w:w="900" w:type="dxa"/>
          </w:tcPr>
          <w:p>
            <w:r>
              <w:rPr/>
              <w:t xml:space="preserve">EN-00149</w:t>
            </w:r>
          </w:p>
        </w:tc>
        <w:tc>
          <w:tcPr>
            <w:tcW w:w="900" w:type="dxa"/>
          </w:tcPr>
          <w:p>
            <w:r>
              <w:rPr/>
              <w:t xml:space="preserve">PT-00148</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article:nth-of-type(3) &gt; h2:nth-of-type(1)</w:t>
            </w:r>
          </w:p>
        </w:tc>
        <w:tc>
          <w:tcPr>
            <w:tcW w:w="3800" w:type="dxa"/>
          </w:tcPr>
          <w:p>
            <w:r>
              <w:rPr/>
              <w:t xml:space="preserve">Comfortable</w:t>
            </w:r>
          </w:p>
        </w:tc>
        <w:tc>
          <w:tcPr>
            <w:tcW w:w="3800" w:type="dxa"/>
          </w:tcPr>
          <w:p>
            <w:r>
              <w:rPr/>
              <w:t xml:space="preserve">Confortável.</w:t>
            </w:r>
          </w:p>
        </w:tc>
      </w:tr>
      <w:tr>
        <w:tc>
          <w:tcPr>
            <w:tcW w:w="900" w:type="dxa"/>
          </w:tcPr>
          <w:p>
            <w:r>
              <w:rPr/>
              <w:t xml:space="preserve">EN-00150</w:t>
            </w:r>
          </w:p>
        </w:tc>
        <w:tc>
          <w:tcPr>
            <w:tcW w:w="900" w:type="dxa"/>
          </w:tcPr>
          <w:p>
            <w:r>
              <w:rPr/>
              <w:t xml:space="preserve">PT-00149</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article:nth-of-type(3) &gt; p:nth-of-type(1)</w:t>
            </w:r>
          </w:p>
        </w:tc>
        <w:tc>
          <w:tcPr>
            <w:tcW w:w="3800" w:type="dxa"/>
          </w:tcPr>
          <w:p>
            <w:r>
              <w:rPr/>
              <w:t xml:space="preserve">You can express uncertainty or set a boundary.</w:t>
            </w:r>
          </w:p>
        </w:tc>
        <w:tc>
          <w:tcPr>
            <w:tcW w:w="3800" w:type="dxa"/>
          </w:tcPr>
          <w:p>
            <w:r>
              <w:rPr/>
              <w:t xml:space="preserve">Você pode expressar incerteza ou estabelecer um limite.</w:t>
            </w:r>
          </w:p>
        </w:tc>
      </w:tr>
      <w:tr>
        <w:tc>
          <w:tcPr>
            <w:tcW w:w="900" w:type="dxa"/>
          </w:tcPr>
          <w:p>
            <w:r>
              <w:rPr/>
              <w:t xml:space="preserve">EN-00151</w:t>
            </w:r>
          </w:p>
        </w:tc>
        <w:tc>
          <w:tcPr>
            <w:tcW w:w="900" w:type="dxa"/>
          </w:tcPr>
          <w:p>
            <w:r>
              <w:rPr/>
              <w:t xml:space="preserve">PT-00150</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article:nth-of-type(4) &gt; h2:nth-of-type(1)</w:t>
            </w:r>
          </w:p>
        </w:tc>
        <w:tc>
          <w:tcPr>
            <w:tcW w:w="3800" w:type="dxa"/>
          </w:tcPr>
          <w:p>
            <w:r>
              <w:rPr/>
              <w:t xml:space="preserve">Respected</w:t>
            </w:r>
          </w:p>
        </w:tc>
        <w:tc>
          <w:tcPr>
            <w:tcW w:w="3800" w:type="dxa"/>
          </w:tcPr>
          <w:p>
            <w:r>
              <w:rPr/>
              <w:t xml:space="preserve">Respeitado</w:t>
            </w:r>
          </w:p>
        </w:tc>
      </w:tr>
      <w:tr>
        <w:tc>
          <w:tcPr>
            <w:tcW w:w="900" w:type="dxa"/>
          </w:tcPr>
          <w:p>
            <w:r>
              <w:rPr/>
              <w:t xml:space="preserve">EN-00152</w:t>
            </w:r>
          </w:p>
        </w:tc>
        <w:tc>
          <w:tcPr>
            <w:tcW w:w="900" w:type="dxa"/>
          </w:tcPr>
          <w:p>
            <w:r>
              <w:rPr/>
              <w:t xml:space="preserve">PT-00151</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article:nth-of-type(4) &gt; p:nth-of-type(1)</w:t>
            </w:r>
          </w:p>
        </w:tc>
        <w:tc>
          <w:tcPr>
            <w:tcW w:w="3800" w:type="dxa"/>
          </w:tcPr>
          <w:p>
            <w:r>
              <w:rPr/>
              <w:t xml:space="preserve">Your features and preferences help shape the plan.</w:t>
            </w:r>
          </w:p>
        </w:tc>
        <w:tc>
          <w:tcPr>
            <w:tcW w:w="3800" w:type="dxa"/>
          </w:tcPr>
          <w:p>
            <w:r>
              <w:rPr/>
              <w:t xml:space="preserve">Suas características e preferências ajudam a moldar o plano.</w:t>
            </w:r>
          </w:p>
        </w:tc>
      </w:tr>
      <w:tr>
        <w:tc>
          <w:tcPr>
            <w:tcW w:w="900" w:type="dxa"/>
          </w:tcPr>
          <w:p>
            <w:r>
              <w:rPr/>
              <w:t xml:space="preserve">EN-00153</w:t>
            </w:r>
          </w:p>
        </w:tc>
        <w:tc>
          <w:tcPr>
            <w:tcW w:w="900" w:type="dxa"/>
          </w:tcPr>
          <w:p>
            <w:r>
              <w:rPr/>
              <w:t xml:space="preserve">PT-00152</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article:nth-of-type(5) &gt; h2:nth-of-type(1)</w:t>
            </w:r>
          </w:p>
        </w:tc>
        <w:tc>
          <w:tcPr>
            <w:tcW w:w="3800" w:type="dxa"/>
          </w:tcPr>
          <w:p>
            <w:r>
              <w:rPr/>
              <w:t xml:space="preserve">Supported</w:t>
            </w:r>
          </w:p>
        </w:tc>
        <w:tc>
          <w:tcPr>
            <w:tcW w:w="3800" w:type="dxa"/>
          </w:tcPr>
          <w:p>
            <w:r>
              <w:rPr/>
              <w:t xml:space="preserve">Suportado.</w:t>
            </w:r>
          </w:p>
        </w:tc>
      </w:tr>
      <w:tr>
        <w:tc>
          <w:tcPr>
            <w:tcW w:w="900" w:type="dxa"/>
          </w:tcPr>
          <w:p>
            <w:r>
              <w:rPr/>
              <w:t xml:space="preserve">EN-00154</w:t>
            </w:r>
          </w:p>
        </w:tc>
        <w:tc>
          <w:tcPr>
            <w:tcW w:w="900" w:type="dxa"/>
          </w:tcPr>
          <w:p>
            <w:r>
              <w:rPr/>
              <w:t xml:space="preserve">PT-00153</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article:nth-of-type(5) &gt; p:nth-of-type(1)</w:t>
            </w:r>
          </w:p>
        </w:tc>
        <w:tc>
          <w:tcPr>
            <w:tcW w:w="3800" w:type="dxa"/>
          </w:tcPr>
          <w:p>
            <w:r>
              <w:rPr/>
              <w:t xml:space="preserve">Questions and aftercare remain part of the experience.</w:t>
            </w:r>
          </w:p>
        </w:tc>
        <w:tc>
          <w:tcPr>
            <w:tcW w:w="3800" w:type="dxa"/>
          </w:tcPr>
          <w:p>
            <w:r>
              <w:rPr/>
              <w:t xml:space="preserve">Perguntas e cuidados posteriores permanecem parte da experiência.</w:t>
            </w:r>
          </w:p>
        </w:tc>
      </w:tr>
      <w:tr>
        <w:tc>
          <w:tcPr>
            <w:tcW w:w="900" w:type="dxa"/>
          </w:tcPr>
          <w:p>
            <w:r>
              <w:rPr/>
              <w:t xml:space="preserve">EN-00155</w:t>
            </w:r>
          </w:p>
        </w:tc>
        <w:tc>
          <w:tcPr>
            <w:tcW w:w="900" w:type="dxa"/>
          </w:tcPr>
          <w:p>
            <w:r>
              <w:rPr/>
              <w:t xml:space="preserve">PT-00154</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article:nth-of-type(6) &gt; h2:nth-of-type(1)</w:t>
            </w:r>
          </w:p>
        </w:tc>
        <w:tc>
          <w:tcPr>
            <w:tcW w:w="3800" w:type="dxa"/>
          </w:tcPr>
          <w:p>
            <w:r>
              <w:rPr/>
              <w:t xml:space="preserve">Unpressured</w:t>
            </w:r>
          </w:p>
        </w:tc>
        <w:tc>
          <w:tcPr>
            <w:tcW w:w="3800" w:type="dxa"/>
          </w:tcPr>
          <w:p>
            <w:r>
              <w:rPr/>
              <w:t xml:space="preserve">Sem pressão.</w:t>
            </w:r>
          </w:p>
        </w:tc>
      </w:tr>
      <w:tr>
        <w:tc>
          <w:tcPr>
            <w:tcW w:w="900" w:type="dxa"/>
          </w:tcPr>
          <w:p>
            <w:r>
              <w:rPr/>
              <w:t xml:space="preserve">EN-00156</w:t>
            </w:r>
          </w:p>
        </w:tc>
        <w:tc>
          <w:tcPr>
            <w:tcW w:w="900" w:type="dxa"/>
          </w:tcPr>
          <w:p>
            <w:r>
              <w:rPr/>
              <w:t xml:space="preserve">PT-00155</w:t>
            </w:r>
          </w:p>
        </w:tc>
        <w:tc>
          <w:tcPr>
            <w:tcW w:w="1400" w:type="dxa"/>
          </w:tcPr>
          <w:p>
            <w:r>
              <w:rPr/>
              <w:t xml:space="preserve">Visible text</w:t>
            </w:r>
          </w:p>
        </w:tc>
        <w:tc>
          <w:tcPr>
            <w:tcW w:w="2000" w:type="dxa"/>
          </w:tcPr>
          <w:p>
            <w:r>
              <w:rPr/>
              <w:t xml:space="preserve">html:nth-of-type(1) &gt; body:nth-of-type(1) &gt; main#main &gt; section#the-values-behind-the-work &gt; div:nth-of-type(1) &gt; div:nth-of-type(1) &gt; div:nth-of-type(1) &gt; article:nth-of-type(6) &gt; p:nth-of-type(1)</w:t>
            </w:r>
          </w:p>
        </w:tc>
        <w:tc>
          <w:tcPr>
            <w:tcW w:w="3800" w:type="dxa"/>
          </w:tcPr>
          <w:p>
            <w:r>
              <w:rPr/>
              <w:t xml:space="preserve">Consultation creates clarity—not artificial urgency.</w:t>
            </w:r>
          </w:p>
        </w:tc>
        <w:tc>
          <w:tcPr>
            <w:tcW w:w="3800" w:type="dxa"/>
          </w:tcPr>
          <w:p>
            <w:r>
              <w:rPr/>
              <w:t xml:space="preserve">consulta cria clareza, não urgência artificial.</w:t>
            </w:r>
          </w:p>
        </w:tc>
      </w:tr>
      <w:tr>
        <w:tc>
          <w:tcPr>
            <w:tcW w:w="900" w:type="dxa"/>
          </w:tcPr>
          <w:p>
            <w:r>
              <w:rPr/>
              <w:t xml:space="preserve">EN-00157</w:t>
            </w:r>
          </w:p>
        </w:tc>
        <w:tc>
          <w:tcPr>
            <w:tcW w:w="900" w:type="dxa"/>
          </w:tcPr>
          <w:p>
            <w:r>
              <w:rPr/>
              <w:t xml:space="preserve">PT-00156</w:t>
            </w:r>
          </w:p>
        </w:tc>
        <w:tc>
          <w:tcPr>
            <w:tcW w:w="1400" w:type="dxa"/>
          </w:tcPr>
          <w:p>
            <w:r>
              <w:rPr/>
              <w:t xml:space="preserve">Visible text</w:t>
            </w:r>
          </w:p>
        </w:tc>
        <w:tc>
          <w:tcPr>
            <w:tcW w:w="2000" w:type="dxa"/>
          </w:tcPr>
          <w:p>
            <w:r>
              <w:rPr/>
              <w:t xml:space="preserve">html:nth-of-type(1) &gt; body:nth-of-type(1) &gt; main#main &gt; section#continue-the-story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EN-00158</w:t>
            </w:r>
          </w:p>
        </w:tc>
        <w:tc>
          <w:tcPr>
            <w:tcW w:w="900" w:type="dxa"/>
          </w:tcPr>
          <w:p>
            <w:r>
              <w:rPr/>
              <w:t xml:space="preserve">PT-00157</w:t>
            </w:r>
          </w:p>
        </w:tc>
        <w:tc>
          <w:tcPr>
            <w:tcW w:w="1400" w:type="dxa"/>
          </w:tcPr>
          <w:p>
            <w:r>
              <w:rPr/>
              <w:t xml:space="preserve">Visible text</w:t>
            </w:r>
          </w:p>
        </w:tc>
        <w:tc>
          <w:tcPr>
            <w:tcW w:w="2000" w:type="dxa"/>
          </w:tcPr>
          <w:p>
            <w:r>
              <w:rPr/>
              <w:t xml:space="preserve">html:nth-of-type(1) &gt; body:nth-of-type(1) &gt; main#main &gt; section#continue-the-story &gt; div:nth-of-type(1) &gt; header:nth-of-type(1) &gt; span:nth-of-type(1)</w:t>
            </w:r>
          </w:p>
        </w:tc>
        <w:tc>
          <w:tcPr>
            <w:tcW w:w="3800" w:type="dxa"/>
          </w:tcPr>
          <w:p>
            <w:r>
              <w:rPr/>
              <w:t xml:space="preserve">09</w:t>
            </w:r>
          </w:p>
        </w:tc>
        <w:tc>
          <w:tcPr>
            <w:tcW w:w="3800" w:type="dxa"/>
          </w:tcPr>
          <w:p>
            <w:r>
              <w:rPr/>
              <w:t xml:space="preserve">09</w:t>
            </w:r>
          </w:p>
        </w:tc>
      </w:tr>
      <w:tr>
        <w:tc>
          <w:tcPr>
            <w:tcW w:w="900" w:type="dxa"/>
          </w:tcPr>
          <w:p>
            <w:r>
              <w:rPr/>
              <w:t xml:space="preserve">EN-00159</w:t>
            </w:r>
          </w:p>
        </w:tc>
        <w:tc>
          <w:tcPr>
            <w:tcW w:w="900" w:type="dxa"/>
          </w:tcPr>
          <w:p>
            <w:r>
              <w:rPr/>
              <w:t xml:space="preserve">PT-00158</w:t>
            </w:r>
          </w:p>
        </w:tc>
        <w:tc>
          <w:tcPr>
            <w:tcW w:w="1400" w:type="dxa"/>
          </w:tcPr>
          <w:p>
            <w:r>
              <w:rPr/>
              <w:t xml:space="preserve">Visible text</w:t>
            </w:r>
          </w:p>
        </w:tc>
        <w:tc>
          <w:tcPr>
            <w:tcW w:w="2000" w:type="dxa"/>
          </w:tcPr>
          <w:p>
            <w:r>
              <w:rPr/>
              <w:t xml:space="preserve">html:nth-of-type(1) &gt; body:nth-of-type(1) &gt; main#main &gt; section#continue-the-story &gt; div:nth-of-type(1) &gt; header:nth-of-type(1) &gt; p:nth-of-type(1)</w:t>
            </w:r>
          </w:p>
        </w:tc>
        <w:tc>
          <w:tcPr>
            <w:tcW w:w="3800" w:type="dxa"/>
          </w:tcPr>
          <w:p>
            <w:r>
              <w:rPr/>
              <w:t xml:space="preserve">A personal next step</w:t>
            </w:r>
          </w:p>
        </w:tc>
        <w:tc>
          <w:tcPr>
            <w:tcW w:w="3800" w:type="dxa"/>
          </w:tcPr>
          <w:p>
            <w:r>
              <w:rPr/>
              <w:t xml:space="preserve">Um próximo passo pessoal</w:t>
            </w:r>
          </w:p>
        </w:tc>
      </w:tr>
      <w:tr>
        <w:tc>
          <w:tcPr>
            <w:tcW w:w="900" w:type="dxa"/>
          </w:tcPr>
          <w:p>
            <w:r>
              <w:rPr/>
              <w:t xml:space="preserve">EN-00160</w:t>
            </w:r>
          </w:p>
        </w:tc>
        <w:tc>
          <w:tcPr>
            <w:tcW w:w="900" w:type="dxa"/>
          </w:tcPr>
          <w:p>
            <w:r>
              <w:rPr/>
              <w:t xml:space="preserve">PT-00159</w:t>
            </w:r>
          </w:p>
        </w:tc>
        <w:tc>
          <w:tcPr>
            <w:tcW w:w="1400" w:type="dxa"/>
          </w:tcPr>
          <w:p>
            <w:r>
              <w:rPr/>
              <w:t xml:space="preserve">Visible text</w:t>
            </w:r>
          </w:p>
        </w:tc>
        <w:tc>
          <w:tcPr>
            <w:tcW w:w="2000" w:type="dxa"/>
          </w:tcPr>
          <w:p>
            <w:r>
              <w:rPr/>
              <w:t xml:space="preserve">html:nth-of-type(1) &gt; body:nth-of-type(1) &gt; main#main &gt; section#continue-the-story &gt; div:nth-of-type(1) &gt; header:nth-of-type(1) &gt; h2#about-10-get-to-know-my-work</w:t>
            </w:r>
          </w:p>
        </w:tc>
        <w:tc>
          <w:tcPr>
            <w:tcW w:w="3800" w:type="dxa"/>
          </w:tcPr>
          <w:p>
            <w:r>
              <w:rPr/>
              <w:t xml:space="preserve">Let’s talk about you</w:t>
            </w:r>
          </w:p>
        </w:tc>
        <w:tc>
          <w:tcPr>
            <w:tcW w:w="3800" w:type="dxa"/>
          </w:tcPr>
          <w:p>
            <w:r>
              <w:rPr/>
              <w:t xml:space="preserve">Vamos falar sobre você.</w:t>
            </w:r>
          </w:p>
        </w:tc>
      </w:tr>
      <w:tr>
        <w:tc>
          <w:tcPr>
            <w:tcW w:w="900" w:type="dxa"/>
          </w:tcPr>
          <w:p>
            <w:r>
              <w:rPr/>
              <w:t xml:space="preserve">EN-00161</w:t>
            </w:r>
          </w:p>
        </w:tc>
        <w:tc>
          <w:tcPr>
            <w:tcW w:w="900" w:type="dxa"/>
          </w:tcPr>
          <w:p>
            <w:r>
              <w:rPr/>
              <w:t xml:space="preserve">PT-00160</w:t>
            </w:r>
          </w:p>
        </w:tc>
        <w:tc>
          <w:tcPr>
            <w:tcW w:w="1400" w:type="dxa"/>
          </w:tcPr>
          <w:p>
            <w:r>
              <w:rPr/>
              <w:t xml:space="preserve">Visible text</w:t>
            </w:r>
          </w:p>
        </w:tc>
        <w:tc>
          <w:tcPr>
            <w:tcW w:w="2000" w:type="dxa"/>
          </w:tcPr>
          <w:p>
            <w:r>
              <w:rPr/>
              <w:t xml:space="preserve">html:nth-of-type(1) &gt; body:nth-of-type(1) &gt; main#main &gt; section#continue-the-story &gt; div:nth-of-type(1) &gt; p:nth-of-type(1)</w:t>
            </w:r>
          </w:p>
        </w:tc>
        <w:tc>
          <w:tcPr>
            <w:tcW w:w="3800" w:type="dxa"/>
          </w:tcPr>
          <w:p>
            <w:r>
              <w:rPr/>
              <w:t xml:space="preserve">Bring the concern. I will help you understand what may be appropriate.</w:t>
            </w:r>
          </w:p>
        </w:tc>
        <w:tc>
          <w:tcPr>
            <w:tcW w:w="3800" w:type="dxa"/>
          </w:tcPr>
          <w:p>
            <w:r>
              <w:rPr/>
              <w:t xml:space="preserve">Traga a preocupação. Vou ajudá-lo a entender o que pode ser apropriado.</w:t>
            </w:r>
          </w:p>
        </w:tc>
      </w:tr>
      <w:tr>
        <w:tc>
          <w:tcPr>
            <w:tcW w:w="900" w:type="dxa"/>
          </w:tcPr>
          <w:p>
            <w:r>
              <w:rPr/>
              <w:t xml:space="preserve">EN-00162</w:t>
            </w:r>
          </w:p>
        </w:tc>
        <w:tc>
          <w:tcPr>
            <w:tcW w:w="900" w:type="dxa"/>
          </w:tcPr>
          <w:p>
            <w:r>
              <w:rPr/>
              <w:t xml:space="preserve">PT-00161</w:t>
            </w:r>
          </w:p>
        </w:tc>
        <w:tc>
          <w:tcPr>
            <w:tcW w:w="1400" w:type="dxa"/>
          </w:tcPr>
          <w:p>
            <w:r>
              <w:rPr/>
              <w:t xml:space="preserve">Visible text</w:t>
            </w:r>
          </w:p>
        </w:tc>
        <w:tc>
          <w:tcPr>
            <w:tcW w:w="2000" w:type="dxa"/>
          </w:tcPr>
          <w:p>
            <w:r>
              <w:rPr/>
              <w:t xml:space="preserve">html:nth-of-type(1) &gt; body:nth-of-type(1) &gt; main#main &gt; section#continue-the-story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EN-00163</w:t>
            </w:r>
          </w:p>
        </w:tc>
        <w:tc>
          <w:tcPr>
            <w:tcW w:w="900" w:type="dxa"/>
          </w:tcPr>
          <w:p>
            <w:r>
              <w:rPr/>
              <w:t xml:space="preserve">PT-00162</w:t>
            </w:r>
          </w:p>
        </w:tc>
        <w:tc>
          <w:tcPr>
            <w:tcW w:w="1400" w:type="dxa"/>
          </w:tcPr>
          <w:p>
            <w:r>
              <w:rPr/>
              <w:t xml:space="preserve">Visible text</w:t>
            </w:r>
          </w:p>
        </w:tc>
        <w:tc>
          <w:tcPr>
            <w:tcW w:w="2000" w:type="dxa"/>
          </w:tcPr>
          <w:p>
            <w:r>
              <w:rPr/>
              <w:t xml:space="preserve">html:nth-of-type(1) &gt; body:nth-of-type(1) &gt; main#main &gt; section#continue-the-story &gt; div:nth-of-type(1) &gt; div:nth-of-type(2) &gt; a:nth-of-type(2)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EN-00164</w:t>
            </w:r>
          </w:p>
        </w:tc>
        <w:tc>
          <w:tcPr>
            <w:tcW w:w="900" w:type="dxa"/>
          </w:tcPr>
          <w:p>
            <w:r>
              <w:rPr/>
              <w:t xml:space="preserve">PT-00163</w:t>
            </w:r>
          </w:p>
        </w:tc>
        <w:tc>
          <w:tcPr>
            <w:tcW w:w="1400" w:type="dxa"/>
          </w:tcPr>
          <w:p>
            <w:r>
              <w:rPr/>
              <w:t xml:space="preserve">Visible text</w:t>
            </w:r>
          </w:p>
        </w:tc>
        <w:tc>
          <w:tcPr>
            <w:tcW w:w="2000" w:type="dxa"/>
          </w:tcPr>
          <w:p>
            <w:r>
              <w:rPr/>
              <w:t xml:space="preserve">html:nth-of-type(1) &gt; body:nth-of-type(1) &gt; main#main &gt; section:nth-of-type(11) &gt; div:nth-of-type(1) &gt; h2#technical-responsibility-title</w:t>
            </w:r>
          </w:p>
        </w:tc>
        <w:tc>
          <w:tcPr>
            <w:tcW w:w="3800" w:type="dxa"/>
          </w:tcPr>
          <w:p>
            <w:r>
              <w:rPr/>
              <w:t xml:space="preserve">Professional Identification and Technical Responsibility</w:t>
            </w:r>
          </w:p>
        </w:tc>
        <w:tc>
          <w:tcPr>
            <w:tcW w:w="3800" w:type="dxa"/>
          </w:tcPr>
          <w:p>
            <w:r>
              <w:rPr/>
              <w:t xml:space="preserve">Identificação Profissional e Responsabilidade Técnica</w:t>
            </w:r>
          </w:p>
        </w:tc>
      </w:tr>
      <w:tr>
        <w:tc>
          <w:tcPr>
            <w:tcW w:w="900" w:type="dxa"/>
          </w:tcPr>
          <w:p>
            <w:r>
              <w:rPr/>
              <w:t xml:space="preserve">EN-00165</w:t>
            </w:r>
          </w:p>
        </w:tc>
        <w:tc>
          <w:tcPr>
            <w:tcW w:w="900" w:type="dxa"/>
          </w:tcPr>
          <w:p>
            <w:r>
              <w:rPr/>
              <w:t xml:space="preserve">PT-00164</w:t>
            </w:r>
          </w:p>
        </w:tc>
        <w:tc>
          <w:tcPr>
            <w:tcW w:w="1400" w:type="dxa"/>
          </w:tcPr>
          <w:p>
            <w:r>
              <w:rPr/>
              <w:t xml:space="preserve">Visible text</w:t>
            </w:r>
          </w:p>
        </w:tc>
        <w:tc>
          <w:tcPr>
            <w:tcW w:w="2000" w:type="dxa"/>
          </w:tcPr>
          <w:p>
            <w:r>
              <w:rPr/>
              <w:t xml:space="preserve">html:nth-of-type(1) &gt; body:nth-of-type(1) &gt; main#main &gt; section:nth-of-type(11) &gt; div:nth-of-type(1) &gt; p:nth-of-type(1)</w:t>
            </w:r>
          </w:p>
        </w:tc>
        <w:tc>
          <w:tcPr>
            <w:tcW w:w="3800" w:type="dxa"/>
          </w:tcPr>
          <w:p>
            <w:r>
              <w:rPr/>
              <w:t xml:space="preserve">The practitioner responsible for the aesthetic services presented on this website is Franciele Sofiati, Biomedical Practitioner, Aesthetician and Cosmetologist — CRBM 6277.</w:t>
            </w:r>
          </w:p>
        </w:tc>
        <w:tc>
          <w:tcPr>
            <w:tcW w:w="3800" w:type="dxa"/>
          </w:tcPr>
          <w:p>
            <w:r>
              <w:rPr/>
              <w:t xml:space="preserve">A responsável pelos atendimentos estéticos divulgados neste site é Franciele Sofiati, Biomédica, Esteticista e Cosmetóloga — CRBM 6277.</w:t>
            </w:r>
          </w:p>
        </w:tc>
      </w:tr>
      <w:tr>
        <w:tc>
          <w:tcPr>
            <w:tcW w:w="900" w:type="dxa"/>
          </w:tcPr>
          <w:p>
            <w:r>
              <w:rPr/>
              <w:t xml:space="preserve">EN-00166</w:t>
            </w:r>
          </w:p>
        </w:tc>
        <w:tc>
          <w:tcPr>
            <w:tcW w:w="900" w:type="dxa"/>
          </w:tcPr>
          <w:p>
            <w:r>
              <w:rPr/>
              <w:t xml:space="preserve">PT-00165</w:t>
            </w:r>
          </w:p>
        </w:tc>
        <w:tc>
          <w:tcPr>
            <w:tcW w:w="1400" w:type="dxa"/>
          </w:tcPr>
          <w:p>
            <w:r>
              <w:rPr/>
              <w:t xml:space="preserve">Visible text</w:t>
            </w:r>
          </w:p>
        </w:tc>
        <w:tc>
          <w:tcPr>
            <w:tcW w:w="2000" w:type="dxa"/>
          </w:tcPr>
          <w:p>
            <w:r>
              <w:rPr/>
              <w:t xml:space="preserve">html:nth-of-type(1) &gt; body:nth-of-type(1) &gt; main#main &gt; section:nth-of-type(11) &gt; div:nth-of-type(1) &gt; p:nth-of-type(2)</w:t>
            </w:r>
          </w:p>
        </w:tc>
        <w:tc>
          <w:tcPr>
            <w:tcW w:w="3800" w:type="dxa"/>
          </w:tcPr>
          <w:p>
            <w:r>
              <w:rPr/>
              <w:t xml:space="preserve">Procedures are provided within the applicable professional scope, subject to individual assessment, safety conditions and relevant technical guidance. Care may be confirmed, adapted, postponed or contraindicated for technical, ethical, health or safety reasons. This website is informational and institutional; procedures depend on individual assessment and acceptance of applicable terms.</w:t>
            </w:r>
          </w:p>
        </w:tc>
        <w:tc>
          <w:tcPr>
            <w:tcW w:w="3800" w:type="dxa"/>
          </w:tcPr>
          <w:p>
            <w:r>
              <w:rPr/>
              <w:t xml:space="preserve">Os procedimentos são realizados no âmbito da habilitação profissional aplicável, conforme avaliação individual, condições de segurança e orientações técnicas pertinentes. O atendimento poderá ser confirmado, adaptado, adiado ou contraindicado quando houver motivo técnico, ético, sanitário ou de segurança. Este site possui finalidade informativa e institucional; a realização de procedimentos depende de avaliação individual e aceite dos termos aplicáveis.</w:t>
            </w:r>
          </w:p>
        </w:tc>
      </w:tr>
    </w:tbl>
    <w:p>
      <w:pPr>
        <w:pStyle w:val="Heading1"/>
      </w:pPr>
      <w:r>
        <w:t xml:space="preserve">accessibility.html</w:t>
      </w:r>
    </w:p>
    <w:p>
      <w:pPr>
        <w:pStyle w:val="Normal"/>
      </w:pPr>
      <w:r>
        <w:t xml:space="preserve">Source SHA-256: 78ad39433d587327aa8273444e19a8d7634b21dce483ac54c0ef8ef9e0d813fc, 82f213ff2668a242930d009e3fadc7040fb9af6e9484a8c7c54877a2855af0ee</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EN-00167</w:t>
            </w:r>
          </w:p>
        </w:tc>
        <w:tc>
          <w:tcPr>
            <w:tcW w:w="900" w:type="dxa"/>
          </w:tcPr>
          <w:p>
            <w:r>
              <w:rPr/>
              <w:t xml:space="preserve">PT-00166</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EN-00168</w:t>
            </w:r>
          </w:p>
        </w:tc>
        <w:tc>
          <w:tcPr>
            <w:tcW w:w="900" w:type="dxa"/>
          </w:tcPr>
          <w:p>
            <w:r>
              <w:rPr/>
              <w:t xml:space="preserve">PT-00167</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EN-00169</w:t>
            </w:r>
          </w:p>
        </w:tc>
        <w:tc>
          <w:tcPr>
            <w:tcW w:w="900" w:type="dxa"/>
          </w:tcPr>
          <w:p>
            <w:r>
              <w:rPr/>
              <w:t xml:space="preserve">PT-00168</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Accessibility</w:t>
            </w:r>
          </w:p>
        </w:tc>
        <w:tc>
          <w:tcPr>
            <w:tcW w:w="3800" w:type="dxa"/>
          </w:tcPr>
          <w:p>
            <w:r>
              <w:rPr/>
              <w:t xml:space="preserve">Acessibilidade</w:t>
            </w:r>
          </w:p>
        </w:tc>
      </w:tr>
      <w:tr>
        <w:tc>
          <w:tcPr>
            <w:tcW w:w="900" w:type="dxa"/>
          </w:tcPr>
          <w:p>
            <w:r>
              <w:rPr/>
              <w:t xml:space="preserve">EN-00170</w:t>
            </w:r>
          </w:p>
        </w:tc>
        <w:tc>
          <w:tcPr>
            <w:tcW w:w="900" w:type="dxa"/>
          </w:tcPr>
          <w:p>
            <w:r>
              <w:rPr/>
              <w:t xml:space="preserve">PT-00169</w:t>
            </w:r>
          </w:p>
        </w:tc>
        <w:tc>
          <w:tcPr>
            <w:tcW w:w="1400" w:type="dxa"/>
          </w:tcPr>
          <w:p>
            <w:r>
              <w:rPr/>
              <w:t xml:space="preserve">Visible text</w:t>
            </w:r>
          </w:p>
        </w:tc>
        <w:tc>
          <w:tcPr>
            <w:tcW w:w="2000" w:type="dxa"/>
          </w:tcPr>
          <w:p>
            <w:r>
              <w:rPr/>
              <w:t xml:space="preserve">html:nth-of-type(1) &gt; body:nth-of-type(1) &gt; main#main &gt; section#access-support &gt; div:nth-of-type(1) &gt; div:nth-of-type(1) &gt; p:nth-of-type(1)</w:t>
            </w:r>
          </w:p>
        </w:tc>
        <w:tc>
          <w:tcPr>
            <w:tcW w:w="3800" w:type="dxa"/>
          </w:tcPr>
          <w:p>
            <w:r>
              <w:rPr/>
              <w:t xml:space="preserve">Accessibility</w:t>
            </w:r>
          </w:p>
        </w:tc>
        <w:tc>
          <w:tcPr>
            <w:tcW w:w="3800" w:type="dxa"/>
          </w:tcPr>
          <w:p>
            <w:r>
              <w:rPr/>
              <w:t xml:space="preserve">Acessibilidade</w:t>
            </w:r>
          </w:p>
        </w:tc>
      </w:tr>
      <w:tr>
        <w:tc>
          <w:tcPr>
            <w:tcW w:w="900" w:type="dxa"/>
          </w:tcPr>
          <w:p>
            <w:r>
              <w:rPr/>
              <w:t xml:space="preserve">EN-00171</w:t>
            </w:r>
          </w:p>
        </w:tc>
        <w:tc>
          <w:tcPr>
            <w:tcW w:w="900" w:type="dxa"/>
          </w:tcPr>
          <w:p>
            <w:r>
              <w:rPr/>
              <w:t xml:space="preserve">PT-00170</w:t>
            </w:r>
          </w:p>
        </w:tc>
        <w:tc>
          <w:tcPr>
            <w:tcW w:w="1400" w:type="dxa"/>
          </w:tcPr>
          <w:p>
            <w:r>
              <w:rPr/>
              <w:t xml:space="preserve">Visible text</w:t>
            </w:r>
          </w:p>
        </w:tc>
        <w:tc>
          <w:tcPr>
            <w:tcW w:w="2000" w:type="dxa"/>
          </w:tcPr>
          <w:p>
            <w:r>
              <w:rPr/>
              <w:t xml:space="preserve">html:nth-of-type(1) &gt; body:nth-of-type(1) &gt; main#main &gt; section#access-support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EN-00172</w:t>
            </w:r>
          </w:p>
        </w:tc>
        <w:tc>
          <w:tcPr>
            <w:tcW w:w="900" w:type="dxa"/>
          </w:tcPr>
          <w:p>
            <w:r>
              <w:rPr/>
              <w:t xml:space="preserve">PT-00171</w:t>
            </w:r>
          </w:p>
        </w:tc>
        <w:tc>
          <w:tcPr>
            <w:tcW w:w="1400" w:type="dxa"/>
          </w:tcPr>
          <w:p>
            <w:r>
              <w:rPr/>
              <w:t xml:space="preserve">Visible text</w:t>
            </w:r>
          </w:p>
        </w:tc>
        <w:tc>
          <w:tcPr>
            <w:tcW w:w="2000" w:type="dxa"/>
          </w:tcPr>
          <w:p>
            <w:r>
              <w:rPr/>
              <w:t xml:space="preserve">html:nth-of-type(1) &gt; body:nth-of-type(1) &gt; main#main &gt; section#access-support &gt; div:nth-of-type(1) &gt; div:nth-of-type(1) &gt; h1#accessibility-01-access-made-clear</w:t>
            </w:r>
          </w:p>
        </w:tc>
        <w:tc>
          <w:tcPr>
            <w:tcW w:w="3800" w:type="dxa"/>
          </w:tcPr>
          <w:p>
            <w:r>
              <w:rPr/>
              <w:t xml:space="preserve">Access, Made Clear</w:t>
            </w:r>
          </w:p>
        </w:tc>
        <w:tc>
          <w:tcPr>
            <w:tcW w:w="3800" w:type="dxa"/>
          </w:tcPr>
          <w:p>
            <w:r>
              <w:rPr/>
              <w:t xml:space="preserve">Acesso, feito claro</w:t>
            </w:r>
          </w:p>
        </w:tc>
      </w:tr>
      <w:tr>
        <w:tc>
          <w:tcPr>
            <w:tcW w:w="900" w:type="dxa"/>
          </w:tcPr>
          <w:p>
            <w:r>
              <w:rPr/>
              <w:t xml:space="preserve">EN-00173</w:t>
            </w:r>
          </w:p>
        </w:tc>
        <w:tc>
          <w:tcPr>
            <w:tcW w:w="900" w:type="dxa"/>
          </w:tcPr>
          <w:p>
            <w:r>
              <w:rPr/>
              <w:t xml:space="preserve">PT-00172</w:t>
            </w:r>
          </w:p>
        </w:tc>
        <w:tc>
          <w:tcPr>
            <w:tcW w:w="1400" w:type="dxa"/>
          </w:tcPr>
          <w:p>
            <w:r>
              <w:rPr/>
              <w:t xml:space="preserve">Visible text</w:t>
            </w:r>
          </w:p>
        </w:tc>
        <w:tc>
          <w:tcPr>
            <w:tcW w:w="2000" w:type="dxa"/>
          </w:tcPr>
          <w:p>
            <w:r>
              <w:rPr/>
              <w:t xml:space="preserve">html:nth-of-type(1) &gt; body:nth-of-type(1) &gt; main#main &gt; section#access-support &gt; div:nth-of-type(1) &gt; div:nth-of-type(1) &gt; p:nth-of-type(3)</w:t>
            </w:r>
          </w:p>
        </w:tc>
        <w:tc>
          <w:tcPr>
            <w:tcW w:w="3800" w:type="dxa"/>
          </w:tcPr>
          <w:p>
            <w:r>
              <w:rPr/>
              <w:t xml:space="preserve">Use the site in the way that works best for you.</w:t>
            </w:r>
          </w:p>
        </w:tc>
        <w:tc>
          <w:tcPr>
            <w:tcW w:w="3800" w:type="dxa"/>
          </w:tcPr>
          <w:p>
            <w:r>
              <w:rPr/>
              <w:t xml:space="preserve">Use o site do jeito que funciona melhor para você.</w:t>
            </w:r>
          </w:p>
        </w:tc>
      </w:tr>
      <w:tr>
        <w:tc>
          <w:tcPr>
            <w:tcW w:w="900" w:type="dxa"/>
          </w:tcPr>
          <w:p>
            <w:r>
              <w:rPr/>
              <w:t xml:space="preserve">EN-00174</w:t>
            </w:r>
          </w:p>
        </w:tc>
        <w:tc>
          <w:tcPr>
            <w:tcW w:w="900" w:type="dxa"/>
          </w:tcPr>
          <w:p>
            <w:r>
              <w:rPr/>
              <w:t xml:space="preserve">PT-00173</w:t>
            </w:r>
          </w:p>
        </w:tc>
        <w:tc>
          <w:tcPr>
            <w:tcW w:w="1400" w:type="dxa"/>
          </w:tcPr>
          <w:p>
            <w:r>
              <w:rPr/>
              <w:t xml:space="preserve">Visible text</w:t>
            </w:r>
          </w:p>
        </w:tc>
        <w:tc>
          <w:tcPr>
            <w:tcW w:w="2000" w:type="dxa"/>
          </w:tcPr>
          <w:p>
            <w:r>
              <w:rPr/>
              <w:t xml:space="preserve">html:nth-of-type(1) &gt; body:nth-of-type(1) &gt; main#main &gt; section#access-support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EN-00175</w:t>
            </w:r>
          </w:p>
        </w:tc>
        <w:tc>
          <w:tcPr>
            <w:tcW w:w="900" w:type="dxa"/>
          </w:tcPr>
          <w:p>
            <w:r>
              <w:rPr/>
              <w:t xml:space="preserve">PT-00174</w:t>
            </w:r>
          </w:p>
        </w:tc>
        <w:tc>
          <w:tcPr>
            <w:tcW w:w="1400" w:type="dxa"/>
          </w:tcPr>
          <w:p>
            <w:r>
              <w:rPr/>
              <w:t xml:space="preserve">Visible text</w:t>
            </w:r>
          </w:p>
        </w:tc>
        <w:tc>
          <w:tcPr>
            <w:tcW w:w="2000" w:type="dxa"/>
          </w:tcPr>
          <w:p>
            <w:r>
              <w:rPr/>
              <w:t xml:space="preserve">html:nth-of-type(1) &gt; body:nth-of-type(1) &gt; main#main &gt; section#access-support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EN-00176</w:t>
            </w:r>
          </w:p>
        </w:tc>
        <w:tc>
          <w:tcPr>
            <w:tcW w:w="900" w:type="dxa"/>
          </w:tcPr>
          <w:p>
            <w:r>
              <w:rPr/>
              <w:t xml:space="preserve">PT-00175</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EN-00177</w:t>
            </w:r>
          </w:p>
        </w:tc>
        <w:tc>
          <w:tcPr>
            <w:tcW w:w="900" w:type="dxa"/>
          </w:tcPr>
          <w:p>
            <w:r>
              <w:rPr/>
              <w:t xml:space="preserve">PT-00176</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EN-00178</w:t>
            </w:r>
          </w:p>
        </w:tc>
        <w:tc>
          <w:tcPr>
            <w:tcW w:w="900" w:type="dxa"/>
          </w:tcPr>
          <w:p>
            <w:r>
              <w:rPr/>
              <w:t xml:space="preserve">PT-00177</w:t>
            </w:r>
          </w:p>
        </w:tc>
        <w:tc>
          <w:tcPr>
            <w:tcW w:w="1400" w:type="dxa"/>
          </w:tcPr>
          <w:p>
            <w:r>
              <w:rPr/>
              <w:t xml:space="preserve">Visible text</w:t>
            </w:r>
          </w:p>
        </w:tc>
        <w:tc>
          <w:tcPr>
            <w:tcW w:w="2000" w:type="dxa"/>
          </w:tcPr>
          <w:p>
            <w:r>
              <w:rPr/>
              <w:t xml:space="preserve">html:nth-of-type(1) &gt; body:nth-of-type(1) &gt; main#main &gt; section#our-intention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EN-00179</w:t>
            </w:r>
          </w:p>
        </w:tc>
        <w:tc>
          <w:tcPr>
            <w:tcW w:w="900" w:type="dxa"/>
          </w:tcPr>
          <w:p>
            <w:r>
              <w:rPr/>
              <w:t xml:space="preserve">PT-00178</w:t>
            </w:r>
          </w:p>
        </w:tc>
        <w:tc>
          <w:tcPr>
            <w:tcW w:w="1400" w:type="dxa"/>
          </w:tcPr>
          <w:p>
            <w:r>
              <w:rPr/>
              <w:t xml:space="preserve">Visible text</w:t>
            </w:r>
          </w:p>
        </w:tc>
        <w:tc>
          <w:tcPr>
            <w:tcW w:w="2000" w:type="dxa"/>
          </w:tcPr>
          <w:p>
            <w:r>
              <w:rPr/>
              <w:t xml:space="preserve">html:nth-of-type(1) &gt; body:nth-of-type(1) &gt; main#main &gt; section#our-intention &gt; div:nth-of-type(1) &gt; div:nth-of-type(1) &gt; header:nth-of-type(1) &gt; p:nth-of-type(1)</w:t>
            </w:r>
          </w:p>
        </w:tc>
        <w:tc>
          <w:tcPr>
            <w:tcW w:w="3800" w:type="dxa"/>
          </w:tcPr>
          <w:p>
            <w:r>
              <w:rPr/>
              <w:t xml:space="preserve">OUR INTENTION</w:t>
            </w:r>
          </w:p>
        </w:tc>
        <w:tc>
          <w:tcPr>
            <w:tcW w:w="3800" w:type="dxa"/>
          </w:tcPr>
          <w:p>
            <w:r>
              <w:rPr/>
              <w:t xml:space="preserve">Nossa intenção</w:t>
            </w:r>
          </w:p>
        </w:tc>
      </w:tr>
      <w:tr>
        <w:tc>
          <w:tcPr>
            <w:tcW w:w="900" w:type="dxa"/>
          </w:tcPr>
          <w:p>
            <w:r>
              <w:rPr/>
              <w:t xml:space="preserve">EN-00180</w:t>
            </w:r>
          </w:p>
        </w:tc>
        <w:tc>
          <w:tcPr>
            <w:tcW w:w="900" w:type="dxa"/>
          </w:tcPr>
          <w:p>
            <w:r>
              <w:rPr/>
              <w:t xml:space="preserve">PT-00179</w:t>
            </w:r>
          </w:p>
        </w:tc>
        <w:tc>
          <w:tcPr>
            <w:tcW w:w="1400" w:type="dxa"/>
          </w:tcPr>
          <w:p>
            <w:r>
              <w:rPr/>
              <w:t xml:space="preserve">Visible text</w:t>
            </w:r>
          </w:p>
        </w:tc>
        <w:tc>
          <w:tcPr>
            <w:tcW w:w="2000" w:type="dxa"/>
          </w:tcPr>
          <w:p>
            <w:r>
              <w:rPr/>
              <w:t xml:space="preserve">html:nth-of-type(1) &gt; body:nth-of-type(1) &gt; main#main &gt; section#our-intention &gt; div:nth-of-type(1) &gt; div:nth-of-type(1) &gt; header:nth-of-type(1) &gt; h2#accessibility-02-what-we-aim-for</w:t>
            </w:r>
          </w:p>
        </w:tc>
        <w:tc>
          <w:tcPr>
            <w:tcW w:w="3800" w:type="dxa"/>
          </w:tcPr>
          <w:p>
            <w:r>
              <w:rPr/>
              <w:t xml:space="preserve">What We Aim For</w:t>
            </w:r>
          </w:p>
        </w:tc>
        <w:tc>
          <w:tcPr>
            <w:tcW w:w="3800" w:type="dxa"/>
          </w:tcPr>
          <w:p>
            <w:r>
              <w:rPr/>
              <w:t xml:space="preserve">O que queremos</w:t>
            </w:r>
          </w:p>
        </w:tc>
      </w:tr>
      <w:tr>
        <w:tc>
          <w:tcPr>
            <w:tcW w:w="900" w:type="dxa"/>
          </w:tcPr>
          <w:p>
            <w:r>
              <w:rPr/>
              <w:t xml:space="preserve">EN-00181</w:t>
            </w:r>
          </w:p>
        </w:tc>
        <w:tc>
          <w:tcPr>
            <w:tcW w:w="900" w:type="dxa"/>
          </w:tcPr>
          <w:p>
            <w:r>
              <w:rPr/>
              <w:t xml:space="preserve">PT-00180</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li:nth-of-type(1) &gt; span:nth-of-type(1)</w:t>
            </w:r>
          </w:p>
        </w:tc>
        <w:tc>
          <w:tcPr>
            <w:tcW w:w="3800" w:type="dxa"/>
          </w:tcPr>
          <w:p>
            <w:r>
              <w:rPr/>
              <w:t xml:space="preserve">Logical heading order and page structure;</w:t>
            </w:r>
          </w:p>
        </w:tc>
        <w:tc>
          <w:tcPr>
            <w:tcW w:w="3800" w:type="dxa"/>
          </w:tcPr>
          <w:p>
            <w:r>
              <w:rPr/>
              <w:t xml:space="preserve">Ordem lógica do cabeçalho e estrutura da página;</w:t>
            </w:r>
          </w:p>
        </w:tc>
      </w:tr>
      <w:tr>
        <w:tc>
          <w:tcPr>
            <w:tcW w:w="900" w:type="dxa"/>
          </w:tcPr>
          <w:p>
            <w:r>
              <w:rPr/>
              <w:t xml:space="preserve">EN-00182</w:t>
            </w:r>
          </w:p>
        </w:tc>
        <w:tc>
          <w:tcPr>
            <w:tcW w:w="900" w:type="dxa"/>
          </w:tcPr>
          <w:p>
            <w:r>
              <w:rPr/>
              <w:t xml:space="preserve">PT-00181</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li:nth-of-type(2) &gt; span:nth-of-type(1)</w:t>
            </w:r>
          </w:p>
        </w:tc>
        <w:tc>
          <w:tcPr>
            <w:tcW w:w="3800" w:type="dxa"/>
          </w:tcPr>
          <w:p>
            <w:r>
              <w:rPr/>
              <w:t xml:space="preserve">Readable text with sufficient contrast;</w:t>
            </w:r>
          </w:p>
        </w:tc>
        <w:tc>
          <w:tcPr>
            <w:tcW w:w="3800" w:type="dxa"/>
          </w:tcPr>
          <w:p>
            <w:r>
              <w:rPr/>
              <w:t xml:space="preserve">Texto legível com contraste suficiente;</w:t>
            </w:r>
          </w:p>
        </w:tc>
      </w:tr>
      <w:tr>
        <w:tc>
          <w:tcPr>
            <w:tcW w:w="900" w:type="dxa"/>
          </w:tcPr>
          <w:p>
            <w:r>
              <w:rPr/>
              <w:t xml:space="preserve">EN-00183</w:t>
            </w:r>
          </w:p>
        </w:tc>
        <w:tc>
          <w:tcPr>
            <w:tcW w:w="900" w:type="dxa"/>
          </w:tcPr>
          <w:p>
            <w:r>
              <w:rPr/>
              <w:t xml:space="preserve">PT-00182</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li:nth-of-type(3) &gt; span:nth-of-type(1)</w:t>
            </w:r>
          </w:p>
        </w:tc>
        <w:tc>
          <w:tcPr>
            <w:tcW w:w="3800" w:type="dxa"/>
          </w:tcPr>
          <w:p>
            <w:r>
              <w:rPr/>
              <w:t xml:space="preserve">Keyboard navigation for interactive elements;</w:t>
            </w:r>
          </w:p>
        </w:tc>
        <w:tc>
          <w:tcPr>
            <w:tcW w:w="3800" w:type="dxa"/>
          </w:tcPr>
          <w:p>
            <w:r>
              <w:rPr/>
              <w:t xml:space="preserve">Navegação de teclado para elementos interativos;</w:t>
            </w:r>
          </w:p>
        </w:tc>
      </w:tr>
      <w:tr>
        <w:tc>
          <w:tcPr>
            <w:tcW w:w="900" w:type="dxa"/>
          </w:tcPr>
          <w:p>
            <w:r>
              <w:rPr/>
              <w:t xml:space="preserve">EN-00184</w:t>
            </w:r>
          </w:p>
        </w:tc>
        <w:tc>
          <w:tcPr>
            <w:tcW w:w="900" w:type="dxa"/>
          </w:tcPr>
          <w:p>
            <w:r>
              <w:rPr/>
              <w:t xml:space="preserve">PT-00183</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li:nth-of-type(4) &gt; span:nth-of-type(1)</w:t>
            </w:r>
          </w:p>
        </w:tc>
        <w:tc>
          <w:tcPr>
            <w:tcW w:w="3800" w:type="dxa"/>
          </w:tcPr>
          <w:p>
            <w:r>
              <w:rPr/>
              <w:t xml:space="preserve">Visible focus states for links, buttons and form fields;</w:t>
            </w:r>
          </w:p>
        </w:tc>
        <w:tc>
          <w:tcPr>
            <w:tcW w:w="3800" w:type="dxa"/>
          </w:tcPr>
          <w:p>
            <w:r>
              <w:rPr/>
              <w:t xml:space="preserve">Estado de foco visível para links, botões e campos de forma;</w:t>
            </w:r>
          </w:p>
        </w:tc>
      </w:tr>
      <w:tr>
        <w:tc>
          <w:tcPr>
            <w:tcW w:w="900" w:type="dxa"/>
          </w:tcPr>
          <w:p>
            <w:r>
              <w:rPr/>
              <w:t xml:space="preserve">EN-00185</w:t>
            </w:r>
          </w:p>
        </w:tc>
        <w:tc>
          <w:tcPr>
            <w:tcW w:w="900" w:type="dxa"/>
          </w:tcPr>
          <w:p>
            <w:r>
              <w:rPr/>
              <w:t xml:space="preserve">PT-00184</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li:nth-of-type(5) &gt; span:nth-of-type(1)</w:t>
            </w:r>
          </w:p>
        </w:tc>
        <w:tc>
          <w:tcPr>
            <w:tcW w:w="3800" w:type="dxa"/>
          </w:tcPr>
          <w:p>
            <w:r>
              <w:rPr/>
              <w:t xml:space="preserve">Alternative text for meaningful images;</w:t>
            </w:r>
          </w:p>
        </w:tc>
        <w:tc>
          <w:tcPr>
            <w:tcW w:w="3800" w:type="dxa"/>
          </w:tcPr>
          <w:p>
            <w:r>
              <w:rPr/>
              <w:t xml:space="preserve">Texto alternativo para imagens significativas;</w:t>
            </w:r>
          </w:p>
        </w:tc>
      </w:tr>
      <w:tr>
        <w:tc>
          <w:tcPr>
            <w:tcW w:w="900" w:type="dxa"/>
          </w:tcPr>
          <w:p>
            <w:r>
              <w:rPr/>
              <w:t xml:space="preserve">EN-00186</w:t>
            </w:r>
          </w:p>
        </w:tc>
        <w:tc>
          <w:tcPr>
            <w:tcW w:w="900" w:type="dxa"/>
          </w:tcPr>
          <w:p>
            <w:r>
              <w:rPr/>
              <w:t xml:space="preserve">PT-00185</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li:nth-of-type(6) &gt; span:nth-of-type(1)</w:t>
            </w:r>
          </w:p>
        </w:tc>
        <w:tc>
          <w:tcPr>
            <w:tcW w:w="3800" w:type="dxa"/>
          </w:tcPr>
          <w:p>
            <w:r>
              <w:rPr/>
              <w:t xml:space="preserve">Labels and instructions for forms;</w:t>
            </w:r>
          </w:p>
        </w:tc>
        <w:tc>
          <w:tcPr>
            <w:tcW w:w="3800" w:type="dxa"/>
          </w:tcPr>
          <w:p>
            <w:r>
              <w:rPr/>
              <w:t xml:space="preserve">Etiquetas e instruções para formulários;</w:t>
            </w:r>
          </w:p>
        </w:tc>
      </w:tr>
      <w:tr>
        <w:tc>
          <w:tcPr>
            <w:tcW w:w="900" w:type="dxa"/>
          </w:tcPr>
          <w:p>
            <w:r>
              <w:rPr/>
              <w:t xml:space="preserve">EN-00187</w:t>
            </w:r>
          </w:p>
        </w:tc>
        <w:tc>
          <w:tcPr>
            <w:tcW w:w="900" w:type="dxa"/>
          </w:tcPr>
          <w:p>
            <w:r>
              <w:rPr/>
              <w:t xml:space="preserve">PT-00186</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li:nth-of-type(7) &gt; span:nth-of-type(1)</w:t>
            </w:r>
          </w:p>
        </w:tc>
        <w:tc>
          <w:tcPr>
            <w:tcW w:w="3800" w:type="dxa"/>
          </w:tcPr>
          <w:p>
            <w:r>
              <w:rPr/>
              <w:t xml:space="preserve">Content that remains understandable when enlarged;</w:t>
            </w:r>
          </w:p>
        </w:tc>
        <w:tc>
          <w:tcPr>
            <w:tcW w:w="3800" w:type="dxa"/>
          </w:tcPr>
          <w:p>
            <w:r>
              <w:rPr/>
              <w:t xml:space="preserve">Conteúdo que permanece compreensível quando ampliado;</w:t>
            </w:r>
          </w:p>
        </w:tc>
      </w:tr>
      <w:tr>
        <w:tc>
          <w:tcPr>
            <w:tcW w:w="900" w:type="dxa"/>
          </w:tcPr>
          <w:p>
            <w:r>
              <w:rPr/>
              <w:t xml:space="preserve">EN-00188</w:t>
            </w:r>
          </w:p>
        </w:tc>
        <w:tc>
          <w:tcPr>
            <w:tcW w:w="900" w:type="dxa"/>
          </w:tcPr>
          <w:p>
            <w:r>
              <w:rPr/>
              <w:t xml:space="preserve">PT-00187</w:t>
            </w:r>
          </w:p>
        </w:tc>
        <w:tc>
          <w:tcPr>
            <w:tcW w:w="1400" w:type="dxa"/>
          </w:tcPr>
          <w:p>
            <w:r>
              <w:rPr/>
              <w:t xml:space="preserve">Visible text</w:t>
            </w:r>
          </w:p>
        </w:tc>
        <w:tc>
          <w:tcPr>
            <w:tcW w:w="2000" w:type="dxa"/>
          </w:tcPr>
          <w:p>
            <w:r>
              <w:rPr/>
              <w:t xml:space="preserve">html:nth-of-type(1) &gt; body:nth-of-type(1) &gt; main#main &gt; section#our-intention &gt; div:nth-of-type(1) &gt; div:nth-of-type(1) &gt; ul:nth-of-type(1) &gt; li:nth-of-type(8) &gt; span:nth-of-type(1)</w:t>
            </w:r>
          </w:p>
        </w:tc>
        <w:tc>
          <w:tcPr>
            <w:tcW w:w="3800" w:type="dxa"/>
          </w:tcPr>
          <w:p>
            <w:r>
              <w:rPr/>
              <w:t xml:space="preserve">Reduced reliance on colour alone to communicate meaning.</w:t>
            </w:r>
          </w:p>
        </w:tc>
        <w:tc>
          <w:tcPr>
            <w:tcW w:w="3800" w:type="dxa"/>
          </w:tcPr>
          <w:p>
            <w:r>
              <w:rPr/>
              <w:t xml:space="preserve">Redução da confiança na cor para comunicar significado.</w:t>
            </w:r>
          </w:p>
        </w:tc>
      </w:tr>
      <w:tr>
        <w:tc>
          <w:tcPr>
            <w:tcW w:w="900" w:type="dxa"/>
          </w:tcPr>
          <w:p>
            <w:r>
              <w:rPr/>
              <w:t xml:space="preserve">EN-00189</w:t>
            </w:r>
          </w:p>
        </w:tc>
        <w:tc>
          <w:tcPr>
            <w:tcW w:w="900" w:type="dxa"/>
          </w:tcPr>
          <w:p>
            <w:r>
              <w:rPr/>
              <w:t xml:space="preserve">PT-00188</w:t>
            </w:r>
          </w:p>
        </w:tc>
        <w:tc>
          <w:tcPr>
            <w:tcW w:w="1400" w:type="dxa"/>
          </w:tcPr>
          <w:p>
            <w:r>
              <w:rPr/>
              <w:t xml:space="preserve">Visible text</w:t>
            </w:r>
          </w:p>
        </w:tc>
        <w:tc>
          <w:tcPr>
            <w:tcW w:w="2000" w:type="dxa"/>
          </w:tcPr>
          <w:p>
            <w:r>
              <w:rPr/>
              <w:t xml:space="preserve">html:nth-of-type(1) &gt; body:nth-of-type(1) &gt; main#main &gt; section#our-intention &gt; div:nth-of-type(1) &gt; div:nth-of-type(1) &gt; div:nth-of-type(1) &gt; article:nth-of-type(1) &gt; h3:nth-of-type(1)</w:t>
            </w:r>
          </w:p>
        </w:tc>
        <w:tc>
          <w:tcPr>
            <w:tcW w:w="3800" w:type="dxa"/>
          </w:tcPr>
          <w:p>
            <w:r>
              <w:rPr/>
              <w:t xml:space="preserve">Continuous improvement</w:t>
            </w:r>
          </w:p>
        </w:tc>
        <w:tc>
          <w:tcPr>
            <w:tcW w:w="3800" w:type="dxa"/>
          </w:tcPr>
          <w:p>
            <w:r>
              <w:rPr/>
              <w:t xml:space="preserve">Melhoria contínua.</w:t>
            </w:r>
          </w:p>
        </w:tc>
      </w:tr>
      <w:tr>
        <w:tc>
          <w:tcPr>
            <w:tcW w:w="900" w:type="dxa"/>
          </w:tcPr>
          <w:p>
            <w:r>
              <w:rPr/>
              <w:t xml:space="preserve">EN-00190</w:t>
            </w:r>
          </w:p>
        </w:tc>
        <w:tc>
          <w:tcPr>
            <w:tcW w:w="900" w:type="dxa"/>
          </w:tcPr>
          <w:p>
            <w:r>
              <w:rPr/>
              <w:t xml:space="preserve">PT-00189</w:t>
            </w:r>
          </w:p>
        </w:tc>
        <w:tc>
          <w:tcPr>
            <w:tcW w:w="1400" w:type="dxa"/>
          </w:tcPr>
          <w:p>
            <w:r>
              <w:rPr/>
              <w:t xml:space="preserve">Visible text</w:t>
            </w:r>
          </w:p>
        </w:tc>
        <w:tc>
          <w:tcPr>
            <w:tcW w:w="2000" w:type="dxa"/>
          </w:tcPr>
          <w:p>
            <w:r>
              <w:rPr/>
              <w:t xml:space="preserve">html:nth-of-type(1) &gt; body:nth-of-type(1) &gt; main#main &gt; section#our-intention &gt; div:nth-of-type(1) &gt; div:nth-of-type(1) &gt; div:nth-of-type(1) &gt; article:nth-of-type(1) &gt; p:nth-of-type(1)</w:t>
            </w:r>
          </w:p>
        </w:tc>
        <w:tc>
          <w:tcPr>
            <w:tcW w:w="3800" w:type="dxa"/>
          </w:tcPr>
          <w:p>
            <w:r>
              <w:rPr/>
              <w:t xml:space="preserve">The website may evolve as pages, tools and technologies change. Accessibility checks should continue whenever new content or components are introduced.</w:t>
            </w:r>
          </w:p>
        </w:tc>
        <w:tc>
          <w:tcPr>
            <w:tcW w:w="3800" w:type="dxa"/>
          </w:tcPr>
          <w:p>
            <w:r>
              <w:rPr/>
              <w:t xml:space="preserve">O site pode evoluir como páginas, ferramentas e tecnologias mudam. Verificações de acessibilidade devem continuar sempre que novos conteúdos ou componentes são introduzidos.</w:t>
            </w:r>
          </w:p>
        </w:tc>
      </w:tr>
      <w:tr>
        <w:tc>
          <w:tcPr>
            <w:tcW w:w="900" w:type="dxa"/>
          </w:tcPr>
          <w:p>
            <w:r>
              <w:rPr/>
              <w:t xml:space="preserve">EN-00191</w:t>
            </w:r>
          </w:p>
        </w:tc>
        <w:tc>
          <w:tcPr>
            <w:tcW w:w="900" w:type="dxa"/>
          </w:tcPr>
          <w:p>
            <w:r>
              <w:rPr/>
              <w:t xml:space="preserve">PT-00190</w:t>
            </w:r>
          </w:p>
        </w:tc>
        <w:tc>
          <w:tcPr>
            <w:tcW w:w="1400" w:type="dxa"/>
          </w:tcPr>
          <w:p>
            <w:r>
              <w:rPr/>
              <w:t xml:space="preserve">Visible text</w:t>
            </w:r>
          </w:p>
        </w:tc>
        <w:tc>
          <w:tcPr>
            <w:tcW w:w="2000" w:type="dxa"/>
          </w:tcPr>
          <w:p>
            <w:r>
              <w:rPr/>
              <w:t xml:space="preserve">html:nth-of-type(1) &gt; body:nth-of-type(1) &gt; main#main &gt; section#reading-and-navigation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EN-00192</w:t>
            </w:r>
          </w:p>
        </w:tc>
        <w:tc>
          <w:tcPr>
            <w:tcW w:w="900" w:type="dxa"/>
          </w:tcPr>
          <w:p>
            <w:r>
              <w:rPr/>
              <w:t xml:space="preserve">PT-00191</w:t>
            </w:r>
          </w:p>
        </w:tc>
        <w:tc>
          <w:tcPr>
            <w:tcW w:w="1400" w:type="dxa"/>
          </w:tcPr>
          <w:p>
            <w:r>
              <w:rPr/>
              <w:t xml:space="preserve">Visible text</w:t>
            </w:r>
          </w:p>
        </w:tc>
        <w:tc>
          <w:tcPr>
            <w:tcW w:w="2000" w:type="dxa"/>
          </w:tcPr>
          <w:p>
            <w:r>
              <w:rPr/>
              <w:t xml:space="preserve">html:nth-of-type(1) &gt; body:nth-of-type(1) &gt; main#main &gt; section#reading-and-navigation &gt; div:nth-of-type(1) &gt; header:nth-of-type(1) &gt; p:nth-of-type(1)</w:t>
            </w:r>
          </w:p>
        </w:tc>
        <w:tc>
          <w:tcPr>
            <w:tcW w:w="3800" w:type="dxa"/>
          </w:tcPr>
          <w:p>
            <w:r>
              <w:rPr/>
              <w:t xml:space="preserve">READING AND NAVIGATION</w:t>
            </w:r>
          </w:p>
        </w:tc>
        <w:tc>
          <w:tcPr>
            <w:tcW w:w="3800" w:type="dxa"/>
          </w:tcPr>
          <w:p>
            <w:r>
              <w:rPr/>
              <w:t xml:space="preserve">LEITURA E NAVIGAÇÃO</w:t>
            </w:r>
          </w:p>
        </w:tc>
      </w:tr>
      <w:tr>
        <w:tc>
          <w:tcPr>
            <w:tcW w:w="900" w:type="dxa"/>
          </w:tcPr>
          <w:p>
            <w:r>
              <w:rPr/>
              <w:t xml:space="preserve">EN-00193</w:t>
            </w:r>
          </w:p>
        </w:tc>
        <w:tc>
          <w:tcPr>
            <w:tcW w:w="900" w:type="dxa"/>
          </w:tcPr>
          <w:p>
            <w:r>
              <w:rPr/>
              <w:t xml:space="preserve">PT-00192</w:t>
            </w:r>
          </w:p>
        </w:tc>
        <w:tc>
          <w:tcPr>
            <w:tcW w:w="1400" w:type="dxa"/>
          </w:tcPr>
          <w:p>
            <w:r>
              <w:rPr/>
              <w:t xml:space="preserve">Visible text</w:t>
            </w:r>
          </w:p>
        </w:tc>
        <w:tc>
          <w:tcPr>
            <w:tcW w:w="2000" w:type="dxa"/>
          </w:tcPr>
          <w:p>
            <w:r>
              <w:rPr/>
              <w:t xml:space="preserve">html:nth-of-type(1) &gt; body:nth-of-type(1) &gt; main#main &gt; section#reading-and-navigation &gt; div:nth-of-type(1) &gt; header:nth-of-type(1) &gt; h2#accessibility-03-read-and-navigate-your-way</w:t>
            </w:r>
          </w:p>
        </w:tc>
        <w:tc>
          <w:tcPr>
            <w:tcW w:w="3800" w:type="dxa"/>
          </w:tcPr>
          <w:p>
            <w:r>
              <w:rPr/>
              <w:t xml:space="preserve">Read and Navigate Your Way</w:t>
            </w:r>
          </w:p>
        </w:tc>
        <w:tc>
          <w:tcPr>
            <w:tcW w:w="3800" w:type="dxa"/>
          </w:tcPr>
          <w:p>
            <w:r>
              <w:rPr/>
              <w:t xml:space="preserve">Leia e navegue seu caminho</w:t>
            </w:r>
          </w:p>
        </w:tc>
      </w:tr>
      <w:tr>
        <w:tc>
          <w:tcPr>
            <w:tcW w:w="900" w:type="dxa"/>
          </w:tcPr>
          <w:p>
            <w:r>
              <w:rPr/>
              <w:t xml:space="preserve">EN-00194</w:t>
            </w:r>
          </w:p>
        </w:tc>
        <w:tc>
          <w:tcPr>
            <w:tcW w:w="900" w:type="dxa"/>
          </w:tcPr>
          <w:p>
            <w:r>
              <w:rPr/>
              <w:t xml:space="preserve">PT-00193</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article:nth-of-type(1) &gt; h3:nth-of-type(1)</w:t>
            </w:r>
          </w:p>
        </w:tc>
        <w:tc>
          <w:tcPr>
            <w:tcW w:w="3800" w:type="dxa"/>
          </w:tcPr>
          <w:p>
            <w:r>
              <w:rPr/>
              <w:t xml:space="preserve">Zoom</w:t>
            </w:r>
          </w:p>
        </w:tc>
        <w:tc>
          <w:tcPr>
            <w:tcW w:w="3800" w:type="dxa"/>
          </w:tcPr>
          <w:p>
            <w:r>
              <w:rPr/>
              <w:t xml:space="preserve">Zoom</w:t>
            </w:r>
          </w:p>
        </w:tc>
      </w:tr>
      <w:tr>
        <w:tc>
          <w:tcPr>
            <w:tcW w:w="900" w:type="dxa"/>
          </w:tcPr>
          <w:p>
            <w:r>
              <w:rPr/>
              <w:t xml:space="preserve">EN-00195</w:t>
            </w:r>
          </w:p>
        </w:tc>
        <w:tc>
          <w:tcPr>
            <w:tcW w:w="900" w:type="dxa"/>
          </w:tcPr>
          <w:p>
            <w:r>
              <w:rPr/>
              <w:t xml:space="preserve">PT-00194</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article:nth-of-type(1) &gt; p:nth-of-type(1)</w:t>
            </w:r>
          </w:p>
        </w:tc>
        <w:tc>
          <w:tcPr>
            <w:tcW w:w="3800" w:type="dxa"/>
          </w:tcPr>
          <w:p>
            <w:r>
              <w:rPr/>
              <w:t xml:space="preserve">Use your browser controls to enlarge text and page content.</w:t>
            </w:r>
          </w:p>
        </w:tc>
        <w:tc>
          <w:tcPr>
            <w:tcW w:w="3800" w:type="dxa"/>
          </w:tcPr>
          <w:p>
            <w:r>
              <w:rPr/>
              <w:t xml:space="preserve">Use o controle do navegador para ampliar o texto e o conteúdo da página.</w:t>
            </w:r>
          </w:p>
        </w:tc>
      </w:tr>
      <w:tr>
        <w:tc>
          <w:tcPr>
            <w:tcW w:w="900" w:type="dxa"/>
          </w:tcPr>
          <w:p>
            <w:r>
              <w:rPr/>
              <w:t xml:space="preserve">EN-00196</w:t>
            </w:r>
          </w:p>
        </w:tc>
        <w:tc>
          <w:tcPr>
            <w:tcW w:w="900" w:type="dxa"/>
          </w:tcPr>
          <w:p>
            <w:r>
              <w:rPr/>
              <w:t xml:space="preserve">PT-00195</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article:nth-of-type(2) &gt; h3:nth-of-type(1)</w:t>
            </w:r>
          </w:p>
        </w:tc>
        <w:tc>
          <w:tcPr>
            <w:tcW w:w="3800" w:type="dxa"/>
          </w:tcPr>
          <w:p>
            <w:r>
              <w:rPr/>
              <w:t xml:space="preserve">Keyboard</w:t>
            </w:r>
          </w:p>
        </w:tc>
        <w:tc>
          <w:tcPr>
            <w:tcW w:w="3800" w:type="dxa"/>
          </w:tcPr>
          <w:p>
            <w:r>
              <w:rPr/>
              <w:t xml:space="preserve">Teclado</w:t>
            </w:r>
          </w:p>
        </w:tc>
      </w:tr>
      <w:tr>
        <w:tc>
          <w:tcPr>
            <w:tcW w:w="900" w:type="dxa"/>
          </w:tcPr>
          <w:p>
            <w:r>
              <w:rPr/>
              <w:t xml:space="preserve">EN-00197</w:t>
            </w:r>
          </w:p>
        </w:tc>
        <w:tc>
          <w:tcPr>
            <w:tcW w:w="900" w:type="dxa"/>
          </w:tcPr>
          <w:p>
            <w:r>
              <w:rPr/>
              <w:t xml:space="preserve">PT-00196</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article:nth-of-type(2) &gt; p:nth-of-type(1)</w:t>
            </w:r>
          </w:p>
        </w:tc>
        <w:tc>
          <w:tcPr>
            <w:tcW w:w="3800" w:type="dxa"/>
          </w:tcPr>
          <w:p>
            <w:r>
              <w:rPr/>
              <w:t xml:space="preserve">Move through links and form fields using Tab and Shift + Tab.</w:t>
            </w:r>
          </w:p>
        </w:tc>
        <w:tc>
          <w:tcPr>
            <w:tcW w:w="3800" w:type="dxa"/>
          </w:tcPr>
          <w:p>
            <w:r>
              <w:rPr/>
              <w:t xml:space="preserve">Mova-se através de links e forme campos usando Tab e Shift + Tab.</w:t>
            </w:r>
          </w:p>
        </w:tc>
      </w:tr>
      <w:tr>
        <w:tc>
          <w:tcPr>
            <w:tcW w:w="900" w:type="dxa"/>
          </w:tcPr>
          <w:p>
            <w:r>
              <w:rPr/>
              <w:t xml:space="preserve">EN-00198</w:t>
            </w:r>
          </w:p>
        </w:tc>
        <w:tc>
          <w:tcPr>
            <w:tcW w:w="900" w:type="dxa"/>
          </w:tcPr>
          <w:p>
            <w:r>
              <w:rPr/>
              <w:t xml:space="preserve">PT-00197</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article:nth-of-type(3) &gt; h3:nth-of-type(1)</w:t>
            </w:r>
          </w:p>
        </w:tc>
        <w:tc>
          <w:tcPr>
            <w:tcW w:w="3800" w:type="dxa"/>
          </w:tcPr>
          <w:p>
            <w:r>
              <w:rPr/>
              <w:t xml:space="preserve">Screen readers</w:t>
            </w:r>
          </w:p>
        </w:tc>
        <w:tc>
          <w:tcPr>
            <w:tcW w:w="3800" w:type="dxa"/>
          </w:tcPr>
          <w:p>
            <w:r>
              <w:rPr/>
              <w:t xml:space="preserve">Leitores de tela</w:t>
            </w:r>
          </w:p>
        </w:tc>
      </w:tr>
      <w:tr>
        <w:tc>
          <w:tcPr>
            <w:tcW w:w="900" w:type="dxa"/>
          </w:tcPr>
          <w:p>
            <w:r>
              <w:rPr/>
              <w:t xml:space="preserve">EN-00199</w:t>
            </w:r>
          </w:p>
        </w:tc>
        <w:tc>
          <w:tcPr>
            <w:tcW w:w="900" w:type="dxa"/>
          </w:tcPr>
          <w:p>
            <w:r>
              <w:rPr/>
              <w:t xml:space="preserve">PT-00198</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article:nth-of-type(3) &gt; p:nth-of-type(1)</w:t>
            </w:r>
          </w:p>
        </w:tc>
        <w:tc>
          <w:tcPr>
            <w:tcW w:w="3800" w:type="dxa"/>
          </w:tcPr>
          <w:p>
            <w:r>
              <w:rPr/>
              <w:t xml:space="preserve">Headings and labels are intended to support assistive navigation.</w:t>
            </w:r>
          </w:p>
        </w:tc>
        <w:tc>
          <w:tcPr>
            <w:tcW w:w="3800" w:type="dxa"/>
          </w:tcPr>
          <w:p>
            <w:r>
              <w:rPr/>
              <w:t xml:space="preserve">Títulos e rótulos são destinados a apoiar navegação assistiva.</w:t>
            </w:r>
          </w:p>
        </w:tc>
      </w:tr>
      <w:tr>
        <w:tc>
          <w:tcPr>
            <w:tcW w:w="900" w:type="dxa"/>
          </w:tcPr>
          <w:p>
            <w:r>
              <w:rPr/>
              <w:t xml:space="preserve">EN-00200</w:t>
            </w:r>
          </w:p>
        </w:tc>
        <w:tc>
          <w:tcPr>
            <w:tcW w:w="900" w:type="dxa"/>
          </w:tcPr>
          <w:p>
            <w:r>
              <w:rPr/>
              <w:t xml:space="preserve">PT-00199</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article:nth-of-type(4) &gt; h3:nth-of-type(1)</w:t>
            </w:r>
          </w:p>
        </w:tc>
        <w:tc>
          <w:tcPr>
            <w:tcW w:w="3800" w:type="dxa"/>
          </w:tcPr>
          <w:p>
            <w:r>
              <w:rPr/>
              <w:t xml:space="preserve">Language</w:t>
            </w:r>
          </w:p>
        </w:tc>
        <w:tc>
          <w:tcPr>
            <w:tcW w:w="3800" w:type="dxa"/>
          </w:tcPr>
          <w:p>
            <w:r>
              <w:rPr/>
              <w:t xml:space="preserve">Linguagem</w:t>
            </w:r>
          </w:p>
        </w:tc>
      </w:tr>
      <w:tr>
        <w:tc>
          <w:tcPr>
            <w:tcW w:w="900" w:type="dxa"/>
          </w:tcPr>
          <w:p>
            <w:r>
              <w:rPr/>
              <w:t xml:space="preserve">EN-00201</w:t>
            </w:r>
          </w:p>
        </w:tc>
        <w:tc>
          <w:tcPr>
            <w:tcW w:w="900" w:type="dxa"/>
          </w:tcPr>
          <w:p>
            <w:r>
              <w:rPr/>
              <w:t xml:space="preserve">PT-00200</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article:nth-of-type(4) &gt; p:nth-of-type(1)</w:t>
            </w:r>
          </w:p>
        </w:tc>
        <w:tc>
          <w:tcPr>
            <w:tcW w:w="3800" w:type="dxa"/>
          </w:tcPr>
          <w:p>
            <w:r>
              <w:rPr/>
              <w:t xml:space="preserve">Use the English or Portuguese version according to your preference.</w:t>
            </w:r>
          </w:p>
        </w:tc>
        <w:tc>
          <w:tcPr>
            <w:tcW w:w="3800" w:type="dxa"/>
          </w:tcPr>
          <w:p>
            <w:r>
              <w:rPr/>
              <w:t xml:space="preserve">Use a versão em inglês ou português de acordo com sua preferência.</w:t>
            </w:r>
          </w:p>
        </w:tc>
      </w:tr>
      <w:tr>
        <w:tc>
          <w:tcPr>
            <w:tcW w:w="900" w:type="dxa"/>
          </w:tcPr>
          <w:p>
            <w:r>
              <w:rPr/>
              <w:t xml:space="preserve">EN-00202</w:t>
            </w:r>
          </w:p>
        </w:tc>
        <w:tc>
          <w:tcPr>
            <w:tcW w:w="900" w:type="dxa"/>
          </w:tcPr>
          <w:p>
            <w:r>
              <w:rPr/>
              <w:t xml:space="preserve">PT-00201</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article:nth-of-type(5) &gt; h3:nth-of-type(1)</w:t>
            </w:r>
          </w:p>
        </w:tc>
        <w:tc>
          <w:tcPr>
            <w:tcW w:w="3800" w:type="dxa"/>
          </w:tcPr>
          <w:p>
            <w:r>
              <w:rPr/>
              <w:t xml:space="preserve">Motion</w:t>
            </w:r>
          </w:p>
        </w:tc>
        <w:tc>
          <w:tcPr>
            <w:tcW w:w="3800" w:type="dxa"/>
          </w:tcPr>
          <w:p>
            <w:r>
              <w:rPr/>
              <w:t xml:space="preserve">Moção</w:t>
            </w:r>
          </w:p>
        </w:tc>
      </w:tr>
      <w:tr>
        <w:tc>
          <w:tcPr>
            <w:tcW w:w="900" w:type="dxa"/>
          </w:tcPr>
          <w:p>
            <w:r>
              <w:rPr/>
              <w:t xml:space="preserve">EN-00203</w:t>
            </w:r>
          </w:p>
        </w:tc>
        <w:tc>
          <w:tcPr>
            <w:tcW w:w="900" w:type="dxa"/>
          </w:tcPr>
          <w:p>
            <w:r>
              <w:rPr/>
              <w:t xml:space="preserve">PT-00202</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article:nth-of-type(5) &gt; p:nth-of-type(1)</w:t>
            </w:r>
          </w:p>
        </w:tc>
        <w:tc>
          <w:tcPr>
            <w:tcW w:w="3800" w:type="dxa"/>
          </w:tcPr>
          <w:p>
            <w:r>
              <w:rPr/>
              <w:t xml:space="preserve">Animations should respect reduced-motion preferences where supported.</w:t>
            </w:r>
          </w:p>
        </w:tc>
        <w:tc>
          <w:tcPr>
            <w:tcW w:w="3800" w:type="dxa"/>
          </w:tcPr>
          <w:p>
            <w:r>
              <w:rPr/>
              <w:t xml:space="preserve">Animações devem respeitar as preferências de movimento reduzido onde apoiadas.</w:t>
            </w:r>
          </w:p>
        </w:tc>
      </w:tr>
      <w:tr>
        <w:tc>
          <w:tcPr>
            <w:tcW w:w="900" w:type="dxa"/>
          </w:tcPr>
          <w:p>
            <w:r>
              <w:rPr/>
              <w:t xml:space="preserve">EN-00204</w:t>
            </w:r>
          </w:p>
        </w:tc>
        <w:tc>
          <w:tcPr>
            <w:tcW w:w="900" w:type="dxa"/>
          </w:tcPr>
          <w:p>
            <w:r>
              <w:rPr/>
              <w:t xml:space="preserve">PT-00203</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article:nth-of-type(6) &gt; h3:nth-of-type(1)</w:t>
            </w:r>
          </w:p>
        </w:tc>
        <w:tc>
          <w:tcPr>
            <w:tcW w:w="3800" w:type="dxa"/>
          </w:tcPr>
          <w:p>
            <w:r>
              <w:rPr/>
              <w:t xml:space="preserve">Contact alternatives</w:t>
            </w:r>
          </w:p>
        </w:tc>
        <w:tc>
          <w:tcPr>
            <w:tcW w:w="3800" w:type="dxa"/>
          </w:tcPr>
          <w:p>
            <w:r>
              <w:rPr/>
              <w:t xml:space="preserve">Alternativas de contato</w:t>
            </w:r>
          </w:p>
        </w:tc>
      </w:tr>
      <w:tr>
        <w:tc>
          <w:tcPr>
            <w:tcW w:w="900" w:type="dxa"/>
          </w:tcPr>
          <w:p>
            <w:r>
              <w:rPr/>
              <w:t xml:space="preserve">EN-00205</w:t>
            </w:r>
          </w:p>
        </w:tc>
        <w:tc>
          <w:tcPr>
            <w:tcW w:w="900" w:type="dxa"/>
          </w:tcPr>
          <w:p>
            <w:r>
              <w:rPr/>
              <w:t xml:space="preserve">PT-00204</w:t>
            </w:r>
          </w:p>
        </w:tc>
        <w:tc>
          <w:tcPr>
            <w:tcW w:w="1400" w:type="dxa"/>
          </w:tcPr>
          <w:p>
            <w:r>
              <w:rPr/>
              <w:t xml:space="preserve">Visible text</w:t>
            </w:r>
          </w:p>
        </w:tc>
        <w:tc>
          <w:tcPr>
            <w:tcW w:w="2000" w:type="dxa"/>
          </w:tcPr>
          <w:p>
            <w:r>
              <w:rPr/>
              <w:t xml:space="preserve">html:nth-of-type(1) &gt; body:nth-of-type(1) &gt; main#main &gt; section#reading-and-navigation &gt; div:nth-of-type(1) &gt; div:nth-of-type(1) &gt; article:nth-of-type(6) &gt; p:nth-of-type(1)</w:t>
            </w:r>
          </w:p>
        </w:tc>
        <w:tc>
          <w:tcPr>
            <w:tcW w:w="3800" w:type="dxa"/>
          </w:tcPr>
          <w:p>
            <w:r>
              <w:rPr/>
              <w:t xml:space="preserve">WhatsApp and email remain available when a form is difficult to use.</w:t>
            </w:r>
          </w:p>
        </w:tc>
        <w:tc>
          <w:tcPr>
            <w:tcW w:w="3800" w:type="dxa"/>
          </w:tcPr>
          <w:p>
            <w:r>
              <w:rPr/>
              <w:t xml:space="preserve">WhatsApp e e-mail permanecem disponíveis quando um formulário é difícil de usar.</w:t>
            </w:r>
          </w:p>
        </w:tc>
      </w:tr>
      <w:tr>
        <w:tc>
          <w:tcPr>
            <w:tcW w:w="900" w:type="dxa"/>
          </w:tcPr>
          <w:p>
            <w:r>
              <w:rPr/>
              <w:t xml:space="preserve">EN-00206</w:t>
            </w:r>
          </w:p>
        </w:tc>
        <w:tc>
          <w:tcPr>
            <w:tcW w:w="900" w:type="dxa"/>
          </w:tcPr>
          <w:p>
            <w:r>
              <w:rPr/>
              <w:t xml:space="preserve">PT-00205</w:t>
            </w:r>
          </w:p>
        </w:tc>
        <w:tc>
          <w:tcPr>
            <w:tcW w:w="1400" w:type="dxa"/>
          </w:tcPr>
          <w:p>
            <w:r>
              <w:rPr/>
              <w:t xml:space="preserve">Visible text</w:t>
            </w:r>
          </w:p>
        </w:tc>
        <w:tc>
          <w:tcPr>
            <w:tcW w:w="2000" w:type="dxa"/>
          </w:tcPr>
          <w:p>
            <w:r>
              <w:rPr/>
              <w:t xml:space="preserve">html:nth-of-type(1) &gt; body:nth-of-type(1) &gt; main#main &gt; section#forms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EN-00207</w:t>
            </w:r>
          </w:p>
        </w:tc>
        <w:tc>
          <w:tcPr>
            <w:tcW w:w="900" w:type="dxa"/>
          </w:tcPr>
          <w:p>
            <w:r>
              <w:rPr/>
              <w:t xml:space="preserve">PT-00206</w:t>
            </w:r>
          </w:p>
        </w:tc>
        <w:tc>
          <w:tcPr>
            <w:tcW w:w="1400" w:type="dxa"/>
          </w:tcPr>
          <w:p>
            <w:r>
              <w:rPr/>
              <w:t xml:space="preserve">Visible text</w:t>
            </w:r>
          </w:p>
        </w:tc>
        <w:tc>
          <w:tcPr>
            <w:tcW w:w="2000" w:type="dxa"/>
          </w:tcPr>
          <w:p>
            <w:r>
              <w:rPr/>
              <w:t xml:space="preserve">html:nth-of-type(1) &gt; body:nth-of-type(1) &gt; main#main &gt; section#forms &gt; div:nth-of-type(1) &gt; header:nth-of-type(1) &gt; p:nth-of-type(1)</w:t>
            </w:r>
          </w:p>
        </w:tc>
        <w:tc>
          <w:tcPr>
            <w:tcW w:w="3800" w:type="dxa"/>
          </w:tcPr>
          <w:p>
            <w:r>
              <w:rPr/>
              <w:t xml:space="preserve">FORMS</w:t>
            </w:r>
          </w:p>
        </w:tc>
        <w:tc>
          <w:tcPr>
            <w:tcW w:w="3800" w:type="dxa"/>
          </w:tcPr>
          <w:p>
            <w:r>
              <w:rPr/>
              <w:t xml:space="preserve">FORMAS</w:t>
            </w:r>
          </w:p>
        </w:tc>
      </w:tr>
      <w:tr>
        <w:tc>
          <w:tcPr>
            <w:tcW w:w="900" w:type="dxa"/>
          </w:tcPr>
          <w:p>
            <w:r>
              <w:rPr/>
              <w:t xml:space="preserve">EN-00208</w:t>
            </w:r>
          </w:p>
        </w:tc>
        <w:tc>
          <w:tcPr>
            <w:tcW w:w="900" w:type="dxa"/>
          </w:tcPr>
          <w:p>
            <w:r>
              <w:rPr/>
              <w:t xml:space="preserve">PT-00207</w:t>
            </w:r>
          </w:p>
        </w:tc>
        <w:tc>
          <w:tcPr>
            <w:tcW w:w="1400" w:type="dxa"/>
          </w:tcPr>
          <w:p>
            <w:r>
              <w:rPr/>
              <w:t xml:space="preserve">Visible text</w:t>
            </w:r>
          </w:p>
        </w:tc>
        <w:tc>
          <w:tcPr>
            <w:tcW w:w="2000" w:type="dxa"/>
          </w:tcPr>
          <w:p>
            <w:r>
              <w:rPr/>
              <w:t xml:space="preserve">html:nth-of-type(1) &gt; body:nth-of-type(1) &gt; main#main &gt; section#forms &gt; div:nth-of-type(1) &gt; header:nth-of-type(1) &gt; h2#accessibility-04-forms-with-clear-guidance</w:t>
            </w:r>
          </w:p>
        </w:tc>
        <w:tc>
          <w:tcPr>
            <w:tcW w:w="3800" w:type="dxa"/>
          </w:tcPr>
          <w:p>
            <w:r>
              <w:rPr/>
              <w:t xml:space="preserve">Forms with Clear Guidance</w:t>
            </w:r>
          </w:p>
        </w:tc>
        <w:tc>
          <w:tcPr>
            <w:tcW w:w="3800" w:type="dxa"/>
          </w:tcPr>
          <w:p>
            <w:r>
              <w:rPr/>
              <w:t xml:space="preserve">Formulários com orientação clara</w:t>
            </w:r>
          </w:p>
        </w:tc>
      </w:tr>
      <w:tr>
        <w:tc>
          <w:tcPr>
            <w:tcW w:w="900" w:type="dxa"/>
          </w:tcPr>
          <w:p>
            <w:r>
              <w:rPr/>
              <w:t xml:space="preserve">EN-00209</w:t>
            </w:r>
          </w:p>
        </w:tc>
        <w:tc>
          <w:tcPr>
            <w:tcW w:w="900" w:type="dxa"/>
          </w:tcPr>
          <w:p>
            <w:r>
              <w:rPr/>
              <w:t xml:space="preserve">PT-00208</w:t>
            </w:r>
          </w:p>
        </w:tc>
        <w:tc>
          <w:tcPr>
            <w:tcW w:w="1400" w:type="dxa"/>
          </w:tcPr>
          <w:p>
            <w:r>
              <w:rPr/>
              <w:t xml:space="preserve">Visible text</w:t>
            </w:r>
          </w:p>
        </w:tc>
        <w:tc>
          <w:tcPr>
            <w:tcW w:w="2000" w:type="dxa"/>
          </w:tcPr>
          <w:p>
            <w:r>
              <w:rPr/>
              <w:t xml:space="preserve">html:nth-of-type(1) &gt; body:nth-of-type(1) &gt; main#main &gt; section#forms &gt; div:nth-of-type(1) &gt; p:nth-of-type(1)</w:t>
            </w:r>
          </w:p>
        </w:tc>
        <w:tc>
          <w:tcPr>
            <w:tcW w:w="3800" w:type="dxa"/>
          </w:tcPr>
          <w:p>
            <w:r>
              <w:rPr/>
              <w:t xml:space="preserve">Contact and consultation forms should identify every field, explain why information is requested and communicate errors in text—not only through colour.</w:t>
            </w:r>
          </w:p>
        </w:tc>
        <w:tc>
          <w:tcPr>
            <w:tcW w:w="3800" w:type="dxa"/>
          </w:tcPr>
          <w:p>
            <w:r>
              <w:rPr/>
              <w:t xml:space="preserve">Contato e formulários consulta devem identificar cada campo, explicar por que as informações são solicitadas e comunicar erros de texto, não só através da cor.</w:t>
            </w:r>
          </w:p>
        </w:tc>
      </w:tr>
      <w:tr>
        <w:tc>
          <w:tcPr>
            <w:tcW w:w="900" w:type="dxa"/>
          </w:tcPr>
          <w:p>
            <w:r>
              <w:rPr/>
              <w:t xml:space="preserve">EN-00210</w:t>
            </w:r>
          </w:p>
        </w:tc>
        <w:tc>
          <w:tcPr>
            <w:tcW w:w="900" w:type="dxa"/>
          </w:tcPr>
          <w:p>
            <w:r>
              <w:rPr/>
              <w:t xml:space="preserve">PT-00209</w:t>
            </w:r>
          </w:p>
        </w:tc>
        <w:tc>
          <w:tcPr>
            <w:tcW w:w="1400" w:type="dxa"/>
          </w:tcPr>
          <w:p>
            <w:r>
              <w:rPr/>
              <w:t xml:space="preserve">Visible text</w:t>
            </w:r>
          </w:p>
        </w:tc>
        <w:tc>
          <w:tcPr>
            <w:tcW w:w="2000" w:type="dxa"/>
          </w:tcPr>
          <w:p>
            <w:r>
              <w:rPr/>
              <w:t xml:space="preserve">html:nth-of-type(1) &gt; body:nth-of-type(1) &gt; main#main &gt; section#forms &gt; div:nth-of-type(1) &gt; ul:nth-of-type(1) &gt; li:nth-of-type(1) &gt; span:nth-of-type(1)</w:t>
            </w:r>
          </w:p>
        </w:tc>
        <w:tc>
          <w:tcPr>
            <w:tcW w:w="3800" w:type="dxa"/>
          </w:tcPr>
          <w:p>
            <w:r>
              <w:rPr/>
              <w:t xml:space="preserve">Required fields are marked clearly;</w:t>
            </w:r>
          </w:p>
        </w:tc>
        <w:tc>
          <w:tcPr>
            <w:tcW w:w="3800" w:type="dxa"/>
          </w:tcPr>
          <w:p>
            <w:r>
              <w:rPr/>
              <w:t xml:space="preserve">Campos necessários estão claramente marcados.</w:t>
            </w:r>
          </w:p>
        </w:tc>
      </w:tr>
      <w:tr>
        <w:tc>
          <w:tcPr>
            <w:tcW w:w="900" w:type="dxa"/>
          </w:tcPr>
          <w:p>
            <w:r>
              <w:rPr/>
              <w:t xml:space="preserve">EN-00211</w:t>
            </w:r>
          </w:p>
        </w:tc>
        <w:tc>
          <w:tcPr>
            <w:tcW w:w="900" w:type="dxa"/>
          </w:tcPr>
          <w:p>
            <w:r>
              <w:rPr/>
              <w:t xml:space="preserve">PT-00210</w:t>
            </w:r>
          </w:p>
        </w:tc>
        <w:tc>
          <w:tcPr>
            <w:tcW w:w="1400" w:type="dxa"/>
          </w:tcPr>
          <w:p>
            <w:r>
              <w:rPr/>
              <w:t xml:space="preserve">Visible text</w:t>
            </w:r>
          </w:p>
        </w:tc>
        <w:tc>
          <w:tcPr>
            <w:tcW w:w="2000" w:type="dxa"/>
          </w:tcPr>
          <w:p>
            <w:r>
              <w:rPr/>
              <w:t xml:space="preserve">html:nth-of-type(1) &gt; body:nth-of-type(1) &gt; main#main &gt; section#forms &gt; div:nth-of-type(1) &gt; ul:nth-of-type(1) &gt; li:nth-of-type(2) &gt; span:nth-of-type(1)</w:t>
            </w:r>
          </w:p>
        </w:tc>
        <w:tc>
          <w:tcPr>
            <w:tcW w:w="3800" w:type="dxa"/>
          </w:tcPr>
          <w:p>
            <w:r>
              <w:rPr/>
              <w:t xml:space="preserve">Instructions appear near the relevant field;</w:t>
            </w:r>
          </w:p>
        </w:tc>
        <w:tc>
          <w:tcPr>
            <w:tcW w:w="3800" w:type="dxa"/>
          </w:tcPr>
          <w:p>
            <w:r>
              <w:rPr/>
              <w:t xml:space="preserve">As instruções aparecem perto do campo relevante.</w:t>
            </w:r>
          </w:p>
        </w:tc>
      </w:tr>
      <w:tr>
        <w:tc>
          <w:tcPr>
            <w:tcW w:w="900" w:type="dxa"/>
          </w:tcPr>
          <w:p>
            <w:r>
              <w:rPr/>
              <w:t xml:space="preserve">EN-00212</w:t>
            </w:r>
          </w:p>
        </w:tc>
        <w:tc>
          <w:tcPr>
            <w:tcW w:w="900" w:type="dxa"/>
          </w:tcPr>
          <w:p>
            <w:r>
              <w:rPr/>
              <w:t xml:space="preserve">PT-00211</w:t>
            </w:r>
          </w:p>
        </w:tc>
        <w:tc>
          <w:tcPr>
            <w:tcW w:w="1400" w:type="dxa"/>
          </w:tcPr>
          <w:p>
            <w:r>
              <w:rPr/>
              <w:t xml:space="preserve">Visible text</w:t>
            </w:r>
          </w:p>
        </w:tc>
        <w:tc>
          <w:tcPr>
            <w:tcW w:w="2000" w:type="dxa"/>
          </w:tcPr>
          <w:p>
            <w:r>
              <w:rPr/>
              <w:t xml:space="preserve">html:nth-of-type(1) &gt; body:nth-of-type(1) &gt; main#main &gt; section#forms &gt; div:nth-of-type(1) &gt; ul:nth-of-type(1) &gt; li:nth-of-type(3) &gt; span:nth-of-type(1)</w:t>
            </w:r>
          </w:p>
        </w:tc>
        <w:tc>
          <w:tcPr>
            <w:tcW w:w="3800" w:type="dxa"/>
          </w:tcPr>
          <w:p>
            <w:r>
              <w:rPr/>
              <w:t xml:space="preserve">Error messages explain what needs to be corrected;</w:t>
            </w:r>
          </w:p>
        </w:tc>
        <w:tc>
          <w:tcPr>
            <w:tcW w:w="3800" w:type="dxa"/>
          </w:tcPr>
          <w:p>
            <w:r>
              <w:rPr/>
              <w:t xml:space="preserve">Mensagens de erro explicam o que precisa ser corrigido.</w:t>
            </w:r>
          </w:p>
        </w:tc>
      </w:tr>
      <w:tr>
        <w:tc>
          <w:tcPr>
            <w:tcW w:w="900" w:type="dxa"/>
          </w:tcPr>
          <w:p>
            <w:r>
              <w:rPr/>
              <w:t xml:space="preserve">EN-00213</w:t>
            </w:r>
          </w:p>
        </w:tc>
        <w:tc>
          <w:tcPr>
            <w:tcW w:w="900" w:type="dxa"/>
          </w:tcPr>
          <w:p>
            <w:r>
              <w:rPr/>
              <w:t xml:space="preserve">PT-00212</w:t>
            </w:r>
          </w:p>
        </w:tc>
        <w:tc>
          <w:tcPr>
            <w:tcW w:w="1400" w:type="dxa"/>
          </w:tcPr>
          <w:p>
            <w:r>
              <w:rPr/>
              <w:t xml:space="preserve">Visible text</w:t>
            </w:r>
          </w:p>
        </w:tc>
        <w:tc>
          <w:tcPr>
            <w:tcW w:w="2000" w:type="dxa"/>
          </w:tcPr>
          <w:p>
            <w:r>
              <w:rPr/>
              <w:t xml:space="preserve">html:nth-of-type(1) &gt; body:nth-of-type(1) &gt; main#main &gt; section#forms &gt; div:nth-of-type(1) &gt; ul:nth-of-type(1) &gt; li:nth-of-type(4) &gt; span:nth-of-type(1)</w:t>
            </w:r>
          </w:p>
        </w:tc>
        <w:tc>
          <w:tcPr>
            <w:tcW w:w="3800" w:type="dxa"/>
          </w:tcPr>
          <w:p>
            <w:r>
              <w:rPr/>
              <w:t xml:space="preserve">Success messages confirm when a submission has been received;</w:t>
            </w:r>
          </w:p>
        </w:tc>
        <w:tc>
          <w:tcPr>
            <w:tcW w:w="3800" w:type="dxa"/>
          </w:tcPr>
          <w:p>
            <w:r>
              <w:rPr/>
              <w:t xml:space="preserve">Mensagens de sucesso confirmam quando uma submissão foi recebida;</w:t>
            </w:r>
          </w:p>
        </w:tc>
      </w:tr>
      <w:tr>
        <w:tc>
          <w:tcPr>
            <w:tcW w:w="900" w:type="dxa"/>
          </w:tcPr>
          <w:p>
            <w:r>
              <w:rPr/>
              <w:t xml:space="preserve">EN-00214</w:t>
            </w:r>
          </w:p>
        </w:tc>
        <w:tc>
          <w:tcPr>
            <w:tcW w:w="900" w:type="dxa"/>
          </w:tcPr>
          <w:p>
            <w:r>
              <w:rPr/>
              <w:t xml:space="preserve">PT-00213</w:t>
            </w:r>
          </w:p>
        </w:tc>
        <w:tc>
          <w:tcPr>
            <w:tcW w:w="1400" w:type="dxa"/>
          </w:tcPr>
          <w:p>
            <w:r>
              <w:rPr/>
              <w:t xml:space="preserve">Visible text</w:t>
            </w:r>
          </w:p>
        </w:tc>
        <w:tc>
          <w:tcPr>
            <w:tcW w:w="2000" w:type="dxa"/>
          </w:tcPr>
          <w:p>
            <w:r>
              <w:rPr/>
              <w:t xml:space="preserve">html:nth-of-type(1) &gt; body:nth-of-type(1) &gt; main#main &gt; section#forms &gt; div:nth-of-type(1) &gt; ul:nth-of-type(1) &gt; li:nth-of-type(5) &gt; span:nth-of-type(1)</w:t>
            </w:r>
          </w:p>
        </w:tc>
        <w:tc>
          <w:tcPr>
            <w:tcW w:w="3800" w:type="dxa"/>
          </w:tcPr>
          <w:p>
            <w:r>
              <w:rPr/>
              <w:t xml:space="preserve">Time limits should not prevent a person from completing a form.</w:t>
            </w:r>
          </w:p>
        </w:tc>
        <w:tc>
          <w:tcPr>
            <w:tcW w:w="3800" w:type="dxa"/>
          </w:tcPr>
          <w:p>
            <w:r>
              <w:rPr/>
              <w:t xml:space="preserve">Prazos não devem impedir uma pessoa de preencher um formulário.</w:t>
            </w:r>
          </w:p>
        </w:tc>
      </w:tr>
      <w:tr>
        <w:tc>
          <w:tcPr>
            <w:tcW w:w="900" w:type="dxa"/>
          </w:tcPr>
          <w:p>
            <w:r>
              <w:rPr/>
              <w:t xml:space="preserve">EN-00215</w:t>
            </w:r>
          </w:p>
        </w:tc>
        <w:tc>
          <w:tcPr>
            <w:tcW w:w="900" w:type="dxa"/>
          </w:tcPr>
          <w:p>
            <w:r>
              <w:rPr/>
              <w:t xml:space="preserve">PT-00214</w:t>
            </w:r>
          </w:p>
        </w:tc>
        <w:tc>
          <w:tcPr>
            <w:tcW w:w="1400" w:type="dxa"/>
          </w:tcPr>
          <w:p>
            <w:r>
              <w:rPr/>
              <w:t xml:space="preserve">Visible text</w:t>
            </w:r>
          </w:p>
        </w:tc>
        <w:tc>
          <w:tcPr>
            <w:tcW w:w="2000" w:type="dxa"/>
          </w:tcPr>
          <w:p>
            <w:r>
              <w:rPr/>
              <w:t xml:space="preserve">html:nth-of-type(1) &gt; body:nth-of-type(1) &gt; main#main &gt; section#images-and-media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EN-00216</w:t>
            </w:r>
          </w:p>
        </w:tc>
        <w:tc>
          <w:tcPr>
            <w:tcW w:w="900" w:type="dxa"/>
          </w:tcPr>
          <w:p>
            <w:r>
              <w:rPr/>
              <w:t xml:space="preserve">PT-00215</w:t>
            </w:r>
          </w:p>
        </w:tc>
        <w:tc>
          <w:tcPr>
            <w:tcW w:w="1400" w:type="dxa"/>
          </w:tcPr>
          <w:p>
            <w:r>
              <w:rPr/>
              <w:t xml:space="preserve">Visible text</w:t>
            </w:r>
          </w:p>
        </w:tc>
        <w:tc>
          <w:tcPr>
            <w:tcW w:w="2000" w:type="dxa"/>
          </w:tcPr>
          <w:p>
            <w:r>
              <w:rPr/>
              <w:t xml:space="preserve">html:nth-of-type(1) &gt; body:nth-of-type(1) &gt; main#main &gt; section#images-and-media &gt; div:nth-of-type(1) &gt; header:nth-of-type(1) &gt; p:nth-of-type(1)</w:t>
            </w:r>
          </w:p>
        </w:tc>
        <w:tc>
          <w:tcPr>
            <w:tcW w:w="3800" w:type="dxa"/>
          </w:tcPr>
          <w:p>
            <w:r>
              <w:rPr/>
              <w:t xml:space="preserve">IMAGES AND MEDIA</w:t>
            </w:r>
          </w:p>
        </w:tc>
        <w:tc>
          <w:tcPr>
            <w:tcW w:w="3800" w:type="dxa"/>
          </w:tcPr>
          <w:p>
            <w:r>
              <w:rPr/>
              <w:t xml:space="preserve">IMAGENS E MÉDIA</w:t>
            </w:r>
          </w:p>
        </w:tc>
      </w:tr>
      <w:tr>
        <w:tc>
          <w:tcPr>
            <w:tcW w:w="900" w:type="dxa"/>
          </w:tcPr>
          <w:p>
            <w:r>
              <w:rPr/>
              <w:t xml:space="preserve">EN-00217</w:t>
            </w:r>
          </w:p>
        </w:tc>
        <w:tc>
          <w:tcPr>
            <w:tcW w:w="900" w:type="dxa"/>
          </w:tcPr>
          <w:p>
            <w:r>
              <w:rPr/>
              <w:t xml:space="preserve">PT-00216</w:t>
            </w:r>
          </w:p>
        </w:tc>
        <w:tc>
          <w:tcPr>
            <w:tcW w:w="1400" w:type="dxa"/>
          </w:tcPr>
          <w:p>
            <w:r>
              <w:rPr/>
              <w:t xml:space="preserve">Visible text</w:t>
            </w:r>
          </w:p>
        </w:tc>
        <w:tc>
          <w:tcPr>
            <w:tcW w:w="2000" w:type="dxa"/>
          </w:tcPr>
          <w:p>
            <w:r>
              <w:rPr/>
              <w:t xml:space="preserve">html:nth-of-type(1) &gt; body:nth-of-type(1) &gt; main#main &gt; section#images-and-media &gt; div:nth-of-type(1) &gt; header:nth-of-type(1) &gt; h2#accessibility-05-images-with-useful-meaning</w:t>
            </w:r>
          </w:p>
        </w:tc>
        <w:tc>
          <w:tcPr>
            <w:tcW w:w="3800" w:type="dxa"/>
          </w:tcPr>
          <w:p>
            <w:r>
              <w:rPr/>
              <w:t xml:space="preserve">Images with Useful Meaning</w:t>
            </w:r>
          </w:p>
        </w:tc>
        <w:tc>
          <w:tcPr>
            <w:tcW w:w="3800" w:type="dxa"/>
          </w:tcPr>
          <w:p>
            <w:r>
              <w:rPr/>
              <w:t xml:space="preserve">Imagens com Significado Útil</w:t>
            </w:r>
          </w:p>
        </w:tc>
      </w:tr>
      <w:tr>
        <w:tc>
          <w:tcPr>
            <w:tcW w:w="900" w:type="dxa"/>
          </w:tcPr>
          <w:p>
            <w:r>
              <w:rPr/>
              <w:t xml:space="preserve">EN-00218</w:t>
            </w:r>
          </w:p>
        </w:tc>
        <w:tc>
          <w:tcPr>
            <w:tcW w:w="900" w:type="dxa"/>
          </w:tcPr>
          <w:p>
            <w:r>
              <w:rPr/>
              <w:t xml:space="preserve">PT-00217</w:t>
            </w:r>
          </w:p>
        </w:tc>
        <w:tc>
          <w:tcPr>
            <w:tcW w:w="1400" w:type="dxa"/>
          </w:tcPr>
          <w:p>
            <w:r>
              <w:rPr/>
              <w:t xml:space="preserve">Visible text</w:t>
            </w:r>
          </w:p>
        </w:tc>
        <w:tc>
          <w:tcPr>
            <w:tcW w:w="2000" w:type="dxa"/>
          </w:tcPr>
          <w:p>
            <w:r>
              <w:rPr/>
              <w:t xml:space="preserve">html:nth-of-type(1) &gt; body:nth-of-type(1) &gt; main#main &gt; section#images-and-media &gt; div:nth-of-type(1) &gt; div:nth-of-type(1) &gt; p:nth-of-type(1)</w:t>
            </w:r>
          </w:p>
        </w:tc>
        <w:tc>
          <w:tcPr>
            <w:tcW w:w="3800" w:type="dxa"/>
          </w:tcPr>
          <w:p>
            <w:r>
              <w:rPr/>
              <w:t xml:space="preserve">Meaningful clinical and editorial images should include concise alternative text. Decorative imagery may be hidden from assistive technology when it does not add information.</w:t>
            </w:r>
          </w:p>
        </w:tc>
        <w:tc>
          <w:tcPr>
            <w:tcW w:w="3800" w:type="dxa"/>
          </w:tcPr>
          <w:p>
            <w:r>
              <w:rPr/>
              <w:t xml:space="preserve">Imagens clínicas e editoriais devem incluir texto alternativo conciso. Imagens decorativas podem estar escondidas da tecnologia assistiva quando não adiciona informação.</w:t>
            </w:r>
          </w:p>
        </w:tc>
      </w:tr>
      <w:tr>
        <w:tc>
          <w:tcPr>
            <w:tcW w:w="900" w:type="dxa"/>
          </w:tcPr>
          <w:p>
            <w:r>
              <w:rPr/>
              <w:t xml:space="preserve">EN-00219</w:t>
            </w:r>
          </w:p>
        </w:tc>
        <w:tc>
          <w:tcPr>
            <w:tcW w:w="900" w:type="dxa"/>
          </w:tcPr>
          <w:p>
            <w:r>
              <w:rPr/>
              <w:t xml:space="preserve">PT-00218</w:t>
            </w:r>
          </w:p>
        </w:tc>
        <w:tc>
          <w:tcPr>
            <w:tcW w:w="1400" w:type="dxa"/>
          </w:tcPr>
          <w:p>
            <w:r>
              <w:rPr/>
              <w:t xml:space="preserve">Visible text</w:t>
            </w:r>
          </w:p>
        </w:tc>
        <w:tc>
          <w:tcPr>
            <w:tcW w:w="2000" w:type="dxa"/>
          </w:tcPr>
          <w:p>
            <w:r>
              <w:rPr/>
              <w:t xml:space="preserve">html:nth-of-type(1) &gt; body:nth-of-type(1) &gt; main#main &gt; section#images-and-media &gt; div:nth-of-type(1) &gt; div:nth-of-type(1) &gt; p:nth-of-type(2)</w:t>
            </w:r>
          </w:p>
        </w:tc>
        <w:tc>
          <w:tcPr>
            <w:tcW w:w="3800" w:type="dxa"/>
          </w:tcPr>
          <w:p>
            <w:r>
              <w:rPr/>
              <w:t xml:space="preserve">Videos should be supported by captions or transcripts whenever video content is published. Important instructions should also appear in text.</w:t>
            </w:r>
          </w:p>
        </w:tc>
        <w:tc>
          <w:tcPr>
            <w:tcW w:w="3800" w:type="dxa"/>
          </w:tcPr>
          <w:p>
            <w:r>
              <w:rPr/>
              <w:t xml:space="preserve">Vídeos devem ser suportados por legendas ou transcrições sempre que o conteúdo de vídeo é publicado. Instruções importantes também devem aparecer no texto.</w:t>
            </w:r>
          </w:p>
        </w:tc>
      </w:tr>
      <w:tr>
        <w:tc>
          <w:tcPr>
            <w:tcW w:w="900" w:type="dxa"/>
          </w:tcPr>
          <w:p>
            <w:r>
              <w:rPr/>
              <w:t xml:space="preserve">EN-00220</w:t>
            </w:r>
          </w:p>
        </w:tc>
        <w:tc>
          <w:tcPr>
            <w:tcW w:w="900" w:type="dxa"/>
          </w:tcPr>
          <w:p>
            <w:r>
              <w:rPr/>
              <w:t xml:space="preserve">PT-00219</w:t>
            </w:r>
          </w:p>
        </w:tc>
        <w:tc>
          <w:tcPr>
            <w:tcW w:w="1400" w:type="dxa"/>
          </w:tcPr>
          <w:p>
            <w:r>
              <w:rPr/>
              <w:t xml:space="preserve">Visible text</w:t>
            </w:r>
          </w:p>
        </w:tc>
        <w:tc>
          <w:tcPr>
            <w:tcW w:w="2000" w:type="dxa"/>
          </w:tcPr>
          <w:p>
            <w:r>
              <w:rPr/>
              <w:t xml:space="preserve">html:nth-of-type(1) &gt; body:nth-of-type(1) &gt; main#main &gt; section#content-clarity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EN-00221</w:t>
            </w:r>
          </w:p>
        </w:tc>
        <w:tc>
          <w:tcPr>
            <w:tcW w:w="900" w:type="dxa"/>
          </w:tcPr>
          <w:p>
            <w:r>
              <w:rPr/>
              <w:t xml:space="preserve">PT-00220</w:t>
            </w:r>
          </w:p>
        </w:tc>
        <w:tc>
          <w:tcPr>
            <w:tcW w:w="1400" w:type="dxa"/>
          </w:tcPr>
          <w:p>
            <w:r>
              <w:rPr/>
              <w:t xml:space="preserve">Visible text</w:t>
            </w:r>
          </w:p>
        </w:tc>
        <w:tc>
          <w:tcPr>
            <w:tcW w:w="2000" w:type="dxa"/>
          </w:tcPr>
          <w:p>
            <w:r>
              <w:rPr/>
              <w:t xml:space="preserve">html:nth-of-type(1) &gt; body:nth-of-type(1) &gt; main#main &gt; section#content-clarity &gt; div:nth-of-type(1) &gt; div:nth-of-type(1) &gt; header:nth-of-type(1) &gt; p:nth-of-type(1)</w:t>
            </w:r>
          </w:p>
        </w:tc>
        <w:tc>
          <w:tcPr>
            <w:tcW w:w="3800" w:type="dxa"/>
          </w:tcPr>
          <w:p>
            <w:r>
              <w:rPr/>
              <w:t xml:space="preserve">CONTENT CLARITY</w:t>
            </w:r>
          </w:p>
        </w:tc>
        <w:tc>
          <w:tcPr>
            <w:tcW w:w="3800" w:type="dxa"/>
          </w:tcPr>
          <w:p>
            <w:r>
              <w:rPr/>
              <w:t xml:space="preserve">CLARIDADE DO CONTENTE</w:t>
            </w:r>
          </w:p>
        </w:tc>
      </w:tr>
      <w:tr>
        <w:tc>
          <w:tcPr>
            <w:tcW w:w="900" w:type="dxa"/>
          </w:tcPr>
          <w:p>
            <w:r>
              <w:rPr/>
              <w:t xml:space="preserve">EN-00222</w:t>
            </w:r>
          </w:p>
        </w:tc>
        <w:tc>
          <w:tcPr>
            <w:tcW w:w="900" w:type="dxa"/>
          </w:tcPr>
          <w:p>
            <w:r>
              <w:rPr/>
              <w:t xml:space="preserve">PT-00221</w:t>
            </w:r>
          </w:p>
        </w:tc>
        <w:tc>
          <w:tcPr>
            <w:tcW w:w="1400" w:type="dxa"/>
          </w:tcPr>
          <w:p>
            <w:r>
              <w:rPr/>
              <w:t xml:space="preserve">Visible text</w:t>
            </w:r>
          </w:p>
        </w:tc>
        <w:tc>
          <w:tcPr>
            <w:tcW w:w="2000" w:type="dxa"/>
          </w:tcPr>
          <w:p>
            <w:r>
              <w:rPr/>
              <w:t xml:space="preserve">html:nth-of-type(1) &gt; body:nth-of-type(1) &gt; main#main &gt; section#content-clarity &gt; div:nth-of-type(1) &gt; div:nth-of-type(1) &gt; header:nth-of-type(1) &gt; h2#accessibility-06-plain-professional-language</w:t>
            </w:r>
          </w:p>
        </w:tc>
        <w:tc>
          <w:tcPr>
            <w:tcW w:w="3800" w:type="dxa"/>
          </w:tcPr>
          <w:p>
            <w:r>
              <w:rPr/>
              <w:t xml:space="preserve">Plain, Professional Language</w:t>
            </w:r>
          </w:p>
        </w:tc>
        <w:tc>
          <w:tcPr>
            <w:tcW w:w="3800" w:type="dxa"/>
          </w:tcPr>
          <w:p>
            <w:r>
              <w:rPr/>
              <w:t xml:space="preserve">Linguagem simples e profissional.</w:t>
            </w:r>
          </w:p>
        </w:tc>
      </w:tr>
      <w:tr>
        <w:tc>
          <w:tcPr>
            <w:tcW w:w="900" w:type="dxa"/>
          </w:tcPr>
          <w:p>
            <w:r>
              <w:rPr/>
              <w:t xml:space="preserve">EN-00223</w:t>
            </w:r>
          </w:p>
        </w:tc>
        <w:tc>
          <w:tcPr>
            <w:tcW w:w="900" w:type="dxa"/>
          </w:tcPr>
          <w:p>
            <w:r>
              <w:rPr/>
              <w:t xml:space="preserve">PT-00222</w:t>
            </w:r>
          </w:p>
        </w:tc>
        <w:tc>
          <w:tcPr>
            <w:tcW w:w="1400" w:type="dxa"/>
          </w:tcPr>
          <w:p>
            <w:r>
              <w:rPr/>
              <w:t xml:space="preserve">Visible text</w:t>
            </w:r>
          </w:p>
        </w:tc>
        <w:tc>
          <w:tcPr>
            <w:tcW w:w="2000" w:type="dxa"/>
          </w:tcPr>
          <w:p>
            <w:r>
              <w:rPr/>
              <w:t xml:space="preserve">html:nth-of-type(1) &gt; body:nth-of-type(1) &gt; main#main &gt; section#content-clarity &gt; div:nth-of-type(1) &gt; div:nth-of-type(1) &gt; p:nth-of-type(1)</w:t>
            </w:r>
          </w:p>
        </w:tc>
        <w:tc>
          <w:tcPr>
            <w:tcW w:w="3800" w:type="dxa"/>
          </w:tcPr>
          <w:p>
            <w:r>
              <w:rPr/>
              <w:t xml:space="preserve">Aesthetic and skin-care terminology can be unfamiliar. I aim to explain important concepts in direct language while preserving clinical accuracy.</w:t>
            </w:r>
          </w:p>
        </w:tc>
        <w:tc>
          <w:tcPr>
            <w:tcW w:w="3800" w:type="dxa"/>
          </w:tcPr>
          <w:p>
            <w:r>
              <w:rPr/>
              <w:t xml:space="preserve">A terminologia estética e pele-cuidado pode ser desconhecida. Quero explicar conceitos importantes em linguagem direta, preservando a precisão clínica.</w:t>
            </w:r>
          </w:p>
        </w:tc>
      </w:tr>
      <w:tr>
        <w:tc>
          <w:tcPr>
            <w:tcW w:w="900" w:type="dxa"/>
          </w:tcPr>
          <w:p>
            <w:r>
              <w:rPr/>
              <w:t xml:space="preserve">EN-00224</w:t>
            </w:r>
          </w:p>
        </w:tc>
        <w:tc>
          <w:tcPr>
            <w:tcW w:w="900" w:type="dxa"/>
          </w:tcPr>
          <w:p>
            <w:r>
              <w:rPr/>
              <w:t xml:space="preserve">PT-00223</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article:nth-of-type(1) &gt; h3:nth-of-type(1)</w:t>
            </w:r>
          </w:p>
        </w:tc>
        <w:tc>
          <w:tcPr>
            <w:tcW w:w="3800" w:type="dxa"/>
          </w:tcPr>
          <w:p>
            <w:r>
              <w:rPr/>
              <w:t xml:space="preserve">Helpful content</w:t>
            </w:r>
          </w:p>
        </w:tc>
        <w:tc>
          <w:tcPr>
            <w:tcW w:w="3800" w:type="dxa"/>
          </w:tcPr>
          <w:p>
            <w:r>
              <w:rPr/>
              <w:t xml:space="preserve">Conteúdo útil.</w:t>
            </w:r>
          </w:p>
        </w:tc>
      </w:tr>
      <w:tr>
        <w:tc>
          <w:tcPr>
            <w:tcW w:w="900" w:type="dxa"/>
          </w:tcPr>
          <w:p>
            <w:r>
              <w:rPr/>
              <w:t xml:space="preserve">EN-00225</w:t>
            </w:r>
          </w:p>
        </w:tc>
        <w:tc>
          <w:tcPr>
            <w:tcW w:w="900" w:type="dxa"/>
          </w:tcPr>
          <w:p>
            <w:r>
              <w:rPr/>
              <w:t xml:space="preserve">PT-00224</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article:nth-of-type(1) &gt; ul:nth-of-type(1) &gt; li:nth-of-type(1) &gt; span:nth-of-type(1)</w:t>
            </w:r>
          </w:p>
        </w:tc>
        <w:tc>
          <w:tcPr>
            <w:tcW w:w="3800" w:type="dxa"/>
          </w:tcPr>
          <w:p>
            <w:r>
              <w:rPr/>
              <w:t xml:space="preserve">Short paragraphs and descriptive headings</w:t>
            </w:r>
          </w:p>
        </w:tc>
        <w:tc>
          <w:tcPr>
            <w:tcW w:w="3800" w:type="dxa"/>
          </w:tcPr>
          <w:p>
            <w:r>
              <w:rPr/>
              <w:t xml:space="preserve">Parágrafos curtos e cabeçalhos descritivos</w:t>
            </w:r>
          </w:p>
        </w:tc>
      </w:tr>
      <w:tr>
        <w:tc>
          <w:tcPr>
            <w:tcW w:w="900" w:type="dxa"/>
          </w:tcPr>
          <w:p>
            <w:r>
              <w:rPr/>
              <w:t xml:space="preserve">EN-00226</w:t>
            </w:r>
          </w:p>
        </w:tc>
        <w:tc>
          <w:tcPr>
            <w:tcW w:w="900" w:type="dxa"/>
          </w:tcPr>
          <w:p>
            <w:r>
              <w:rPr/>
              <w:t xml:space="preserve">PT-00225</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article:nth-of-type(1) &gt; ul:nth-of-type(1) &gt; li:nth-of-type(2) &gt; span:nth-of-type(1)</w:t>
            </w:r>
          </w:p>
        </w:tc>
        <w:tc>
          <w:tcPr>
            <w:tcW w:w="3800" w:type="dxa"/>
          </w:tcPr>
          <w:p>
            <w:r>
              <w:rPr/>
              <w:t xml:space="preserve">Treatment purpose and limitations explained together</w:t>
            </w:r>
          </w:p>
        </w:tc>
        <w:tc>
          <w:tcPr>
            <w:tcW w:w="3800" w:type="dxa"/>
          </w:tcPr>
          <w:p>
            <w:r>
              <w:rPr/>
              <w:t xml:space="preserve">tratamento propósito e limitações explicados juntos</w:t>
            </w:r>
          </w:p>
        </w:tc>
      </w:tr>
      <w:tr>
        <w:tc>
          <w:tcPr>
            <w:tcW w:w="900" w:type="dxa"/>
          </w:tcPr>
          <w:p>
            <w:r>
              <w:rPr/>
              <w:t xml:space="preserve">EN-00227</w:t>
            </w:r>
          </w:p>
        </w:tc>
        <w:tc>
          <w:tcPr>
            <w:tcW w:w="900" w:type="dxa"/>
          </w:tcPr>
          <w:p>
            <w:r>
              <w:rPr/>
              <w:t xml:space="preserve">PT-00226</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article:nth-of-type(1) &gt; ul:nth-of-type(1) &gt; li:nth-of-type(3) &gt; span:nth-of-type(1)</w:t>
            </w:r>
          </w:p>
        </w:tc>
        <w:tc>
          <w:tcPr>
            <w:tcW w:w="3800" w:type="dxa"/>
          </w:tcPr>
          <w:p>
            <w:r>
              <w:rPr/>
              <w:t xml:space="preserve">Clear routes into related pages</w:t>
            </w:r>
          </w:p>
        </w:tc>
        <w:tc>
          <w:tcPr>
            <w:tcW w:w="3800" w:type="dxa"/>
          </w:tcPr>
          <w:p>
            <w:r>
              <w:rPr/>
              <w:t xml:space="preserve">Limpar rotas para páginas relacionadas</w:t>
            </w:r>
          </w:p>
        </w:tc>
      </w:tr>
      <w:tr>
        <w:tc>
          <w:tcPr>
            <w:tcW w:w="900" w:type="dxa"/>
          </w:tcPr>
          <w:p>
            <w:r>
              <w:rPr/>
              <w:t xml:space="preserve">EN-00228</w:t>
            </w:r>
          </w:p>
        </w:tc>
        <w:tc>
          <w:tcPr>
            <w:tcW w:w="900" w:type="dxa"/>
          </w:tcPr>
          <w:p>
            <w:r>
              <w:rPr/>
              <w:t xml:space="preserve">PT-00227</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article:nth-of-type(1) &gt; ul:nth-of-type(1) &gt; li:nth-of-type(4) &gt; span:nth-of-type(1)</w:t>
            </w:r>
          </w:p>
        </w:tc>
        <w:tc>
          <w:tcPr>
            <w:tcW w:w="3800" w:type="dxa"/>
          </w:tcPr>
          <w:p>
            <w:r>
              <w:rPr/>
              <w:t xml:space="preserve">Plain-language form guidance</w:t>
            </w:r>
          </w:p>
        </w:tc>
        <w:tc>
          <w:tcPr>
            <w:tcW w:w="3800" w:type="dxa"/>
          </w:tcPr>
          <w:p>
            <w:r>
              <w:rPr/>
              <w:t xml:space="preserve">Guia de forma simples.</w:t>
            </w:r>
          </w:p>
        </w:tc>
      </w:tr>
      <w:tr>
        <w:tc>
          <w:tcPr>
            <w:tcW w:w="900" w:type="dxa"/>
          </w:tcPr>
          <w:p>
            <w:r>
              <w:rPr/>
              <w:t xml:space="preserve">EN-00229</w:t>
            </w:r>
          </w:p>
        </w:tc>
        <w:tc>
          <w:tcPr>
            <w:tcW w:w="900" w:type="dxa"/>
          </w:tcPr>
          <w:p>
            <w:r>
              <w:rPr/>
              <w:t xml:space="preserve">PT-00228</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article:nth-of-type(2) &gt; h3:nth-of-type(1)</w:t>
            </w:r>
          </w:p>
        </w:tc>
        <w:tc>
          <w:tcPr>
            <w:tcW w:w="3800" w:type="dxa"/>
          </w:tcPr>
          <w:p>
            <w:r>
              <w:rPr/>
              <w:t xml:space="preserve">What we try to avoid</w:t>
            </w:r>
          </w:p>
        </w:tc>
        <w:tc>
          <w:tcPr>
            <w:tcW w:w="3800" w:type="dxa"/>
          </w:tcPr>
          <w:p>
            <w:r>
              <w:rPr/>
              <w:t xml:space="preserve">O que tentamos evitar</w:t>
            </w:r>
          </w:p>
        </w:tc>
      </w:tr>
      <w:tr>
        <w:tc>
          <w:tcPr>
            <w:tcW w:w="900" w:type="dxa"/>
          </w:tcPr>
          <w:p>
            <w:r>
              <w:rPr/>
              <w:t xml:space="preserve">EN-00230</w:t>
            </w:r>
          </w:p>
        </w:tc>
        <w:tc>
          <w:tcPr>
            <w:tcW w:w="900" w:type="dxa"/>
          </w:tcPr>
          <w:p>
            <w:r>
              <w:rPr/>
              <w:t xml:space="preserve">PT-00229</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article:nth-of-type(2) &gt; ul:nth-of-type(1) &gt; li:nth-of-type(1) &gt; span:nth-of-type(1)</w:t>
            </w:r>
          </w:p>
        </w:tc>
        <w:tc>
          <w:tcPr>
            <w:tcW w:w="3800" w:type="dxa"/>
          </w:tcPr>
          <w:p>
            <w:r>
              <w:rPr/>
              <w:t xml:space="preserve">Instructions hidden in images</w:t>
            </w:r>
          </w:p>
        </w:tc>
        <w:tc>
          <w:tcPr>
            <w:tcW w:w="3800" w:type="dxa"/>
          </w:tcPr>
          <w:p>
            <w:r>
              <w:rPr/>
              <w:t xml:space="preserve">Instruções escondidas em imagens</w:t>
            </w:r>
          </w:p>
        </w:tc>
      </w:tr>
      <w:tr>
        <w:tc>
          <w:tcPr>
            <w:tcW w:w="900" w:type="dxa"/>
          </w:tcPr>
          <w:p>
            <w:r>
              <w:rPr/>
              <w:t xml:space="preserve">EN-00231</w:t>
            </w:r>
          </w:p>
        </w:tc>
        <w:tc>
          <w:tcPr>
            <w:tcW w:w="900" w:type="dxa"/>
          </w:tcPr>
          <w:p>
            <w:r>
              <w:rPr/>
              <w:t xml:space="preserve">PT-00230</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article:nth-of-type(2) &gt; ul:nth-of-type(1) &gt; li:nth-of-type(2) &gt; span:nth-of-type(1)</w:t>
            </w:r>
          </w:p>
        </w:tc>
        <w:tc>
          <w:tcPr>
            <w:tcW w:w="3800" w:type="dxa"/>
          </w:tcPr>
          <w:p>
            <w:r>
              <w:rPr/>
              <w:t xml:space="preserve">Links labelled only “click here”</w:t>
            </w:r>
          </w:p>
        </w:tc>
        <w:tc>
          <w:tcPr>
            <w:tcW w:w="3800" w:type="dxa"/>
          </w:tcPr>
          <w:p>
            <w:r>
              <w:rPr/>
              <w:t xml:space="preserve">Links rotulados apenas "clique aqui"</w:t>
            </w:r>
          </w:p>
        </w:tc>
      </w:tr>
      <w:tr>
        <w:tc>
          <w:tcPr>
            <w:tcW w:w="900" w:type="dxa"/>
          </w:tcPr>
          <w:p>
            <w:r>
              <w:rPr/>
              <w:t xml:space="preserve">EN-00232</w:t>
            </w:r>
          </w:p>
        </w:tc>
        <w:tc>
          <w:tcPr>
            <w:tcW w:w="900" w:type="dxa"/>
          </w:tcPr>
          <w:p>
            <w:r>
              <w:rPr/>
              <w:t xml:space="preserve">PT-00231</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article:nth-of-type(2) &gt; ul:nth-of-type(1) &gt; li:nth-of-type(3) &gt; span:nth-of-type(1)</w:t>
            </w:r>
          </w:p>
        </w:tc>
        <w:tc>
          <w:tcPr>
            <w:tcW w:w="3800" w:type="dxa"/>
          </w:tcPr>
          <w:p>
            <w:r>
              <w:rPr/>
              <w:t xml:space="preserve">Dense blocks without structure</w:t>
            </w:r>
          </w:p>
        </w:tc>
        <w:tc>
          <w:tcPr>
            <w:tcW w:w="3800" w:type="dxa"/>
          </w:tcPr>
          <w:p>
            <w:r>
              <w:rPr/>
              <w:t xml:space="preserve">Blocos densos sem estrutura</w:t>
            </w:r>
          </w:p>
        </w:tc>
      </w:tr>
      <w:tr>
        <w:tc>
          <w:tcPr>
            <w:tcW w:w="900" w:type="dxa"/>
          </w:tcPr>
          <w:p>
            <w:r>
              <w:rPr/>
              <w:t xml:space="preserve">EN-00233</w:t>
            </w:r>
          </w:p>
        </w:tc>
        <w:tc>
          <w:tcPr>
            <w:tcW w:w="900" w:type="dxa"/>
          </w:tcPr>
          <w:p>
            <w:r>
              <w:rPr/>
              <w:t xml:space="preserve">PT-00232</w:t>
            </w:r>
          </w:p>
        </w:tc>
        <w:tc>
          <w:tcPr>
            <w:tcW w:w="1400" w:type="dxa"/>
          </w:tcPr>
          <w:p>
            <w:r>
              <w:rPr/>
              <w:t xml:space="preserve">Visible text</w:t>
            </w:r>
          </w:p>
        </w:tc>
        <w:tc>
          <w:tcPr>
            <w:tcW w:w="2000" w:type="dxa"/>
          </w:tcPr>
          <w:p>
            <w:r>
              <w:rPr/>
              <w:t xml:space="preserve">html:nth-of-type(1) &gt; body:nth-of-type(1) &gt; main#main &gt; section#content-clarity &gt; div:nth-of-type(1) &gt; div:nth-of-type(1) &gt; div:nth-of-type(1) &gt; article:nth-of-type(2) &gt; ul:nth-of-type(1) &gt; li:nth-of-type(4) &gt; span:nth-of-type(1)</w:t>
            </w:r>
          </w:p>
        </w:tc>
        <w:tc>
          <w:tcPr>
            <w:tcW w:w="3800" w:type="dxa"/>
          </w:tcPr>
          <w:p>
            <w:r>
              <w:rPr/>
              <w:t xml:space="preserve">Colour as the only signal</w:t>
            </w:r>
          </w:p>
        </w:tc>
        <w:tc>
          <w:tcPr>
            <w:tcW w:w="3800" w:type="dxa"/>
          </w:tcPr>
          <w:p>
            <w:r>
              <w:rPr/>
              <w:t xml:space="preserve">Cor como o único sinal</w:t>
            </w:r>
          </w:p>
        </w:tc>
      </w:tr>
      <w:tr>
        <w:tc>
          <w:tcPr>
            <w:tcW w:w="900" w:type="dxa"/>
          </w:tcPr>
          <w:p>
            <w:r>
              <w:rPr/>
              <w:t xml:space="preserve">EN-00234</w:t>
            </w:r>
          </w:p>
        </w:tc>
        <w:tc>
          <w:tcPr>
            <w:tcW w:w="900" w:type="dxa"/>
          </w:tcPr>
          <w:p>
            <w:r>
              <w:rPr/>
              <w:t xml:space="preserve">PT-00233</w:t>
            </w:r>
          </w:p>
        </w:tc>
        <w:tc>
          <w:tcPr>
            <w:tcW w:w="1400" w:type="dxa"/>
          </w:tcPr>
          <w:p>
            <w:r>
              <w:rPr/>
              <w:t xml:space="preserve">Visible text</w:t>
            </w:r>
          </w:p>
        </w:tc>
        <w:tc>
          <w:tcPr>
            <w:tcW w:w="2000" w:type="dxa"/>
          </w:tcPr>
          <w:p>
            <w:r>
              <w:rPr/>
              <w:t xml:space="preserve">html:nth-of-type(1) &gt; body:nth-of-type(1) &gt; main#main &gt; section#known-limitations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EN-00235</w:t>
            </w:r>
          </w:p>
        </w:tc>
        <w:tc>
          <w:tcPr>
            <w:tcW w:w="900" w:type="dxa"/>
          </w:tcPr>
          <w:p>
            <w:r>
              <w:rPr/>
              <w:t xml:space="preserve">PT-00234</w:t>
            </w:r>
          </w:p>
        </w:tc>
        <w:tc>
          <w:tcPr>
            <w:tcW w:w="1400" w:type="dxa"/>
          </w:tcPr>
          <w:p>
            <w:r>
              <w:rPr/>
              <w:t xml:space="preserve">Visible text</w:t>
            </w:r>
          </w:p>
        </w:tc>
        <w:tc>
          <w:tcPr>
            <w:tcW w:w="2000" w:type="dxa"/>
          </w:tcPr>
          <w:p>
            <w:r>
              <w:rPr/>
              <w:t xml:space="preserve">html:nth-of-type(1) &gt; body:nth-of-type(1) &gt; main#main &gt; section#known-limitations &gt; div:nth-of-type(1) &gt; header:nth-of-type(1) &gt; p:nth-of-type(1)</w:t>
            </w:r>
          </w:p>
        </w:tc>
        <w:tc>
          <w:tcPr>
            <w:tcW w:w="3800" w:type="dxa"/>
          </w:tcPr>
          <w:p>
            <w:r>
              <w:rPr/>
              <w:t xml:space="preserve">KNOWN LIMITATIONS</w:t>
            </w:r>
          </w:p>
        </w:tc>
        <w:tc>
          <w:tcPr>
            <w:tcW w:w="3800" w:type="dxa"/>
          </w:tcPr>
          <w:p>
            <w:r>
              <w:rPr/>
              <w:t xml:space="preserve">LIMITAÇÕES CONHEcidas</w:t>
            </w:r>
          </w:p>
        </w:tc>
      </w:tr>
      <w:tr>
        <w:tc>
          <w:tcPr>
            <w:tcW w:w="900" w:type="dxa"/>
          </w:tcPr>
          <w:p>
            <w:r>
              <w:rPr/>
              <w:t xml:space="preserve">EN-00236</w:t>
            </w:r>
          </w:p>
        </w:tc>
        <w:tc>
          <w:tcPr>
            <w:tcW w:w="900" w:type="dxa"/>
          </w:tcPr>
          <w:p>
            <w:r>
              <w:rPr/>
              <w:t xml:space="preserve">PT-00235</w:t>
            </w:r>
          </w:p>
        </w:tc>
        <w:tc>
          <w:tcPr>
            <w:tcW w:w="1400" w:type="dxa"/>
          </w:tcPr>
          <w:p>
            <w:r>
              <w:rPr/>
              <w:t xml:space="preserve">Visible text</w:t>
            </w:r>
          </w:p>
        </w:tc>
        <w:tc>
          <w:tcPr>
            <w:tcW w:w="2000" w:type="dxa"/>
          </w:tcPr>
          <w:p>
            <w:r>
              <w:rPr/>
              <w:t xml:space="preserve">html:nth-of-type(1) &gt; body:nth-of-type(1) &gt; main#main &gt; section#known-limitations &gt; div:nth-of-type(1) &gt; header:nth-of-type(1) &gt; h2#accessibility-07-where-barriers-may-remain</w:t>
            </w:r>
          </w:p>
        </w:tc>
        <w:tc>
          <w:tcPr>
            <w:tcW w:w="3800" w:type="dxa"/>
          </w:tcPr>
          <w:p>
            <w:r>
              <w:rPr/>
              <w:t xml:space="preserve">Where Barriers May Remain</w:t>
            </w:r>
          </w:p>
        </w:tc>
        <w:tc>
          <w:tcPr>
            <w:tcW w:w="3800" w:type="dxa"/>
          </w:tcPr>
          <w:p>
            <w:r>
              <w:rPr/>
              <w:t xml:space="preserve">Onde as barreiras podem permanecer</w:t>
            </w:r>
          </w:p>
        </w:tc>
      </w:tr>
      <w:tr>
        <w:tc>
          <w:tcPr>
            <w:tcW w:w="900" w:type="dxa"/>
          </w:tcPr>
          <w:p>
            <w:r>
              <w:rPr/>
              <w:t xml:space="preserve">EN-00237</w:t>
            </w:r>
          </w:p>
        </w:tc>
        <w:tc>
          <w:tcPr>
            <w:tcW w:w="900" w:type="dxa"/>
          </w:tcPr>
          <w:p>
            <w:r>
              <w:rPr/>
              <w:t xml:space="preserve">PT-00236</w:t>
            </w:r>
          </w:p>
        </w:tc>
        <w:tc>
          <w:tcPr>
            <w:tcW w:w="1400" w:type="dxa"/>
          </w:tcPr>
          <w:p>
            <w:r>
              <w:rPr/>
              <w:t xml:space="preserve">Visible text</w:t>
            </w:r>
          </w:p>
        </w:tc>
        <w:tc>
          <w:tcPr>
            <w:tcW w:w="2000" w:type="dxa"/>
          </w:tcPr>
          <w:p>
            <w:r>
              <w:rPr/>
              <w:t xml:space="preserve">html:nth-of-type(1) &gt; body:nth-of-type(1) &gt; main#main &gt; section#known-limitations &gt; div:nth-of-type(1) &gt; p:nth-of-type(1)</w:t>
            </w:r>
          </w:p>
        </w:tc>
        <w:tc>
          <w:tcPr>
            <w:tcW w:w="3800" w:type="dxa"/>
          </w:tcPr>
          <w:p>
            <w:r>
              <w:rPr/>
              <w:t xml:space="preserve">Some third-party services, embedded tools or external platforms may not offer the same level of accessibility as the main website. Their behaviour can also change independently.</w:t>
            </w:r>
          </w:p>
        </w:tc>
        <w:tc>
          <w:tcPr>
            <w:tcW w:w="3800" w:type="dxa"/>
          </w:tcPr>
          <w:p>
            <w:r>
              <w:rPr/>
              <w:t xml:space="preserve">Alguns serviços de terceiros, ferramentas incorporadas ou plataformas externas podem não oferecer o mesmo nível de acessibilidade que o site principal. Seu comportamento também pode mudar independentemente.</w:t>
            </w:r>
          </w:p>
        </w:tc>
      </w:tr>
      <w:tr>
        <w:tc>
          <w:tcPr>
            <w:tcW w:w="900" w:type="dxa"/>
          </w:tcPr>
          <w:p>
            <w:r>
              <w:rPr/>
              <w:t xml:space="preserve">EN-00238</w:t>
            </w:r>
          </w:p>
        </w:tc>
        <w:tc>
          <w:tcPr>
            <w:tcW w:w="900" w:type="dxa"/>
          </w:tcPr>
          <w:p>
            <w:r>
              <w:rPr/>
              <w:t xml:space="preserve">PT-00237</w:t>
            </w:r>
          </w:p>
        </w:tc>
        <w:tc>
          <w:tcPr>
            <w:tcW w:w="1400" w:type="dxa"/>
          </w:tcPr>
          <w:p>
            <w:r>
              <w:rPr/>
              <w:t xml:space="preserve">Visible text</w:t>
            </w:r>
          </w:p>
        </w:tc>
        <w:tc>
          <w:tcPr>
            <w:tcW w:w="2000" w:type="dxa"/>
          </w:tcPr>
          <w:p>
            <w:r>
              <w:rPr/>
              <w:t xml:space="preserve">html:nth-of-type(1) &gt; body:nth-of-type(1) &gt; main#main &gt; section#known-limitations &gt; div:nth-of-type(1) &gt; p:nth-of-type(2)</w:t>
            </w:r>
          </w:p>
        </w:tc>
        <w:tc>
          <w:tcPr>
            <w:tcW w:w="3800" w:type="dxa"/>
          </w:tcPr>
          <w:p>
            <w:r>
              <w:rPr/>
              <w:t xml:space="preserve">If a feature prevents you from accessing information or contacting the clinic, please use another contact route and tell us what happened.</w:t>
            </w:r>
          </w:p>
        </w:tc>
        <w:tc>
          <w:tcPr>
            <w:tcW w:w="3800" w:type="dxa"/>
          </w:tcPr>
          <w:p>
            <w:r>
              <w:rPr/>
              <w:t xml:space="preserve">Se um recurso o impede de acessar informações ou contatar a clínica, por favor, use outra rota de contato e nos diga o que aconteceu.</w:t>
            </w:r>
          </w:p>
        </w:tc>
      </w:tr>
      <w:tr>
        <w:tc>
          <w:tcPr>
            <w:tcW w:w="900" w:type="dxa"/>
          </w:tcPr>
          <w:p>
            <w:r>
              <w:rPr/>
              <w:t xml:space="preserve">EN-00239</w:t>
            </w:r>
          </w:p>
        </w:tc>
        <w:tc>
          <w:tcPr>
            <w:tcW w:w="900" w:type="dxa"/>
          </w:tcPr>
          <w:p>
            <w:r>
              <w:rPr/>
              <w:t xml:space="preserve">PT-00238</w:t>
            </w:r>
          </w:p>
        </w:tc>
        <w:tc>
          <w:tcPr>
            <w:tcW w:w="1400" w:type="dxa"/>
          </w:tcPr>
          <w:p>
            <w:r>
              <w:rPr/>
              <w:t xml:space="preserve">Visible text</w:t>
            </w:r>
          </w:p>
        </w:tc>
        <w:tc>
          <w:tcPr>
            <w:tcW w:w="2000" w:type="dxa"/>
          </w:tcPr>
          <w:p>
            <w:r>
              <w:rPr/>
              <w:t xml:space="preserve">html:nth-of-type(1) &gt; body:nth-of-type(1) &gt; main#main &gt; section#accessibility-feedback-section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EN-00240</w:t>
            </w:r>
          </w:p>
        </w:tc>
        <w:tc>
          <w:tcPr>
            <w:tcW w:w="900" w:type="dxa"/>
          </w:tcPr>
          <w:p>
            <w:r>
              <w:rPr/>
              <w:t xml:space="preserve">PT-00239</w:t>
            </w:r>
          </w:p>
        </w:tc>
        <w:tc>
          <w:tcPr>
            <w:tcW w:w="1400" w:type="dxa"/>
          </w:tcPr>
          <w:p>
            <w:r>
              <w:rPr/>
              <w:t xml:space="preserve">Visible text</w:t>
            </w:r>
          </w:p>
        </w:tc>
        <w:tc>
          <w:tcPr>
            <w:tcW w:w="2000" w:type="dxa"/>
          </w:tcPr>
          <w:p>
            <w:r>
              <w:rPr/>
              <w:t xml:space="preserve">html:nth-of-type(1) &gt; body:nth-of-type(1) &gt; main#main &gt; section#accessibility-feedback-section &gt; div:nth-of-type(1) &gt; header:nth-of-type(1) &gt; p:nth-of-type(1)</w:t>
            </w:r>
          </w:p>
        </w:tc>
        <w:tc>
          <w:tcPr>
            <w:tcW w:w="3800" w:type="dxa"/>
          </w:tcPr>
          <w:p>
            <w:r>
              <w:rPr/>
              <w:t xml:space="preserve">ACCESSIBILITY FEEDBACK</w:t>
            </w:r>
          </w:p>
        </w:tc>
        <w:tc>
          <w:tcPr>
            <w:tcW w:w="3800" w:type="dxa"/>
          </w:tcPr>
          <w:p>
            <w:r>
              <w:rPr/>
              <w:t xml:space="preserve">ACESSSIBILIDADE FEEDBACK</w:t>
            </w:r>
          </w:p>
        </w:tc>
      </w:tr>
      <w:tr>
        <w:tc>
          <w:tcPr>
            <w:tcW w:w="900" w:type="dxa"/>
          </w:tcPr>
          <w:p>
            <w:r>
              <w:rPr/>
              <w:t xml:space="preserve">EN-00241</w:t>
            </w:r>
          </w:p>
        </w:tc>
        <w:tc>
          <w:tcPr>
            <w:tcW w:w="900" w:type="dxa"/>
          </w:tcPr>
          <w:p>
            <w:r>
              <w:rPr/>
              <w:t xml:space="preserve">PT-00240</w:t>
            </w:r>
          </w:p>
        </w:tc>
        <w:tc>
          <w:tcPr>
            <w:tcW w:w="1400" w:type="dxa"/>
          </w:tcPr>
          <w:p>
            <w:r>
              <w:rPr/>
              <w:t xml:space="preserve">Visible text</w:t>
            </w:r>
          </w:p>
        </w:tc>
        <w:tc>
          <w:tcPr>
            <w:tcW w:w="2000" w:type="dxa"/>
          </w:tcPr>
          <w:p>
            <w:r>
              <w:rPr/>
              <w:t xml:space="preserve">html:nth-of-type(1) &gt; body:nth-of-type(1) &gt; main#main &gt; section#accessibility-feedback-section &gt; div:nth-of-type(1) &gt; header:nth-of-type(1) &gt; h2#accessibility-08-tell-us-what-is-difficult</w:t>
            </w:r>
          </w:p>
        </w:tc>
        <w:tc>
          <w:tcPr>
            <w:tcW w:w="3800" w:type="dxa"/>
          </w:tcPr>
          <w:p>
            <w:r>
              <w:rPr/>
              <w:t xml:space="preserve">Tell Us What Is Difficult</w:t>
            </w:r>
          </w:p>
        </w:tc>
        <w:tc>
          <w:tcPr>
            <w:tcW w:w="3800" w:type="dxa"/>
          </w:tcPr>
          <w:p>
            <w:r>
              <w:rPr/>
              <w:t xml:space="preserve">Diga-nos o que é difícil</w:t>
            </w:r>
          </w:p>
        </w:tc>
      </w:tr>
      <w:tr>
        <w:tc>
          <w:tcPr>
            <w:tcW w:w="900" w:type="dxa"/>
          </w:tcPr>
          <w:p>
            <w:r>
              <w:rPr/>
              <w:t xml:space="preserve">EN-00242</w:t>
            </w:r>
          </w:p>
        </w:tc>
        <w:tc>
          <w:tcPr>
            <w:tcW w:w="900" w:type="dxa"/>
          </w:tcPr>
          <w:p>
            <w:r>
              <w:rPr/>
              <w:t xml:space="preserve">PT-00241</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p:nth-of-type(1)</w:t>
            </w:r>
          </w:p>
        </w:tc>
        <w:tc>
          <w:tcPr>
            <w:tcW w:w="3800" w:type="dxa"/>
          </w:tcPr>
          <w:p>
            <w:r>
              <w:rPr/>
              <w:t xml:space="preserve">Specific feedback helps improve the experience.</w:t>
            </w:r>
          </w:p>
        </w:tc>
        <w:tc>
          <w:tcPr>
            <w:tcW w:w="3800" w:type="dxa"/>
          </w:tcPr>
          <w:p>
            <w:r>
              <w:rPr/>
              <w:t xml:space="preserve">Feedback específico ajuda a melhorar a experiência.</w:t>
            </w:r>
          </w:p>
        </w:tc>
      </w:tr>
      <w:tr>
        <w:tc>
          <w:tcPr>
            <w:tcW w:w="900" w:type="dxa"/>
          </w:tcPr>
          <w:p>
            <w:r>
              <w:rPr/>
              <w:t xml:space="preserve">EN-00243</w:t>
            </w:r>
          </w:p>
        </w:tc>
        <w:tc>
          <w:tcPr>
            <w:tcW w:w="900" w:type="dxa"/>
          </w:tcPr>
          <w:p>
            <w:r>
              <w:rPr/>
              <w:t xml:space="preserve">PT-00242</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div:nth-of-type(1) &gt; label:nth-of-type(1)</w:t>
            </w:r>
          </w:p>
        </w:tc>
        <w:tc>
          <w:tcPr>
            <w:tcW w:w="3800" w:type="dxa"/>
          </w:tcPr>
          <w:p>
            <w:r>
              <w:rPr/>
              <w:t xml:space="preserve">Name</w:t>
            </w:r>
          </w:p>
        </w:tc>
        <w:tc>
          <w:tcPr>
            <w:tcW w:w="3800" w:type="dxa"/>
          </w:tcPr>
          <w:p>
            <w:r>
              <w:rPr/>
              <w:t xml:space="preserve">Nome</w:t>
            </w:r>
          </w:p>
        </w:tc>
      </w:tr>
      <w:tr>
        <w:tc>
          <w:tcPr>
            <w:tcW w:w="900" w:type="dxa"/>
          </w:tcPr>
          <w:p>
            <w:r>
              <w:rPr/>
              <w:t xml:space="preserve">EN-00244</w:t>
            </w:r>
          </w:p>
        </w:tc>
        <w:tc>
          <w:tcPr>
            <w:tcW w:w="900" w:type="dxa"/>
          </w:tcPr>
          <w:p>
            <w:r>
              <w:rPr/>
              <w:t xml:space="preserve">PT-00243</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div:nth-of-type(1) &gt; p#accessibility-feedback-form-name-help</w:t>
            </w:r>
          </w:p>
        </w:tc>
        <w:tc>
          <w:tcPr>
            <w:tcW w:w="3800" w:type="dxa"/>
          </w:tcPr>
          <w:p>
            <w:r>
              <w:rPr/>
              <w:t xml:space="preserve">How should we address you?</w:t>
            </w:r>
          </w:p>
        </w:tc>
        <w:tc>
          <w:tcPr>
            <w:tcW w:w="3800" w:type="dxa"/>
          </w:tcPr>
          <w:p>
            <w:r>
              <w:rPr/>
              <w:t xml:space="preserve">Como devemos nos dirigir a você?</w:t>
            </w:r>
          </w:p>
        </w:tc>
      </w:tr>
      <w:tr>
        <w:tc>
          <w:tcPr>
            <w:tcW w:w="900" w:type="dxa"/>
          </w:tcPr>
          <w:p>
            <w:r>
              <w:rPr/>
              <w:t xml:space="preserve">EN-00245</w:t>
            </w:r>
          </w:p>
        </w:tc>
        <w:tc>
          <w:tcPr>
            <w:tcW w:w="900" w:type="dxa"/>
          </w:tcPr>
          <w:p>
            <w:r>
              <w:rPr/>
              <w:t xml:space="preserve">PT-00244</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div:nth-of-type(2) &gt; label:nth-of-type(1)</w:t>
            </w:r>
          </w:p>
        </w:tc>
        <w:tc>
          <w:tcPr>
            <w:tcW w:w="3800" w:type="dxa"/>
          </w:tcPr>
          <w:p>
            <w:r>
              <w:rPr/>
              <w:t xml:space="preserve">Email or WhatsApp</w:t>
            </w:r>
          </w:p>
        </w:tc>
        <w:tc>
          <w:tcPr>
            <w:tcW w:w="3800" w:type="dxa"/>
          </w:tcPr>
          <w:p>
            <w:r>
              <w:rPr/>
              <w:t xml:space="preserve">E-mail ou WhatsApp</w:t>
            </w:r>
          </w:p>
        </w:tc>
      </w:tr>
      <w:tr>
        <w:tc>
          <w:tcPr>
            <w:tcW w:w="900" w:type="dxa"/>
          </w:tcPr>
          <w:p>
            <w:r>
              <w:rPr/>
              <w:t xml:space="preserve">EN-00246</w:t>
            </w:r>
          </w:p>
        </w:tc>
        <w:tc>
          <w:tcPr>
            <w:tcW w:w="900" w:type="dxa"/>
          </w:tcPr>
          <w:p>
            <w:r>
              <w:rPr/>
              <w:t xml:space="preserve">PT-00245</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div:nth-of-type(2)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EN-00247</w:t>
            </w:r>
          </w:p>
        </w:tc>
        <w:tc>
          <w:tcPr>
            <w:tcW w:w="900" w:type="dxa"/>
          </w:tcPr>
          <w:p>
            <w:r>
              <w:rPr/>
              <w:t xml:space="preserve">PT-00246</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div:nth-of-type(2) &gt; p#accessibility-feedback-form-email-or-whatsapp-help</w:t>
            </w:r>
          </w:p>
        </w:tc>
        <w:tc>
          <w:tcPr>
            <w:tcW w:w="3800" w:type="dxa"/>
          </w:tcPr>
          <w:p>
            <w:r>
              <w:rPr/>
              <w:t xml:space="preserve">Where may we reply?</w:t>
            </w:r>
          </w:p>
        </w:tc>
        <w:tc>
          <w:tcPr>
            <w:tcW w:w="3800" w:type="dxa"/>
          </w:tcPr>
          <w:p>
            <w:r>
              <w:rPr/>
              <w:t xml:space="preserve">Onde podemos responder?</w:t>
            </w:r>
          </w:p>
        </w:tc>
      </w:tr>
      <w:tr>
        <w:tc>
          <w:tcPr>
            <w:tcW w:w="900" w:type="dxa"/>
          </w:tcPr>
          <w:p>
            <w:r>
              <w:rPr/>
              <w:t xml:space="preserve">EN-00248</w:t>
            </w:r>
          </w:p>
        </w:tc>
        <w:tc>
          <w:tcPr>
            <w:tcW w:w="900" w:type="dxa"/>
          </w:tcPr>
          <w:p>
            <w:r>
              <w:rPr/>
              <w:t xml:space="preserve">PT-00247</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div:nth-of-type(3) &gt; label:nth-of-type(1)</w:t>
            </w:r>
          </w:p>
        </w:tc>
        <w:tc>
          <w:tcPr>
            <w:tcW w:w="3800" w:type="dxa"/>
          </w:tcPr>
          <w:p>
            <w:r>
              <w:rPr/>
              <w:t xml:space="preserve">Page or feature</w:t>
            </w:r>
          </w:p>
        </w:tc>
        <w:tc>
          <w:tcPr>
            <w:tcW w:w="3800" w:type="dxa"/>
          </w:tcPr>
          <w:p>
            <w:r>
              <w:rPr/>
              <w:t xml:space="preserve">Página ou recurso</w:t>
            </w:r>
          </w:p>
        </w:tc>
      </w:tr>
      <w:tr>
        <w:tc>
          <w:tcPr>
            <w:tcW w:w="900" w:type="dxa"/>
          </w:tcPr>
          <w:p>
            <w:r>
              <w:rPr/>
              <w:t xml:space="preserve">EN-00249</w:t>
            </w:r>
          </w:p>
        </w:tc>
        <w:tc>
          <w:tcPr>
            <w:tcW w:w="900" w:type="dxa"/>
          </w:tcPr>
          <w:p>
            <w:r>
              <w:rPr/>
              <w:t xml:space="preserve">PT-00248</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div:nth-of-type(3) &gt; p#accessibility-feedback-form-page-or-feature-help</w:t>
            </w:r>
          </w:p>
        </w:tc>
        <w:tc>
          <w:tcPr>
            <w:tcW w:w="3800" w:type="dxa"/>
          </w:tcPr>
          <w:p>
            <w:r>
              <w:rPr/>
              <w:t xml:space="preserve">Which page, form, button or section caused difficulty?</w:t>
            </w:r>
          </w:p>
        </w:tc>
        <w:tc>
          <w:tcPr>
            <w:tcW w:w="3800" w:type="dxa"/>
          </w:tcPr>
          <w:p>
            <w:r>
              <w:rPr/>
              <w:t xml:space="preserve">Qual página, formulário, botão ou seção causou dificuldade?</w:t>
            </w:r>
          </w:p>
        </w:tc>
      </w:tr>
      <w:tr>
        <w:tc>
          <w:tcPr>
            <w:tcW w:w="900" w:type="dxa"/>
          </w:tcPr>
          <w:p>
            <w:r>
              <w:rPr/>
              <w:t xml:space="preserve">EN-00250</w:t>
            </w:r>
          </w:p>
        </w:tc>
        <w:tc>
          <w:tcPr>
            <w:tcW w:w="900" w:type="dxa"/>
          </w:tcPr>
          <w:p>
            <w:r>
              <w:rPr/>
              <w:t xml:space="preserve">PT-00249</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div:nth-of-type(4) &gt; label:nth-of-type(1)</w:t>
            </w:r>
          </w:p>
        </w:tc>
        <w:tc>
          <w:tcPr>
            <w:tcW w:w="3800" w:type="dxa"/>
          </w:tcPr>
          <w:p>
            <w:r>
              <w:rPr/>
              <w:t xml:space="preserve">Accessibility need or problem</w:t>
            </w:r>
          </w:p>
        </w:tc>
        <w:tc>
          <w:tcPr>
            <w:tcW w:w="3800" w:type="dxa"/>
          </w:tcPr>
          <w:p>
            <w:r>
              <w:rPr/>
              <w:t xml:space="preserve">Necessidade ou problema de acessibilidade</w:t>
            </w:r>
          </w:p>
        </w:tc>
      </w:tr>
      <w:tr>
        <w:tc>
          <w:tcPr>
            <w:tcW w:w="900" w:type="dxa"/>
          </w:tcPr>
          <w:p>
            <w:r>
              <w:rPr/>
              <w:t xml:space="preserve">EN-00251</w:t>
            </w:r>
          </w:p>
        </w:tc>
        <w:tc>
          <w:tcPr>
            <w:tcW w:w="900" w:type="dxa"/>
          </w:tcPr>
          <w:p>
            <w:r>
              <w:rPr/>
              <w:t xml:space="preserve">PT-00250</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div:nth-of-type(4)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EN-00252</w:t>
            </w:r>
          </w:p>
        </w:tc>
        <w:tc>
          <w:tcPr>
            <w:tcW w:w="900" w:type="dxa"/>
          </w:tcPr>
          <w:p>
            <w:r>
              <w:rPr/>
              <w:t xml:space="preserve">PT-00251</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div:nth-of-type(4) &gt; p#accessibility-feedback-form-accessibility-need-or-problem-help</w:t>
            </w:r>
          </w:p>
        </w:tc>
        <w:tc>
          <w:tcPr>
            <w:tcW w:w="3800" w:type="dxa"/>
          </w:tcPr>
          <w:p>
            <w:r>
              <w:rPr/>
              <w:t xml:space="preserve">Describe what happened and the assistive technology or browser used, when relevant.</w:t>
            </w:r>
          </w:p>
        </w:tc>
        <w:tc>
          <w:tcPr>
            <w:tcW w:w="3800" w:type="dxa"/>
          </w:tcPr>
          <w:p>
            <w:r>
              <w:rPr/>
              <w:t xml:space="preserve">Descreva o que aconteceu e a tecnologia assistiva ou navegador usado, quando relevante.</w:t>
            </w:r>
          </w:p>
        </w:tc>
      </w:tr>
      <w:tr>
        <w:tc>
          <w:tcPr>
            <w:tcW w:w="900" w:type="dxa"/>
          </w:tcPr>
          <w:p>
            <w:r>
              <w:rPr/>
              <w:t xml:space="preserve">EN-00253</w:t>
            </w:r>
          </w:p>
        </w:tc>
        <w:tc>
          <w:tcPr>
            <w:tcW w:w="900" w:type="dxa"/>
          </w:tcPr>
          <w:p>
            <w:r>
              <w:rPr/>
              <w:t xml:space="preserve">PT-00252</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div:nth-of-type(5) &gt; label:nth-of-type(1)</w:t>
            </w:r>
          </w:p>
        </w:tc>
        <w:tc>
          <w:tcPr>
            <w:tcW w:w="3800" w:type="dxa"/>
          </w:tcPr>
          <w:p>
            <w:r>
              <w:rPr/>
              <w:t xml:space="preserve">Preferred reply format</w:t>
            </w:r>
          </w:p>
        </w:tc>
        <w:tc>
          <w:tcPr>
            <w:tcW w:w="3800" w:type="dxa"/>
          </w:tcPr>
          <w:p>
            <w:r>
              <w:rPr/>
              <w:t xml:space="preserve">Formato de resposta preferido</w:t>
            </w:r>
          </w:p>
        </w:tc>
      </w:tr>
      <w:tr>
        <w:tc>
          <w:tcPr>
            <w:tcW w:w="900" w:type="dxa"/>
          </w:tcPr>
          <w:p>
            <w:r>
              <w:rPr/>
              <w:t xml:space="preserve">EN-00254</w:t>
            </w:r>
          </w:p>
        </w:tc>
        <w:tc>
          <w:tcPr>
            <w:tcW w:w="900" w:type="dxa"/>
          </w:tcPr>
          <w:p>
            <w:r>
              <w:rPr/>
              <w:t xml:space="preserve">PT-00253</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option:nth-of-type(2)</w:t>
            </w:r>
          </w:p>
        </w:tc>
        <w:tc>
          <w:tcPr>
            <w:tcW w:w="3800" w:type="dxa"/>
          </w:tcPr>
          <w:p>
            <w:r>
              <w:rPr/>
              <w:t xml:space="preserve">Email</w:t>
            </w:r>
          </w:p>
        </w:tc>
        <w:tc>
          <w:tcPr>
            <w:tcW w:w="3800" w:type="dxa"/>
          </w:tcPr>
          <w:p>
            <w:r>
              <w:rPr/>
              <w:t xml:space="preserve">E-mail</w:t>
            </w:r>
          </w:p>
        </w:tc>
      </w:tr>
      <w:tr>
        <w:tc>
          <w:tcPr>
            <w:tcW w:w="900" w:type="dxa"/>
          </w:tcPr>
          <w:p>
            <w:r>
              <w:rPr/>
              <w:t xml:space="preserve">EN-00255</w:t>
            </w:r>
          </w:p>
        </w:tc>
        <w:tc>
          <w:tcPr>
            <w:tcW w:w="900" w:type="dxa"/>
          </w:tcPr>
          <w:p>
            <w:r>
              <w:rPr/>
              <w:t xml:space="preserve">PT-00254</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option:nth-of-type(3)</w:t>
            </w:r>
          </w:p>
        </w:tc>
        <w:tc>
          <w:tcPr>
            <w:tcW w:w="3800" w:type="dxa"/>
          </w:tcPr>
          <w:p>
            <w:r>
              <w:rPr/>
              <w:t xml:space="preserve">WhatsApp</w:t>
            </w:r>
          </w:p>
        </w:tc>
        <w:tc>
          <w:tcPr>
            <w:tcW w:w="3800" w:type="dxa"/>
          </w:tcPr>
          <w:p>
            <w:r>
              <w:rPr/>
              <w:t xml:space="preserve">WhatsApp</w:t>
            </w:r>
          </w:p>
        </w:tc>
      </w:tr>
      <w:tr>
        <w:tc>
          <w:tcPr>
            <w:tcW w:w="900" w:type="dxa"/>
          </w:tcPr>
          <w:p>
            <w:r>
              <w:rPr/>
              <w:t xml:space="preserve">EN-00256</w:t>
            </w:r>
          </w:p>
        </w:tc>
        <w:tc>
          <w:tcPr>
            <w:tcW w:w="900" w:type="dxa"/>
          </w:tcPr>
          <w:p>
            <w:r>
              <w:rPr/>
              <w:t xml:space="preserve">PT-00255</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option:nth-of-type(4)</w:t>
            </w:r>
          </w:p>
        </w:tc>
        <w:tc>
          <w:tcPr>
            <w:tcW w:w="3800" w:type="dxa"/>
          </w:tcPr>
          <w:p>
            <w:r>
              <w:rPr/>
              <w:t xml:space="preserve">Telephone</w:t>
            </w:r>
          </w:p>
        </w:tc>
        <w:tc>
          <w:tcPr>
            <w:tcW w:w="3800" w:type="dxa"/>
          </w:tcPr>
          <w:p>
            <w:r>
              <w:rPr/>
              <w:t xml:space="preserve">Telefone</w:t>
            </w:r>
          </w:p>
        </w:tc>
      </w:tr>
      <w:tr>
        <w:tc>
          <w:tcPr>
            <w:tcW w:w="900" w:type="dxa"/>
          </w:tcPr>
          <w:p>
            <w:r>
              <w:rPr/>
              <w:t xml:space="preserve">EN-00257</w:t>
            </w:r>
          </w:p>
        </w:tc>
        <w:tc>
          <w:tcPr>
            <w:tcW w:w="900" w:type="dxa"/>
          </w:tcPr>
          <w:p>
            <w:r>
              <w:rPr/>
              <w:t xml:space="preserve">PT-00256</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option:nth-of-type(5)</w:t>
            </w:r>
          </w:p>
        </w:tc>
        <w:tc>
          <w:tcPr>
            <w:tcW w:w="3800" w:type="dxa"/>
          </w:tcPr>
          <w:p>
            <w:r>
              <w:rPr/>
              <w:t xml:space="preserve">No preference</w:t>
            </w:r>
          </w:p>
        </w:tc>
        <w:tc>
          <w:tcPr>
            <w:tcW w:w="3800" w:type="dxa"/>
          </w:tcPr>
          <w:p>
            <w:r>
              <w:rPr/>
              <w:t xml:space="preserve">Sem preferência.</w:t>
            </w:r>
          </w:p>
        </w:tc>
      </w:tr>
      <w:tr>
        <w:tc>
          <w:tcPr>
            <w:tcW w:w="900" w:type="dxa"/>
          </w:tcPr>
          <w:p>
            <w:r>
              <w:rPr/>
              <w:t xml:space="preserve">EN-00258</w:t>
            </w:r>
          </w:p>
        </w:tc>
        <w:tc>
          <w:tcPr>
            <w:tcW w:w="900" w:type="dxa"/>
          </w:tcPr>
          <w:p>
            <w:r>
              <w:rPr/>
              <w:t xml:space="preserve">PT-00257</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button:nth-of-type(1)</w:t>
            </w:r>
          </w:p>
        </w:tc>
        <w:tc>
          <w:tcPr>
            <w:tcW w:w="3800" w:type="dxa"/>
          </w:tcPr>
          <w:p>
            <w:r>
              <w:rPr/>
              <w:t xml:space="preserve">Send Accessibility Feedback</w:t>
            </w:r>
          </w:p>
        </w:tc>
        <w:tc>
          <w:tcPr>
            <w:tcW w:w="3800" w:type="dxa"/>
          </w:tcPr>
          <w:p>
            <w:r>
              <w:rPr/>
              <w:t xml:space="preserve">Envie Feedback de Acessibilidade</w:t>
            </w:r>
          </w:p>
        </w:tc>
      </w:tr>
      <w:tr>
        <w:tc>
          <w:tcPr>
            <w:tcW w:w="900" w:type="dxa"/>
          </w:tcPr>
          <w:p>
            <w:r>
              <w:rPr/>
              <w:t xml:space="preserve">EN-00259</w:t>
            </w:r>
          </w:p>
        </w:tc>
        <w:tc>
          <w:tcPr>
            <w:tcW w:w="900" w:type="dxa"/>
          </w:tcPr>
          <w:p>
            <w:r>
              <w:rPr/>
              <w:t xml:space="preserve">PT-00258</w:t>
            </w:r>
          </w:p>
        </w:tc>
        <w:tc>
          <w:tcPr>
            <w:tcW w:w="1400" w:type="dxa"/>
          </w:tcPr>
          <w:p>
            <w:r>
              <w:rPr/>
              <w:t xml:space="preserve">Visible text</w:t>
            </w:r>
          </w:p>
        </w:tc>
        <w:tc>
          <w:tcPr>
            <w:tcW w:w="2000" w:type="dxa"/>
          </w:tcPr>
          <w:p>
            <w:r>
              <w:rPr/>
              <w:t xml:space="preserve">html:nth-of-type(1) &gt; body:nth-of-type(1) &gt; main#main &gt; section#accessibility-feedback-section &gt; div:nth-of-type(1) &gt; div:nth-of-type(1) &gt; form#accessibility-feedback-form &gt; div:nth-of-type(3) &gt; div:nth-of-type(1)</w:t>
            </w:r>
          </w:p>
        </w:tc>
        <w:tc>
          <w:tcPr>
            <w:tcW w:w="3800" w:type="dxa"/>
          </w:tcPr>
          <w:p>
            <w:r>
              <w:rPr/>
              <w:t xml:space="preserve">Sending your message…</w:t>
            </w:r>
          </w:p>
        </w:tc>
        <w:tc>
          <w:tcPr>
            <w:tcW w:w="3800" w:type="dxa"/>
          </w:tcPr>
          <w:p>
            <w:r>
              <w:rPr/>
              <w:t xml:space="preserve">Enviando sua mensagem…</w:t>
            </w:r>
          </w:p>
        </w:tc>
      </w:tr>
      <w:tr>
        <w:tc>
          <w:tcPr>
            <w:tcW w:w="900" w:type="dxa"/>
          </w:tcPr>
          <w:p>
            <w:r>
              <w:rPr/>
              <w:t xml:space="preserve">EN-00260</w:t>
            </w:r>
          </w:p>
        </w:tc>
        <w:tc>
          <w:tcPr>
            <w:tcW w:w="900" w:type="dxa"/>
          </w:tcPr>
          <w:p>
            <w:r>
              <w:rPr/>
              <w:t xml:space="preserve">PT-00259</w:t>
            </w:r>
          </w:p>
        </w:tc>
        <w:tc>
          <w:tcPr>
            <w:tcW w:w="1400" w:type="dxa"/>
          </w:tcPr>
          <w:p>
            <w:r>
              <w:rPr/>
              <w:t xml:space="preserve">Visible text</w:t>
            </w:r>
          </w:p>
        </w:tc>
        <w:tc>
          <w:tcPr>
            <w:tcW w:w="2000" w:type="dxa"/>
          </w:tcPr>
          <w:p>
            <w:r>
              <w:rPr/>
              <w:t xml:space="preserve">html:nth-of-type(1) &gt; body:nth-of-type(1) &gt; main#main &gt; section#other-ways-to-contact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EN-00261</w:t>
            </w:r>
          </w:p>
        </w:tc>
        <w:tc>
          <w:tcPr>
            <w:tcW w:w="900" w:type="dxa"/>
          </w:tcPr>
          <w:p>
            <w:r>
              <w:rPr/>
              <w:t xml:space="preserve">PT-00260</w:t>
            </w:r>
          </w:p>
        </w:tc>
        <w:tc>
          <w:tcPr>
            <w:tcW w:w="1400" w:type="dxa"/>
          </w:tcPr>
          <w:p>
            <w:r>
              <w:rPr/>
              <w:t xml:space="preserve">Visible text</w:t>
            </w:r>
          </w:p>
        </w:tc>
        <w:tc>
          <w:tcPr>
            <w:tcW w:w="2000" w:type="dxa"/>
          </w:tcPr>
          <w:p>
            <w:r>
              <w:rPr/>
              <w:t xml:space="preserve">html:nth-of-type(1) &gt; body:nth-of-type(1) &gt; main#main &gt; section#other-ways-to-contact &gt; div:nth-of-type(1) &gt; header:nth-of-type(1) &gt; p:nth-of-type(1)</w:t>
            </w:r>
          </w:p>
        </w:tc>
        <w:tc>
          <w:tcPr>
            <w:tcW w:w="3800" w:type="dxa"/>
          </w:tcPr>
          <w:p>
            <w:r>
              <w:rPr/>
              <w:t xml:space="preserve">OTHER WAYS TO CONTACT</w:t>
            </w:r>
          </w:p>
        </w:tc>
        <w:tc>
          <w:tcPr>
            <w:tcW w:w="3800" w:type="dxa"/>
          </w:tcPr>
          <w:p>
            <w:r>
              <w:rPr/>
              <w:t xml:space="preserve">OUTROS MEIOS PARA CONTACTAR</w:t>
            </w:r>
          </w:p>
        </w:tc>
      </w:tr>
      <w:tr>
        <w:tc>
          <w:tcPr>
            <w:tcW w:w="900" w:type="dxa"/>
          </w:tcPr>
          <w:p>
            <w:r>
              <w:rPr/>
              <w:t xml:space="preserve">EN-00262</w:t>
            </w:r>
          </w:p>
        </w:tc>
        <w:tc>
          <w:tcPr>
            <w:tcW w:w="900" w:type="dxa"/>
          </w:tcPr>
          <w:p>
            <w:r>
              <w:rPr/>
              <w:t xml:space="preserve">PT-00261</w:t>
            </w:r>
          </w:p>
        </w:tc>
        <w:tc>
          <w:tcPr>
            <w:tcW w:w="1400" w:type="dxa"/>
          </w:tcPr>
          <w:p>
            <w:r>
              <w:rPr/>
              <w:t xml:space="preserve">Visible text</w:t>
            </w:r>
          </w:p>
        </w:tc>
        <w:tc>
          <w:tcPr>
            <w:tcW w:w="2000" w:type="dxa"/>
          </w:tcPr>
          <w:p>
            <w:r>
              <w:rPr/>
              <w:t xml:space="preserve">html:nth-of-type(1) &gt; body:nth-of-type(1) &gt; main#main &gt; section#other-ways-to-contact &gt; div:nth-of-type(1) &gt; header:nth-of-type(1) &gt; h2#accessibility-09-contact-franciele-another-way</w:t>
            </w:r>
          </w:p>
        </w:tc>
        <w:tc>
          <w:tcPr>
            <w:tcW w:w="3800" w:type="dxa"/>
          </w:tcPr>
          <w:p>
            <w:r>
              <w:rPr/>
              <w:t xml:space="preserve">Contact Franciele Another Way</w:t>
            </w:r>
          </w:p>
        </w:tc>
        <w:tc>
          <w:tcPr>
            <w:tcW w:w="3800" w:type="dxa"/>
          </w:tcPr>
          <w:p>
            <w:r>
              <w:rPr/>
              <w:t xml:space="preserve">Contate Franciele de outro jeito.</w:t>
            </w:r>
          </w:p>
        </w:tc>
      </w:tr>
      <w:tr>
        <w:tc>
          <w:tcPr>
            <w:tcW w:w="900" w:type="dxa"/>
          </w:tcPr>
          <w:p>
            <w:r>
              <w:rPr/>
              <w:t xml:space="preserve">EN-00263</w:t>
            </w:r>
          </w:p>
        </w:tc>
        <w:tc>
          <w:tcPr>
            <w:tcW w:w="900" w:type="dxa"/>
          </w:tcPr>
          <w:p>
            <w:r>
              <w:rPr/>
              <w:t xml:space="preserve">PT-00262</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article:nth-of-type(1) &gt; h3:nth-of-type(1)</w:t>
            </w:r>
          </w:p>
        </w:tc>
        <w:tc>
          <w:tcPr>
            <w:tcW w:w="3800" w:type="dxa"/>
          </w:tcPr>
          <w:p>
            <w:r>
              <w:rPr/>
              <w:t xml:space="preserve">WhatsApp</w:t>
            </w:r>
          </w:p>
        </w:tc>
        <w:tc>
          <w:tcPr>
            <w:tcW w:w="3800" w:type="dxa"/>
          </w:tcPr>
          <w:p>
            <w:r>
              <w:rPr/>
              <w:t xml:space="preserve">WhatsApp</w:t>
            </w:r>
          </w:p>
        </w:tc>
      </w:tr>
      <w:tr>
        <w:tc>
          <w:tcPr>
            <w:tcW w:w="900" w:type="dxa"/>
          </w:tcPr>
          <w:p>
            <w:r>
              <w:rPr/>
              <w:t xml:space="preserve">EN-00264</w:t>
            </w:r>
          </w:p>
        </w:tc>
        <w:tc>
          <w:tcPr>
            <w:tcW w:w="900" w:type="dxa"/>
          </w:tcPr>
          <w:p>
            <w:r>
              <w:rPr/>
              <w:t xml:space="preserve">PT-00263</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article:nth-of-type(1) &gt; p:nth-of-type(1)</w:t>
            </w:r>
          </w:p>
        </w:tc>
        <w:tc>
          <w:tcPr>
            <w:tcW w:w="3800" w:type="dxa"/>
          </w:tcPr>
          <w:p>
            <w:r>
              <w:rPr/>
              <w:t xml:space="preserve">(43) 9 9104-3536</w:t>
            </w:r>
          </w:p>
        </w:tc>
        <w:tc>
          <w:tcPr>
            <w:tcW w:w="3800" w:type="dxa"/>
          </w:tcPr>
          <w:p>
            <w:r>
              <w:rPr/>
              <w:t xml:space="preserve">(43) 9 9104-3536</w:t>
            </w:r>
          </w:p>
        </w:tc>
      </w:tr>
      <w:tr>
        <w:tc>
          <w:tcPr>
            <w:tcW w:w="900" w:type="dxa"/>
          </w:tcPr>
          <w:p>
            <w:r>
              <w:rPr/>
              <w:t xml:space="preserve">EN-00265</w:t>
            </w:r>
          </w:p>
        </w:tc>
        <w:tc>
          <w:tcPr>
            <w:tcW w:w="900" w:type="dxa"/>
          </w:tcPr>
          <w:p>
            <w:r>
              <w:rPr/>
              <w:t xml:space="preserve">PT-00264</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article:nth-of-type(2) &gt; h3:nth-of-type(1)</w:t>
            </w:r>
          </w:p>
        </w:tc>
        <w:tc>
          <w:tcPr>
            <w:tcW w:w="3800" w:type="dxa"/>
          </w:tcPr>
          <w:p>
            <w:r>
              <w:rPr/>
              <w:t xml:space="preserve">Email</w:t>
            </w:r>
          </w:p>
        </w:tc>
        <w:tc>
          <w:tcPr>
            <w:tcW w:w="3800" w:type="dxa"/>
          </w:tcPr>
          <w:p>
            <w:r>
              <w:rPr/>
              <w:t xml:space="preserve">E-mail</w:t>
            </w:r>
          </w:p>
        </w:tc>
      </w:tr>
      <w:tr>
        <w:tc>
          <w:tcPr>
            <w:tcW w:w="900" w:type="dxa"/>
          </w:tcPr>
          <w:p>
            <w:r>
              <w:rPr/>
              <w:t xml:space="preserve">EN-00266</w:t>
            </w:r>
          </w:p>
        </w:tc>
        <w:tc>
          <w:tcPr>
            <w:tcW w:w="900" w:type="dxa"/>
          </w:tcPr>
          <w:p>
            <w:r>
              <w:rPr/>
              <w:t xml:space="preserve">PT-00265</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article:nth-of-type(2) &gt; p:nth-of-type(1)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EN-00267</w:t>
            </w:r>
          </w:p>
        </w:tc>
        <w:tc>
          <w:tcPr>
            <w:tcW w:w="900" w:type="dxa"/>
          </w:tcPr>
          <w:p>
            <w:r>
              <w:rPr/>
              <w:t xml:space="preserve">PT-00266</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article:nth-of-type(3) &gt; h3:nth-of-type(1)</w:t>
            </w:r>
          </w:p>
        </w:tc>
        <w:tc>
          <w:tcPr>
            <w:tcW w:w="3800" w:type="dxa"/>
          </w:tcPr>
          <w:p>
            <w:r>
              <w:rPr/>
              <w:t xml:space="preserve">Instagram</w:t>
            </w:r>
          </w:p>
        </w:tc>
        <w:tc>
          <w:tcPr>
            <w:tcW w:w="3800" w:type="dxa"/>
          </w:tcPr>
          <w:p>
            <w:r>
              <w:rPr/>
              <w:t xml:space="preserve">Instagram</w:t>
            </w:r>
          </w:p>
        </w:tc>
      </w:tr>
      <w:tr>
        <w:tc>
          <w:tcPr>
            <w:tcW w:w="900" w:type="dxa"/>
          </w:tcPr>
          <w:p>
            <w:r>
              <w:rPr/>
              <w:t xml:space="preserve">EN-00268</w:t>
            </w:r>
          </w:p>
        </w:tc>
        <w:tc>
          <w:tcPr>
            <w:tcW w:w="900" w:type="dxa"/>
          </w:tcPr>
          <w:p>
            <w:r>
              <w:rPr/>
              <w:t xml:space="preserve">PT-00267</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article:nth-of-type(3) &gt; p:nth-of-type(1)</w:t>
            </w:r>
          </w:p>
        </w:tc>
        <w:tc>
          <w:tcPr>
            <w:tcW w:w="3800" w:type="dxa"/>
          </w:tcPr>
          <w:p>
            <w:r>
              <w:rPr/>
              <w:t xml:space="preserve">@sofiati_biomedica</w:t>
            </w:r>
          </w:p>
        </w:tc>
        <w:tc>
          <w:tcPr>
            <w:tcW w:w="3800" w:type="dxa"/>
          </w:tcPr>
          <w:p>
            <w:r>
              <w:rPr/>
              <w:t xml:space="preserve">@sofiati biomedica</w:t>
            </w:r>
          </w:p>
        </w:tc>
      </w:tr>
      <w:tr>
        <w:tc>
          <w:tcPr>
            <w:tcW w:w="900" w:type="dxa"/>
          </w:tcPr>
          <w:p>
            <w:r>
              <w:rPr/>
              <w:t xml:space="preserve">EN-00269</w:t>
            </w:r>
          </w:p>
        </w:tc>
        <w:tc>
          <w:tcPr>
            <w:tcW w:w="900" w:type="dxa"/>
          </w:tcPr>
          <w:p>
            <w:r>
              <w:rPr/>
              <w:t xml:space="preserve">PT-00268</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article:nth-of-type(4) &gt; h3:nth-of-type(1)</w:t>
            </w:r>
          </w:p>
        </w:tc>
        <w:tc>
          <w:tcPr>
            <w:tcW w:w="3800" w:type="dxa"/>
          </w:tcPr>
          <w:p>
            <w:r>
              <w:rPr/>
              <w:t xml:space="preserve">Location</w:t>
            </w:r>
          </w:p>
        </w:tc>
        <w:tc>
          <w:tcPr>
            <w:tcW w:w="3800" w:type="dxa"/>
          </w:tcPr>
          <w:p>
            <w:r>
              <w:rPr/>
              <w:t xml:space="preserve">Localização</w:t>
            </w:r>
          </w:p>
        </w:tc>
      </w:tr>
      <w:tr>
        <w:tc>
          <w:tcPr>
            <w:tcW w:w="900" w:type="dxa"/>
          </w:tcPr>
          <w:p>
            <w:r>
              <w:rPr/>
              <w:t xml:space="preserve">EN-00270</w:t>
            </w:r>
          </w:p>
        </w:tc>
        <w:tc>
          <w:tcPr>
            <w:tcW w:w="900" w:type="dxa"/>
          </w:tcPr>
          <w:p>
            <w:r>
              <w:rPr/>
              <w:t xml:space="preserve">PT-00269</w:t>
            </w:r>
          </w:p>
        </w:tc>
        <w:tc>
          <w:tcPr>
            <w:tcW w:w="1400" w:type="dxa"/>
          </w:tcPr>
          <w:p>
            <w:r>
              <w:rPr/>
              <w:t xml:space="preserve">Visible text</w:t>
            </w:r>
          </w:p>
        </w:tc>
        <w:tc>
          <w:tcPr>
            <w:tcW w:w="2000" w:type="dxa"/>
          </w:tcPr>
          <w:p>
            <w:r>
              <w:rPr/>
              <w:t xml:space="preserve">html:nth-of-type(1) &gt; body:nth-of-type(1) &gt; main#main &gt; section#other-ways-to-contact &gt; div:nth-of-type(1) &gt; div:nth-of-type(1) &gt; article:nth-of-type(4) &gt; p:nth-of-type(1)</w:t>
            </w:r>
          </w:p>
        </w:tc>
        <w:tc>
          <w:tcPr>
            <w:tcW w:w="3800" w:type="dxa"/>
          </w:tcPr>
          <w:p>
            <w:r>
              <w:rPr/>
              <w:t xml:space="preserve">Londrina, Paraná, Brazil</w:t>
            </w:r>
          </w:p>
        </w:tc>
        <w:tc>
          <w:tcPr>
            <w:tcW w:w="3800" w:type="dxa"/>
          </w:tcPr>
          <w:p>
            <w:r>
              <w:rPr/>
              <w:t xml:space="preserve">Londrina, Paraná, Brasil</w:t>
            </w:r>
          </w:p>
        </w:tc>
      </w:tr>
      <w:tr>
        <w:tc>
          <w:tcPr>
            <w:tcW w:w="900" w:type="dxa"/>
          </w:tcPr>
          <w:p>
            <w:r>
              <w:rPr/>
              <w:t xml:space="preserve">EN-00271</w:t>
            </w:r>
          </w:p>
        </w:tc>
        <w:tc>
          <w:tcPr>
            <w:tcW w:w="900" w:type="dxa"/>
          </w:tcPr>
          <w:p>
            <w:r>
              <w:rPr/>
              <w:t xml:space="preserve">PT-00270</w:t>
            </w:r>
          </w:p>
        </w:tc>
        <w:tc>
          <w:tcPr>
            <w:tcW w:w="1400" w:type="dxa"/>
          </w:tcPr>
          <w:p>
            <w:r>
              <w:rPr/>
              <w:t xml:space="preserve">Visible text</w:t>
            </w:r>
          </w:p>
        </w:tc>
        <w:tc>
          <w:tcPr>
            <w:tcW w:w="2000" w:type="dxa"/>
          </w:tcPr>
          <w:p>
            <w:r>
              <w:rPr/>
              <w:t xml:space="preserve">html:nth-of-type(1) &gt; body:nth-of-type(1) &gt; main#main &gt; section#commitment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EN-00272</w:t>
            </w:r>
          </w:p>
        </w:tc>
        <w:tc>
          <w:tcPr>
            <w:tcW w:w="900" w:type="dxa"/>
          </w:tcPr>
          <w:p>
            <w:r>
              <w:rPr/>
              <w:t xml:space="preserve">PT-00271</w:t>
            </w:r>
          </w:p>
        </w:tc>
        <w:tc>
          <w:tcPr>
            <w:tcW w:w="1400" w:type="dxa"/>
          </w:tcPr>
          <w:p>
            <w:r>
              <w:rPr/>
              <w:t xml:space="preserve">Visible text</w:t>
            </w:r>
          </w:p>
        </w:tc>
        <w:tc>
          <w:tcPr>
            <w:tcW w:w="2000" w:type="dxa"/>
          </w:tcPr>
          <w:p>
            <w:r>
              <w:rPr/>
              <w:t xml:space="preserve">html:nth-of-type(1) &gt; body:nth-of-type(1) &gt; main#main &gt; section#commitment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EN-00273</w:t>
            </w:r>
          </w:p>
        </w:tc>
        <w:tc>
          <w:tcPr>
            <w:tcW w:w="900" w:type="dxa"/>
          </w:tcPr>
          <w:p>
            <w:r>
              <w:rPr/>
              <w:t xml:space="preserve">PT-00272</w:t>
            </w:r>
          </w:p>
        </w:tc>
        <w:tc>
          <w:tcPr>
            <w:tcW w:w="1400" w:type="dxa"/>
          </w:tcPr>
          <w:p>
            <w:r>
              <w:rPr/>
              <w:t xml:space="preserve">Visible text</w:t>
            </w:r>
          </w:p>
        </w:tc>
        <w:tc>
          <w:tcPr>
            <w:tcW w:w="2000" w:type="dxa"/>
          </w:tcPr>
          <w:p>
            <w:r>
              <w:rPr/>
              <w:t xml:space="preserve">html:nth-of-type(1) &gt; body:nth-of-type(1) &gt; main#main &gt; section#commitment &gt; div:nth-of-type(1) &gt; header:nth-of-type(1) &gt; h2:nth-of-type(1)</w:t>
            </w:r>
          </w:p>
        </w:tc>
        <w:tc>
          <w:tcPr>
            <w:tcW w:w="3800" w:type="dxa"/>
          </w:tcPr>
          <w:p>
            <w:r>
              <w:rPr/>
              <w:t xml:space="preserve">Need another format?</w:t>
            </w:r>
          </w:p>
        </w:tc>
        <w:tc>
          <w:tcPr>
            <w:tcW w:w="3800" w:type="dxa"/>
          </w:tcPr>
          <w:p>
            <w:r>
              <w:rPr/>
              <w:t xml:space="preserve">Precisa de outro formato?</w:t>
            </w:r>
          </w:p>
        </w:tc>
      </w:tr>
      <w:tr>
        <w:tc>
          <w:tcPr>
            <w:tcW w:w="900" w:type="dxa"/>
          </w:tcPr>
          <w:p>
            <w:r>
              <w:rPr/>
              <w:t xml:space="preserve">EN-00274</w:t>
            </w:r>
          </w:p>
        </w:tc>
        <w:tc>
          <w:tcPr>
            <w:tcW w:w="900" w:type="dxa"/>
          </w:tcPr>
          <w:p>
            <w:r>
              <w:rPr/>
              <w:t xml:space="preserve">PT-00273</w:t>
            </w:r>
          </w:p>
        </w:tc>
        <w:tc>
          <w:tcPr>
            <w:tcW w:w="1400" w:type="dxa"/>
          </w:tcPr>
          <w:p>
            <w:r>
              <w:rPr/>
              <w:t xml:space="preserve">Visible text</w:t>
            </w:r>
          </w:p>
        </w:tc>
        <w:tc>
          <w:tcPr>
            <w:tcW w:w="2000" w:type="dxa"/>
          </w:tcPr>
          <w:p>
            <w:r>
              <w:rPr/>
              <w:t xml:space="preserve">html:nth-of-type(1) &gt; body:nth-of-type(1) &gt; main#main &gt; section#commitment &gt; div:nth-of-type(1) &gt; p:nth-of-type(1)</w:t>
            </w:r>
          </w:p>
        </w:tc>
        <w:tc>
          <w:tcPr>
            <w:tcW w:w="3800" w:type="dxa"/>
          </w:tcPr>
          <w:p>
            <w:r>
              <w:rPr/>
              <w:t xml:space="preserve">Tell me what is making access difficult and I will try to help.</w:t>
            </w:r>
          </w:p>
        </w:tc>
        <w:tc>
          <w:tcPr>
            <w:tcW w:w="3800" w:type="dxa"/>
          </w:tcPr>
          <w:p>
            <w:r>
              <w:rPr/>
              <w:t xml:space="preserve">Diga-me o que está dificultando o acesso e tentarei ajudar.</w:t>
            </w:r>
          </w:p>
        </w:tc>
      </w:tr>
      <w:tr>
        <w:tc>
          <w:tcPr>
            <w:tcW w:w="900" w:type="dxa"/>
          </w:tcPr>
          <w:p>
            <w:r>
              <w:rPr/>
              <w:t xml:space="preserve">EN-00275</w:t>
            </w:r>
          </w:p>
        </w:tc>
        <w:tc>
          <w:tcPr>
            <w:tcW w:w="900" w:type="dxa"/>
          </w:tcPr>
          <w:p>
            <w:r>
              <w:rPr/>
              <w:t xml:space="preserve">PT-00274</w:t>
            </w:r>
          </w:p>
        </w:tc>
        <w:tc>
          <w:tcPr>
            <w:tcW w:w="1400" w:type="dxa"/>
          </w:tcPr>
          <w:p>
            <w:r>
              <w:rPr/>
              <w:t xml:space="preserve">Visible text</w:t>
            </w:r>
          </w:p>
        </w:tc>
        <w:tc>
          <w:tcPr>
            <w:tcW w:w="2000" w:type="dxa"/>
          </w:tcPr>
          <w:p>
            <w:r>
              <w:rPr/>
              <w:t xml:space="preserve">html:nth-of-type(1) &gt; body:nth-of-type(1) &gt; main#main &gt; section#commitment &gt; div:nth-of-type(1) &gt; div:nth-of-type(2) &gt; a:nth-of-type(1)</w:t>
            </w:r>
          </w:p>
        </w:tc>
        <w:tc>
          <w:tcPr>
            <w:tcW w:w="3800" w:type="dxa"/>
          </w:tcPr>
          <w:p>
            <w:r>
              <w:rPr/>
              <w:t xml:space="preserve">Contact</w:t>
            </w:r>
          </w:p>
        </w:tc>
        <w:tc>
          <w:tcPr>
            <w:tcW w:w="3800" w:type="dxa"/>
          </w:tcPr>
          <w:p>
            <w:r>
              <w:rPr/>
              <w:t xml:space="preserve">Contato</w:t>
            </w:r>
          </w:p>
        </w:tc>
      </w:tr>
      <w:tr>
        <w:tc>
          <w:tcPr>
            <w:tcW w:w="900" w:type="dxa"/>
          </w:tcPr>
          <w:p>
            <w:r>
              <w:rPr/>
              <w:t xml:space="preserve">EN-00276</w:t>
            </w:r>
          </w:p>
        </w:tc>
        <w:tc>
          <w:tcPr>
            <w:tcW w:w="900" w:type="dxa"/>
          </w:tcPr>
          <w:p>
            <w:r>
              <w:rPr/>
              <w:t xml:space="preserve">PT-00275</w:t>
            </w:r>
          </w:p>
        </w:tc>
        <w:tc>
          <w:tcPr>
            <w:tcW w:w="1400" w:type="dxa"/>
          </w:tcPr>
          <w:p>
            <w:r>
              <w:rPr/>
              <w:t xml:space="preserve">Visible text</w:t>
            </w:r>
          </w:p>
        </w:tc>
        <w:tc>
          <w:tcPr>
            <w:tcW w:w="2000" w:type="dxa"/>
          </w:tcPr>
          <w:p>
            <w:r>
              <w:rPr/>
              <w:t xml:space="preserve">html:nth-of-type(1) &gt; body:nth-of-type(1) &gt; main#main &gt; section#commitment &gt; div:nth-of-type(1) &gt; div:nth-of-type(2) &gt; a:nth-of-type(2)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EN-00277</w:t>
            </w:r>
          </w:p>
        </w:tc>
        <w:tc>
          <w:tcPr>
            <w:tcW w:w="900" w:type="dxa"/>
          </w:tcPr>
          <w:p>
            <w:r>
              <w:rPr/>
              <w:t xml:space="preserve">PT-00276</w:t>
            </w:r>
          </w:p>
        </w:tc>
        <w:tc>
          <w:tcPr>
            <w:tcW w:w="1400" w:type="dxa"/>
          </w:tcPr>
          <w:p>
            <w:r>
              <w:rPr/>
              <w:t xml:space="preserve">Runtime Ui Copy (data-message-email)</w:t>
            </w:r>
          </w:p>
        </w:tc>
        <w:tc>
          <w:tcPr>
            <w:tcW w:w="2000" w:type="dxa"/>
          </w:tcPr>
          <w:p>
            <w:r>
              <w:rPr/>
              <w:t xml:space="preserve">html:nth-of-type(1) &gt; body:nth-of-type(1) &gt; main#main &gt; section#accessibility-feedback-section &gt; div:nth-of-type(1) &gt; div:nth-of-type(1) &gt; form#accessibility-feedback-form @ data-message-email</w:t>
            </w:r>
          </w:p>
        </w:tc>
        <w:tc>
          <w:tcPr>
            <w:tcW w:w="3800" w:type="dxa"/>
          </w:tcPr>
          <w:p>
            <w:r>
              <w:rPr/>
              <w:t xml:space="preserve">Enter a valid email address.</w:t>
            </w:r>
          </w:p>
        </w:tc>
        <w:tc>
          <w:tcPr>
            <w:tcW w:w="3800" w:type="dxa"/>
          </w:tcPr>
          <w:p>
            <w:r>
              <w:rPr/>
              <w:t xml:space="preserve">Informe um endereço de e-mail válido.</w:t>
            </w:r>
          </w:p>
        </w:tc>
      </w:tr>
      <w:tr>
        <w:tc>
          <w:tcPr>
            <w:tcW w:w="900" w:type="dxa"/>
          </w:tcPr>
          <w:p>
            <w:r>
              <w:rPr/>
              <w:t xml:space="preserve">EN-00278</w:t>
            </w:r>
          </w:p>
        </w:tc>
        <w:tc>
          <w:tcPr>
            <w:tcW w:w="900" w:type="dxa"/>
          </w:tcPr>
          <w:p>
            <w:r>
              <w:rPr/>
              <w:t xml:space="preserve">PT-00277</w:t>
            </w:r>
          </w:p>
        </w:tc>
        <w:tc>
          <w:tcPr>
            <w:tcW w:w="1400" w:type="dxa"/>
          </w:tcPr>
          <w:p>
            <w:r>
              <w:rPr/>
              <w:t xml:space="preserve">Runtime Ui Copy (data-message-required)</w:t>
            </w:r>
          </w:p>
        </w:tc>
        <w:tc>
          <w:tcPr>
            <w:tcW w:w="2000" w:type="dxa"/>
          </w:tcPr>
          <w:p>
            <w:r>
              <w:rPr/>
              <w:t xml:space="preserve">html:nth-of-type(1) &gt; body:nth-of-type(1) &gt; main#main &gt; section#accessibility-feedback-section &gt; div:nth-of-type(1) &gt; div:nth-of-type(1) &gt; form#accessibility-feedback-form @ data-message-required</w:t>
            </w:r>
          </w:p>
        </w:tc>
        <w:tc>
          <w:tcPr>
            <w:tcW w:w="3800" w:type="dxa"/>
          </w:tcPr>
          <w:p>
            <w:r>
              <w:rPr/>
              <w:t xml:space="preserve">Please complete this field.</w:t>
            </w:r>
          </w:p>
        </w:tc>
        <w:tc>
          <w:tcPr>
            <w:tcW w:w="3800" w:type="dxa"/>
          </w:tcPr>
          <w:p>
            <w:r>
              <w:rPr/>
              <w:t xml:space="preserve">Preencha este campo.</w:t>
            </w:r>
          </w:p>
        </w:tc>
      </w:tr>
      <w:tr>
        <w:tc>
          <w:tcPr>
            <w:tcW w:w="900" w:type="dxa"/>
          </w:tcPr>
          <w:p>
            <w:r>
              <w:rPr/>
              <w:t xml:space="preserve">EN-00279</w:t>
            </w:r>
          </w:p>
        </w:tc>
        <w:tc>
          <w:tcPr>
            <w:tcW w:w="900" w:type="dxa"/>
          </w:tcPr>
          <w:p>
            <w:r>
              <w:rPr/>
              <w:t xml:space="preserve">PT-00278</w:t>
            </w:r>
          </w:p>
        </w:tc>
        <w:tc>
          <w:tcPr>
            <w:tcW w:w="1400" w:type="dxa"/>
          </w:tcPr>
          <w:p>
            <w:r>
              <w:rPr/>
              <w:t xml:space="preserve">Runtime Ui Copy (data-message-review)</w:t>
            </w:r>
          </w:p>
        </w:tc>
        <w:tc>
          <w:tcPr>
            <w:tcW w:w="2000" w:type="dxa"/>
          </w:tcPr>
          <w:p>
            <w:r>
              <w:rPr/>
              <w:t xml:space="preserve">html:nth-of-type(1) &gt; body:nth-of-type(1) &gt; main#main &gt; section#accessibility-feedback-section &gt; div:nth-of-type(1) &gt; div:nth-of-type(1) &gt; form#accessibility-feedback-form @ data-message-review</w:t>
            </w:r>
          </w:p>
        </w:tc>
        <w:tc>
          <w:tcPr>
            <w:tcW w:w="3800" w:type="dxa"/>
          </w:tcPr>
          <w:p>
            <w:r>
              <w:rPr/>
              <w:t xml:space="preserve">Review the indicated fields and try again.</w:t>
            </w:r>
          </w:p>
        </w:tc>
        <w:tc>
          <w:tcPr>
            <w:tcW w:w="3800" w:type="dxa"/>
          </w:tcPr>
          <w:p>
            <w:r>
              <w:rPr/>
              <w:t xml:space="preserve">Revise os campos indicados e tente novamente.</w:t>
            </w:r>
          </w:p>
        </w:tc>
      </w:tr>
    </w:tbl>
    <w:p>
      <w:pPr>
        <w:pStyle w:val="Heading1"/>
      </w:pPr>
      <w:r>
        <w:t xml:space="preserve">care.html</w:t>
      </w:r>
    </w:p>
    <w:p>
      <w:pPr>
        <w:pStyle w:val="Normal"/>
      </w:pPr>
      <w:r>
        <w:t xml:space="preserve">Source SHA-256: 8cd775efab90890afa1b1a30bfa3d90e87e83af84b289299f7a999047545ce99, fa0ef5402e3cf08059977c2aa13fb91abf3a2c7bbc0b1fc7c9573a385f240113</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EN-00280</w:t>
            </w:r>
          </w:p>
        </w:tc>
        <w:tc>
          <w:tcPr>
            <w:tcW w:w="900" w:type="dxa"/>
          </w:tcPr>
          <w:p>
            <w:r>
              <w:rPr/>
              <w:t xml:space="preserve">PT-00279</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EN-00281</w:t>
            </w:r>
          </w:p>
        </w:tc>
        <w:tc>
          <w:tcPr>
            <w:tcW w:w="900" w:type="dxa"/>
          </w:tcPr>
          <w:p>
            <w:r>
              <w:rPr/>
              <w:t xml:space="preserve">PT-00280</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EN-00282</w:t>
            </w:r>
          </w:p>
        </w:tc>
        <w:tc>
          <w:tcPr>
            <w:tcW w:w="900" w:type="dxa"/>
          </w:tcPr>
          <w:p>
            <w:r>
              <w:rPr/>
              <w:t xml:space="preserve">PT-00281</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Care &amp; Aftercare</w:t>
            </w:r>
          </w:p>
        </w:tc>
        <w:tc>
          <w:tcPr>
            <w:tcW w:w="3800" w:type="dxa"/>
          </w:tcPr>
          <w:p>
            <w:r>
              <w:rPr/>
              <w:t xml:space="preserve">Cuidado e cuidados posteriores</w:t>
            </w:r>
          </w:p>
        </w:tc>
      </w:tr>
      <w:tr>
        <w:tc>
          <w:tcPr>
            <w:tcW w:w="900" w:type="dxa"/>
          </w:tcPr>
          <w:p>
            <w:r>
              <w:rPr/>
              <w:t xml:space="preserve">EN-00283</w:t>
            </w:r>
          </w:p>
        </w:tc>
        <w:tc>
          <w:tcPr>
            <w:tcW w:w="900" w:type="dxa"/>
          </w:tcPr>
          <w:p>
            <w:r>
              <w:rPr/>
              <w:t xml:space="preserve">PT-00282</w:t>
            </w:r>
          </w:p>
        </w:tc>
        <w:tc>
          <w:tcPr>
            <w:tcW w:w="1400" w:type="dxa"/>
          </w:tcPr>
          <w:p>
            <w:r>
              <w:rPr/>
              <w:t xml:space="preserve">Visible text</w:t>
            </w:r>
          </w:p>
        </w:tc>
        <w:tc>
          <w:tcPr>
            <w:tcW w:w="2000" w:type="dxa"/>
          </w:tcPr>
          <w:p>
            <w:r>
              <w:rPr/>
              <w:t xml:space="preserve">html:nth-of-type(1) &gt; body:nth-of-type(1) &gt; main#main &gt; section#care-method &gt; div:nth-of-type(1) &gt; div:nth-of-type(1) &gt; p:nth-of-type(1)</w:t>
            </w:r>
          </w:p>
        </w:tc>
        <w:tc>
          <w:tcPr>
            <w:tcW w:w="3800" w:type="dxa"/>
          </w:tcPr>
          <w:p>
            <w:r>
              <w:rPr/>
              <w:t xml:space="preserve">Care</w:t>
            </w:r>
          </w:p>
        </w:tc>
        <w:tc>
          <w:tcPr>
            <w:tcW w:w="3800" w:type="dxa"/>
          </w:tcPr>
          <w:p>
            <w:r>
              <w:rPr/>
              <w:t xml:space="preserve">Cuidado</w:t>
            </w:r>
          </w:p>
        </w:tc>
      </w:tr>
      <w:tr>
        <w:tc>
          <w:tcPr>
            <w:tcW w:w="900" w:type="dxa"/>
          </w:tcPr>
          <w:p>
            <w:r>
              <w:rPr/>
              <w:t xml:space="preserve">EN-00284</w:t>
            </w:r>
          </w:p>
        </w:tc>
        <w:tc>
          <w:tcPr>
            <w:tcW w:w="900" w:type="dxa"/>
          </w:tcPr>
          <w:p>
            <w:r>
              <w:rPr/>
              <w:t xml:space="preserve">PT-00283</w:t>
            </w:r>
          </w:p>
        </w:tc>
        <w:tc>
          <w:tcPr>
            <w:tcW w:w="1400" w:type="dxa"/>
          </w:tcPr>
          <w:p>
            <w:r>
              <w:rPr/>
              <w:t xml:space="preserve">Visible text</w:t>
            </w:r>
          </w:p>
        </w:tc>
        <w:tc>
          <w:tcPr>
            <w:tcW w:w="2000" w:type="dxa"/>
          </w:tcPr>
          <w:p>
            <w:r>
              <w:rPr/>
              <w:t xml:space="preserve">html:nth-of-type(1) &gt; body:nth-of-type(1) &gt; main#main &gt; section#care-method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EN-00285</w:t>
            </w:r>
          </w:p>
        </w:tc>
        <w:tc>
          <w:tcPr>
            <w:tcW w:w="900" w:type="dxa"/>
          </w:tcPr>
          <w:p>
            <w:r>
              <w:rPr/>
              <w:t xml:space="preserve">PT-00284</w:t>
            </w:r>
          </w:p>
        </w:tc>
        <w:tc>
          <w:tcPr>
            <w:tcW w:w="1400" w:type="dxa"/>
          </w:tcPr>
          <w:p>
            <w:r>
              <w:rPr/>
              <w:t xml:space="preserve">Visible text</w:t>
            </w:r>
          </w:p>
        </w:tc>
        <w:tc>
          <w:tcPr>
            <w:tcW w:w="2000" w:type="dxa"/>
          </w:tcPr>
          <w:p>
            <w:r>
              <w:rPr/>
              <w:t xml:space="preserve">html:nth-of-type(1) &gt; body:nth-of-type(1) &gt; main#main &gt; section#care-method &gt; div:nth-of-type(1) &gt; div:nth-of-type(1) &gt; h1#care-01-care-around-treatment</w:t>
            </w:r>
          </w:p>
        </w:tc>
        <w:tc>
          <w:tcPr>
            <w:tcW w:w="3800" w:type="dxa"/>
          </w:tcPr>
          <w:p>
            <w:r>
              <w:rPr/>
              <w:t xml:space="preserve">Care Around Treatment</w:t>
            </w:r>
          </w:p>
        </w:tc>
        <w:tc>
          <w:tcPr>
            <w:tcW w:w="3800" w:type="dxa"/>
          </w:tcPr>
          <w:p>
            <w:r>
              <w:rPr/>
              <w:t xml:space="preserve">Cuidado em torno de tratamento</w:t>
            </w:r>
          </w:p>
        </w:tc>
      </w:tr>
      <w:tr>
        <w:tc>
          <w:tcPr>
            <w:tcW w:w="900" w:type="dxa"/>
          </w:tcPr>
          <w:p>
            <w:r>
              <w:rPr/>
              <w:t xml:space="preserve">EN-00286</w:t>
            </w:r>
          </w:p>
        </w:tc>
        <w:tc>
          <w:tcPr>
            <w:tcW w:w="900" w:type="dxa"/>
          </w:tcPr>
          <w:p>
            <w:r>
              <w:rPr/>
              <w:t xml:space="preserve">PT-00285</w:t>
            </w:r>
          </w:p>
        </w:tc>
        <w:tc>
          <w:tcPr>
            <w:tcW w:w="1400" w:type="dxa"/>
          </w:tcPr>
          <w:p>
            <w:r>
              <w:rPr/>
              <w:t xml:space="preserve">Visible text</w:t>
            </w:r>
          </w:p>
        </w:tc>
        <w:tc>
          <w:tcPr>
            <w:tcW w:w="2000" w:type="dxa"/>
          </w:tcPr>
          <w:p>
            <w:r>
              <w:rPr/>
              <w:t xml:space="preserve">html:nth-of-type(1) &gt; body:nth-of-type(1) &gt; main#main &gt; section#care-method &gt; div:nth-of-type(1) &gt; div:nth-of-type(1) &gt; p:nth-of-type(3)</w:t>
            </w:r>
          </w:p>
        </w:tc>
        <w:tc>
          <w:tcPr>
            <w:tcW w:w="3800" w:type="dxa"/>
          </w:tcPr>
          <w:p>
            <w:r>
              <w:rPr/>
              <w:t xml:space="preserve">Practical preparation and aftercare, explained for the procedure you receive.</w:t>
            </w:r>
          </w:p>
        </w:tc>
        <w:tc>
          <w:tcPr>
            <w:tcW w:w="3800" w:type="dxa"/>
          </w:tcPr>
          <w:p>
            <w:r>
              <w:rPr/>
              <w:t xml:space="preserve">Preparação prática e cuidados posteriores, explicado para o procedimento que você recebe.</w:t>
            </w:r>
          </w:p>
        </w:tc>
      </w:tr>
      <w:tr>
        <w:tc>
          <w:tcPr>
            <w:tcW w:w="900" w:type="dxa"/>
          </w:tcPr>
          <w:p>
            <w:r>
              <w:rPr/>
              <w:t xml:space="preserve">EN-00287</w:t>
            </w:r>
          </w:p>
        </w:tc>
        <w:tc>
          <w:tcPr>
            <w:tcW w:w="900" w:type="dxa"/>
          </w:tcPr>
          <w:p>
            <w:r>
              <w:rPr/>
              <w:t xml:space="preserve">PT-00286</w:t>
            </w:r>
          </w:p>
        </w:tc>
        <w:tc>
          <w:tcPr>
            <w:tcW w:w="1400" w:type="dxa"/>
          </w:tcPr>
          <w:p>
            <w:r>
              <w:rPr/>
              <w:t xml:space="preserve">Visible text</w:t>
            </w:r>
          </w:p>
        </w:tc>
        <w:tc>
          <w:tcPr>
            <w:tcW w:w="2000" w:type="dxa"/>
          </w:tcPr>
          <w:p>
            <w:r>
              <w:rPr/>
              <w:t xml:space="preserve">html:nth-of-type(1) &gt; body:nth-of-type(1) &gt; main#main &gt; section#care-method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EN-00288</w:t>
            </w:r>
          </w:p>
        </w:tc>
        <w:tc>
          <w:tcPr>
            <w:tcW w:w="900" w:type="dxa"/>
          </w:tcPr>
          <w:p>
            <w:r>
              <w:rPr/>
              <w:t xml:space="preserve">PT-00287</w:t>
            </w:r>
          </w:p>
        </w:tc>
        <w:tc>
          <w:tcPr>
            <w:tcW w:w="1400" w:type="dxa"/>
          </w:tcPr>
          <w:p>
            <w:r>
              <w:rPr/>
              <w:t xml:space="preserve">Visible text</w:t>
            </w:r>
          </w:p>
        </w:tc>
        <w:tc>
          <w:tcPr>
            <w:tcW w:w="2000" w:type="dxa"/>
          </w:tcPr>
          <w:p>
            <w:r>
              <w:rPr/>
              <w:t xml:space="preserve">html:nth-of-type(1) &gt; body:nth-of-type(1) &gt; main#main &gt; section#care-method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EN-00289</w:t>
            </w:r>
          </w:p>
        </w:tc>
        <w:tc>
          <w:tcPr>
            <w:tcW w:w="900" w:type="dxa"/>
          </w:tcPr>
          <w:p>
            <w:r>
              <w:rPr/>
              <w:t xml:space="preserve">PT-00288</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EN-00290</w:t>
            </w:r>
          </w:p>
        </w:tc>
        <w:tc>
          <w:tcPr>
            <w:tcW w:w="900" w:type="dxa"/>
          </w:tcPr>
          <w:p>
            <w:r>
              <w:rPr/>
              <w:t xml:space="preserve">PT-00289</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EN-00291</w:t>
            </w:r>
          </w:p>
        </w:tc>
        <w:tc>
          <w:tcPr>
            <w:tcW w:w="900" w:type="dxa"/>
          </w:tcPr>
          <w:p>
            <w:r>
              <w:rPr/>
              <w:t xml:space="preserve">PT-00290</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EN-00292</w:t>
            </w:r>
          </w:p>
        </w:tc>
        <w:tc>
          <w:tcPr>
            <w:tcW w:w="900" w:type="dxa"/>
          </w:tcPr>
          <w:p>
            <w:r>
              <w:rPr/>
              <w:t xml:space="preserve">PT-00291</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header:nth-of-type(1) &gt; p:nth-of-type(1)</w:t>
            </w:r>
          </w:p>
        </w:tc>
        <w:tc>
          <w:tcPr>
            <w:tcW w:w="3800" w:type="dxa"/>
          </w:tcPr>
          <w:p>
            <w:r>
              <w:rPr/>
              <w:t xml:space="preserve">MY CARE PHILOSOPHY</w:t>
            </w:r>
          </w:p>
        </w:tc>
        <w:tc>
          <w:tcPr>
            <w:tcW w:w="3800" w:type="dxa"/>
          </w:tcPr>
          <w:p>
            <w:r>
              <w:rPr/>
              <w:t xml:space="preserve">MEU CUIDADO FILOSÓFIA</w:t>
            </w:r>
          </w:p>
        </w:tc>
      </w:tr>
      <w:tr>
        <w:tc>
          <w:tcPr>
            <w:tcW w:w="900" w:type="dxa"/>
          </w:tcPr>
          <w:p>
            <w:r>
              <w:rPr/>
              <w:t xml:space="preserve">EN-00293</w:t>
            </w:r>
          </w:p>
        </w:tc>
        <w:tc>
          <w:tcPr>
            <w:tcW w:w="900" w:type="dxa"/>
          </w:tcPr>
          <w:p>
            <w:r>
              <w:rPr/>
              <w:t xml:space="preserve">PT-00292</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header:nth-of-type(1) &gt; h2#care-02-a-plan-that-fits</w:t>
            </w:r>
          </w:p>
        </w:tc>
        <w:tc>
          <w:tcPr>
            <w:tcW w:w="3800" w:type="dxa"/>
          </w:tcPr>
          <w:p>
            <w:r>
              <w:rPr/>
              <w:t xml:space="preserve">A Plan That Fits</w:t>
            </w:r>
          </w:p>
        </w:tc>
        <w:tc>
          <w:tcPr>
            <w:tcW w:w="3800" w:type="dxa"/>
          </w:tcPr>
          <w:p>
            <w:r>
              <w:rPr/>
              <w:t xml:space="preserve">Um plano que se encaixa</w:t>
            </w:r>
          </w:p>
        </w:tc>
      </w:tr>
      <w:tr>
        <w:tc>
          <w:tcPr>
            <w:tcW w:w="900" w:type="dxa"/>
          </w:tcPr>
          <w:p>
            <w:r>
              <w:rPr/>
              <w:t xml:space="preserve">EN-00294</w:t>
            </w:r>
          </w:p>
        </w:tc>
        <w:tc>
          <w:tcPr>
            <w:tcW w:w="900" w:type="dxa"/>
          </w:tcPr>
          <w:p>
            <w:r>
              <w:rPr/>
              <w:t xml:space="preserve">PT-00293</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p:nth-of-type(1)</w:t>
            </w:r>
          </w:p>
        </w:tc>
        <w:tc>
          <w:tcPr>
            <w:tcW w:w="3800" w:type="dxa"/>
          </w:tcPr>
          <w:p>
            <w:r>
              <w:rPr/>
              <w:t xml:space="preserve">You do not need to arrive knowing the name of a treatment. You may come with a change you have noticed, a previous experience you want to discuss or a result you would like to understand.</w:t>
            </w:r>
          </w:p>
        </w:tc>
        <w:tc>
          <w:tcPr>
            <w:tcW w:w="3800" w:type="dxa"/>
          </w:tcPr>
          <w:p>
            <w:r>
              <w:rPr/>
              <w:t xml:space="preserve">Você não precisa chegar sabendo o nome de um tratamento. Você pode vir com uma mudança que você notou, uma experiência anterior que você quer discutir ou um resultado que você gostaria de entender.</w:t>
            </w:r>
          </w:p>
        </w:tc>
      </w:tr>
      <w:tr>
        <w:tc>
          <w:tcPr>
            <w:tcW w:w="900" w:type="dxa"/>
          </w:tcPr>
          <w:p>
            <w:r>
              <w:rPr/>
              <w:t xml:space="preserve">EN-00295</w:t>
            </w:r>
          </w:p>
        </w:tc>
        <w:tc>
          <w:tcPr>
            <w:tcW w:w="900" w:type="dxa"/>
          </w:tcPr>
          <w:p>
            <w:r>
              <w:rPr/>
              <w:t xml:space="preserve">PT-00294</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p:nth-of-type(2)</w:t>
            </w:r>
          </w:p>
        </w:tc>
        <w:tc>
          <w:tcPr>
            <w:tcW w:w="3800" w:type="dxa"/>
          </w:tcPr>
          <w:p>
            <w:r>
              <w:rPr/>
              <w:t xml:space="preserve">I begin with that context rather than immediately directing you towards a procedure.</w:t>
            </w:r>
          </w:p>
        </w:tc>
        <w:tc>
          <w:tcPr>
            <w:tcW w:w="3800" w:type="dxa"/>
          </w:tcPr>
          <w:p>
            <w:r>
              <w:rPr/>
              <w:t xml:space="preserve">Começo com esse contexto, em vez de dirigir imediatamente para um procedimento.</w:t>
            </w:r>
          </w:p>
        </w:tc>
      </w:tr>
      <w:tr>
        <w:tc>
          <w:tcPr>
            <w:tcW w:w="900" w:type="dxa"/>
          </w:tcPr>
          <w:p>
            <w:r>
              <w:rPr/>
              <w:t xml:space="preserve">EN-00296</w:t>
            </w:r>
          </w:p>
        </w:tc>
        <w:tc>
          <w:tcPr>
            <w:tcW w:w="900" w:type="dxa"/>
          </w:tcPr>
          <w:p>
            <w:r>
              <w:rPr/>
              <w:t xml:space="preserve">PT-00295</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ul:nth-of-type(1) &gt; li:nth-of-type(1) &gt; span:nth-of-type(1)</w:t>
            </w:r>
          </w:p>
        </w:tc>
        <w:tc>
          <w:tcPr>
            <w:tcW w:w="3800" w:type="dxa"/>
          </w:tcPr>
          <w:p>
            <w:r>
              <w:rPr/>
              <w:t xml:space="preserve">Context before procedure names;</w:t>
            </w:r>
          </w:p>
        </w:tc>
        <w:tc>
          <w:tcPr>
            <w:tcW w:w="3800" w:type="dxa"/>
          </w:tcPr>
          <w:p>
            <w:r>
              <w:rPr/>
              <w:t xml:space="preserve">Contexto antes dos nomes dos procedimentos;</w:t>
            </w:r>
          </w:p>
        </w:tc>
      </w:tr>
      <w:tr>
        <w:tc>
          <w:tcPr>
            <w:tcW w:w="900" w:type="dxa"/>
          </w:tcPr>
          <w:p>
            <w:r>
              <w:rPr/>
              <w:t xml:space="preserve">EN-00297</w:t>
            </w:r>
          </w:p>
        </w:tc>
        <w:tc>
          <w:tcPr>
            <w:tcW w:w="900" w:type="dxa"/>
          </w:tcPr>
          <w:p>
            <w:r>
              <w:rPr/>
              <w:t xml:space="preserve">PT-00296</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ul:nth-of-type(1) &gt; li:nth-of-type(2) &gt; span:nth-of-type(1)</w:t>
            </w:r>
          </w:p>
        </w:tc>
        <w:tc>
          <w:tcPr>
            <w:tcW w:w="3800" w:type="dxa"/>
          </w:tcPr>
          <w:p>
            <w:r>
              <w:rPr/>
              <w:t xml:space="preserve">Assessment before recommendation;</w:t>
            </w:r>
          </w:p>
        </w:tc>
        <w:tc>
          <w:tcPr>
            <w:tcW w:w="3800" w:type="dxa"/>
          </w:tcPr>
          <w:p>
            <w:r>
              <w:rPr/>
              <w:t xml:space="preserve">Avaliação antes da recomendação;</w:t>
            </w:r>
          </w:p>
        </w:tc>
      </w:tr>
      <w:tr>
        <w:tc>
          <w:tcPr>
            <w:tcW w:w="900" w:type="dxa"/>
          </w:tcPr>
          <w:p>
            <w:r>
              <w:rPr/>
              <w:t xml:space="preserve">EN-00298</w:t>
            </w:r>
          </w:p>
        </w:tc>
        <w:tc>
          <w:tcPr>
            <w:tcW w:w="900" w:type="dxa"/>
          </w:tcPr>
          <w:p>
            <w:r>
              <w:rPr/>
              <w:t xml:space="preserve">PT-00297</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ul:nth-of-type(1) &gt; li:nth-of-type(3) &gt; span:nth-of-type(1)</w:t>
            </w:r>
          </w:p>
        </w:tc>
        <w:tc>
          <w:tcPr>
            <w:tcW w:w="3800" w:type="dxa"/>
          </w:tcPr>
          <w:p>
            <w:r>
              <w:rPr/>
              <w:t xml:space="preserve">Natural-looking outcomes without standardising every person;</w:t>
            </w:r>
          </w:p>
        </w:tc>
        <w:tc>
          <w:tcPr>
            <w:tcW w:w="3800" w:type="dxa"/>
          </w:tcPr>
          <w:p>
            <w:r>
              <w:rPr/>
              <w:t xml:space="preserve">Resultados naturais sem padronizar cada pessoa;</w:t>
            </w:r>
          </w:p>
        </w:tc>
      </w:tr>
      <w:tr>
        <w:tc>
          <w:tcPr>
            <w:tcW w:w="900" w:type="dxa"/>
          </w:tcPr>
          <w:p>
            <w:r>
              <w:rPr/>
              <w:t xml:space="preserve">EN-00299</w:t>
            </w:r>
          </w:p>
        </w:tc>
        <w:tc>
          <w:tcPr>
            <w:tcW w:w="900" w:type="dxa"/>
          </w:tcPr>
          <w:p>
            <w:r>
              <w:rPr/>
              <w:t xml:space="preserve">PT-00298</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ul:nth-of-type(1) &gt; li:nth-of-type(4) &gt; span:nth-of-type(1)</w:t>
            </w:r>
          </w:p>
        </w:tc>
        <w:tc>
          <w:tcPr>
            <w:tcW w:w="3800" w:type="dxa"/>
          </w:tcPr>
          <w:p>
            <w:r>
              <w:rPr/>
              <w:t xml:space="preserve">Honest explanations without guaranteed results;</w:t>
            </w:r>
          </w:p>
        </w:tc>
        <w:tc>
          <w:tcPr>
            <w:tcW w:w="3800" w:type="dxa"/>
          </w:tcPr>
          <w:p>
            <w:r>
              <w:rPr/>
              <w:t xml:space="preserve">Explicações honestas sem resultados garantidos;</w:t>
            </w:r>
          </w:p>
        </w:tc>
      </w:tr>
      <w:tr>
        <w:tc>
          <w:tcPr>
            <w:tcW w:w="900" w:type="dxa"/>
          </w:tcPr>
          <w:p>
            <w:r>
              <w:rPr/>
              <w:t xml:space="preserve">EN-00300</w:t>
            </w:r>
          </w:p>
        </w:tc>
        <w:tc>
          <w:tcPr>
            <w:tcW w:w="900" w:type="dxa"/>
          </w:tcPr>
          <w:p>
            <w:r>
              <w:rPr/>
              <w:t xml:space="preserve">PT-00299</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ul:nth-of-type(1) &gt; li:nth-of-type(5) &gt; span:nth-of-type(1)</w:t>
            </w:r>
          </w:p>
        </w:tc>
        <w:tc>
          <w:tcPr>
            <w:tcW w:w="3800" w:type="dxa"/>
          </w:tcPr>
          <w:p>
            <w:r>
              <w:rPr/>
              <w:t xml:space="preserve">Preparation and aftercare as part of the treatment;</w:t>
            </w:r>
          </w:p>
        </w:tc>
        <w:tc>
          <w:tcPr>
            <w:tcW w:w="3800" w:type="dxa"/>
          </w:tcPr>
          <w:p>
            <w:r>
              <w:rPr/>
              <w:t xml:space="preserve">Preparação e cuidados posteriores como parte do tratamento;</w:t>
            </w:r>
          </w:p>
        </w:tc>
      </w:tr>
      <w:tr>
        <w:tc>
          <w:tcPr>
            <w:tcW w:w="900" w:type="dxa"/>
          </w:tcPr>
          <w:p>
            <w:r>
              <w:rPr/>
              <w:t xml:space="preserve">EN-00301</w:t>
            </w:r>
          </w:p>
        </w:tc>
        <w:tc>
          <w:tcPr>
            <w:tcW w:w="900" w:type="dxa"/>
          </w:tcPr>
          <w:p>
            <w:r>
              <w:rPr/>
              <w:t xml:space="preserve">PT-00300</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ul:nth-of-type(1) &gt; li:nth-of-type(6) &gt; span:nth-of-type(1)</w:t>
            </w:r>
          </w:p>
        </w:tc>
        <w:tc>
          <w:tcPr>
            <w:tcW w:w="3800" w:type="dxa"/>
          </w:tcPr>
          <w:p>
            <w:r>
              <w:rPr/>
              <w:t xml:space="preserve">Space to ask, reconsider or wait.</w:t>
            </w:r>
          </w:p>
        </w:tc>
        <w:tc>
          <w:tcPr>
            <w:tcW w:w="3800" w:type="dxa"/>
          </w:tcPr>
          <w:p>
            <w:r>
              <w:rPr/>
              <w:t xml:space="preserve">Espaço para perguntar, reconsiderar ou esperar.</w:t>
            </w:r>
          </w:p>
        </w:tc>
      </w:tr>
      <w:tr>
        <w:tc>
          <w:tcPr>
            <w:tcW w:w="900" w:type="dxa"/>
          </w:tcPr>
          <w:p>
            <w:r>
              <w:rPr/>
              <w:t xml:space="preserve">EN-00302</w:t>
            </w:r>
          </w:p>
        </w:tc>
        <w:tc>
          <w:tcPr>
            <w:tcW w:w="900" w:type="dxa"/>
          </w:tcPr>
          <w:p>
            <w:r>
              <w:rPr/>
              <w:t xml:space="preserve">PT-00301</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figure:nth-of-type(1) &gt; blockquote:nth-of-type(1) &gt; p:nth-of-type(1)</w:t>
            </w:r>
          </w:p>
        </w:tc>
        <w:tc>
          <w:tcPr>
            <w:tcW w:w="3800" w:type="dxa"/>
          </w:tcPr>
          <w:p>
            <w:r>
              <w:rPr/>
              <w:t xml:space="preserve">Your recovery deserves the same attention as the treatment itself.</w:t>
            </w:r>
          </w:p>
        </w:tc>
        <w:tc>
          <w:tcPr>
            <w:tcW w:w="3800" w:type="dxa"/>
          </w:tcPr>
          <w:p>
            <w:r>
              <w:rPr/>
              <w:t xml:space="preserve">Sua recuperação merece a mesma atenção que o próprio tratamento.</w:t>
            </w:r>
          </w:p>
        </w:tc>
      </w:tr>
      <w:tr>
        <w:tc>
          <w:tcPr>
            <w:tcW w:w="900" w:type="dxa"/>
          </w:tcPr>
          <w:p>
            <w:r>
              <w:rPr/>
              <w:t xml:space="preserve">EN-00303</w:t>
            </w:r>
          </w:p>
        </w:tc>
        <w:tc>
          <w:tcPr>
            <w:tcW w:w="900" w:type="dxa"/>
          </w:tcPr>
          <w:p>
            <w:r>
              <w:rPr/>
              <w:t xml:space="preserve">PT-00302</w:t>
            </w:r>
          </w:p>
        </w:tc>
        <w:tc>
          <w:tcPr>
            <w:tcW w:w="1400" w:type="dxa"/>
          </w:tcPr>
          <w:p>
            <w:r>
              <w:rPr/>
              <w:t xml:space="preserve">Visible text</w:t>
            </w:r>
          </w:p>
        </w:tc>
        <w:tc>
          <w:tcPr>
            <w:tcW w:w="2000" w:type="dxa"/>
          </w:tcPr>
          <w:p>
            <w:r>
              <w:rPr/>
              <w:t xml:space="preserve">html:nth-of-type(1) &gt; body:nth-of-type(1) &gt; main#main &gt; section#my-care-philosophy &gt; div:nth-of-type(1)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EN-00304</w:t>
            </w:r>
          </w:p>
        </w:tc>
        <w:tc>
          <w:tcPr>
            <w:tcW w:w="900" w:type="dxa"/>
          </w:tcPr>
          <w:p>
            <w:r>
              <w:rPr/>
              <w:t xml:space="preserve">PT-00303</w:t>
            </w:r>
          </w:p>
        </w:tc>
        <w:tc>
          <w:tcPr>
            <w:tcW w:w="1400" w:type="dxa"/>
          </w:tcPr>
          <w:p>
            <w:r>
              <w:rPr/>
              <w:t xml:space="preserve">Visible text</w:t>
            </w:r>
          </w:p>
        </w:tc>
        <w:tc>
          <w:tcPr>
            <w:tcW w:w="2000" w:type="dxa"/>
          </w:tcPr>
          <w:p>
            <w:r>
              <w:rPr/>
              <w:t xml:space="preserve">html:nth-of-type(1) &gt; body:nth-of-type(1) &gt; main#main &gt; section#how-i-build-a-plan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EN-00305</w:t>
            </w:r>
          </w:p>
        </w:tc>
        <w:tc>
          <w:tcPr>
            <w:tcW w:w="900" w:type="dxa"/>
          </w:tcPr>
          <w:p>
            <w:r>
              <w:rPr/>
              <w:t xml:space="preserve">PT-00304</w:t>
            </w:r>
          </w:p>
        </w:tc>
        <w:tc>
          <w:tcPr>
            <w:tcW w:w="1400" w:type="dxa"/>
          </w:tcPr>
          <w:p>
            <w:r>
              <w:rPr/>
              <w:t xml:space="preserve">Visible text</w:t>
            </w:r>
          </w:p>
        </w:tc>
        <w:tc>
          <w:tcPr>
            <w:tcW w:w="2000" w:type="dxa"/>
          </w:tcPr>
          <w:p>
            <w:r>
              <w:rPr/>
              <w:t xml:space="preserve">html:nth-of-type(1) &gt; body:nth-of-type(1) &gt; main#main &gt; section#how-i-build-a-plan &gt; div:nth-of-type(1) &gt; header:nth-of-type(1) &gt; p:nth-of-type(1)</w:t>
            </w:r>
          </w:p>
        </w:tc>
        <w:tc>
          <w:tcPr>
            <w:tcW w:w="3800" w:type="dxa"/>
          </w:tcPr>
          <w:p>
            <w:r>
              <w:rPr/>
              <w:t xml:space="preserve">HOW I BUILD A PLAN</w:t>
            </w:r>
          </w:p>
        </w:tc>
        <w:tc>
          <w:tcPr>
            <w:tcW w:w="3800" w:type="dxa"/>
          </w:tcPr>
          <w:p>
            <w:r>
              <w:rPr/>
              <w:t xml:space="preserve">Como eu construí um plano</w:t>
            </w:r>
          </w:p>
        </w:tc>
      </w:tr>
      <w:tr>
        <w:tc>
          <w:tcPr>
            <w:tcW w:w="900" w:type="dxa"/>
          </w:tcPr>
          <w:p>
            <w:r>
              <w:rPr/>
              <w:t xml:space="preserve">EN-00306</w:t>
            </w:r>
          </w:p>
        </w:tc>
        <w:tc>
          <w:tcPr>
            <w:tcW w:w="900" w:type="dxa"/>
          </w:tcPr>
          <w:p>
            <w:r>
              <w:rPr/>
              <w:t xml:space="preserve">PT-00305</w:t>
            </w:r>
          </w:p>
        </w:tc>
        <w:tc>
          <w:tcPr>
            <w:tcW w:w="1400" w:type="dxa"/>
          </w:tcPr>
          <w:p>
            <w:r>
              <w:rPr/>
              <w:t xml:space="preserve">Visible text</w:t>
            </w:r>
          </w:p>
        </w:tc>
        <w:tc>
          <w:tcPr>
            <w:tcW w:w="2000" w:type="dxa"/>
          </w:tcPr>
          <w:p>
            <w:r>
              <w:rPr/>
              <w:t xml:space="preserve">html:nth-of-type(1) &gt; body:nth-of-type(1) &gt; main#main &gt; section#how-i-build-a-plan &gt; div:nth-of-type(1) &gt; header:nth-of-type(1) &gt; h2#care-03-how-preparation-is-decided</w:t>
            </w:r>
          </w:p>
        </w:tc>
        <w:tc>
          <w:tcPr>
            <w:tcW w:w="3800" w:type="dxa"/>
          </w:tcPr>
          <w:p>
            <w:r>
              <w:rPr/>
              <w:t xml:space="preserve">How Preparation Is Decided</w:t>
            </w:r>
          </w:p>
        </w:tc>
        <w:tc>
          <w:tcPr>
            <w:tcW w:w="3800" w:type="dxa"/>
          </w:tcPr>
          <w:p>
            <w:r>
              <w:rPr/>
              <w:t xml:space="preserve">Como a preparação é decidida</w:t>
            </w:r>
          </w:p>
        </w:tc>
      </w:tr>
      <w:tr>
        <w:tc>
          <w:tcPr>
            <w:tcW w:w="900" w:type="dxa"/>
          </w:tcPr>
          <w:p>
            <w:r>
              <w:rPr/>
              <w:t xml:space="preserve">EN-00307</w:t>
            </w:r>
          </w:p>
        </w:tc>
        <w:tc>
          <w:tcPr>
            <w:tcW w:w="900" w:type="dxa"/>
          </w:tcPr>
          <w:p>
            <w:r>
              <w:rPr/>
              <w:t xml:space="preserve">PT-00306</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EN-00308</w:t>
            </w:r>
          </w:p>
        </w:tc>
        <w:tc>
          <w:tcPr>
            <w:tcW w:w="900" w:type="dxa"/>
          </w:tcPr>
          <w:p>
            <w:r>
              <w:rPr/>
              <w:t xml:space="preserve">PT-00307</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li:nth-of-type(1) &gt; div:nth-of-type(1) &gt; h3:nth-of-type(1)</w:t>
            </w:r>
          </w:p>
        </w:tc>
        <w:tc>
          <w:tcPr>
            <w:tcW w:w="3800" w:type="dxa"/>
          </w:tcPr>
          <w:p>
            <w:r>
              <w:rPr/>
              <w:t xml:space="preserve">Listen</w:t>
            </w:r>
          </w:p>
        </w:tc>
        <w:tc>
          <w:tcPr>
            <w:tcW w:w="3800" w:type="dxa"/>
          </w:tcPr>
          <w:p>
            <w:r>
              <w:rPr/>
              <w:t xml:space="preserve">Ouça.</w:t>
            </w:r>
          </w:p>
        </w:tc>
      </w:tr>
      <w:tr>
        <w:tc>
          <w:tcPr>
            <w:tcW w:w="900" w:type="dxa"/>
          </w:tcPr>
          <w:p>
            <w:r>
              <w:rPr/>
              <w:t xml:space="preserve">EN-00309</w:t>
            </w:r>
          </w:p>
        </w:tc>
        <w:tc>
          <w:tcPr>
            <w:tcW w:w="900" w:type="dxa"/>
          </w:tcPr>
          <w:p>
            <w:r>
              <w:rPr/>
              <w:t xml:space="preserve">PT-00308</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li:nth-of-type(1) &gt; div:nth-of-type(1) &gt; p:nth-of-type(1)</w:t>
            </w:r>
          </w:p>
        </w:tc>
        <w:tc>
          <w:tcPr>
            <w:tcW w:w="3800" w:type="dxa"/>
          </w:tcPr>
          <w:p>
            <w:r>
              <w:rPr/>
              <w:t xml:space="preserve">Understand what brought you here and what matters to you.</w:t>
            </w:r>
          </w:p>
        </w:tc>
        <w:tc>
          <w:tcPr>
            <w:tcW w:w="3800" w:type="dxa"/>
          </w:tcPr>
          <w:p>
            <w:r>
              <w:rPr/>
              <w:t xml:space="preserve">Entenda o que o trouxe aqui e o que importa para você.</w:t>
            </w:r>
          </w:p>
        </w:tc>
      </w:tr>
      <w:tr>
        <w:tc>
          <w:tcPr>
            <w:tcW w:w="900" w:type="dxa"/>
          </w:tcPr>
          <w:p>
            <w:r>
              <w:rPr/>
              <w:t xml:space="preserve">EN-00310</w:t>
            </w:r>
          </w:p>
        </w:tc>
        <w:tc>
          <w:tcPr>
            <w:tcW w:w="900" w:type="dxa"/>
          </w:tcPr>
          <w:p>
            <w:r>
              <w:rPr/>
              <w:t xml:space="preserve">PT-00309</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EN-00311</w:t>
            </w:r>
          </w:p>
        </w:tc>
        <w:tc>
          <w:tcPr>
            <w:tcW w:w="900" w:type="dxa"/>
          </w:tcPr>
          <w:p>
            <w:r>
              <w:rPr/>
              <w:t xml:space="preserve">PT-00310</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li:nth-of-type(2) &gt; div:nth-of-type(1) &gt; h3:nth-of-type(1)</w:t>
            </w:r>
          </w:p>
        </w:tc>
        <w:tc>
          <w:tcPr>
            <w:tcW w:w="3800" w:type="dxa"/>
          </w:tcPr>
          <w:p>
            <w:r>
              <w:rPr/>
              <w:t xml:space="preserve">Review</w:t>
            </w:r>
          </w:p>
        </w:tc>
        <w:tc>
          <w:tcPr>
            <w:tcW w:w="3800" w:type="dxa"/>
          </w:tcPr>
          <w:p>
            <w:r>
              <w:rPr/>
              <w:t xml:space="preserve">Revisão</w:t>
            </w:r>
          </w:p>
        </w:tc>
      </w:tr>
      <w:tr>
        <w:tc>
          <w:tcPr>
            <w:tcW w:w="900" w:type="dxa"/>
          </w:tcPr>
          <w:p>
            <w:r>
              <w:rPr/>
              <w:t xml:space="preserve">EN-00312</w:t>
            </w:r>
          </w:p>
        </w:tc>
        <w:tc>
          <w:tcPr>
            <w:tcW w:w="900" w:type="dxa"/>
          </w:tcPr>
          <w:p>
            <w:r>
              <w:rPr/>
              <w:t xml:space="preserve">PT-00311</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li:nth-of-type(2) &gt; div:nth-of-type(1) &gt; p:nth-of-type(1)</w:t>
            </w:r>
          </w:p>
        </w:tc>
        <w:tc>
          <w:tcPr>
            <w:tcW w:w="3800" w:type="dxa"/>
          </w:tcPr>
          <w:p>
            <w:r>
              <w:rPr/>
              <w:t xml:space="preserve">Discuss history, routine, sensitivities, health context and timing.</w:t>
            </w:r>
          </w:p>
        </w:tc>
        <w:tc>
          <w:tcPr>
            <w:tcW w:w="3800" w:type="dxa"/>
          </w:tcPr>
          <w:p>
            <w:r>
              <w:rPr/>
              <w:t xml:space="preserve">Discuta história, rotina, sensibilidade, contexto de saúde e tempo.</w:t>
            </w:r>
          </w:p>
        </w:tc>
      </w:tr>
      <w:tr>
        <w:tc>
          <w:tcPr>
            <w:tcW w:w="900" w:type="dxa"/>
          </w:tcPr>
          <w:p>
            <w:r>
              <w:rPr/>
              <w:t xml:space="preserve">EN-00313</w:t>
            </w:r>
          </w:p>
        </w:tc>
        <w:tc>
          <w:tcPr>
            <w:tcW w:w="900" w:type="dxa"/>
          </w:tcPr>
          <w:p>
            <w:r>
              <w:rPr/>
              <w:t xml:space="preserve">PT-00312</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EN-00314</w:t>
            </w:r>
          </w:p>
        </w:tc>
        <w:tc>
          <w:tcPr>
            <w:tcW w:w="900" w:type="dxa"/>
          </w:tcPr>
          <w:p>
            <w:r>
              <w:rPr/>
              <w:t xml:space="preserve">PT-00313</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li:nth-of-type(3) &gt; div:nth-of-type(1) &gt; h3:nth-of-type(1)</w:t>
            </w:r>
          </w:p>
        </w:tc>
        <w:tc>
          <w:tcPr>
            <w:tcW w:w="3800" w:type="dxa"/>
          </w:tcPr>
          <w:p>
            <w:r>
              <w:rPr/>
              <w:t xml:space="preserve">Assess</w:t>
            </w:r>
          </w:p>
        </w:tc>
        <w:tc>
          <w:tcPr>
            <w:tcW w:w="3800" w:type="dxa"/>
          </w:tcPr>
          <w:p>
            <w:r>
              <w:rPr/>
              <w:t xml:space="preserve">Assessor</w:t>
            </w:r>
          </w:p>
        </w:tc>
      </w:tr>
      <w:tr>
        <w:tc>
          <w:tcPr>
            <w:tcW w:w="900" w:type="dxa"/>
          </w:tcPr>
          <w:p>
            <w:r>
              <w:rPr/>
              <w:t xml:space="preserve">EN-00315</w:t>
            </w:r>
          </w:p>
        </w:tc>
        <w:tc>
          <w:tcPr>
            <w:tcW w:w="900" w:type="dxa"/>
          </w:tcPr>
          <w:p>
            <w:r>
              <w:rPr/>
              <w:t xml:space="preserve">PT-00314</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li:nth-of-type(3) &gt; div:nth-of-type(1) &gt; p:nth-of-type(1)</w:t>
            </w:r>
          </w:p>
        </w:tc>
        <w:tc>
          <w:tcPr>
            <w:tcW w:w="3800" w:type="dxa"/>
          </w:tcPr>
          <w:p>
            <w:r>
              <w:rPr/>
              <w:t xml:space="preserve">Evaluate the skin, scalp, face, body area or vascular concern.</w:t>
            </w:r>
          </w:p>
        </w:tc>
        <w:tc>
          <w:tcPr>
            <w:tcW w:w="3800" w:type="dxa"/>
          </w:tcPr>
          <w:p>
            <w:r>
              <w:rPr/>
              <w:t xml:space="preserve">Avalie o pele, couro cabeludo, rosto, área corporal ou preocupação vascular.</w:t>
            </w:r>
          </w:p>
        </w:tc>
      </w:tr>
      <w:tr>
        <w:tc>
          <w:tcPr>
            <w:tcW w:w="900" w:type="dxa"/>
          </w:tcPr>
          <w:p>
            <w:r>
              <w:rPr/>
              <w:t xml:space="preserve">EN-00316</w:t>
            </w:r>
          </w:p>
        </w:tc>
        <w:tc>
          <w:tcPr>
            <w:tcW w:w="900" w:type="dxa"/>
          </w:tcPr>
          <w:p>
            <w:r>
              <w:rPr/>
              <w:t xml:space="preserve">PT-00315</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EN-00317</w:t>
            </w:r>
          </w:p>
        </w:tc>
        <w:tc>
          <w:tcPr>
            <w:tcW w:w="900" w:type="dxa"/>
          </w:tcPr>
          <w:p>
            <w:r>
              <w:rPr/>
              <w:t xml:space="preserve">PT-00316</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li:nth-of-type(4) &gt; div:nth-of-type(1) &gt; h3:nth-of-type(1)</w:t>
            </w:r>
          </w:p>
        </w:tc>
        <w:tc>
          <w:tcPr>
            <w:tcW w:w="3800" w:type="dxa"/>
          </w:tcPr>
          <w:p>
            <w:r>
              <w:rPr/>
              <w:t xml:space="preserve">Explain</w:t>
            </w:r>
          </w:p>
        </w:tc>
        <w:tc>
          <w:tcPr>
            <w:tcW w:w="3800" w:type="dxa"/>
          </w:tcPr>
          <w:p>
            <w:r>
              <w:rPr/>
              <w:t xml:space="preserve">Explique</w:t>
            </w:r>
          </w:p>
        </w:tc>
      </w:tr>
      <w:tr>
        <w:tc>
          <w:tcPr>
            <w:tcW w:w="900" w:type="dxa"/>
          </w:tcPr>
          <w:p>
            <w:r>
              <w:rPr/>
              <w:t xml:space="preserve">EN-00318</w:t>
            </w:r>
          </w:p>
        </w:tc>
        <w:tc>
          <w:tcPr>
            <w:tcW w:w="900" w:type="dxa"/>
          </w:tcPr>
          <w:p>
            <w:r>
              <w:rPr/>
              <w:t xml:space="preserve">PT-00317</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li:nth-of-type(4) &gt; div:nth-of-type(1) &gt; p:nth-of-type(1)</w:t>
            </w:r>
          </w:p>
        </w:tc>
        <w:tc>
          <w:tcPr>
            <w:tcW w:w="3800" w:type="dxa"/>
          </w:tcPr>
          <w:p>
            <w:r>
              <w:rPr/>
              <w:t xml:space="preserve">Clarify options, limits, sensations, risks and recovery.</w:t>
            </w:r>
          </w:p>
        </w:tc>
        <w:tc>
          <w:tcPr>
            <w:tcW w:w="3800" w:type="dxa"/>
          </w:tcPr>
          <w:p>
            <w:r>
              <w:rPr/>
              <w:t xml:space="preserve">Opções claras, limites, sensações, riscos e recuperação.</w:t>
            </w:r>
          </w:p>
        </w:tc>
      </w:tr>
      <w:tr>
        <w:tc>
          <w:tcPr>
            <w:tcW w:w="900" w:type="dxa"/>
          </w:tcPr>
          <w:p>
            <w:r>
              <w:rPr/>
              <w:t xml:space="preserve">EN-00319</w:t>
            </w:r>
          </w:p>
        </w:tc>
        <w:tc>
          <w:tcPr>
            <w:tcW w:w="900" w:type="dxa"/>
          </w:tcPr>
          <w:p>
            <w:r>
              <w:rPr/>
              <w:t xml:space="preserve">PT-00318</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li:nth-of-type(5) &gt; span:nth-of-type(1)</w:t>
            </w:r>
          </w:p>
        </w:tc>
        <w:tc>
          <w:tcPr>
            <w:tcW w:w="3800" w:type="dxa"/>
          </w:tcPr>
          <w:p>
            <w:r>
              <w:rPr/>
              <w:t xml:space="preserve">05</w:t>
            </w:r>
          </w:p>
        </w:tc>
        <w:tc>
          <w:tcPr>
            <w:tcW w:w="3800" w:type="dxa"/>
          </w:tcPr>
          <w:p>
            <w:r>
              <w:rPr/>
              <w:t xml:space="preserve">05</w:t>
            </w:r>
          </w:p>
        </w:tc>
      </w:tr>
      <w:tr>
        <w:tc>
          <w:tcPr>
            <w:tcW w:w="900" w:type="dxa"/>
          </w:tcPr>
          <w:p>
            <w:r>
              <w:rPr/>
              <w:t xml:space="preserve">EN-00320</w:t>
            </w:r>
          </w:p>
        </w:tc>
        <w:tc>
          <w:tcPr>
            <w:tcW w:w="900" w:type="dxa"/>
          </w:tcPr>
          <w:p>
            <w:r>
              <w:rPr/>
              <w:t xml:space="preserve">PT-00319</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li:nth-of-type(5) &gt; div:nth-of-type(1) &gt; h3:nth-of-type(1)</w:t>
            </w:r>
          </w:p>
        </w:tc>
        <w:tc>
          <w:tcPr>
            <w:tcW w:w="3800" w:type="dxa"/>
          </w:tcPr>
          <w:p>
            <w:r>
              <w:rPr/>
              <w:t xml:space="preserve">Decide</w:t>
            </w:r>
          </w:p>
        </w:tc>
        <w:tc>
          <w:tcPr>
            <w:tcW w:w="3800" w:type="dxa"/>
          </w:tcPr>
          <w:p>
            <w:r>
              <w:rPr/>
              <w:t xml:space="preserve">Decida.</w:t>
            </w:r>
          </w:p>
        </w:tc>
      </w:tr>
      <w:tr>
        <w:tc>
          <w:tcPr>
            <w:tcW w:w="900" w:type="dxa"/>
          </w:tcPr>
          <w:p>
            <w:r>
              <w:rPr/>
              <w:t xml:space="preserve">EN-00321</w:t>
            </w:r>
          </w:p>
        </w:tc>
        <w:tc>
          <w:tcPr>
            <w:tcW w:w="900" w:type="dxa"/>
          </w:tcPr>
          <w:p>
            <w:r>
              <w:rPr/>
              <w:t xml:space="preserve">PT-00320</w:t>
            </w:r>
          </w:p>
        </w:tc>
        <w:tc>
          <w:tcPr>
            <w:tcW w:w="1400" w:type="dxa"/>
          </w:tcPr>
          <w:p>
            <w:r>
              <w:rPr/>
              <w:t xml:space="preserve">Visible text</w:t>
            </w:r>
          </w:p>
        </w:tc>
        <w:tc>
          <w:tcPr>
            <w:tcW w:w="2000" w:type="dxa"/>
          </w:tcPr>
          <w:p>
            <w:r>
              <w:rPr/>
              <w:t xml:space="preserve">html:nth-of-type(1) &gt; body:nth-of-type(1) &gt; main#main &gt; section#how-i-build-a-plan &gt; div:nth-of-type(1) &gt; ol:nth-of-type(1) &gt; li:nth-of-type(5) &gt; div:nth-of-type(1) &gt; p:nth-of-type(1)</w:t>
            </w:r>
          </w:p>
        </w:tc>
        <w:tc>
          <w:tcPr>
            <w:tcW w:w="3800" w:type="dxa"/>
          </w:tcPr>
          <w:p>
            <w:r>
              <w:rPr/>
              <w:t xml:space="preserve">Treat, prepare, stage, refer, observe or wait.</w:t>
            </w:r>
          </w:p>
        </w:tc>
        <w:tc>
          <w:tcPr>
            <w:tcW w:w="3800" w:type="dxa"/>
          </w:tcPr>
          <w:p>
            <w:r>
              <w:rPr/>
              <w:t xml:space="preserve">Tratar, preparar, palco, referência, observação ou espera.</w:t>
            </w:r>
          </w:p>
        </w:tc>
      </w:tr>
      <w:tr>
        <w:tc>
          <w:tcPr>
            <w:tcW w:w="900" w:type="dxa"/>
          </w:tcPr>
          <w:p>
            <w:r>
              <w:rPr/>
              <w:t xml:space="preserve">EN-00322</w:t>
            </w:r>
          </w:p>
        </w:tc>
        <w:tc>
          <w:tcPr>
            <w:tcW w:w="900" w:type="dxa"/>
          </w:tcPr>
          <w:p>
            <w:r>
              <w:rPr/>
              <w:t xml:space="preserve">PT-00321</w:t>
            </w:r>
          </w:p>
        </w:tc>
        <w:tc>
          <w:tcPr>
            <w:tcW w:w="1400" w:type="dxa"/>
          </w:tcPr>
          <w:p>
            <w:r>
              <w:rPr/>
              <w:t xml:space="preserve">Visible text</w:t>
            </w:r>
          </w:p>
        </w:tc>
        <w:tc>
          <w:tcPr>
            <w:tcW w:w="2000" w:type="dxa"/>
          </w:tcPr>
          <w:p>
            <w:r>
              <w:rPr/>
              <w:t xml:space="preserve">html:nth-of-type(1) &gt; body:nth-of-type(1) &gt; main#main &gt; section#how-i-build-a-plan &gt; div:nth-of-type(1) &gt; div:nth-of-type(1) &gt; article:nth-of-type(1) &gt; h3:nth-of-type(1)</w:t>
            </w:r>
          </w:p>
        </w:tc>
        <w:tc>
          <w:tcPr>
            <w:tcW w:w="3800" w:type="dxa"/>
          </w:tcPr>
          <w:p>
            <w:r>
              <w:rPr/>
              <w:t xml:space="preserve">Evaluation first. Then, the appropriate next step.</w:t>
            </w:r>
          </w:p>
        </w:tc>
        <w:tc>
          <w:tcPr>
            <w:tcW w:w="3800" w:type="dxa"/>
          </w:tcPr>
          <w:p>
            <w:r>
              <w:rPr/>
              <w:t xml:space="preserve">Avaliação primeiro. Então, o próximo passo apropriado.</w:t>
            </w:r>
          </w:p>
        </w:tc>
      </w:tr>
      <w:tr>
        <w:tc>
          <w:tcPr>
            <w:tcW w:w="900" w:type="dxa"/>
          </w:tcPr>
          <w:p>
            <w:r>
              <w:rPr/>
              <w:t xml:space="preserve">EN-00323</w:t>
            </w:r>
          </w:p>
        </w:tc>
        <w:tc>
          <w:tcPr>
            <w:tcW w:w="900" w:type="dxa"/>
          </w:tcPr>
          <w:p>
            <w:r>
              <w:rPr/>
              <w:t xml:space="preserve">PT-00322</w:t>
            </w:r>
          </w:p>
        </w:tc>
        <w:tc>
          <w:tcPr>
            <w:tcW w:w="1400" w:type="dxa"/>
          </w:tcPr>
          <w:p>
            <w:r>
              <w:rPr/>
              <w:t xml:space="preserve">Visible text</w:t>
            </w:r>
          </w:p>
        </w:tc>
        <w:tc>
          <w:tcPr>
            <w:tcW w:w="2000" w:type="dxa"/>
          </w:tcPr>
          <w:p>
            <w:r>
              <w:rPr/>
              <w:t xml:space="preserve">html:nth-of-type(1) &gt; body:nth-of-type(1) &gt; main#main &gt; section#how-i-build-a-plan &gt; div:nth-of-type(1) &gt; div:nth-of-type(1) &gt; article:nth-of-type(1) &gt; p:nth-of-type(1)</w:t>
            </w:r>
          </w:p>
        </w:tc>
        <w:tc>
          <w:tcPr>
            <w:tcW w:w="3800" w:type="dxa"/>
          </w:tcPr>
          <w:p>
            <w:r>
              <w:rPr/>
              <w:t xml:space="preserve">A consultation may lead to a procedure, but its first purpose is to create clarity.</w:t>
            </w:r>
          </w:p>
        </w:tc>
        <w:tc>
          <w:tcPr>
            <w:tcW w:w="3800" w:type="dxa"/>
          </w:tcPr>
          <w:p>
            <w:r>
              <w:rPr/>
              <w:t xml:space="preserve">Um consulta pode levar a um procedimento, mas seu primeiro objetivo é criar clareza.</w:t>
            </w:r>
          </w:p>
        </w:tc>
      </w:tr>
      <w:tr>
        <w:tc>
          <w:tcPr>
            <w:tcW w:w="900" w:type="dxa"/>
          </w:tcPr>
          <w:p>
            <w:r>
              <w:rPr/>
              <w:t xml:space="preserve">EN-00324</w:t>
            </w:r>
          </w:p>
        </w:tc>
        <w:tc>
          <w:tcPr>
            <w:tcW w:w="900" w:type="dxa"/>
          </w:tcPr>
          <w:p>
            <w:r>
              <w:rPr/>
              <w:t xml:space="preserve">PT-00323</w:t>
            </w:r>
          </w:p>
        </w:tc>
        <w:tc>
          <w:tcPr>
            <w:tcW w:w="1400" w:type="dxa"/>
          </w:tcPr>
          <w:p>
            <w:r>
              <w:rPr/>
              <w:t xml:space="preserve">Visible text</w:t>
            </w:r>
          </w:p>
        </w:tc>
        <w:tc>
          <w:tcPr>
            <w:tcW w:w="2000" w:type="dxa"/>
          </w:tcPr>
          <w:p>
            <w:r>
              <w:rPr/>
              <w:t xml:space="preserve">html:nth-of-type(1) &gt; body:nth-of-type(1) &gt; main#main &gt; section#before-treatment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EN-00325</w:t>
            </w:r>
          </w:p>
        </w:tc>
        <w:tc>
          <w:tcPr>
            <w:tcW w:w="900" w:type="dxa"/>
          </w:tcPr>
          <w:p>
            <w:r>
              <w:rPr/>
              <w:t xml:space="preserve">PT-00324</w:t>
            </w:r>
          </w:p>
        </w:tc>
        <w:tc>
          <w:tcPr>
            <w:tcW w:w="1400" w:type="dxa"/>
          </w:tcPr>
          <w:p>
            <w:r>
              <w:rPr/>
              <w:t xml:space="preserve">Visible text</w:t>
            </w:r>
          </w:p>
        </w:tc>
        <w:tc>
          <w:tcPr>
            <w:tcW w:w="2000" w:type="dxa"/>
          </w:tcPr>
          <w:p>
            <w:r>
              <w:rPr/>
              <w:t xml:space="preserve">html:nth-of-type(1) &gt; body:nth-of-type(1) &gt; main#main &gt; section#before-treatment &gt; div:nth-of-type(1) &gt; header:nth-of-type(1) &gt; p:nth-of-type(1)</w:t>
            </w:r>
          </w:p>
        </w:tc>
        <w:tc>
          <w:tcPr>
            <w:tcW w:w="3800" w:type="dxa"/>
          </w:tcPr>
          <w:p>
            <w:r>
              <w:rPr/>
              <w:t xml:space="preserve">BEFORE TREATMENT</w:t>
            </w:r>
          </w:p>
        </w:tc>
        <w:tc>
          <w:tcPr>
            <w:tcW w:w="3800" w:type="dxa"/>
          </w:tcPr>
          <w:p>
            <w:r>
              <w:rPr/>
              <w:t xml:space="preserve">ANTES DE tratamento</w:t>
            </w:r>
          </w:p>
        </w:tc>
      </w:tr>
      <w:tr>
        <w:tc>
          <w:tcPr>
            <w:tcW w:w="900" w:type="dxa"/>
          </w:tcPr>
          <w:p>
            <w:r>
              <w:rPr/>
              <w:t xml:space="preserve">EN-00326</w:t>
            </w:r>
          </w:p>
        </w:tc>
        <w:tc>
          <w:tcPr>
            <w:tcW w:w="900" w:type="dxa"/>
          </w:tcPr>
          <w:p>
            <w:r>
              <w:rPr/>
              <w:t xml:space="preserve">PT-00325</w:t>
            </w:r>
          </w:p>
        </w:tc>
        <w:tc>
          <w:tcPr>
            <w:tcW w:w="1400" w:type="dxa"/>
          </w:tcPr>
          <w:p>
            <w:r>
              <w:rPr/>
              <w:t xml:space="preserve">Visible text</w:t>
            </w:r>
          </w:p>
        </w:tc>
        <w:tc>
          <w:tcPr>
            <w:tcW w:w="2000" w:type="dxa"/>
          </w:tcPr>
          <w:p>
            <w:r>
              <w:rPr/>
              <w:t xml:space="preserve">html:nth-of-type(1) &gt; body:nth-of-type(1) &gt; main#main &gt; section#before-treatment &gt; div:nth-of-type(1) &gt; header:nth-of-type(1) &gt; h2#care-04-what-franciele-needs-to-know</w:t>
            </w:r>
          </w:p>
        </w:tc>
        <w:tc>
          <w:tcPr>
            <w:tcW w:w="3800" w:type="dxa"/>
          </w:tcPr>
          <w:p>
            <w:r>
              <w:rPr/>
              <w:t xml:space="preserve">What Franciele Needs to Know</w:t>
            </w:r>
          </w:p>
        </w:tc>
        <w:tc>
          <w:tcPr>
            <w:tcW w:w="3800" w:type="dxa"/>
          </w:tcPr>
          <w:p>
            <w:r>
              <w:rPr/>
              <w:t xml:space="preserve">O que Franciele precisa saber</w:t>
            </w:r>
          </w:p>
        </w:tc>
      </w:tr>
      <w:tr>
        <w:tc>
          <w:tcPr>
            <w:tcW w:w="900" w:type="dxa"/>
          </w:tcPr>
          <w:p>
            <w:r>
              <w:rPr/>
              <w:t xml:space="preserve">EN-00327</w:t>
            </w:r>
          </w:p>
        </w:tc>
        <w:tc>
          <w:tcPr>
            <w:tcW w:w="900" w:type="dxa"/>
          </w:tcPr>
          <w:p>
            <w:r>
              <w:rPr/>
              <w:t xml:space="preserve">PT-00326</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article:nth-of-type(1) &gt; h3:nth-of-type(1)</w:t>
            </w:r>
          </w:p>
        </w:tc>
        <w:tc>
          <w:tcPr>
            <w:tcW w:w="3800" w:type="dxa"/>
          </w:tcPr>
          <w:p>
            <w:r>
              <w:rPr/>
              <w:t xml:space="preserve">Health and medication</w:t>
            </w:r>
          </w:p>
        </w:tc>
        <w:tc>
          <w:tcPr>
            <w:tcW w:w="3800" w:type="dxa"/>
          </w:tcPr>
          <w:p>
            <w:r>
              <w:rPr/>
              <w:t xml:space="preserve">Saúde e medicamentos.</w:t>
            </w:r>
          </w:p>
        </w:tc>
      </w:tr>
      <w:tr>
        <w:tc>
          <w:tcPr>
            <w:tcW w:w="900" w:type="dxa"/>
          </w:tcPr>
          <w:p>
            <w:r>
              <w:rPr/>
              <w:t xml:space="preserve">EN-00328</w:t>
            </w:r>
          </w:p>
        </w:tc>
        <w:tc>
          <w:tcPr>
            <w:tcW w:w="900" w:type="dxa"/>
          </w:tcPr>
          <w:p>
            <w:r>
              <w:rPr/>
              <w:t xml:space="preserve">PT-00327</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article:nth-of-type(1) &gt; p:nth-of-type(1)</w:t>
            </w:r>
          </w:p>
        </w:tc>
        <w:tc>
          <w:tcPr>
            <w:tcW w:w="3800" w:type="dxa"/>
          </w:tcPr>
          <w:p>
            <w:r>
              <w:rPr/>
              <w:t xml:space="preserve">Relevant conditions, allergies, medication, supplements, pregnancy, breastfeeding and recent illness may affect planning.</w:t>
            </w:r>
          </w:p>
        </w:tc>
        <w:tc>
          <w:tcPr>
            <w:tcW w:w="3800" w:type="dxa"/>
          </w:tcPr>
          <w:p>
            <w:r>
              <w:rPr/>
              <w:t xml:space="preserve">Condições relevantes, alergias, medicamentos, suplementos, gravidez, amamentação e doenças recentes podem afetar o planejamento.</w:t>
            </w:r>
          </w:p>
        </w:tc>
      </w:tr>
      <w:tr>
        <w:tc>
          <w:tcPr>
            <w:tcW w:w="900" w:type="dxa"/>
          </w:tcPr>
          <w:p>
            <w:r>
              <w:rPr/>
              <w:t xml:space="preserve">EN-00329</w:t>
            </w:r>
          </w:p>
        </w:tc>
        <w:tc>
          <w:tcPr>
            <w:tcW w:w="900" w:type="dxa"/>
          </w:tcPr>
          <w:p>
            <w:r>
              <w:rPr/>
              <w:t xml:space="preserve">PT-00328</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article:nth-of-type(2) &gt; h3:nth-of-type(1)</w:t>
            </w:r>
          </w:p>
        </w:tc>
        <w:tc>
          <w:tcPr>
            <w:tcW w:w="3800" w:type="dxa"/>
          </w:tcPr>
          <w:p>
            <w:r>
              <w:rPr/>
              <w:t xml:space="preserve">Previous treatments</w:t>
            </w:r>
          </w:p>
        </w:tc>
        <w:tc>
          <w:tcPr>
            <w:tcW w:w="3800" w:type="dxa"/>
          </w:tcPr>
          <w:p>
            <w:r>
              <w:rPr/>
              <w:t xml:space="preserve">Anterior tratamentos</w:t>
            </w:r>
          </w:p>
        </w:tc>
      </w:tr>
      <w:tr>
        <w:tc>
          <w:tcPr>
            <w:tcW w:w="900" w:type="dxa"/>
          </w:tcPr>
          <w:p>
            <w:r>
              <w:rPr/>
              <w:t xml:space="preserve">EN-00330</w:t>
            </w:r>
          </w:p>
        </w:tc>
        <w:tc>
          <w:tcPr>
            <w:tcW w:w="900" w:type="dxa"/>
          </w:tcPr>
          <w:p>
            <w:r>
              <w:rPr/>
              <w:t xml:space="preserve">PT-00329</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article:nth-of-type(2) &gt; p:nth-of-type(1)</w:t>
            </w:r>
          </w:p>
        </w:tc>
        <w:tc>
          <w:tcPr>
            <w:tcW w:w="3800" w:type="dxa"/>
          </w:tcPr>
          <w:p>
            <w:r>
              <w:rPr/>
              <w:t xml:space="preserve">Lasers, peels, injectables, surgery, threads, tattoos and reactions can remain relevant.</w:t>
            </w:r>
          </w:p>
        </w:tc>
        <w:tc>
          <w:tcPr>
            <w:tcW w:w="3800" w:type="dxa"/>
          </w:tcPr>
          <w:p>
            <w:r>
              <w:rPr/>
              <w:t xml:space="preserve">Lasers, cascas, injetáveis, cirurgia, fios, tatuagens e reações podem permanecer relevantes.</w:t>
            </w:r>
          </w:p>
        </w:tc>
      </w:tr>
      <w:tr>
        <w:tc>
          <w:tcPr>
            <w:tcW w:w="900" w:type="dxa"/>
          </w:tcPr>
          <w:p>
            <w:r>
              <w:rPr/>
              <w:t xml:space="preserve">EN-00331</w:t>
            </w:r>
          </w:p>
        </w:tc>
        <w:tc>
          <w:tcPr>
            <w:tcW w:w="900" w:type="dxa"/>
          </w:tcPr>
          <w:p>
            <w:r>
              <w:rPr/>
              <w:t xml:space="preserve">PT-00330</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article:nth-of-type(3) &gt; h3:nth-of-type(1)</w:t>
            </w:r>
          </w:p>
        </w:tc>
        <w:tc>
          <w:tcPr>
            <w:tcW w:w="3800" w:type="dxa"/>
          </w:tcPr>
          <w:p>
            <w:r>
              <w:rPr/>
              <w:t xml:space="preserve">Current products</w:t>
            </w:r>
          </w:p>
        </w:tc>
        <w:tc>
          <w:tcPr>
            <w:tcW w:w="3800" w:type="dxa"/>
          </w:tcPr>
          <w:p>
            <w:r>
              <w:rPr/>
              <w:t xml:space="preserve">Produtos atuais</w:t>
            </w:r>
          </w:p>
        </w:tc>
      </w:tr>
      <w:tr>
        <w:tc>
          <w:tcPr>
            <w:tcW w:w="900" w:type="dxa"/>
          </w:tcPr>
          <w:p>
            <w:r>
              <w:rPr/>
              <w:t xml:space="preserve">EN-00332</w:t>
            </w:r>
          </w:p>
        </w:tc>
        <w:tc>
          <w:tcPr>
            <w:tcW w:w="900" w:type="dxa"/>
          </w:tcPr>
          <w:p>
            <w:r>
              <w:rPr/>
              <w:t xml:space="preserve">PT-00331</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article:nth-of-type(3) &gt; p:nth-of-type(1)</w:t>
            </w:r>
          </w:p>
        </w:tc>
        <w:tc>
          <w:tcPr>
            <w:tcW w:w="3800" w:type="dxa"/>
          </w:tcPr>
          <w:p>
            <w:r>
              <w:rPr/>
              <w:t xml:space="preserve">Retinoids, acids, acne products, depigmenting formulas and home devices may affect tolerance.</w:t>
            </w:r>
          </w:p>
        </w:tc>
        <w:tc>
          <w:tcPr>
            <w:tcW w:w="3800" w:type="dxa"/>
          </w:tcPr>
          <w:p>
            <w:r>
              <w:rPr/>
              <w:t xml:space="preserve">Retinóides, ácidos, produtos de acne, fórmulas despigmentantes e dispositivos domésticos podem afetar a tolerância.</w:t>
            </w:r>
          </w:p>
        </w:tc>
      </w:tr>
      <w:tr>
        <w:tc>
          <w:tcPr>
            <w:tcW w:w="900" w:type="dxa"/>
          </w:tcPr>
          <w:p>
            <w:r>
              <w:rPr/>
              <w:t xml:space="preserve">EN-00333</w:t>
            </w:r>
          </w:p>
        </w:tc>
        <w:tc>
          <w:tcPr>
            <w:tcW w:w="900" w:type="dxa"/>
          </w:tcPr>
          <w:p>
            <w:r>
              <w:rPr/>
              <w:t xml:space="preserve">PT-00332</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article:nth-of-type(4) &gt; h3:nth-of-type(1)</w:t>
            </w:r>
          </w:p>
        </w:tc>
        <w:tc>
          <w:tcPr>
            <w:tcW w:w="3800" w:type="dxa"/>
          </w:tcPr>
          <w:p>
            <w:r>
              <w:rPr/>
              <w:t xml:space="preserve">Sun and heat exposure</w:t>
            </w:r>
          </w:p>
        </w:tc>
        <w:tc>
          <w:tcPr>
            <w:tcW w:w="3800" w:type="dxa"/>
          </w:tcPr>
          <w:p>
            <w:r>
              <w:rPr/>
              <w:t xml:space="preserve">Exposição solar e ao calor</w:t>
            </w:r>
          </w:p>
        </w:tc>
      </w:tr>
      <w:tr>
        <w:tc>
          <w:tcPr>
            <w:tcW w:w="900" w:type="dxa"/>
          </w:tcPr>
          <w:p>
            <w:r>
              <w:rPr/>
              <w:t xml:space="preserve">EN-00334</w:t>
            </w:r>
          </w:p>
        </w:tc>
        <w:tc>
          <w:tcPr>
            <w:tcW w:w="900" w:type="dxa"/>
          </w:tcPr>
          <w:p>
            <w:r>
              <w:rPr/>
              <w:t xml:space="preserve">PT-00333</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article:nth-of-type(4) &gt; p:nth-of-type(1)</w:t>
            </w:r>
          </w:p>
        </w:tc>
        <w:tc>
          <w:tcPr>
            <w:tcW w:w="3800" w:type="dxa"/>
          </w:tcPr>
          <w:p>
            <w:r>
              <w:rPr/>
              <w:t xml:space="preserve">Recent tanning, sunburn or planned outdoor activity can change treatment timing.</w:t>
            </w:r>
          </w:p>
        </w:tc>
        <w:tc>
          <w:tcPr>
            <w:tcW w:w="3800" w:type="dxa"/>
          </w:tcPr>
          <w:p>
            <w:r>
              <w:rPr/>
              <w:t xml:space="preserve">O bronzeamento recente, queimadura solar ou atividade ao ar livre podem mudar o tempo tratamento.</w:t>
            </w:r>
          </w:p>
        </w:tc>
      </w:tr>
      <w:tr>
        <w:tc>
          <w:tcPr>
            <w:tcW w:w="900" w:type="dxa"/>
          </w:tcPr>
          <w:p>
            <w:r>
              <w:rPr/>
              <w:t xml:space="preserve">EN-00335</w:t>
            </w:r>
          </w:p>
        </w:tc>
        <w:tc>
          <w:tcPr>
            <w:tcW w:w="900" w:type="dxa"/>
          </w:tcPr>
          <w:p>
            <w:r>
              <w:rPr/>
              <w:t xml:space="preserve">PT-00334</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article:nth-of-type(5) &gt; h3:nth-of-type(1)</w:t>
            </w:r>
          </w:p>
        </w:tc>
        <w:tc>
          <w:tcPr>
            <w:tcW w:w="3800" w:type="dxa"/>
          </w:tcPr>
          <w:p>
            <w:r>
              <w:rPr/>
              <w:t xml:space="preserve">Your calendar</w:t>
            </w:r>
          </w:p>
        </w:tc>
        <w:tc>
          <w:tcPr>
            <w:tcW w:w="3800" w:type="dxa"/>
          </w:tcPr>
          <w:p>
            <w:r>
              <w:rPr/>
              <w:t xml:space="preserve">Seu calendário.</w:t>
            </w:r>
          </w:p>
        </w:tc>
      </w:tr>
      <w:tr>
        <w:tc>
          <w:tcPr>
            <w:tcW w:w="900" w:type="dxa"/>
          </w:tcPr>
          <w:p>
            <w:r>
              <w:rPr/>
              <w:t xml:space="preserve">EN-00336</w:t>
            </w:r>
          </w:p>
        </w:tc>
        <w:tc>
          <w:tcPr>
            <w:tcW w:w="900" w:type="dxa"/>
          </w:tcPr>
          <w:p>
            <w:r>
              <w:rPr/>
              <w:t xml:space="preserve">PT-00335</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article:nth-of-type(5) &gt; p:nth-of-type(1)</w:t>
            </w:r>
          </w:p>
        </w:tc>
        <w:tc>
          <w:tcPr>
            <w:tcW w:w="3800" w:type="dxa"/>
          </w:tcPr>
          <w:p>
            <w:r>
              <w:rPr/>
              <w:t xml:space="preserve">Travel, work, exercise, celebrations and photographs help determine an appropriate recovery window.</w:t>
            </w:r>
          </w:p>
        </w:tc>
        <w:tc>
          <w:tcPr>
            <w:tcW w:w="3800" w:type="dxa"/>
          </w:tcPr>
          <w:p>
            <w:r>
              <w:rPr/>
              <w:t xml:space="preserve">Viagens, trabalho, exercícios, celebrações e fotografias ajudam a determinar uma janela de recuperação apropriada.</w:t>
            </w:r>
          </w:p>
        </w:tc>
      </w:tr>
      <w:tr>
        <w:tc>
          <w:tcPr>
            <w:tcW w:w="900" w:type="dxa"/>
          </w:tcPr>
          <w:p>
            <w:r>
              <w:rPr/>
              <w:t xml:space="preserve">EN-00337</w:t>
            </w:r>
          </w:p>
        </w:tc>
        <w:tc>
          <w:tcPr>
            <w:tcW w:w="900" w:type="dxa"/>
          </w:tcPr>
          <w:p>
            <w:r>
              <w:rPr/>
              <w:t xml:space="preserve">PT-00336</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article:nth-of-type(6) &gt; h3:nth-of-type(1)</w:t>
            </w:r>
          </w:p>
        </w:tc>
        <w:tc>
          <w:tcPr>
            <w:tcW w:w="3800" w:type="dxa"/>
          </w:tcPr>
          <w:p>
            <w:r>
              <w:rPr/>
              <w:t xml:space="preserve">Your expectations</w:t>
            </w:r>
          </w:p>
        </w:tc>
        <w:tc>
          <w:tcPr>
            <w:tcW w:w="3800" w:type="dxa"/>
          </w:tcPr>
          <w:p>
            <w:r>
              <w:rPr/>
              <w:t xml:space="preserve">Suas expectativas</w:t>
            </w:r>
          </w:p>
        </w:tc>
      </w:tr>
      <w:tr>
        <w:tc>
          <w:tcPr>
            <w:tcW w:w="900" w:type="dxa"/>
          </w:tcPr>
          <w:p>
            <w:r>
              <w:rPr/>
              <w:t xml:space="preserve">EN-00338</w:t>
            </w:r>
          </w:p>
        </w:tc>
        <w:tc>
          <w:tcPr>
            <w:tcW w:w="900" w:type="dxa"/>
          </w:tcPr>
          <w:p>
            <w:r>
              <w:rPr/>
              <w:t xml:space="preserve">PT-00337</w:t>
            </w:r>
          </w:p>
        </w:tc>
        <w:tc>
          <w:tcPr>
            <w:tcW w:w="1400" w:type="dxa"/>
          </w:tcPr>
          <w:p>
            <w:r>
              <w:rPr/>
              <w:t xml:space="preserve">Visible text</w:t>
            </w:r>
          </w:p>
        </w:tc>
        <w:tc>
          <w:tcPr>
            <w:tcW w:w="2000" w:type="dxa"/>
          </w:tcPr>
          <w:p>
            <w:r>
              <w:rPr/>
              <w:t xml:space="preserve">html:nth-of-type(1) &gt; body:nth-of-type(1) &gt; main#main &gt; section#before-treatment &gt; div:nth-of-type(1) &gt; div:nth-of-type(1) &gt; article:nth-of-type(6) &gt; p:nth-of-type(1)</w:t>
            </w:r>
          </w:p>
        </w:tc>
        <w:tc>
          <w:tcPr>
            <w:tcW w:w="3800" w:type="dxa"/>
          </w:tcPr>
          <w:p>
            <w:r>
              <w:rPr/>
              <w:t xml:space="preserve">We discuss what may improve, what may require several stages and what cannot be promised.</w:t>
            </w:r>
          </w:p>
        </w:tc>
        <w:tc>
          <w:tcPr>
            <w:tcW w:w="3800" w:type="dxa"/>
          </w:tcPr>
          <w:p>
            <w:r>
              <w:rPr/>
              <w:t xml:space="preserve">Discutimos o que pode melhorar, o que pode exigir várias etapas e o que não pode ser prometido.</w:t>
            </w:r>
          </w:p>
        </w:tc>
      </w:tr>
      <w:tr>
        <w:tc>
          <w:tcPr>
            <w:tcW w:w="900" w:type="dxa"/>
          </w:tcPr>
          <w:p>
            <w:r>
              <w:rPr/>
              <w:t xml:space="preserve">EN-00339</w:t>
            </w:r>
          </w:p>
        </w:tc>
        <w:tc>
          <w:tcPr>
            <w:tcW w:w="900" w:type="dxa"/>
          </w:tcPr>
          <w:p>
            <w:r>
              <w:rPr/>
              <w:t xml:space="preserve">PT-00338</w:t>
            </w:r>
          </w:p>
        </w:tc>
        <w:tc>
          <w:tcPr>
            <w:tcW w:w="1400" w:type="dxa"/>
          </w:tcPr>
          <w:p>
            <w:r>
              <w:rPr/>
              <w:t xml:space="preserve">Visible text</w:t>
            </w:r>
          </w:p>
        </w:tc>
        <w:tc>
          <w:tcPr>
            <w:tcW w:w="2000" w:type="dxa"/>
          </w:tcPr>
          <w:p>
            <w:r>
              <w:rPr/>
              <w:t xml:space="preserve">html:nth-of-type(1) &gt; body:nth-of-type(1) &gt; main#main &gt; section#before-treatment &gt; div:nth-of-type(1) &gt; figure:nth-of-type(1) &gt; blockquote:nth-of-type(1) &gt; p:nth-of-type(1)</w:t>
            </w:r>
          </w:p>
        </w:tc>
        <w:tc>
          <w:tcPr>
            <w:tcW w:w="3800" w:type="dxa"/>
          </w:tcPr>
          <w:p>
            <w:r>
              <w:rPr/>
              <w:t xml:space="preserve">Preparing well is a quiet way of caring for the result and for yourself.</w:t>
            </w:r>
          </w:p>
        </w:tc>
        <w:tc>
          <w:tcPr>
            <w:tcW w:w="3800" w:type="dxa"/>
          </w:tcPr>
          <w:p>
            <w:r>
              <w:rPr/>
              <w:t xml:space="preserve">Preparar-se bem é uma maneira tranquila de cuidar do resultado e de si mesmo.</w:t>
            </w:r>
          </w:p>
        </w:tc>
      </w:tr>
      <w:tr>
        <w:tc>
          <w:tcPr>
            <w:tcW w:w="900" w:type="dxa"/>
          </w:tcPr>
          <w:p>
            <w:r>
              <w:rPr/>
              <w:t xml:space="preserve">EN-00340</w:t>
            </w:r>
          </w:p>
        </w:tc>
        <w:tc>
          <w:tcPr>
            <w:tcW w:w="900" w:type="dxa"/>
          </w:tcPr>
          <w:p>
            <w:r>
              <w:rPr/>
              <w:t xml:space="preserve">PT-00339</w:t>
            </w:r>
          </w:p>
        </w:tc>
        <w:tc>
          <w:tcPr>
            <w:tcW w:w="1400" w:type="dxa"/>
          </w:tcPr>
          <w:p>
            <w:r>
              <w:rPr/>
              <w:t xml:space="preserve">Visible text</w:t>
            </w:r>
          </w:p>
        </w:tc>
        <w:tc>
          <w:tcPr>
            <w:tcW w:w="2000" w:type="dxa"/>
          </w:tcPr>
          <w:p>
            <w:r>
              <w:rPr/>
              <w:t xml:space="preserve">html:nth-of-type(1) &gt; body:nth-of-type(1) &gt; main#main &gt; section#before-treatment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EN-00341</w:t>
            </w:r>
          </w:p>
        </w:tc>
        <w:tc>
          <w:tcPr>
            <w:tcW w:w="900" w:type="dxa"/>
          </w:tcPr>
          <w:p>
            <w:r>
              <w:rPr/>
              <w:t xml:space="preserve">PT-00340</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EN-00342</w:t>
            </w:r>
          </w:p>
        </w:tc>
        <w:tc>
          <w:tcPr>
            <w:tcW w:w="900" w:type="dxa"/>
          </w:tcPr>
          <w:p>
            <w:r>
              <w:rPr/>
              <w:t xml:space="preserve">PT-00341</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header:nth-of-type(1) &gt; p:nth-of-type(1)</w:t>
            </w:r>
          </w:p>
        </w:tc>
        <w:tc>
          <w:tcPr>
            <w:tcW w:w="3800" w:type="dxa"/>
          </w:tcPr>
          <w:p>
            <w:r>
              <w:rPr/>
              <w:t xml:space="preserve">DIFFERENT TREATMENTS, DIFFERENT RECOVERY</w:t>
            </w:r>
          </w:p>
        </w:tc>
        <w:tc>
          <w:tcPr>
            <w:tcW w:w="3800" w:type="dxa"/>
          </w:tcPr>
          <w:p>
            <w:r>
              <w:rPr/>
              <w:t xml:space="preserve">Diferente tratamentos, diferente recuperação</w:t>
            </w:r>
          </w:p>
        </w:tc>
      </w:tr>
      <w:tr>
        <w:tc>
          <w:tcPr>
            <w:tcW w:w="900" w:type="dxa"/>
          </w:tcPr>
          <w:p>
            <w:r>
              <w:rPr/>
              <w:t xml:space="preserve">EN-00343</w:t>
            </w:r>
          </w:p>
        </w:tc>
        <w:tc>
          <w:tcPr>
            <w:tcW w:w="900" w:type="dxa"/>
          </w:tcPr>
          <w:p>
            <w:r>
              <w:rPr/>
              <w:t xml:space="preserve">PT-00342</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header:nth-of-type(1) &gt; h2#care-05-recovery-is-treatment-specific</w:t>
            </w:r>
          </w:p>
        </w:tc>
        <w:tc>
          <w:tcPr>
            <w:tcW w:w="3800" w:type="dxa"/>
          </w:tcPr>
          <w:p>
            <w:r>
              <w:rPr/>
              <w:t xml:space="preserve">Recovery Is Treatment-Specific</w:t>
            </w:r>
          </w:p>
        </w:tc>
        <w:tc>
          <w:tcPr>
            <w:tcW w:w="3800" w:type="dxa"/>
          </w:tcPr>
          <w:p>
            <w:r>
              <w:rPr/>
              <w:t xml:space="preserve">Recuperação É tratamento-Específico</w:t>
            </w:r>
          </w:p>
        </w:tc>
      </w:tr>
      <w:tr>
        <w:tc>
          <w:tcPr>
            <w:tcW w:w="900" w:type="dxa"/>
          </w:tcPr>
          <w:p>
            <w:r>
              <w:rPr/>
              <w:t xml:space="preserve">EN-00344</w:t>
            </w:r>
          </w:p>
        </w:tc>
        <w:tc>
          <w:tcPr>
            <w:tcW w:w="900" w:type="dxa"/>
          </w:tcPr>
          <w:p>
            <w:r>
              <w:rPr/>
              <w:t xml:space="preserve">PT-00343</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article:nth-of-type(1) &gt; h3:nth-of-type(1)</w:t>
            </w:r>
          </w:p>
        </w:tc>
        <w:tc>
          <w:tcPr>
            <w:tcW w:w="3800" w:type="dxa"/>
          </w:tcPr>
          <w:p>
            <w:r>
              <w:rPr/>
              <w:t xml:space="preserve">Cleansing and gentle renewal</w:t>
            </w:r>
          </w:p>
        </w:tc>
        <w:tc>
          <w:tcPr>
            <w:tcW w:w="3800" w:type="dxa"/>
          </w:tcPr>
          <w:p>
            <w:r>
              <w:rPr/>
              <w:t xml:space="preserve">Limpeza e renovação suave</w:t>
            </w:r>
          </w:p>
        </w:tc>
      </w:tr>
      <w:tr>
        <w:tc>
          <w:tcPr>
            <w:tcW w:w="900" w:type="dxa"/>
          </w:tcPr>
          <w:p>
            <w:r>
              <w:rPr/>
              <w:t xml:space="preserve">EN-00345</w:t>
            </w:r>
          </w:p>
        </w:tc>
        <w:tc>
          <w:tcPr>
            <w:tcW w:w="900" w:type="dxa"/>
          </w:tcPr>
          <w:p>
            <w:r>
              <w:rPr/>
              <w:t xml:space="preserve">PT-00344</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article:nth-of-type(1) &gt; p:nth-of-type(1)</w:t>
            </w:r>
          </w:p>
        </w:tc>
        <w:tc>
          <w:tcPr>
            <w:tcW w:w="3800" w:type="dxa"/>
          </w:tcPr>
          <w:p>
            <w:r>
              <w:rPr/>
              <w:t xml:space="preserve">Deep cleansing, diamond peel, crystal peel and ultrasonic peel may require a simple, calming routine and temporary pause from irritating products.</w:t>
            </w:r>
          </w:p>
        </w:tc>
        <w:tc>
          <w:tcPr>
            <w:tcW w:w="3800" w:type="dxa"/>
          </w:tcPr>
          <w:p>
            <w:r>
              <w:rPr/>
              <w:t xml:space="preserve">Limpeza profunda, casca de diamante, casca de cristal e casca ultrassônica podem exigir uma rotina simples, calmante e pausa temporária de produtos irritantes.</w:t>
            </w:r>
          </w:p>
        </w:tc>
      </w:tr>
      <w:tr>
        <w:tc>
          <w:tcPr>
            <w:tcW w:w="900" w:type="dxa"/>
          </w:tcPr>
          <w:p>
            <w:r>
              <w:rPr/>
              <w:t xml:space="preserve">EN-00346</w:t>
            </w:r>
          </w:p>
        </w:tc>
        <w:tc>
          <w:tcPr>
            <w:tcW w:w="900" w:type="dxa"/>
          </w:tcPr>
          <w:p>
            <w:r>
              <w:rPr/>
              <w:t xml:space="preserve">PT-00345</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article:nth-of-type(2) &gt; h3:nth-of-type(1)</w:t>
            </w:r>
          </w:p>
        </w:tc>
        <w:tc>
          <w:tcPr>
            <w:tcW w:w="3800" w:type="dxa"/>
          </w:tcPr>
          <w:p>
            <w:r>
              <w:rPr/>
              <w:t xml:space="preserve">Chemical renewal</w:t>
            </w:r>
          </w:p>
        </w:tc>
        <w:tc>
          <w:tcPr>
            <w:tcW w:w="3800" w:type="dxa"/>
          </w:tcPr>
          <w:p>
            <w:r>
              <w:rPr/>
              <w:t xml:space="preserve">Renovação química</w:t>
            </w:r>
          </w:p>
        </w:tc>
      </w:tr>
      <w:tr>
        <w:tc>
          <w:tcPr>
            <w:tcW w:w="900" w:type="dxa"/>
          </w:tcPr>
          <w:p>
            <w:r>
              <w:rPr/>
              <w:t xml:space="preserve">EN-00347</w:t>
            </w:r>
          </w:p>
        </w:tc>
        <w:tc>
          <w:tcPr>
            <w:tcW w:w="900" w:type="dxa"/>
          </w:tcPr>
          <w:p>
            <w:r>
              <w:rPr/>
              <w:t xml:space="preserve">PT-00346</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article:nth-of-type(2) &gt; p:nth-of-type(1)</w:t>
            </w:r>
          </w:p>
        </w:tc>
        <w:tc>
          <w:tcPr>
            <w:tcW w:w="3800" w:type="dxa"/>
          </w:tcPr>
          <w:p>
            <w:r>
              <w:rPr/>
              <w:t xml:space="preserve">Retinoic, Jessner, TCA and depigmentation protocols vary in depth. Flaking, redness and product restrictions depend on the exact peel.</w:t>
            </w:r>
          </w:p>
        </w:tc>
        <w:tc>
          <w:tcPr>
            <w:tcW w:w="3800" w:type="dxa"/>
          </w:tcPr>
          <w:p>
            <w:r>
              <w:rPr/>
              <w:t xml:space="preserve">Retinoic, Jessner, TCA e protocolos de despigmentação variam em profundidade. Flaking, vermelhidão e restrições de produtos dependem da casca exata.</w:t>
            </w:r>
          </w:p>
        </w:tc>
      </w:tr>
      <w:tr>
        <w:tc>
          <w:tcPr>
            <w:tcW w:w="900" w:type="dxa"/>
          </w:tcPr>
          <w:p>
            <w:r>
              <w:rPr/>
              <w:t xml:space="preserve">EN-00348</w:t>
            </w:r>
          </w:p>
        </w:tc>
        <w:tc>
          <w:tcPr>
            <w:tcW w:w="900" w:type="dxa"/>
          </w:tcPr>
          <w:p>
            <w:r>
              <w:rPr/>
              <w:t xml:space="preserve">PT-00347</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article:nth-of-type(3) &gt; h3:nth-of-type(1)</w:t>
            </w:r>
          </w:p>
        </w:tc>
        <w:tc>
          <w:tcPr>
            <w:tcW w:w="3800" w:type="dxa"/>
          </w:tcPr>
          <w:p>
            <w:r>
              <w:rPr/>
              <w:t xml:space="preserve">Laser and resurfacing</w:t>
            </w:r>
          </w:p>
        </w:tc>
        <w:tc>
          <w:tcPr>
            <w:tcW w:w="3800" w:type="dxa"/>
          </w:tcPr>
          <w:p>
            <w:r>
              <w:rPr/>
              <w:t xml:space="preserve">Laser e recapeamento</w:t>
            </w:r>
          </w:p>
        </w:tc>
      </w:tr>
      <w:tr>
        <w:tc>
          <w:tcPr>
            <w:tcW w:w="900" w:type="dxa"/>
          </w:tcPr>
          <w:p>
            <w:r>
              <w:rPr/>
              <w:t xml:space="preserve">EN-00349</w:t>
            </w:r>
          </w:p>
        </w:tc>
        <w:tc>
          <w:tcPr>
            <w:tcW w:w="900" w:type="dxa"/>
          </w:tcPr>
          <w:p>
            <w:r>
              <w:rPr/>
              <w:t xml:space="preserve">PT-00348</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article:nth-of-type(3) &gt; p:nth-of-type(1)</w:t>
            </w:r>
          </w:p>
        </w:tc>
        <w:tc>
          <w:tcPr>
            <w:tcW w:w="3800" w:type="dxa"/>
          </w:tcPr>
          <w:p>
            <w:r>
              <w:rPr/>
              <w:t xml:space="preserve">Hair reduction, pigment treatment and ablative CO₂ resurfacing have very different recovery needs.</w:t>
            </w:r>
          </w:p>
        </w:tc>
        <w:tc>
          <w:tcPr>
            <w:tcW w:w="3800" w:type="dxa"/>
          </w:tcPr>
          <w:p>
            <w:r>
              <w:rPr/>
              <w:t xml:space="preserve">Redução de cabelo, pigmento tratamento e reabastecimento de CO2 têm necessidades de recuperação muito diferentes.</w:t>
            </w:r>
          </w:p>
        </w:tc>
      </w:tr>
      <w:tr>
        <w:tc>
          <w:tcPr>
            <w:tcW w:w="900" w:type="dxa"/>
          </w:tcPr>
          <w:p>
            <w:r>
              <w:rPr/>
              <w:t xml:space="preserve">EN-00350</w:t>
            </w:r>
          </w:p>
        </w:tc>
        <w:tc>
          <w:tcPr>
            <w:tcW w:w="900" w:type="dxa"/>
          </w:tcPr>
          <w:p>
            <w:r>
              <w:rPr/>
              <w:t xml:space="preserve">PT-00349</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article:nth-of-type(4) &gt; h3:nth-of-type(1)</w:t>
            </w:r>
          </w:p>
        </w:tc>
        <w:tc>
          <w:tcPr>
            <w:tcW w:w="3800" w:type="dxa"/>
          </w:tcPr>
          <w:p>
            <w:r>
              <w:rPr/>
              <w:t xml:space="preserve">Firmness and energy-based care</w:t>
            </w:r>
          </w:p>
        </w:tc>
        <w:tc>
          <w:tcPr>
            <w:tcW w:w="3800" w:type="dxa"/>
          </w:tcPr>
          <w:p>
            <w:r>
              <w:rPr/>
              <w:t xml:space="preserve">Firmeza e cuidado energético</w:t>
            </w:r>
          </w:p>
        </w:tc>
      </w:tr>
      <w:tr>
        <w:tc>
          <w:tcPr>
            <w:tcW w:w="900" w:type="dxa"/>
          </w:tcPr>
          <w:p>
            <w:r>
              <w:rPr/>
              <w:t xml:space="preserve">EN-00351</w:t>
            </w:r>
          </w:p>
        </w:tc>
        <w:tc>
          <w:tcPr>
            <w:tcW w:w="900" w:type="dxa"/>
          </w:tcPr>
          <w:p>
            <w:r>
              <w:rPr/>
              <w:t xml:space="preserve">PT-00350</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article:nth-of-type(4) &gt; p:nth-of-type(1)</w:t>
            </w:r>
          </w:p>
        </w:tc>
        <w:tc>
          <w:tcPr>
            <w:tcW w:w="3800" w:type="dxa"/>
          </w:tcPr>
          <w:p>
            <w:r>
              <w:rPr/>
              <w:t xml:space="preserve">Focused ultrasound, radiofrequency and plasma technologies differ in target, depth, sensation and aftercare.</w:t>
            </w:r>
          </w:p>
        </w:tc>
        <w:tc>
          <w:tcPr>
            <w:tcW w:w="3800" w:type="dxa"/>
          </w:tcPr>
          <w:p>
            <w:r>
              <w:rPr/>
              <w:t xml:space="preserve">Ultra-som focado, radiofrequência e tecnologia de plasma diferem em alvo, profundidade, sensação e cuidados posteriores.</w:t>
            </w:r>
          </w:p>
        </w:tc>
      </w:tr>
      <w:tr>
        <w:tc>
          <w:tcPr>
            <w:tcW w:w="900" w:type="dxa"/>
          </w:tcPr>
          <w:p>
            <w:r>
              <w:rPr/>
              <w:t xml:space="preserve">EN-00352</w:t>
            </w:r>
          </w:p>
        </w:tc>
        <w:tc>
          <w:tcPr>
            <w:tcW w:w="900" w:type="dxa"/>
          </w:tcPr>
          <w:p>
            <w:r>
              <w:rPr/>
              <w:t xml:space="preserve">PT-00351</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article:nth-of-type(5) &gt; h3:nth-of-type(1)</w:t>
            </w:r>
          </w:p>
        </w:tc>
        <w:tc>
          <w:tcPr>
            <w:tcW w:w="3800" w:type="dxa"/>
          </w:tcPr>
          <w:p>
            <w:r>
              <w:rPr/>
              <w:t xml:space="preserve">Injectables and microinfusion</w:t>
            </w:r>
          </w:p>
        </w:tc>
        <w:tc>
          <w:tcPr>
            <w:tcW w:w="3800" w:type="dxa"/>
          </w:tcPr>
          <w:p>
            <w:r>
              <w:rPr/>
              <w:t xml:space="preserve">Injetáveis e microinfusão</w:t>
            </w:r>
          </w:p>
        </w:tc>
      </w:tr>
      <w:tr>
        <w:tc>
          <w:tcPr>
            <w:tcW w:w="900" w:type="dxa"/>
          </w:tcPr>
          <w:p>
            <w:r>
              <w:rPr/>
              <w:t xml:space="preserve">EN-00353</w:t>
            </w:r>
          </w:p>
        </w:tc>
        <w:tc>
          <w:tcPr>
            <w:tcW w:w="900" w:type="dxa"/>
          </w:tcPr>
          <w:p>
            <w:r>
              <w:rPr/>
              <w:t xml:space="preserve">PT-00352</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article:nth-of-type(5) &gt; p:nth-of-type(1)</w:t>
            </w:r>
          </w:p>
        </w:tc>
        <w:tc>
          <w:tcPr>
            <w:tcW w:w="3800" w:type="dxa"/>
          </w:tcPr>
          <w:p>
            <w:r>
              <w:rPr/>
              <w:t xml:space="preserve">Botulinum toxin, MMP and scalp injections require treatment-specific guidance on pressure, products and activity.</w:t>
            </w:r>
          </w:p>
        </w:tc>
        <w:tc>
          <w:tcPr>
            <w:tcW w:w="3800" w:type="dxa"/>
          </w:tcPr>
          <w:p>
            <w:r>
              <w:rPr/>
              <w:t xml:space="preserve">As injeções de toxina botulínica, MMP e couro cabeludo requerem orientação específica de tratamento sobre pressão, produtos e atividade.</w:t>
            </w:r>
          </w:p>
        </w:tc>
      </w:tr>
      <w:tr>
        <w:tc>
          <w:tcPr>
            <w:tcW w:w="900" w:type="dxa"/>
          </w:tcPr>
          <w:p>
            <w:r>
              <w:rPr/>
              <w:t xml:space="preserve">EN-00354</w:t>
            </w:r>
          </w:p>
        </w:tc>
        <w:tc>
          <w:tcPr>
            <w:tcW w:w="900" w:type="dxa"/>
          </w:tcPr>
          <w:p>
            <w:r>
              <w:rPr/>
              <w:t xml:space="preserve">PT-00353</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article:nth-of-type(6) &gt; h3:nth-of-type(1)</w:t>
            </w:r>
          </w:p>
        </w:tc>
        <w:tc>
          <w:tcPr>
            <w:tcW w:w="3800" w:type="dxa"/>
          </w:tcPr>
          <w:p>
            <w:r>
              <w:rPr/>
              <w:t xml:space="preserve">Superficial microvessels</w:t>
            </w:r>
          </w:p>
        </w:tc>
        <w:tc>
          <w:tcPr>
            <w:tcW w:w="3800" w:type="dxa"/>
          </w:tcPr>
          <w:p>
            <w:r>
              <w:rPr/>
              <w:t xml:space="preserve">Microvasos superficiais</w:t>
            </w:r>
          </w:p>
        </w:tc>
      </w:tr>
      <w:tr>
        <w:tc>
          <w:tcPr>
            <w:tcW w:w="900" w:type="dxa"/>
          </w:tcPr>
          <w:p>
            <w:r>
              <w:rPr/>
              <w:t xml:space="preserve">EN-00355</w:t>
            </w:r>
          </w:p>
        </w:tc>
        <w:tc>
          <w:tcPr>
            <w:tcW w:w="900" w:type="dxa"/>
          </w:tcPr>
          <w:p>
            <w:r>
              <w:rPr/>
              <w:t xml:space="preserve">PT-00354</w:t>
            </w:r>
          </w:p>
        </w:tc>
        <w:tc>
          <w:tcPr>
            <w:tcW w:w="1400" w:type="dxa"/>
          </w:tcPr>
          <w:p>
            <w:r>
              <w:rPr/>
              <w:t xml:space="preserve">Visible text</w:t>
            </w:r>
          </w:p>
        </w:tc>
        <w:tc>
          <w:tcPr>
            <w:tcW w:w="2000" w:type="dxa"/>
          </w:tcPr>
          <w:p>
            <w:r>
              <w:rPr/>
              <w:t xml:space="preserve">html:nth-of-type(1) &gt; body:nth-of-type(1) &gt; main#main &gt; section#different-treatments-different-recovery &gt; div:nth-of-type(1) &gt; div:nth-of-type(1) &gt; article:nth-of-type(6) &gt; p:nth-of-type(1)</w:t>
            </w:r>
          </w:p>
        </w:tc>
        <w:tc>
          <w:tcPr>
            <w:tcW w:w="3800" w:type="dxa"/>
          </w:tcPr>
          <w:p>
            <w:r>
              <w:rPr/>
              <w:t xml:space="preserve">PEIM aftercare depends on the vessels treated, sclerosant used and individual vascular assessment.</w:t>
            </w:r>
          </w:p>
        </w:tc>
        <w:tc>
          <w:tcPr>
            <w:tcW w:w="3800" w:type="dxa"/>
          </w:tcPr>
          <w:p>
            <w:r>
              <w:rPr/>
              <w:t xml:space="preserve">PEIM cuidados posteriores depende dos vasos tratados, esclerosantes usados e avaliação vascular individual.</w:t>
            </w:r>
          </w:p>
        </w:tc>
      </w:tr>
      <w:tr>
        <w:tc>
          <w:tcPr>
            <w:tcW w:w="900" w:type="dxa"/>
          </w:tcPr>
          <w:p>
            <w:r>
              <w:rPr/>
              <w:t xml:space="preserve">EN-00356</w:t>
            </w:r>
          </w:p>
        </w:tc>
        <w:tc>
          <w:tcPr>
            <w:tcW w:w="900" w:type="dxa"/>
          </w:tcPr>
          <w:p>
            <w:r>
              <w:rPr/>
              <w:t xml:space="preserve">PT-00355</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EN-00357</w:t>
            </w:r>
          </w:p>
        </w:tc>
        <w:tc>
          <w:tcPr>
            <w:tcW w:w="900" w:type="dxa"/>
          </w:tcPr>
          <w:p>
            <w:r>
              <w:rPr/>
              <w:t xml:space="preserve">PT-00356</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header:nth-of-type(1) &gt; p:nth-of-type(1)</w:t>
            </w:r>
          </w:p>
        </w:tc>
        <w:tc>
          <w:tcPr>
            <w:tcW w:w="3800" w:type="dxa"/>
          </w:tcPr>
          <w:p>
            <w:r>
              <w:rPr/>
              <w:t xml:space="preserve">AFTERCARE FOUNDATIONS</w:t>
            </w:r>
          </w:p>
        </w:tc>
        <w:tc>
          <w:tcPr>
            <w:tcW w:w="3800" w:type="dxa"/>
          </w:tcPr>
          <w:p>
            <w:r>
              <w:rPr/>
              <w:t xml:space="preserve">cuidados posteriores FUNDAÇÕES</w:t>
            </w:r>
          </w:p>
        </w:tc>
      </w:tr>
      <w:tr>
        <w:tc>
          <w:tcPr>
            <w:tcW w:w="900" w:type="dxa"/>
          </w:tcPr>
          <w:p>
            <w:r>
              <w:rPr/>
              <w:t xml:space="preserve">EN-00358</w:t>
            </w:r>
          </w:p>
        </w:tc>
        <w:tc>
          <w:tcPr>
            <w:tcW w:w="900" w:type="dxa"/>
          </w:tcPr>
          <w:p>
            <w:r>
              <w:rPr/>
              <w:t xml:space="preserve">PT-00357</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header:nth-of-type(1) &gt; h2#care-06-the-foundations-of-aftercare</w:t>
            </w:r>
          </w:p>
        </w:tc>
        <w:tc>
          <w:tcPr>
            <w:tcW w:w="3800" w:type="dxa"/>
          </w:tcPr>
          <w:p>
            <w:r>
              <w:rPr/>
              <w:t xml:space="preserve">The Foundations of Aftercare</w:t>
            </w:r>
          </w:p>
        </w:tc>
        <w:tc>
          <w:tcPr>
            <w:tcW w:w="3800" w:type="dxa"/>
          </w:tcPr>
          <w:p>
            <w:r>
              <w:rPr/>
              <w:t xml:space="preserve">As fundações de cuidados posteriores</w:t>
            </w:r>
          </w:p>
        </w:tc>
      </w:tr>
      <w:tr>
        <w:tc>
          <w:tcPr>
            <w:tcW w:w="900" w:type="dxa"/>
          </w:tcPr>
          <w:p>
            <w:r>
              <w:rPr/>
              <w:t xml:space="preserve">EN-00359</w:t>
            </w:r>
          </w:p>
        </w:tc>
        <w:tc>
          <w:tcPr>
            <w:tcW w:w="900" w:type="dxa"/>
          </w:tcPr>
          <w:p>
            <w:r>
              <w:rPr/>
              <w:t xml:space="preserve">PT-00358</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p:nth-of-type(1)</w:t>
            </w:r>
          </w:p>
        </w:tc>
        <w:tc>
          <w:tcPr>
            <w:tcW w:w="3800" w:type="dxa"/>
          </w:tcPr>
          <w:p>
            <w:r>
              <w:rPr/>
              <w:t xml:space="preserve">The instructions I provide after your appointment take priority over general website information.</w:t>
            </w:r>
          </w:p>
        </w:tc>
        <w:tc>
          <w:tcPr>
            <w:tcW w:w="3800" w:type="dxa"/>
          </w:tcPr>
          <w:p>
            <w:r>
              <w:rPr/>
              <w:t xml:space="preserve">As instruções que dou depois de sua atendimento ter prioridade sobre informações gerais do site.</w:t>
            </w:r>
          </w:p>
        </w:tc>
      </w:tr>
      <w:tr>
        <w:tc>
          <w:tcPr>
            <w:tcW w:w="900" w:type="dxa"/>
          </w:tcPr>
          <w:p>
            <w:r>
              <w:rPr/>
              <w:t xml:space="preserve">EN-00360</w:t>
            </w:r>
          </w:p>
        </w:tc>
        <w:tc>
          <w:tcPr>
            <w:tcW w:w="900" w:type="dxa"/>
          </w:tcPr>
          <w:p>
            <w:r>
              <w:rPr/>
              <w:t xml:space="preserve">PT-00359</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ul:nth-of-type(1) &gt; li:nth-of-type(1) &gt; span:nth-of-type(1)</w:t>
            </w:r>
          </w:p>
        </w:tc>
        <w:tc>
          <w:tcPr>
            <w:tcW w:w="3800" w:type="dxa"/>
          </w:tcPr>
          <w:p>
            <w:r>
              <w:rPr/>
              <w:t xml:space="preserve">Use only the cleansers, moisturisers and repair products recommended for the procedure;</w:t>
            </w:r>
          </w:p>
        </w:tc>
        <w:tc>
          <w:tcPr>
            <w:tcW w:w="3800" w:type="dxa"/>
          </w:tcPr>
          <w:p>
            <w:r>
              <w:rPr/>
              <w:t xml:space="preserve">Use apenas os purificadores, hidratantes e produtos de reparo recomendados para o procedimento;</w:t>
            </w:r>
          </w:p>
        </w:tc>
      </w:tr>
      <w:tr>
        <w:tc>
          <w:tcPr>
            <w:tcW w:w="900" w:type="dxa"/>
          </w:tcPr>
          <w:p>
            <w:r>
              <w:rPr/>
              <w:t xml:space="preserve">EN-00361</w:t>
            </w:r>
          </w:p>
        </w:tc>
        <w:tc>
          <w:tcPr>
            <w:tcW w:w="900" w:type="dxa"/>
          </w:tcPr>
          <w:p>
            <w:r>
              <w:rPr/>
              <w:t xml:space="preserve">PT-00360</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ul:nth-of-type(1) &gt; li:nth-of-type(2) &gt; span:nth-of-type(1)</w:t>
            </w:r>
          </w:p>
        </w:tc>
        <w:tc>
          <w:tcPr>
            <w:tcW w:w="3800" w:type="dxa"/>
          </w:tcPr>
          <w:p>
            <w:r>
              <w:rPr/>
              <w:t xml:space="preserve">Avoid repeated touching, rubbing, scratching, squeezing or pressing;</w:t>
            </w:r>
          </w:p>
        </w:tc>
        <w:tc>
          <w:tcPr>
            <w:tcW w:w="3800" w:type="dxa"/>
          </w:tcPr>
          <w:p>
            <w:r>
              <w:rPr/>
              <w:t xml:space="preserve">Evite tocar, esfregar, coçar, apertar ou pressionar repetidamente;</w:t>
            </w:r>
          </w:p>
        </w:tc>
      </w:tr>
      <w:tr>
        <w:tc>
          <w:tcPr>
            <w:tcW w:w="900" w:type="dxa"/>
          </w:tcPr>
          <w:p>
            <w:r>
              <w:rPr/>
              <w:t xml:space="preserve">EN-00362</w:t>
            </w:r>
          </w:p>
        </w:tc>
        <w:tc>
          <w:tcPr>
            <w:tcW w:w="900" w:type="dxa"/>
          </w:tcPr>
          <w:p>
            <w:r>
              <w:rPr/>
              <w:t xml:space="preserve">PT-00361</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ul:nth-of-type(1) &gt; li:nth-of-type(3) &gt; span:nth-of-type(1)</w:t>
            </w:r>
          </w:p>
        </w:tc>
        <w:tc>
          <w:tcPr>
            <w:tcW w:w="3800" w:type="dxa"/>
          </w:tcPr>
          <w:p>
            <w:r>
              <w:rPr/>
              <w:t xml:space="preserve">Allow flakes, peeling or small crusts to release naturally;</w:t>
            </w:r>
          </w:p>
        </w:tc>
        <w:tc>
          <w:tcPr>
            <w:tcW w:w="3800" w:type="dxa"/>
          </w:tcPr>
          <w:p>
            <w:r>
              <w:rPr/>
              <w:t xml:space="preserve">Permitir que flocos, cascas ou pequenas crostas para liberar naturalmente;</w:t>
            </w:r>
          </w:p>
        </w:tc>
      </w:tr>
      <w:tr>
        <w:tc>
          <w:tcPr>
            <w:tcW w:w="900" w:type="dxa"/>
          </w:tcPr>
          <w:p>
            <w:r>
              <w:rPr/>
              <w:t xml:space="preserve">EN-00363</w:t>
            </w:r>
          </w:p>
        </w:tc>
        <w:tc>
          <w:tcPr>
            <w:tcW w:w="900" w:type="dxa"/>
          </w:tcPr>
          <w:p>
            <w:r>
              <w:rPr/>
              <w:t xml:space="preserve">PT-00362</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ul:nth-of-type(1) &gt; li:nth-of-type(4) &gt; span:nth-of-type(1)</w:t>
            </w:r>
          </w:p>
        </w:tc>
        <w:tc>
          <w:tcPr>
            <w:tcW w:w="3800" w:type="dxa"/>
          </w:tcPr>
          <w:p>
            <w:r>
              <w:rPr/>
              <w:t xml:space="preserve">Follow the sun-protection plan discussed for your treatment;</w:t>
            </w:r>
          </w:p>
        </w:tc>
        <w:tc>
          <w:tcPr>
            <w:tcW w:w="3800" w:type="dxa"/>
          </w:tcPr>
          <w:p>
            <w:r>
              <w:rPr/>
              <w:t xml:space="preserve">Siga o plano de proteção solar discutido para o seu tratamento;</w:t>
            </w:r>
          </w:p>
        </w:tc>
      </w:tr>
      <w:tr>
        <w:tc>
          <w:tcPr>
            <w:tcW w:w="900" w:type="dxa"/>
          </w:tcPr>
          <w:p>
            <w:r>
              <w:rPr/>
              <w:t xml:space="preserve">EN-00364</w:t>
            </w:r>
          </w:p>
        </w:tc>
        <w:tc>
          <w:tcPr>
            <w:tcW w:w="900" w:type="dxa"/>
          </w:tcPr>
          <w:p>
            <w:r>
              <w:rPr/>
              <w:t xml:space="preserve">PT-00363</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ul:nth-of-type(1) &gt; li:nth-of-type(5) &gt; span:nth-of-type(1)</w:t>
            </w:r>
          </w:p>
        </w:tc>
        <w:tc>
          <w:tcPr>
            <w:tcW w:w="3800" w:type="dxa"/>
          </w:tcPr>
          <w:p>
            <w:r>
              <w:rPr/>
              <w:t xml:space="preserve">Ask before restarting retinoids, acids, scrubs or depigmenting products;</w:t>
            </w:r>
          </w:p>
        </w:tc>
        <w:tc>
          <w:tcPr>
            <w:tcW w:w="3800" w:type="dxa"/>
          </w:tcPr>
          <w:p>
            <w:r>
              <w:rPr/>
              <w:t xml:space="preserve">Pergunte antes de reiniciar retinoides, ácidos, esfoliantes ou produtos despigmentantes;</w:t>
            </w:r>
          </w:p>
        </w:tc>
      </w:tr>
      <w:tr>
        <w:tc>
          <w:tcPr>
            <w:tcW w:w="900" w:type="dxa"/>
          </w:tcPr>
          <w:p>
            <w:r>
              <w:rPr/>
              <w:t xml:space="preserve">EN-00365</w:t>
            </w:r>
          </w:p>
        </w:tc>
        <w:tc>
          <w:tcPr>
            <w:tcW w:w="900" w:type="dxa"/>
          </w:tcPr>
          <w:p>
            <w:r>
              <w:rPr/>
              <w:t xml:space="preserve">PT-00364</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ul:nth-of-type(1) &gt; li:nth-of-type(6) &gt; span:nth-of-type(1)</w:t>
            </w:r>
          </w:p>
        </w:tc>
        <w:tc>
          <w:tcPr>
            <w:tcW w:w="3800" w:type="dxa"/>
          </w:tcPr>
          <w:p>
            <w:r>
              <w:rPr/>
              <w:t xml:space="preserve">Keep anything that contacts the treated area clean.</w:t>
            </w:r>
          </w:p>
        </w:tc>
        <w:tc>
          <w:tcPr>
            <w:tcW w:w="3800" w:type="dxa"/>
          </w:tcPr>
          <w:p>
            <w:r>
              <w:rPr/>
              <w:t xml:space="preserve">Mantenha tudo que contate a área tratada limpa.</w:t>
            </w:r>
          </w:p>
        </w:tc>
      </w:tr>
      <w:tr>
        <w:tc>
          <w:tcPr>
            <w:tcW w:w="900" w:type="dxa"/>
          </w:tcPr>
          <w:p>
            <w:r>
              <w:rPr/>
              <w:t xml:space="preserve">EN-00366</w:t>
            </w:r>
          </w:p>
        </w:tc>
        <w:tc>
          <w:tcPr>
            <w:tcW w:w="900" w:type="dxa"/>
          </w:tcPr>
          <w:p>
            <w:r>
              <w:rPr/>
              <w:t xml:space="preserve">PT-00365</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figure:nth-of-type(1) &gt; blockquote:nth-of-type(1) &gt; p:nth-of-type(1)</w:t>
            </w:r>
          </w:p>
        </w:tc>
        <w:tc>
          <w:tcPr>
            <w:tcW w:w="3800" w:type="dxa"/>
          </w:tcPr>
          <w:p>
            <w:r>
              <w:rPr/>
              <w:t xml:space="preserve">Gentle, consistent care can be more valuable than doing too much.</w:t>
            </w:r>
          </w:p>
        </w:tc>
        <w:tc>
          <w:tcPr>
            <w:tcW w:w="3800" w:type="dxa"/>
          </w:tcPr>
          <w:p>
            <w:r>
              <w:rPr/>
              <w:t xml:space="preserve">Cuidados gentis e consistentes podem ser mais valiosos do que fazer demais.</w:t>
            </w:r>
          </w:p>
        </w:tc>
      </w:tr>
      <w:tr>
        <w:tc>
          <w:tcPr>
            <w:tcW w:w="900" w:type="dxa"/>
          </w:tcPr>
          <w:p>
            <w:r>
              <w:rPr/>
              <w:t xml:space="preserve">EN-00367</w:t>
            </w:r>
          </w:p>
        </w:tc>
        <w:tc>
          <w:tcPr>
            <w:tcW w:w="900" w:type="dxa"/>
          </w:tcPr>
          <w:p>
            <w:r>
              <w:rPr/>
              <w:t xml:space="preserve">PT-00366</w:t>
            </w:r>
          </w:p>
        </w:tc>
        <w:tc>
          <w:tcPr>
            <w:tcW w:w="1400" w:type="dxa"/>
          </w:tcPr>
          <w:p>
            <w:r>
              <w:rPr/>
              <w:t xml:space="preserve">Visible text</w:t>
            </w:r>
          </w:p>
        </w:tc>
        <w:tc>
          <w:tcPr>
            <w:tcW w:w="2000" w:type="dxa"/>
          </w:tcPr>
          <w:p>
            <w:r>
              <w:rPr/>
              <w:t xml:space="preserve">html:nth-of-type(1) &gt; body:nth-of-type(1) &gt; main#main &gt; section#aftercare-foundations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EN-00368</w:t>
            </w:r>
          </w:p>
        </w:tc>
        <w:tc>
          <w:tcPr>
            <w:tcW w:w="900" w:type="dxa"/>
          </w:tcPr>
          <w:p>
            <w:r>
              <w:rPr/>
              <w:t xml:space="preserve">PT-00367</w:t>
            </w:r>
          </w:p>
        </w:tc>
        <w:tc>
          <w:tcPr>
            <w:tcW w:w="1400" w:type="dxa"/>
          </w:tcPr>
          <w:p>
            <w:r>
              <w:rPr/>
              <w:t xml:space="preserve">Visible text</w:t>
            </w:r>
          </w:p>
        </w:tc>
        <w:tc>
          <w:tcPr>
            <w:tcW w:w="2000" w:type="dxa"/>
          </w:tcPr>
          <w:p>
            <w:r>
              <w:rPr/>
              <w:t xml:space="preserve">html:nth-of-type(1) &gt; body:nth-of-type(1) &gt; main#main &gt; section#dos-and-don-ts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EN-00369</w:t>
            </w:r>
          </w:p>
        </w:tc>
        <w:tc>
          <w:tcPr>
            <w:tcW w:w="900" w:type="dxa"/>
          </w:tcPr>
          <w:p>
            <w:r>
              <w:rPr/>
              <w:t xml:space="preserve">PT-00368</w:t>
            </w:r>
          </w:p>
        </w:tc>
        <w:tc>
          <w:tcPr>
            <w:tcW w:w="1400" w:type="dxa"/>
          </w:tcPr>
          <w:p>
            <w:r>
              <w:rPr/>
              <w:t xml:space="preserve">Visible text</w:t>
            </w:r>
          </w:p>
        </w:tc>
        <w:tc>
          <w:tcPr>
            <w:tcW w:w="2000" w:type="dxa"/>
          </w:tcPr>
          <w:p>
            <w:r>
              <w:rPr/>
              <w:t xml:space="preserve">html:nth-of-type(1) &gt; body:nth-of-type(1) &gt; main#main &gt; section#dos-and-don-ts &gt; div:nth-of-type(1) &gt; header:nth-of-type(1) &gt; p:nth-of-type(1)</w:t>
            </w:r>
          </w:p>
        </w:tc>
        <w:tc>
          <w:tcPr>
            <w:tcW w:w="3800" w:type="dxa"/>
          </w:tcPr>
          <w:p>
            <w:r>
              <w:rPr/>
              <w:t xml:space="preserve">DOS AND DON’TS</w:t>
            </w:r>
          </w:p>
        </w:tc>
        <w:tc>
          <w:tcPr>
            <w:tcW w:w="3800" w:type="dxa"/>
          </w:tcPr>
          <w:p>
            <w:r>
              <w:rPr/>
              <w:t xml:space="preserve">DOS E NÃOS</w:t>
            </w:r>
          </w:p>
        </w:tc>
      </w:tr>
      <w:tr>
        <w:tc>
          <w:tcPr>
            <w:tcW w:w="900" w:type="dxa"/>
          </w:tcPr>
          <w:p>
            <w:r>
              <w:rPr/>
              <w:t xml:space="preserve">EN-00370</w:t>
            </w:r>
          </w:p>
        </w:tc>
        <w:tc>
          <w:tcPr>
            <w:tcW w:w="900" w:type="dxa"/>
          </w:tcPr>
          <w:p>
            <w:r>
              <w:rPr/>
              <w:t xml:space="preserve">PT-00369</w:t>
            </w:r>
          </w:p>
        </w:tc>
        <w:tc>
          <w:tcPr>
            <w:tcW w:w="1400" w:type="dxa"/>
          </w:tcPr>
          <w:p>
            <w:r>
              <w:rPr/>
              <w:t xml:space="preserve">Visible text</w:t>
            </w:r>
          </w:p>
        </w:tc>
        <w:tc>
          <w:tcPr>
            <w:tcW w:w="2000" w:type="dxa"/>
          </w:tcPr>
          <w:p>
            <w:r>
              <w:rPr/>
              <w:t xml:space="preserve">html:nth-of-type(1) &gt; body:nth-of-type(1) &gt; main#main &gt; section#dos-and-don-ts &gt; div:nth-of-type(1) &gt; header:nth-of-type(1) &gt; h2#care-07-helpful-choices-at-home</w:t>
            </w:r>
          </w:p>
        </w:tc>
        <w:tc>
          <w:tcPr>
            <w:tcW w:w="3800" w:type="dxa"/>
          </w:tcPr>
          <w:p>
            <w:r>
              <w:rPr/>
              <w:t xml:space="preserve">Helpful Choices at Home</w:t>
            </w:r>
          </w:p>
        </w:tc>
        <w:tc>
          <w:tcPr>
            <w:tcW w:w="3800" w:type="dxa"/>
          </w:tcPr>
          <w:p>
            <w:r>
              <w:rPr/>
              <w:t xml:space="preserve">Escolhas úteis em casa</w:t>
            </w:r>
          </w:p>
        </w:tc>
      </w:tr>
      <w:tr>
        <w:tc>
          <w:tcPr>
            <w:tcW w:w="900" w:type="dxa"/>
          </w:tcPr>
          <w:p>
            <w:r>
              <w:rPr/>
              <w:t xml:space="preserve">EN-00371</w:t>
            </w:r>
          </w:p>
        </w:tc>
        <w:tc>
          <w:tcPr>
            <w:tcW w:w="900" w:type="dxa"/>
          </w:tcPr>
          <w:p>
            <w:r>
              <w:rPr/>
              <w:t xml:space="preserve">PT-00370</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h3:nth-of-type(1)</w:t>
            </w:r>
          </w:p>
        </w:tc>
        <w:tc>
          <w:tcPr>
            <w:tcW w:w="3800" w:type="dxa"/>
          </w:tcPr>
          <w:p>
            <w:r>
              <w:rPr/>
              <w:t xml:space="preserve">Do</w:t>
            </w:r>
          </w:p>
        </w:tc>
        <w:tc>
          <w:tcPr>
            <w:tcW w:w="3800" w:type="dxa"/>
          </w:tcPr>
          <w:p>
            <w:r>
              <w:rPr/>
              <w:t xml:space="preserve">Faça.</w:t>
            </w:r>
          </w:p>
        </w:tc>
      </w:tr>
      <w:tr>
        <w:tc>
          <w:tcPr>
            <w:tcW w:w="900" w:type="dxa"/>
          </w:tcPr>
          <w:p>
            <w:r>
              <w:rPr/>
              <w:t xml:space="preserve">EN-00372</w:t>
            </w:r>
          </w:p>
        </w:tc>
        <w:tc>
          <w:tcPr>
            <w:tcW w:w="900" w:type="dxa"/>
          </w:tcPr>
          <w:p>
            <w:r>
              <w:rPr/>
              <w:t xml:space="preserve">PT-00371</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ul:nth-of-type(1) &gt; li:nth-of-type(1) &gt; span:nth-of-type(1)</w:t>
            </w:r>
          </w:p>
        </w:tc>
        <w:tc>
          <w:tcPr>
            <w:tcW w:w="3800" w:type="dxa"/>
          </w:tcPr>
          <w:p>
            <w:r>
              <w:rPr/>
              <w:t xml:space="preserve">Follow your individual instructions</w:t>
            </w:r>
          </w:p>
        </w:tc>
        <w:tc>
          <w:tcPr>
            <w:tcW w:w="3800" w:type="dxa"/>
          </w:tcPr>
          <w:p>
            <w:r>
              <w:rPr/>
              <w:t xml:space="preserve">Siga suas instruções individuais.</w:t>
            </w:r>
          </w:p>
        </w:tc>
      </w:tr>
      <w:tr>
        <w:tc>
          <w:tcPr>
            <w:tcW w:w="900" w:type="dxa"/>
          </w:tcPr>
          <w:p>
            <w:r>
              <w:rPr/>
              <w:t xml:space="preserve">EN-00373</w:t>
            </w:r>
          </w:p>
        </w:tc>
        <w:tc>
          <w:tcPr>
            <w:tcW w:w="900" w:type="dxa"/>
          </w:tcPr>
          <w:p>
            <w:r>
              <w:rPr/>
              <w:t xml:space="preserve">PT-00372</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ul:nth-of-type(1) &gt; li:nth-of-type(2) &gt; span:nth-of-type(1)</w:t>
            </w:r>
          </w:p>
        </w:tc>
        <w:tc>
          <w:tcPr>
            <w:tcW w:w="3800" w:type="dxa"/>
          </w:tcPr>
          <w:p>
            <w:r>
              <w:rPr/>
              <w:t xml:space="preserve">Keep the routine simple and consistent</w:t>
            </w:r>
          </w:p>
        </w:tc>
        <w:tc>
          <w:tcPr>
            <w:tcW w:w="3800" w:type="dxa"/>
          </w:tcPr>
          <w:p>
            <w:r>
              <w:rPr/>
              <w:t xml:space="preserve">Mantenha a rotina simples e consistente.</w:t>
            </w:r>
          </w:p>
        </w:tc>
      </w:tr>
      <w:tr>
        <w:tc>
          <w:tcPr>
            <w:tcW w:w="900" w:type="dxa"/>
          </w:tcPr>
          <w:p>
            <w:r>
              <w:rPr/>
              <w:t xml:space="preserve">EN-00374</w:t>
            </w:r>
          </w:p>
        </w:tc>
        <w:tc>
          <w:tcPr>
            <w:tcW w:w="900" w:type="dxa"/>
          </w:tcPr>
          <w:p>
            <w:r>
              <w:rPr/>
              <w:t xml:space="preserve">PT-00373</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ul:nth-of-type(1) &gt; li:nth-of-type(3) &gt; span:nth-of-type(1)</w:t>
            </w:r>
          </w:p>
        </w:tc>
        <w:tc>
          <w:tcPr>
            <w:tcW w:w="3800" w:type="dxa"/>
          </w:tcPr>
          <w:p>
            <w:r>
              <w:rPr/>
              <w:t xml:space="preserve">Respect the recovery window</w:t>
            </w:r>
          </w:p>
        </w:tc>
        <w:tc>
          <w:tcPr>
            <w:tcW w:w="3800" w:type="dxa"/>
          </w:tcPr>
          <w:p>
            <w:r>
              <w:rPr/>
              <w:t xml:space="preserve">Respeite a janela de recuperação.</w:t>
            </w:r>
          </w:p>
        </w:tc>
      </w:tr>
      <w:tr>
        <w:tc>
          <w:tcPr>
            <w:tcW w:w="900" w:type="dxa"/>
          </w:tcPr>
          <w:p>
            <w:r>
              <w:rPr/>
              <w:t xml:space="preserve">EN-00375</w:t>
            </w:r>
          </w:p>
        </w:tc>
        <w:tc>
          <w:tcPr>
            <w:tcW w:w="900" w:type="dxa"/>
          </w:tcPr>
          <w:p>
            <w:r>
              <w:rPr/>
              <w:t xml:space="preserve">PT-00374</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ul:nth-of-type(1) &gt; li:nth-of-type(4) &gt; span:nth-of-type(1)</w:t>
            </w:r>
          </w:p>
        </w:tc>
        <w:tc>
          <w:tcPr>
            <w:tcW w:w="3800" w:type="dxa"/>
          </w:tcPr>
          <w:p>
            <w:r>
              <w:rPr/>
              <w:t xml:space="preserve">Send clear photographs when requested</w:t>
            </w:r>
          </w:p>
        </w:tc>
        <w:tc>
          <w:tcPr>
            <w:tcW w:w="3800" w:type="dxa"/>
          </w:tcPr>
          <w:p>
            <w:r>
              <w:rPr/>
              <w:t xml:space="preserve">Envie fotos claras quando solicitado.</w:t>
            </w:r>
          </w:p>
        </w:tc>
      </w:tr>
      <w:tr>
        <w:tc>
          <w:tcPr>
            <w:tcW w:w="900" w:type="dxa"/>
          </w:tcPr>
          <w:p>
            <w:r>
              <w:rPr/>
              <w:t xml:space="preserve">EN-00376</w:t>
            </w:r>
          </w:p>
        </w:tc>
        <w:tc>
          <w:tcPr>
            <w:tcW w:w="900" w:type="dxa"/>
          </w:tcPr>
          <w:p>
            <w:r>
              <w:rPr/>
              <w:t xml:space="preserve">PT-00375</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ul:nth-of-type(1) &gt; li:nth-of-type(5) &gt; span:nth-of-type(1)</w:t>
            </w:r>
          </w:p>
        </w:tc>
        <w:tc>
          <w:tcPr>
            <w:tcW w:w="3800" w:type="dxa"/>
          </w:tcPr>
          <w:p>
            <w:r>
              <w:rPr/>
              <w:t xml:space="preserve">Ask before combining treatments</w:t>
            </w:r>
          </w:p>
        </w:tc>
        <w:tc>
          <w:tcPr>
            <w:tcW w:w="3800" w:type="dxa"/>
          </w:tcPr>
          <w:p>
            <w:r>
              <w:rPr/>
              <w:t xml:space="preserve">Pergunte antes de combinar tratamentos</w:t>
            </w:r>
          </w:p>
        </w:tc>
      </w:tr>
      <w:tr>
        <w:tc>
          <w:tcPr>
            <w:tcW w:w="900" w:type="dxa"/>
          </w:tcPr>
          <w:p>
            <w:r>
              <w:rPr/>
              <w:t xml:space="preserve">EN-00377</w:t>
            </w:r>
          </w:p>
        </w:tc>
        <w:tc>
          <w:tcPr>
            <w:tcW w:w="900" w:type="dxa"/>
          </w:tcPr>
          <w:p>
            <w:r>
              <w:rPr/>
              <w:t xml:space="preserve">PT-00376</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article:nth-of-type(1) &gt; ul:nth-of-type(1) &gt; li:nth-of-type(6) &gt; span:nth-of-type(1)</w:t>
            </w:r>
          </w:p>
        </w:tc>
        <w:tc>
          <w:tcPr>
            <w:tcW w:w="3800" w:type="dxa"/>
          </w:tcPr>
          <w:p>
            <w:r>
              <w:rPr/>
              <w:t xml:space="preserve">Contact me when uncertain</w:t>
            </w:r>
          </w:p>
        </w:tc>
        <w:tc>
          <w:tcPr>
            <w:tcW w:w="3800" w:type="dxa"/>
          </w:tcPr>
          <w:p>
            <w:r>
              <w:rPr/>
              <w:t xml:space="preserve">Me contate quando estiver incerto.</w:t>
            </w:r>
          </w:p>
        </w:tc>
      </w:tr>
      <w:tr>
        <w:tc>
          <w:tcPr>
            <w:tcW w:w="900" w:type="dxa"/>
          </w:tcPr>
          <w:p>
            <w:r>
              <w:rPr/>
              <w:t xml:space="preserve">EN-00378</w:t>
            </w:r>
          </w:p>
        </w:tc>
        <w:tc>
          <w:tcPr>
            <w:tcW w:w="900" w:type="dxa"/>
          </w:tcPr>
          <w:p>
            <w:r>
              <w:rPr/>
              <w:t xml:space="preserve">PT-00377</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h3:nth-of-type(1)</w:t>
            </w:r>
          </w:p>
        </w:tc>
        <w:tc>
          <w:tcPr>
            <w:tcW w:w="3800" w:type="dxa"/>
          </w:tcPr>
          <w:p>
            <w:r>
              <w:rPr/>
              <w:t xml:space="preserve">Avoid</w:t>
            </w:r>
          </w:p>
        </w:tc>
        <w:tc>
          <w:tcPr>
            <w:tcW w:w="3800" w:type="dxa"/>
          </w:tcPr>
          <w:p>
            <w:r>
              <w:rPr/>
              <w:t xml:space="preserve">Evitar</w:t>
            </w:r>
          </w:p>
        </w:tc>
      </w:tr>
      <w:tr>
        <w:tc>
          <w:tcPr>
            <w:tcW w:w="900" w:type="dxa"/>
          </w:tcPr>
          <w:p>
            <w:r>
              <w:rPr/>
              <w:t xml:space="preserve">EN-00379</w:t>
            </w:r>
          </w:p>
        </w:tc>
        <w:tc>
          <w:tcPr>
            <w:tcW w:w="900" w:type="dxa"/>
          </w:tcPr>
          <w:p>
            <w:r>
              <w:rPr/>
              <w:t xml:space="preserve">PT-00378</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ul:nth-of-type(1) &gt; li:nth-of-type(1) &gt; span:nth-of-type(1)</w:t>
            </w:r>
          </w:p>
        </w:tc>
        <w:tc>
          <w:tcPr>
            <w:tcW w:w="3800" w:type="dxa"/>
          </w:tcPr>
          <w:p>
            <w:r>
              <w:rPr/>
              <w:t xml:space="preserve">Picking, scratching or peeling</w:t>
            </w:r>
          </w:p>
        </w:tc>
        <w:tc>
          <w:tcPr>
            <w:tcW w:w="3800" w:type="dxa"/>
          </w:tcPr>
          <w:p>
            <w:r>
              <w:rPr/>
              <w:t xml:space="preserve">Pegando, arranhando ou descascando</w:t>
            </w:r>
          </w:p>
        </w:tc>
      </w:tr>
      <w:tr>
        <w:tc>
          <w:tcPr>
            <w:tcW w:w="900" w:type="dxa"/>
          </w:tcPr>
          <w:p>
            <w:r>
              <w:rPr/>
              <w:t xml:space="preserve">EN-00380</w:t>
            </w:r>
          </w:p>
        </w:tc>
        <w:tc>
          <w:tcPr>
            <w:tcW w:w="900" w:type="dxa"/>
          </w:tcPr>
          <w:p>
            <w:r>
              <w:rPr/>
              <w:t xml:space="preserve">PT-00379</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ul:nth-of-type(1) &gt; li:nth-of-type(2) &gt; span:nth-of-type(1)</w:t>
            </w:r>
          </w:p>
        </w:tc>
        <w:tc>
          <w:tcPr>
            <w:tcW w:w="3800" w:type="dxa"/>
          </w:tcPr>
          <w:p>
            <w:r>
              <w:rPr/>
              <w:t xml:space="preserve">Copying another patient’s routine</w:t>
            </w:r>
          </w:p>
        </w:tc>
        <w:tc>
          <w:tcPr>
            <w:tcW w:w="3800" w:type="dxa"/>
          </w:tcPr>
          <w:p>
            <w:r>
              <w:rPr/>
              <w:t xml:space="preserve">Copiando a rotina de outro paciente</w:t>
            </w:r>
          </w:p>
        </w:tc>
      </w:tr>
      <w:tr>
        <w:tc>
          <w:tcPr>
            <w:tcW w:w="900" w:type="dxa"/>
          </w:tcPr>
          <w:p>
            <w:r>
              <w:rPr/>
              <w:t xml:space="preserve">EN-00381</w:t>
            </w:r>
          </w:p>
        </w:tc>
        <w:tc>
          <w:tcPr>
            <w:tcW w:w="900" w:type="dxa"/>
          </w:tcPr>
          <w:p>
            <w:r>
              <w:rPr/>
              <w:t xml:space="preserve">PT-00380</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ul:nth-of-type(1) &gt; li:nth-of-type(3) &gt; span:nth-of-type(1)</w:t>
            </w:r>
          </w:p>
        </w:tc>
        <w:tc>
          <w:tcPr>
            <w:tcW w:w="3800" w:type="dxa"/>
          </w:tcPr>
          <w:p>
            <w:r>
              <w:rPr/>
              <w:t xml:space="preserve">Adding strong active products early</w:t>
            </w:r>
          </w:p>
        </w:tc>
        <w:tc>
          <w:tcPr>
            <w:tcW w:w="3800" w:type="dxa"/>
          </w:tcPr>
          <w:p>
            <w:r>
              <w:rPr/>
              <w:t xml:space="preserve">Adicionando produtos ativos mais cedo.</w:t>
            </w:r>
          </w:p>
        </w:tc>
      </w:tr>
      <w:tr>
        <w:tc>
          <w:tcPr>
            <w:tcW w:w="900" w:type="dxa"/>
          </w:tcPr>
          <w:p>
            <w:r>
              <w:rPr/>
              <w:t xml:space="preserve">EN-00382</w:t>
            </w:r>
          </w:p>
        </w:tc>
        <w:tc>
          <w:tcPr>
            <w:tcW w:w="900" w:type="dxa"/>
          </w:tcPr>
          <w:p>
            <w:r>
              <w:rPr/>
              <w:t xml:space="preserve">PT-00381</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ul:nth-of-type(1) &gt; li:nth-of-type(4) &gt; span:nth-of-type(1)</w:t>
            </w:r>
          </w:p>
        </w:tc>
        <w:tc>
          <w:tcPr>
            <w:tcW w:w="3800" w:type="dxa"/>
          </w:tcPr>
          <w:p>
            <w:r>
              <w:rPr/>
              <w:t xml:space="preserve">Unprotected sun exposure</w:t>
            </w:r>
          </w:p>
        </w:tc>
        <w:tc>
          <w:tcPr>
            <w:tcW w:w="3800" w:type="dxa"/>
          </w:tcPr>
          <w:p>
            <w:r>
              <w:rPr/>
              <w:t xml:space="preserve">Exposição solar sem proteção</w:t>
            </w:r>
          </w:p>
        </w:tc>
      </w:tr>
      <w:tr>
        <w:tc>
          <w:tcPr>
            <w:tcW w:w="900" w:type="dxa"/>
          </w:tcPr>
          <w:p>
            <w:r>
              <w:rPr/>
              <w:t xml:space="preserve">EN-00383</w:t>
            </w:r>
          </w:p>
        </w:tc>
        <w:tc>
          <w:tcPr>
            <w:tcW w:w="900" w:type="dxa"/>
          </w:tcPr>
          <w:p>
            <w:r>
              <w:rPr/>
              <w:t xml:space="preserve">PT-00382</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ul:nth-of-type(1) &gt; li:nth-of-type(5) &gt; span:nth-of-type(1)</w:t>
            </w:r>
          </w:p>
        </w:tc>
        <w:tc>
          <w:tcPr>
            <w:tcW w:w="3800" w:type="dxa"/>
          </w:tcPr>
          <w:p>
            <w:r>
              <w:rPr/>
              <w:t xml:space="preserve">Judging every result immediately</w:t>
            </w:r>
          </w:p>
        </w:tc>
        <w:tc>
          <w:tcPr>
            <w:tcW w:w="3800" w:type="dxa"/>
          </w:tcPr>
          <w:p>
            <w:r>
              <w:rPr/>
              <w:t xml:space="preserve">A julgar todos os resultados imediatamente</w:t>
            </w:r>
          </w:p>
        </w:tc>
      </w:tr>
      <w:tr>
        <w:tc>
          <w:tcPr>
            <w:tcW w:w="900" w:type="dxa"/>
          </w:tcPr>
          <w:p>
            <w:r>
              <w:rPr/>
              <w:t xml:space="preserve">EN-00384</w:t>
            </w:r>
          </w:p>
        </w:tc>
        <w:tc>
          <w:tcPr>
            <w:tcW w:w="900" w:type="dxa"/>
          </w:tcPr>
          <w:p>
            <w:r>
              <w:rPr/>
              <w:t xml:space="preserve">PT-00383</w:t>
            </w:r>
          </w:p>
        </w:tc>
        <w:tc>
          <w:tcPr>
            <w:tcW w:w="1400" w:type="dxa"/>
          </w:tcPr>
          <w:p>
            <w:r>
              <w:rPr/>
              <w:t xml:space="preserve">Visible text</w:t>
            </w:r>
          </w:p>
        </w:tc>
        <w:tc>
          <w:tcPr>
            <w:tcW w:w="2000" w:type="dxa"/>
          </w:tcPr>
          <w:p>
            <w:r>
              <w:rPr/>
              <w:t xml:space="preserve">html:nth-of-type(1) &gt; body:nth-of-type(1) &gt; main#main &gt; section#dos-and-don-ts &gt; div:nth-of-type(1) &gt; div:nth-of-type(1) &gt; article:nth-of-type(2) &gt; ul:nth-of-type(1) &gt; li:nth-of-type(6) &gt; span:nth-of-type(1)</w:t>
            </w:r>
          </w:p>
        </w:tc>
        <w:tc>
          <w:tcPr>
            <w:tcW w:w="3800" w:type="dxa"/>
          </w:tcPr>
          <w:p>
            <w:r>
              <w:rPr/>
              <w:t xml:space="preserve">Treating aftercare as optional</w:t>
            </w:r>
          </w:p>
        </w:tc>
        <w:tc>
          <w:tcPr>
            <w:tcW w:w="3800" w:type="dxa"/>
          </w:tcPr>
          <w:p>
            <w:r>
              <w:rPr/>
              <w:t xml:space="preserve">Tratando cuidados posteriores como opcional</w:t>
            </w:r>
          </w:p>
        </w:tc>
      </w:tr>
      <w:tr>
        <w:tc>
          <w:tcPr>
            <w:tcW w:w="900" w:type="dxa"/>
          </w:tcPr>
          <w:p>
            <w:r>
              <w:rPr/>
              <w:t xml:space="preserve">EN-00385</w:t>
            </w:r>
          </w:p>
        </w:tc>
        <w:tc>
          <w:tcPr>
            <w:tcW w:w="900" w:type="dxa"/>
          </w:tcPr>
          <w:p>
            <w:r>
              <w:rPr/>
              <w:t xml:space="preserve">PT-00384</w:t>
            </w:r>
          </w:p>
        </w:tc>
        <w:tc>
          <w:tcPr>
            <w:tcW w:w="1400" w:type="dxa"/>
          </w:tcPr>
          <w:p>
            <w:r>
              <w:rPr/>
              <w:t xml:space="preserve">Visible text</w:t>
            </w:r>
          </w:p>
        </w:tc>
        <w:tc>
          <w:tcPr>
            <w:tcW w:w="2000" w:type="dxa"/>
          </w:tcPr>
          <w:p>
            <w:r>
              <w:rPr/>
              <w:t xml:space="preserve">html:nth-of-type(1) &gt; body:nth-of-type(1) &gt; main#main &gt; section#dos-and-don-ts &gt; div:nth-of-type(1) &gt; figure:nth-of-type(1) &gt; blockquote:nth-of-type(1) &gt; p:nth-of-type(1)</w:t>
            </w:r>
          </w:p>
        </w:tc>
        <w:tc>
          <w:tcPr>
            <w:tcW w:w="3800" w:type="dxa"/>
          </w:tcPr>
          <w:p>
            <w:r>
              <w:rPr/>
              <w:t xml:space="preserve">You deserve to feel supported, even after you leave the treatment room.</w:t>
            </w:r>
          </w:p>
        </w:tc>
        <w:tc>
          <w:tcPr>
            <w:tcW w:w="3800" w:type="dxa"/>
          </w:tcPr>
          <w:p>
            <w:r>
              <w:rPr/>
              <w:t xml:space="preserve">Você merece se sentir apoiado, mesmo depois de sair da sala tratamento.</w:t>
            </w:r>
          </w:p>
        </w:tc>
      </w:tr>
      <w:tr>
        <w:tc>
          <w:tcPr>
            <w:tcW w:w="900" w:type="dxa"/>
          </w:tcPr>
          <w:p>
            <w:r>
              <w:rPr/>
              <w:t xml:space="preserve">EN-00386</w:t>
            </w:r>
          </w:p>
        </w:tc>
        <w:tc>
          <w:tcPr>
            <w:tcW w:w="900" w:type="dxa"/>
          </w:tcPr>
          <w:p>
            <w:r>
              <w:rPr/>
              <w:t xml:space="preserve">PT-00385</w:t>
            </w:r>
          </w:p>
        </w:tc>
        <w:tc>
          <w:tcPr>
            <w:tcW w:w="1400" w:type="dxa"/>
          </w:tcPr>
          <w:p>
            <w:r>
              <w:rPr/>
              <w:t xml:space="preserve">Visible text</w:t>
            </w:r>
          </w:p>
        </w:tc>
        <w:tc>
          <w:tcPr>
            <w:tcW w:w="2000" w:type="dxa"/>
          </w:tcPr>
          <w:p>
            <w:r>
              <w:rPr/>
              <w:t xml:space="preserve">html:nth-of-type(1) &gt; body:nth-of-type(1) &gt; main#main &gt; section#dos-and-don-ts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EN-00387</w:t>
            </w:r>
          </w:p>
        </w:tc>
        <w:tc>
          <w:tcPr>
            <w:tcW w:w="900" w:type="dxa"/>
          </w:tcPr>
          <w:p>
            <w:r>
              <w:rPr/>
              <w:t xml:space="preserve">PT-00386</w:t>
            </w:r>
          </w:p>
        </w:tc>
        <w:tc>
          <w:tcPr>
            <w:tcW w:w="1400" w:type="dxa"/>
          </w:tcPr>
          <w:p>
            <w:r>
              <w:rPr/>
              <w:t xml:space="preserve">Visible text</w:t>
            </w:r>
          </w:p>
        </w:tc>
        <w:tc>
          <w:tcPr>
            <w:tcW w:w="2000" w:type="dxa"/>
          </w:tcPr>
          <w:p>
            <w:r>
              <w:rPr/>
              <w:t xml:space="preserve">html:nth-of-type(1) &gt; body:nth-of-type(1) &gt; main#main &gt; section#daily-life-during-recovery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EN-00388</w:t>
            </w:r>
          </w:p>
        </w:tc>
        <w:tc>
          <w:tcPr>
            <w:tcW w:w="900" w:type="dxa"/>
          </w:tcPr>
          <w:p>
            <w:r>
              <w:rPr/>
              <w:t xml:space="preserve">PT-00387</w:t>
            </w:r>
          </w:p>
        </w:tc>
        <w:tc>
          <w:tcPr>
            <w:tcW w:w="1400" w:type="dxa"/>
          </w:tcPr>
          <w:p>
            <w:r>
              <w:rPr/>
              <w:t xml:space="preserve">Visible text</w:t>
            </w:r>
          </w:p>
        </w:tc>
        <w:tc>
          <w:tcPr>
            <w:tcW w:w="2000" w:type="dxa"/>
          </w:tcPr>
          <w:p>
            <w:r>
              <w:rPr/>
              <w:t xml:space="preserve">html:nth-of-type(1) &gt; body:nth-of-type(1) &gt; main#main &gt; section#daily-life-during-recovery &gt; div:nth-of-type(1) &gt; header:nth-of-type(1) &gt; p:nth-of-type(1)</w:t>
            </w:r>
          </w:p>
        </w:tc>
        <w:tc>
          <w:tcPr>
            <w:tcW w:w="3800" w:type="dxa"/>
          </w:tcPr>
          <w:p>
            <w:r>
              <w:rPr/>
              <w:t xml:space="preserve">DAILY LIFE DURING RECOVERY</w:t>
            </w:r>
          </w:p>
        </w:tc>
        <w:tc>
          <w:tcPr>
            <w:tcW w:w="3800" w:type="dxa"/>
          </w:tcPr>
          <w:p>
            <w:r>
              <w:rPr/>
              <w:t xml:space="preserve">A VIDA DIÁRIA DURANTE A RECUPERAÇÃO</w:t>
            </w:r>
          </w:p>
        </w:tc>
      </w:tr>
      <w:tr>
        <w:tc>
          <w:tcPr>
            <w:tcW w:w="900" w:type="dxa"/>
          </w:tcPr>
          <w:p>
            <w:r>
              <w:rPr/>
              <w:t xml:space="preserve">EN-00389</w:t>
            </w:r>
          </w:p>
        </w:tc>
        <w:tc>
          <w:tcPr>
            <w:tcW w:w="900" w:type="dxa"/>
          </w:tcPr>
          <w:p>
            <w:r>
              <w:rPr/>
              <w:t xml:space="preserve">PT-00388</w:t>
            </w:r>
          </w:p>
        </w:tc>
        <w:tc>
          <w:tcPr>
            <w:tcW w:w="1400" w:type="dxa"/>
          </w:tcPr>
          <w:p>
            <w:r>
              <w:rPr/>
              <w:t xml:space="preserve">Visible text</w:t>
            </w:r>
          </w:p>
        </w:tc>
        <w:tc>
          <w:tcPr>
            <w:tcW w:w="2000" w:type="dxa"/>
          </w:tcPr>
          <w:p>
            <w:r>
              <w:rPr/>
              <w:t xml:space="preserve">html:nth-of-type(1) &gt; body:nth-of-type(1) &gt; main#main &gt; section#daily-life-during-recovery &gt; div:nth-of-type(1) &gt; header:nth-of-type(1) &gt; h2#care-08-daily-life-during-recovery</w:t>
            </w:r>
          </w:p>
        </w:tc>
        <w:tc>
          <w:tcPr>
            <w:tcW w:w="3800" w:type="dxa"/>
          </w:tcPr>
          <w:p>
            <w:r>
              <w:rPr/>
              <w:t xml:space="preserve">Daily Life During Recovery</w:t>
            </w:r>
          </w:p>
        </w:tc>
        <w:tc>
          <w:tcPr>
            <w:tcW w:w="3800" w:type="dxa"/>
          </w:tcPr>
          <w:p>
            <w:r>
              <w:rPr/>
              <w:t xml:space="preserve">A vida diária durante a recuperação</w:t>
            </w:r>
          </w:p>
        </w:tc>
      </w:tr>
      <w:tr>
        <w:tc>
          <w:tcPr>
            <w:tcW w:w="900" w:type="dxa"/>
          </w:tcPr>
          <w:p>
            <w:r>
              <w:rPr/>
              <w:t xml:space="preserve">EN-00390</w:t>
            </w:r>
          </w:p>
        </w:tc>
        <w:tc>
          <w:tcPr>
            <w:tcW w:w="900" w:type="dxa"/>
          </w:tcPr>
          <w:p>
            <w:r>
              <w:rPr/>
              <w:t xml:space="preserve">PT-00389</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article:nth-of-type(1) &gt; h3:nth-of-type(1)</w:t>
            </w:r>
          </w:p>
        </w:tc>
        <w:tc>
          <w:tcPr>
            <w:tcW w:w="3800" w:type="dxa"/>
          </w:tcPr>
          <w:p>
            <w:r>
              <w:rPr/>
              <w:t xml:space="preserve">Exercise</w:t>
            </w:r>
          </w:p>
        </w:tc>
        <w:tc>
          <w:tcPr>
            <w:tcW w:w="3800" w:type="dxa"/>
          </w:tcPr>
          <w:p>
            <w:r>
              <w:rPr/>
              <w:t xml:space="preserve">Exercício.</w:t>
            </w:r>
          </w:p>
        </w:tc>
      </w:tr>
      <w:tr>
        <w:tc>
          <w:tcPr>
            <w:tcW w:w="900" w:type="dxa"/>
          </w:tcPr>
          <w:p>
            <w:r>
              <w:rPr/>
              <w:t xml:space="preserve">EN-00391</w:t>
            </w:r>
          </w:p>
        </w:tc>
        <w:tc>
          <w:tcPr>
            <w:tcW w:w="900" w:type="dxa"/>
          </w:tcPr>
          <w:p>
            <w:r>
              <w:rPr/>
              <w:t xml:space="preserve">PT-00390</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article:nth-of-type(1) &gt; p:nth-of-type(1)</w:t>
            </w:r>
          </w:p>
        </w:tc>
        <w:tc>
          <w:tcPr>
            <w:tcW w:w="3800" w:type="dxa"/>
          </w:tcPr>
          <w:p>
            <w:r>
              <w:rPr/>
              <w:t xml:space="preserve">Intense activity may need to be postponed after selected injectables, vascular care or deeper resurfacing.</w:t>
            </w:r>
          </w:p>
        </w:tc>
        <w:tc>
          <w:tcPr>
            <w:tcW w:w="3800" w:type="dxa"/>
          </w:tcPr>
          <w:p>
            <w:r>
              <w:rPr/>
              <w:t xml:space="preserve">A atividade intensa pode precisar ser adiada após a seleção de injetáveis, cuidados vasculares ou resurfacing mais profundo.</w:t>
            </w:r>
          </w:p>
        </w:tc>
      </w:tr>
      <w:tr>
        <w:tc>
          <w:tcPr>
            <w:tcW w:w="900" w:type="dxa"/>
          </w:tcPr>
          <w:p>
            <w:r>
              <w:rPr/>
              <w:t xml:space="preserve">EN-00392</w:t>
            </w:r>
          </w:p>
        </w:tc>
        <w:tc>
          <w:tcPr>
            <w:tcW w:w="900" w:type="dxa"/>
          </w:tcPr>
          <w:p>
            <w:r>
              <w:rPr/>
              <w:t xml:space="preserve">PT-00391</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article:nth-of-type(2) &gt; h3:nth-of-type(1)</w:t>
            </w:r>
          </w:p>
        </w:tc>
        <w:tc>
          <w:tcPr>
            <w:tcW w:w="3800" w:type="dxa"/>
          </w:tcPr>
          <w:p>
            <w:r>
              <w:rPr/>
              <w:t xml:space="preserve">Heat</w:t>
            </w:r>
          </w:p>
        </w:tc>
        <w:tc>
          <w:tcPr>
            <w:tcW w:w="3800" w:type="dxa"/>
          </w:tcPr>
          <w:p>
            <w:r>
              <w:rPr/>
              <w:t xml:space="preserve">Calor</w:t>
            </w:r>
          </w:p>
        </w:tc>
      </w:tr>
      <w:tr>
        <w:tc>
          <w:tcPr>
            <w:tcW w:w="900" w:type="dxa"/>
          </w:tcPr>
          <w:p>
            <w:r>
              <w:rPr/>
              <w:t xml:space="preserve">EN-00393</w:t>
            </w:r>
          </w:p>
        </w:tc>
        <w:tc>
          <w:tcPr>
            <w:tcW w:w="900" w:type="dxa"/>
          </w:tcPr>
          <w:p>
            <w:r>
              <w:rPr/>
              <w:t xml:space="preserve">PT-00392</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article:nth-of-type(2) &gt; p:nth-of-type(1)</w:t>
            </w:r>
          </w:p>
        </w:tc>
        <w:tc>
          <w:tcPr>
            <w:tcW w:w="3800" w:type="dxa"/>
          </w:tcPr>
          <w:p>
            <w:r>
              <w:rPr/>
              <w:t xml:space="preserve">Hot showers, saunas, steam and prolonged heat may be unsuitable during early recovery.</w:t>
            </w:r>
          </w:p>
        </w:tc>
        <w:tc>
          <w:tcPr>
            <w:tcW w:w="3800" w:type="dxa"/>
          </w:tcPr>
          <w:p>
            <w:r>
              <w:rPr/>
              <w:t xml:space="preserve">Chuveiros quentes, saunas, vapor e calor prolongado podem ser inadequados durante a recuperação precoce.</w:t>
            </w:r>
          </w:p>
        </w:tc>
      </w:tr>
      <w:tr>
        <w:tc>
          <w:tcPr>
            <w:tcW w:w="900" w:type="dxa"/>
          </w:tcPr>
          <w:p>
            <w:r>
              <w:rPr/>
              <w:t xml:space="preserve">EN-00394</w:t>
            </w:r>
          </w:p>
        </w:tc>
        <w:tc>
          <w:tcPr>
            <w:tcW w:w="900" w:type="dxa"/>
          </w:tcPr>
          <w:p>
            <w:r>
              <w:rPr/>
              <w:t xml:space="preserve">PT-00393</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article:nth-of-type(3) &gt; h3:nth-of-type(1)</w:t>
            </w:r>
          </w:p>
        </w:tc>
        <w:tc>
          <w:tcPr>
            <w:tcW w:w="3800" w:type="dxa"/>
          </w:tcPr>
          <w:p>
            <w:r>
              <w:rPr/>
              <w:t xml:space="preserve">Swimming</w:t>
            </w:r>
          </w:p>
        </w:tc>
        <w:tc>
          <w:tcPr>
            <w:tcW w:w="3800" w:type="dxa"/>
          </w:tcPr>
          <w:p>
            <w:r>
              <w:rPr/>
              <w:t xml:space="preserve">Nadando.</w:t>
            </w:r>
          </w:p>
        </w:tc>
      </w:tr>
      <w:tr>
        <w:tc>
          <w:tcPr>
            <w:tcW w:w="900" w:type="dxa"/>
          </w:tcPr>
          <w:p>
            <w:r>
              <w:rPr/>
              <w:t xml:space="preserve">EN-00395</w:t>
            </w:r>
          </w:p>
        </w:tc>
        <w:tc>
          <w:tcPr>
            <w:tcW w:w="900" w:type="dxa"/>
          </w:tcPr>
          <w:p>
            <w:r>
              <w:rPr/>
              <w:t xml:space="preserve">PT-00394</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article:nth-of-type(3) &gt; p:nth-of-type(1)</w:t>
            </w:r>
          </w:p>
        </w:tc>
        <w:tc>
          <w:tcPr>
            <w:tcW w:w="3800" w:type="dxa"/>
          </w:tcPr>
          <w:p>
            <w:r>
              <w:rPr/>
              <w:t xml:space="preserve">Pools, hot tubs, lakes and the sea may need to wait while the barrier is disrupted.</w:t>
            </w:r>
          </w:p>
        </w:tc>
        <w:tc>
          <w:tcPr>
            <w:tcW w:w="3800" w:type="dxa"/>
          </w:tcPr>
          <w:p>
            <w:r>
              <w:rPr/>
              <w:t xml:space="preserve">Piscinas, banheiras, lagos e o mar talvez precisem esperar enquanto a barreira é interrompida.</w:t>
            </w:r>
          </w:p>
        </w:tc>
      </w:tr>
      <w:tr>
        <w:tc>
          <w:tcPr>
            <w:tcW w:w="900" w:type="dxa"/>
          </w:tcPr>
          <w:p>
            <w:r>
              <w:rPr/>
              <w:t xml:space="preserve">EN-00396</w:t>
            </w:r>
          </w:p>
        </w:tc>
        <w:tc>
          <w:tcPr>
            <w:tcW w:w="900" w:type="dxa"/>
          </w:tcPr>
          <w:p>
            <w:r>
              <w:rPr/>
              <w:t xml:space="preserve">PT-00395</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article:nth-of-type(4) &gt; h3:nth-of-type(1)</w:t>
            </w:r>
          </w:p>
        </w:tc>
        <w:tc>
          <w:tcPr>
            <w:tcW w:w="3800" w:type="dxa"/>
          </w:tcPr>
          <w:p>
            <w:r>
              <w:rPr/>
              <w:t xml:space="preserve">Makeup</w:t>
            </w:r>
          </w:p>
        </w:tc>
        <w:tc>
          <w:tcPr>
            <w:tcW w:w="3800" w:type="dxa"/>
          </w:tcPr>
          <w:p>
            <w:r>
              <w:rPr/>
              <w:t xml:space="preserve">Maquiagem</w:t>
            </w:r>
          </w:p>
        </w:tc>
      </w:tr>
      <w:tr>
        <w:tc>
          <w:tcPr>
            <w:tcW w:w="900" w:type="dxa"/>
          </w:tcPr>
          <w:p>
            <w:r>
              <w:rPr/>
              <w:t xml:space="preserve">EN-00397</w:t>
            </w:r>
          </w:p>
        </w:tc>
        <w:tc>
          <w:tcPr>
            <w:tcW w:w="900" w:type="dxa"/>
          </w:tcPr>
          <w:p>
            <w:r>
              <w:rPr/>
              <w:t xml:space="preserve">PT-00396</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article:nth-of-type(4) &gt; p:nth-of-type(1)</w:t>
            </w:r>
          </w:p>
        </w:tc>
        <w:tc>
          <w:tcPr>
            <w:tcW w:w="3800" w:type="dxa"/>
          </w:tcPr>
          <w:p>
            <w:r>
              <w:rPr/>
              <w:t xml:space="preserve">It may be allowed quickly after some procedures and restricted after others.</w:t>
            </w:r>
          </w:p>
        </w:tc>
        <w:tc>
          <w:tcPr>
            <w:tcW w:w="3800" w:type="dxa"/>
          </w:tcPr>
          <w:p>
            <w:r>
              <w:rPr/>
              <w:t xml:space="preserve">Pode ser permitido rapidamente após alguns procedimentos e restritos após outros.</w:t>
            </w:r>
          </w:p>
        </w:tc>
      </w:tr>
      <w:tr>
        <w:tc>
          <w:tcPr>
            <w:tcW w:w="900" w:type="dxa"/>
          </w:tcPr>
          <w:p>
            <w:r>
              <w:rPr/>
              <w:t xml:space="preserve">EN-00398</w:t>
            </w:r>
          </w:p>
        </w:tc>
        <w:tc>
          <w:tcPr>
            <w:tcW w:w="900" w:type="dxa"/>
          </w:tcPr>
          <w:p>
            <w:r>
              <w:rPr/>
              <w:t xml:space="preserve">PT-00397</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article:nth-of-type(5) &gt; h3:nth-of-type(1)</w:t>
            </w:r>
          </w:p>
        </w:tc>
        <w:tc>
          <w:tcPr>
            <w:tcW w:w="3800" w:type="dxa"/>
          </w:tcPr>
          <w:p>
            <w:r>
              <w:rPr/>
              <w:t xml:space="preserve">Shaving and waxing</w:t>
            </w:r>
          </w:p>
        </w:tc>
        <w:tc>
          <w:tcPr>
            <w:tcW w:w="3800" w:type="dxa"/>
          </w:tcPr>
          <w:p>
            <w:r>
              <w:rPr/>
              <w:t xml:space="preserve">Barbear e depilar</w:t>
            </w:r>
          </w:p>
        </w:tc>
      </w:tr>
      <w:tr>
        <w:tc>
          <w:tcPr>
            <w:tcW w:w="900" w:type="dxa"/>
          </w:tcPr>
          <w:p>
            <w:r>
              <w:rPr/>
              <w:t xml:space="preserve">EN-00399</w:t>
            </w:r>
          </w:p>
        </w:tc>
        <w:tc>
          <w:tcPr>
            <w:tcW w:w="900" w:type="dxa"/>
          </w:tcPr>
          <w:p>
            <w:r>
              <w:rPr/>
              <w:t xml:space="preserve">PT-00398</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article:nth-of-type(5) &gt; p:nth-of-type(1)</w:t>
            </w:r>
          </w:p>
        </w:tc>
        <w:tc>
          <w:tcPr>
            <w:tcW w:w="3800" w:type="dxa"/>
          </w:tcPr>
          <w:p>
            <w:r>
              <w:rPr/>
              <w:t xml:space="preserve">Hair-removal methods may need to be adjusted around laser, peels or resurfacing.</w:t>
            </w:r>
          </w:p>
        </w:tc>
        <w:tc>
          <w:tcPr>
            <w:tcW w:w="3800" w:type="dxa"/>
          </w:tcPr>
          <w:p>
            <w:r>
              <w:rPr/>
              <w:t xml:space="preserve">Métodos de remoção de cabelo podem precisar ser ajustados em torno de laser, cascas ou resurfacing.</w:t>
            </w:r>
          </w:p>
        </w:tc>
      </w:tr>
      <w:tr>
        <w:tc>
          <w:tcPr>
            <w:tcW w:w="900" w:type="dxa"/>
          </w:tcPr>
          <w:p>
            <w:r>
              <w:rPr/>
              <w:t xml:space="preserve">EN-00400</w:t>
            </w:r>
          </w:p>
        </w:tc>
        <w:tc>
          <w:tcPr>
            <w:tcW w:w="900" w:type="dxa"/>
          </w:tcPr>
          <w:p>
            <w:r>
              <w:rPr/>
              <w:t xml:space="preserve">PT-00399</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article:nth-of-type(6) &gt; h3:nth-of-type(1)</w:t>
            </w:r>
          </w:p>
        </w:tc>
        <w:tc>
          <w:tcPr>
            <w:tcW w:w="3800" w:type="dxa"/>
          </w:tcPr>
          <w:p>
            <w:r>
              <w:rPr/>
              <w:t xml:space="preserve">Massage and pressure</w:t>
            </w:r>
          </w:p>
        </w:tc>
        <w:tc>
          <w:tcPr>
            <w:tcW w:w="3800" w:type="dxa"/>
          </w:tcPr>
          <w:p>
            <w:r>
              <w:rPr/>
              <w:t xml:space="preserve">Massagem e pressão</w:t>
            </w:r>
          </w:p>
        </w:tc>
      </w:tr>
      <w:tr>
        <w:tc>
          <w:tcPr>
            <w:tcW w:w="900" w:type="dxa"/>
          </w:tcPr>
          <w:p>
            <w:r>
              <w:rPr/>
              <w:t xml:space="preserve">EN-00401</w:t>
            </w:r>
          </w:p>
        </w:tc>
        <w:tc>
          <w:tcPr>
            <w:tcW w:w="900" w:type="dxa"/>
          </w:tcPr>
          <w:p>
            <w:r>
              <w:rPr/>
              <w:t xml:space="preserve">PT-00400</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article:nth-of-type(6) &gt; p:nth-of-type(1)</w:t>
            </w:r>
          </w:p>
        </w:tc>
        <w:tc>
          <w:tcPr>
            <w:tcW w:w="3800" w:type="dxa"/>
          </w:tcPr>
          <w:p>
            <w:r>
              <w:rPr/>
              <w:t xml:space="preserve">Do not massage injectable or energy-treated areas unless specifically instructed.</w:t>
            </w:r>
          </w:p>
        </w:tc>
        <w:tc>
          <w:tcPr>
            <w:tcW w:w="3800" w:type="dxa"/>
          </w:tcPr>
          <w:p>
            <w:r>
              <w:rPr/>
              <w:t xml:space="preserve">Não massaje áreas injetáveis ou tratadas com energia a menos que especificamente instruídas.</w:t>
            </w:r>
          </w:p>
        </w:tc>
      </w:tr>
      <w:tr>
        <w:tc>
          <w:tcPr>
            <w:tcW w:w="900" w:type="dxa"/>
          </w:tcPr>
          <w:p>
            <w:r>
              <w:rPr/>
              <w:t xml:space="preserve">EN-00402</w:t>
            </w:r>
          </w:p>
        </w:tc>
        <w:tc>
          <w:tcPr>
            <w:tcW w:w="900" w:type="dxa"/>
          </w:tcPr>
          <w:p>
            <w:r>
              <w:rPr/>
              <w:t xml:space="preserve">PT-00401</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article:nth-of-type(7) &gt; h3:nth-of-type(1)</w:t>
            </w:r>
          </w:p>
        </w:tc>
        <w:tc>
          <w:tcPr>
            <w:tcW w:w="3800" w:type="dxa"/>
          </w:tcPr>
          <w:p>
            <w:r>
              <w:rPr/>
              <w:t xml:space="preserve">Individual guidance only</w:t>
            </w:r>
          </w:p>
        </w:tc>
        <w:tc>
          <w:tcPr>
            <w:tcW w:w="3800" w:type="dxa"/>
          </w:tcPr>
          <w:p>
            <w:r>
              <w:rPr/>
              <w:t xml:space="preserve">Apenas orientação individual.</w:t>
            </w:r>
          </w:p>
        </w:tc>
      </w:tr>
      <w:tr>
        <w:tc>
          <w:tcPr>
            <w:tcW w:w="900" w:type="dxa"/>
          </w:tcPr>
          <w:p>
            <w:r>
              <w:rPr/>
              <w:t xml:space="preserve">EN-00403</w:t>
            </w:r>
          </w:p>
        </w:tc>
        <w:tc>
          <w:tcPr>
            <w:tcW w:w="900" w:type="dxa"/>
          </w:tcPr>
          <w:p>
            <w:r>
              <w:rPr/>
              <w:t xml:space="preserve">PT-00402</w:t>
            </w:r>
          </w:p>
        </w:tc>
        <w:tc>
          <w:tcPr>
            <w:tcW w:w="1400" w:type="dxa"/>
          </w:tcPr>
          <w:p>
            <w:r>
              <w:rPr/>
              <w:t xml:space="preserve">Visible text</w:t>
            </w:r>
          </w:p>
        </w:tc>
        <w:tc>
          <w:tcPr>
            <w:tcW w:w="2000" w:type="dxa"/>
          </w:tcPr>
          <w:p>
            <w:r>
              <w:rPr/>
              <w:t xml:space="preserve">html:nth-of-type(1) &gt; body:nth-of-type(1) &gt; main#main &gt; section#daily-life-during-recovery &gt; div:nth-of-type(1) &gt; div:nth-of-type(1) &gt; article:nth-of-type(7) &gt; p:nth-of-type(1)</w:t>
            </w:r>
          </w:p>
        </w:tc>
        <w:tc>
          <w:tcPr>
            <w:tcW w:w="3800" w:type="dxa"/>
          </w:tcPr>
          <w:p>
            <w:r>
              <w:rPr/>
              <w:t xml:space="preserve">I do not impose every possible restriction after every treatment. I explain what applies to the procedure you actually received.</w:t>
            </w:r>
          </w:p>
        </w:tc>
        <w:tc>
          <w:tcPr>
            <w:tcW w:w="3800" w:type="dxa"/>
          </w:tcPr>
          <w:p>
            <w:r>
              <w:rPr/>
              <w:t xml:space="preserve">Não imponho todas as restrições possíveis após cada tratamento. Eu explico o que se aplica ao procedimento que você realmente recebeu.</w:t>
            </w:r>
          </w:p>
        </w:tc>
      </w:tr>
      <w:tr>
        <w:tc>
          <w:tcPr>
            <w:tcW w:w="900" w:type="dxa"/>
          </w:tcPr>
          <w:p>
            <w:r>
              <w:rPr/>
              <w:t xml:space="preserve">EN-00404</w:t>
            </w:r>
          </w:p>
        </w:tc>
        <w:tc>
          <w:tcPr>
            <w:tcW w:w="900" w:type="dxa"/>
          </w:tcPr>
          <w:p>
            <w:r>
              <w:rPr/>
              <w:t xml:space="preserve">PT-00403</w:t>
            </w:r>
          </w:p>
        </w:tc>
        <w:tc>
          <w:tcPr>
            <w:tcW w:w="1400" w:type="dxa"/>
          </w:tcPr>
          <w:p>
            <w:r>
              <w:rPr/>
              <w:t xml:space="preserve">Visible text</w:t>
            </w:r>
          </w:p>
        </w:tc>
        <w:tc>
          <w:tcPr>
            <w:tcW w:w="2000" w:type="dxa"/>
          </w:tcPr>
          <w:p>
            <w:r>
              <w:rPr/>
              <w:t xml:space="preserve">html:nth-of-type(1) &gt; body:nth-of-type(1) &gt; main#main &gt; section#contact-and-safety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EN-00405</w:t>
            </w:r>
          </w:p>
        </w:tc>
        <w:tc>
          <w:tcPr>
            <w:tcW w:w="900" w:type="dxa"/>
          </w:tcPr>
          <w:p>
            <w:r>
              <w:rPr/>
              <w:t xml:space="preserve">PT-00404</w:t>
            </w:r>
          </w:p>
        </w:tc>
        <w:tc>
          <w:tcPr>
            <w:tcW w:w="1400" w:type="dxa"/>
          </w:tcPr>
          <w:p>
            <w:r>
              <w:rPr/>
              <w:t xml:space="preserve">Visible text</w:t>
            </w:r>
          </w:p>
        </w:tc>
        <w:tc>
          <w:tcPr>
            <w:tcW w:w="2000" w:type="dxa"/>
          </w:tcPr>
          <w:p>
            <w:r>
              <w:rPr/>
              <w:t xml:space="preserve">html:nth-of-type(1) &gt; body:nth-of-type(1) &gt; main#main &gt; section#contact-and-safety &gt; div:nth-of-type(1) &gt; header:nth-of-type(1) &gt; p:nth-of-type(1)</w:t>
            </w:r>
          </w:p>
        </w:tc>
        <w:tc>
          <w:tcPr>
            <w:tcW w:w="3800" w:type="dxa"/>
          </w:tcPr>
          <w:p>
            <w:r>
              <w:rPr/>
              <w:t xml:space="preserve">CONTACT AND SAFETY</w:t>
            </w:r>
          </w:p>
        </w:tc>
        <w:tc>
          <w:tcPr>
            <w:tcW w:w="3800" w:type="dxa"/>
          </w:tcPr>
          <w:p>
            <w:r>
              <w:rPr/>
              <w:t xml:space="preserve">CONTATO E SEGURANÇA</w:t>
            </w:r>
          </w:p>
        </w:tc>
      </w:tr>
      <w:tr>
        <w:tc>
          <w:tcPr>
            <w:tcW w:w="900" w:type="dxa"/>
          </w:tcPr>
          <w:p>
            <w:r>
              <w:rPr/>
              <w:t xml:space="preserve">EN-00406</w:t>
            </w:r>
          </w:p>
        </w:tc>
        <w:tc>
          <w:tcPr>
            <w:tcW w:w="900" w:type="dxa"/>
          </w:tcPr>
          <w:p>
            <w:r>
              <w:rPr/>
              <w:t xml:space="preserve">PT-00405</w:t>
            </w:r>
          </w:p>
        </w:tc>
        <w:tc>
          <w:tcPr>
            <w:tcW w:w="1400" w:type="dxa"/>
          </w:tcPr>
          <w:p>
            <w:r>
              <w:rPr/>
              <w:t xml:space="preserve">Visible text</w:t>
            </w:r>
          </w:p>
        </w:tc>
        <w:tc>
          <w:tcPr>
            <w:tcW w:w="2000" w:type="dxa"/>
          </w:tcPr>
          <w:p>
            <w:r>
              <w:rPr/>
              <w:t xml:space="preserve">html:nth-of-type(1) &gt; body:nth-of-type(1) &gt; main#main &gt; section#contact-and-safety &gt; div:nth-of-type(1) &gt; header:nth-of-type(1) &gt; h2#care-09-when-to-get-in-touch</w:t>
            </w:r>
          </w:p>
        </w:tc>
        <w:tc>
          <w:tcPr>
            <w:tcW w:w="3800" w:type="dxa"/>
          </w:tcPr>
          <w:p>
            <w:r>
              <w:rPr/>
              <w:t xml:space="preserve">When to Get in Touch</w:t>
            </w:r>
          </w:p>
        </w:tc>
        <w:tc>
          <w:tcPr>
            <w:tcW w:w="3800" w:type="dxa"/>
          </w:tcPr>
          <w:p>
            <w:r>
              <w:rPr/>
              <w:t xml:space="preserve">Quando entrar em contato</w:t>
            </w:r>
          </w:p>
        </w:tc>
      </w:tr>
      <w:tr>
        <w:tc>
          <w:tcPr>
            <w:tcW w:w="900" w:type="dxa"/>
          </w:tcPr>
          <w:p>
            <w:r>
              <w:rPr/>
              <w:t xml:space="preserve">EN-00407</w:t>
            </w:r>
          </w:p>
        </w:tc>
        <w:tc>
          <w:tcPr>
            <w:tcW w:w="900" w:type="dxa"/>
          </w:tcPr>
          <w:p>
            <w:r>
              <w:rPr/>
              <w:t xml:space="preserve">PT-00406</w:t>
            </w:r>
          </w:p>
        </w:tc>
        <w:tc>
          <w:tcPr>
            <w:tcW w:w="1400" w:type="dxa"/>
          </w:tcPr>
          <w:p>
            <w:r>
              <w:rPr/>
              <w:t xml:space="preserve">Visible text</w:t>
            </w:r>
          </w:p>
        </w:tc>
        <w:tc>
          <w:tcPr>
            <w:tcW w:w="2000" w:type="dxa"/>
          </w:tcPr>
          <w:p>
            <w:r>
              <w:rPr/>
              <w:t xml:space="preserve">html:nth-of-type(1) &gt; body:nth-of-type(1) &gt; main#main &gt; section#contact-and-safety &gt; div:nth-of-type(1) &gt; p:nth-of-type(1)</w:t>
            </w:r>
          </w:p>
        </w:tc>
        <w:tc>
          <w:tcPr>
            <w:tcW w:w="3800" w:type="dxa"/>
          </w:tcPr>
          <w:p>
            <w:r>
              <w:rPr/>
              <w:t xml:space="preserve">Temporary redness, warmth, tenderness, swelling, bruising, dryness or peeling may occur after some procedures. The expected response depends on the treatment and should be explained before you leave.</w:t>
            </w:r>
          </w:p>
        </w:tc>
        <w:tc>
          <w:tcPr>
            <w:tcW w:w="3800" w:type="dxa"/>
          </w:tcPr>
          <w:p>
            <w:r>
              <w:rPr/>
              <w:t xml:space="preserve">Vermelhidão temporária, calor, ternura, inchaço, hematomas, secura ou descamação podem ocorrer após alguns procedimentos. A resposta esperada depende do tratamento e deve ser explicada antes de sair.</w:t>
            </w:r>
          </w:p>
        </w:tc>
      </w:tr>
      <w:tr>
        <w:tc>
          <w:tcPr>
            <w:tcW w:w="900" w:type="dxa"/>
          </w:tcPr>
          <w:p>
            <w:r>
              <w:rPr/>
              <w:t xml:space="preserve">EN-00408</w:t>
            </w:r>
          </w:p>
        </w:tc>
        <w:tc>
          <w:tcPr>
            <w:tcW w:w="900" w:type="dxa"/>
          </w:tcPr>
          <w:p>
            <w:r>
              <w:rPr/>
              <w:t xml:space="preserve">PT-00407</w:t>
            </w:r>
          </w:p>
        </w:tc>
        <w:tc>
          <w:tcPr>
            <w:tcW w:w="1400" w:type="dxa"/>
          </w:tcPr>
          <w:p>
            <w:r>
              <w:rPr/>
              <w:t xml:space="preserve">Visible text</w:t>
            </w:r>
          </w:p>
        </w:tc>
        <w:tc>
          <w:tcPr>
            <w:tcW w:w="2000" w:type="dxa"/>
          </w:tcPr>
          <w:p>
            <w:r>
              <w:rPr/>
              <w:t xml:space="preserve">html:nth-of-type(1) &gt; body:nth-of-type(1) &gt; main#main &gt; section#contact-and-safety &gt; div:nth-of-type(1) &gt; ul:nth-of-type(1) &gt; li:nth-of-type(1) &gt; span:nth-of-type(1)</w:t>
            </w:r>
          </w:p>
        </w:tc>
        <w:tc>
          <w:tcPr>
            <w:tcW w:w="3800" w:type="dxa"/>
          </w:tcPr>
          <w:p>
            <w:r>
              <w:rPr/>
              <w:t xml:space="preserve">Contact me if pain is severe or increasing;</w:t>
            </w:r>
          </w:p>
        </w:tc>
        <w:tc>
          <w:tcPr>
            <w:tcW w:w="3800" w:type="dxa"/>
          </w:tcPr>
          <w:p>
            <w:r>
              <w:rPr/>
              <w:t xml:space="preserve">Entre em contato comigo se a dor está forte ou aumentando;</w:t>
            </w:r>
          </w:p>
        </w:tc>
      </w:tr>
      <w:tr>
        <w:tc>
          <w:tcPr>
            <w:tcW w:w="900" w:type="dxa"/>
          </w:tcPr>
          <w:p>
            <w:r>
              <w:rPr/>
              <w:t xml:space="preserve">EN-00409</w:t>
            </w:r>
          </w:p>
        </w:tc>
        <w:tc>
          <w:tcPr>
            <w:tcW w:w="900" w:type="dxa"/>
          </w:tcPr>
          <w:p>
            <w:r>
              <w:rPr/>
              <w:t xml:space="preserve">PT-00408</w:t>
            </w:r>
          </w:p>
        </w:tc>
        <w:tc>
          <w:tcPr>
            <w:tcW w:w="1400" w:type="dxa"/>
          </w:tcPr>
          <w:p>
            <w:r>
              <w:rPr/>
              <w:t xml:space="preserve">Visible text</w:t>
            </w:r>
          </w:p>
        </w:tc>
        <w:tc>
          <w:tcPr>
            <w:tcW w:w="2000" w:type="dxa"/>
          </w:tcPr>
          <w:p>
            <w:r>
              <w:rPr/>
              <w:t xml:space="preserve">html:nth-of-type(1) &gt; body:nth-of-type(1) &gt; main#main &gt; section#contact-and-safety &gt; div:nth-of-type(1) &gt; ul:nth-of-type(1) &gt; li:nth-of-type(2) &gt; span:nth-of-type(1)</w:t>
            </w:r>
          </w:p>
        </w:tc>
        <w:tc>
          <w:tcPr>
            <w:tcW w:w="3800" w:type="dxa"/>
          </w:tcPr>
          <w:p>
            <w:r>
              <w:rPr/>
              <w:t xml:space="preserve">Contact me if redness, swelling or heat continues to spread;</w:t>
            </w:r>
          </w:p>
        </w:tc>
        <w:tc>
          <w:tcPr>
            <w:tcW w:w="3800" w:type="dxa"/>
          </w:tcPr>
          <w:p>
            <w:r>
              <w:rPr/>
              <w:t xml:space="preserve">Fale comigo se a vermelhidão, inchaço ou calor continuar se espalhando;</w:t>
            </w:r>
          </w:p>
        </w:tc>
      </w:tr>
      <w:tr>
        <w:tc>
          <w:tcPr>
            <w:tcW w:w="900" w:type="dxa"/>
          </w:tcPr>
          <w:p>
            <w:r>
              <w:rPr/>
              <w:t xml:space="preserve">EN-00410</w:t>
            </w:r>
          </w:p>
        </w:tc>
        <w:tc>
          <w:tcPr>
            <w:tcW w:w="900" w:type="dxa"/>
          </w:tcPr>
          <w:p>
            <w:r>
              <w:rPr/>
              <w:t xml:space="preserve">PT-00409</w:t>
            </w:r>
          </w:p>
        </w:tc>
        <w:tc>
          <w:tcPr>
            <w:tcW w:w="1400" w:type="dxa"/>
          </w:tcPr>
          <w:p>
            <w:r>
              <w:rPr/>
              <w:t xml:space="preserve">Visible text</w:t>
            </w:r>
          </w:p>
        </w:tc>
        <w:tc>
          <w:tcPr>
            <w:tcW w:w="2000" w:type="dxa"/>
          </w:tcPr>
          <w:p>
            <w:r>
              <w:rPr/>
              <w:t xml:space="preserve">html:nth-of-type(1) &gt; body:nth-of-type(1) &gt; main#main &gt; section#contact-and-safety &gt; div:nth-of-type(1) &gt; ul:nth-of-type(1) &gt; li:nth-of-type(3) &gt; span:nth-of-type(1)</w:t>
            </w:r>
          </w:p>
        </w:tc>
        <w:tc>
          <w:tcPr>
            <w:tcW w:w="3800" w:type="dxa"/>
          </w:tcPr>
          <w:p>
            <w:r>
              <w:rPr/>
              <w:t xml:space="preserve">Contact me for blistering, discharge, an unexpected wound or marked colour change;</w:t>
            </w:r>
          </w:p>
        </w:tc>
        <w:tc>
          <w:tcPr>
            <w:tcW w:w="3800" w:type="dxa"/>
          </w:tcPr>
          <w:p>
            <w:r>
              <w:rPr/>
              <w:t xml:space="preserve">Contate-me para bolhas, descarga, uma ferida inesperada ou mudança de cor marcada;</w:t>
            </w:r>
          </w:p>
        </w:tc>
      </w:tr>
      <w:tr>
        <w:tc>
          <w:tcPr>
            <w:tcW w:w="900" w:type="dxa"/>
          </w:tcPr>
          <w:p>
            <w:r>
              <w:rPr/>
              <w:t xml:space="preserve">EN-00411</w:t>
            </w:r>
          </w:p>
        </w:tc>
        <w:tc>
          <w:tcPr>
            <w:tcW w:w="900" w:type="dxa"/>
          </w:tcPr>
          <w:p>
            <w:r>
              <w:rPr/>
              <w:t xml:space="preserve">PT-00410</w:t>
            </w:r>
          </w:p>
        </w:tc>
        <w:tc>
          <w:tcPr>
            <w:tcW w:w="1400" w:type="dxa"/>
          </w:tcPr>
          <w:p>
            <w:r>
              <w:rPr/>
              <w:t xml:space="preserve">Visible text</w:t>
            </w:r>
          </w:p>
        </w:tc>
        <w:tc>
          <w:tcPr>
            <w:tcW w:w="2000" w:type="dxa"/>
          </w:tcPr>
          <w:p>
            <w:r>
              <w:rPr/>
              <w:t xml:space="preserve">html:nth-of-type(1) &gt; body:nth-of-type(1) &gt; main#main &gt; section#contact-and-safety &gt; div:nth-of-type(1) &gt; ul:nth-of-type(1) &gt; li:nth-of-type(4) &gt; span:nth-of-type(1)</w:t>
            </w:r>
          </w:p>
        </w:tc>
        <w:tc>
          <w:tcPr>
            <w:tcW w:w="3800" w:type="dxa"/>
          </w:tcPr>
          <w:p>
            <w:r>
              <w:rPr/>
              <w:t xml:space="preserve">Contact me if altered sensation persists or intensifies;</w:t>
            </w:r>
          </w:p>
        </w:tc>
        <w:tc>
          <w:tcPr>
            <w:tcW w:w="3800" w:type="dxa"/>
          </w:tcPr>
          <w:p>
            <w:r>
              <w:rPr/>
              <w:t xml:space="preserve">Entre em contato comigo se a sensação alterada persistir ou se intensificar;</w:t>
            </w:r>
          </w:p>
        </w:tc>
      </w:tr>
      <w:tr>
        <w:tc>
          <w:tcPr>
            <w:tcW w:w="900" w:type="dxa"/>
          </w:tcPr>
          <w:p>
            <w:r>
              <w:rPr/>
              <w:t xml:space="preserve">EN-00412</w:t>
            </w:r>
          </w:p>
        </w:tc>
        <w:tc>
          <w:tcPr>
            <w:tcW w:w="900" w:type="dxa"/>
          </w:tcPr>
          <w:p>
            <w:r>
              <w:rPr/>
              <w:t xml:space="preserve">PT-00411</w:t>
            </w:r>
          </w:p>
        </w:tc>
        <w:tc>
          <w:tcPr>
            <w:tcW w:w="1400" w:type="dxa"/>
          </w:tcPr>
          <w:p>
            <w:r>
              <w:rPr/>
              <w:t xml:space="preserve">Visible text</w:t>
            </w:r>
          </w:p>
        </w:tc>
        <w:tc>
          <w:tcPr>
            <w:tcW w:w="2000" w:type="dxa"/>
          </w:tcPr>
          <w:p>
            <w:r>
              <w:rPr/>
              <w:t xml:space="preserve">html:nth-of-type(1) &gt; body:nth-of-type(1) &gt; main#main &gt; section#contact-and-safety &gt; div:nth-of-type(1) &gt; ul:nth-of-type(1) &gt; li:nth-of-type(5) &gt; span:nth-of-type(1)</w:t>
            </w:r>
          </w:p>
        </w:tc>
        <w:tc>
          <w:tcPr>
            <w:tcW w:w="3800" w:type="dxa"/>
          </w:tcPr>
          <w:p>
            <w:r>
              <w:rPr/>
              <w:t xml:space="preserve">Contact me before resuming a product or activity when you are unsure.</w:t>
            </w:r>
          </w:p>
        </w:tc>
        <w:tc>
          <w:tcPr>
            <w:tcW w:w="3800" w:type="dxa"/>
          </w:tcPr>
          <w:p>
            <w:r>
              <w:rPr/>
              <w:t xml:space="preserve">Me contate antes de retomar um produto ou atividade quando estiver inseguro.</w:t>
            </w:r>
          </w:p>
        </w:tc>
      </w:tr>
      <w:tr>
        <w:tc>
          <w:tcPr>
            <w:tcW w:w="900" w:type="dxa"/>
          </w:tcPr>
          <w:p>
            <w:r>
              <w:rPr/>
              <w:t xml:space="preserve">EN-00413</w:t>
            </w:r>
          </w:p>
        </w:tc>
        <w:tc>
          <w:tcPr>
            <w:tcW w:w="900" w:type="dxa"/>
          </w:tcPr>
          <w:p>
            <w:r>
              <w:rPr/>
              <w:t xml:space="preserve">PT-00412</w:t>
            </w:r>
          </w:p>
        </w:tc>
        <w:tc>
          <w:tcPr>
            <w:tcW w:w="1400" w:type="dxa"/>
          </w:tcPr>
          <w:p>
            <w:r>
              <w:rPr/>
              <w:t xml:space="preserve">Visible text</w:t>
            </w:r>
          </w:p>
        </w:tc>
        <w:tc>
          <w:tcPr>
            <w:tcW w:w="2000" w:type="dxa"/>
          </w:tcPr>
          <w:p>
            <w:r>
              <w:rPr/>
              <w:t xml:space="preserve">html:nth-of-type(1) &gt; body:nth-of-type(1) &gt; main#main &gt; section#contact-and-safety &gt; div:nth-of-type(1) &gt; div:nth-of-type(1) &gt; article:nth-of-type(1) &gt; h3:nth-of-type(1)</w:t>
            </w:r>
          </w:p>
        </w:tc>
        <w:tc>
          <w:tcPr>
            <w:tcW w:w="3800" w:type="dxa"/>
          </w:tcPr>
          <w:p>
            <w:r>
              <w:rPr/>
              <w:t xml:space="preserve">Seek urgent medical care</w:t>
            </w:r>
          </w:p>
        </w:tc>
        <w:tc>
          <w:tcPr>
            <w:tcW w:w="3800" w:type="dxa"/>
          </w:tcPr>
          <w:p>
            <w:r>
              <w:rPr/>
              <w:t xml:space="preserve">Procurem cuidados médicos urgentes.</w:t>
            </w:r>
          </w:p>
        </w:tc>
      </w:tr>
      <w:tr>
        <w:tc>
          <w:tcPr>
            <w:tcW w:w="900" w:type="dxa"/>
          </w:tcPr>
          <w:p>
            <w:r>
              <w:rPr/>
              <w:t xml:space="preserve">EN-00414</w:t>
            </w:r>
          </w:p>
        </w:tc>
        <w:tc>
          <w:tcPr>
            <w:tcW w:w="900" w:type="dxa"/>
          </w:tcPr>
          <w:p>
            <w:r>
              <w:rPr/>
              <w:t xml:space="preserve">PT-00413</w:t>
            </w:r>
          </w:p>
        </w:tc>
        <w:tc>
          <w:tcPr>
            <w:tcW w:w="1400" w:type="dxa"/>
          </w:tcPr>
          <w:p>
            <w:r>
              <w:rPr/>
              <w:t xml:space="preserve">Visible text</w:t>
            </w:r>
          </w:p>
        </w:tc>
        <w:tc>
          <w:tcPr>
            <w:tcW w:w="2000" w:type="dxa"/>
          </w:tcPr>
          <w:p>
            <w:r>
              <w:rPr/>
              <w:t xml:space="preserve">html:nth-of-type(1) &gt; body:nth-of-type(1) &gt; main#main &gt; section#contact-and-safety &gt; div:nth-of-type(1) &gt; div:nth-of-type(1) &gt; article:nth-of-type(1) &gt; p:nth-of-type(1)</w:t>
            </w:r>
          </w:p>
        </w:tc>
        <w:tc>
          <w:tcPr>
            <w:tcW w:w="3800" w:type="dxa"/>
          </w:tcPr>
          <w:p>
            <w:r>
              <w:rPr/>
              <w:t xml:space="preserve">Do not wait for a routine clinic reply for difficulty breathing, speaking or swallowing; rapid facial or throat swelling; fainting; severe generalised weakness; significant visual disturbance; chest pain; sudden shortness of breath; coughing blood; or another serious, rapidly developing reaction.</w:t>
            </w:r>
          </w:p>
        </w:tc>
        <w:tc>
          <w:tcPr>
            <w:tcW w:w="3800" w:type="dxa"/>
          </w:tcPr>
          <w:p>
            <w:r>
              <w:rPr/>
              <w:t xml:space="preserve">Não espere uma resposta clínica de rotina por dificuldade em respirar, falar ou engolir, inchaço rápido da face ou garganta, desmaio, fraqueza generalizada grave, distúrbios visuais significativos, dor no peito, falta de ar súbita, tosse de sangue, ou outra reação grave e em rápido desenvolvimento.</w:t>
            </w:r>
          </w:p>
        </w:tc>
      </w:tr>
      <w:tr>
        <w:tc>
          <w:tcPr>
            <w:tcW w:w="900" w:type="dxa"/>
          </w:tcPr>
          <w:p>
            <w:r>
              <w:rPr/>
              <w:t xml:space="preserve">EN-00415</w:t>
            </w:r>
          </w:p>
        </w:tc>
        <w:tc>
          <w:tcPr>
            <w:tcW w:w="900" w:type="dxa"/>
          </w:tcPr>
          <w:p>
            <w:r>
              <w:rPr/>
              <w:t xml:space="preserve">PT-00414</w:t>
            </w:r>
          </w:p>
        </w:tc>
        <w:tc>
          <w:tcPr>
            <w:tcW w:w="1400" w:type="dxa"/>
          </w:tcPr>
          <w:p>
            <w:r>
              <w:rPr/>
              <w:t xml:space="preserve">Visible text</w:t>
            </w:r>
          </w:p>
        </w:tc>
        <w:tc>
          <w:tcPr>
            <w:tcW w:w="2000" w:type="dxa"/>
          </w:tcPr>
          <w:p>
            <w:r>
              <w:rPr/>
              <w:t xml:space="preserve">html:nth-of-type(1) &gt; body:nth-of-type(1) &gt; main#main &gt; section#continuity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EN-00416</w:t>
            </w:r>
          </w:p>
        </w:tc>
        <w:tc>
          <w:tcPr>
            <w:tcW w:w="900" w:type="dxa"/>
          </w:tcPr>
          <w:p>
            <w:r>
              <w:rPr/>
              <w:t xml:space="preserve">PT-00415</w:t>
            </w:r>
          </w:p>
        </w:tc>
        <w:tc>
          <w:tcPr>
            <w:tcW w:w="1400" w:type="dxa"/>
          </w:tcPr>
          <w:p>
            <w:r>
              <w:rPr/>
              <w:t xml:space="preserve">Visible text</w:t>
            </w:r>
          </w:p>
        </w:tc>
        <w:tc>
          <w:tcPr>
            <w:tcW w:w="2000" w:type="dxa"/>
          </w:tcPr>
          <w:p>
            <w:r>
              <w:rPr/>
              <w:t xml:space="preserve">html:nth-of-type(1) &gt; body:nth-of-type(1) &gt; main#main &gt; section#continuity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EN-00417</w:t>
            </w:r>
          </w:p>
        </w:tc>
        <w:tc>
          <w:tcPr>
            <w:tcW w:w="900" w:type="dxa"/>
          </w:tcPr>
          <w:p>
            <w:r>
              <w:rPr/>
              <w:t xml:space="preserve">PT-00416</w:t>
            </w:r>
          </w:p>
        </w:tc>
        <w:tc>
          <w:tcPr>
            <w:tcW w:w="1400" w:type="dxa"/>
          </w:tcPr>
          <w:p>
            <w:r>
              <w:rPr/>
              <w:t xml:space="preserve">Visible text</w:t>
            </w:r>
          </w:p>
        </w:tc>
        <w:tc>
          <w:tcPr>
            <w:tcW w:w="2000" w:type="dxa"/>
          </w:tcPr>
          <w:p>
            <w:r>
              <w:rPr/>
              <w:t xml:space="preserve">html:nth-of-type(1) &gt; body:nth-of-type(1) &gt; main#main &gt; section#continuity &gt; div:nth-of-type(1) &gt; header:nth-of-type(1) &gt; h2:nth-of-type(1)</w:t>
            </w:r>
          </w:p>
        </w:tc>
        <w:tc>
          <w:tcPr>
            <w:tcW w:w="3800" w:type="dxa"/>
          </w:tcPr>
          <w:p>
            <w:r>
              <w:rPr/>
              <w:t xml:space="preserve">Prepare with confidence</w:t>
            </w:r>
          </w:p>
        </w:tc>
        <w:tc>
          <w:tcPr>
            <w:tcW w:w="3800" w:type="dxa"/>
          </w:tcPr>
          <w:p>
            <w:r>
              <w:rPr/>
              <w:t xml:space="preserve">Prepare-se com confiança</w:t>
            </w:r>
          </w:p>
        </w:tc>
      </w:tr>
      <w:tr>
        <w:tc>
          <w:tcPr>
            <w:tcW w:w="900" w:type="dxa"/>
          </w:tcPr>
          <w:p>
            <w:r>
              <w:rPr/>
              <w:t xml:space="preserve">EN-00418</w:t>
            </w:r>
          </w:p>
        </w:tc>
        <w:tc>
          <w:tcPr>
            <w:tcW w:w="900" w:type="dxa"/>
          </w:tcPr>
          <w:p>
            <w:r>
              <w:rPr/>
              <w:t xml:space="preserve">PT-00417</w:t>
            </w:r>
          </w:p>
        </w:tc>
        <w:tc>
          <w:tcPr>
            <w:tcW w:w="1400" w:type="dxa"/>
          </w:tcPr>
          <w:p>
            <w:r>
              <w:rPr/>
              <w:t xml:space="preserve">Visible text</w:t>
            </w:r>
          </w:p>
        </w:tc>
        <w:tc>
          <w:tcPr>
            <w:tcW w:w="2000" w:type="dxa"/>
          </w:tcPr>
          <w:p>
            <w:r>
              <w:rPr/>
              <w:t xml:space="preserve">html:nth-of-type(1) &gt; body:nth-of-type(1) &gt; main#main &gt; section#continuity &gt; div:nth-of-type(1) &gt; p:nth-of-type(1)</w:t>
            </w:r>
          </w:p>
        </w:tc>
        <w:tc>
          <w:tcPr>
            <w:tcW w:w="3800" w:type="dxa"/>
          </w:tcPr>
          <w:p>
            <w:r>
              <w:rPr/>
              <w:t xml:space="preserve">Your instructions will reflect the procedure, your skin and your planned recovery.</w:t>
            </w:r>
          </w:p>
        </w:tc>
        <w:tc>
          <w:tcPr>
            <w:tcW w:w="3800" w:type="dxa"/>
          </w:tcPr>
          <w:p>
            <w:r>
              <w:rPr/>
              <w:t xml:space="preserve">Suas instruções refletirão o procedimento, seu pele e sua recuperação planejada.</w:t>
            </w:r>
          </w:p>
        </w:tc>
      </w:tr>
      <w:tr>
        <w:tc>
          <w:tcPr>
            <w:tcW w:w="900" w:type="dxa"/>
          </w:tcPr>
          <w:p>
            <w:r>
              <w:rPr/>
              <w:t xml:space="preserve">EN-00419</w:t>
            </w:r>
          </w:p>
        </w:tc>
        <w:tc>
          <w:tcPr>
            <w:tcW w:w="900" w:type="dxa"/>
          </w:tcPr>
          <w:p>
            <w:r>
              <w:rPr/>
              <w:t xml:space="preserve">PT-00418</w:t>
            </w:r>
          </w:p>
        </w:tc>
        <w:tc>
          <w:tcPr>
            <w:tcW w:w="1400" w:type="dxa"/>
          </w:tcPr>
          <w:p>
            <w:r>
              <w:rPr/>
              <w:t xml:space="preserve">Visible text</w:t>
            </w:r>
          </w:p>
        </w:tc>
        <w:tc>
          <w:tcPr>
            <w:tcW w:w="2000" w:type="dxa"/>
          </w:tcPr>
          <w:p>
            <w:r>
              <w:rPr/>
              <w:t xml:space="preserve">html:nth-of-type(1) &gt; body:nth-of-type(1) &gt; main#main &gt; section#continuity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EN-00420</w:t>
            </w:r>
          </w:p>
        </w:tc>
        <w:tc>
          <w:tcPr>
            <w:tcW w:w="900" w:type="dxa"/>
          </w:tcPr>
          <w:p>
            <w:r>
              <w:rPr/>
              <w:t xml:space="preserve">PT-00419</w:t>
            </w:r>
          </w:p>
        </w:tc>
        <w:tc>
          <w:tcPr>
            <w:tcW w:w="1400" w:type="dxa"/>
          </w:tcPr>
          <w:p>
            <w:r>
              <w:rPr/>
              <w:t xml:space="preserve">Visible text</w:t>
            </w:r>
          </w:p>
        </w:tc>
        <w:tc>
          <w:tcPr>
            <w:tcW w:w="2000" w:type="dxa"/>
          </w:tcPr>
          <w:p>
            <w:r>
              <w:rPr/>
              <w:t xml:space="preserve">html:nth-of-type(1) &gt; body:nth-of-type(1) &gt; main#main &gt; section#continuity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consultation.html</w:t>
      </w:r>
    </w:p>
    <w:p>
      <w:pPr>
        <w:pStyle w:val="Normal"/>
      </w:pPr>
      <w:r>
        <w:t xml:space="preserve">Source SHA-256: 03c43831c677ffb27137dae587406c7b4236ae1b7cf5102dd81faf2cdebcf0c8, ad0434a29857956f73ecc6fcc919c5757f87a3122c0011b6fdd23063eca2a333</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EN-00421</w:t>
            </w:r>
          </w:p>
        </w:tc>
        <w:tc>
          <w:tcPr>
            <w:tcW w:w="900" w:type="dxa"/>
          </w:tcPr>
          <w:p>
            <w:r>
              <w:rPr/>
              <w:t xml:space="preserve">PT-00420</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EN-00422</w:t>
            </w:r>
          </w:p>
        </w:tc>
        <w:tc>
          <w:tcPr>
            <w:tcW w:w="900" w:type="dxa"/>
          </w:tcPr>
          <w:p>
            <w:r>
              <w:rPr/>
              <w:t xml:space="preserve">PT-00421</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EN-00423</w:t>
            </w:r>
          </w:p>
        </w:tc>
        <w:tc>
          <w:tcPr>
            <w:tcW w:w="900" w:type="dxa"/>
          </w:tcPr>
          <w:p>
            <w:r>
              <w:rPr/>
              <w:t xml:space="preserve">PT-00422</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Consultation</w:t>
            </w:r>
          </w:p>
        </w:tc>
        <w:tc>
          <w:tcPr>
            <w:tcW w:w="3800" w:type="dxa"/>
          </w:tcPr>
          <w:p>
            <w:r>
              <w:rPr/>
              <w:t xml:space="preserve">Consulta</w:t>
            </w:r>
          </w:p>
        </w:tc>
      </w:tr>
      <w:tr>
        <w:tc>
          <w:tcPr>
            <w:tcW w:w="900" w:type="dxa"/>
          </w:tcPr>
          <w:p>
            <w:r>
              <w:rPr/>
              <w:t xml:space="preserve">EN-00424</w:t>
            </w:r>
          </w:p>
        </w:tc>
        <w:tc>
          <w:tcPr>
            <w:tcW w:w="900" w:type="dxa"/>
          </w:tcPr>
          <w:p>
            <w:r>
              <w:rPr/>
              <w:t xml:space="preserve">PT-00423</w:t>
            </w:r>
          </w:p>
        </w:tc>
        <w:tc>
          <w:tcPr>
            <w:tcW w:w="1400" w:type="dxa"/>
          </w:tcPr>
          <w:p>
            <w:r>
              <w:rPr/>
              <w:t xml:space="preserve">Visible text</w:t>
            </w:r>
          </w:p>
        </w:tc>
        <w:tc>
          <w:tcPr>
            <w:tcW w:w="2000" w:type="dxa"/>
          </w:tcPr>
          <w:p>
            <w:r>
              <w:rPr/>
              <w:t xml:space="preserve">html:nth-of-type(1) &gt; body:nth-of-type(1) &gt; main#main &gt; section#consultation-introduction &gt; div:nth-of-type(1) &gt; div:nth-of-type(1) &gt; p:nth-of-type(1)</w:t>
            </w:r>
          </w:p>
        </w:tc>
        <w:tc>
          <w:tcPr>
            <w:tcW w:w="3800" w:type="dxa"/>
          </w:tcPr>
          <w:p>
            <w:r>
              <w:rPr/>
              <w:t xml:space="preserve">Consultation with Franciele</w:t>
            </w:r>
          </w:p>
        </w:tc>
        <w:tc>
          <w:tcPr>
            <w:tcW w:w="3800" w:type="dxa"/>
          </w:tcPr>
          <w:p>
            <w:r>
              <w:rPr/>
              <w:t xml:space="preserve">consulta com Franciele</w:t>
            </w:r>
          </w:p>
        </w:tc>
      </w:tr>
      <w:tr>
        <w:tc>
          <w:tcPr>
            <w:tcW w:w="900" w:type="dxa"/>
          </w:tcPr>
          <w:p>
            <w:r>
              <w:rPr/>
              <w:t xml:space="preserve">EN-00425</w:t>
            </w:r>
          </w:p>
        </w:tc>
        <w:tc>
          <w:tcPr>
            <w:tcW w:w="900" w:type="dxa"/>
          </w:tcPr>
          <w:p>
            <w:r>
              <w:rPr/>
              <w:t xml:space="preserve">PT-00424</w:t>
            </w:r>
          </w:p>
        </w:tc>
        <w:tc>
          <w:tcPr>
            <w:tcW w:w="1400" w:type="dxa"/>
          </w:tcPr>
          <w:p>
            <w:r>
              <w:rPr/>
              <w:t xml:space="preserve">Visible text</w:t>
            </w:r>
          </w:p>
        </w:tc>
        <w:tc>
          <w:tcPr>
            <w:tcW w:w="2000" w:type="dxa"/>
          </w:tcPr>
          <w:p>
            <w:r>
              <w:rPr/>
              <w:t xml:space="preserve">html:nth-of-type(1) &gt; body:nth-of-type(1) &gt; main#main &gt; section#consultation-introduction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EN-00426</w:t>
            </w:r>
          </w:p>
        </w:tc>
        <w:tc>
          <w:tcPr>
            <w:tcW w:w="900" w:type="dxa"/>
          </w:tcPr>
          <w:p>
            <w:r>
              <w:rPr/>
              <w:t xml:space="preserve">PT-00425</w:t>
            </w:r>
          </w:p>
        </w:tc>
        <w:tc>
          <w:tcPr>
            <w:tcW w:w="1400" w:type="dxa"/>
          </w:tcPr>
          <w:p>
            <w:r>
              <w:rPr/>
              <w:t xml:space="preserve">Visible text</w:t>
            </w:r>
          </w:p>
        </w:tc>
        <w:tc>
          <w:tcPr>
            <w:tcW w:w="2000" w:type="dxa"/>
          </w:tcPr>
          <w:p>
            <w:r>
              <w:rPr/>
              <w:t xml:space="preserve">html:nth-of-type(1) &gt; body:nth-of-type(1) &gt; main#main &gt; section#consultation-introduction &gt; div:nth-of-type(1) &gt; div:nth-of-type(1) &gt; h1#consultation-title</w:t>
            </w:r>
          </w:p>
        </w:tc>
        <w:tc>
          <w:tcPr>
            <w:tcW w:w="3800" w:type="dxa"/>
          </w:tcPr>
          <w:p>
            <w:r>
              <w:rPr/>
              <w:t xml:space="preserve">Start with Clarity</w:t>
            </w:r>
          </w:p>
        </w:tc>
        <w:tc>
          <w:tcPr>
            <w:tcW w:w="3800" w:type="dxa"/>
          </w:tcPr>
          <w:p>
            <w:r>
              <w:rPr/>
              <w:t xml:space="preserve">Comece com Clarity.</w:t>
            </w:r>
          </w:p>
        </w:tc>
      </w:tr>
      <w:tr>
        <w:tc>
          <w:tcPr>
            <w:tcW w:w="900" w:type="dxa"/>
          </w:tcPr>
          <w:p>
            <w:r>
              <w:rPr/>
              <w:t xml:space="preserve">EN-00427</w:t>
            </w:r>
          </w:p>
        </w:tc>
        <w:tc>
          <w:tcPr>
            <w:tcW w:w="900" w:type="dxa"/>
          </w:tcPr>
          <w:p>
            <w:r>
              <w:rPr/>
              <w:t xml:space="preserve">PT-00426</w:t>
            </w:r>
          </w:p>
        </w:tc>
        <w:tc>
          <w:tcPr>
            <w:tcW w:w="1400" w:type="dxa"/>
          </w:tcPr>
          <w:p>
            <w:r>
              <w:rPr/>
              <w:t xml:space="preserve">Visible text</w:t>
            </w:r>
          </w:p>
        </w:tc>
        <w:tc>
          <w:tcPr>
            <w:tcW w:w="2000" w:type="dxa"/>
          </w:tcPr>
          <w:p>
            <w:r>
              <w:rPr/>
              <w:t xml:space="preserve">html:nth-of-type(1) &gt; body:nth-of-type(1) &gt; main#main &gt; section#consultation-introduction &gt; div:nth-of-type(1) &gt; div:nth-of-type(1) &gt; p:nth-of-type(3)</w:t>
            </w:r>
          </w:p>
        </w:tc>
        <w:tc>
          <w:tcPr>
            <w:tcW w:w="3800" w:type="dxa"/>
          </w:tcPr>
          <w:p>
            <w:r>
              <w:rPr/>
              <w:t xml:space="preserve">Bring your concern and questions. I’ll help you understand the next step.</w:t>
            </w:r>
          </w:p>
        </w:tc>
        <w:tc>
          <w:tcPr>
            <w:tcW w:w="3800" w:type="dxa"/>
          </w:tcPr>
          <w:p>
            <w:r>
              <w:rPr/>
              <w:t xml:space="preserve">Traga sua preocupação e perguntas. Vou ajudá-lo a entender o próximo passo.</w:t>
            </w:r>
          </w:p>
        </w:tc>
      </w:tr>
      <w:tr>
        <w:tc>
          <w:tcPr>
            <w:tcW w:w="900" w:type="dxa"/>
          </w:tcPr>
          <w:p>
            <w:r>
              <w:rPr/>
              <w:t xml:space="preserve">EN-00428</w:t>
            </w:r>
          </w:p>
        </w:tc>
        <w:tc>
          <w:tcPr>
            <w:tcW w:w="900" w:type="dxa"/>
          </w:tcPr>
          <w:p>
            <w:r>
              <w:rPr/>
              <w:t xml:space="preserve">PT-00427</w:t>
            </w:r>
          </w:p>
        </w:tc>
        <w:tc>
          <w:tcPr>
            <w:tcW w:w="1400" w:type="dxa"/>
          </w:tcPr>
          <w:p>
            <w:r>
              <w:rPr/>
              <w:t xml:space="preserve">Visible text</w:t>
            </w:r>
          </w:p>
        </w:tc>
        <w:tc>
          <w:tcPr>
            <w:tcW w:w="2000" w:type="dxa"/>
          </w:tcPr>
          <w:p>
            <w:r>
              <w:rPr/>
              <w:t xml:space="preserve">html:nth-of-type(1) &gt; body:nth-of-type(1) &gt; main#main &gt; section#consultation-introduction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EN-00429</w:t>
            </w:r>
          </w:p>
        </w:tc>
        <w:tc>
          <w:tcPr>
            <w:tcW w:w="900" w:type="dxa"/>
          </w:tcPr>
          <w:p>
            <w:r>
              <w:rPr/>
              <w:t xml:space="preserve">PT-00428</w:t>
            </w:r>
          </w:p>
        </w:tc>
        <w:tc>
          <w:tcPr>
            <w:tcW w:w="1400" w:type="dxa"/>
          </w:tcPr>
          <w:p>
            <w:r>
              <w:rPr/>
              <w:t xml:space="preserve">Visible text</w:t>
            </w:r>
          </w:p>
        </w:tc>
        <w:tc>
          <w:tcPr>
            <w:tcW w:w="2000" w:type="dxa"/>
          </w:tcPr>
          <w:p>
            <w:r>
              <w:rPr/>
              <w:t xml:space="preserve">html:nth-of-type(1) &gt; body:nth-of-type(1) &gt; main#main &gt; section#consultation-introduction &gt; div:nth-of-type(1) &gt; div:nth-of-type(1) &gt; div:nth-of-type(1) &gt; a:nth-of-type(2)</w:t>
            </w:r>
          </w:p>
        </w:tc>
        <w:tc>
          <w:tcPr>
            <w:tcW w:w="3800" w:type="dxa"/>
          </w:tcPr>
          <w:p>
            <w:r>
              <w:rPr/>
              <w:t xml:space="preserve">Process</w:t>
            </w:r>
          </w:p>
        </w:tc>
        <w:tc>
          <w:tcPr>
            <w:tcW w:w="3800" w:type="dxa"/>
          </w:tcPr>
          <w:p>
            <w:r>
              <w:rPr/>
              <w:t xml:space="preserve">Processo</w:t>
            </w:r>
          </w:p>
        </w:tc>
      </w:tr>
      <w:tr>
        <w:tc>
          <w:tcPr>
            <w:tcW w:w="900" w:type="dxa"/>
          </w:tcPr>
          <w:p>
            <w:r>
              <w:rPr/>
              <w:t xml:space="preserve">EN-00430</w:t>
            </w:r>
          </w:p>
        </w:tc>
        <w:tc>
          <w:tcPr>
            <w:tcW w:w="900" w:type="dxa"/>
          </w:tcPr>
          <w:p>
            <w:r>
              <w:rPr/>
              <w:t xml:space="preserve">PT-00429</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EN-00431</w:t>
            </w:r>
          </w:p>
        </w:tc>
        <w:tc>
          <w:tcPr>
            <w:tcW w:w="900" w:type="dxa"/>
          </w:tcPr>
          <w:p>
            <w:r>
              <w:rPr/>
              <w:t xml:space="preserve">PT-00430</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EN-00432</w:t>
            </w:r>
          </w:p>
        </w:tc>
        <w:tc>
          <w:tcPr>
            <w:tcW w:w="900" w:type="dxa"/>
          </w:tcPr>
          <w:p>
            <w:r>
              <w:rPr/>
              <w:t xml:space="preserve">PT-00431</w:t>
            </w:r>
          </w:p>
        </w:tc>
        <w:tc>
          <w:tcPr>
            <w:tcW w:w="1400" w:type="dxa"/>
          </w:tcPr>
          <w:p>
            <w:r>
              <w:rPr/>
              <w:t xml:space="preserve">Visible text</w:t>
            </w:r>
          </w:p>
        </w:tc>
        <w:tc>
          <w:tcPr>
            <w:tcW w:w="2000" w:type="dxa"/>
          </w:tcPr>
          <w:p>
            <w:r>
              <w:rPr/>
              <w:t xml:space="preserve">html:nth-of-type(1) &gt; body:nth-of-type(1) &gt; main#main &gt; section#why-consultation-first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EN-00433</w:t>
            </w:r>
          </w:p>
        </w:tc>
        <w:tc>
          <w:tcPr>
            <w:tcW w:w="900" w:type="dxa"/>
          </w:tcPr>
          <w:p>
            <w:r>
              <w:rPr/>
              <w:t xml:space="preserve">PT-00432</w:t>
            </w:r>
          </w:p>
        </w:tc>
        <w:tc>
          <w:tcPr>
            <w:tcW w:w="1400" w:type="dxa"/>
          </w:tcPr>
          <w:p>
            <w:r>
              <w:rPr/>
              <w:t xml:space="preserve">Visible text</w:t>
            </w:r>
          </w:p>
        </w:tc>
        <w:tc>
          <w:tcPr>
            <w:tcW w:w="2000" w:type="dxa"/>
          </w:tcPr>
          <w:p>
            <w:r>
              <w:rPr/>
              <w:t xml:space="preserve">html:nth-of-type(1) &gt; body:nth-of-type(1) &gt; main#main &gt; section#why-consultation-first &gt; div:nth-of-type(1) &gt; div:nth-of-type(1) &gt; header:nth-of-type(1) &gt; p:nth-of-type(1)</w:t>
            </w:r>
          </w:p>
        </w:tc>
        <w:tc>
          <w:tcPr>
            <w:tcW w:w="3800" w:type="dxa"/>
          </w:tcPr>
          <w:p>
            <w:r>
              <w:rPr/>
              <w:t xml:space="preserve">A note from me</w:t>
            </w:r>
          </w:p>
        </w:tc>
        <w:tc>
          <w:tcPr>
            <w:tcW w:w="3800" w:type="dxa"/>
          </w:tcPr>
          <w:p>
            <w:r>
              <w:rPr/>
              <w:t xml:space="preserve">Um bilhete meu.</w:t>
            </w:r>
          </w:p>
        </w:tc>
      </w:tr>
      <w:tr>
        <w:tc>
          <w:tcPr>
            <w:tcW w:w="900" w:type="dxa"/>
          </w:tcPr>
          <w:p>
            <w:r>
              <w:rPr/>
              <w:t xml:space="preserve">EN-00434</w:t>
            </w:r>
          </w:p>
        </w:tc>
        <w:tc>
          <w:tcPr>
            <w:tcW w:w="900" w:type="dxa"/>
          </w:tcPr>
          <w:p>
            <w:r>
              <w:rPr/>
              <w:t xml:space="preserve">PT-00433</w:t>
            </w:r>
          </w:p>
        </w:tc>
        <w:tc>
          <w:tcPr>
            <w:tcW w:w="1400" w:type="dxa"/>
          </w:tcPr>
          <w:p>
            <w:r>
              <w:rPr/>
              <w:t xml:space="preserve">Visible text</w:t>
            </w:r>
          </w:p>
        </w:tc>
        <w:tc>
          <w:tcPr>
            <w:tcW w:w="2000" w:type="dxa"/>
          </w:tcPr>
          <w:p>
            <w:r>
              <w:rPr/>
              <w:t xml:space="preserve">html:nth-of-type(1) &gt; body:nth-of-type(1) &gt; main#main &gt; section#why-consultation-first &gt; div:nth-of-type(1) &gt; div:nth-of-type(1) &gt; header:nth-of-type(1) &gt; h2#why-consultation-first-title</w:t>
            </w:r>
          </w:p>
        </w:tc>
        <w:tc>
          <w:tcPr>
            <w:tcW w:w="3800" w:type="dxa"/>
          </w:tcPr>
          <w:p>
            <w:r>
              <w:rPr/>
              <w:t xml:space="preserve">You do not need to know which treatment you need</w:t>
            </w:r>
          </w:p>
        </w:tc>
        <w:tc>
          <w:tcPr>
            <w:tcW w:w="3800" w:type="dxa"/>
          </w:tcPr>
          <w:p>
            <w:r>
              <w:rPr/>
              <w:t xml:space="preserve">Você não precisa saber qual tratamento você precisa</w:t>
            </w:r>
          </w:p>
        </w:tc>
      </w:tr>
      <w:tr>
        <w:tc>
          <w:tcPr>
            <w:tcW w:w="900" w:type="dxa"/>
          </w:tcPr>
          <w:p>
            <w:r>
              <w:rPr/>
              <w:t xml:space="preserve">EN-00435</w:t>
            </w:r>
          </w:p>
        </w:tc>
        <w:tc>
          <w:tcPr>
            <w:tcW w:w="900" w:type="dxa"/>
          </w:tcPr>
          <w:p>
            <w:r>
              <w:rPr/>
              <w:t xml:space="preserve">PT-00434</w:t>
            </w:r>
          </w:p>
        </w:tc>
        <w:tc>
          <w:tcPr>
            <w:tcW w:w="1400" w:type="dxa"/>
          </w:tcPr>
          <w:p>
            <w:r>
              <w:rPr/>
              <w:t xml:space="preserve">Visible text</w:t>
            </w:r>
          </w:p>
        </w:tc>
        <w:tc>
          <w:tcPr>
            <w:tcW w:w="2000" w:type="dxa"/>
          </w:tcPr>
          <w:p>
            <w:r>
              <w:rPr/>
              <w:t xml:space="preserve">html:nth-of-type(1) &gt; body:nth-of-type(1) &gt; main#main &gt; section#why-consultation-first &gt; div:nth-of-type(1) &gt; div:nth-of-type(1) &gt; div:nth-of-type(1) &gt; p:nth-of-type(1)</w:t>
            </w:r>
          </w:p>
        </w:tc>
        <w:tc>
          <w:tcPr>
            <w:tcW w:w="3800" w:type="dxa"/>
          </w:tcPr>
          <w:p>
            <w:r>
              <w:rPr/>
              <w:t xml:space="preserve">Many people arrive with the name of a procedure they have seen online. Others simply know that something has changed in their skin, hair or body, but they are not sure what to ask for. Both are completely normal places to begin.</w:t>
            </w:r>
          </w:p>
        </w:tc>
        <w:tc>
          <w:tcPr>
            <w:tcW w:w="3800" w:type="dxa"/>
          </w:tcPr>
          <w:p>
            <w:r>
              <w:rPr/>
              <w:t xml:space="preserve">Muitas pessoas chegam com o nome de um procedimento que viram online. Outros simplesmente sabem que algo mudou em seu pele, cabelo ou corpo, mas eles não têm certeza do que pedir. Ambos são lugares normais para começar.</w:t>
            </w:r>
          </w:p>
        </w:tc>
      </w:tr>
      <w:tr>
        <w:tc>
          <w:tcPr>
            <w:tcW w:w="900" w:type="dxa"/>
          </w:tcPr>
          <w:p>
            <w:r>
              <w:rPr/>
              <w:t xml:space="preserve">EN-00436</w:t>
            </w:r>
          </w:p>
        </w:tc>
        <w:tc>
          <w:tcPr>
            <w:tcW w:w="900" w:type="dxa"/>
          </w:tcPr>
          <w:p>
            <w:r>
              <w:rPr/>
              <w:t xml:space="preserve">PT-00435</w:t>
            </w:r>
          </w:p>
        </w:tc>
        <w:tc>
          <w:tcPr>
            <w:tcW w:w="1400" w:type="dxa"/>
          </w:tcPr>
          <w:p>
            <w:r>
              <w:rPr/>
              <w:t xml:space="preserve">Visible text</w:t>
            </w:r>
          </w:p>
        </w:tc>
        <w:tc>
          <w:tcPr>
            <w:tcW w:w="2000" w:type="dxa"/>
          </w:tcPr>
          <w:p>
            <w:r>
              <w:rPr/>
              <w:t xml:space="preserve">html:nth-of-type(1) &gt; body:nth-of-type(1) &gt; main#main &gt; section#why-consultation-first &gt; div:nth-of-type(1) &gt; div:nth-of-type(1) &gt; div:nth-of-type(1) &gt; p:nth-of-type(2)</w:t>
            </w:r>
          </w:p>
        </w:tc>
        <w:tc>
          <w:tcPr>
            <w:tcW w:w="3800" w:type="dxa"/>
          </w:tcPr>
          <w:p>
            <w:r>
              <w:rPr/>
              <w:t xml:space="preserve">During your consultation, I want to understand you before I recommend anything. I will ask what you have noticed, what you have already tried, how the concern affects you and what kind of result would still feel natural and comfortable.</w:t>
            </w:r>
          </w:p>
        </w:tc>
        <w:tc>
          <w:tcPr>
            <w:tcW w:w="3800" w:type="dxa"/>
          </w:tcPr>
          <w:p>
            <w:r>
              <w:rPr/>
              <w:t xml:space="preserve">Durante seu consulta, quero entendê-lo antes de recomendar qualquer coisa. Vou perguntar o que você notou, o que você já tentou, como a preocupação afeta você e que tipo de resultado ainda seria natural e confortável.</w:t>
            </w:r>
          </w:p>
        </w:tc>
      </w:tr>
      <w:tr>
        <w:tc>
          <w:tcPr>
            <w:tcW w:w="900" w:type="dxa"/>
          </w:tcPr>
          <w:p>
            <w:r>
              <w:rPr/>
              <w:t xml:space="preserve">EN-00437</w:t>
            </w:r>
          </w:p>
        </w:tc>
        <w:tc>
          <w:tcPr>
            <w:tcW w:w="900" w:type="dxa"/>
          </w:tcPr>
          <w:p>
            <w:r>
              <w:rPr/>
              <w:t xml:space="preserve">PT-00436</w:t>
            </w:r>
          </w:p>
        </w:tc>
        <w:tc>
          <w:tcPr>
            <w:tcW w:w="1400" w:type="dxa"/>
          </w:tcPr>
          <w:p>
            <w:r>
              <w:rPr/>
              <w:t xml:space="preserve">Visible text</w:t>
            </w:r>
          </w:p>
        </w:tc>
        <w:tc>
          <w:tcPr>
            <w:tcW w:w="2000" w:type="dxa"/>
          </w:tcPr>
          <w:p>
            <w:r>
              <w:rPr/>
              <w:t xml:space="preserve">html:nth-of-type(1) &gt; body:nth-of-type(1) &gt; main#main &gt; section#why-consultation-first &gt; div:nth-of-type(1) &gt; div:nth-of-type(1) &gt; div:nth-of-type(1) &gt; p:nth-of-type(3)</w:t>
            </w:r>
          </w:p>
        </w:tc>
        <w:tc>
          <w:tcPr>
            <w:tcW w:w="3800" w:type="dxa"/>
          </w:tcPr>
          <w:p>
            <w:r>
              <w:rPr/>
              <w:t xml:space="preserve">Sometimes I may recommend a treatment. Sometimes the best next step is preparation, a simpler option, more time, another assessment or no procedure at all. My role is to give you clear and honest guidance—not to persuade you to do more.</w:t>
            </w:r>
          </w:p>
        </w:tc>
        <w:tc>
          <w:tcPr>
            <w:tcW w:w="3800" w:type="dxa"/>
          </w:tcPr>
          <w:p>
            <w:r>
              <w:rPr/>
              <w:t xml:space="preserve">Às vezes eu posso recomendar um tratamento. Às vezes o melhor próximo passo é a preparação, uma opção mais simples, mais tempo, outra avaliação ou nenhum procedimento. Meu papel é dar-lhe uma orientação clara e honesta, não para convencê-lo a fazer mais.</w:t>
            </w:r>
          </w:p>
        </w:tc>
      </w:tr>
      <w:tr>
        <w:tc>
          <w:tcPr>
            <w:tcW w:w="900" w:type="dxa"/>
          </w:tcPr>
          <w:p>
            <w:r>
              <w:rPr/>
              <w:t xml:space="preserve">EN-00438</w:t>
            </w:r>
          </w:p>
        </w:tc>
        <w:tc>
          <w:tcPr>
            <w:tcW w:w="900" w:type="dxa"/>
          </w:tcPr>
          <w:p>
            <w:r>
              <w:rPr/>
              <w:t xml:space="preserve">PT-00437</w:t>
            </w:r>
          </w:p>
        </w:tc>
        <w:tc>
          <w:tcPr>
            <w:tcW w:w="1400" w:type="dxa"/>
          </w:tcPr>
          <w:p>
            <w:r>
              <w:rPr/>
              <w:t xml:space="preserve">Visible text</w:t>
            </w:r>
          </w:p>
        </w:tc>
        <w:tc>
          <w:tcPr>
            <w:tcW w:w="2000" w:type="dxa"/>
          </w:tcPr>
          <w:p>
            <w:r>
              <w:rPr/>
              <w:t xml:space="preserve">html:nth-of-type(1) &gt; body:nth-of-type(1) &gt; main#main &gt; section#consultation-process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EN-00439</w:t>
            </w:r>
          </w:p>
        </w:tc>
        <w:tc>
          <w:tcPr>
            <w:tcW w:w="900" w:type="dxa"/>
          </w:tcPr>
          <w:p>
            <w:r>
              <w:rPr/>
              <w:t xml:space="preserve">PT-00438</w:t>
            </w:r>
          </w:p>
        </w:tc>
        <w:tc>
          <w:tcPr>
            <w:tcW w:w="1400" w:type="dxa"/>
          </w:tcPr>
          <w:p>
            <w:r>
              <w:rPr/>
              <w:t xml:space="preserve">Visible text</w:t>
            </w:r>
          </w:p>
        </w:tc>
        <w:tc>
          <w:tcPr>
            <w:tcW w:w="2000" w:type="dxa"/>
          </w:tcPr>
          <w:p>
            <w:r>
              <w:rPr/>
              <w:t xml:space="preserve">html:nth-of-type(1) &gt; body:nth-of-type(1) &gt; main#main &gt; section#consultation-process &gt; div:nth-of-type(1) &gt; header:nth-of-type(1) &gt; p:nth-of-type(1)</w:t>
            </w:r>
          </w:p>
        </w:tc>
        <w:tc>
          <w:tcPr>
            <w:tcW w:w="3800" w:type="dxa"/>
          </w:tcPr>
          <w:p>
            <w:r>
              <w:rPr/>
              <w:t xml:space="preserve">How your consultation works</w:t>
            </w:r>
          </w:p>
        </w:tc>
        <w:tc>
          <w:tcPr>
            <w:tcW w:w="3800" w:type="dxa"/>
          </w:tcPr>
          <w:p>
            <w:r>
              <w:rPr/>
              <w:t xml:space="preserve">Como seu consulta funciona</w:t>
            </w:r>
          </w:p>
        </w:tc>
      </w:tr>
      <w:tr>
        <w:tc>
          <w:tcPr>
            <w:tcW w:w="900" w:type="dxa"/>
          </w:tcPr>
          <w:p>
            <w:r>
              <w:rPr/>
              <w:t xml:space="preserve">EN-00440</w:t>
            </w:r>
          </w:p>
        </w:tc>
        <w:tc>
          <w:tcPr>
            <w:tcW w:w="900" w:type="dxa"/>
          </w:tcPr>
          <w:p>
            <w:r>
              <w:rPr/>
              <w:t xml:space="preserve">PT-00439</w:t>
            </w:r>
          </w:p>
        </w:tc>
        <w:tc>
          <w:tcPr>
            <w:tcW w:w="1400" w:type="dxa"/>
          </w:tcPr>
          <w:p>
            <w:r>
              <w:rPr/>
              <w:t xml:space="preserve">Visible text</w:t>
            </w:r>
          </w:p>
        </w:tc>
        <w:tc>
          <w:tcPr>
            <w:tcW w:w="2000" w:type="dxa"/>
          </w:tcPr>
          <w:p>
            <w:r>
              <w:rPr/>
              <w:t xml:space="preserve">html:nth-of-type(1) &gt; body:nth-of-type(1) &gt; main#main &gt; section#consultation-process &gt; div:nth-of-type(1) &gt; header:nth-of-type(1) &gt; h2#consultation-process-title</w:t>
            </w:r>
          </w:p>
        </w:tc>
        <w:tc>
          <w:tcPr>
            <w:tcW w:w="3800" w:type="dxa"/>
          </w:tcPr>
          <w:p>
            <w:r>
              <w:rPr/>
              <w:t xml:space="preserve">A calm appointment with time to talk, assess and decide</w:t>
            </w:r>
          </w:p>
        </w:tc>
        <w:tc>
          <w:tcPr>
            <w:tcW w:w="3800" w:type="dxa"/>
          </w:tcPr>
          <w:p>
            <w:r>
              <w:rPr/>
              <w:t xml:space="preserve">Uma calma atendimento com tempo para falar, avaliar e decidir.</w:t>
            </w:r>
          </w:p>
        </w:tc>
      </w:tr>
      <w:tr>
        <w:tc>
          <w:tcPr>
            <w:tcW w:w="900" w:type="dxa"/>
          </w:tcPr>
          <w:p>
            <w:r>
              <w:rPr/>
              <w:t xml:space="preserve">EN-00441</w:t>
            </w:r>
          </w:p>
        </w:tc>
        <w:tc>
          <w:tcPr>
            <w:tcW w:w="900" w:type="dxa"/>
          </w:tcPr>
          <w:p>
            <w:r>
              <w:rPr/>
              <w:t xml:space="preserve">PT-00440</w:t>
            </w:r>
          </w:p>
        </w:tc>
        <w:tc>
          <w:tcPr>
            <w:tcW w:w="1400" w:type="dxa"/>
          </w:tcPr>
          <w:p>
            <w:r>
              <w:rPr/>
              <w:t xml:space="preserve">Visible text</w:t>
            </w:r>
          </w:p>
        </w:tc>
        <w:tc>
          <w:tcPr>
            <w:tcW w:w="2000" w:type="dxa"/>
          </w:tcPr>
          <w:p>
            <w:r>
              <w:rPr/>
              <w:t xml:space="preserve">html:nth-of-type(1) &gt; body:nth-of-type(1) &gt; main#main &gt; section#consultation-process &gt; div:nth-of-type(1) &gt; header:nth-of-type(1) &gt; p:nth-of-type(2)</w:t>
            </w:r>
          </w:p>
        </w:tc>
        <w:tc>
          <w:tcPr>
            <w:tcW w:w="3800" w:type="dxa"/>
          </w:tcPr>
          <w:p>
            <w:r>
              <w:rPr/>
              <w:t xml:space="preserve">You can explain everything in your own words. I will guide the conversation and ask the questions that help me understand the full picture.</w:t>
            </w:r>
          </w:p>
        </w:tc>
        <w:tc>
          <w:tcPr>
            <w:tcW w:w="3800" w:type="dxa"/>
          </w:tcPr>
          <w:p>
            <w:r>
              <w:rPr/>
              <w:t xml:space="preserve">Pode explicar tudo com suas próprias palavras. Vou guiar a conversa e fazer as perguntas que me ajudam a entender o quadro completo.</w:t>
            </w:r>
          </w:p>
        </w:tc>
      </w:tr>
      <w:tr>
        <w:tc>
          <w:tcPr>
            <w:tcW w:w="900" w:type="dxa"/>
          </w:tcPr>
          <w:p>
            <w:r>
              <w:rPr/>
              <w:t xml:space="preserve">EN-00442</w:t>
            </w:r>
          </w:p>
        </w:tc>
        <w:tc>
          <w:tcPr>
            <w:tcW w:w="900" w:type="dxa"/>
          </w:tcPr>
          <w:p>
            <w:r>
              <w:rPr/>
              <w:t xml:space="preserve">PT-00441</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EN-00443</w:t>
            </w:r>
          </w:p>
        </w:tc>
        <w:tc>
          <w:tcPr>
            <w:tcW w:w="900" w:type="dxa"/>
          </w:tcPr>
          <w:p>
            <w:r>
              <w:rPr/>
              <w:t xml:space="preserve">PT-00442</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li:nth-of-type(1) &gt; div:nth-of-type(1) &gt; h3:nth-of-type(1)</w:t>
            </w:r>
          </w:p>
        </w:tc>
        <w:tc>
          <w:tcPr>
            <w:tcW w:w="3800" w:type="dxa"/>
          </w:tcPr>
          <w:p>
            <w:r>
              <w:rPr/>
              <w:t xml:space="preserve">First, I listen</w:t>
            </w:r>
          </w:p>
        </w:tc>
        <w:tc>
          <w:tcPr>
            <w:tcW w:w="3800" w:type="dxa"/>
          </w:tcPr>
          <w:p>
            <w:r>
              <w:rPr/>
              <w:t xml:space="preserve">Primeiro, eu escuto.</w:t>
            </w:r>
          </w:p>
        </w:tc>
      </w:tr>
      <w:tr>
        <w:tc>
          <w:tcPr>
            <w:tcW w:w="900" w:type="dxa"/>
          </w:tcPr>
          <w:p>
            <w:r>
              <w:rPr/>
              <w:t xml:space="preserve">EN-00444</w:t>
            </w:r>
          </w:p>
        </w:tc>
        <w:tc>
          <w:tcPr>
            <w:tcW w:w="900" w:type="dxa"/>
          </w:tcPr>
          <w:p>
            <w:r>
              <w:rPr/>
              <w:t xml:space="preserve">PT-00443</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li:nth-of-type(1) &gt; div:nth-of-type(1) &gt; p:nth-of-type(1)</w:t>
            </w:r>
          </w:p>
        </w:tc>
        <w:tc>
          <w:tcPr>
            <w:tcW w:w="3800" w:type="dxa"/>
          </w:tcPr>
          <w:p>
            <w:r>
              <w:rPr/>
              <w:t xml:space="preserve">You tell me what you have noticed, what bothers you most and what made you decide to seek professional guidance now.</w:t>
            </w:r>
          </w:p>
        </w:tc>
        <w:tc>
          <w:tcPr>
            <w:tcW w:w="3800" w:type="dxa"/>
          </w:tcPr>
          <w:p>
            <w:r>
              <w:rPr/>
              <w:t xml:space="preserve">Diga-me o que notou, o que mais o incomoda e o que fez você decidir procurar orientação profissional agora.</w:t>
            </w:r>
          </w:p>
        </w:tc>
      </w:tr>
      <w:tr>
        <w:tc>
          <w:tcPr>
            <w:tcW w:w="900" w:type="dxa"/>
          </w:tcPr>
          <w:p>
            <w:r>
              <w:rPr/>
              <w:t xml:space="preserve">EN-00445</w:t>
            </w:r>
          </w:p>
        </w:tc>
        <w:tc>
          <w:tcPr>
            <w:tcW w:w="900" w:type="dxa"/>
          </w:tcPr>
          <w:p>
            <w:r>
              <w:rPr/>
              <w:t xml:space="preserve">PT-00444</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EN-00446</w:t>
            </w:r>
          </w:p>
        </w:tc>
        <w:tc>
          <w:tcPr>
            <w:tcW w:w="900" w:type="dxa"/>
          </w:tcPr>
          <w:p>
            <w:r>
              <w:rPr/>
              <w:t xml:space="preserve">PT-00445</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li:nth-of-type(2) &gt; div:nth-of-type(1) &gt; h3:nth-of-type(1)</w:t>
            </w:r>
          </w:p>
        </w:tc>
        <w:tc>
          <w:tcPr>
            <w:tcW w:w="3800" w:type="dxa"/>
          </w:tcPr>
          <w:p>
            <w:r>
              <w:rPr/>
              <w:t xml:space="preserve">Then, we look at the context</w:t>
            </w:r>
          </w:p>
        </w:tc>
        <w:tc>
          <w:tcPr>
            <w:tcW w:w="3800" w:type="dxa"/>
          </w:tcPr>
          <w:p>
            <w:r>
              <w:rPr/>
              <w:t xml:space="preserve">Então, olhamos para o contexto.</w:t>
            </w:r>
          </w:p>
        </w:tc>
      </w:tr>
      <w:tr>
        <w:tc>
          <w:tcPr>
            <w:tcW w:w="900" w:type="dxa"/>
          </w:tcPr>
          <w:p>
            <w:r>
              <w:rPr/>
              <w:t xml:space="preserve">EN-00447</w:t>
            </w:r>
          </w:p>
        </w:tc>
        <w:tc>
          <w:tcPr>
            <w:tcW w:w="900" w:type="dxa"/>
          </w:tcPr>
          <w:p>
            <w:r>
              <w:rPr/>
              <w:t xml:space="preserve">PT-00446</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li:nth-of-type(2) &gt; div:nth-of-type(1) &gt; p:nth-of-type(1)</w:t>
            </w:r>
          </w:p>
        </w:tc>
        <w:tc>
          <w:tcPr>
            <w:tcW w:w="3800" w:type="dxa"/>
          </w:tcPr>
          <w:p>
            <w:r>
              <w:rPr/>
              <w:t xml:space="preserve">We talk about your routine, previous procedures, sensitivities, sun exposure, important dates and anything else that may affect your plan.</w:t>
            </w:r>
          </w:p>
        </w:tc>
        <w:tc>
          <w:tcPr>
            <w:tcW w:w="3800" w:type="dxa"/>
          </w:tcPr>
          <w:p>
            <w:r>
              <w:rPr/>
              <w:t xml:space="preserve">Falamos sobre sua rotina, procedimentos anteriores, sensibilidade, exposição solar, datas importantes e qualquer outra coisa que possa afetar seu plano.</w:t>
            </w:r>
          </w:p>
        </w:tc>
      </w:tr>
      <w:tr>
        <w:tc>
          <w:tcPr>
            <w:tcW w:w="900" w:type="dxa"/>
          </w:tcPr>
          <w:p>
            <w:r>
              <w:rPr/>
              <w:t xml:space="preserve">EN-00448</w:t>
            </w:r>
          </w:p>
        </w:tc>
        <w:tc>
          <w:tcPr>
            <w:tcW w:w="900" w:type="dxa"/>
          </w:tcPr>
          <w:p>
            <w:r>
              <w:rPr/>
              <w:t xml:space="preserve">PT-00447</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EN-00449</w:t>
            </w:r>
          </w:p>
        </w:tc>
        <w:tc>
          <w:tcPr>
            <w:tcW w:w="900" w:type="dxa"/>
          </w:tcPr>
          <w:p>
            <w:r>
              <w:rPr/>
              <w:t xml:space="preserve">PT-00448</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li:nth-of-type(3) &gt; div:nth-of-type(1) &gt; h3:nth-of-type(1)</w:t>
            </w:r>
          </w:p>
        </w:tc>
        <w:tc>
          <w:tcPr>
            <w:tcW w:w="3800" w:type="dxa"/>
          </w:tcPr>
          <w:p>
            <w:r>
              <w:rPr/>
              <w:t xml:space="preserve">I assess the area carefully</w:t>
            </w:r>
          </w:p>
        </w:tc>
        <w:tc>
          <w:tcPr>
            <w:tcW w:w="3800" w:type="dxa"/>
          </w:tcPr>
          <w:p>
            <w:r>
              <w:rPr/>
              <w:t xml:space="preserve">Avalio a área com cuidado.</w:t>
            </w:r>
          </w:p>
        </w:tc>
      </w:tr>
      <w:tr>
        <w:tc>
          <w:tcPr>
            <w:tcW w:w="900" w:type="dxa"/>
          </w:tcPr>
          <w:p>
            <w:r>
              <w:rPr/>
              <w:t xml:space="preserve">EN-00450</w:t>
            </w:r>
          </w:p>
        </w:tc>
        <w:tc>
          <w:tcPr>
            <w:tcW w:w="900" w:type="dxa"/>
          </w:tcPr>
          <w:p>
            <w:r>
              <w:rPr/>
              <w:t xml:space="preserve">PT-00449</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li:nth-of-type(3) &gt; div:nth-of-type(1) &gt; p:nth-of-type(1)</w:t>
            </w:r>
          </w:p>
        </w:tc>
        <w:tc>
          <w:tcPr>
            <w:tcW w:w="3800" w:type="dxa"/>
          </w:tcPr>
          <w:p>
            <w:r>
              <w:rPr/>
              <w:t xml:space="preserve">During an in-person consultation, I examine the area and consider the individual characteristics that may influence treatment suitability.</w:t>
            </w:r>
          </w:p>
        </w:tc>
        <w:tc>
          <w:tcPr>
            <w:tcW w:w="3800" w:type="dxa"/>
          </w:tcPr>
          <w:p>
            <w:r>
              <w:rPr/>
              <w:t xml:space="preserve">Durante um consulta em pessoa, eu examino a área e considero as características individuais que podem influenciar a adequação do tratamento.</w:t>
            </w:r>
          </w:p>
        </w:tc>
      </w:tr>
      <w:tr>
        <w:tc>
          <w:tcPr>
            <w:tcW w:w="900" w:type="dxa"/>
          </w:tcPr>
          <w:p>
            <w:r>
              <w:rPr/>
              <w:t xml:space="preserve">EN-00451</w:t>
            </w:r>
          </w:p>
        </w:tc>
        <w:tc>
          <w:tcPr>
            <w:tcW w:w="900" w:type="dxa"/>
          </w:tcPr>
          <w:p>
            <w:r>
              <w:rPr/>
              <w:t xml:space="preserve">PT-00450</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EN-00452</w:t>
            </w:r>
          </w:p>
        </w:tc>
        <w:tc>
          <w:tcPr>
            <w:tcW w:w="900" w:type="dxa"/>
          </w:tcPr>
          <w:p>
            <w:r>
              <w:rPr/>
              <w:t xml:space="preserve">PT-00451</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li:nth-of-type(4) &gt; div:nth-of-type(1) &gt; h3:nth-of-type(1)</w:t>
            </w:r>
          </w:p>
        </w:tc>
        <w:tc>
          <w:tcPr>
            <w:tcW w:w="3800" w:type="dxa"/>
          </w:tcPr>
          <w:p>
            <w:r>
              <w:rPr/>
              <w:t xml:space="preserve">I explain the possibilities</w:t>
            </w:r>
          </w:p>
        </w:tc>
        <w:tc>
          <w:tcPr>
            <w:tcW w:w="3800" w:type="dxa"/>
          </w:tcPr>
          <w:p>
            <w:r>
              <w:rPr/>
              <w:t xml:space="preserve">Eu explico as possibilidades.</w:t>
            </w:r>
          </w:p>
        </w:tc>
      </w:tr>
      <w:tr>
        <w:tc>
          <w:tcPr>
            <w:tcW w:w="900" w:type="dxa"/>
          </w:tcPr>
          <w:p>
            <w:r>
              <w:rPr/>
              <w:t xml:space="preserve">EN-00453</w:t>
            </w:r>
          </w:p>
        </w:tc>
        <w:tc>
          <w:tcPr>
            <w:tcW w:w="900" w:type="dxa"/>
          </w:tcPr>
          <w:p>
            <w:r>
              <w:rPr/>
              <w:t xml:space="preserve">PT-00452</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li:nth-of-type(4) &gt; div:nth-of-type(1) &gt; p:nth-of-type(1)</w:t>
            </w:r>
          </w:p>
        </w:tc>
        <w:tc>
          <w:tcPr>
            <w:tcW w:w="3800" w:type="dxa"/>
          </w:tcPr>
          <w:p>
            <w:r>
              <w:rPr/>
              <w:t xml:space="preserve">I talk you through the options that may be appropriate, including their purpose, limits, preparation, comfort, recovery and follow-up.</w:t>
            </w:r>
          </w:p>
        </w:tc>
        <w:tc>
          <w:tcPr>
            <w:tcW w:w="3800" w:type="dxa"/>
          </w:tcPr>
          <w:p>
            <w:r>
              <w:rPr/>
              <w:t xml:space="preserve">Eu falo com você sobre as opções que podem ser apropriadas, incluindo seu propósito, limites, preparação, conforto, recuperação e acompanhamento.</w:t>
            </w:r>
          </w:p>
        </w:tc>
      </w:tr>
      <w:tr>
        <w:tc>
          <w:tcPr>
            <w:tcW w:w="900" w:type="dxa"/>
          </w:tcPr>
          <w:p>
            <w:r>
              <w:rPr/>
              <w:t xml:space="preserve">EN-00454</w:t>
            </w:r>
          </w:p>
        </w:tc>
        <w:tc>
          <w:tcPr>
            <w:tcW w:w="900" w:type="dxa"/>
          </w:tcPr>
          <w:p>
            <w:r>
              <w:rPr/>
              <w:t xml:space="preserve">PT-00453</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li:nth-of-type(5) &gt; span:nth-of-type(1)</w:t>
            </w:r>
          </w:p>
        </w:tc>
        <w:tc>
          <w:tcPr>
            <w:tcW w:w="3800" w:type="dxa"/>
          </w:tcPr>
          <w:p>
            <w:r>
              <w:rPr/>
              <w:t xml:space="preserve">05</w:t>
            </w:r>
          </w:p>
        </w:tc>
        <w:tc>
          <w:tcPr>
            <w:tcW w:w="3800" w:type="dxa"/>
          </w:tcPr>
          <w:p>
            <w:r>
              <w:rPr/>
              <w:t xml:space="preserve">05</w:t>
            </w:r>
          </w:p>
        </w:tc>
      </w:tr>
      <w:tr>
        <w:tc>
          <w:tcPr>
            <w:tcW w:w="900" w:type="dxa"/>
          </w:tcPr>
          <w:p>
            <w:r>
              <w:rPr/>
              <w:t xml:space="preserve">EN-00455</w:t>
            </w:r>
          </w:p>
        </w:tc>
        <w:tc>
          <w:tcPr>
            <w:tcW w:w="900" w:type="dxa"/>
          </w:tcPr>
          <w:p>
            <w:r>
              <w:rPr/>
              <w:t xml:space="preserve">PT-00454</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li:nth-of-type(5) &gt; div:nth-of-type(1) &gt; h3:nth-of-type(1)</w:t>
            </w:r>
          </w:p>
        </w:tc>
        <w:tc>
          <w:tcPr>
            <w:tcW w:w="3800" w:type="dxa"/>
          </w:tcPr>
          <w:p>
            <w:r>
              <w:rPr/>
              <w:t xml:space="preserve">You decide without pressure</w:t>
            </w:r>
          </w:p>
        </w:tc>
        <w:tc>
          <w:tcPr>
            <w:tcW w:w="3800" w:type="dxa"/>
          </w:tcPr>
          <w:p>
            <w:r>
              <w:rPr/>
              <w:t xml:space="preserve">Você decide sem pressão.</w:t>
            </w:r>
          </w:p>
        </w:tc>
      </w:tr>
      <w:tr>
        <w:tc>
          <w:tcPr>
            <w:tcW w:w="900" w:type="dxa"/>
          </w:tcPr>
          <w:p>
            <w:r>
              <w:rPr/>
              <w:t xml:space="preserve">EN-00456</w:t>
            </w:r>
          </w:p>
        </w:tc>
        <w:tc>
          <w:tcPr>
            <w:tcW w:w="900" w:type="dxa"/>
          </w:tcPr>
          <w:p>
            <w:r>
              <w:rPr/>
              <w:t xml:space="preserve">PT-00455</w:t>
            </w:r>
          </w:p>
        </w:tc>
        <w:tc>
          <w:tcPr>
            <w:tcW w:w="1400" w:type="dxa"/>
          </w:tcPr>
          <w:p>
            <w:r>
              <w:rPr/>
              <w:t xml:space="preserve">Visible text</w:t>
            </w:r>
          </w:p>
        </w:tc>
        <w:tc>
          <w:tcPr>
            <w:tcW w:w="2000" w:type="dxa"/>
          </w:tcPr>
          <w:p>
            <w:r>
              <w:rPr/>
              <w:t xml:space="preserve">html:nth-of-type(1) &gt; body:nth-of-type(1) &gt; main#main &gt; section#consultation-process &gt; div:nth-of-type(1) &gt; ol:nth-of-type(1) &gt; li:nth-of-type(5) &gt; div:nth-of-type(1) &gt; p:nth-of-type(1)</w:t>
            </w:r>
          </w:p>
        </w:tc>
        <w:tc>
          <w:tcPr>
            <w:tcW w:w="3800" w:type="dxa"/>
          </w:tcPr>
          <w:p>
            <w:r>
              <w:rPr/>
              <w:t xml:space="preserve">You can proceed, prepare first, wait, consider another option or decide not to have a procedure. The final decision remains yours.</w:t>
            </w:r>
          </w:p>
        </w:tc>
        <w:tc>
          <w:tcPr>
            <w:tcW w:w="3800" w:type="dxa"/>
          </w:tcPr>
          <w:p>
            <w:r>
              <w:rPr/>
              <w:t xml:space="preserve">Você pode prosseguir, preparar primeiro, esperar, considerar outra opção ou decidir não fazer um procedimento. A decisão final continua sendo sua.</w:t>
            </w:r>
          </w:p>
        </w:tc>
      </w:tr>
      <w:tr>
        <w:tc>
          <w:tcPr>
            <w:tcW w:w="900" w:type="dxa"/>
          </w:tcPr>
          <w:p>
            <w:r>
              <w:rPr/>
              <w:t xml:space="preserve">EN-00457</w:t>
            </w:r>
          </w:p>
        </w:tc>
        <w:tc>
          <w:tcPr>
            <w:tcW w:w="900" w:type="dxa"/>
          </w:tcPr>
          <w:p>
            <w:r>
              <w:rPr/>
              <w:t xml:space="preserve">PT-00456</w:t>
            </w:r>
          </w:p>
        </w:tc>
        <w:tc>
          <w:tcPr>
            <w:tcW w:w="1400" w:type="dxa"/>
          </w:tcPr>
          <w:p>
            <w:r>
              <w:rPr/>
              <w:t xml:space="preserve">Visible text</w:t>
            </w:r>
          </w:p>
        </w:tc>
        <w:tc>
          <w:tcPr>
            <w:tcW w:w="2000" w:type="dxa"/>
          </w:tcPr>
          <w:p>
            <w:r>
              <w:rPr/>
              <w:t xml:space="preserve">html:nth-of-type(1) &gt; body:nth-of-type(1) &gt; main#main &gt; section#personal-treatment-planning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EN-00458</w:t>
            </w:r>
          </w:p>
        </w:tc>
        <w:tc>
          <w:tcPr>
            <w:tcW w:w="900" w:type="dxa"/>
          </w:tcPr>
          <w:p>
            <w:r>
              <w:rPr/>
              <w:t xml:space="preserve">PT-00457</w:t>
            </w:r>
          </w:p>
        </w:tc>
        <w:tc>
          <w:tcPr>
            <w:tcW w:w="1400" w:type="dxa"/>
          </w:tcPr>
          <w:p>
            <w:r>
              <w:rPr/>
              <w:t xml:space="preserve">Visible text</w:t>
            </w:r>
          </w:p>
        </w:tc>
        <w:tc>
          <w:tcPr>
            <w:tcW w:w="2000" w:type="dxa"/>
          </w:tcPr>
          <w:p>
            <w:r>
              <w:rPr/>
              <w:t xml:space="preserve">html:nth-of-type(1) &gt; body:nth-of-type(1) &gt; main#main &gt; section#personal-treatment-planning &gt; div:nth-of-type(1) &gt; header:nth-of-type(1) &gt; p:nth-of-type(1)</w:t>
            </w:r>
          </w:p>
        </w:tc>
        <w:tc>
          <w:tcPr>
            <w:tcW w:w="3800" w:type="dxa"/>
          </w:tcPr>
          <w:p>
            <w:r>
              <w:rPr/>
              <w:t xml:space="preserve">How I plan your care</w:t>
            </w:r>
          </w:p>
        </w:tc>
        <w:tc>
          <w:tcPr>
            <w:tcW w:w="3800" w:type="dxa"/>
          </w:tcPr>
          <w:p>
            <w:r>
              <w:rPr/>
              <w:t xml:space="preserve">Como planejo seus cuidados</w:t>
            </w:r>
          </w:p>
        </w:tc>
      </w:tr>
      <w:tr>
        <w:tc>
          <w:tcPr>
            <w:tcW w:w="900" w:type="dxa"/>
          </w:tcPr>
          <w:p>
            <w:r>
              <w:rPr/>
              <w:t xml:space="preserve">EN-00459</w:t>
            </w:r>
          </w:p>
        </w:tc>
        <w:tc>
          <w:tcPr>
            <w:tcW w:w="900" w:type="dxa"/>
          </w:tcPr>
          <w:p>
            <w:r>
              <w:rPr/>
              <w:t xml:space="preserve">PT-00458</w:t>
            </w:r>
          </w:p>
        </w:tc>
        <w:tc>
          <w:tcPr>
            <w:tcW w:w="1400" w:type="dxa"/>
          </w:tcPr>
          <w:p>
            <w:r>
              <w:rPr/>
              <w:t xml:space="preserve">Visible text</w:t>
            </w:r>
          </w:p>
        </w:tc>
        <w:tc>
          <w:tcPr>
            <w:tcW w:w="2000" w:type="dxa"/>
          </w:tcPr>
          <w:p>
            <w:r>
              <w:rPr/>
              <w:t xml:space="preserve">html:nth-of-type(1) &gt; body:nth-of-type(1) &gt; main#main &gt; section#personal-treatment-planning &gt; div:nth-of-type(1) &gt; header:nth-of-type(1) &gt; h2#personal-treatment-planning-title</w:t>
            </w:r>
          </w:p>
        </w:tc>
        <w:tc>
          <w:tcPr>
            <w:tcW w:w="3800" w:type="dxa"/>
          </w:tcPr>
          <w:p>
            <w:r>
              <w:rPr/>
              <w:t xml:space="preserve">A recommendation should fit your life—not only the treatment area</w:t>
            </w:r>
          </w:p>
        </w:tc>
        <w:tc>
          <w:tcPr>
            <w:tcW w:w="3800" w:type="dxa"/>
          </w:tcPr>
          <w:p>
            <w:r>
              <w:rPr/>
              <w:t xml:space="preserve">Uma recomendação deve caber em sua vida, não só na área tratamento.</w:t>
            </w:r>
          </w:p>
        </w:tc>
      </w:tr>
      <w:tr>
        <w:tc>
          <w:tcPr>
            <w:tcW w:w="900" w:type="dxa"/>
          </w:tcPr>
          <w:p>
            <w:r>
              <w:rPr/>
              <w:t xml:space="preserve">EN-00460</w:t>
            </w:r>
          </w:p>
        </w:tc>
        <w:tc>
          <w:tcPr>
            <w:tcW w:w="900" w:type="dxa"/>
          </w:tcPr>
          <w:p>
            <w:r>
              <w:rPr/>
              <w:t xml:space="preserve">PT-00459</w:t>
            </w:r>
          </w:p>
        </w:tc>
        <w:tc>
          <w:tcPr>
            <w:tcW w:w="1400" w:type="dxa"/>
          </w:tcPr>
          <w:p>
            <w:r>
              <w:rPr/>
              <w:t xml:space="preserve">Visible text</w:t>
            </w:r>
          </w:p>
        </w:tc>
        <w:tc>
          <w:tcPr>
            <w:tcW w:w="2000" w:type="dxa"/>
          </w:tcPr>
          <w:p>
            <w:r>
              <w:rPr/>
              <w:t xml:space="preserve">html:nth-of-type(1) &gt; body:nth-of-type(1) &gt; main#main &gt; section#personal-treatment-planning &gt; div:nth-of-type(1) &gt; div:nth-of-type(1) &gt; article:nth-of-type(1) &gt; h3:nth-of-type(1)</w:t>
            </w:r>
          </w:p>
        </w:tc>
        <w:tc>
          <w:tcPr>
            <w:tcW w:w="3800" w:type="dxa"/>
          </w:tcPr>
          <w:p>
            <w:r>
              <w:rPr/>
              <w:t xml:space="preserve">What matters to you</w:t>
            </w:r>
          </w:p>
        </w:tc>
        <w:tc>
          <w:tcPr>
            <w:tcW w:w="3800" w:type="dxa"/>
          </w:tcPr>
          <w:p>
            <w:r>
              <w:rPr/>
              <w:t xml:space="preserve">O que importa para você</w:t>
            </w:r>
          </w:p>
        </w:tc>
      </w:tr>
      <w:tr>
        <w:tc>
          <w:tcPr>
            <w:tcW w:w="900" w:type="dxa"/>
          </w:tcPr>
          <w:p>
            <w:r>
              <w:rPr/>
              <w:t xml:space="preserve">EN-00461</w:t>
            </w:r>
          </w:p>
        </w:tc>
        <w:tc>
          <w:tcPr>
            <w:tcW w:w="900" w:type="dxa"/>
          </w:tcPr>
          <w:p>
            <w:r>
              <w:rPr/>
              <w:t xml:space="preserve">PT-00460</w:t>
            </w:r>
          </w:p>
        </w:tc>
        <w:tc>
          <w:tcPr>
            <w:tcW w:w="1400" w:type="dxa"/>
          </w:tcPr>
          <w:p>
            <w:r>
              <w:rPr/>
              <w:t xml:space="preserve">Visible text</w:t>
            </w:r>
          </w:p>
        </w:tc>
        <w:tc>
          <w:tcPr>
            <w:tcW w:w="2000" w:type="dxa"/>
          </w:tcPr>
          <w:p>
            <w:r>
              <w:rPr/>
              <w:t xml:space="preserve">html:nth-of-type(1) &gt; body:nth-of-type(1) &gt; main#main &gt; section#personal-treatment-planning &gt; div:nth-of-type(1) &gt; div:nth-of-type(1) &gt; article:nth-of-type(1) &gt; p:nth-of-type(1)</w:t>
            </w:r>
          </w:p>
        </w:tc>
        <w:tc>
          <w:tcPr>
            <w:tcW w:w="3800" w:type="dxa"/>
          </w:tcPr>
          <w:p>
            <w:r>
              <w:rPr/>
              <w:t xml:space="preserve">I want to know what you would genuinely like to improve, how much change you are comfortable with and what would make the result feel worthwhile to you.</w:t>
            </w:r>
          </w:p>
        </w:tc>
        <w:tc>
          <w:tcPr>
            <w:tcW w:w="3800" w:type="dxa"/>
          </w:tcPr>
          <w:p>
            <w:r>
              <w:rPr/>
              <w:t xml:space="preserve">Eu quero saber o que você realmente gostaria de melhorar, quanta mudança você está confortável com e o que faria o resultado sentir que vale a pena para você.</w:t>
            </w:r>
          </w:p>
        </w:tc>
      </w:tr>
      <w:tr>
        <w:tc>
          <w:tcPr>
            <w:tcW w:w="900" w:type="dxa"/>
          </w:tcPr>
          <w:p>
            <w:r>
              <w:rPr/>
              <w:t xml:space="preserve">EN-00462</w:t>
            </w:r>
          </w:p>
        </w:tc>
        <w:tc>
          <w:tcPr>
            <w:tcW w:w="900" w:type="dxa"/>
          </w:tcPr>
          <w:p>
            <w:r>
              <w:rPr/>
              <w:t xml:space="preserve">PT-00461</w:t>
            </w:r>
          </w:p>
        </w:tc>
        <w:tc>
          <w:tcPr>
            <w:tcW w:w="1400" w:type="dxa"/>
          </w:tcPr>
          <w:p>
            <w:r>
              <w:rPr/>
              <w:t xml:space="preserve">Visible text</w:t>
            </w:r>
          </w:p>
        </w:tc>
        <w:tc>
          <w:tcPr>
            <w:tcW w:w="2000" w:type="dxa"/>
          </w:tcPr>
          <w:p>
            <w:r>
              <w:rPr/>
              <w:t xml:space="preserve">html:nth-of-type(1) &gt; body:nth-of-type(1) &gt; main#main &gt; section#personal-treatment-planning &gt; div:nth-of-type(1) &gt; div:nth-of-type(1) &gt; article:nth-of-type(2) &gt; h3:nth-of-type(1)</w:t>
            </w:r>
          </w:p>
        </w:tc>
        <w:tc>
          <w:tcPr>
            <w:tcW w:w="3800" w:type="dxa"/>
          </w:tcPr>
          <w:p>
            <w:r>
              <w:rPr/>
              <w:t xml:space="preserve">What is appropriate</w:t>
            </w:r>
          </w:p>
        </w:tc>
        <w:tc>
          <w:tcPr>
            <w:tcW w:w="3800" w:type="dxa"/>
          </w:tcPr>
          <w:p>
            <w:r>
              <w:rPr/>
              <w:t xml:space="preserve">O que é apropriado</w:t>
            </w:r>
          </w:p>
        </w:tc>
      </w:tr>
      <w:tr>
        <w:tc>
          <w:tcPr>
            <w:tcW w:w="900" w:type="dxa"/>
          </w:tcPr>
          <w:p>
            <w:r>
              <w:rPr/>
              <w:t xml:space="preserve">EN-00463</w:t>
            </w:r>
          </w:p>
        </w:tc>
        <w:tc>
          <w:tcPr>
            <w:tcW w:w="900" w:type="dxa"/>
          </w:tcPr>
          <w:p>
            <w:r>
              <w:rPr/>
              <w:t xml:space="preserve">PT-00462</w:t>
            </w:r>
          </w:p>
        </w:tc>
        <w:tc>
          <w:tcPr>
            <w:tcW w:w="1400" w:type="dxa"/>
          </w:tcPr>
          <w:p>
            <w:r>
              <w:rPr/>
              <w:t xml:space="preserve">Visible text</w:t>
            </w:r>
          </w:p>
        </w:tc>
        <w:tc>
          <w:tcPr>
            <w:tcW w:w="2000" w:type="dxa"/>
          </w:tcPr>
          <w:p>
            <w:r>
              <w:rPr/>
              <w:t xml:space="preserve">html:nth-of-type(1) &gt; body:nth-of-type(1) &gt; main#main &gt; section#personal-treatment-planning &gt; div:nth-of-type(1) &gt; div:nth-of-type(1) &gt; article:nth-of-type(2) &gt; p:nth-of-type(1)</w:t>
            </w:r>
          </w:p>
        </w:tc>
        <w:tc>
          <w:tcPr>
            <w:tcW w:w="3800" w:type="dxa"/>
          </w:tcPr>
          <w:p>
            <w:r>
              <w:rPr/>
              <w:t xml:space="preserve">I consider your history, skin or hair characteristics, previous procedures, sensitivities, routine, timing and the recovery you can realistically manage.</w:t>
            </w:r>
          </w:p>
        </w:tc>
        <w:tc>
          <w:tcPr>
            <w:tcW w:w="3800" w:type="dxa"/>
          </w:tcPr>
          <w:p>
            <w:r>
              <w:rPr/>
              <w:t xml:space="preserve">Considero sua história, pele ou características do cabelo, procedimentos anteriores, sensibilidades, rotina, tempo e a recuperação que você pode realisticamente gerenciar.</w:t>
            </w:r>
          </w:p>
        </w:tc>
      </w:tr>
      <w:tr>
        <w:tc>
          <w:tcPr>
            <w:tcW w:w="900" w:type="dxa"/>
          </w:tcPr>
          <w:p>
            <w:r>
              <w:rPr/>
              <w:t xml:space="preserve">EN-00464</w:t>
            </w:r>
          </w:p>
        </w:tc>
        <w:tc>
          <w:tcPr>
            <w:tcW w:w="900" w:type="dxa"/>
          </w:tcPr>
          <w:p>
            <w:r>
              <w:rPr/>
              <w:t xml:space="preserve">PT-00463</w:t>
            </w:r>
          </w:p>
        </w:tc>
        <w:tc>
          <w:tcPr>
            <w:tcW w:w="1400" w:type="dxa"/>
          </w:tcPr>
          <w:p>
            <w:r>
              <w:rPr/>
              <w:t xml:space="preserve">Visible text</w:t>
            </w:r>
          </w:p>
        </w:tc>
        <w:tc>
          <w:tcPr>
            <w:tcW w:w="2000" w:type="dxa"/>
          </w:tcPr>
          <w:p>
            <w:r>
              <w:rPr/>
              <w:t xml:space="preserve">html:nth-of-type(1) &gt; body:nth-of-type(1) &gt; main#main &gt; section#personal-treatment-planning &gt; div:nth-of-type(1) &gt; div:nth-of-type(1) &gt; article:nth-of-type(3) &gt; h3:nth-of-type(1)</w:t>
            </w:r>
          </w:p>
        </w:tc>
        <w:tc>
          <w:tcPr>
            <w:tcW w:w="3800" w:type="dxa"/>
          </w:tcPr>
          <w:p>
            <w:r>
              <w:rPr/>
              <w:t xml:space="preserve">What is realistic</w:t>
            </w:r>
          </w:p>
        </w:tc>
        <w:tc>
          <w:tcPr>
            <w:tcW w:w="3800" w:type="dxa"/>
          </w:tcPr>
          <w:p>
            <w:r>
              <w:rPr/>
              <w:t xml:space="preserve">O que é realístico</w:t>
            </w:r>
          </w:p>
        </w:tc>
      </w:tr>
      <w:tr>
        <w:tc>
          <w:tcPr>
            <w:tcW w:w="900" w:type="dxa"/>
          </w:tcPr>
          <w:p>
            <w:r>
              <w:rPr/>
              <w:t xml:space="preserve">EN-00465</w:t>
            </w:r>
          </w:p>
        </w:tc>
        <w:tc>
          <w:tcPr>
            <w:tcW w:w="900" w:type="dxa"/>
          </w:tcPr>
          <w:p>
            <w:r>
              <w:rPr/>
              <w:t xml:space="preserve">PT-00464</w:t>
            </w:r>
          </w:p>
        </w:tc>
        <w:tc>
          <w:tcPr>
            <w:tcW w:w="1400" w:type="dxa"/>
          </w:tcPr>
          <w:p>
            <w:r>
              <w:rPr/>
              <w:t xml:space="preserve">Visible text</w:t>
            </w:r>
          </w:p>
        </w:tc>
        <w:tc>
          <w:tcPr>
            <w:tcW w:w="2000" w:type="dxa"/>
          </w:tcPr>
          <w:p>
            <w:r>
              <w:rPr/>
              <w:t xml:space="preserve">html:nth-of-type(1) &gt; body:nth-of-type(1) &gt; main#main &gt; section#personal-treatment-planning &gt; div:nth-of-type(1) &gt; div:nth-of-type(1) &gt; article:nth-of-type(3) &gt; p:nth-of-type(1)</w:t>
            </w:r>
          </w:p>
        </w:tc>
        <w:tc>
          <w:tcPr>
            <w:tcW w:w="3800" w:type="dxa"/>
          </w:tcPr>
          <w:p>
            <w:r>
              <w:rPr/>
              <w:t xml:space="preserve">I will be honest about expected improvement, limitations, session planning, maintenance and the fact that every person responds differently.</w:t>
            </w:r>
          </w:p>
        </w:tc>
        <w:tc>
          <w:tcPr>
            <w:tcW w:w="3800" w:type="dxa"/>
          </w:tcPr>
          <w:p>
            <w:r>
              <w:rPr/>
              <w:t xml:space="preserve">Serei honesto sobre melhorias esperadas, limitações, planejamento de sessões, manutenção e o fato de que cada pessoa responde de forma diferente.</w:t>
            </w:r>
          </w:p>
        </w:tc>
      </w:tr>
      <w:tr>
        <w:tc>
          <w:tcPr>
            <w:tcW w:w="900" w:type="dxa"/>
          </w:tcPr>
          <w:p>
            <w:r>
              <w:rPr/>
              <w:t xml:space="preserve">EN-00466</w:t>
            </w:r>
          </w:p>
        </w:tc>
        <w:tc>
          <w:tcPr>
            <w:tcW w:w="900" w:type="dxa"/>
          </w:tcPr>
          <w:p>
            <w:r>
              <w:rPr/>
              <w:t xml:space="preserve">PT-00465</w:t>
            </w:r>
          </w:p>
        </w:tc>
        <w:tc>
          <w:tcPr>
            <w:tcW w:w="1400" w:type="dxa"/>
          </w:tcPr>
          <w:p>
            <w:r>
              <w:rPr/>
              <w:t xml:space="preserve">Visible text</w:t>
            </w:r>
          </w:p>
        </w:tc>
        <w:tc>
          <w:tcPr>
            <w:tcW w:w="2000" w:type="dxa"/>
          </w:tcPr>
          <w:p>
            <w:r>
              <w:rPr/>
              <w:t xml:space="preserve">html:nth-of-type(1) &gt; body:nth-of-type(1) &gt; main#main &gt; section#personal-treatment-planning &gt; div:nth-of-type(1) &gt; figure:nth-of-type(1) &gt; blockquote:nth-of-type(1) &gt; p:nth-of-type(1)</w:t>
            </w:r>
          </w:p>
        </w:tc>
        <w:tc>
          <w:tcPr>
            <w:tcW w:w="3800" w:type="dxa"/>
          </w:tcPr>
          <w:p>
            <w:r>
              <w:rPr/>
              <w:t xml:space="preserve">You deserve a recommendation that respects your features, your confidence and your right to choose.</w:t>
            </w:r>
          </w:p>
        </w:tc>
        <w:tc>
          <w:tcPr>
            <w:tcW w:w="3800" w:type="dxa"/>
          </w:tcPr>
          <w:p>
            <w:r>
              <w:rPr/>
              <w:t xml:space="preserve">Você merece uma recomendação que respeite suas características, sua confiança e seu direito de escolher.</w:t>
            </w:r>
          </w:p>
        </w:tc>
      </w:tr>
      <w:tr>
        <w:tc>
          <w:tcPr>
            <w:tcW w:w="900" w:type="dxa"/>
          </w:tcPr>
          <w:p>
            <w:r>
              <w:rPr/>
              <w:t xml:space="preserve">EN-00467</w:t>
            </w:r>
          </w:p>
        </w:tc>
        <w:tc>
          <w:tcPr>
            <w:tcW w:w="900" w:type="dxa"/>
          </w:tcPr>
          <w:p>
            <w:r>
              <w:rPr/>
              <w:t xml:space="preserve">PT-00466</w:t>
            </w:r>
          </w:p>
        </w:tc>
        <w:tc>
          <w:tcPr>
            <w:tcW w:w="1400" w:type="dxa"/>
          </w:tcPr>
          <w:p>
            <w:r>
              <w:rPr/>
              <w:t xml:space="preserve">Visible text</w:t>
            </w:r>
          </w:p>
        </w:tc>
        <w:tc>
          <w:tcPr>
            <w:tcW w:w="2000" w:type="dxa"/>
          </w:tcPr>
          <w:p>
            <w:r>
              <w:rPr/>
              <w:t xml:space="preserve">html:nth-of-type(1) &gt; body:nth-of-type(1) &gt; main#main &gt; section#personal-treatment-planning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EN-00468</w:t>
            </w:r>
          </w:p>
        </w:tc>
        <w:tc>
          <w:tcPr>
            <w:tcW w:w="900" w:type="dxa"/>
          </w:tcPr>
          <w:p>
            <w:r>
              <w:rPr/>
              <w:t xml:space="preserve">PT-00467</w:t>
            </w:r>
          </w:p>
        </w:tc>
        <w:tc>
          <w:tcPr>
            <w:tcW w:w="1400" w:type="dxa"/>
          </w:tcPr>
          <w:p>
            <w:r>
              <w:rPr/>
              <w:t xml:space="preserve">Visible text</w:t>
            </w:r>
          </w:p>
        </w:tc>
        <w:tc>
          <w:tcPr>
            <w:tcW w:w="2000" w:type="dxa"/>
          </w:tcPr>
          <w:p>
            <w:r>
              <w:rPr/>
              <w:t xml:space="preserve">html:nth-of-type(1) &gt; body:nth-of-type(1) &gt; main#main &gt; section#prepare-for-consultation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EN-00469</w:t>
            </w:r>
          </w:p>
        </w:tc>
        <w:tc>
          <w:tcPr>
            <w:tcW w:w="900" w:type="dxa"/>
          </w:tcPr>
          <w:p>
            <w:r>
              <w:rPr/>
              <w:t xml:space="preserve">PT-00468</w:t>
            </w:r>
          </w:p>
        </w:tc>
        <w:tc>
          <w:tcPr>
            <w:tcW w:w="1400" w:type="dxa"/>
          </w:tcPr>
          <w:p>
            <w:r>
              <w:rPr/>
              <w:t xml:space="preserve">Visible text</w:t>
            </w:r>
          </w:p>
        </w:tc>
        <w:tc>
          <w:tcPr>
            <w:tcW w:w="2000" w:type="dxa"/>
          </w:tcPr>
          <w:p>
            <w:r>
              <w:rPr/>
              <w:t xml:space="preserve">html:nth-of-type(1) &gt; body:nth-of-type(1) &gt; main#main &gt; section#prepare-for-consultation &gt; div:nth-of-type(1) &gt; header:nth-of-type(1) &gt; p:nth-of-type(1)</w:t>
            </w:r>
          </w:p>
        </w:tc>
        <w:tc>
          <w:tcPr>
            <w:tcW w:w="3800" w:type="dxa"/>
          </w:tcPr>
          <w:p>
            <w:r>
              <w:rPr/>
              <w:t xml:space="preserve">Before we meet</w:t>
            </w:r>
          </w:p>
        </w:tc>
        <w:tc>
          <w:tcPr>
            <w:tcW w:w="3800" w:type="dxa"/>
          </w:tcPr>
          <w:p>
            <w:r>
              <w:rPr/>
              <w:t xml:space="preserve">Antes de nos conhecermos</w:t>
            </w:r>
          </w:p>
        </w:tc>
      </w:tr>
      <w:tr>
        <w:tc>
          <w:tcPr>
            <w:tcW w:w="900" w:type="dxa"/>
          </w:tcPr>
          <w:p>
            <w:r>
              <w:rPr/>
              <w:t xml:space="preserve">EN-00470</w:t>
            </w:r>
          </w:p>
        </w:tc>
        <w:tc>
          <w:tcPr>
            <w:tcW w:w="900" w:type="dxa"/>
          </w:tcPr>
          <w:p>
            <w:r>
              <w:rPr/>
              <w:t xml:space="preserve">PT-00469</w:t>
            </w:r>
          </w:p>
        </w:tc>
        <w:tc>
          <w:tcPr>
            <w:tcW w:w="1400" w:type="dxa"/>
          </w:tcPr>
          <w:p>
            <w:r>
              <w:rPr/>
              <w:t xml:space="preserve">Visible text</w:t>
            </w:r>
          </w:p>
        </w:tc>
        <w:tc>
          <w:tcPr>
            <w:tcW w:w="2000" w:type="dxa"/>
          </w:tcPr>
          <w:p>
            <w:r>
              <w:rPr/>
              <w:t xml:space="preserve">html:nth-of-type(1) &gt; body:nth-of-type(1) &gt; main#main &gt; section#prepare-for-consultation &gt; div:nth-of-type(1) &gt; header:nth-of-type(1) &gt; h2#prepare-for-consultation-title</w:t>
            </w:r>
          </w:p>
        </w:tc>
        <w:tc>
          <w:tcPr>
            <w:tcW w:w="3800" w:type="dxa"/>
          </w:tcPr>
          <w:p>
            <w:r>
              <w:rPr/>
              <w:t xml:space="preserve">You do not need to prepare perfectly</w:t>
            </w:r>
          </w:p>
        </w:tc>
        <w:tc>
          <w:tcPr>
            <w:tcW w:w="3800" w:type="dxa"/>
          </w:tcPr>
          <w:p>
            <w:r>
              <w:rPr/>
              <w:t xml:space="preserve">Você não precisa se preparar perfeitamente.</w:t>
            </w:r>
          </w:p>
        </w:tc>
      </w:tr>
      <w:tr>
        <w:tc>
          <w:tcPr>
            <w:tcW w:w="900" w:type="dxa"/>
          </w:tcPr>
          <w:p>
            <w:r>
              <w:rPr/>
              <w:t xml:space="preserve">EN-00471</w:t>
            </w:r>
          </w:p>
        </w:tc>
        <w:tc>
          <w:tcPr>
            <w:tcW w:w="900" w:type="dxa"/>
          </w:tcPr>
          <w:p>
            <w:r>
              <w:rPr/>
              <w:t xml:space="preserve">PT-00470</w:t>
            </w:r>
          </w:p>
        </w:tc>
        <w:tc>
          <w:tcPr>
            <w:tcW w:w="1400" w:type="dxa"/>
          </w:tcPr>
          <w:p>
            <w:r>
              <w:rPr/>
              <w:t xml:space="preserve">Visible text</w:t>
            </w:r>
          </w:p>
        </w:tc>
        <w:tc>
          <w:tcPr>
            <w:tcW w:w="2000" w:type="dxa"/>
          </w:tcPr>
          <w:p>
            <w:r>
              <w:rPr/>
              <w:t xml:space="preserve">html:nth-of-type(1) &gt; body:nth-of-type(1) &gt; main#main &gt; section#prepare-for-consultation &gt; div:nth-of-type(1) &gt; header:nth-of-type(1) &gt; p:nth-of-type(2)</w:t>
            </w:r>
          </w:p>
        </w:tc>
        <w:tc>
          <w:tcPr>
            <w:tcW w:w="3800" w:type="dxa"/>
          </w:tcPr>
          <w:p>
            <w:r>
              <w:rPr/>
              <w:t xml:space="preserve">A few simple details can help me understand your concern more quickly. Bring what you know, and we can work through the rest together.</w:t>
            </w:r>
          </w:p>
        </w:tc>
        <w:tc>
          <w:tcPr>
            <w:tcW w:w="3800" w:type="dxa"/>
          </w:tcPr>
          <w:p>
            <w:r>
              <w:rPr/>
              <w:t xml:space="preserve">Alguns detalhes podem me ajudar a entender sua preocupação mais rapidamente. Traga o que você sabe, e podemos trabalhar o resto juntos.</w:t>
            </w:r>
          </w:p>
        </w:tc>
      </w:tr>
      <w:tr>
        <w:tc>
          <w:tcPr>
            <w:tcW w:w="900" w:type="dxa"/>
          </w:tcPr>
          <w:p>
            <w:r>
              <w:rPr/>
              <w:t xml:space="preserve">EN-00472</w:t>
            </w:r>
          </w:p>
        </w:tc>
        <w:tc>
          <w:tcPr>
            <w:tcW w:w="900" w:type="dxa"/>
          </w:tcPr>
          <w:p>
            <w:r>
              <w:rPr/>
              <w:t xml:space="preserve">PT-00471</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h3:nth-of-type(1)</w:t>
            </w:r>
          </w:p>
        </w:tc>
        <w:tc>
          <w:tcPr>
            <w:tcW w:w="3800" w:type="dxa"/>
          </w:tcPr>
          <w:p>
            <w:r>
              <w:rPr/>
              <w:t xml:space="preserve">Helpful things to remember</w:t>
            </w:r>
          </w:p>
        </w:tc>
        <w:tc>
          <w:tcPr>
            <w:tcW w:w="3800" w:type="dxa"/>
          </w:tcPr>
          <w:p>
            <w:r>
              <w:rPr/>
              <w:t xml:space="preserve">Coisas úteis para lembrar</w:t>
            </w:r>
          </w:p>
        </w:tc>
      </w:tr>
      <w:tr>
        <w:tc>
          <w:tcPr>
            <w:tcW w:w="900" w:type="dxa"/>
          </w:tcPr>
          <w:p>
            <w:r>
              <w:rPr/>
              <w:t xml:space="preserve">EN-00473</w:t>
            </w:r>
          </w:p>
        </w:tc>
        <w:tc>
          <w:tcPr>
            <w:tcW w:w="900" w:type="dxa"/>
          </w:tcPr>
          <w:p>
            <w:r>
              <w:rPr/>
              <w:t xml:space="preserve">PT-00472</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ul:nth-of-type(1) &gt; li:nth-of-type(1) &gt; span:nth-of-type(1)</w:t>
            </w:r>
          </w:p>
        </w:tc>
        <w:tc>
          <w:tcPr>
            <w:tcW w:w="3800" w:type="dxa"/>
          </w:tcPr>
          <w:p>
            <w:r>
              <w:rPr/>
              <w:t xml:space="preserve">Products you currently use in the area</w:t>
            </w:r>
          </w:p>
        </w:tc>
        <w:tc>
          <w:tcPr>
            <w:tcW w:w="3800" w:type="dxa"/>
          </w:tcPr>
          <w:p>
            <w:r>
              <w:rPr/>
              <w:t xml:space="preserve">Produtos que você usa atualmente na área</w:t>
            </w:r>
          </w:p>
        </w:tc>
      </w:tr>
      <w:tr>
        <w:tc>
          <w:tcPr>
            <w:tcW w:w="900" w:type="dxa"/>
          </w:tcPr>
          <w:p>
            <w:r>
              <w:rPr/>
              <w:t xml:space="preserve">EN-00474</w:t>
            </w:r>
          </w:p>
        </w:tc>
        <w:tc>
          <w:tcPr>
            <w:tcW w:w="900" w:type="dxa"/>
          </w:tcPr>
          <w:p>
            <w:r>
              <w:rPr/>
              <w:t xml:space="preserve">PT-00473</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ul:nth-of-type(1) &gt; li:nth-of-type(2) &gt; span:nth-of-type(1)</w:t>
            </w:r>
          </w:p>
        </w:tc>
        <w:tc>
          <w:tcPr>
            <w:tcW w:w="3800" w:type="dxa"/>
          </w:tcPr>
          <w:p>
            <w:r>
              <w:rPr/>
              <w:t xml:space="preserve">Previous procedures and approximate dates</w:t>
            </w:r>
          </w:p>
        </w:tc>
        <w:tc>
          <w:tcPr>
            <w:tcW w:w="3800" w:type="dxa"/>
          </w:tcPr>
          <w:p>
            <w:r>
              <w:rPr/>
              <w:t xml:space="preserve">Procedimentos anteriores e datas aproximadas</w:t>
            </w:r>
          </w:p>
        </w:tc>
      </w:tr>
      <w:tr>
        <w:tc>
          <w:tcPr>
            <w:tcW w:w="900" w:type="dxa"/>
          </w:tcPr>
          <w:p>
            <w:r>
              <w:rPr/>
              <w:t xml:space="preserve">EN-00475</w:t>
            </w:r>
          </w:p>
        </w:tc>
        <w:tc>
          <w:tcPr>
            <w:tcW w:w="900" w:type="dxa"/>
          </w:tcPr>
          <w:p>
            <w:r>
              <w:rPr/>
              <w:t xml:space="preserve">PT-00474</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ul:nth-of-type(1) &gt; li:nth-of-type(3) &gt; span:nth-of-type(1)</w:t>
            </w:r>
          </w:p>
        </w:tc>
        <w:tc>
          <w:tcPr>
            <w:tcW w:w="3800" w:type="dxa"/>
          </w:tcPr>
          <w:p>
            <w:r>
              <w:rPr/>
              <w:t xml:space="preserve">Medication and supplements that may be relevant; do not stop prescribed treatment without medical guidance</w:t>
            </w:r>
          </w:p>
        </w:tc>
        <w:tc>
          <w:tcPr>
            <w:tcW w:w="3800" w:type="dxa"/>
          </w:tcPr>
          <w:p>
            <w:r>
              <w:rPr/>
              <w:t xml:space="preserve">Medicação e suplementos que podem ser relevantes. Não pare de prescrever tratamento sem orientação médica.</w:t>
            </w:r>
          </w:p>
        </w:tc>
      </w:tr>
      <w:tr>
        <w:tc>
          <w:tcPr>
            <w:tcW w:w="900" w:type="dxa"/>
          </w:tcPr>
          <w:p>
            <w:r>
              <w:rPr/>
              <w:t xml:space="preserve">EN-00476</w:t>
            </w:r>
          </w:p>
        </w:tc>
        <w:tc>
          <w:tcPr>
            <w:tcW w:w="900" w:type="dxa"/>
          </w:tcPr>
          <w:p>
            <w:r>
              <w:rPr/>
              <w:t xml:space="preserve">PT-00475</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ul:nth-of-type(1) &gt; li:nth-of-type(4) &gt; span:nth-of-type(1)</w:t>
            </w:r>
          </w:p>
        </w:tc>
        <w:tc>
          <w:tcPr>
            <w:tcW w:w="3800" w:type="dxa"/>
          </w:tcPr>
          <w:p>
            <w:r>
              <w:rPr/>
              <w:t xml:space="preserve">Known allergies, sensitivities or unusual reactions</w:t>
            </w:r>
          </w:p>
        </w:tc>
        <w:tc>
          <w:tcPr>
            <w:tcW w:w="3800" w:type="dxa"/>
          </w:tcPr>
          <w:p>
            <w:r>
              <w:rPr/>
              <w:t xml:space="preserve">Alergias conhecidas, sensibilidades ou reações incomuns.</w:t>
            </w:r>
          </w:p>
        </w:tc>
      </w:tr>
      <w:tr>
        <w:tc>
          <w:tcPr>
            <w:tcW w:w="900" w:type="dxa"/>
          </w:tcPr>
          <w:p>
            <w:r>
              <w:rPr/>
              <w:t xml:space="preserve">EN-00477</w:t>
            </w:r>
          </w:p>
        </w:tc>
        <w:tc>
          <w:tcPr>
            <w:tcW w:w="900" w:type="dxa"/>
          </w:tcPr>
          <w:p>
            <w:r>
              <w:rPr/>
              <w:t xml:space="preserve">PT-00476</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ul:nth-of-type(1) &gt; li:nth-of-type(5) &gt; span:nth-of-type(1)</w:t>
            </w:r>
          </w:p>
        </w:tc>
        <w:tc>
          <w:tcPr>
            <w:tcW w:w="3800" w:type="dxa"/>
          </w:tcPr>
          <w:p>
            <w:r>
              <w:rPr/>
              <w:t xml:space="preserve">Recent tanning, strong sun exposure or irritation</w:t>
            </w:r>
          </w:p>
        </w:tc>
        <w:tc>
          <w:tcPr>
            <w:tcW w:w="3800" w:type="dxa"/>
          </w:tcPr>
          <w:p>
            <w:r>
              <w:rPr/>
              <w:t xml:space="preserve">bronzeamento recente, forte exposição solar ou irritação</w:t>
            </w:r>
          </w:p>
        </w:tc>
      </w:tr>
      <w:tr>
        <w:tc>
          <w:tcPr>
            <w:tcW w:w="900" w:type="dxa"/>
          </w:tcPr>
          <w:p>
            <w:r>
              <w:rPr/>
              <w:t xml:space="preserve">EN-00478</w:t>
            </w:r>
          </w:p>
        </w:tc>
        <w:tc>
          <w:tcPr>
            <w:tcW w:w="900" w:type="dxa"/>
          </w:tcPr>
          <w:p>
            <w:r>
              <w:rPr/>
              <w:t xml:space="preserve">PT-00477</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article:nth-of-type(1) &gt; ul:nth-of-type(1) &gt; li:nth-of-type(6) &gt; span:nth-of-type(1)</w:t>
            </w:r>
          </w:p>
        </w:tc>
        <w:tc>
          <w:tcPr>
            <w:tcW w:w="3800" w:type="dxa"/>
          </w:tcPr>
          <w:p>
            <w:r>
              <w:rPr/>
              <w:t xml:space="preserve">Photographs showing how the concern has changed, when useful</w:t>
            </w:r>
          </w:p>
        </w:tc>
        <w:tc>
          <w:tcPr>
            <w:tcW w:w="3800" w:type="dxa"/>
          </w:tcPr>
          <w:p>
            <w:r>
              <w:rPr/>
              <w:t xml:space="preserve">Fotografias mostrando como a preocupação mudou, quando útil.</w:t>
            </w:r>
          </w:p>
        </w:tc>
      </w:tr>
      <w:tr>
        <w:tc>
          <w:tcPr>
            <w:tcW w:w="900" w:type="dxa"/>
          </w:tcPr>
          <w:p>
            <w:r>
              <w:rPr/>
              <w:t xml:space="preserve">EN-00479</w:t>
            </w:r>
          </w:p>
        </w:tc>
        <w:tc>
          <w:tcPr>
            <w:tcW w:w="900" w:type="dxa"/>
          </w:tcPr>
          <w:p>
            <w:r>
              <w:rPr/>
              <w:t xml:space="preserve">PT-00478</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article:nth-of-type(2) &gt; h3:nth-of-type(1)</w:t>
            </w:r>
          </w:p>
        </w:tc>
        <w:tc>
          <w:tcPr>
            <w:tcW w:w="3800" w:type="dxa"/>
          </w:tcPr>
          <w:p>
            <w:r>
              <w:rPr/>
              <w:t xml:space="preserve">Plans that may affect timing</w:t>
            </w:r>
          </w:p>
        </w:tc>
        <w:tc>
          <w:tcPr>
            <w:tcW w:w="3800" w:type="dxa"/>
          </w:tcPr>
          <w:p>
            <w:r>
              <w:rPr/>
              <w:t xml:space="preserve">Planos que podem afetar o tempo</w:t>
            </w:r>
          </w:p>
        </w:tc>
      </w:tr>
      <w:tr>
        <w:tc>
          <w:tcPr>
            <w:tcW w:w="900" w:type="dxa"/>
          </w:tcPr>
          <w:p>
            <w:r>
              <w:rPr/>
              <w:t xml:space="preserve">EN-00480</w:t>
            </w:r>
          </w:p>
        </w:tc>
        <w:tc>
          <w:tcPr>
            <w:tcW w:w="900" w:type="dxa"/>
          </w:tcPr>
          <w:p>
            <w:r>
              <w:rPr/>
              <w:t xml:space="preserve">PT-00479</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article:nth-of-type(2) &gt; ul:nth-of-type(1) &gt; li:nth-of-type(1) &gt; span:nth-of-type(1)</w:t>
            </w:r>
          </w:p>
        </w:tc>
        <w:tc>
          <w:tcPr>
            <w:tcW w:w="3800" w:type="dxa"/>
          </w:tcPr>
          <w:p>
            <w:r>
              <w:rPr/>
              <w:t xml:space="preserve">Travel or periods of prolonged sun exposure</w:t>
            </w:r>
          </w:p>
        </w:tc>
        <w:tc>
          <w:tcPr>
            <w:tcW w:w="3800" w:type="dxa"/>
          </w:tcPr>
          <w:p>
            <w:r>
              <w:rPr/>
              <w:t xml:space="preserve">Viagem ou períodos de exposição prolongada ao sol</w:t>
            </w:r>
          </w:p>
        </w:tc>
      </w:tr>
      <w:tr>
        <w:tc>
          <w:tcPr>
            <w:tcW w:w="900" w:type="dxa"/>
          </w:tcPr>
          <w:p>
            <w:r>
              <w:rPr/>
              <w:t xml:space="preserve">EN-00481</w:t>
            </w:r>
          </w:p>
        </w:tc>
        <w:tc>
          <w:tcPr>
            <w:tcW w:w="900" w:type="dxa"/>
          </w:tcPr>
          <w:p>
            <w:r>
              <w:rPr/>
              <w:t xml:space="preserve">PT-00480</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article:nth-of-type(2) &gt; ul:nth-of-type(1) &gt; li:nth-of-type(2) &gt; span:nth-of-type(1)</w:t>
            </w:r>
          </w:p>
        </w:tc>
        <w:tc>
          <w:tcPr>
            <w:tcW w:w="3800" w:type="dxa"/>
          </w:tcPr>
          <w:p>
            <w:r>
              <w:rPr/>
              <w:t xml:space="preserve">Weddings, celebrations, photographs or important work events</w:t>
            </w:r>
          </w:p>
        </w:tc>
        <w:tc>
          <w:tcPr>
            <w:tcW w:w="3800" w:type="dxa"/>
          </w:tcPr>
          <w:p>
            <w:r>
              <w:rPr/>
              <w:t xml:space="preserve">Casamentos, celebrações, fotografias ou eventos de trabalho importantes.</w:t>
            </w:r>
          </w:p>
        </w:tc>
      </w:tr>
      <w:tr>
        <w:tc>
          <w:tcPr>
            <w:tcW w:w="900" w:type="dxa"/>
          </w:tcPr>
          <w:p>
            <w:r>
              <w:rPr/>
              <w:t xml:space="preserve">EN-00482</w:t>
            </w:r>
          </w:p>
        </w:tc>
        <w:tc>
          <w:tcPr>
            <w:tcW w:w="900" w:type="dxa"/>
          </w:tcPr>
          <w:p>
            <w:r>
              <w:rPr/>
              <w:t xml:space="preserve">PT-00481</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article:nth-of-type(2) &gt; ul:nth-of-type(1) &gt; li:nth-of-type(3) &gt; span:nth-of-type(1)</w:t>
            </w:r>
          </w:p>
        </w:tc>
        <w:tc>
          <w:tcPr>
            <w:tcW w:w="3800" w:type="dxa"/>
          </w:tcPr>
          <w:p>
            <w:r>
              <w:rPr/>
              <w:t xml:space="preserve">Your available recovery time</w:t>
            </w:r>
          </w:p>
        </w:tc>
        <w:tc>
          <w:tcPr>
            <w:tcW w:w="3800" w:type="dxa"/>
          </w:tcPr>
          <w:p>
            <w:r>
              <w:rPr/>
              <w:t xml:space="preserve">Seu tempo de recuperação disponível.</w:t>
            </w:r>
          </w:p>
        </w:tc>
      </w:tr>
      <w:tr>
        <w:tc>
          <w:tcPr>
            <w:tcW w:w="900" w:type="dxa"/>
          </w:tcPr>
          <w:p>
            <w:r>
              <w:rPr/>
              <w:t xml:space="preserve">EN-00483</w:t>
            </w:r>
          </w:p>
        </w:tc>
        <w:tc>
          <w:tcPr>
            <w:tcW w:w="900" w:type="dxa"/>
          </w:tcPr>
          <w:p>
            <w:r>
              <w:rPr/>
              <w:t xml:space="preserve">PT-00482</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article:nth-of-type(2) &gt; ul:nth-of-type(1) &gt; li:nth-of-type(4) &gt; span:nth-of-type(1)</w:t>
            </w:r>
          </w:p>
        </w:tc>
        <w:tc>
          <w:tcPr>
            <w:tcW w:w="3800" w:type="dxa"/>
          </w:tcPr>
          <w:p>
            <w:r>
              <w:rPr/>
              <w:t xml:space="preserve">Work, exercise or care responsibilities</w:t>
            </w:r>
          </w:p>
        </w:tc>
        <w:tc>
          <w:tcPr>
            <w:tcW w:w="3800" w:type="dxa"/>
          </w:tcPr>
          <w:p>
            <w:r>
              <w:rPr/>
              <w:t xml:space="preserve">Trabalho, exercício ou cuidados</w:t>
            </w:r>
          </w:p>
        </w:tc>
      </w:tr>
      <w:tr>
        <w:tc>
          <w:tcPr>
            <w:tcW w:w="900" w:type="dxa"/>
          </w:tcPr>
          <w:p>
            <w:r>
              <w:rPr/>
              <w:t xml:space="preserve">EN-00484</w:t>
            </w:r>
          </w:p>
        </w:tc>
        <w:tc>
          <w:tcPr>
            <w:tcW w:w="900" w:type="dxa"/>
          </w:tcPr>
          <w:p>
            <w:r>
              <w:rPr/>
              <w:t xml:space="preserve">PT-00483</w:t>
            </w:r>
          </w:p>
        </w:tc>
        <w:tc>
          <w:tcPr>
            <w:tcW w:w="1400" w:type="dxa"/>
          </w:tcPr>
          <w:p>
            <w:r>
              <w:rPr/>
              <w:t xml:space="preserve">Visible text</w:t>
            </w:r>
          </w:p>
        </w:tc>
        <w:tc>
          <w:tcPr>
            <w:tcW w:w="2000" w:type="dxa"/>
          </w:tcPr>
          <w:p>
            <w:r>
              <w:rPr/>
              <w:t xml:space="preserve">html:nth-of-type(1) &gt; body:nth-of-type(1) &gt; main#main &gt; section#prepare-for-consultation &gt; div:nth-of-type(1) &gt; div:nth-of-type(1) &gt; article:nth-of-type(2) &gt; ul:nth-of-type(1) &gt; li:nth-of-type(5) &gt; span:nth-of-type(1)</w:t>
            </w:r>
          </w:p>
        </w:tc>
        <w:tc>
          <w:tcPr>
            <w:tcW w:w="3800" w:type="dxa"/>
          </w:tcPr>
          <w:p>
            <w:r>
              <w:rPr/>
              <w:t xml:space="preserve">Your preferred treatment period</w:t>
            </w:r>
          </w:p>
        </w:tc>
        <w:tc>
          <w:tcPr>
            <w:tcW w:w="3800" w:type="dxa"/>
          </w:tcPr>
          <w:p>
            <w:r>
              <w:rPr/>
              <w:t xml:space="preserve">Seu período preferido de tratamento</w:t>
            </w:r>
          </w:p>
        </w:tc>
      </w:tr>
      <w:tr>
        <w:tc>
          <w:tcPr>
            <w:tcW w:w="900" w:type="dxa"/>
          </w:tcPr>
          <w:p>
            <w:r>
              <w:rPr/>
              <w:t xml:space="preserve">EN-00485</w:t>
            </w:r>
          </w:p>
        </w:tc>
        <w:tc>
          <w:tcPr>
            <w:tcW w:w="900" w:type="dxa"/>
          </w:tcPr>
          <w:p>
            <w:r>
              <w:rPr/>
              <w:t xml:space="preserve">PT-00484</w:t>
            </w:r>
          </w:p>
        </w:tc>
        <w:tc>
          <w:tcPr>
            <w:tcW w:w="1400" w:type="dxa"/>
          </w:tcPr>
          <w:p>
            <w:r>
              <w:rPr/>
              <w:t xml:space="preserve">Visible text</w:t>
            </w:r>
          </w:p>
        </w:tc>
        <w:tc>
          <w:tcPr>
            <w:tcW w:w="2000" w:type="dxa"/>
          </w:tcPr>
          <w:p>
            <w:r>
              <w:rPr/>
              <w:t xml:space="preserve">html:nth-of-type(1) &gt; body:nth-of-type(1) &gt; main#main &gt; section#prepare-for-consultation &gt; div:nth-of-type(1) &gt; figure:nth-of-type(1) &gt; blockquote:nth-of-type(1) &gt; p:nth-of-type(1)</w:t>
            </w:r>
          </w:p>
        </w:tc>
        <w:tc>
          <w:tcPr>
            <w:tcW w:w="3800" w:type="dxa"/>
          </w:tcPr>
          <w:p>
            <w:r>
              <w:rPr/>
              <w:t xml:space="preserve">Looking after yourself also means giving your body the time, honesty and patience it needs.</w:t>
            </w:r>
          </w:p>
        </w:tc>
        <w:tc>
          <w:tcPr>
            <w:tcW w:w="3800" w:type="dxa"/>
          </w:tcPr>
          <w:p>
            <w:r>
              <w:rPr/>
              <w:t xml:space="preserve">Cuidar de si mesmo também significa dar ao seu corpo o tempo, honestidade e paciência que precisa.</w:t>
            </w:r>
          </w:p>
        </w:tc>
      </w:tr>
      <w:tr>
        <w:tc>
          <w:tcPr>
            <w:tcW w:w="900" w:type="dxa"/>
          </w:tcPr>
          <w:p>
            <w:r>
              <w:rPr/>
              <w:t xml:space="preserve">EN-00486</w:t>
            </w:r>
          </w:p>
        </w:tc>
        <w:tc>
          <w:tcPr>
            <w:tcW w:w="900" w:type="dxa"/>
          </w:tcPr>
          <w:p>
            <w:r>
              <w:rPr/>
              <w:t xml:space="preserve">PT-00485</w:t>
            </w:r>
          </w:p>
        </w:tc>
        <w:tc>
          <w:tcPr>
            <w:tcW w:w="1400" w:type="dxa"/>
          </w:tcPr>
          <w:p>
            <w:r>
              <w:rPr/>
              <w:t xml:space="preserve">Visible text</w:t>
            </w:r>
          </w:p>
        </w:tc>
        <w:tc>
          <w:tcPr>
            <w:tcW w:w="2000" w:type="dxa"/>
          </w:tcPr>
          <w:p>
            <w:r>
              <w:rPr/>
              <w:t xml:space="preserve">html:nth-of-type(1) &gt; body:nth-of-type(1) &gt; main#main &gt; section#prepare-for-consultation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EN-00487</w:t>
            </w:r>
          </w:p>
        </w:tc>
        <w:tc>
          <w:tcPr>
            <w:tcW w:w="900" w:type="dxa"/>
          </w:tcPr>
          <w:p>
            <w:r>
              <w:rPr/>
              <w:t xml:space="preserve">PT-00486</w:t>
            </w:r>
          </w:p>
        </w:tc>
        <w:tc>
          <w:tcPr>
            <w:tcW w:w="1400" w:type="dxa"/>
          </w:tcPr>
          <w:p>
            <w:r>
              <w:rPr/>
              <w:t xml:space="preserve">Visible text</w:t>
            </w:r>
          </w:p>
        </w:tc>
        <w:tc>
          <w:tcPr>
            <w:tcW w:w="2000" w:type="dxa"/>
          </w:tcPr>
          <w:p>
            <w:r>
              <w:rPr/>
              <w:t xml:space="preserve">html:nth-of-type(1) &gt; body:nth-of-type(1) &gt; main#main &gt; section#after-consultation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EN-00488</w:t>
            </w:r>
          </w:p>
        </w:tc>
        <w:tc>
          <w:tcPr>
            <w:tcW w:w="900" w:type="dxa"/>
          </w:tcPr>
          <w:p>
            <w:r>
              <w:rPr/>
              <w:t xml:space="preserve">PT-00487</w:t>
            </w:r>
          </w:p>
        </w:tc>
        <w:tc>
          <w:tcPr>
            <w:tcW w:w="1400" w:type="dxa"/>
          </w:tcPr>
          <w:p>
            <w:r>
              <w:rPr/>
              <w:t xml:space="preserve">Visible text</w:t>
            </w:r>
          </w:p>
        </w:tc>
        <w:tc>
          <w:tcPr>
            <w:tcW w:w="2000" w:type="dxa"/>
          </w:tcPr>
          <w:p>
            <w:r>
              <w:rPr/>
              <w:t xml:space="preserve">html:nth-of-type(1) &gt; body:nth-of-type(1) &gt; main#main &gt; section#after-consultation &gt; div:nth-of-type(1) &gt; header:nth-of-type(1) &gt; p:nth-of-type(1)</w:t>
            </w:r>
          </w:p>
        </w:tc>
        <w:tc>
          <w:tcPr>
            <w:tcW w:w="3800" w:type="dxa"/>
          </w:tcPr>
          <w:p>
            <w:r>
              <w:rPr/>
              <w:t xml:space="preserve">What happens afterwards</w:t>
            </w:r>
          </w:p>
        </w:tc>
        <w:tc>
          <w:tcPr>
            <w:tcW w:w="3800" w:type="dxa"/>
          </w:tcPr>
          <w:p>
            <w:r>
              <w:rPr/>
              <w:t xml:space="preserve">O que acontece depois?</w:t>
            </w:r>
          </w:p>
        </w:tc>
      </w:tr>
      <w:tr>
        <w:tc>
          <w:tcPr>
            <w:tcW w:w="900" w:type="dxa"/>
          </w:tcPr>
          <w:p>
            <w:r>
              <w:rPr/>
              <w:t xml:space="preserve">EN-00489</w:t>
            </w:r>
          </w:p>
        </w:tc>
        <w:tc>
          <w:tcPr>
            <w:tcW w:w="900" w:type="dxa"/>
          </w:tcPr>
          <w:p>
            <w:r>
              <w:rPr/>
              <w:t xml:space="preserve">PT-00488</w:t>
            </w:r>
          </w:p>
        </w:tc>
        <w:tc>
          <w:tcPr>
            <w:tcW w:w="1400" w:type="dxa"/>
          </w:tcPr>
          <w:p>
            <w:r>
              <w:rPr/>
              <w:t xml:space="preserve">Visible text</w:t>
            </w:r>
          </w:p>
        </w:tc>
        <w:tc>
          <w:tcPr>
            <w:tcW w:w="2000" w:type="dxa"/>
          </w:tcPr>
          <w:p>
            <w:r>
              <w:rPr/>
              <w:t xml:space="preserve">html:nth-of-type(1) &gt; body:nth-of-type(1) &gt; main#main &gt; section#after-consultation &gt; div:nth-of-type(1) &gt; header:nth-of-type(1) &gt; h2#after-consultation-title</w:t>
            </w:r>
          </w:p>
        </w:tc>
        <w:tc>
          <w:tcPr>
            <w:tcW w:w="3800" w:type="dxa"/>
          </w:tcPr>
          <w:p>
            <w:r>
              <w:rPr/>
              <w:t xml:space="preserve">My aim is for you to leave with clarity</w:t>
            </w:r>
          </w:p>
        </w:tc>
        <w:tc>
          <w:tcPr>
            <w:tcW w:w="3800" w:type="dxa"/>
          </w:tcPr>
          <w:p>
            <w:r>
              <w:rPr/>
              <w:t xml:space="preserve">Meu objetivo é que você saia com clareza.</w:t>
            </w:r>
          </w:p>
        </w:tc>
      </w:tr>
      <w:tr>
        <w:tc>
          <w:tcPr>
            <w:tcW w:w="900" w:type="dxa"/>
          </w:tcPr>
          <w:p>
            <w:r>
              <w:rPr/>
              <w:t xml:space="preserve">EN-00490</w:t>
            </w:r>
          </w:p>
        </w:tc>
        <w:tc>
          <w:tcPr>
            <w:tcW w:w="900" w:type="dxa"/>
          </w:tcPr>
          <w:p>
            <w:r>
              <w:rPr/>
              <w:t xml:space="preserve">PT-00489</w:t>
            </w:r>
          </w:p>
        </w:tc>
        <w:tc>
          <w:tcPr>
            <w:tcW w:w="1400" w:type="dxa"/>
          </w:tcPr>
          <w:p>
            <w:r>
              <w:rPr/>
              <w:t xml:space="preserve">Visible text</w:t>
            </w:r>
          </w:p>
        </w:tc>
        <w:tc>
          <w:tcPr>
            <w:tcW w:w="2000" w:type="dxa"/>
          </w:tcPr>
          <w:p>
            <w:r>
              <w:rPr/>
              <w:t xml:space="preserve">html:nth-of-type(1) &gt; body:nth-of-type(1) &gt; main#main &gt; section#after-consultation &gt; div:nth-of-type(1) &gt; p:nth-of-type(1)</w:t>
            </w:r>
          </w:p>
        </w:tc>
        <w:tc>
          <w:tcPr>
            <w:tcW w:w="3800" w:type="dxa"/>
          </w:tcPr>
          <w:p>
            <w:r>
              <w:rPr/>
              <w:t xml:space="preserve">By the end of the consultation, you should understand what I recommend, why I recommend it and what the next step would involve.</w:t>
            </w:r>
          </w:p>
        </w:tc>
        <w:tc>
          <w:tcPr>
            <w:tcW w:w="3800" w:type="dxa"/>
          </w:tcPr>
          <w:p>
            <w:r>
              <w:rPr/>
              <w:t xml:space="preserve">No final do consulta, você deve entender o que eu recomendo, por que eu recomendo isso e o que o próximo passo envolveria.</w:t>
            </w:r>
          </w:p>
        </w:tc>
      </w:tr>
      <w:tr>
        <w:tc>
          <w:tcPr>
            <w:tcW w:w="900" w:type="dxa"/>
          </w:tcPr>
          <w:p>
            <w:r>
              <w:rPr/>
              <w:t xml:space="preserve">EN-00491</w:t>
            </w:r>
          </w:p>
        </w:tc>
        <w:tc>
          <w:tcPr>
            <w:tcW w:w="900" w:type="dxa"/>
          </w:tcPr>
          <w:p>
            <w:r>
              <w:rPr/>
              <w:t xml:space="preserve">PT-00490</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h3:nth-of-type(1)</w:t>
            </w:r>
          </w:p>
        </w:tc>
        <w:tc>
          <w:tcPr>
            <w:tcW w:w="3800" w:type="dxa"/>
          </w:tcPr>
          <w:p>
            <w:r>
              <w:rPr/>
              <w:t xml:space="preserve">Your next step may include</w:t>
            </w:r>
          </w:p>
        </w:tc>
        <w:tc>
          <w:tcPr>
            <w:tcW w:w="3800" w:type="dxa"/>
          </w:tcPr>
          <w:p>
            <w:r>
              <w:rPr/>
              <w:t xml:space="preserve">Seu próximo passo pode incluir</w:t>
            </w:r>
          </w:p>
        </w:tc>
      </w:tr>
      <w:tr>
        <w:tc>
          <w:tcPr>
            <w:tcW w:w="900" w:type="dxa"/>
          </w:tcPr>
          <w:p>
            <w:r>
              <w:rPr/>
              <w:t xml:space="preserve">EN-00492</w:t>
            </w:r>
          </w:p>
        </w:tc>
        <w:tc>
          <w:tcPr>
            <w:tcW w:w="900" w:type="dxa"/>
          </w:tcPr>
          <w:p>
            <w:r>
              <w:rPr/>
              <w:t xml:space="preserve">PT-00491</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ul:nth-of-type(1) &gt; li:nth-of-type(1) &gt; span:nth-of-type(1)</w:t>
            </w:r>
          </w:p>
        </w:tc>
        <w:tc>
          <w:tcPr>
            <w:tcW w:w="3800" w:type="dxa"/>
          </w:tcPr>
          <w:p>
            <w:r>
              <w:rPr/>
              <w:t xml:space="preserve">A suitable treatment or treatment sequence</w:t>
            </w:r>
          </w:p>
        </w:tc>
        <w:tc>
          <w:tcPr>
            <w:tcW w:w="3800" w:type="dxa"/>
          </w:tcPr>
          <w:p>
            <w:r>
              <w:rPr/>
              <w:t xml:space="preserve">Uma seqüência adequada de tratamento ou tratamento</w:t>
            </w:r>
          </w:p>
        </w:tc>
      </w:tr>
      <w:tr>
        <w:tc>
          <w:tcPr>
            <w:tcW w:w="900" w:type="dxa"/>
          </w:tcPr>
          <w:p>
            <w:r>
              <w:rPr/>
              <w:t xml:space="preserve">EN-00493</w:t>
            </w:r>
          </w:p>
        </w:tc>
        <w:tc>
          <w:tcPr>
            <w:tcW w:w="900" w:type="dxa"/>
          </w:tcPr>
          <w:p>
            <w:r>
              <w:rPr/>
              <w:t xml:space="preserve">PT-00492</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ul:nth-of-type(1) &gt; li:nth-of-type(2) &gt; span:nth-of-type(1)</w:t>
            </w:r>
          </w:p>
        </w:tc>
        <w:tc>
          <w:tcPr>
            <w:tcW w:w="3800" w:type="dxa"/>
          </w:tcPr>
          <w:p>
            <w:r>
              <w:rPr/>
              <w:t xml:space="preserve">Preparation before beginning</w:t>
            </w:r>
          </w:p>
        </w:tc>
        <w:tc>
          <w:tcPr>
            <w:tcW w:w="3800" w:type="dxa"/>
          </w:tcPr>
          <w:p>
            <w:r>
              <w:rPr/>
              <w:t xml:space="preserve">Preparação antes de começar</w:t>
            </w:r>
          </w:p>
        </w:tc>
      </w:tr>
      <w:tr>
        <w:tc>
          <w:tcPr>
            <w:tcW w:w="900" w:type="dxa"/>
          </w:tcPr>
          <w:p>
            <w:r>
              <w:rPr/>
              <w:t xml:space="preserve">EN-00494</w:t>
            </w:r>
          </w:p>
        </w:tc>
        <w:tc>
          <w:tcPr>
            <w:tcW w:w="900" w:type="dxa"/>
          </w:tcPr>
          <w:p>
            <w:r>
              <w:rPr/>
              <w:t xml:space="preserve">PT-00493</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ul:nth-of-type(1) &gt; li:nth-of-type(3) &gt; span:nth-of-type(1)</w:t>
            </w:r>
          </w:p>
        </w:tc>
        <w:tc>
          <w:tcPr>
            <w:tcW w:w="3800" w:type="dxa"/>
          </w:tcPr>
          <w:p>
            <w:r>
              <w:rPr/>
              <w:t xml:space="preserve">Expected sessions, spacing and review</w:t>
            </w:r>
          </w:p>
        </w:tc>
        <w:tc>
          <w:tcPr>
            <w:tcW w:w="3800" w:type="dxa"/>
          </w:tcPr>
          <w:p>
            <w:r>
              <w:rPr/>
              <w:t xml:space="preserve">Sessões esperadas, espaçamento e revisão</w:t>
            </w:r>
          </w:p>
        </w:tc>
      </w:tr>
      <w:tr>
        <w:tc>
          <w:tcPr>
            <w:tcW w:w="900" w:type="dxa"/>
          </w:tcPr>
          <w:p>
            <w:r>
              <w:rPr/>
              <w:t xml:space="preserve">EN-00495</w:t>
            </w:r>
          </w:p>
        </w:tc>
        <w:tc>
          <w:tcPr>
            <w:tcW w:w="900" w:type="dxa"/>
          </w:tcPr>
          <w:p>
            <w:r>
              <w:rPr/>
              <w:t xml:space="preserve">PT-00494</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ul:nth-of-type(1) &gt; li:nth-of-type(4) &gt; span:nth-of-type(1)</w:t>
            </w:r>
          </w:p>
        </w:tc>
        <w:tc>
          <w:tcPr>
            <w:tcW w:w="3800" w:type="dxa"/>
          </w:tcPr>
          <w:p>
            <w:r>
              <w:rPr/>
              <w:t xml:space="preserve">Recovery and aftercare guidance</w:t>
            </w:r>
          </w:p>
        </w:tc>
        <w:tc>
          <w:tcPr>
            <w:tcW w:w="3800" w:type="dxa"/>
          </w:tcPr>
          <w:p>
            <w:r>
              <w:rPr/>
              <w:t xml:space="preserve">Recuperação e orientação cuidados posteriores</w:t>
            </w:r>
          </w:p>
        </w:tc>
      </w:tr>
      <w:tr>
        <w:tc>
          <w:tcPr>
            <w:tcW w:w="900" w:type="dxa"/>
          </w:tcPr>
          <w:p>
            <w:r>
              <w:rPr/>
              <w:t xml:space="preserve">EN-00496</w:t>
            </w:r>
          </w:p>
        </w:tc>
        <w:tc>
          <w:tcPr>
            <w:tcW w:w="900" w:type="dxa"/>
          </w:tcPr>
          <w:p>
            <w:r>
              <w:rPr/>
              <w:t xml:space="preserve">PT-00495</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ul:nth-of-type(1) &gt; li:nth-of-type(5) &gt; span:nth-of-type(1)</w:t>
            </w:r>
          </w:p>
        </w:tc>
        <w:tc>
          <w:tcPr>
            <w:tcW w:w="3800" w:type="dxa"/>
          </w:tcPr>
          <w:p>
            <w:r>
              <w:rPr/>
              <w:t xml:space="preserve">A gentler alternative or a decision to wait</w:t>
            </w:r>
          </w:p>
        </w:tc>
        <w:tc>
          <w:tcPr>
            <w:tcW w:w="3800" w:type="dxa"/>
          </w:tcPr>
          <w:p>
            <w:r>
              <w:rPr/>
              <w:t xml:space="preserve">Uma alternativa mais suave ou uma decisão de esperar</w:t>
            </w:r>
          </w:p>
        </w:tc>
      </w:tr>
      <w:tr>
        <w:tc>
          <w:tcPr>
            <w:tcW w:w="900" w:type="dxa"/>
          </w:tcPr>
          <w:p>
            <w:r>
              <w:rPr/>
              <w:t xml:space="preserve">EN-00497</w:t>
            </w:r>
          </w:p>
        </w:tc>
        <w:tc>
          <w:tcPr>
            <w:tcW w:w="900" w:type="dxa"/>
          </w:tcPr>
          <w:p>
            <w:r>
              <w:rPr/>
              <w:t xml:space="preserve">PT-00496</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article:nth-of-type(1) &gt; ul:nth-of-type(1) &gt; li:nth-of-type(6) &gt; span:nth-of-type(1)</w:t>
            </w:r>
          </w:p>
        </w:tc>
        <w:tc>
          <w:tcPr>
            <w:tcW w:w="3800" w:type="dxa"/>
          </w:tcPr>
          <w:p>
            <w:r>
              <w:rPr/>
              <w:t xml:space="preserve">Referral for another professional assessment when appropriate</w:t>
            </w:r>
          </w:p>
        </w:tc>
        <w:tc>
          <w:tcPr>
            <w:tcW w:w="3800" w:type="dxa"/>
          </w:tcPr>
          <w:p>
            <w:r>
              <w:rPr/>
              <w:t xml:space="preserve">Referência para outra avaliação profissional quando apropriado.</w:t>
            </w:r>
          </w:p>
        </w:tc>
      </w:tr>
      <w:tr>
        <w:tc>
          <w:tcPr>
            <w:tcW w:w="900" w:type="dxa"/>
          </w:tcPr>
          <w:p>
            <w:r>
              <w:rPr/>
              <w:t xml:space="preserve">EN-00498</w:t>
            </w:r>
          </w:p>
        </w:tc>
        <w:tc>
          <w:tcPr>
            <w:tcW w:w="900" w:type="dxa"/>
          </w:tcPr>
          <w:p>
            <w:r>
              <w:rPr/>
              <w:t xml:space="preserve">PT-00497</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article:nth-of-type(2) &gt; h3:nth-of-type(1)</w:t>
            </w:r>
          </w:p>
        </w:tc>
        <w:tc>
          <w:tcPr>
            <w:tcW w:w="3800" w:type="dxa"/>
          </w:tcPr>
          <w:p>
            <w:r>
              <w:rPr/>
              <w:t xml:space="preserve">You will not be rushed</w:t>
            </w:r>
          </w:p>
        </w:tc>
        <w:tc>
          <w:tcPr>
            <w:tcW w:w="3800" w:type="dxa"/>
          </w:tcPr>
          <w:p>
            <w:r>
              <w:rPr/>
              <w:t xml:space="preserve">Você não será apressado.</w:t>
            </w:r>
          </w:p>
        </w:tc>
      </w:tr>
      <w:tr>
        <w:tc>
          <w:tcPr>
            <w:tcW w:w="900" w:type="dxa"/>
          </w:tcPr>
          <w:p>
            <w:r>
              <w:rPr/>
              <w:t xml:space="preserve">EN-00499</w:t>
            </w:r>
          </w:p>
        </w:tc>
        <w:tc>
          <w:tcPr>
            <w:tcW w:w="900" w:type="dxa"/>
          </w:tcPr>
          <w:p>
            <w:r>
              <w:rPr/>
              <w:t xml:space="preserve">PT-00498</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article:nth-of-type(2) &gt; p:nth-of-type(1)</w:t>
            </w:r>
          </w:p>
        </w:tc>
        <w:tc>
          <w:tcPr>
            <w:tcW w:w="3800" w:type="dxa"/>
          </w:tcPr>
          <w:p>
            <w:r>
              <w:rPr/>
              <w:t xml:space="preserve">You are welcome to ask questions and take time to think. Booking a consultation does not commit you to a procedure, and no responsible consultation can promise an exact result.</w:t>
            </w:r>
          </w:p>
        </w:tc>
        <w:tc>
          <w:tcPr>
            <w:tcW w:w="3800" w:type="dxa"/>
          </w:tcPr>
          <w:p>
            <w:r>
              <w:rPr/>
              <w:t xml:space="preserve">Pode fazer perguntas e pensar. Reservar um consulta não te compromete com um procedimento, e nenhum consulta responsável pode prometer um resultado exato.</w:t>
            </w:r>
          </w:p>
        </w:tc>
      </w:tr>
      <w:tr>
        <w:tc>
          <w:tcPr>
            <w:tcW w:w="900" w:type="dxa"/>
          </w:tcPr>
          <w:p>
            <w:r>
              <w:rPr/>
              <w:t xml:space="preserve">EN-00500</w:t>
            </w:r>
          </w:p>
        </w:tc>
        <w:tc>
          <w:tcPr>
            <w:tcW w:w="900" w:type="dxa"/>
          </w:tcPr>
          <w:p>
            <w:r>
              <w:rPr/>
              <w:t xml:space="preserve">PT-00499</w:t>
            </w:r>
          </w:p>
        </w:tc>
        <w:tc>
          <w:tcPr>
            <w:tcW w:w="1400" w:type="dxa"/>
          </w:tcPr>
          <w:p>
            <w:r>
              <w:rPr/>
              <w:t xml:space="preserve">Visible text</w:t>
            </w:r>
          </w:p>
        </w:tc>
        <w:tc>
          <w:tcPr>
            <w:tcW w:w="2000" w:type="dxa"/>
          </w:tcPr>
          <w:p>
            <w:r>
              <w:rPr/>
              <w:t xml:space="preserve">html:nth-of-type(1) &gt; body:nth-of-type(1) &gt; main#main &gt; section#after-consultation &gt; div:nth-of-type(1) &gt; div:nth-of-type(1) &gt; article:nth-of-type(2) &gt; p:nth-of-type(2)</w:t>
            </w:r>
          </w:p>
        </w:tc>
        <w:tc>
          <w:tcPr>
            <w:tcW w:w="3800" w:type="dxa"/>
          </w:tcPr>
          <w:p>
            <w:r>
              <w:rPr/>
              <w:t xml:space="preserve">Photographs and messages may help with the first contact, but they do not replace an appropriate assessment when one is needed.</w:t>
            </w:r>
          </w:p>
        </w:tc>
        <w:tc>
          <w:tcPr>
            <w:tcW w:w="3800" w:type="dxa"/>
          </w:tcPr>
          <w:p>
            <w:r>
              <w:rPr/>
              <w:t xml:space="preserve">Fotografias e mensagens podem ajudar com o primeiro contato, mas não substituem uma avaliação apropriada quando é necessário.</w:t>
            </w:r>
          </w:p>
        </w:tc>
      </w:tr>
      <w:tr>
        <w:tc>
          <w:tcPr>
            <w:tcW w:w="900" w:type="dxa"/>
          </w:tcPr>
          <w:p>
            <w:r>
              <w:rPr/>
              <w:t xml:space="preserve">EN-00501</w:t>
            </w:r>
          </w:p>
        </w:tc>
        <w:tc>
          <w:tcPr>
            <w:tcW w:w="900" w:type="dxa"/>
          </w:tcPr>
          <w:p>
            <w:r>
              <w:rPr/>
              <w:t xml:space="preserve">PT-00500</w:t>
            </w:r>
          </w:p>
        </w:tc>
        <w:tc>
          <w:tcPr>
            <w:tcW w:w="1400" w:type="dxa"/>
          </w:tcPr>
          <w:p>
            <w:r>
              <w:rPr/>
              <w:t xml:space="preserve">Visible text</w:t>
            </w:r>
          </w:p>
        </w:tc>
        <w:tc>
          <w:tcPr>
            <w:tcW w:w="2000" w:type="dxa"/>
          </w:tcPr>
          <w:p>
            <w:r>
              <w:rPr/>
              <w:t xml:space="preserve">html:nth-of-type(1) &gt; body:nth-of-type(1) &gt; main#main &gt; section#consultation-faq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EN-00502</w:t>
            </w:r>
          </w:p>
        </w:tc>
        <w:tc>
          <w:tcPr>
            <w:tcW w:w="900" w:type="dxa"/>
          </w:tcPr>
          <w:p>
            <w:r>
              <w:rPr/>
              <w:t xml:space="preserve">PT-00501</w:t>
            </w:r>
          </w:p>
        </w:tc>
        <w:tc>
          <w:tcPr>
            <w:tcW w:w="1400" w:type="dxa"/>
          </w:tcPr>
          <w:p>
            <w:r>
              <w:rPr/>
              <w:t xml:space="preserve">Visible text</w:t>
            </w:r>
          </w:p>
        </w:tc>
        <w:tc>
          <w:tcPr>
            <w:tcW w:w="2000" w:type="dxa"/>
          </w:tcPr>
          <w:p>
            <w:r>
              <w:rPr/>
              <w:t xml:space="preserve">html:nth-of-type(1) &gt; body:nth-of-type(1) &gt; main#main &gt; section#consultation-faq &gt; div:nth-of-type(1) &gt; header:nth-of-type(1) &gt; p:nth-of-type(1)</w:t>
            </w:r>
          </w:p>
        </w:tc>
        <w:tc>
          <w:tcPr>
            <w:tcW w:w="3800" w:type="dxa"/>
          </w:tcPr>
          <w:p>
            <w:r>
              <w:rPr/>
              <w:t xml:space="preserve">Before you book</w:t>
            </w:r>
          </w:p>
        </w:tc>
        <w:tc>
          <w:tcPr>
            <w:tcW w:w="3800" w:type="dxa"/>
          </w:tcPr>
          <w:p>
            <w:r>
              <w:rPr/>
              <w:t xml:space="preserve">Antes de você reservar</w:t>
            </w:r>
          </w:p>
        </w:tc>
      </w:tr>
      <w:tr>
        <w:tc>
          <w:tcPr>
            <w:tcW w:w="900" w:type="dxa"/>
          </w:tcPr>
          <w:p>
            <w:r>
              <w:rPr/>
              <w:t xml:space="preserve">EN-00503</w:t>
            </w:r>
          </w:p>
        </w:tc>
        <w:tc>
          <w:tcPr>
            <w:tcW w:w="900" w:type="dxa"/>
          </w:tcPr>
          <w:p>
            <w:r>
              <w:rPr/>
              <w:t xml:space="preserve">PT-00502</w:t>
            </w:r>
          </w:p>
        </w:tc>
        <w:tc>
          <w:tcPr>
            <w:tcW w:w="1400" w:type="dxa"/>
          </w:tcPr>
          <w:p>
            <w:r>
              <w:rPr/>
              <w:t xml:space="preserve">Visible text</w:t>
            </w:r>
          </w:p>
        </w:tc>
        <w:tc>
          <w:tcPr>
            <w:tcW w:w="2000" w:type="dxa"/>
          </w:tcPr>
          <w:p>
            <w:r>
              <w:rPr/>
              <w:t xml:space="preserve">html:nth-of-type(1) &gt; body:nth-of-type(1) &gt; main#main &gt; section#consultation-faq &gt; div:nth-of-type(1) &gt; header:nth-of-type(1) &gt; h2#consultation-faq-title</w:t>
            </w:r>
          </w:p>
        </w:tc>
        <w:tc>
          <w:tcPr>
            <w:tcW w:w="3800" w:type="dxa"/>
          </w:tcPr>
          <w:p>
            <w:r>
              <w:rPr/>
              <w:t xml:space="preserve">Questions I am often asked</w:t>
            </w:r>
          </w:p>
        </w:tc>
        <w:tc>
          <w:tcPr>
            <w:tcW w:w="3800" w:type="dxa"/>
          </w:tcPr>
          <w:p>
            <w:r>
              <w:rPr/>
              <w:t xml:space="preserve">Perguntas que muitas vezes me fazem</w:t>
            </w:r>
          </w:p>
        </w:tc>
      </w:tr>
      <w:tr>
        <w:tc>
          <w:tcPr>
            <w:tcW w:w="900" w:type="dxa"/>
          </w:tcPr>
          <w:p>
            <w:r>
              <w:rPr/>
              <w:t xml:space="preserve">EN-00504</w:t>
            </w:r>
          </w:p>
        </w:tc>
        <w:tc>
          <w:tcPr>
            <w:tcW w:w="900" w:type="dxa"/>
          </w:tcPr>
          <w:p>
            <w:r>
              <w:rPr/>
              <w:t xml:space="preserve">PT-00503</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article:nth-of-type(1) &gt; h3:nth-of-type(1)</w:t>
            </w:r>
          </w:p>
        </w:tc>
        <w:tc>
          <w:tcPr>
            <w:tcW w:w="3800" w:type="dxa"/>
          </w:tcPr>
          <w:p>
            <w:r>
              <w:rPr/>
              <w:t xml:space="preserve">Do I need to choose a treatment first?</w:t>
            </w:r>
          </w:p>
        </w:tc>
        <w:tc>
          <w:tcPr>
            <w:tcW w:w="3800" w:type="dxa"/>
          </w:tcPr>
          <w:p>
            <w:r>
              <w:rPr/>
              <w:t xml:space="preserve">Preciso escolher um tratamento primeiro?</w:t>
            </w:r>
          </w:p>
        </w:tc>
      </w:tr>
      <w:tr>
        <w:tc>
          <w:tcPr>
            <w:tcW w:w="900" w:type="dxa"/>
          </w:tcPr>
          <w:p>
            <w:r>
              <w:rPr/>
              <w:t xml:space="preserve">EN-00505</w:t>
            </w:r>
          </w:p>
        </w:tc>
        <w:tc>
          <w:tcPr>
            <w:tcW w:w="900" w:type="dxa"/>
          </w:tcPr>
          <w:p>
            <w:r>
              <w:rPr/>
              <w:t xml:space="preserve">PT-00504</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article:nth-of-type(1) &gt; p:nth-of-type(1)</w:t>
            </w:r>
          </w:p>
        </w:tc>
        <w:tc>
          <w:tcPr>
            <w:tcW w:w="3800" w:type="dxa"/>
          </w:tcPr>
          <w:p>
            <w:r>
              <w:rPr/>
              <w:t xml:space="preserve">No. Tell me about the concern. Choosing the treatment is part of the consultation, not something you need to do alone beforehand.</w:t>
            </w:r>
          </w:p>
        </w:tc>
        <w:tc>
          <w:tcPr>
            <w:tcW w:w="3800" w:type="dxa"/>
          </w:tcPr>
          <w:p>
            <w:r>
              <w:rPr/>
              <w:t xml:space="preserve">Não. Conte-me sobre a preocupação. Escolher o tratamento é parte do consulta, não algo que você precisa fazer sozinho antes.</w:t>
            </w:r>
          </w:p>
        </w:tc>
      </w:tr>
      <w:tr>
        <w:tc>
          <w:tcPr>
            <w:tcW w:w="900" w:type="dxa"/>
          </w:tcPr>
          <w:p>
            <w:r>
              <w:rPr/>
              <w:t xml:space="preserve">EN-00506</w:t>
            </w:r>
          </w:p>
        </w:tc>
        <w:tc>
          <w:tcPr>
            <w:tcW w:w="900" w:type="dxa"/>
          </w:tcPr>
          <w:p>
            <w:r>
              <w:rPr/>
              <w:t xml:space="preserve">PT-00505</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article:nth-of-type(2) &gt; h3:nth-of-type(1)</w:t>
            </w:r>
          </w:p>
        </w:tc>
        <w:tc>
          <w:tcPr>
            <w:tcW w:w="3800" w:type="dxa"/>
          </w:tcPr>
          <w:p>
            <w:r>
              <w:rPr/>
              <w:t xml:space="preserve">Will I have a procedure that day?</w:t>
            </w:r>
          </w:p>
        </w:tc>
        <w:tc>
          <w:tcPr>
            <w:tcW w:w="3800" w:type="dxa"/>
          </w:tcPr>
          <w:p>
            <w:r>
              <w:rPr/>
              <w:t xml:space="preserve">Terei um procedimento naquele dia?</w:t>
            </w:r>
          </w:p>
        </w:tc>
      </w:tr>
      <w:tr>
        <w:tc>
          <w:tcPr>
            <w:tcW w:w="900" w:type="dxa"/>
          </w:tcPr>
          <w:p>
            <w:r>
              <w:rPr/>
              <w:t xml:space="preserve">EN-00507</w:t>
            </w:r>
          </w:p>
        </w:tc>
        <w:tc>
          <w:tcPr>
            <w:tcW w:w="900" w:type="dxa"/>
          </w:tcPr>
          <w:p>
            <w:r>
              <w:rPr/>
              <w:t xml:space="preserve">PT-00506</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article:nth-of-type(2) &gt; p:nth-of-type(1)</w:t>
            </w:r>
          </w:p>
        </w:tc>
        <w:tc>
          <w:tcPr>
            <w:tcW w:w="3800" w:type="dxa"/>
          </w:tcPr>
          <w:p>
            <w:r>
              <w:rPr/>
              <w:t xml:space="preserve">Not necessarily. Some treatments require preparation, planning or a separate appointment. I will explain what is appropriate in your case.</w:t>
            </w:r>
          </w:p>
        </w:tc>
        <w:tc>
          <w:tcPr>
            <w:tcW w:w="3800" w:type="dxa"/>
          </w:tcPr>
          <w:p>
            <w:r>
              <w:rPr/>
              <w:t xml:space="preserve">Não necessariamente. Alguns tratamentos requerem preparação, planejamento ou um atendimento separado. Vou explicar o que é apropriado no seu caso.</w:t>
            </w:r>
          </w:p>
        </w:tc>
      </w:tr>
      <w:tr>
        <w:tc>
          <w:tcPr>
            <w:tcW w:w="900" w:type="dxa"/>
          </w:tcPr>
          <w:p>
            <w:r>
              <w:rPr/>
              <w:t xml:space="preserve">EN-00508</w:t>
            </w:r>
          </w:p>
        </w:tc>
        <w:tc>
          <w:tcPr>
            <w:tcW w:w="900" w:type="dxa"/>
          </w:tcPr>
          <w:p>
            <w:r>
              <w:rPr/>
              <w:t xml:space="preserve">PT-00507</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article:nth-of-type(3) &gt; h3:nth-of-type(1)</w:t>
            </w:r>
          </w:p>
        </w:tc>
        <w:tc>
          <w:tcPr>
            <w:tcW w:w="3800" w:type="dxa"/>
          </w:tcPr>
          <w:p>
            <w:r>
              <w:rPr/>
              <w:t xml:space="preserve">Can I start through WhatsApp?</w:t>
            </w:r>
          </w:p>
        </w:tc>
        <w:tc>
          <w:tcPr>
            <w:tcW w:w="3800" w:type="dxa"/>
          </w:tcPr>
          <w:p>
            <w:r>
              <w:rPr/>
              <w:t xml:space="preserve">Posso começar pelo WhatsApp?</w:t>
            </w:r>
          </w:p>
        </w:tc>
      </w:tr>
      <w:tr>
        <w:tc>
          <w:tcPr>
            <w:tcW w:w="900" w:type="dxa"/>
          </w:tcPr>
          <w:p>
            <w:r>
              <w:rPr/>
              <w:t xml:space="preserve">EN-00509</w:t>
            </w:r>
          </w:p>
        </w:tc>
        <w:tc>
          <w:tcPr>
            <w:tcW w:w="900" w:type="dxa"/>
          </w:tcPr>
          <w:p>
            <w:r>
              <w:rPr/>
              <w:t xml:space="preserve">PT-00508</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article:nth-of-type(3) &gt; p:nth-of-type(1)</w:t>
            </w:r>
          </w:p>
        </w:tc>
        <w:tc>
          <w:tcPr>
            <w:tcW w:w="3800" w:type="dxa"/>
          </w:tcPr>
          <w:p>
            <w:r>
              <w:rPr/>
              <w:t xml:space="preserve">Yes. A message can help us understand the general topic and arrange your appointment, although it cannot confirm suitability by itself.</w:t>
            </w:r>
          </w:p>
        </w:tc>
        <w:tc>
          <w:tcPr>
            <w:tcW w:w="3800" w:type="dxa"/>
          </w:tcPr>
          <w:p>
            <w:r>
              <w:rPr/>
              <w:t xml:space="preserve">Sim. Uma mensagem pode nos ajudar a entender o tópico geral e organizar seu atendimento, embora não possa confirmar a adequação por si só.</w:t>
            </w:r>
          </w:p>
        </w:tc>
      </w:tr>
      <w:tr>
        <w:tc>
          <w:tcPr>
            <w:tcW w:w="900" w:type="dxa"/>
          </w:tcPr>
          <w:p>
            <w:r>
              <w:rPr/>
              <w:t xml:space="preserve">EN-00510</w:t>
            </w:r>
          </w:p>
        </w:tc>
        <w:tc>
          <w:tcPr>
            <w:tcW w:w="900" w:type="dxa"/>
          </w:tcPr>
          <w:p>
            <w:r>
              <w:rPr/>
              <w:t xml:space="preserve">PT-00509</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article:nth-of-type(4) &gt; h3:nth-of-type(1)</w:t>
            </w:r>
          </w:p>
        </w:tc>
        <w:tc>
          <w:tcPr>
            <w:tcW w:w="3800" w:type="dxa"/>
          </w:tcPr>
          <w:p>
            <w:r>
              <w:rPr/>
              <w:t xml:space="preserve">What can I ask about?</w:t>
            </w:r>
          </w:p>
        </w:tc>
        <w:tc>
          <w:tcPr>
            <w:tcW w:w="3800" w:type="dxa"/>
          </w:tcPr>
          <w:p>
            <w:r>
              <w:rPr/>
              <w:t xml:space="preserve">O que posso perguntar?</w:t>
            </w:r>
          </w:p>
        </w:tc>
      </w:tr>
      <w:tr>
        <w:tc>
          <w:tcPr>
            <w:tcW w:w="900" w:type="dxa"/>
          </w:tcPr>
          <w:p>
            <w:r>
              <w:rPr/>
              <w:t xml:space="preserve">EN-00511</w:t>
            </w:r>
          </w:p>
        </w:tc>
        <w:tc>
          <w:tcPr>
            <w:tcW w:w="900" w:type="dxa"/>
          </w:tcPr>
          <w:p>
            <w:r>
              <w:rPr/>
              <w:t xml:space="preserve">PT-00510</w:t>
            </w:r>
          </w:p>
        </w:tc>
        <w:tc>
          <w:tcPr>
            <w:tcW w:w="1400" w:type="dxa"/>
          </w:tcPr>
          <w:p>
            <w:r>
              <w:rPr/>
              <w:t xml:space="preserve">Visible text</w:t>
            </w:r>
          </w:p>
        </w:tc>
        <w:tc>
          <w:tcPr>
            <w:tcW w:w="2000" w:type="dxa"/>
          </w:tcPr>
          <w:p>
            <w:r>
              <w:rPr/>
              <w:t xml:space="preserve">html:nth-of-type(1) &gt; body:nth-of-type(1) &gt; main#main &gt; section#consultation-faq &gt; div:nth-of-type(1) &gt; div:nth-of-type(1) &gt; article:nth-of-type(4) &gt; p:nth-of-type(1)</w:t>
            </w:r>
          </w:p>
        </w:tc>
        <w:tc>
          <w:tcPr>
            <w:tcW w:w="3800" w:type="dxa"/>
          </w:tcPr>
          <w:p>
            <w:r>
              <w:rPr/>
              <w:t xml:space="preserve">You can speak to me about skin, pigmentation, acne marks, facial care, laser procedures, hair reduction, scalp concerns, superficial vessels or body treatments.</w:t>
            </w:r>
          </w:p>
        </w:tc>
        <w:tc>
          <w:tcPr>
            <w:tcW w:w="3800" w:type="dxa"/>
          </w:tcPr>
          <w:p>
            <w:r>
              <w:rPr/>
              <w:t xml:space="preserve">Pode falar comigo sobre pele, pigmentação, marcas de acne, cuidados faciais, procedimentos a laser, redução de cabelo, problemas no couro cabeludo, vasos superficiais ou corpo tratamentos.</w:t>
            </w:r>
          </w:p>
        </w:tc>
      </w:tr>
      <w:tr>
        <w:tc>
          <w:tcPr>
            <w:tcW w:w="900" w:type="dxa"/>
          </w:tcPr>
          <w:p>
            <w:r>
              <w:rPr/>
              <w:t xml:space="preserve">EN-00512</w:t>
            </w:r>
          </w:p>
        </w:tc>
        <w:tc>
          <w:tcPr>
            <w:tcW w:w="900" w:type="dxa"/>
          </w:tcPr>
          <w:p>
            <w:r>
              <w:rPr/>
              <w:t xml:space="preserve">PT-00511</w:t>
            </w:r>
          </w:p>
        </w:tc>
        <w:tc>
          <w:tcPr>
            <w:tcW w:w="1400" w:type="dxa"/>
          </w:tcPr>
          <w:p>
            <w:r>
              <w:rPr/>
              <w:t xml:space="preserve">Visible text</w:t>
            </w:r>
          </w:p>
        </w:tc>
        <w:tc>
          <w:tcPr>
            <w:tcW w:w="2000" w:type="dxa"/>
          </w:tcPr>
          <w:p>
            <w:r>
              <w:rPr/>
              <w:t xml:space="preserve">html:nth-of-type(1) &gt; body:nth-of-type(1) &gt; main#main &gt; section#consultation-request-form-section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EN-00513</w:t>
            </w:r>
          </w:p>
        </w:tc>
        <w:tc>
          <w:tcPr>
            <w:tcW w:w="900" w:type="dxa"/>
          </w:tcPr>
          <w:p>
            <w:r>
              <w:rPr/>
              <w:t xml:space="preserve">PT-00512</w:t>
            </w:r>
          </w:p>
        </w:tc>
        <w:tc>
          <w:tcPr>
            <w:tcW w:w="1400" w:type="dxa"/>
          </w:tcPr>
          <w:p>
            <w:r>
              <w:rPr/>
              <w:t xml:space="preserve">Visible text</w:t>
            </w:r>
          </w:p>
        </w:tc>
        <w:tc>
          <w:tcPr>
            <w:tcW w:w="2000" w:type="dxa"/>
          </w:tcPr>
          <w:p>
            <w:r>
              <w:rPr/>
              <w:t xml:space="preserve">html:nth-of-type(1) &gt; body:nth-of-type(1) &gt; main#main &gt; section#consultation-request-form-section &gt; div:nth-of-type(1) &gt; header:nth-of-type(1) &gt; p:nth-of-type(1)</w:t>
            </w:r>
          </w:p>
        </w:tc>
        <w:tc>
          <w:tcPr>
            <w:tcW w:w="3800" w:type="dxa"/>
          </w:tcPr>
          <w:p>
            <w:r>
              <w:rPr/>
              <w:t xml:space="preserve">Request your consultation</w:t>
            </w:r>
          </w:p>
        </w:tc>
        <w:tc>
          <w:tcPr>
            <w:tcW w:w="3800" w:type="dxa"/>
          </w:tcPr>
          <w:p>
            <w:r>
              <w:rPr/>
              <w:t xml:space="preserve">Peça seu consulta</w:t>
            </w:r>
          </w:p>
        </w:tc>
      </w:tr>
      <w:tr>
        <w:tc>
          <w:tcPr>
            <w:tcW w:w="900" w:type="dxa"/>
          </w:tcPr>
          <w:p>
            <w:r>
              <w:rPr/>
              <w:t xml:space="preserve">EN-00514</w:t>
            </w:r>
          </w:p>
        </w:tc>
        <w:tc>
          <w:tcPr>
            <w:tcW w:w="900" w:type="dxa"/>
          </w:tcPr>
          <w:p>
            <w:r>
              <w:rPr/>
              <w:t xml:space="preserve">PT-00513</w:t>
            </w:r>
          </w:p>
        </w:tc>
        <w:tc>
          <w:tcPr>
            <w:tcW w:w="1400" w:type="dxa"/>
          </w:tcPr>
          <w:p>
            <w:r>
              <w:rPr/>
              <w:t xml:space="preserve">Visible text</w:t>
            </w:r>
          </w:p>
        </w:tc>
        <w:tc>
          <w:tcPr>
            <w:tcW w:w="2000" w:type="dxa"/>
          </w:tcPr>
          <w:p>
            <w:r>
              <w:rPr/>
              <w:t xml:space="preserve">html:nth-of-type(1) &gt; body:nth-of-type(1) &gt; main#main &gt; section#consultation-request-form-section &gt; div:nth-of-type(1) &gt; header:nth-of-type(1) &gt; h2#consultation-request-title</w:t>
            </w:r>
          </w:p>
        </w:tc>
        <w:tc>
          <w:tcPr>
            <w:tcW w:w="3800" w:type="dxa"/>
          </w:tcPr>
          <w:p>
            <w:r>
              <w:rPr/>
              <w:t xml:space="preserve">Tell me what you would like help understanding</w:t>
            </w:r>
          </w:p>
        </w:tc>
        <w:tc>
          <w:tcPr>
            <w:tcW w:w="3800" w:type="dxa"/>
          </w:tcPr>
          <w:p>
            <w:r>
              <w:rPr/>
              <w:t xml:space="preserve">Diga-me o que gostaria de ajudar a entender.</w:t>
            </w:r>
          </w:p>
        </w:tc>
      </w:tr>
      <w:tr>
        <w:tc>
          <w:tcPr>
            <w:tcW w:w="900" w:type="dxa"/>
          </w:tcPr>
          <w:p>
            <w:r>
              <w:rPr/>
              <w:t xml:space="preserve">EN-00515</w:t>
            </w:r>
          </w:p>
        </w:tc>
        <w:tc>
          <w:tcPr>
            <w:tcW w:w="900" w:type="dxa"/>
          </w:tcPr>
          <w:p>
            <w:r>
              <w:rPr/>
              <w:t xml:space="preserve">PT-00514</w:t>
            </w:r>
          </w:p>
        </w:tc>
        <w:tc>
          <w:tcPr>
            <w:tcW w:w="1400" w:type="dxa"/>
          </w:tcPr>
          <w:p>
            <w:r>
              <w:rPr/>
              <w:t xml:space="preserve">Visible text</w:t>
            </w:r>
          </w:p>
        </w:tc>
        <w:tc>
          <w:tcPr>
            <w:tcW w:w="2000" w:type="dxa"/>
          </w:tcPr>
          <w:p>
            <w:r>
              <w:rPr/>
              <w:t xml:space="preserve">html:nth-of-type(1) &gt; body:nth-of-type(1) &gt; main#main &gt; section#consultation-request-form-section &gt; div:nth-of-type(1) &gt; header:nth-of-type(1) &gt; p:nth-of-type(2)</w:t>
            </w:r>
          </w:p>
        </w:tc>
        <w:tc>
          <w:tcPr>
            <w:tcW w:w="3800" w:type="dxa"/>
          </w:tcPr>
          <w:p>
            <w:r>
              <w:rPr/>
              <w:t xml:space="preserve">You do not need to write a perfect message. Share what you have noticed and I will use your answers to understand the best way to begin.</w:t>
            </w:r>
          </w:p>
        </w:tc>
        <w:tc>
          <w:tcPr>
            <w:tcW w:w="3800" w:type="dxa"/>
          </w:tcPr>
          <w:p>
            <w:r>
              <w:rPr/>
              <w:t xml:space="preserve">Não precisa escrever uma mensagem perfeita. Compartilhe o que notou e usarei suas respostas para entender a melhor maneira de começar.</w:t>
            </w:r>
          </w:p>
        </w:tc>
      </w:tr>
      <w:tr>
        <w:tc>
          <w:tcPr>
            <w:tcW w:w="900" w:type="dxa"/>
          </w:tcPr>
          <w:p>
            <w:r>
              <w:rPr/>
              <w:t xml:space="preserve">EN-00516</w:t>
            </w:r>
          </w:p>
        </w:tc>
        <w:tc>
          <w:tcPr>
            <w:tcW w:w="900" w:type="dxa"/>
          </w:tcPr>
          <w:p>
            <w:r>
              <w:rPr/>
              <w:t xml:space="preserve">PT-00515</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h3:nth-of-type(1)</w:t>
            </w:r>
          </w:p>
        </w:tc>
        <w:tc>
          <w:tcPr>
            <w:tcW w:w="3800" w:type="dxa"/>
          </w:tcPr>
          <w:p>
            <w:r>
              <w:rPr/>
              <w:t xml:space="preserve">You can also contact my clinic directly</w:t>
            </w:r>
          </w:p>
        </w:tc>
        <w:tc>
          <w:tcPr>
            <w:tcW w:w="3800" w:type="dxa"/>
          </w:tcPr>
          <w:p>
            <w:r>
              <w:rPr/>
              <w:t xml:space="preserve">Você também pode contatar minha clínica diretamente.</w:t>
            </w:r>
          </w:p>
        </w:tc>
      </w:tr>
      <w:tr>
        <w:tc>
          <w:tcPr>
            <w:tcW w:w="900" w:type="dxa"/>
          </w:tcPr>
          <w:p>
            <w:r>
              <w:rPr/>
              <w:t xml:space="preserve">EN-00517</w:t>
            </w:r>
          </w:p>
        </w:tc>
        <w:tc>
          <w:tcPr>
            <w:tcW w:w="900" w:type="dxa"/>
          </w:tcPr>
          <w:p>
            <w:r>
              <w:rPr/>
              <w:t xml:space="preserve">PT-00516</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li:nth-of-type(1) &gt; span:nth-of-type(1) &gt; strong:nth-of-type(1)</w:t>
            </w:r>
          </w:p>
        </w:tc>
        <w:tc>
          <w:tcPr>
            <w:tcW w:w="3800" w:type="dxa"/>
          </w:tcPr>
          <w:p>
            <w:r>
              <w:rPr/>
              <w:t xml:space="preserve">WhatsApp:</w:t>
            </w:r>
          </w:p>
        </w:tc>
        <w:tc>
          <w:tcPr>
            <w:tcW w:w="3800" w:type="dxa"/>
          </w:tcPr>
          <w:p>
            <w:r>
              <w:rPr/>
              <w:t xml:space="preserve">WhatsApp:</w:t>
            </w:r>
          </w:p>
        </w:tc>
      </w:tr>
      <w:tr>
        <w:tc>
          <w:tcPr>
            <w:tcW w:w="900" w:type="dxa"/>
          </w:tcPr>
          <w:p>
            <w:r>
              <w:rPr/>
              <w:t xml:space="preserve">EN-00518</w:t>
            </w:r>
          </w:p>
        </w:tc>
        <w:tc>
          <w:tcPr>
            <w:tcW w:w="900" w:type="dxa"/>
          </w:tcPr>
          <w:p>
            <w:r>
              <w:rPr/>
              <w:t xml:space="preserve">PT-00517</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li:nth-of-type(1) &gt; span:nth-of-type(1) &gt; a:nth-of-type(1)</w:t>
            </w:r>
          </w:p>
        </w:tc>
        <w:tc>
          <w:tcPr>
            <w:tcW w:w="3800" w:type="dxa"/>
          </w:tcPr>
          <w:p>
            <w:r>
              <w:rPr/>
              <w:t xml:space="preserve">+55 43 99104-3536</w:t>
            </w:r>
          </w:p>
        </w:tc>
        <w:tc>
          <w:tcPr>
            <w:tcW w:w="3800" w:type="dxa"/>
          </w:tcPr>
          <w:p>
            <w:r>
              <w:rPr/>
              <w:t xml:space="preserve">+55 43 99104-3536</w:t>
            </w:r>
          </w:p>
        </w:tc>
      </w:tr>
      <w:tr>
        <w:tc>
          <w:tcPr>
            <w:tcW w:w="900" w:type="dxa"/>
          </w:tcPr>
          <w:p>
            <w:r>
              <w:rPr/>
              <w:t xml:space="preserve">EN-00519</w:t>
            </w:r>
          </w:p>
        </w:tc>
        <w:tc>
          <w:tcPr>
            <w:tcW w:w="900" w:type="dxa"/>
          </w:tcPr>
          <w:p>
            <w:r>
              <w:rPr/>
              <w:t xml:space="preserve">PT-00518</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li:nth-of-type(2) &gt; span:nth-of-type(1) &gt; strong:nth-of-type(1)</w:t>
            </w:r>
          </w:p>
        </w:tc>
        <w:tc>
          <w:tcPr>
            <w:tcW w:w="3800" w:type="dxa"/>
          </w:tcPr>
          <w:p>
            <w:r>
              <w:rPr/>
              <w:t xml:space="preserve">Email:</w:t>
            </w:r>
          </w:p>
        </w:tc>
        <w:tc>
          <w:tcPr>
            <w:tcW w:w="3800" w:type="dxa"/>
          </w:tcPr>
          <w:p>
            <w:r>
              <w:rPr/>
              <w:t xml:space="preserve">E-mail:</w:t>
            </w:r>
          </w:p>
        </w:tc>
      </w:tr>
      <w:tr>
        <w:tc>
          <w:tcPr>
            <w:tcW w:w="900" w:type="dxa"/>
          </w:tcPr>
          <w:p>
            <w:r>
              <w:rPr/>
              <w:t xml:space="preserve">EN-00520</w:t>
            </w:r>
          </w:p>
        </w:tc>
        <w:tc>
          <w:tcPr>
            <w:tcW w:w="900" w:type="dxa"/>
          </w:tcPr>
          <w:p>
            <w:r>
              <w:rPr/>
              <w:t xml:space="preserve">PT-00519</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li:nth-of-type(2) &gt; span:nth-of-type(1) &gt; a:nth-of-type(1)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EN-00521</w:t>
            </w:r>
          </w:p>
        </w:tc>
        <w:tc>
          <w:tcPr>
            <w:tcW w:w="900" w:type="dxa"/>
          </w:tcPr>
          <w:p>
            <w:r>
              <w:rPr/>
              <w:t xml:space="preserve">PT-00520</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li:nth-of-type(3) &gt; span:nth-of-type(1) &gt; strong:nth-of-type(1)</w:t>
            </w:r>
          </w:p>
        </w:tc>
        <w:tc>
          <w:tcPr>
            <w:tcW w:w="3800" w:type="dxa"/>
          </w:tcPr>
          <w:p>
            <w:r>
              <w:rPr/>
              <w:t xml:space="preserve">Instagram:</w:t>
            </w:r>
          </w:p>
        </w:tc>
        <w:tc>
          <w:tcPr>
            <w:tcW w:w="3800" w:type="dxa"/>
          </w:tcPr>
          <w:p>
            <w:r>
              <w:rPr/>
              <w:t xml:space="preserve">Instagram:</w:t>
            </w:r>
          </w:p>
        </w:tc>
      </w:tr>
      <w:tr>
        <w:tc>
          <w:tcPr>
            <w:tcW w:w="900" w:type="dxa"/>
          </w:tcPr>
          <w:p>
            <w:r>
              <w:rPr/>
              <w:t xml:space="preserve">EN-00522</w:t>
            </w:r>
          </w:p>
        </w:tc>
        <w:tc>
          <w:tcPr>
            <w:tcW w:w="900" w:type="dxa"/>
          </w:tcPr>
          <w:p>
            <w:r>
              <w:rPr/>
              <w:t xml:space="preserve">PT-00521</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li:nth-of-type(3) &gt; span:nth-of-type(1) &gt; a:nth-of-type(1)</w:t>
            </w:r>
          </w:p>
        </w:tc>
        <w:tc>
          <w:tcPr>
            <w:tcW w:w="3800" w:type="dxa"/>
          </w:tcPr>
          <w:p>
            <w:r>
              <w:rPr/>
              <w:t xml:space="preserve">@sofiati_biomedica</w:t>
            </w:r>
          </w:p>
        </w:tc>
        <w:tc>
          <w:tcPr>
            <w:tcW w:w="3800" w:type="dxa"/>
          </w:tcPr>
          <w:p>
            <w:r>
              <w:rPr/>
              <w:t xml:space="preserve">@sofiati biomedica</w:t>
            </w:r>
          </w:p>
        </w:tc>
      </w:tr>
      <w:tr>
        <w:tc>
          <w:tcPr>
            <w:tcW w:w="900" w:type="dxa"/>
          </w:tcPr>
          <w:p>
            <w:r>
              <w:rPr/>
              <w:t xml:space="preserve">EN-00523</w:t>
            </w:r>
          </w:p>
        </w:tc>
        <w:tc>
          <w:tcPr>
            <w:tcW w:w="900" w:type="dxa"/>
          </w:tcPr>
          <w:p>
            <w:r>
              <w:rPr/>
              <w:t xml:space="preserve">PT-00522</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li:nth-of-type(4) &gt; span:nth-of-type(1) &gt; strong:nth-of-type(1)</w:t>
            </w:r>
          </w:p>
        </w:tc>
        <w:tc>
          <w:tcPr>
            <w:tcW w:w="3800" w:type="dxa"/>
          </w:tcPr>
          <w:p>
            <w:r>
              <w:rPr/>
              <w:t xml:space="preserve">Location:</w:t>
            </w:r>
          </w:p>
        </w:tc>
        <w:tc>
          <w:tcPr>
            <w:tcW w:w="3800" w:type="dxa"/>
          </w:tcPr>
          <w:p>
            <w:r>
              <w:rPr/>
              <w:t xml:space="preserve">Localização:</w:t>
            </w:r>
          </w:p>
        </w:tc>
      </w:tr>
      <w:tr>
        <w:tc>
          <w:tcPr>
            <w:tcW w:w="900" w:type="dxa"/>
          </w:tcPr>
          <w:p>
            <w:r>
              <w:rPr/>
              <w:t xml:space="preserve">EN-00524</w:t>
            </w:r>
          </w:p>
        </w:tc>
        <w:tc>
          <w:tcPr>
            <w:tcW w:w="900" w:type="dxa"/>
          </w:tcPr>
          <w:p>
            <w:r>
              <w:rPr/>
              <w:t xml:space="preserve">PT-00523</w:t>
            </w:r>
          </w:p>
        </w:tc>
        <w:tc>
          <w:tcPr>
            <w:tcW w:w="1400" w:type="dxa"/>
          </w:tcPr>
          <w:p>
            <w:r>
              <w:rPr/>
              <w:t xml:space="preserve">Visible text</w:t>
            </w:r>
          </w:p>
        </w:tc>
        <w:tc>
          <w:tcPr>
            <w:tcW w:w="2000" w:type="dxa"/>
          </w:tcPr>
          <w:p>
            <w:r>
              <w:rPr/>
              <w:t xml:space="preserve">html:nth-of-type(1) &gt; body:nth-of-type(1) &gt; main#main &gt; section#consultation-request-form-section &gt; div:nth-of-type(1) &gt; div:nth-of-type(1) &gt; article:nth-of-type(1) &gt; ul:nth-of-type(1) &gt; li:nth-of-type(4) &gt; span:nth-of-type(1)</w:t>
            </w:r>
          </w:p>
        </w:tc>
        <w:tc>
          <w:tcPr>
            <w:tcW w:w="3800" w:type="dxa"/>
          </w:tcPr>
          <w:p>
            <w:r>
              <w:rPr/>
              <w:t xml:space="preserve">Londrina, Paraná, Brazil</w:t>
            </w:r>
          </w:p>
        </w:tc>
        <w:tc>
          <w:tcPr>
            <w:tcW w:w="3800" w:type="dxa"/>
          </w:tcPr>
          <w:p>
            <w:r>
              <w:rPr/>
              <w:t xml:space="preserve">Londrina, Paraná, Brasil</w:t>
            </w:r>
          </w:p>
        </w:tc>
      </w:tr>
      <w:tr>
        <w:tc>
          <w:tcPr>
            <w:tcW w:w="900" w:type="dxa"/>
          </w:tcPr>
          <w:p>
            <w:r>
              <w:rPr/>
              <w:t xml:space="preserve">EN-00525</w:t>
            </w:r>
          </w:p>
        </w:tc>
        <w:tc>
          <w:tcPr>
            <w:tcW w:w="900" w:type="dxa"/>
          </w:tcPr>
          <w:p>
            <w:r>
              <w:rPr/>
              <w:t xml:space="preserve">PT-00524</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div:nth-of-type(2) &gt; label:nth-of-type(1)</w:t>
            </w:r>
          </w:p>
        </w:tc>
        <w:tc>
          <w:tcPr>
            <w:tcW w:w="3800" w:type="dxa"/>
          </w:tcPr>
          <w:p>
            <w:r>
              <w:rPr/>
              <w:t xml:space="preserve">What is your full name?</w:t>
            </w:r>
          </w:p>
        </w:tc>
        <w:tc>
          <w:tcPr>
            <w:tcW w:w="3800" w:type="dxa"/>
          </w:tcPr>
          <w:p>
            <w:r>
              <w:rPr/>
              <w:t xml:space="preserve">Qual é seu nome completo?</w:t>
            </w:r>
          </w:p>
        </w:tc>
      </w:tr>
      <w:tr>
        <w:tc>
          <w:tcPr>
            <w:tcW w:w="900" w:type="dxa"/>
          </w:tcPr>
          <w:p>
            <w:r>
              <w:rPr/>
              <w:t xml:space="preserve">EN-00526</w:t>
            </w:r>
          </w:p>
        </w:tc>
        <w:tc>
          <w:tcPr>
            <w:tcW w:w="900" w:type="dxa"/>
          </w:tcPr>
          <w:p>
            <w:r>
              <w:rPr/>
              <w:t xml:space="preserve">PT-00525</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div:nth-of-type(2)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EN-00527</w:t>
            </w:r>
          </w:p>
        </w:tc>
        <w:tc>
          <w:tcPr>
            <w:tcW w:w="900" w:type="dxa"/>
          </w:tcPr>
          <w:p>
            <w:r>
              <w:rPr/>
              <w:t xml:space="preserve">PT-00526</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div:nth-of-type(3) &gt; label:nth-of-type(1)</w:t>
            </w:r>
          </w:p>
        </w:tc>
        <w:tc>
          <w:tcPr>
            <w:tcW w:w="3800" w:type="dxa"/>
          </w:tcPr>
          <w:p>
            <w:r>
              <w:rPr/>
              <w:t xml:space="preserve">What is your email address?</w:t>
            </w:r>
          </w:p>
        </w:tc>
        <w:tc>
          <w:tcPr>
            <w:tcW w:w="3800" w:type="dxa"/>
          </w:tcPr>
          <w:p>
            <w:r>
              <w:rPr/>
              <w:t xml:space="preserve">Qual é o seu endereço de e-mail?</w:t>
            </w:r>
          </w:p>
        </w:tc>
      </w:tr>
      <w:tr>
        <w:tc>
          <w:tcPr>
            <w:tcW w:w="900" w:type="dxa"/>
          </w:tcPr>
          <w:p>
            <w:r>
              <w:rPr/>
              <w:t xml:space="preserve">EN-00528</w:t>
            </w:r>
          </w:p>
        </w:tc>
        <w:tc>
          <w:tcPr>
            <w:tcW w:w="900" w:type="dxa"/>
          </w:tcPr>
          <w:p>
            <w:r>
              <w:rPr/>
              <w:t xml:space="preserve">PT-00527</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div:nth-of-type(3)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EN-00529</w:t>
            </w:r>
          </w:p>
        </w:tc>
        <w:tc>
          <w:tcPr>
            <w:tcW w:w="900" w:type="dxa"/>
          </w:tcPr>
          <w:p>
            <w:r>
              <w:rPr/>
              <w:t xml:space="preserve">PT-00528</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div:nth-of-type(3) &gt; p#consultation-request-form-email-address-help</w:t>
            </w:r>
          </w:p>
        </w:tc>
        <w:tc>
          <w:tcPr>
            <w:tcW w:w="3800" w:type="dxa"/>
          </w:tcPr>
          <w:p>
            <w:r>
              <w:rPr/>
              <w:t xml:space="preserve">I will only use this to respond to your request.</w:t>
            </w:r>
          </w:p>
        </w:tc>
        <w:tc>
          <w:tcPr>
            <w:tcW w:w="3800" w:type="dxa"/>
          </w:tcPr>
          <w:p>
            <w:r>
              <w:rPr/>
              <w:t xml:space="preserve">Só usarei isso para responder ao seu pedido.</w:t>
            </w:r>
          </w:p>
        </w:tc>
      </w:tr>
      <w:tr>
        <w:tc>
          <w:tcPr>
            <w:tcW w:w="900" w:type="dxa"/>
          </w:tcPr>
          <w:p>
            <w:r>
              <w:rPr/>
              <w:t xml:space="preserve">EN-00530</w:t>
            </w:r>
          </w:p>
        </w:tc>
        <w:tc>
          <w:tcPr>
            <w:tcW w:w="900" w:type="dxa"/>
          </w:tcPr>
          <w:p>
            <w:r>
              <w:rPr/>
              <w:t xml:space="preserve">PT-00529</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div:nth-of-type(4) &gt; label:nth-of-type(1)</w:t>
            </w:r>
          </w:p>
        </w:tc>
        <w:tc>
          <w:tcPr>
            <w:tcW w:w="3800" w:type="dxa"/>
          </w:tcPr>
          <w:p>
            <w:r>
              <w:rPr/>
              <w:t xml:space="preserve">What is your phone or WhatsApp number?</w:t>
            </w:r>
          </w:p>
        </w:tc>
        <w:tc>
          <w:tcPr>
            <w:tcW w:w="3800" w:type="dxa"/>
          </w:tcPr>
          <w:p>
            <w:r>
              <w:rPr/>
              <w:t xml:space="preserve">Qual é o seu telefone ou número WhatsApp?</w:t>
            </w:r>
          </w:p>
        </w:tc>
      </w:tr>
      <w:tr>
        <w:tc>
          <w:tcPr>
            <w:tcW w:w="900" w:type="dxa"/>
          </w:tcPr>
          <w:p>
            <w:r>
              <w:rPr/>
              <w:t xml:space="preserve">EN-00531</w:t>
            </w:r>
          </w:p>
        </w:tc>
        <w:tc>
          <w:tcPr>
            <w:tcW w:w="900" w:type="dxa"/>
          </w:tcPr>
          <w:p>
            <w:r>
              <w:rPr/>
              <w:t xml:space="preserve">PT-00530</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div:nth-of-type(4)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EN-00532</w:t>
            </w:r>
          </w:p>
        </w:tc>
        <w:tc>
          <w:tcPr>
            <w:tcW w:w="900" w:type="dxa"/>
          </w:tcPr>
          <w:p>
            <w:r>
              <w:rPr/>
              <w:t xml:space="preserve">PT-00531</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div:nth-of-type(5) &gt; label:nth-of-type(1)</w:t>
            </w:r>
          </w:p>
        </w:tc>
        <w:tc>
          <w:tcPr>
            <w:tcW w:w="3800" w:type="dxa"/>
          </w:tcPr>
          <w:p>
            <w:r>
              <w:rPr/>
              <w:t xml:space="preserve">How would you prefer my clinic to contact you?</w:t>
            </w:r>
          </w:p>
        </w:tc>
        <w:tc>
          <w:tcPr>
            <w:tcW w:w="3800" w:type="dxa"/>
          </w:tcPr>
          <w:p>
            <w:r>
              <w:rPr/>
              <w:t xml:space="preserve">Como prefere que minha clínica entre em contato com você?</w:t>
            </w:r>
          </w:p>
        </w:tc>
      </w:tr>
      <w:tr>
        <w:tc>
          <w:tcPr>
            <w:tcW w:w="900" w:type="dxa"/>
          </w:tcPr>
          <w:p>
            <w:r>
              <w:rPr/>
              <w:t xml:space="preserve">EN-00533</w:t>
            </w:r>
          </w:p>
        </w:tc>
        <w:tc>
          <w:tcPr>
            <w:tcW w:w="900" w:type="dxa"/>
          </w:tcPr>
          <w:p>
            <w:r>
              <w:rPr/>
              <w:t xml:space="preserve">PT-00532</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div:nth-of-type(5) &gt; select#consultation-request-form-preferred-contact-method &gt; option:nth-of-type(1)</w:t>
            </w:r>
          </w:p>
        </w:tc>
        <w:tc>
          <w:tcPr>
            <w:tcW w:w="3800" w:type="dxa"/>
          </w:tcPr>
          <w:p>
            <w:r>
              <w:rPr/>
              <w:t xml:space="preserve">Select an option</w:t>
            </w:r>
          </w:p>
        </w:tc>
        <w:tc>
          <w:tcPr>
            <w:tcW w:w="3800" w:type="dxa"/>
          </w:tcPr>
          <w:p>
            <w:r>
              <w:rPr/>
              <w:t xml:space="preserve">Selecione uma opção</w:t>
            </w:r>
          </w:p>
        </w:tc>
      </w:tr>
      <w:tr>
        <w:tc>
          <w:tcPr>
            <w:tcW w:w="900" w:type="dxa"/>
          </w:tcPr>
          <w:p>
            <w:r>
              <w:rPr/>
              <w:t xml:space="preserve">EN-00534</w:t>
            </w:r>
          </w:p>
        </w:tc>
        <w:tc>
          <w:tcPr>
            <w:tcW w:w="900" w:type="dxa"/>
          </w:tcPr>
          <w:p>
            <w:r>
              <w:rPr/>
              <w:t xml:space="preserve">PT-00533</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div:nth-of-type(5) &gt; select#consultation-request-form-preferred-contact-method &gt; option:nth-of-type(2)</w:t>
            </w:r>
          </w:p>
        </w:tc>
        <w:tc>
          <w:tcPr>
            <w:tcW w:w="3800" w:type="dxa"/>
          </w:tcPr>
          <w:p>
            <w:r>
              <w:rPr/>
              <w:t xml:space="preserve">WhatsApp</w:t>
            </w:r>
          </w:p>
        </w:tc>
        <w:tc>
          <w:tcPr>
            <w:tcW w:w="3800" w:type="dxa"/>
          </w:tcPr>
          <w:p>
            <w:r>
              <w:rPr/>
              <w:t xml:space="preserve">WhatsApp</w:t>
            </w:r>
          </w:p>
        </w:tc>
      </w:tr>
      <w:tr>
        <w:tc>
          <w:tcPr>
            <w:tcW w:w="900" w:type="dxa"/>
          </w:tcPr>
          <w:p>
            <w:r>
              <w:rPr/>
              <w:t xml:space="preserve">EN-00535</w:t>
            </w:r>
          </w:p>
        </w:tc>
        <w:tc>
          <w:tcPr>
            <w:tcW w:w="900" w:type="dxa"/>
          </w:tcPr>
          <w:p>
            <w:r>
              <w:rPr/>
              <w:t xml:space="preserve">PT-00534</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div:nth-of-type(5) &gt; select#consultation-request-form-preferred-contact-method &gt; option:nth-of-type(3)</w:t>
            </w:r>
          </w:p>
        </w:tc>
        <w:tc>
          <w:tcPr>
            <w:tcW w:w="3800" w:type="dxa"/>
          </w:tcPr>
          <w:p>
            <w:r>
              <w:rPr/>
              <w:t xml:space="preserve">Email</w:t>
            </w:r>
          </w:p>
        </w:tc>
        <w:tc>
          <w:tcPr>
            <w:tcW w:w="3800" w:type="dxa"/>
          </w:tcPr>
          <w:p>
            <w:r>
              <w:rPr/>
              <w:t xml:space="preserve">E-mail</w:t>
            </w:r>
          </w:p>
        </w:tc>
      </w:tr>
      <w:tr>
        <w:tc>
          <w:tcPr>
            <w:tcW w:w="900" w:type="dxa"/>
          </w:tcPr>
          <w:p>
            <w:r>
              <w:rPr/>
              <w:t xml:space="preserve">EN-00536</w:t>
            </w:r>
          </w:p>
        </w:tc>
        <w:tc>
          <w:tcPr>
            <w:tcW w:w="900" w:type="dxa"/>
          </w:tcPr>
          <w:p>
            <w:r>
              <w:rPr/>
              <w:t xml:space="preserve">PT-00535</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div:nth-of-type(5) &gt; select#consultation-request-form-preferred-contact-method &gt; option:nth-of-type(4)</w:t>
            </w:r>
          </w:p>
        </w:tc>
        <w:tc>
          <w:tcPr>
            <w:tcW w:w="3800" w:type="dxa"/>
          </w:tcPr>
          <w:p>
            <w:r>
              <w:rPr/>
              <w:t xml:space="preserve">Telephone</w:t>
            </w:r>
          </w:p>
        </w:tc>
        <w:tc>
          <w:tcPr>
            <w:tcW w:w="3800" w:type="dxa"/>
          </w:tcPr>
          <w:p>
            <w:r>
              <w:rPr/>
              <w:t xml:space="preserve">Telefone</w:t>
            </w:r>
          </w:p>
        </w:tc>
      </w:tr>
      <w:tr>
        <w:tc>
          <w:tcPr>
            <w:tcW w:w="900" w:type="dxa"/>
          </w:tcPr>
          <w:p>
            <w:r>
              <w:rPr/>
              <w:t xml:space="preserve">EN-00537</w:t>
            </w:r>
          </w:p>
        </w:tc>
        <w:tc>
          <w:tcPr>
            <w:tcW w:w="900" w:type="dxa"/>
          </w:tcPr>
          <w:p>
            <w:r>
              <w:rPr/>
              <w:t xml:space="preserve">PT-00536</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div:nth-of-type(5) &gt; select#consultation-request-form-preferred-contact-method &gt; option:nth-of-type(5)</w:t>
            </w:r>
          </w:p>
        </w:tc>
        <w:tc>
          <w:tcPr>
            <w:tcW w:w="3800" w:type="dxa"/>
          </w:tcPr>
          <w:p>
            <w:r>
              <w:rPr/>
              <w:t xml:space="preserve">No preference</w:t>
            </w:r>
          </w:p>
        </w:tc>
        <w:tc>
          <w:tcPr>
            <w:tcW w:w="3800" w:type="dxa"/>
          </w:tcPr>
          <w:p>
            <w:r>
              <w:rPr/>
              <w:t xml:space="preserve">Sem preferência.</w:t>
            </w:r>
          </w:p>
        </w:tc>
      </w:tr>
      <w:tr>
        <w:tc>
          <w:tcPr>
            <w:tcW w:w="900" w:type="dxa"/>
          </w:tcPr>
          <w:p>
            <w:r>
              <w:rPr/>
              <w:t xml:space="preserve">EN-00538</w:t>
            </w:r>
          </w:p>
        </w:tc>
        <w:tc>
          <w:tcPr>
            <w:tcW w:w="900" w:type="dxa"/>
          </w:tcPr>
          <w:p>
            <w:r>
              <w:rPr/>
              <w:t xml:space="preserve">PT-00537</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label:nth-of-type(1)</w:t>
            </w:r>
          </w:p>
        </w:tc>
        <w:tc>
          <w:tcPr>
            <w:tcW w:w="3800" w:type="dxa"/>
          </w:tcPr>
          <w:p>
            <w:r>
              <w:rPr/>
              <w:t xml:space="preserve">What would you mainly like to discuss?</w:t>
            </w:r>
          </w:p>
        </w:tc>
        <w:tc>
          <w:tcPr>
            <w:tcW w:w="3800" w:type="dxa"/>
          </w:tcPr>
          <w:p>
            <w:r>
              <w:rPr/>
              <w:t xml:space="preserve">O que você gostaria de discutir?</w:t>
            </w:r>
          </w:p>
        </w:tc>
      </w:tr>
      <w:tr>
        <w:tc>
          <w:tcPr>
            <w:tcW w:w="900" w:type="dxa"/>
          </w:tcPr>
          <w:p>
            <w:r>
              <w:rPr/>
              <w:t xml:space="preserve">EN-00539</w:t>
            </w:r>
          </w:p>
        </w:tc>
        <w:tc>
          <w:tcPr>
            <w:tcW w:w="900" w:type="dxa"/>
          </w:tcPr>
          <w:p>
            <w:r>
              <w:rPr/>
              <w:t xml:space="preserve">PT-00538</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option:nth-of-type(1)</w:t>
            </w:r>
          </w:p>
        </w:tc>
        <w:tc>
          <w:tcPr>
            <w:tcW w:w="3800" w:type="dxa"/>
          </w:tcPr>
          <w:p>
            <w:r>
              <w:rPr/>
              <w:t xml:space="preserve">Select an option</w:t>
            </w:r>
          </w:p>
        </w:tc>
        <w:tc>
          <w:tcPr>
            <w:tcW w:w="3800" w:type="dxa"/>
          </w:tcPr>
          <w:p>
            <w:r>
              <w:rPr/>
              <w:t xml:space="preserve">Selecione uma opção</w:t>
            </w:r>
          </w:p>
        </w:tc>
      </w:tr>
      <w:tr>
        <w:tc>
          <w:tcPr>
            <w:tcW w:w="900" w:type="dxa"/>
          </w:tcPr>
          <w:p>
            <w:r>
              <w:rPr/>
              <w:t xml:space="preserve">EN-00540</w:t>
            </w:r>
          </w:p>
        </w:tc>
        <w:tc>
          <w:tcPr>
            <w:tcW w:w="900" w:type="dxa"/>
          </w:tcPr>
          <w:p>
            <w:r>
              <w:rPr/>
              <w:t xml:space="preserve">PT-00539</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option:nth-of-type(2)</w:t>
            </w:r>
          </w:p>
        </w:tc>
        <w:tc>
          <w:tcPr>
            <w:tcW w:w="3800" w:type="dxa"/>
          </w:tcPr>
          <w:p>
            <w:r>
              <w:rPr/>
              <w:t xml:space="preserve">Skin consultation or skincare</w:t>
            </w:r>
          </w:p>
        </w:tc>
        <w:tc>
          <w:tcPr>
            <w:tcW w:w="3800" w:type="dxa"/>
          </w:tcPr>
          <w:p>
            <w:r>
              <w:rPr/>
              <w:t xml:space="preserve">pele consulta ou cuidados com a pele</w:t>
            </w:r>
          </w:p>
        </w:tc>
      </w:tr>
      <w:tr>
        <w:tc>
          <w:tcPr>
            <w:tcW w:w="900" w:type="dxa"/>
          </w:tcPr>
          <w:p>
            <w:r>
              <w:rPr/>
              <w:t xml:space="preserve">EN-00541</w:t>
            </w:r>
          </w:p>
        </w:tc>
        <w:tc>
          <w:tcPr>
            <w:tcW w:w="900" w:type="dxa"/>
          </w:tcPr>
          <w:p>
            <w:r>
              <w:rPr/>
              <w:t xml:space="preserve">PT-00540</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option:nth-of-type(3)</w:t>
            </w:r>
          </w:p>
        </w:tc>
        <w:tc>
          <w:tcPr>
            <w:tcW w:w="3800" w:type="dxa"/>
          </w:tcPr>
          <w:p>
            <w:r>
              <w:rPr/>
              <w:t xml:space="preserve">Acne, pores or texture</w:t>
            </w:r>
          </w:p>
        </w:tc>
        <w:tc>
          <w:tcPr>
            <w:tcW w:w="3800" w:type="dxa"/>
          </w:tcPr>
          <w:p>
            <w:r>
              <w:rPr/>
              <w:t xml:space="preserve">Acne, poros ou textura</w:t>
            </w:r>
          </w:p>
        </w:tc>
      </w:tr>
      <w:tr>
        <w:tc>
          <w:tcPr>
            <w:tcW w:w="900" w:type="dxa"/>
          </w:tcPr>
          <w:p>
            <w:r>
              <w:rPr/>
              <w:t xml:space="preserve">EN-00542</w:t>
            </w:r>
          </w:p>
        </w:tc>
        <w:tc>
          <w:tcPr>
            <w:tcW w:w="900" w:type="dxa"/>
          </w:tcPr>
          <w:p>
            <w:r>
              <w:rPr/>
              <w:t xml:space="preserve">PT-00541</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option:nth-of-type(4)</w:t>
            </w:r>
          </w:p>
        </w:tc>
        <w:tc>
          <w:tcPr>
            <w:tcW w:w="3800" w:type="dxa"/>
          </w:tcPr>
          <w:p>
            <w:r>
              <w:rPr/>
              <w:t xml:space="preserve">Pigmentation or melasma</w:t>
            </w:r>
          </w:p>
        </w:tc>
        <w:tc>
          <w:tcPr>
            <w:tcW w:w="3800" w:type="dxa"/>
          </w:tcPr>
          <w:p>
            <w:r>
              <w:rPr/>
              <w:t xml:space="preserve">Pigmentação ou melasma</w:t>
            </w:r>
          </w:p>
        </w:tc>
      </w:tr>
      <w:tr>
        <w:tc>
          <w:tcPr>
            <w:tcW w:w="900" w:type="dxa"/>
          </w:tcPr>
          <w:p>
            <w:r>
              <w:rPr/>
              <w:t xml:space="preserve">EN-00543</w:t>
            </w:r>
          </w:p>
        </w:tc>
        <w:tc>
          <w:tcPr>
            <w:tcW w:w="900" w:type="dxa"/>
          </w:tcPr>
          <w:p>
            <w:r>
              <w:rPr/>
              <w:t xml:space="preserve">PT-00542</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option:nth-of-type(5)</w:t>
            </w:r>
          </w:p>
        </w:tc>
        <w:tc>
          <w:tcPr>
            <w:tcW w:w="3800" w:type="dxa"/>
          </w:tcPr>
          <w:p>
            <w:r>
              <w:rPr/>
              <w:t xml:space="preserve">Facial rejuvenation or firmness</w:t>
            </w:r>
          </w:p>
        </w:tc>
        <w:tc>
          <w:tcPr>
            <w:tcW w:w="3800" w:type="dxa"/>
          </w:tcPr>
          <w:p>
            <w:r>
              <w:rPr/>
              <w:t xml:space="preserve">Rejuvenescimento facial ou firmeza</w:t>
            </w:r>
          </w:p>
        </w:tc>
      </w:tr>
      <w:tr>
        <w:tc>
          <w:tcPr>
            <w:tcW w:w="900" w:type="dxa"/>
          </w:tcPr>
          <w:p>
            <w:r>
              <w:rPr/>
              <w:t xml:space="preserve">EN-00544</w:t>
            </w:r>
          </w:p>
        </w:tc>
        <w:tc>
          <w:tcPr>
            <w:tcW w:w="900" w:type="dxa"/>
          </w:tcPr>
          <w:p>
            <w:r>
              <w:rPr/>
              <w:t xml:space="preserve">PT-00543</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option:nth-of-type(6)</w:t>
            </w:r>
          </w:p>
        </w:tc>
        <w:tc>
          <w:tcPr>
            <w:tcW w:w="3800" w:type="dxa"/>
          </w:tcPr>
          <w:p>
            <w:r>
              <w:rPr/>
              <w:t xml:space="preserve">Laser hair reduction</w:t>
            </w:r>
          </w:p>
        </w:tc>
        <w:tc>
          <w:tcPr>
            <w:tcW w:w="3800" w:type="dxa"/>
          </w:tcPr>
          <w:p>
            <w:r>
              <w:rPr/>
              <w:t xml:space="preserve">Redução do cabelo laser</w:t>
            </w:r>
          </w:p>
        </w:tc>
      </w:tr>
      <w:tr>
        <w:tc>
          <w:tcPr>
            <w:tcW w:w="900" w:type="dxa"/>
          </w:tcPr>
          <w:p>
            <w:r>
              <w:rPr/>
              <w:t xml:space="preserve">EN-00545</w:t>
            </w:r>
          </w:p>
        </w:tc>
        <w:tc>
          <w:tcPr>
            <w:tcW w:w="900" w:type="dxa"/>
          </w:tcPr>
          <w:p>
            <w:r>
              <w:rPr/>
              <w:t xml:space="preserve">PT-00544</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option:nth-of-type(7)</w:t>
            </w:r>
          </w:p>
        </w:tc>
        <w:tc>
          <w:tcPr>
            <w:tcW w:w="3800" w:type="dxa"/>
          </w:tcPr>
          <w:p>
            <w:r>
              <w:rPr/>
              <w:t xml:space="preserve">Laser treatment or resurfacing</w:t>
            </w:r>
          </w:p>
        </w:tc>
        <w:tc>
          <w:tcPr>
            <w:tcW w:w="3800" w:type="dxa"/>
          </w:tcPr>
          <w:p>
            <w:r>
              <w:rPr/>
              <w:t xml:space="preserve">Laser tratamento ou ressurgindo</w:t>
            </w:r>
          </w:p>
        </w:tc>
      </w:tr>
      <w:tr>
        <w:tc>
          <w:tcPr>
            <w:tcW w:w="900" w:type="dxa"/>
          </w:tcPr>
          <w:p>
            <w:r>
              <w:rPr/>
              <w:t xml:space="preserve">EN-00546</w:t>
            </w:r>
          </w:p>
        </w:tc>
        <w:tc>
          <w:tcPr>
            <w:tcW w:w="900" w:type="dxa"/>
          </w:tcPr>
          <w:p>
            <w:r>
              <w:rPr/>
              <w:t xml:space="preserve">PT-00545</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option:nth-of-type(8)</w:t>
            </w:r>
          </w:p>
        </w:tc>
        <w:tc>
          <w:tcPr>
            <w:tcW w:w="3800" w:type="dxa"/>
          </w:tcPr>
          <w:p>
            <w:r>
              <w:rPr/>
              <w:t xml:space="preserve">Hair or scalp concern</w:t>
            </w:r>
          </w:p>
        </w:tc>
        <w:tc>
          <w:tcPr>
            <w:tcW w:w="3800" w:type="dxa"/>
          </w:tcPr>
          <w:p>
            <w:r>
              <w:rPr/>
              <w:t xml:space="preserve">Preocupação com cabelo ou couro cabeludo</w:t>
            </w:r>
          </w:p>
        </w:tc>
      </w:tr>
      <w:tr>
        <w:tc>
          <w:tcPr>
            <w:tcW w:w="900" w:type="dxa"/>
          </w:tcPr>
          <w:p>
            <w:r>
              <w:rPr/>
              <w:t xml:space="preserve">EN-00547</w:t>
            </w:r>
          </w:p>
        </w:tc>
        <w:tc>
          <w:tcPr>
            <w:tcW w:w="900" w:type="dxa"/>
          </w:tcPr>
          <w:p>
            <w:r>
              <w:rPr/>
              <w:t xml:space="preserve">PT-00546</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option:nth-of-type(9)</w:t>
            </w:r>
          </w:p>
        </w:tc>
        <w:tc>
          <w:tcPr>
            <w:tcW w:w="3800" w:type="dxa"/>
          </w:tcPr>
          <w:p>
            <w:r>
              <w:rPr/>
              <w:t xml:space="preserve">Superficial vessels or redness</w:t>
            </w:r>
          </w:p>
        </w:tc>
        <w:tc>
          <w:tcPr>
            <w:tcW w:w="3800" w:type="dxa"/>
          </w:tcPr>
          <w:p>
            <w:r>
              <w:rPr/>
              <w:t xml:space="preserve">Vasos superficiais ou vermelhidão</w:t>
            </w:r>
          </w:p>
        </w:tc>
      </w:tr>
      <w:tr>
        <w:tc>
          <w:tcPr>
            <w:tcW w:w="900" w:type="dxa"/>
          </w:tcPr>
          <w:p>
            <w:r>
              <w:rPr/>
              <w:t xml:space="preserve">EN-00548</w:t>
            </w:r>
          </w:p>
        </w:tc>
        <w:tc>
          <w:tcPr>
            <w:tcW w:w="900" w:type="dxa"/>
          </w:tcPr>
          <w:p>
            <w:r>
              <w:rPr/>
              <w:t xml:space="preserve">PT-00547</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option:nth-of-type(10)</w:t>
            </w:r>
          </w:p>
        </w:tc>
        <w:tc>
          <w:tcPr>
            <w:tcW w:w="3800" w:type="dxa"/>
          </w:tcPr>
          <w:p>
            <w:r>
              <w:rPr/>
              <w:t xml:space="preserve">Body treatment or contour</w:t>
            </w:r>
          </w:p>
        </w:tc>
        <w:tc>
          <w:tcPr>
            <w:tcW w:w="3800" w:type="dxa"/>
          </w:tcPr>
          <w:p>
            <w:r>
              <w:rPr/>
              <w:t xml:space="preserve">Corpo tratamento ou contorno</w:t>
            </w:r>
          </w:p>
        </w:tc>
      </w:tr>
      <w:tr>
        <w:tc>
          <w:tcPr>
            <w:tcW w:w="900" w:type="dxa"/>
          </w:tcPr>
          <w:p>
            <w:r>
              <w:rPr/>
              <w:t xml:space="preserve">EN-00549</w:t>
            </w:r>
          </w:p>
        </w:tc>
        <w:tc>
          <w:tcPr>
            <w:tcW w:w="900" w:type="dxa"/>
          </w:tcPr>
          <w:p>
            <w:r>
              <w:rPr/>
              <w:t xml:space="preserve">PT-00548</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option:nth-of-type(11)</w:t>
            </w:r>
          </w:p>
        </w:tc>
        <w:tc>
          <w:tcPr>
            <w:tcW w:w="3800" w:type="dxa"/>
          </w:tcPr>
          <w:p>
            <w:r>
              <w:rPr/>
              <w:t xml:space="preserve">General aesthetic consultation</w:t>
            </w:r>
          </w:p>
        </w:tc>
        <w:tc>
          <w:tcPr>
            <w:tcW w:w="3800" w:type="dxa"/>
          </w:tcPr>
          <w:p>
            <w:r>
              <w:rPr/>
              <w:t xml:space="preserve">Esteticista geral consulta</w:t>
            </w:r>
          </w:p>
        </w:tc>
      </w:tr>
      <w:tr>
        <w:tc>
          <w:tcPr>
            <w:tcW w:w="900" w:type="dxa"/>
          </w:tcPr>
          <w:p>
            <w:r>
              <w:rPr/>
              <w:t xml:space="preserve">EN-00550</w:t>
            </w:r>
          </w:p>
        </w:tc>
        <w:tc>
          <w:tcPr>
            <w:tcW w:w="900" w:type="dxa"/>
          </w:tcPr>
          <w:p>
            <w:r>
              <w:rPr/>
              <w:t xml:space="preserve">PT-00549</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div:nth-of-type(6) &gt; select#consultation-request-form-main-topic &gt; option:nth-of-type(12)</w:t>
            </w:r>
          </w:p>
        </w:tc>
        <w:tc>
          <w:tcPr>
            <w:tcW w:w="3800" w:type="dxa"/>
          </w:tcPr>
          <w:p>
            <w:r>
              <w:rPr/>
              <w:t xml:space="preserve">I am not sure yet</w:t>
            </w:r>
          </w:p>
        </w:tc>
        <w:tc>
          <w:tcPr>
            <w:tcW w:w="3800" w:type="dxa"/>
          </w:tcPr>
          <w:p>
            <w:r>
              <w:rPr/>
              <w:t xml:space="preserve">Ainda não tenho certeza.</w:t>
            </w:r>
          </w:p>
        </w:tc>
      </w:tr>
      <w:tr>
        <w:tc>
          <w:tcPr>
            <w:tcW w:w="900" w:type="dxa"/>
          </w:tcPr>
          <w:p>
            <w:r>
              <w:rPr/>
              <w:t xml:space="preserve">EN-00551</w:t>
            </w:r>
          </w:p>
        </w:tc>
        <w:tc>
          <w:tcPr>
            <w:tcW w:w="900" w:type="dxa"/>
          </w:tcPr>
          <w:p>
            <w:r>
              <w:rPr/>
              <w:t xml:space="preserve">PT-00550</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div:nth-of-type(7) &gt; label:nth-of-type(1)</w:t>
            </w:r>
          </w:p>
        </w:tc>
        <w:tc>
          <w:tcPr>
            <w:tcW w:w="3800" w:type="dxa"/>
          </w:tcPr>
          <w:p>
            <w:r>
              <w:rPr/>
              <w:t xml:space="preserve">Which area would you like me to assess?</w:t>
            </w:r>
          </w:p>
        </w:tc>
        <w:tc>
          <w:tcPr>
            <w:tcW w:w="3800" w:type="dxa"/>
          </w:tcPr>
          <w:p>
            <w:r>
              <w:rPr/>
              <w:t xml:space="preserve">Que área gostaria que eu avaliasse?</w:t>
            </w:r>
          </w:p>
        </w:tc>
      </w:tr>
      <w:tr>
        <w:tc>
          <w:tcPr>
            <w:tcW w:w="900" w:type="dxa"/>
          </w:tcPr>
          <w:p>
            <w:r>
              <w:rPr/>
              <w:t xml:space="preserve">EN-00552</w:t>
            </w:r>
          </w:p>
        </w:tc>
        <w:tc>
          <w:tcPr>
            <w:tcW w:w="900" w:type="dxa"/>
          </w:tcPr>
          <w:p>
            <w:r>
              <w:rPr/>
              <w:t xml:space="preserve">PT-00551</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div:nth-of-type(8) &gt; label:nth-of-type(1)</w:t>
            </w:r>
          </w:p>
        </w:tc>
        <w:tc>
          <w:tcPr>
            <w:tcW w:w="3800" w:type="dxa"/>
          </w:tcPr>
          <w:p>
            <w:r>
              <w:rPr/>
              <w:t xml:space="preserve">How long have you noticed this concern?</w:t>
            </w:r>
          </w:p>
        </w:tc>
        <w:tc>
          <w:tcPr>
            <w:tcW w:w="3800" w:type="dxa"/>
          </w:tcPr>
          <w:p>
            <w:r>
              <w:rPr/>
              <w:t xml:space="preserve">Há quanto tempo percebe essa preocupação?</w:t>
            </w:r>
          </w:p>
        </w:tc>
      </w:tr>
      <w:tr>
        <w:tc>
          <w:tcPr>
            <w:tcW w:w="900" w:type="dxa"/>
          </w:tcPr>
          <w:p>
            <w:r>
              <w:rPr/>
              <w:t xml:space="preserve">EN-00553</w:t>
            </w:r>
          </w:p>
        </w:tc>
        <w:tc>
          <w:tcPr>
            <w:tcW w:w="900" w:type="dxa"/>
          </w:tcPr>
          <w:p>
            <w:r>
              <w:rPr/>
              <w:t xml:space="preserve">PT-00552</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div:nth-of-type(9) &gt; label:nth-of-type(1)</w:t>
            </w:r>
          </w:p>
        </w:tc>
        <w:tc>
          <w:tcPr>
            <w:tcW w:w="3800" w:type="dxa"/>
          </w:tcPr>
          <w:p>
            <w:r>
              <w:rPr/>
              <w:t xml:space="preserve">Have you had a treatment in this area before?</w:t>
            </w:r>
          </w:p>
        </w:tc>
        <w:tc>
          <w:tcPr>
            <w:tcW w:w="3800" w:type="dxa"/>
          </w:tcPr>
          <w:p>
            <w:r>
              <w:rPr/>
              <w:t xml:space="preserve">Você já teve um tratamento nesta área antes?</w:t>
            </w:r>
          </w:p>
        </w:tc>
      </w:tr>
      <w:tr>
        <w:tc>
          <w:tcPr>
            <w:tcW w:w="900" w:type="dxa"/>
          </w:tcPr>
          <w:p>
            <w:r>
              <w:rPr/>
              <w:t xml:space="preserve">EN-00554</w:t>
            </w:r>
          </w:p>
        </w:tc>
        <w:tc>
          <w:tcPr>
            <w:tcW w:w="900" w:type="dxa"/>
          </w:tcPr>
          <w:p>
            <w:r>
              <w:rPr/>
              <w:t xml:space="preserve">PT-00553</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div:nth-of-type(9) &gt; select#consultation-request-form-previous-treatment-in-this-area &gt; option:nth-of-type(1)</w:t>
            </w:r>
          </w:p>
        </w:tc>
        <w:tc>
          <w:tcPr>
            <w:tcW w:w="3800" w:type="dxa"/>
          </w:tcPr>
          <w:p>
            <w:r>
              <w:rPr/>
              <w:t xml:space="preserve">Select an option</w:t>
            </w:r>
          </w:p>
        </w:tc>
        <w:tc>
          <w:tcPr>
            <w:tcW w:w="3800" w:type="dxa"/>
          </w:tcPr>
          <w:p>
            <w:r>
              <w:rPr/>
              <w:t xml:space="preserve">Selecione uma opção</w:t>
            </w:r>
          </w:p>
        </w:tc>
      </w:tr>
      <w:tr>
        <w:tc>
          <w:tcPr>
            <w:tcW w:w="900" w:type="dxa"/>
          </w:tcPr>
          <w:p>
            <w:r>
              <w:rPr/>
              <w:t xml:space="preserve">EN-00555</w:t>
            </w:r>
          </w:p>
        </w:tc>
        <w:tc>
          <w:tcPr>
            <w:tcW w:w="900" w:type="dxa"/>
          </w:tcPr>
          <w:p>
            <w:r>
              <w:rPr/>
              <w:t xml:space="preserve">PT-00554</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div:nth-of-type(9) &gt; select#consultation-request-form-previous-treatment-in-this-area &gt; option:nth-of-type(2)</w:t>
            </w:r>
          </w:p>
        </w:tc>
        <w:tc>
          <w:tcPr>
            <w:tcW w:w="3800" w:type="dxa"/>
          </w:tcPr>
          <w:p>
            <w:r>
              <w:rPr/>
              <w:t xml:space="preserve">Yes</w:t>
            </w:r>
          </w:p>
        </w:tc>
        <w:tc>
          <w:tcPr>
            <w:tcW w:w="3800" w:type="dxa"/>
          </w:tcPr>
          <w:p>
            <w:r>
              <w:rPr/>
              <w:t xml:space="preserve">Sim.</w:t>
            </w:r>
          </w:p>
        </w:tc>
      </w:tr>
      <w:tr>
        <w:tc>
          <w:tcPr>
            <w:tcW w:w="900" w:type="dxa"/>
          </w:tcPr>
          <w:p>
            <w:r>
              <w:rPr/>
              <w:t xml:space="preserve">EN-00556</w:t>
            </w:r>
          </w:p>
        </w:tc>
        <w:tc>
          <w:tcPr>
            <w:tcW w:w="900" w:type="dxa"/>
          </w:tcPr>
          <w:p>
            <w:r>
              <w:rPr/>
              <w:t xml:space="preserve">PT-00555</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div:nth-of-type(9) &gt; select#consultation-request-form-previous-treatment-in-this-area &gt; option:nth-of-type(3)</w:t>
            </w:r>
          </w:p>
        </w:tc>
        <w:tc>
          <w:tcPr>
            <w:tcW w:w="3800" w:type="dxa"/>
          </w:tcPr>
          <w:p>
            <w:r>
              <w:rPr/>
              <w:t xml:space="preserve">No</w:t>
            </w:r>
          </w:p>
        </w:tc>
        <w:tc>
          <w:tcPr>
            <w:tcW w:w="3800" w:type="dxa"/>
          </w:tcPr>
          <w:p>
            <w:r>
              <w:rPr/>
              <w:t xml:space="preserve">Não.</w:t>
            </w:r>
          </w:p>
        </w:tc>
      </w:tr>
      <w:tr>
        <w:tc>
          <w:tcPr>
            <w:tcW w:w="900" w:type="dxa"/>
          </w:tcPr>
          <w:p>
            <w:r>
              <w:rPr/>
              <w:t xml:space="preserve">EN-00557</w:t>
            </w:r>
          </w:p>
        </w:tc>
        <w:tc>
          <w:tcPr>
            <w:tcW w:w="900" w:type="dxa"/>
          </w:tcPr>
          <w:p>
            <w:r>
              <w:rPr/>
              <w:t xml:space="preserve">PT-00556</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div:nth-of-type(9) &gt; select#consultation-request-form-previous-treatment-in-this-area &gt; option:nth-of-type(4)</w:t>
            </w:r>
          </w:p>
        </w:tc>
        <w:tc>
          <w:tcPr>
            <w:tcW w:w="3800" w:type="dxa"/>
          </w:tcPr>
          <w:p>
            <w:r>
              <w:rPr/>
              <w:t xml:space="preserve">I am not sure</w:t>
            </w:r>
          </w:p>
        </w:tc>
        <w:tc>
          <w:tcPr>
            <w:tcW w:w="3800" w:type="dxa"/>
          </w:tcPr>
          <w:p>
            <w:r>
              <w:rPr/>
              <w:t xml:space="preserve">Não tenho certeza.</w:t>
            </w:r>
          </w:p>
        </w:tc>
      </w:tr>
      <w:tr>
        <w:tc>
          <w:tcPr>
            <w:tcW w:w="900" w:type="dxa"/>
          </w:tcPr>
          <w:p>
            <w:r>
              <w:rPr/>
              <w:t xml:space="preserve">EN-00558</w:t>
            </w:r>
          </w:p>
        </w:tc>
        <w:tc>
          <w:tcPr>
            <w:tcW w:w="900" w:type="dxa"/>
          </w:tcPr>
          <w:p>
            <w:r>
              <w:rPr/>
              <w:t xml:space="preserve">PT-00557</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div:nth-of-type(10) &gt; label:nth-of-type(1)</w:t>
            </w:r>
          </w:p>
        </w:tc>
        <w:tc>
          <w:tcPr>
            <w:tcW w:w="3800" w:type="dxa"/>
          </w:tcPr>
          <w:p>
            <w:r>
              <w:rPr/>
              <w:t xml:space="preserve">Is there anything you have already tried?</w:t>
            </w:r>
          </w:p>
        </w:tc>
        <w:tc>
          <w:tcPr>
            <w:tcW w:w="3800" w:type="dxa"/>
          </w:tcPr>
          <w:p>
            <w:r>
              <w:rPr/>
              <w:t xml:space="preserve">Já tentou alguma coisa?</w:t>
            </w:r>
          </w:p>
        </w:tc>
      </w:tr>
      <w:tr>
        <w:tc>
          <w:tcPr>
            <w:tcW w:w="900" w:type="dxa"/>
          </w:tcPr>
          <w:p>
            <w:r>
              <w:rPr/>
              <w:t xml:space="preserve">EN-00559</w:t>
            </w:r>
          </w:p>
        </w:tc>
        <w:tc>
          <w:tcPr>
            <w:tcW w:w="900" w:type="dxa"/>
          </w:tcPr>
          <w:p>
            <w:r>
              <w:rPr/>
              <w:t xml:space="preserve">PT-00558</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div:nth-of-type(11) &gt; label:nth-of-type(1)</w:t>
            </w:r>
          </w:p>
        </w:tc>
        <w:tc>
          <w:tcPr>
            <w:tcW w:w="3800" w:type="dxa"/>
          </w:tcPr>
          <w:p>
            <w:r>
              <w:rPr/>
              <w:t xml:space="preserve">What would you like me to understand?</w:t>
            </w:r>
          </w:p>
        </w:tc>
        <w:tc>
          <w:tcPr>
            <w:tcW w:w="3800" w:type="dxa"/>
          </w:tcPr>
          <w:p>
            <w:r>
              <w:rPr/>
              <w:t xml:space="preserve">O que gostaria que eu entendesse?</w:t>
            </w:r>
          </w:p>
        </w:tc>
      </w:tr>
      <w:tr>
        <w:tc>
          <w:tcPr>
            <w:tcW w:w="900" w:type="dxa"/>
          </w:tcPr>
          <w:p>
            <w:r>
              <w:rPr/>
              <w:t xml:space="preserve">EN-00560</w:t>
            </w:r>
          </w:p>
        </w:tc>
        <w:tc>
          <w:tcPr>
            <w:tcW w:w="900" w:type="dxa"/>
          </w:tcPr>
          <w:p>
            <w:r>
              <w:rPr/>
              <w:t xml:space="preserve">PT-00559</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div:nth-of-type(11)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EN-00561</w:t>
            </w:r>
          </w:p>
        </w:tc>
        <w:tc>
          <w:tcPr>
            <w:tcW w:w="900" w:type="dxa"/>
          </w:tcPr>
          <w:p>
            <w:r>
              <w:rPr/>
              <w:t xml:space="preserve">PT-00560</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div:nth-of-type(11) &gt; p#consultation-request-form-message-help</w:t>
            </w:r>
          </w:p>
        </w:tc>
        <w:tc>
          <w:tcPr>
            <w:tcW w:w="3800" w:type="dxa"/>
          </w:tcPr>
          <w:p>
            <w:r>
              <w:rPr/>
              <w:t xml:space="preserve">Please do not send detailed medical records or sensitive information through this first-contact form.</w:t>
            </w:r>
          </w:p>
        </w:tc>
        <w:tc>
          <w:tcPr>
            <w:tcW w:w="3800" w:type="dxa"/>
          </w:tcPr>
          <w:p>
            <w:r>
              <w:rPr/>
              <w:t xml:space="preserve">Por favor, não envie registros médicos detalhados ou informações confidenciais através deste formulário de primeiro contato.</w:t>
            </w:r>
          </w:p>
        </w:tc>
      </w:tr>
      <w:tr>
        <w:tc>
          <w:tcPr>
            <w:tcW w:w="900" w:type="dxa"/>
          </w:tcPr>
          <w:p>
            <w:r>
              <w:rPr/>
              <w:t xml:space="preserve">EN-00562</w:t>
            </w:r>
          </w:p>
        </w:tc>
        <w:tc>
          <w:tcPr>
            <w:tcW w:w="900" w:type="dxa"/>
          </w:tcPr>
          <w:p>
            <w:r>
              <w:rPr/>
              <w:t xml:space="preserve">PT-00561</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div:nth-of-type(12) &gt; label:nth-of-type(1)</w:t>
            </w:r>
          </w:p>
        </w:tc>
        <w:tc>
          <w:tcPr>
            <w:tcW w:w="3800" w:type="dxa"/>
          </w:tcPr>
          <w:p>
            <w:r>
              <w:rPr/>
              <w:t xml:space="preserve">Are there any important dates I should know about?</w:t>
            </w:r>
          </w:p>
        </w:tc>
        <w:tc>
          <w:tcPr>
            <w:tcW w:w="3800" w:type="dxa"/>
          </w:tcPr>
          <w:p>
            <w:r>
              <w:rPr/>
              <w:t xml:space="preserve">Há alguma data importante que eu deva saber?</w:t>
            </w:r>
          </w:p>
        </w:tc>
      </w:tr>
      <w:tr>
        <w:tc>
          <w:tcPr>
            <w:tcW w:w="900" w:type="dxa"/>
          </w:tcPr>
          <w:p>
            <w:r>
              <w:rPr/>
              <w:t xml:space="preserve">EN-00563</w:t>
            </w:r>
          </w:p>
        </w:tc>
        <w:tc>
          <w:tcPr>
            <w:tcW w:w="900" w:type="dxa"/>
          </w:tcPr>
          <w:p>
            <w:r>
              <w:rPr/>
              <w:t xml:space="preserve">PT-00562</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div:nth-of-type(13) &gt; label:nth-of-type(1)</w:t>
            </w:r>
          </w:p>
        </w:tc>
        <w:tc>
          <w:tcPr>
            <w:tcW w:w="3800" w:type="dxa"/>
          </w:tcPr>
          <w:p>
            <w:r>
              <w:rPr/>
              <w:t xml:space="preserve">When are you usually available?</w:t>
            </w:r>
          </w:p>
        </w:tc>
        <w:tc>
          <w:tcPr>
            <w:tcW w:w="3800" w:type="dxa"/>
          </w:tcPr>
          <w:p>
            <w:r>
              <w:rPr/>
              <w:t xml:space="preserve">Quando você está disponível?</w:t>
            </w:r>
          </w:p>
        </w:tc>
      </w:tr>
      <w:tr>
        <w:tc>
          <w:tcPr>
            <w:tcW w:w="900" w:type="dxa"/>
          </w:tcPr>
          <w:p>
            <w:r>
              <w:rPr/>
              <w:t xml:space="preserve">EN-00564</w:t>
            </w:r>
          </w:p>
        </w:tc>
        <w:tc>
          <w:tcPr>
            <w:tcW w:w="900" w:type="dxa"/>
          </w:tcPr>
          <w:p>
            <w:r>
              <w:rPr/>
              <w:t xml:space="preserve">PT-00563</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div:nth-of-type(14) &gt; label:nth-of-type(1)</w:t>
            </w:r>
          </w:p>
        </w:tc>
        <w:tc>
          <w:tcPr>
            <w:tcW w:w="3800" w:type="dxa"/>
          </w:tcPr>
          <w:p>
            <w:r>
              <w:rPr/>
              <w:t xml:space="preserve">Which first step would you prefer?</w:t>
            </w:r>
          </w:p>
        </w:tc>
        <w:tc>
          <w:tcPr>
            <w:tcW w:w="3800" w:type="dxa"/>
          </w:tcPr>
          <w:p>
            <w:r>
              <w:rPr/>
              <w:t xml:space="preserve">Qual primeiro passo você prefere?</w:t>
            </w:r>
          </w:p>
        </w:tc>
      </w:tr>
      <w:tr>
        <w:tc>
          <w:tcPr>
            <w:tcW w:w="900" w:type="dxa"/>
          </w:tcPr>
          <w:p>
            <w:r>
              <w:rPr/>
              <w:t xml:space="preserve">EN-00565</w:t>
            </w:r>
          </w:p>
        </w:tc>
        <w:tc>
          <w:tcPr>
            <w:tcW w:w="900" w:type="dxa"/>
          </w:tcPr>
          <w:p>
            <w:r>
              <w:rPr/>
              <w:t xml:space="preserve">PT-00564</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div:nth-of-type(14) &gt; select#consultation-request-form-preferred-consultation-format &gt; option:nth-of-type(1)</w:t>
            </w:r>
          </w:p>
        </w:tc>
        <w:tc>
          <w:tcPr>
            <w:tcW w:w="3800" w:type="dxa"/>
          </w:tcPr>
          <w:p>
            <w:r>
              <w:rPr/>
              <w:t xml:space="preserve">Select an option</w:t>
            </w:r>
          </w:p>
        </w:tc>
        <w:tc>
          <w:tcPr>
            <w:tcW w:w="3800" w:type="dxa"/>
          </w:tcPr>
          <w:p>
            <w:r>
              <w:rPr/>
              <w:t xml:space="preserve">Selecione uma opção</w:t>
            </w:r>
          </w:p>
        </w:tc>
      </w:tr>
      <w:tr>
        <w:tc>
          <w:tcPr>
            <w:tcW w:w="900" w:type="dxa"/>
          </w:tcPr>
          <w:p>
            <w:r>
              <w:rPr/>
              <w:t xml:space="preserve">EN-00566</w:t>
            </w:r>
          </w:p>
        </w:tc>
        <w:tc>
          <w:tcPr>
            <w:tcW w:w="900" w:type="dxa"/>
          </w:tcPr>
          <w:p>
            <w:r>
              <w:rPr/>
              <w:t xml:space="preserve">PT-00565</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div:nth-of-type(14) &gt; select#consultation-request-form-preferred-consultation-format &gt; option:nth-of-type(2)</w:t>
            </w:r>
          </w:p>
        </w:tc>
        <w:tc>
          <w:tcPr>
            <w:tcW w:w="3800" w:type="dxa"/>
          </w:tcPr>
          <w:p>
            <w:r>
              <w:rPr/>
              <w:t xml:space="preserve">In-person consultation in Londrina</w:t>
            </w:r>
          </w:p>
        </w:tc>
        <w:tc>
          <w:tcPr>
            <w:tcW w:w="3800" w:type="dxa"/>
          </w:tcPr>
          <w:p>
            <w:r>
              <w:rPr/>
              <w:t xml:space="preserve">Em pessoa, consulta em Londrina</w:t>
            </w:r>
          </w:p>
        </w:tc>
      </w:tr>
      <w:tr>
        <w:tc>
          <w:tcPr>
            <w:tcW w:w="900" w:type="dxa"/>
          </w:tcPr>
          <w:p>
            <w:r>
              <w:rPr/>
              <w:t xml:space="preserve">EN-00567</w:t>
            </w:r>
          </w:p>
        </w:tc>
        <w:tc>
          <w:tcPr>
            <w:tcW w:w="900" w:type="dxa"/>
          </w:tcPr>
          <w:p>
            <w:r>
              <w:rPr/>
              <w:t xml:space="preserve">PT-00566</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div:nth-of-type(14) &gt; select#consultation-request-form-preferred-consultation-format &gt; option:nth-of-type(3)</w:t>
            </w:r>
          </w:p>
        </w:tc>
        <w:tc>
          <w:tcPr>
            <w:tcW w:w="3800" w:type="dxa"/>
          </w:tcPr>
          <w:p>
            <w:r>
              <w:rPr/>
              <w:t xml:space="preserve">Initial digital contact</w:t>
            </w:r>
          </w:p>
        </w:tc>
        <w:tc>
          <w:tcPr>
            <w:tcW w:w="3800" w:type="dxa"/>
          </w:tcPr>
          <w:p>
            <w:r>
              <w:rPr/>
              <w:t xml:space="preserve">Contato digital inicial.</w:t>
            </w:r>
          </w:p>
        </w:tc>
      </w:tr>
      <w:tr>
        <w:tc>
          <w:tcPr>
            <w:tcW w:w="900" w:type="dxa"/>
          </w:tcPr>
          <w:p>
            <w:r>
              <w:rPr/>
              <w:t xml:space="preserve">EN-00568</w:t>
            </w:r>
          </w:p>
        </w:tc>
        <w:tc>
          <w:tcPr>
            <w:tcW w:w="900" w:type="dxa"/>
          </w:tcPr>
          <w:p>
            <w:r>
              <w:rPr/>
              <w:t xml:space="preserve">PT-00567</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div:nth-of-type(14) &gt; select#consultation-request-form-preferred-consultation-format &gt; option:nth-of-type(4)</w:t>
            </w:r>
          </w:p>
        </w:tc>
        <w:tc>
          <w:tcPr>
            <w:tcW w:w="3800" w:type="dxa"/>
          </w:tcPr>
          <w:p>
            <w:r>
              <w:rPr/>
              <w:t xml:space="preserve">Please guide me</w:t>
            </w:r>
          </w:p>
        </w:tc>
        <w:tc>
          <w:tcPr>
            <w:tcW w:w="3800" w:type="dxa"/>
          </w:tcPr>
          <w:p>
            <w:r>
              <w:rPr/>
              <w:t xml:space="preserve">Por favor, me guie.</w:t>
            </w:r>
          </w:p>
        </w:tc>
      </w:tr>
      <w:tr>
        <w:tc>
          <w:tcPr>
            <w:tcW w:w="900" w:type="dxa"/>
          </w:tcPr>
          <w:p>
            <w:r>
              <w:rPr/>
              <w:t xml:space="preserve">EN-00569</w:t>
            </w:r>
          </w:p>
        </w:tc>
        <w:tc>
          <w:tcPr>
            <w:tcW w:w="900" w:type="dxa"/>
          </w:tcPr>
          <w:p>
            <w:r>
              <w:rPr/>
              <w:t xml:space="preserve">PT-00568</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div:nth-of-type(15) &gt; label:nth-of-type(1) &gt; span:nth-of-type(1)</w:t>
            </w:r>
          </w:p>
        </w:tc>
        <w:tc>
          <w:tcPr>
            <w:tcW w:w="3800" w:type="dxa"/>
          </w:tcPr>
          <w:p>
            <w:r>
              <w:rPr/>
              <w:t xml:space="preserve">I agree that the information I submit may be used to respond to my enquiry and organise the appropriate next step. Basic page and campaign-source information may also be recorded to understand how consultation requests reach the website.</w:t>
            </w:r>
          </w:p>
        </w:tc>
        <w:tc>
          <w:tcPr>
            <w:tcW w:w="3800" w:type="dxa"/>
          </w:tcPr>
          <w:p>
            <w:r>
              <w:rPr/>
              <w:t xml:space="preserve">Concordo que as informações que envio podem ser usadas para responder ao meu inquérito e organizar o próximo passo apropriado. Página básica e informações de campanha também podem ser gravadas para entender como pedidos consulta chegam ao site.</w:t>
            </w:r>
          </w:p>
        </w:tc>
      </w:tr>
      <w:tr>
        <w:tc>
          <w:tcPr>
            <w:tcW w:w="900" w:type="dxa"/>
          </w:tcPr>
          <w:p>
            <w:r>
              <w:rPr/>
              <w:t xml:space="preserve">EN-00570</w:t>
            </w:r>
          </w:p>
        </w:tc>
        <w:tc>
          <w:tcPr>
            <w:tcW w:w="900" w:type="dxa"/>
          </w:tcPr>
          <w:p>
            <w:r>
              <w:rPr/>
              <w:t xml:space="preserve">PT-00569</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div:nth-of-type(15) &gt; label:nth-of-type(1)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EN-00571</w:t>
            </w:r>
          </w:p>
        </w:tc>
        <w:tc>
          <w:tcPr>
            <w:tcW w:w="900" w:type="dxa"/>
          </w:tcPr>
          <w:p>
            <w:r>
              <w:rPr/>
              <w:t xml:space="preserve">PT-00570</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div:nth-of-type(16) &gt; label:nth-of-type(1) &gt; span:nth-of-type(1)</w:t>
            </w:r>
          </w:p>
        </w:tc>
        <w:tc>
          <w:tcPr>
            <w:tcW w:w="3800" w:type="dxa"/>
          </w:tcPr>
          <w:p>
            <w:r>
              <w:rPr/>
              <w:t xml:space="preserve">I understand that this form does not provide a diagnosis, confirm treatment suitability or guarantee a result.</w:t>
            </w:r>
          </w:p>
        </w:tc>
        <w:tc>
          <w:tcPr>
            <w:tcW w:w="3800" w:type="dxa"/>
          </w:tcPr>
          <w:p>
            <w:r>
              <w:rPr/>
              <w:t xml:space="preserve">Eu entendo que este formulário não fornece um diagnóstico, confirmar tratamento adequação ou garantir um resultado.</w:t>
            </w:r>
          </w:p>
        </w:tc>
      </w:tr>
      <w:tr>
        <w:tc>
          <w:tcPr>
            <w:tcW w:w="900" w:type="dxa"/>
          </w:tcPr>
          <w:p>
            <w:r>
              <w:rPr/>
              <w:t xml:space="preserve">EN-00572</w:t>
            </w:r>
          </w:p>
        </w:tc>
        <w:tc>
          <w:tcPr>
            <w:tcW w:w="900" w:type="dxa"/>
          </w:tcPr>
          <w:p>
            <w:r>
              <w:rPr/>
              <w:t xml:space="preserve">PT-00571</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div:nth-of-type(16) &gt; label:nth-of-type(1)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EN-00573</w:t>
            </w:r>
          </w:p>
        </w:tc>
        <w:tc>
          <w:tcPr>
            <w:tcW w:w="900" w:type="dxa"/>
          </w:tcPr>
          <w:p>
            <w:r>
              <w:rPr/>
              <w:t xml:space="preserve">PT-00572</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button:nth-of-type(1)</w:t>
            </w:r>
          </w:p>
        </w:tc>
        <w:tc>
          <w:tcPr>
            <w:tcW w:w="3800" w:type="dxa"/>
          </w:tcPr>
          <w:p>
            <w:r>
              <w:rPr/>
              <w:t xml:space="preserve">Send request</w:t>
            </w:r>
          </w:p>
        </w:tc>
        <w:tc>
          <w:tcPr>
            <w:tcW w:w="3800" w:type="dxa"/>
          </w:tcPr>
          <w:p>
            <w:r>
              <w:rPr/>
              <w:t xml:space="preserve">Enviar pedido</w:t>
            </w:r>
          </w:p>
        </w:tc>
      </w:tr>
      <w:tr>
        <w:tc>
          <w:tcPr>
            <w:tcW w:w="900" w:type="dxa"/>
          </w:tcPr>
          <w:p>
            <w:r>
              <w:rPr/>
              <w:t xml:space="preserve">EN-00574</w:t>
            </w:r>
          </w:p>
        </w:tc>
        <w:tc>
          <w:tcPr>
            <w:tcW w:w="900" w:type="dxa"/>
          </w:tcPr>
          <w:p>
            <w:r>
              <w:rPr/>
              <w:t xml:space="preserve">PT-00573</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p:nth-of-type(1)</w:t>
            </w:r>
          </w:p>
        </w:tc>
        <w:tc>
          <w:tcPr>
            <w:tcW w:w="3800" w:type="dxa"/>
          </w:tcPr>
          <w:p>
            <w:r>
              <w:rPr/>
              <w:t xml:space="preserve">Submitting the form requests contact from my clinic. Your appointment is confirmed only after we reply and agree the date and time with you. See the</w:t>
            </w:r>
          </w:p>
        </w:tc>
        <w:tc>
          <w:tcPr>
            <w:tcW w:w="3800" w:type="dxa"/>
          </w:tcPr>
          <w:p>
            <w:r>
              <w:rPr/>
              <w:t xml:space="preserve">Enviar o formulário requer contato da minha clínica. Seu atendimento só é confirmado depois que respondermos e concordarmos a data e hora com você. Veja o</w:t>
            </w:r>
          </w:p>
        </w:tc>
      </w:tr>
      <w:tr>
        <w:tc>
          <w:tcPr>
            <w:tcW w:w="900" w:type="dxa"/>
          </w:tcPr>
          <w:p>
            <w:r>
              <w:rPr/>
              <w:t xml:space="preserve">EN-00575</w:t>
            </w:r>
          </w:p>
        </w:tc>
        <w:tc>
          <w:tcPr>
            <w:tcW w:w="900" w:type="dxa"/>
          </w:tcPr>
          <w:p>
            <w:r>
              <w:rPr/>
              <w:t xml:space="preserve">PT-00574</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p:nth-of-type(1) &gt; a:nth-of-type(1)</w:t>
            </w:r>
          </w:p>
        </w:tc>
        <w:tc>
          <w:tcPr>
            <w:tcW w:w="3800" w:type="dxa"/>
          </w:tcPr>
          <w:p>
            <w:r>
              <w:rPr/>
              <w:t xml:space="preserve">Privacy Policy</w:t>
            </w:r>
          </w:p>
        </w:tc>
        <w:tc>
          <w:tcPr>
            <w:tcW w:w="3800" w:type="dxa"/>
          </w:tcPr>
          <w:p>
            <w:r>
              <w:rPr/>
              <w:t xml:space="preserve">Política de Privacidade</w:t>
            </w:r>
          </w:p>
        </w:tc>
      </w:tr>
      <w:tr>
        <w:tc>
          <w:tcPr>
            <w:tcW w:w="900" w:type="dxa"/>
          </w:tcPr>
          <w:p>
            <w:r>
              <w:rPr/>
              <w:t xml:space="preserve">EN-00576</w:t>
            </w:r>
          </w:p>
        </w:tc>
        <w:tc>
          <w:tcPr>
            <w:tcW w:w="900" w:type="dxa"/>
          </w:tcPr>
          <w:p>
            <w:r>
              <w:rPr/>
              <w:t xml:space="preserve">PT-00575</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p:nth-of-type(1)</w:t>
            </w:r>
          </w:p>
        </w:tc>
        <w:tc>
          <w:tcPr>
            <w:tcW w:w="3800" w:type="dxa"/>
          </w:tcPr>
          <w:p>
            <w:r>
              <w:rPr/>
              <w:t xml:space="preserve">for more information.</w:t>
            </w:r>
          </w:p>
        </w:tc>
        <w:tc>
          <w:tcPr>
            <w:tcW w:w="3800" w:type="dxa"/>
          </w:tcPr>
          <w:p>
            <w:r>
              <w:rPr/>
              <w:t xml:space="preserve">para mais informações.</w:t>
            </w:r>
          </w:p>
        </w:tc>
      </w:tr>
      <w:tr>
        <w:tc>
          <w:tcPr>
            <w:tcW w:w="900" w:type="dxa"/>
          </w:tcPr>
          <w:p>
            <w:r>
              <w:rPr/>
              <w:t xml:space="preserve">EN-00577</w:t>
            </w:r>
          </w:p>
        </w:tc>
        <w:tc>
          <w:tcPr>
            <w:tcW w:w="900" w:type="dxa"/>
          </w:tcPr>
          <w:p>
            <w:r>
              <w:rPr/>
              <w:t xml:space="preserve">PT-00576</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div:nth-of-type(17) &gt; div:nth-of-type(1)</w:t>
            </w:r>
          </w:p>
        </w:tc>
        <w:tc>
          <w:tcPr>
            <w:tcW w:w="3800" w:type="dxa"/>
          </w:tcPr>
          <w:p>
            <w:r>
              <w:rPr/>
              <w:t xml:space="preserve">Sending your request…</w:t>
            </w:r>
          </w:p>
        </w:tc>
        <w:tc>
          <w:tcPr>
            <w:tcW w:w="3800" w:type="dxa"/>
          </w:tcPr>
          <w:p>
            <w:r>
              <w:rPr/>
              <w:t xml:space="preserve">Enviando seu pedido...</w:t>
            </w:r>
          </w:p>
        </w:tc>
      </w:tr>
      <w:tr>
        <w:tc>
          <w:tcPr>
            <w:tcW w:w="900" w:type="dxa"/>
          </w:tcPr>
          <w:p>
            <w:r>
              <w:rPr/>
              <w:t xml:space="preserve">EN-00578</w:t>
            </w:r>
          </w:p>
        </w:tc>
        <w:tc>
          <w:tcPr>
            <w:tcW w:w="900" w:type="dxa"/>
          </w:tcPr>
          <w:p>
            <w:r>
              <w:rPr/>
              <w:t xml:space="preserve">PT-00577</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div:nth-of-type(17) &gt; div:nth-of-type(2) &gt; strong:nth-of-type(1)</w:t>
            </w:r>
          </w:p>
        </w:tc>
        <w:tc>
          <w:tcPr>
            <w:tcW w:w="3800" w:type="dxa"/>
          </w:tcPr>
          <w:p>
            <w:r>
              <w:rPr/>
              <w:t xml:space="preserve">Thank you—your request has been received</w:t>
            </w:r>
          </w:p>
        </w:tc>
        <w:tc>
          <w:tcPr>
            <w:tcW w:w="3800" w:type="dxa"/>
          </w:tcPr>
          <w:p>
            <w:r>
              <w:rPr/>
              <w:t xml:space="preserve">Obrigado. Seu pedido foi recebido.</w:t>
            </w:r>
          </w:p>
        </w:tc>
      </w:tr>
      <w:tr>
        <w:tc>
          <w:tcPr>
            <w:tcW w:w="900" w:type="dxa"/>
          </w:tcPr>
          <w:p>
            <w:r>
              <w:rPr/>
              <w:t xml:space="preserve">EN-00579</w:t>
            </w:r>
          </w:p>
        </w:tc>
        <w:tc>
          <w:tcPr>
            <w:tcW w:w="900" w:type="dxa"/>
          </w:tcPr>
          <w:p>
            <w:r>
              <w:rPr/>
              <w:t xml:space="preserve">PT-00578</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div:nth-of-type(17) &gt; div:nth-of-type(2) &gt; span:nth-of-type(1)</w:t>
            </w:r>
          </w:p>
        </w:tc>
        <w:tc>
          <w:tcPr>
            <w:tcW w:w="3800" w:type="dxa"/>
          </w:tcPr>
          <w:p>
            <w:r>
              <w:rPr/>
              <w:t xml:space="preserve">My clinic will review your message and reply through your preferred contact method to organise the next step.</w:t>
            </w:r>
          </w:p>
        </w:tc>
        <w:tc>
          <w:tcPr>
            <w:tcW w:w="3800" w:type="dxa"/>
          </w:tcPr>
          <w:p>
            <w:r>
              <w:rPr/>
              <w:t xml:space="preserve">Minha clínica vai revisar sua mensagem e responder através de seu método de contato preferido para organizar o próximo passo.</w:t>
            </w:r>
          </w:p>
        </w:tc>
      </w:tr>
      <w:tr>
        <w:tc>
          <w:tcPr>
            <w:tcW w:w="900" w:type="dxa"/>
          </w:tcPr>
          <w:p>
            <w:r>
              <w:rPr/>
              <w:t xml:space="preserve">EN-00580</w:t>
            </w:r>
          </w:p>
        </w:tc>
        <w:tc>
          <w:tcPr>
            <w:tcW w:w="900" w:type="dxa"/>
          </w:tcPr>
          <w:p>
            <w:r>
              <w:rPr/>
              <w:t xml:space="preserve">PT-00579</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div:nth-of-type(17) &gt; div:nth-of-type(3) &gt; strong:nth-of-type(1)</w:t>
            </w:r>
          </w:p>
        </w:tc>
        <w:tc>
          <w:tcPr>
            <w:tcW w:w="3800" w:type="dxa"/>
          </w:tcPr>
          <w:p>
            <w:r>
              <w:rPr/>
              <w:t xml:space="preserve">Your request could not be sent</w:t>
            </w:r>
          </w:p>
        </w:tc>
        <w:tc>
          <w:tcPr>
            <w:tcW w:w="3800" w:type="dxa"/>
          </w:tcPr>
          <w:p>
            <w:r>
              <w:rPr/>
              <w:t xml:space="preserve">Seu pedido não pôde ser enviado.</w:t>
            </w:r>
          </w:p>
        </w:tc>
      </w:tr>
      <w:tr>
        <w:tc>
          <w:tcPr>
            <w:tcW w:w="900" w:type="dxa"/>
          </w:tcPr>
          <w:p>
            <w:r>
              <w:rPr/>
              <w:t xml:space="preserve">EN-00581</w:t>
            </w:r>
          </w:p>
        </w:tc>
        <w:tc>
          <w:tcPr>
            <w:tcW w:w="900" w:type="dxa"/>
          </w:tcPr>
          <w:p>
            <w:r>
              <w:rPr/>
              <w:t xml:space="preserve">PT-00580</w:t>
            </w:r>
          </w:p>
        </w:tc>
        <w:tc>
          <w:tcPr>
            <w:tcW w:w="1400" w:type="dxa"/>
          </w:tcPr>
          <w:p>
            <w:r>
              <w:rPr/>
              <w:t xml:space="preserve">Visible text</w:t>
            </w:r>
          </w:p>
        </w:tc>
        <w:tc>
          <w:tcPr>
            <w:tcW w:w="2000" w:type="dxa"/>
          </w:tcPr>
          <w:p>
            <w:r>
              <w:rPr/>
              <w:t xml:space="preserve">html:nth-of-type(1) &gt; body:nth-of-type(1) &gt; main#main &gt; section#consultation-request-form-section &gt; div:nth-of-type(1) &gt; form#consultation-request-form &gt; div:nth-of-type(17) &gt; div:nth-of-type(3) &gt; span:nth-of-type(1)</w:t>
            </w:r>
          </w:p>
        </w:tc>
        <w:tc>
          <w:tcPr>
            <w:tcW w:w="3800" w:type="dxa"/>
          </w:tcPr>
          <w:p>
            <w:r>
              <w:rPr/>
              <w:t xml:space="preserve">Please review the required fields and try again. You can also contact my clinic directly through WhatsApp or email.</w:t>
            </w:r>
          </w:p>
        </w:tc>
        <w:tc>
          <w:tcPr>
            <w:tcW w:w="3800" w:type="dxa"/>
          </w:tcPr>
          <w:p>
            <w:r>
              <w:rPr/>
              <w:t xml:space="preserve">Por favor, reveja os campos obrigatórios e tente novamente. Você também pode contatar minha clínica diretamente através de WhatsApp ou e-mail.</w:t>
            </w:r>
          </w:p>
        </w:tc>
      </w:tr>
      <w:tr>
        <w:tc>
          <w:tcPr>
            <w:tcW w:w="900" w:type="dxa"/>
          </w:tcPr>
          <w:p>
            <w:r>
              <w:rPr/>
              <w:t xml:space="preserve">EN-00582</w:t>
            </w:r>
          </w:p>
        </w:tc>
        <w:tc>
          <w:tcPr>
            <w:tcW w:w="900" w:type="dxa"/>
          </w:tcPr>
          <w:p>
            <w:r>
              <w:rPr/>
              <w:t xml:space="preserve">PT-00581</w:t>
            </w:r>
          </w:p>
        </w:tc>
        <w:tc>
          <w:tcPr>
            <w:tcW w:w="1400" w:type="dxa"/>
          </w:tcPr>
          <w:p>
            <w:r>
              <w:rPr/>
              <w:t xml:space="preserve">Runtime Ui Copy (data-message-email)</w:t>
            </w:r>
          </w:p>
        </w:tc>
        <w:tc>
          <w:tcPr>
            <w:tcW w:w="2000" w:type="dxa"/>
          </w:tcPr>
          <w:p>
            <w:r>
              <w:rPr/>
              <w:t xml:space="preserve">html:nth-of-type(1) &gt; body:nth-of-type(1) &gt; main#main &gt; section#consultation-request-form-section &gt; div:nth-of-type(1) &gt; form#consultation-request-form @ data-message-email</w:t>
            </w:r>
          </w:p>
        </w:tc>
        <w:tc>
          <w:tcPr>
            <w:tcW w:w="3800" w:type="dxa"/>
          </w:tcPr>
          <w:p>
            <w:r>
              <w:rPr/>
              <w:t xml:space="preserve">Enter a valid email address.</w:t>
            </w:r>
          </w:p>
        </w:tc>
        <w:tc>
          <w:tcPr>
            <w:tcW w:w="3800" w:type="dxa"/>
          </w:tcPr>
          <w:p>
            <w:r>
              <w:rPr/>
              <w:t xml:space="preserve">Informe um endereço de e-mail válido.</w:t>
            </w:r>
          </w:p>
        </w:tc>
      </w:tr>
      <w:tr>
        <w:tc>
          <w:tcPr>
            <w:tcW w:w="900" w:type="dxa"/>
          </w:tcPr>
          <w:p>
            <w:r>
              <w:rPr/>
              <w:t xml:space="preserve">EN-00583</w:t>
            </w:r>
          </w:p>
        </w:tc>
        <w:tc>
          <w:tcPr>
            <w:tcW w:w="900" w:type="dxa"/>
          </w:tcPr>
          <w:p>
            <w:r>
              <w:rPr/>
              <w:t xml:space="preserve">PT-00582</w:t>
            </w:r>
          </w:p>
        </w:tc>
        <w:tc>
          <w:tcPr>
            <w:tcW w:w="1400" w:type="dxa"/>
          </w:tcPr>
          <w:p>
            <w:r>
              <w:rPr/>
              <w:t xml:space="preserve">Runtime Ui Copy (data-message-required)</w:t>
            </w:r>
          </w:p>
        </w:tc>
        <w:tc>
          <w:tcPr>
            <w:tcW w:w="2000" w:type="dxa"/>
          </w:tcPr>
          <w:p>
            <w:r>
              <w:rPr/>
              <w:t xml:space="preserve">html:nth-of-type(1) &gt; body:nth-of-type(1) &gt; main#main &gt; section#consultation-request-form-section &gt; div:nth-of-type(1) &gt; form#consultation-request-form @ data-message-required</w:t>
            </w:r>
          </w:p>
        </w:tc>
        <w:tc>
          <w:tcPr>
            <w:tcW w:w="3800" w:type="dxa"/>
          </w:tcPr>
          <w:p>
            <w:r>
              <w:rPr/>
              <w:t xml:space="preserve">Please complete this field.</w:t>
            </w:r>
          </w:p>
        </w:tc>
        <w:tc>
          <w:tcPr>
            <w:tcW w:w="3800" w:type="dxa"/>
          </w:tcPr>
          <w:p>
            <w:r>
              <w:rPr/>
              <w:t xml:space="preserve">Preencha este campo.</w:t>
            </w:r>
          </w:p>
        </w:tc>
      </w:tr>
      <w:tr>
        <w:tc>
          <w:tcPr>
            <w:tcW w:w="900" w:type="dxa"/>
          </w:tcPr>
          <w:p>
            <w:r>
              <w:rPr/>
              <w:t xml:space="preserve">EN-00584</w:t>
            </w:r>
          </w:p>
        </w:tc>
        <w:tc>
          <w:tcPr>
            <w:tcW w:w="900" w:type="dxa"/>
          </w:tcPr>
          <w:p>
            <w:r>
              <w:rPr/>
              <w:t xml:space="preserve">PT-00583</w:t>
            </w:r>
          </w:p>
        </w:tc>
        <w:tc>
          <w:tcPr>
            <w:tcW w:w="1400" w:type="dxa"/>
          </w:tcPr>
          <w:p>
            <w:r>
              <w:rPr/>
              <w:t xml:space="preserve">Runtime Ui Copy (data-message-review)</w:t>
            </w:r>
          </w:p>
        </w:tc>
        <w:tc>
          <w:tcPr>
            <w:tcW w:w="2000" w:type="dxa"/>
          </w:tcPr>
          <w:p>
            <w:r>
              <w:rPr/>
              <w:t xml:space="preserve">html:nth-of-type(1) &gt; body:nth-of-type(1) &gt; main#main &gt; section#consultation-request-form-section &gt; div:nth-of-type(1) &gt; form#consultation-request-form @ data-message-review</w:t>
            </w:r>
          </w:p>
        </w:tc>
        <w:tc>
          <w:tcPr>
            <w:tcW w:w="3800" w:type="dxa"/>
          </w:tcPr>
          <w:p>
            <w:r>
              <w:rPr/>
              <w:t xml:space="preserve">Review the indicated fields and try again.</w:t>
            </w:r>
          </w:p>
        </w:tc>
        <w:tc>
          <w:tcPr>
            <w:tcW w:w="3800" w:type="dxa"/>
          </w:tcPr>
          <w:p>
            <w:r>
              <w:rPr/>
              <w:t xml:space="preserve">Revise os campos indicados e tente novamente.</w:t>
            </w:r>
          </w:p>
        </w:tc>
      </w:tr>
      <w:tr>
        <w:tc>
          <w:tcPr>
            <w:tcW w:w="900" w:type="dxa"/>
          </w:tcPr>
          <w:p>
            <w:r>
              <w:rPr/>
              <w:t xml:space="preserve">EN-00585</w:t>
            </w:r>
          </w:p>
        </w:tc>
        <w:tc>
          <w:tcPr>
            <w:tcW w:w="900" w:type="dxa"/>
          </w:tcPr>
          <w:p>
            <w:r>
              <w:rPr/>
              <w:t xml:space="preserve">PT-00584</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div:nth-of-type(2) &gt; input#consultation-request-form-full-name @ placeholder</w:t>
            </w:r>
          </w:p>
        </w:tc>
        <w:tc>
          <w:tcPr>
            <w:tcW w:w="3800" w:type="dxa"/>
          </w:tcPr>
          <w:p>
            <w:r>
              <w:rPr/>
              <w:t xml:space="preserve">How should I address you?</w:t>
            </w:r>
          </w:p>
        </w:tc>
        <w:tc>
          <w:tcPr>
            <w:tcW w:w="3800" w:type="dxa"/>
          </w:tcPr>
          <w:p>
            <w:r>
              <w:rPr/>
              <w:t xml:space="preserve">Como devo me dirigir a você?</w:t>
            </w:r>
          </w:p>
        </w:tc>
      </w:tr>
      <w:tr>
        <w:tc>
          <w:tcPr>
            <w:tcW w:w="900" w:type="dxa"/>
          </w:tcPr>
          <w:p>
            <w:r>
              <w:rPr/>
              <w:t xml:space="preserve">EN-00586</w:t>
            </w:r>
          </w:p>
        </w:tc>
        <w:tc>
          <w:tcPr>
            <w:tcW w:w="900" w:type="dxa"/>
          </w:tcPr>
          <w:p>
            <w:r>
              <w:rPr/>
              <w:t xml:space="preserve">PT-00585</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div:nth-of-type(3) &gt; input#consultation-request-form-email-address @ placeholder</w:t>
            </w:r>
          </w:p>
        </w:tc>
        <w:tc>
          <w:tcPr>
            <w:tcW w:w="3800" w:type="dxa"/>
          </w:tcPr>
          <w:p>
            <w:r>
              <w:rPr/>
              <w:t xml:space="preserve">yourname@email.com</w:t>
            </w:r>
          </w:p>
        </w:tc>
        <w:tc>
          <w:tcPr>
            <w:tcW w:w="3800" w:type="dxa"/>
          </w:tcPr>
          <w:p>
            <w:r>
              <w:rPr/>
              <w:t xml:space="preserve">yourname@email.com</w:t>
            </w:r>
          </w:p>
        </w:tc>
      </w:tr>
      <w:tr>
        <w:tc>
          <w:tcPr>
            <w:tcW w:w="900" w:type="dxa"/>
          </w:tcPr>
          <w:p>
            <w:r>
              <w:rPr/>
              <w:t xml:space="preserve">EN-00587</w:t>
            </w:r>
          </w:p>
        </w:tc>
        <w:tc>
          <w:tcPr>
            <w:tcW w:w="900" w:type="dxa"/>
          </w:tcPr>
          <w:p>
            <w:r>
              <w:rPr/>
              <w:t xml:space="preserve">PT-00586</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div:nth-of-type(4) &gt; input#consultation-request-form-phone-or-whatsapp @ placeholder</w:t>
            </w:r>
          </w:p>
        </w:tc>
        <w:tc>
          <w:tcPr>
            <w:tcW w:w="3800" w:type="dxa"/>
          </w:tcPr>
          <w:p>
            <w:r>
              <w:rPr/>
              <w:t xml:space="preserve">Include your country and area code</w:t>
            </w:r>
          </w:p>
        </w:tc>
        <w:tc>
          <w:tcPr>
            <w:tcW w:w="3800" w:type="dxa"/>
          </w:tcPr>
          <w:p>
            <w:r>
              <w:rPr/>
              <w:t xml:space="preserve">Inclua seu país e código de área.</w:t>
            </w:r>
          </w:p>
        </w:tc>
      </w:tr>
      <w:tr>
        <w:tc>
          <w:tcPr>
            <w:tcW w:w="900" w:type="dxa"/>
          </w:tcPr>
          <w:p>
            <w:r>
              <w:rPr/>
              <w:t xml:space="preserve">EN-00588</w:t>
            </w:r>
          </w:p>
        </w:tc>
        <w:tc>
          <w:tcPr>
            <w:tcW w:w="900" w:type="dxa"/>
          </w:tcPr>
          <w:p>
            <w:r>
              <w:rPr/>
              <w:t xml:space="preserve">PT-00587</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div:nth-of-type(7) &gt; input#consultation-request-form-area-of-concern @ placeholder</w:t>
            </w:r>
          </w:p>
        </w:tc>
        <w:tc>
          <w:tcPr>
            <w:tcW w:w="3800" w:type="dxa"/>
          </w:tcPr>
          <w:p>
            <w:r>
              <w:rPr/>
              <w:t xml:space="preserve">For example: face, neck, scalp, underarms or legs</w:t>
            </w:r>
          </w:p>
        </w:tc>
        <w:tc>
          <w:tcPr>
            <w:tcW w:w="3800" w:type="dxa"/>
          </w:tcPr>
          <w:p>
            <w:r>
              <w:rPr/>
              <w:t xml:space="preserve">Por exemplo: rosto, pescoço, couro cabeludo, axilas ou pernas</w:t>
            </w:r>
          </w:p>
        </w:tc>
      </w:tr>
      <w:tr>
        <w:tc>
          <w:tcPr>
            <w:tcW w:w="900" w:type="dxa"/>
          </w:tcPr>
          <w:p>
            <w:r>
              <w:rPr/>
              <w:t xml:space="preserve">EN-00589</w:t>
            </w:r>
          </w:p>
        </w:tc>
        <w:tc>
          <w:tcPr>
            <w:tcW w:w="900" w:type="dxa"/>
          </w:tcPr>
          <w:p>
            <w:r>
              <w:rPr/>
              <w:t xml:space="preserve">PT-00588</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div:nth-of-type(8) &gt; input#consultation-request-form-how-long @ placeholder</w:t>
            </w:r>
          </w:p>
        </w:tc>
        <w:tc>
          <w:tcPr>
            <w:tcW w:w="3800" w:type="dxa"/>
          </w:tcPr>
          <w:p>
            <w:r>
              <w:rPr/>
              <w:t xml:space="preserve">For example: a few months, several years or recently</w:t>
            </w:r>
          </w:p>
        </w:tc>
        <w:tc>
          <w:tcPr>
            <w:tcW w:w="3800" w:type="dxa"/>
          </w:tcPr>
          <w:p>
            <w:r>
              <w:rPr/>
              <w:t xml:space="preserve">Por exemplo: alguns meses, vários anos ou recentemente</w:t>
            </w:r>
          </w:p>
        </w:tc>
      </w:tr>
      <w:tr>
        <w:tc>
          <w:tcPr>
            <w:tcW w:w="900" w:type="dxa"/>
          </w:tcPr>
          <w:p>
            <w:r>
              <w:rPr/>
              <w:t xml:space="preserve">EN-00590</w:t>
            </w:r>
          </w:p>
        </w:tc>
        <w:tc>
          <w:tcPr>
            <w:tcW w:w="900" w:type="dxa"/>
          </w:tcPr>
          <w:p>
            <w:r>
              <w:rPr/>
              <w:t xml:space="preserve">PT-00589</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div:nth-of-type(10) &gt; textarea#consultation-request-form-previous-details @ placeholder</w:t>
            </w:r>
          </w:p>
        </w:tc>
        <w:tc>
          <w:tcPr>
            <w:tcW w:w="3800" w:type="dxa"/>
          </w:tcPr>
          <w:p>
            <w:r>
              <w:rPr/>
              <w:t xml:space="preserve">You can mention products, procedures or routines, and whether they helped.</w:t>
            </w:r>
          </w:p>
        </w:tc>
        <w:tc>
          <w:tcPr>
            <w:tcW w:w="3800" w:type="dxa"/>
          </w:tcPr>
          <w:p>
            <w:r>
              <w:rPr/>
              <w:t xml:space="preserve">Você pode mencionar produtos, procedimentos ou rotinas, e se eles ajudaram.</w:t>
            </w:r>
          </w:p>
        </w:tc>
      </w:tr>
      <w:tr>
        <w:tc>
          <w:tcPr>
            <w:tcW w:w="900" w:type="dxa"/>
          </w:tcPr>
          <w:p>
            <w:r>
              <w:rPr/>
              <w:t xml:space="preserve">EN-00591</w:t>
            </w:r>
          </w:p>
        </w:tc>
        <w:tc>
          <w:tcPr>
            <w:tcW w:w="900" w:type="dxa"/>
          </w:tcPr>
          <w:p>
            <w:r>
              <w:rPr/>
              <w:t xml:space="preserve">PT-00590</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div:nth-of-type(11) &gt; textarea#consultation-request-form-message @ placeholder</w:t>
            </w:r>
          </w:p>
        </w:tc>
        <w:tc>
          <w:tcPr>
            <w:tcW w:w="3800" w:type="dxa"/>
          </w:tcPr>
          <w:p>
            <w:r>
              <w:rPr/>
              <w:t xml:space="preserve">Tell me what you have noticed, how it affects you and what you hope to understand during the consultation. You can write naturally—there is no need to use technical language.</w:t>
            </w:r>
          </w:p>
        </w:tc>
        <w:tc>
          <w:tcPr>
            <w:tcW w:w="3800" w:type="dxa"/>
          </w:tcPr>
          <w:p>
            <w:r>
              <w:rPr/>
              <w:t xml:space="preserve">Diga-me o que você notou, como isso afeta você e o que você espera entender durante o consulta. Você pode escrever naturalmente - não há necessidade de usar linguagem técnica.</w:t>
            </w:r>
          </w:p>
        </w:tc>
      </w:tr>
      <w:tr>
        <w:tc>
          <w:tcPr>
            <w:tcW w:w="900" w:type="dxa"/>
          </w:tcPr>
          <w:p>
            <w:r>
              <w:rPr/>
              <w:t xml:space="preserve">EN-00592</w:t>
            </w:r>
          </w:p>
        </w:tc>
        <w:tc>
          <w:tcPr>
            <w:tcW w:w="900" w:type="dxa"/>
          </w:tcPr>
          <w:p>
            <w:r>
              <w:rPr/>
              <w:t xml:space="preserve">PT-00591</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div:nth-of-type(12) &gt; input#consultation-request-form-important-dates @ placeholder</w:t>
            </w:r>
          </w:p>
        </w:tc>
        <w:tc>
          <w:tcPr>
            <w:tcW w:w="3800" w:type="dxa"/>
          </w:tcPr>
          <w:p>
            <w:r>
              <w:rPr/>
              <w:t xml:space="preserve">Travel, celebrations, photographs, work commitments or a preferred period</w:t>
            </w:r>
          </w:p>
        </w:tc>
        <w:tc>
          <w:tcPr>
            <w:tcW w:w="3800" w:type="dxa"/>
          </w:tcPr>
          <w:p>
            <w:r>
              <w:rPr/>
              <w:t xml:space="preserve">Viagens, celebrações, fotografias, compromissos de trabalho ou um período preferido</w:t>
            </w:r>
          </w:p>
        </w:tc>
      </w:tr>
      <w:tr>
        <w:tc>
          <w:tcPr>
            <w:tcW w:w="900" w:type="dxa"/>
          </w:tcPr>
          <w:p>
            <w:r>
              <w:rPr/>
              <w:t xml:space="preserve">EN-00593</w:t>
            </w:r>
          </w:p>
        </w:tc>
        <w:tc>
          <w:tcPr>
            <w:tcW w:w="900" w:type="dxa"/>
          </w:tcPr>
          <w:p>
            <w:r>
              <w:rPr/>
              <w:t xml:space="preserve">PT-00592</w:t>
            </w:r>
          </w:p>
        </w:tc>
        <w:tc>
          <w:tcPr>
            <w:tcW w:w="1400" w:type="dxa"/>
          </w:tcPr>
          <w:p>
            <w:r>
              <w:rPr/>
              <w:t xml:space="preserve">Form Placeholder (placeholder)</w:t>
            </w:r>
          </w:p>
        </w:tc>
        <w:tc>
          <w:tcPr>
            <w:tcW w:w="2000" w:type="dxa"/>
          </w:tcPr>
          <w:p>
            <w:r>
              <w:rPr/>
              <w:t xml:space="preserve">html:nth-of-type(1) &gt; body:nth-of-type(1) &gt; main#main &gt; section#consultation-request-form-section &gt; div:nth-of-type(1) &gt; form#consultation-request-form &gt; div:nth-of-type(13) &gt; textarea#consultation-request-form-availability @ placeholder</w:t>
            </w:r>
          </w:p>
        </w:tc>
        <w:tc>
          <w:tcPr>
            <w:tcW w:w="3800" w:type="dxa"/>
          </w:tcPr>
          <w:p>
            <w:r>
              <w:rPr/>
              <w:t xml:space="preserve">Tell us which days or times are usually easier for you.</w:t>
            </w:r>
          </w:p>
        </w:tc>
        <w:tc>
          <w:tcPr>
            <w:tcW w:w="3800" w:type="dxa"/>
          </w:tcPr>
          <w:p>
            <w:r>
              <w:rPr/>
              <w:t xml:space="preserve">Diga-nos quais dias ou horários são mais fáceis para você.</w:t>
            </w:r>
          </w:p>
        </w:tc>
      </w:tr>
    </w:tbl>
    <w:p>
      <w:pPr>
        <w:pStyle w:val="Heading1"/>
      </w:pPr>
      <w:r>
        <w:t xml:space="preserve">contact.html</w:t>
      </w:r>
    </w:p>
    <w:p>
      <w:pPr>
        <w:pStyle w:val="Normal"/>
      </w:pPr>
      <w:r>
        <w:t xml:space="preserve">Source SHA-256: 7258c91980a77931cb5e0c32e6c91357ca770bd3c86c3431c0d4886996cb4ad4, 2ba5528ddbf6c84f2ca98935afa2d5bd065cea6973d94b3456af6b74a26e8cdc</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EN-00594</w:t>
            </w:r>
          </w:p>
        </w:tc>
        <w:tc>
          <w:tcPr>
            <w:tcW w:w="900" w:type="dxa"/>
          </w:tcPr>
          <w:p>
            <w:r>
              <w:rPr/>
              <w:t xml:space="preserve">PT-00593</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directly to the contact form</w:t>
            </w:r>
          </w:p>
        </w:tc>
        <w:tc>
          <w:tcPr>
            <w:tcW w:w="3800" w:type="dxa"/>
          </w:tcPr>
          <w:p>
            <w:r>
              <w:rPr/>
              <w:t xml:space="preserve">Ir diretamente para o formulário de contato</w:t>
            </w:r>
          </w:p>
        </w:tc>
      </w:tr>
      <w:tr>
        <w:tc>
          <w:tcPr>
            <w:tcW w:w="900" w:type="dxa"/>
          </w:tcPr>
          <w:p>
            <w:r>
              <w:rPr/>
              <w:t xml:space="preserve">EN-00595</w:t>
            </w:r>
          </w:p>
        </w:tc>
        <w:tc>
          <w:tcPr>
            <w:tcW w:w="900" w:type="dxa"/>
          </w:tcPr>
          <w:p>
            <w:r>
              <w:rPr/>
              <w:t xml:space="preserve">PT-00594</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EN-00596</w:t>
            </w:r>
          </w:p>
        </w:tc>
        <w:tc>
          <w:tcPr>
            <w:tcW w:w="900" w:type="dxa"/>
          </w:tcPr>
          <w:p>
            <w:r>
              <w:rPr/>
              <w:t xml:space="preserve">PT-00595</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Contact</w:t>
            </w:r>
          </w:p>
        </w:tc>
        <w:tc>
          <w:tcPr>
            <w:tcW w:w="3800" w:type="dxa"/>
          </w:tcPr>
          <w:p>
            <w:r>
              <w:rPr/>
              <w:t xml:space="preserve">Contato</w:t>
            </w:r>
          </w:p>
        </w:tc>
      </w:tr>
      <w:tr>
        <w:tc>
          <w:tcPr>
            <w:tcW w:w="900" w:type="dxa"/>
          </w:tcPr>
          <w:p>
            <w:r>
              <w:rPr/>
              <w:t xml:space="preserve">EN-00597</w:t>
            </w:r>
          </w:p>
        </w:tc>
        <w:tc>
          <w:tcPr>
            <w:tcW w:w="900" w:type="dxa"/>
          </w:tcPr>
          <w:p>
            <w:r>
              <w:rPr/>
              <w:t xml:space="preserve">PT-00596</w:t>
            </w:r>
          </w:p>
        </w:tc>
        <w:tc>
          <w:tcPr>
            <w:tcW w:w="1400" w:type="dxa"/>
          </w:tcPr>
          <w:p>
            <w:r>
              <w:rPr/>
              <w:t xml:space="preserve">Visible text</w:t>
            </w:r>
          </w:p>
        </w:tc>
        <w:tc>
          <w:tcPr>
            <w:tcW w:w="2000" w:type="dxa"/>
          </w:tcPr>
          <w:p>
            <w:r>
              <w:rPr/>
              <w:t xml:space="preserve">html:nth-of-type(1) &gt; body:nth-of-type(1) &gt; main#main &gt; section#contact-form-section &gt; div:nth-of-type(1) &gt; header:nth-of-type(1) &gt; p:nth-of-type(1)</w:t>
            </w:r>
          </w:p>
        </w:tc>
        <w:tc>
          <w:tcPr>
            <w:tcW w:w="3800" w:type="dxa"/>
          </w:tcPr>
          <w:p>
            <w:r>
              <w:rPr/>
              <w:t xml:space="preserve">CONTACT</w:t>
            </w:r>
          </w:p>
        </w:tc>
        <w:tc>
          <w:tcPr>
            <w:tcW w:w="3800" w:type="dxa"/>
          </w:tcPr>
          <w:p>
            <w:r>
              <w:rPr/>
              <w:t xml:space="preserve">CONTATO</w:t>
            </w:r>
          </w:p>
        </w:tc>
      </w:tr>
      <w:tr>
        <w:tc>
          <w:tcPr>
            <w:tcW w:w="900" w:type="dxa"/>
          </w:tcPr>
          <w:p>
            <w:r>
              <w:rPr/>
              <w:t xml:space="preserve">EN-00598</w:t>
            </w:r>
          </w:p>
        </w:tc>
        <w:tc>
          <w:tcPr>
            <w:tcW w:w="900" w:type="dxa"/>
          </w:tcPr>
          <w:p>
            <w:r>
              <w:rPr/>
              <w:t xml:space="preserve">PT-00597</w:t>
            </w:r>
          </w:p>
        </w:tc>
        <w:tc>
          <w:tcPr>
            <w:tcW w:w="1400" w:type="dxa"/>
          </w:tcPr>
          <w:p>
            <w:r>
              <w:rPr/>
              <w:t xml:space="preserve">Visible text</w:t>
            </w:r>
          </w:p>
        </w:tc>
        <w:tc>
          <w:tcPr>
            <w:tcW w:w="2000" w:type="dxa"/>
          </w:tcPr>
          <w:p>
            <w:r>
              <w:rPr/>
              <w:t xml:space="preserve">html:nth-of-type(1) &gt; body:nth-of-type(1) &gt; main#main &gt; section#contact-form-section &gt; div:nth-of-type(1) &gt; header:nth-of-type(1) &gt; h1#contact-page-title</w:t>
            </w:r>
          </w:p>
        </w:tc>
        <w:tc>
          <w:tcPr>
            <w:tcW w:w="3800" w:type="dxa"/>
          </w:tcPr>
          <w:p>
            <w:r>
              <w:rPr/>
              <w:t xml:space="preserve">Contact Franciele</w:t>
            </w:r>
          </w:p>
        </w:tc>
        <w:tc>
          <w:tcPr>
            <w:tcW w:w="3800" w:type="dxa"/>
          </w:tcPr>
          <w:p>
            <w:r>
              <w:rPr/>
              <w:t xml:space="preserve">Contate Franciele.</w:t>
            </w:r>
          </w:p>
        </w:tc>
      </w:tr>
      <w:tr>
        <w:tc>
          <w:tcPr>
            <w:tcW w:w="900" w:type="dxa"/>
          </w:tcPr>
          <w:p>
            <w:r>
              <w:rPr/>
              <w:t xml:space="preserve">EN-00599</w:t>
            </w:r>
          </w:p>
        </w:tc>
        <w:tc>
          <w:tcPr>
            <w:tcW w:w="900" w:type="dxa"/>
          </w:tcPr>
          <w:p>
            <w:r>
              <w:rPr/>
              <w:t xml:space="preserve">PT-00598</w:t>
            </w:r>
          </w:p>
        </w:tc>
        <w:tc>
          <w:tcPr>
            <w:tcW w:w="1400" w:type="dxa"/>
          </w:tcPr>
          <w:p>
            <w:r>
              <w:rPr/>
              <w:t xml:space="preserve">Visible text</w:t>
            </w:r>
          </w:p>
        </w:tc>
        <w:tc>
          <w:tcPr>
            <w:tcW w:w="2000" w:type="dxa"/>
          </w:tcPr>
          <w:p>
            <w:r>
              <w:rPr/>
              <w:t xml:space="preserve">html:nth-of-type(1) &gt; body:nth-of-type(1) &gt; main#main &gt; section#contact-form-section &gt; div:nth-of-type(1) &gt; header:nth-of-type(1)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EN-00600</w:t>
            </w:r>
          </w:p>
        </w:tc>
        <w:tc>
          <w:tcPr>
            <w:tcW w:w="900" w:type="dxa"/>
          </w:tcPr>
          <w:p>
            <w:r>
              <w:rPr/>
              <w:t xml:space="preserve">PT-00599</w:t>
            </w:r>
          </w:p>
        </w:tc>
        <w:tc>
          <w:tcPr>
            <w:tcW w:w="1400" w:type="dxa"/>
          </w:tcPr>
          <w:p>
            <w:r>
              <w:rPr/>
              <w:t xml:space="preserve">Visible text</w:t>
            </w:r>
          </w:p>
        </w:tc>
        <w:tc>
          <w:tcPr>
            <w:tcW w:w="2000" w:type="dxa"/>
          </w:tcPr>
          <w:p>
            <w:r>
              <w:rPr/>
              <w:t xml:space="preserve">html:nth-of-type(1) &gt; body:nth-of-type(1) &gt; main#main &gt; section#contact-form-section &gt; div:nth-of-type(1) &gt; header:nth-of-type(1)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EN-00601</w:t>
            </w:r>
          </w:p>
        </w:tc>
        <w:tc>
          <w:tcPr>
            <w:tcW w:w="900" w:type="dxa"/>
          </w:tcPr>
          <w:p>
            <w:r>
              <w:rPr/>
              <w:t xml:space="preserve">PT-00600</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p#contact-form-introduction</w:t>
            </w:r>
          </w:p>
        </w:tc>
        <w:tc>
          <w:tcPr>
            <w:tcW w:w="3800" w:type="dxa"/>
          </w:tcPr>
          <w:p>
            <w:r>
              <w:rPr/>
              <w:t xml:space="preserve">Share your question in a few words. An asterisk marks details needed for a reply.</w:t>
            </w:r>
          </w:p>
        </w:tc>
        <w:tc>
          <w:tcPr>
            <w:tcW w:w="3800" w:type="dxa"/>
          </w:tcPr>
          <w:p>
            <w:r>
              <w:rPr/>
              <w:t xml:space="preserve">Compartilhe sua pergunta em algumas palavras. Um asterisco marca detalhes necessários para uma resposta.</w:t>
            </w:r>
          </w:p>
        </w:tc>
      </w:tr>
      <w:tr>
        <w:tc>
          <w:tcPr>
            <w:tcW w:w="900" w:type="dxa"/>
          </w:tcPr>
          <w:p>
            <w:r>
              <w:rPr/>
              <w:t xml:space="preserve">EN-00602</w:t>
            </w:r>
          </w:p>
        </w:tc>
        <w:tc>
          <w:tcPr>
            <w:tcW w:w="900" w:type="dxa"/>
          </w:tcPr>
          <w:p>
            <w:r>
              <w:rPr/>
              <w:t xml:space="preserve">PT-00601</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div:nth-of-type(1) &gt; label:nth-of-type(1)</w:t>
            </w:r>
          </w:p>
        </w:tc>
        <w:tc>
          <w:tcPr>
            <w:tcW w:w="3800" w:type="dxa"/>
          </w:tcPr>
          <w:p>
            <w:r>
              <w:rPr/>
              <w:t xml:space="preserve">Full name</w:t>
            </w:r>
          </w:p>
        </w:tc>
        <w:tc>
          <w:tcPr>
            <w:tcW w:w="3800" w:type="dxa"/>
          </w:tcPr>
          <w:p>
            <w:r>
              <w:rPr/>
              <w:t xml:space="preserve">Nome completo.</w:t>
            </w:r>
          </w:p>
        </w:tc>
      </w:tr>
      <w:tr>
        <w:tc>
          <w:tcPr>
            <w:tcW w:w="900" w:type="dxa"/>
          </w:tcPr>
          <w:p>
            <w:r>
              <w:rPr/>
              <w:t xml:space="preserve">EN-00603</w:t>
            </w:r>
          </w:p>
        </w:tc>
        <w:tc>
          <w:tcPr>
            <w:tcW w:w="900" w:type="dxa"/>
          </w:tcPr>
          <w:p>
            <w:r>
              <w:rPr/>
              <w:t xml:space="preserve">PT-00602</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div:nth-of-type(1)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EN-00604</w:t>
            </w:r>
          </w:p>
        </w:tc>
        <w:tc>
          <w:tcPr>
            <w:tcW w:w="900" w:type="dxa"/>
          </w:tcPr>
          <w:p>
            <w:r>
              <w:rPr/>
              <w:t xml:space="preserve">PT-00603</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div:nth-of-type(2) &gt; label:nth-of-type(1)</w:t>
            </w:r>
          </w:p>
        </w:tc>
        <w:tc>
          <w:tcPr>
            <w:tcW w:w="3800" w:type="dxa"/>
          </w:tcPr>
          <w:p>
            <w:r>
              <w:rPr/>
              <w:t xml:space="preserve">WhatsApp or phone</w:t>
            </w:r>
          </w:p>
        </w:tc>
        <w:tc>
          <w:tcPr>
            <w:tcW w:w="3800" w:type="dxa"/>
          </w:tcPr>
          <w:p>
            <w:r>
              <w:rPr/>
              <w:t xml:space="preserve">WhatsApp ou telefone</w:t>
            </w:r>
          </w:p>
        </w:tc>
      </w:tr>
      <w:tr>
        <w:tc>
          <w:tcPr>
            <w:tcW w:w="900" w:type="dxa"/>
          </w:tcPr>
          <w:p>
            <w:r>
              <w:rPr/>
              <w:t xml:space="preserve">EN-00605</w:t>
            </w:r>
          </w:p>
        </w:tc>
        <w:tc>
          <w:tcPr>
            <w:tcW w:w="900" w:type="dxa"/>
          </w:tcPr>
          <w:p>
            <w:r>
              <w:rPr/>
              <w:t xml:space="preserve">PT-00604</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div:nth-of-type(2)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EN-00606</w:t>
            </w:r>
          </w:p>
        </w:tc>
        <w:tc>
          <w:tcPr>
            <w:tcW w:w="900" w:type="dxa"/>
          </w:tcPr>
          <w:p>
            <w:r>
              <w:rPr/>
              <w:t xml:space="preserve">PT-00605</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div:nth-of-type(2) &gt; p#contact-form-phone-help</w:t>
            </w:r>
          </w:p>
        </w:tc>
        <w:tc>
          <w:tcPr>
            <w:tcW w:w="3800" w:type="dxa"/>
          </w:tcPr>
          <w:p>
            <w:r>
              <w:rPr/>
              <w:t xml:space="preserve">Use the easiest number for a personal reply.</w:t>
            </w:r>
          </w:p>
        </w:tc>
        <w:tc>
          <w:tcPr>
            <w:tcW w:w="3800" w:type="dxa"/>
          </w:tcPr>
          <w:p>
            <w:r>
              <w:rPr/>
              <w:t xml:space="preserve">Use o número mais fácil para uma resposta pessoal.</w:t>
            </w:r>
          </w:p>
        </w:tc>
      </w:tr>
      <w:tr>
        <w:tc>
          <w:tcPr>
            <w:tcW w:w="900" w:type="dxa"/>
          </w:tcPr>
          <w:p>
            <w:r>
              <w:rPr/>
              <w:t xml:space="preserve">EN-00607</w:t>
            </w:r>
          </w:p>
        </w:tc>
        <w:tc>
          <w:tcPr>
            <w:tcW w:w="900" w:type="dxa"/>
          </w:tcPr>
          <w:p>
            <w:r>
              <w:rPr/>
              <w:t xml:space="preserve">PT-00606</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div:nth-of-type(3) &gt; label:nth-of-type(1)</w:t>
            </w:r>
          </w:p>
        </w:tc>
        <w:tc>
          <w:tcPr>
            <w:tcW w:w="3800" w:type="dxa"/>
          </w:tcPr>
          <w:p>
            <w:r>
              <w:rPr/>
              <w:t xml:space="preserve">Email address</w:t>
            </w:r>
          </w:p>
        </w:tc>
        <w:tc>
          <w:tcPr>
            <w:tcW w:w="3800" w:type="dxa"/>
          </w:tcPr>
          <w:p>
            <w:r>
              <w:rPr/>
              <w:t xml:space="preserve">E-mail</w:t>
            </w:r>
          </w:p>
        </w:tc>
      </w:tr>
      <w:tr>
        <w:tc>
          <w:tcPr>
            <w:tcW w:w="900" w:type="dxa"/>
          </w:tcPr>
          <w:p>
            <w:r>
              <w:rPr/>
              <w:t xml:space="preserve">EN-00608</w:t>
            </w:r>
          </w:p>
        </w:tc>
        <w:tc>
          <w:tcPr>
            <w:tcW w:w="900" w:type="dxa"/>
          </w:tcPr>
          <w:p>
            <w:r>
              <w:rPr/>
              <w:t xml:space="preserve">PT-00607</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div:nth-of-type(3) &gt; label:nth-of-type(1) &gt; span:nth-of-type(1)</w:t>
            </w:r>
          </w:p>
        </w:tc>
        <w:tc>
          <w:tcPr>
            <w:tcW w:w="3800" w:type="dxa"/>
          </w:tcPr>
          <w:p>
            <w:r>
              <w:rPr/>
              <w:t xml:space="preserve">(optional)</w:t>
            </w:r>
          </w:p>
        </w:tc>
        <w:tc>
          <w:tcPr>
            <w:tcW w:w="3800" w:type="dxa"/>
          </w:tcPr>
          <w:p>
            <w:r>
              <w:rPr/>
              <w:t xml:space="preserve">(opcional)</w:t>
            </w:r>
          </w:p>
        </w:tc>
      </w:tr>
      <w:tr>
        <w:tc>
          <w:tcPr>
            <w:tcW w:w="900" w:type="dxa"/>
          </w:tcPr>
          <w:p>
            <w:r>
              <w:rPr/>
              <w:t xml:space="preserve">EN-00609</w:t>
            </w:r>
          </w:p>
        </w:tc>
        <w:tc>
          <w:tcPr>
            <w:tcW w:w="900" w:type="dxa"/>
          </w:tcPr>
          <w:p>
            <w:r>
              <w:rPr/>
              <w:t xml:space="preserve">PT-00608</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div:nth-of-type(3) &gt; p#contact-form-email-help</w:t>
            </w:r>
          </w:p>
        </w:tc>
        <w:tc>
          <w:tcPr>
            <w:tcW w:w="3800" w:type="dxa"/>
          </w:tcPr>
          <w:p>
            <w:r>
              <w:rPr/>
              <w:t xml:space="preserve">Add this if you would also like a reply by email.</w:t>
            </w:r>
          </w:p>
        </w:tc>
        <w:tc>
          <w:tcPr>
            <w:tcW w:w="3800" w:type="dxa"/>
          </w:tcPr>
          <w:p>
            <w:r>
              <w:rPr/>
              <w:t xml:space="preserve">Adicione isso se quiser uma resposta por e-mail.</w:t>
            </w:r>
          </w:p>
        </w:tc>
      </w:tr>
      <w:tr>
        <w:tc>
          <w:tcPr>
            <w:tcW w:w="900" w:type="dxa"/>
          </w:tcPr>
          <w:p>
            <w:r>
              <w:rPr/>
              <w:t xml:space="preserve">EN-00610</w:t>
            </w:r>
          </w:p>
        </w:tc>
        <w:tc>
          <w:tcPr>
            <w:tcW w:w="900" w:type="dxa"/>
          </w:tcPr>
          <w:p>
            <w:r>
              <w:rPr/>
              <w:t xml:space="preserve">PT-00609</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label:nth-of-type(1)</w:t>
            </w:r>
          </w:p>
        </w:tc>
        <w:tc>
          <w:tcPr>
            <w:tcW w:w="3800" w:type="dxa"/>
          </w:tcPr>
          <w:p>
            <w:r>
              <w:rPr/>
              <w:t xml:space="preserve">What can I help you with?</w:t>
            </w:r>
          </w:p>
        </w:tc>
        <w:tc>
          <w:tcPr>
            <w:tcW w:w="3800" w:type="dxa"/>
          </w:tcPr>
          <w:p>
            <w:r>
              <w:rPr/>
              <w:t xml:space="preserve">Em que posso ajudá-lo?</w:t>
            </w:r>
          </w:p>
        </w:tc>
      </w:tr>
      <w:tr>
        <w:tc>
          <w:tcPr>
            <w:tcW w:w="900" w:type="dxa"/>
          </w:tcPr>
          <w:p>
            <w:r>
              <w:rPr/>
              <w:t xml:space="preserve">EN-00611</w:t>
            </w:r>
          </w:p>
        </w:tc>
        <w:tc>
          <w:tcPr>
            <w:tcW w:w="900" w:type="dxa"/>
          </w:tcPr>
          <w:p>
            <w:r>
              <w:rPr/>
              <w:t xml:space="preserve">PT-00610</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EN-00612</w:t>
            </w:r>
          </w:p>
        </w:tc>
        <w:tc>
          <w:tcPr>
            <w:tcW w:w="900" w:type="dxa"/>
          </w:tcPr>
          <w:p>
            <w:r>
              <w:rPr/>
              <w:t xml:space="preserve">PT-00611</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option:nth-of-type(1)</w:t>
            </w:r>
          </w:p>
        </w:tc>
        <w:tc>
          <w:tcPr>
            <w:tcW w:w="3800" w:type="dxa"/>
          </w:tcPr>
          <w:p>
            <w:r>
              <w:rPr/>
              <w:t xml:space="preserve">Choose one</w:t>
            </w:r>
          </w:p>
        </w:tc>
        <w:tc>
          <w:tcPr>
            <w:tcW w:w="3800" w:type="dxa"/>
          </w:tcPr>
          <w:p>
            <w:r>
              <w:rPr/>
              <w:t xml:space="preserve">Escolha um.</w:t>
            </w:r>
          </w:p>
        </w:tc>
      </w:tr>
      <w:tr>
        <w:tc>
          <w:tcPr>
            <w:tcW w:w="900" w:type="dxa"/>
          </w:tcPr>
          <w:p>
            <w:r>
              <w:rPr/>
              <w:t xml:space="preserve">EN-00613</w:t>
            </w:r>
          </w:p>
        </w:tc>
        <w:tc>
          <w:tcPr>
            <w:tcW w:w="900" w:type="dxa"/>
          </w:tcPr>
          <w:p>
            <w:r>
              <w:rPr/>
              <w:t xml:space="preserve">PT-00612</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option:nth-of-type(2)</w:t>
            </w:r>
          </w:p>
        </w:tc>
        <w:tc>
          <w:tcPr>
            <w:tcW w:w="3800" w:type="dxa"/>
          </w:tcPr>
          <w:p>
            <w:r>
              <w:rPr/>
              <w:t xml:space="preserve">I am not sure where to start</w:t>
            </w:r>
          </w:p>
        </w:tc>
        <w:tc>
          <w:tcPr>
            <w:tcW w:w="3800" w:type="dxa"/>
          </w:tcPr>
          <w:p>
            <w:r>
              <w:rPr/>
              <w:t xml:space="preserve">Não sei por onde começar.</w:t>
            </w:r>
          </w:p>
        </w:tc>
      </w:tr>
      <w:tr>
        <w:tc>
          <w:tcPr>
            <w:tcW w:w="900" w:type="dxa"/>
          </w:tcPr>
          <w:p>
            <w:r>
              <w:rPr/>
              <w:t xml:space="preserve">EN-00614</w:t>
            </w:r>
          </w:p>
        </w:tc>
        <w:tc>
          <w:tcPr>
            <w:tcW w:w="900" w:type="dxa"/>
          </w:tcPr>
          <w:p>
            <w:r>
              <w:rPr/>
              <w:t xml:space="preserve">PT-00613</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option:nth-of-type(3)</w:t>
            </w:r>
          </w:p>
        </w:tc>
        <w:tc>
          <w:tcPr>
            <w:tcW w:w="3800" w:type="dxa"/>
          </w:tcPr>
          <w:p>
            <w:r>
              <w:rPr/>
              <w:t xml:space="preserve">Consultation or personalised care planning</w:t>
            </w:r>
          </w:p>
        </w:tc>
        <w:tc>
          <w:tcPr>
            <w:tcW w:w="3800" w:type="dxa"/>
          </w:tcPr>
          <w:p>
            <w:r>
              <w:rPr/>
              <w:t xml:space="preserve">consulta ou planejamento de cuidados personalizados</w:t>
            </w:r>
          </w:p>
        </w:tc>
      </w:tr>
      <w:tr>
        <w:tc>
          <w:tcPr>
            <w:tcW w:w="900" w:type="dxa"/>
          </w:tcPr>
          <w:p>
            <w:r>
              <w:rPr/>
              <w:t xml:space="preserve">EN-00615</w:t>
            </w:r>
          </w:p>
        </w:tc>
        <w:tc>
          <w:tcPr>
            <w:tcW w:w="900" w:type="dxa"/>
          </w:tcPr>
          <w:p>
            <w:r>
              <w:rPr/>
              <w:t xml:space="preserve">PT-00614</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option:nth-of-type(4)</w:t>
            </w:r>
          </w:p>
        </w:tc>
        <w:tc>
          <w:tcPr>
            <w:tcW w:w="3800" w:type="dxa"/>
          </w:tcPr>
          <w:p>
            <w:r>
              <w:rPr/>
              <w:t xml:space="preserve">Skin or facial care</w:t>
            </w:r>
          </w:p>
        </w:tc>
        <w:tc>
          <w:tcPr>
            <w:tcW w:w="3800" w:type="dxa"/>
          </w:tcPr>
          <w:p>
            <w:r>
              <w:rPr/>
              <w:t xml:space="preserve">pele ou cuidados faciais</w:t>
            </w:r>
          </w:p>
        </w:tc>
      </w:tr>
      <w:tr>
        <w:tc>
          <w:tcPr>
            <w:tcW w:w="900" w:type="dxa"/>
          </w:tcPr>
          <w:p>
            <w:r>
              <w:rPr/>
              <w:t xml:space="preserve">EN-00616</w:t>
            </w:r>
          </w:p>
        </w:tc>
        <w:tc>
          <w:tcPr>
            <w:tcW w:w="900" w:type="dxa"/>
          </w:tcPr>
          <w:p>
            <w:r>
              <w:rPr/>
              <w:t xml:space="preserve">PT-00615</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option:nth-of-type(5)</w:t>
            </w:r>
          </w:p>
        </w:tc>
        <w:tc>
          <w:tcPr>
            <w:tcW w:w="3800" w:type="dxa"/>
          </w:tcPr>
          <w:p>
            <w:r>
              <w:rPr/>
              <w:t xml:space="preserve">Laser care</w:t>
            </w:r>
          </w:p>
        </w:tc>
        <w:tc>
          <w:tcPr>
            <w:tcW w:w="3800" w:type="dxa"/>
          </w:tcPr>
          <w:p>
            <w:r>
              <w:rPr/>
              <w:t xml:space="preserve">Cuidado com o laser.</w:t>
            </w:r>
          </w:p>
        </w:tc>
      </w:tr>
      <w:tr>
        <w:tc>
          <w:tcPr>
            <w:tcW w:w="900" w:type="dxa"/>
          </w:tcPr>
          <w:p>
            <w:r>
              <w:rPr/>
              <w:t xml:space="preserve">EN-00617</w:t>
            </w:r>
          </w:p>
        </w:tc>
        <w:tc>
          <w:tcPr>
            <w:tcW w:w="900" w:type="dxa"/>
          </w:tcPr>
          <w:p>
            <w:r>
              <w:rPr/>
              <w:t xml:space="preserve">PT-00616</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option:nth-of-type(6)</w:t>
            </w:r>
          </w:p>
        </w:tc>
        <w:tc>
          <w:tcPr>
            <w:tcW w:w="3800" w:type="dxa"/>
          </w:tcPr>
          <w:p>
            <w:r>
              <w:rPr/>
              <w:t xml:space="preserve">Hair or scalp care</w:t>
            </w:r>
          </w:p>
        </w:tc>
        <w:tc>
          <w:tcPr>
            <w:tcW w:w="3800" w:type="dxa"/>
          </w:tcPr>
          <w:p>
            <w:r>
              <w:rPr/>
              <w:t xml:space="preserve">Cabelo ou couro cabeludo</w:t>
            </w:r>
          </w:p>
        </w:tc>
      </w:tr>
      <w:tr>
        <w:tc>
          <w:tcPr>
            <w:tcW w:w="900" w:type="dxa"/>
          </w:tcPr>
          <w:p>
            <w:r>
              <w:rPr/>
              <w:t xml:space="preserve">EN-00618</w:t>
            </w:r>
          </w:p>
        </w:tc>
        <w:tc>
          <w:tcPr>
            <w:tcW w:w="900" w:type="dxa"/>
          </w:tcPr>
          <w:p>
            <w:r>
              <w:rPr/>
              <w:t xml:space="preserve">PT-00617</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option:nth-of-type(7)</w:t>
            </w:r>
          </w:p>
        </w:tc>
        <w:tc>
          <w:tcPr>
            <w:tcW w:w="3800" w:type="dxa"/>
          </w:tcPr>
          <w:p>
            <w:r>
              <w:rPr/>
              <w:t xml:space="preserve">Existing patient or aftercare support</w:t>
            </w:r>
          </w:p>
        </w:tc>
        <w:tc>
          <w:tcPr>
            <w:tcW w:w="3800" w:type="dxa"/>
          </w:tcPr>
          <w:p>
            <w:r>
              <w:rPr/>
              <w:t xml:space="preserve">Paciente existente ou suporte cuidados posteriores</w:t>
            </w:r>
          </w:p>
        </w:tc>
      </w:tr>
      <w:tr>
        <w:tc>
          <w:tcPr>
            <w:tcW w:w="900" w:type="dxa"/>
          </w:tcPr>
          <w:p>
            <w:r>
              <w:rPr/>
              <w:t xml:space="preserve">EN-00619</w:t>
            </w:r>
          </w:p>
        </w:tc>
        <w:tc>
          <w:tcPr>
            <w:tcW w:w="900" w:type="dxa"/>
          </w:tcPr>
          <w:p>
            <w:r>
              <w:rPr/>
              <w:t xml:space="preserve">PT-00618</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div:nth-of-type(4) &gt; select#contact-form-reason &gt; option:nth-of-type(8)</w:t>
            </w:r>
          </w:p>
        </w:tc>
        <w:tc>
          <w:tcPr>
            <w:tcW w:w="3800" w:type="dxa"/>
          </w:tcPr>
          <w:p>
            <w:r>
              <w:rPr/>
              <w:t xml:space="preserve">Another question</w:t>
            </w:r>
          </w:p>
        </w:tc>
        <w:tc>
          <w:tcPr>
            <w:tcW w:w="3800" w:type="dxa"/>
          </w:tcPr>
          <w:p>
            <w:r>
              <w:rPr/>
              <w:t xml:space="preserve">Outra pergunta.</w:t>
            </w:r>
          </w:p>
        </w:tc>
      </w:tr>
      <w:tr>
        <w:tc>
          <w:tcPr>
            <w:tcW w:w="900" w:type="dxa"/>
          </w:tcPr>
          <w:p>
            <w:r>
              <w:rPr/>
              <w:t xml:space="preserve">EN-00620</w:t>
            </w:r>
          </w:p>
        </w:tc>
        <w:tc>
          <w:tcPr>
            <w:tcW w:w="900" w:type="dxa"/>
          </w:tcPr>
          <w:p>
            <w:r>
              <w:rPr/>
              <w:t xml:space="preserve">PT-00619</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div:nth-of-type(5) &gt; label:nth-of-type(1)</w:t>
            </w:r>
          </w:p>
        </w:tc>
        <w:tc>
          <w:tcPr>
            <w:tcW w:w="3800" w:type="dxa"/>
          </w:tcPr>
          <w:p>
            <w:r>
              <w:rPr/>
              <w:t xml:space="preserve">Your message</w:t>
            </w:r>
          </w:p>
        </w:tc>
        <w:tc>
          <w:tcPr>
            <w:tcW w:w="3800" w:type="dxa"/>
          </w:tcPr>
          <w:p>
            <w:r>
              <w:rPr/>
              <w:t xml:space="preserve">Sua mensagem.</w:t>
            </w:r>
          </w:p>
        </w:tc>
      </w:tr>
      <w:tr>
        <w:tc>
          <w:tcPr>
            <w:tcW w:w="900" w:type="dxa"/>
          </w:tcPr>
          <w:p>
            <w:r>
              <w:rPr/>
              <w:t xml:space="preserve">EN-00621</w:t>
            </w:r>
          </w:p>
        </w:tc>
        <w:tc>
          <w:tcPr>
            <w:tcW w:w="900" w:type="dxa"/>
          </w:tcPr>
          <w:p>
            <w:r>
              <w:rPr/>
              <w:t xml:space="preserve">PT-00620</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div:nth-of-type(5)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EN-00622</w:t>
            </w:r>
          </w:p>
        </w:tc>
        <w:tc>
          <w:tcPr>
            <w:tcW w:w="900" w:type="dxa"/>
          </w:tcPr>
          <w:p>
            <w:r>
              <w:rPr/>
              <w:t xml:space="preserve">PT-00621</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div:nth-of-type(5) &gt; p#contact-form-message-help</w:t>
            </w:r>
          </w:p>
        </w:tc>
        <w:tc>
          <w:tcPr>
            <w:tcW w:w="3800" w:type="dxa"/>
          </w:tcPr>
          <w:p>
            <w:r>
              <w:rPr/>
              <w:t xml:space="preserve">Share only what is useful for this first contact. Please do not send medical records or unnecessary sensitive information.</w:t>
            </w:r>
          </w:p>
        </w:tc>
        <w:tc>
          <w:tcPr>
            <w:tcW w:w="3800" w:type="dxa"/>
          </w:tcPr>
          <w:p>
            <w:r>
              <w:rPr/>
              <w:t xml:space="preserve">Compartilhe apenas o que é útil para este primeiro contato. Por favor, não envie registros médicos ou informações sensíveis desnecessárias.</w:t>
            </w:r>
          </w:p>
        </w:tc>
      </w:tr>
      <w:tr>
        <w:tc>
          <w:tcPr>
            <w:tcW w:w="900" w:type="dxa"/>
          </w:tcPr>
          <w:p>
            <w:r>
              <w:rPr/>
              <w:t xml:space="preserve">EN-00623</w:t>
            </w:r>
          </w:p>
        </w:tc>
        <w:tc>
          <w:tcPr>
            <w:tcW w:w="900" w:type="dxa"/>
          </w:tcPr>
          <w:p>
            <w:r>
              <w:rPr/>
              <w:t xml:space="preserve">PT-00622</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div:nth-of-type(6) &gt; label:nth-of-type(1) &gt; span:nth-of-type(1)</w:t>
            </w:r>
          </w:p>
        </w:tc>
        <w:tc>
          <w:tcPr>
            <w:tcW w:w="3800" w:type="dxa"/>
          </w:tcPr>
          <w:p>
            <w:r>
              <w:rPr/>
              <w:t xml:space="preserve">I agree that the information I submit and limited source information may be used to respond to and understand this enquiry, as explained in the</w:t>
            </w:r>
          </w:p>
        </w:tc>
        <w:tc>
          <w:tcPr>
            <w:tcW w:w="3800" w:type="dxa"/>
          </w:tcPr>
          <w:p>
            <w:r>
              <w:rPr/>
              <w:t xml:space="preserve">Concordo que as informações que submeto e informações de fonte limitadas podem ser usadas para responder e entender este inquérito, como explicado no</w:t>
            </w:r>
          </w:p>
        </w:tc>
      </w:tr>
      <w:tr>
        <w:tc>
          <w:tcPr>
            <w:tcW w:w="900" w:type="dxa"/>
          </w:tcPr>
          <w:p>
            <w:r>
              <w:rPr/>
              <w:t xml:space="preserve">EN-00624</w:t>
            </w:r>
          </w:p>
        </w:tc>
        <w:tc>
          <w:tcPr>
            <w:tcW w:w="900" w:type="dxa"/>
          </w:tcPr>
          <w:p>
            <w:r>
              <w:rPr/>
              <w:t xml:space="preserve">PT-00623</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div:nth-of-type(6) &gt; label:nth-of-type(1) &gt; span:nth-of-type(1) &gt; a:nth-of-type(1)</w:t>
            </w:r>
          </w:p>
        </w:tc>
        <w:tc>
          <w:tcPr>
            <w:tcW w:w="3800" w:type="dxa"/>
          </w:tcPr>
          <w:p>
            <w:r>
              <w:rPr/>
              <w:t xml:space="preserve">Privacy Policy</w:t>
            </w:r>
          </w:p>
        </w:tc>
        <w:tc>
          <w:tcPr>
            <w:tcW w:w="3800" w:type="dxa"/>
          </w:tcPr>
          <w:p>
            <w:r>
              <w:rPr/>
              <w:t xml:space="preserve">Política de Privacidade</w:t>
            </w:r>
          </w:p>
        </w:tc>
      </w:tr>
      <w:tr>
        <w:tc>
          <w:tcPr>
            <w:tcW w:w="900" w:type="dxa"/>
          </w:tcPr>
          <w:p>
            <w:r>
              <w:rPr/>
              <w:t xml:space="preserve">EN-00625</w:t>
            </w:r>
          </w:p>
        </w:tc>
        <w:tc>
          <w:tcPr>
            <w:tcW w:w="900" w:type="dxa"/>
          </w:tcPr>
          <w:p>
            <w:r>
              <w:rPr/>
              <w:t xml:space="preserve">PT-00624</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div:nth-of-type(6) &gt; label:nth-of-type(1)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EN-00626</w:t>
            </w:r>
          </w:p>
        </w:tc>
        <w:tc>
          <w:tcPr>
            <w:tcW w:w="900" w:type="dxa"/>
          </w:tcPr>
          <w:p>
            <w:r>
              <w:rPr/>
              <w:t xml:space="preserve">PT-00625</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div:nth-of-type(6) &gt; label:nth-of-type(1)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EN-00627</w:t>
            </w:r>
          </w:p>
        </w:tc>
        <w:tc>
          <w:tcPr>
            <w:tcW w:w="900" w:type="dxa"/>
          </w:tcPr>
          <w:p>
            <w:r>
              <w:rPr/>
              <w:t xml:space="preserve">PT-00626</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div:nth-of-type(2) &gt; div:nth-of-type(6) &gt; p#contact-form-privacy-note</w:t>
            </w:r>
          </w:p>
        </w:tc>
        <w:tc>
          <w:tcPr>
            <w:tcW w:w="3800" w:type="dxa"/>
          </w:tcPr>
          <w:p>
            <w:r>
              <w:rPr/>
              <w:t xml:space="preserve">Source information is limited to this page, the referring page, campaign parameters, browser language, time zone and submission time. This form does not request precise location, device fingerprinting or access to your contacts.</w:t>
            </w:r>
          </w:p>
        </w:tc>
        <w:tc>
          <w:tcPr>
            <w:tcW w:w="3800" w:type="dxa"/>
          </w:tcPr>
          <w:p>
            <w:r>
              <w:rPr/>
              <w:t xml:space="preserve">A informação da fonte está limitada a esta página, a página de referência, parâmetros de campanha, linguagem do navegador, fuso horário e tempo de submissão. Este formulário não requer localização precisa, impressões digitais ou acesso aos seus contatos.</w:t>
            </w:r>
          </w:p>
        </w:tc>
      </w:tr>
      <w:tr>
        <w:tc>
          <w:tcPr>
            <w:tcW w:w="900" w:type="dxa"/>
          </w:tcPr>
          <w:p>
            <w:r>
              <w:rPr/>
              <w:t xml:space="preserve">EN-00628</w:t>
            </w:r>
          </w:p>
        </w:tc>
        <w:tc>
          <w:tcPr>
            <w:tcW w:w="900" w:type="dxa"/>
          </w:tcPr>
          <w:p>
            <w:r>
              <w:rPr/>
              <w:t xml:space="preserve">PT-00627</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div:nth-of-type(3) &gt; button:nth-of-type(1)</w:t>
            </w:r>
          </w:p>
        </w:tc>
        <w:tc>
          <w:tcPr>
            <w:tcW w:w="3800" w:type="dxa"/>
          </w:tcPr>
          <w:p>
            <w:r>
              <w:rPr/>
              <w:t xml:space="preserve">Send message</w:t>
            </w:r>
          </w:p>
        </w:tc>
        <w:tc>
          <w:tcPr>
            <w:tcW w:w="3800" w:type="dxa"/>
          </w:tcPr>
          <w:p>
            <w:r>
              <w:rPr/>
              <w:t xml:space="preserve">Enviar mensagem</w:t>
            </w:r>
          </w:p>
        </w:tc>
      </w:tr>
      <w:tr>
        <w:tc>
          <w:tcPr>
            <w:tcW w:w="900" w:type="dxa"/>
          </w:tcPr>
          <w:p>
            <w:r>
              <w:rPr/>
              <w:t xml:space="preserve">EN-00629</w:t>
            </w:r>
          </w:p>
        </w:tc>
        <w:tc>
          <w:tcPr>
            <w:tcW w:w="900" w:type="dxa"/>
          </w:tcPr>
          <w:p>
            <w:r>
              <w:rPr/>
              <w:t xml:space="preserve">PT-00628</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div:nth-of-type(3) &gt; p:nth-of-type(1)</w:t>
            </w:r>
          </w:p>
        </w:tc>
        <w:tc>
          <w:tcPr>
            <w:tcW w:w="3800" w:type="dxa"/>
          </w:tcPr>
          <w:p>
            <w:r>
              <w:rPr/>
              <w:t xml:space="preserve">Personal reply</w:t>
            </w:r>
          </w:p>
        </w:tc>
        <w:tc>
          <w:tcPr>
            <w:tcW w:w="3800" w:type="dxa"/>
          </w:tcPr>
          <w:p>
            <w:r>
              <w:rPr/>
              <w:t xml:space="preserve">Resposta pessoal</w:t>
            </w:r>
          </w:p>
        </w:tc>
      </w:tr>
      <w:tr>
        <w:tc>
          <w:tcPr>
            <w:tcW w:w="900" w:type="dxa"/>
          </w:tcPr>
          <w:p>
            <w:r>
              <w:rPr/>
              <w:t xml:space="preserve">EN-00630</w:t>
            </w:r>
          </w:p>
        </w:tc>
        <w:tc>
          <w:tcPr>
            <w:tcW w:w="900" w:type="dxa"/>
          </w:tcPr>
          <w:p>
            <w:r>
              <w:rPr/>
              <w:t xml:space="preserve">PT-00629</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div:nth-of-type(3) &gt; p:nth-of-type(1)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EN-00631</w:t>
            </w:r>
          </w:p>
        </w:tc>
        <w:tc>
          <w:tcPr>
            <w:tcW w:w="900" w:type="dxa"/>
          </w:tcPr>
          <w:p>
            <w:r>
              <w:rPr/>
              <w:t xml:space="preserve">PT-00630</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div:nth-of-type(3) &gt; p:nth-of-type(1)</w:t>
            </w:r>
          </w:p>
        </w:tc>
        <w:tc>
          <w:tcPr>
            <w:tcW w:w="3800" w:type="dxa"/>
          </w:tcPr>
          <w:p>
            <w:r>
              <w:rPr/>
              <w:t xml:space="preserve">Privacy respected</w:t>
            </w:r>
          </w:p>
        </w:tc>
        <w:tc>
          <w:tcPr>
            <w:tcW w:w="3800" w:type="dxa"/>
          </w:tcPr>
          <w:p>
            <w:r>
              <w:rPr/>
              <w:t xml:space="preserve">Privacidade respeitada.</w:t>
            </w:r>
          </w:p>
        </w:tc>
      </w:tr>
      <w:tr>
        <w:tc>
          <w:tcPr>
            <w:tcW w:w="900" w:type="dxa"/>
          </w:tcPr>
          <w:p>
            <w:r>
              <w:rPr/>
              <w:t xml:space="preserve">EN-00632</w:t>
            </w:r>
          </w:p>
        </w:tc>
        <w:tc>
          <w:tcPr>
            <w:tcW w:w="900" w:type="dxa"/>
          </w:tcPr>
          <w:p>
            <w:r>
              <w:rPr/>
              <w:t xml:space="preserve">PT-00631</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div:nth-of-type(3) &gt; p:nth-of-type(1) &gt; span:nth-of-type(2)</w:t>
            </w:r>
          </w:p>
        </w:tc>
        <w:tc>
          <w:tcPr>
            <w:tcW w:w="3800" w:type="dxa"/>
          </w:tcPr>
          <w:p>
            <w:r>
              <w:rPr/>
              <w:t xml:space="preserve">·</w:t>
            </w:r>
          </w:p>
        </w:tc>
        <w:tc>
          <w:tcPr>
            <w:tcW w:w="3800" w:type="dxa"/>
          </w:tcPr>
          <w:p>
            <w:r>
              <w:rPr/>
              <w:t xml:space="preserve">·</w:t>
            </w:r>
          </w:p>
        </w:tc>
      </w:tr>
      <w:tr>
        <w:tc>
          <w:tcPr>
            <w:tcW w:w="900" w:type="dxa"/>
          </w:tcPr>
          <w:p>
            <w:r>
              <w:rPr/>
              <w:t xml:space="preserve">EN-00633</w:t>
            </w:r>
          </w:p>
        </w:tc>
        <w:tc>
          <w:tcPr>
            <w:tcW w:w="900" w:type="dxa"/>
          </w:tcPr>
          <w:p>
            <w:r>
              <w:rPr/>
              <w:t xml:space="preserve">PT-00632</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div:nth-of-type(3) &gt; p:nth-of-type(1)</w:t>
            </w:r>
          </w:p>
        </w:tc>
        <w:tc>
          <w:tcPr>
            <w:tcW w:w="3800" w:type="dxa"/>
          </w:tcPr>
          <w:p>
            <w:r>
              <w:rPr/>
              <w:t xml:space="preserve">An enquiry is not a booking</w:t>
            </w:r>
          </w:p>
        </w:tc>
        <w:tc>
          <w:tcPr>
            <w:tcW w:w="3800" w:type="dxa"/>
          </w:tcPr>
          <w:p>
            <w:r>
              <w:rPr/>
              <w:t xml:space="preserve">Um inquérito não é uma reserva.</w:t>
            </w:r>
          </w:p>
        </w:tc>
      </w:tr>
      <w:tr>
        <w:tc>
          <w:tcPr>
            <w:tcW w:w="900" w:type="dxa"/>
          </w:tcPr>
          <w:p>
            <w:r>
              <w:rPr/>
              <w:t xml:space="preserve">EN-00634</w:t>
            </w:r>
          </w:p>
        </w:tc>
        <w:tc>
          <w:tcPr>
            <w:tcW w:w="900" w:type="dxa"/>
          </w:tcPr>
          <w:p>
            <w:r>
              <w:rPr/>
              <w:t xml:space="preserve">PT-00633</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div:nth-of-type(4) &gt; div:nth-of-type(1)</w:t>
            </w:r>
          </w:p>
        </w:tc>
        <w:tc>
          <w:tcPr>
            <w:tcW w:w="3800" w:type="dxa"/>
          </w:tcPr>
          <w:p>
            <w:r>
              <w:rPr/>
              <w:t xml:space="preserve">Sending your message…</w:t>
            </w:r>
          </w:p>
        </w:tc>
        <w:tc>
          <w:tcPr>
            <w:tcW w:w="3800" w:type="dxa"/>
          </w:tcPr>
          <w:p>
            <w:r>
              <w:rPr/>
              <w:t xml:space="preserve">Enviando sua mensagem…</w:t>
            </w:r>
          </w:p>
        </w:tc>
      </w:tr>
      <w:tr>
        <w:tc>
          <w:tcPr>
            <w:tcW w:w="900" w:type="dxa"/>
          </w:tcPr>
          <w:p>
            <w:r>
              <w:rPr/>
              <w:t xml:space="preserve">EN-00635</w:t>
            </w:r>
          </w:p>
        </w:tc>
        <w:tc>
          <w:tcPr>
            <w:tcW w:w="900" w:type="dxa"/>
          </w:tcPr>
          <w:p>
            <w:r>
              <w:rPr/>
              <w:t xml:space="preserve">PT-00634</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div:nth-of-type(4) &gt; div:nth-of-type(2) &gt; strong:nth-of-type(1)</w:t>
            </w:r>
          </w:p>
        </w:tc>
        <w:tc>
          <w:tcPr>
            <w:tcW w:w="3800" w:type="dxa"/>
          </w:tcPr>
          <w:p>
            <w:r>
              <w:rPr/>
              <w:t xml:space="preserve">Thank you for contacting me</w:t>
            </w:r>
          </w:p>
        </w:tc>
        <w:tc>
          <w:tcPr>
            <w:tcW w:w="3800" w:type="dxa"/>
          </w:tcPr>
          <w:p>
            <w:r>
              <w:rPr/>
              <w:t xml:space="preserve">Obrigado por me contatar.</w:t>
            </w:r>
          </w:p>
        </w:tc>
      </w:tr>
      <w:tr>
        <w:tc>
          <w:tcPr>
            <w:tcW w:w="900" w:type="dxa"/>
          </w:tcPr>
          <w:p>
            <w:r>
              <w:rPr/>
              <w:t xml:space="preserve">EN-00636</w:t>
            </w:r>
          </w:p>
        </w:tc>
        <w:tc>
          <w:tcPr>
            <w:tcW w:w="900" w:type="dxa"/>
          </w:tcPr>
          <w:p>
            <w:r>
              <w:rPr/>
              <w:t xml:space="preserve">PT-00635</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div:nth-of-type(4) &gt; div:nth-of-type(2) &gt; span:nth-of-type(1)</w:t>
            </w:r>
          </w:p>
        </w:tc>
        <w:tc>
          <w:tcPr>
            <w:tcW w:w="3800" w:type="dxa"/>
          </w:tcPr>
          <w:p>
            <w:r>
              <w:rPr/>
              <w:t xml:space="preserve">Your message has been received. I will reply using the contact details you provided.</w:t>
            </w:r>
          </w:p>
        </w:tc>
        <w:tc>
          <w:tcPr>
            <w:tcW w:w="3800" w:type="dxa"/>
          </w:tcPr>
          <w:p>
            <w:r>
              <w:rPr/>
              <w:t xml:space="preserve">Sua mensagem foi recebida. Responderei usando os contatos que forneceu.</w:t>
            </w:r>
          </w:p>
        </w:tc>
      </w:tr>
      <w:tr>
        <w:tc>
          <w:tcPr>
            <w:tcW w:w="900" w:type="dxa"/>
          </w:tcPr>
          <w:p>
            <w:r>
              <w:rPr/>
              <w:t xml:space="preserve">EN-00637</w:t>
            </w:r>
          </w:p>
        </w:tc>
        <w:tc>
          <w:tcPr>
            <w:tcW w:w="900" w:type="dxa"/>
          </w:tcPr>
          <w:p>
            <w:r>
              <w:rPr/>
              <w:t xml:space="preserve">PT-00636</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div:nth-of-type(4) &gt; div:nth-of-type(3) &gt; strong:nth-of-type(1)</w:t>
            </w:r>
          </w:p>
        </w:tc>
        <w:tc>
          <w:tcPr>
            <w:tcW w:w="3800" w:type="dxa"/>
          </w:tcPr>
          <w:p>
            <w:r>
              <w:rPr/>
              <w:t xml:space="preserve">Your message could not be sent</w:t>
            </w:r>
          </w:p>
        </w:tc>
        <w:tc>
          <w:tcPr>
            <w:tcW w:w="3800" w:type="dxa"/>
          </w:tcPr>
          <w:p>
            <w:r>
              <w:rPr/>
              <w:t xml:space="preserve">Sua mensagem não pôde ser enviada.</w:t>
            </w:r>
          </w:p>
        </w:tc>
      </w:tr>
      <w:tr>
        <w:tc>
          <w:tcPr>
            <w:tcW w:w="900" w:type="dxa"/>
          </w:tcPr>
          <w:p>
            <w:r>
              <w:rPr/>
              <w:t xml:space="preserve">EN-00638</w:t>
            </w:r>
          </w:p>
        </w:tc>
        <w:tc>
          <w:tcPr>
            <w:tcW w:w="900" w:type="dxa"/>
          </w:tcPr>
          <w:p>
            <w:r>
              <w:rPr/>
              <w:t xml:space="preserve">PT-00637</w:t>
            </w:r>
          </w:p>
        </w:tc>
        <w:tc>
          <w:tcPr>
            <w:tcW w:w="1400" w:type="dxa"/>
          </w:tcPr>
          <w:p>
            <w:r>
              <w:rPr/>
              <w:t xml:space="preserve">Visible text</w:t>
            </w:r>
          </w:p>
        </w:tc>
        <w:tc>
          <w:tcPr>
            <w:tcW w:w="2000" w:type="dxa"/>
          </w:tcPr>
          <w:p>
            <w:r>
              <w:rPr/>
              <w:t xml:space="preserve">html:nth-of-type(1) &gt; body:nth-of-type(1) &gt; main#main &gt; section#contact-form-section &gt; div:nth-of-type(1) &gt; div:nth-of-type(1) &gt; form#contact-form &gt; div:nth-of-type(4) &gt; div:nth-of-type(3) &gt; span:nth-of-type(1)</w:t>
            </w:r>
          </w:p>
        </w:tc>
        <w:tc>
          <w:tcPr>
            <w:tcW w:w="3800" w:type="dxa"/>
          </w:tcPr>
          <w:p>
            <w:r>
              <w:rPr/>
              <w:t xml:space="preserve">Check the required fields and try again, or use one of the direct contact options below.</w:t>
            </w:r>
          </w:p>
        </w:tc>
        <w:tc>
          <w:tcPr>
            <w:tcW w:w="3800" w:type="dxa"/>
          </w:tcPr>
          <w:p>
            <w:r>
              <w:rPr/>
              <w:t xml:space="preserve">Verifique os campos necessários e tente novamente, ou use uma das opções de contato direto abaixo.</w:t>
            </w:r>
          </w:p>
        </w:tc>
      </w:tr>
      <w:tr>
        <w:tc>
          <w:tcPr>
            <w:tcW w:w="900" w:type="dxa"/>
          </w:tcPr>
          <w:p>
            <w:r>
              <w:rPr/>
              <w:t xml:space="preserve">EN-00639</w:t>
            </w:r>
          </w:p>
        </w:tc>
        <w:tc>
          <w:tcPr>
            <w:tcW w:w="900" w:type="dxa"/>
          </w:tcPr>
          <w:p>
            <w:r>
              <w:rPr/>
              <w:t xml:space="preserve">PT-00638</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header:nth-of-type(1) &gt; p:nth-of-type(1)</w:t>
            </w:r>
          </w:p>
        </w:tc>
        <w:tc>
          <w:tcPr>
            <w:tcW w:w="3800" w:type="dxa"/>
          </w:tcPr>
          <w:p>
            <w:r>
              <w:rPr/>
              <w:t xml:space="preserve">DIRECT CONTACT</w:t>
            </w:r>
          </w:p>
        </w:tc>
        <w:tc>
          <w:tcPr>
            <w:tcW w:w="3800" w:type="dxa"/>
          </w:tcPr>
          <w:p>
            <w:r>
              <w:rPr/>
              <w:t xml:space="preserve">CONTATO DIRETO</w:t>
            </w:r>
          </w:p>
        </w:tc>
      </w:tr>
      <w:tr>
        <w:tc>
          <w:tcPr>
            <w:tcW w:w="900" w:type="dxa"/>
          </w:tcPr>
          <w:p>
            <w:r>
              <w:rPr/>
              <w:t xml:space="preserve">EN-00640</w:t>
            </w:r>
          </w:p>
        </w:tc>
        <w:tc>
          <w:tcPr>
            <w:tcW w:w="900" w:type="dxa"/>
          </w:tcPr>
          <w:p>
            <w:r>
              <w:rPr/>
              <w:t xml:space="preserve">PT-00639</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header:nth-of-type(1) &gt; h2#direct-contact-title</w:t>
            </w:r>
          </w:p>
        </w:tc>
        <w:tc>
          <w:tcPr>
            <w:tcW w:w="3800" w:type="dxa"/>
          </w:tcPr>
          <w:p>
            <w:r>
              <w:rPr/>
              <w:t xml:space="preserve">Contact Franciele directly</w:t>
            </w:r>
          </w:p>
        </w:tc>
        <w:tc>
          <w:tcPr>
            <w:tcW w:w="3800" w:type="dxa"/>
          </w:tcPr>
          <w:p>
            <w:r>
              <w:rPr/>
              <w:t xml:space="preserve">Contate Franciele diretamente.</w:t>
            </w:r>
          </w:p>
        </w:tc>
      </w:tr>
      <w:tr>
        <w:tc>
          <w:tcPr>
            <w:tcW w:w="900" w:type="dxa"/>
          </w:tcPr>
          <w:p>
            <w:r>
              <w:rPr/>
              <w:t xml:space="preserve">EN-00641</w:t>
            </w:r>
          </w:p>
        </w:tc>
        <w:tc>
          <w:tcPr>
            <w:tcW w:w="900" w:type="dxa"/>
          </w:tcPr>
          <w:p>
            <w:r>
              <w:rPr/>
              <w:t xml:space="preserve">PT-00640</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a:nth-of-type(1) &gt; span:nth-of-type(2) &gt; span:nth-of-type(1)</w:t>
            </w:r>
          </w:p>
        </w:tc>
        <w:tc>
          <w:tcPr>
            <w:tcW w:w="3800" w:type="dxa"/>
          </w:tcPr>
          <w:p>
            <w:r>
              <w:rPr/>
              <w:t xml:space="preserve">WhatsApp</w:t>
            </w:r>
          </w:p>
        </w:tc>
        <w:tc>
          <w:tcPr>
            <w:tcW w:w="3800" w:type="dxa"/>
          </w:tcPr>
          <w:p>
            <w:r>
              <w:rPr/>
              <w:t xml:space="preserve">WhatsApp</w:t>
            </w:r>
          </w:p>
        </w:tc>
      </w:tr>
      <w:tr>
        <w:tc>
          <w:tcPr>
            <w:tcW w:w="900" w:type="dxa"/>
          </w:tcPr>
          <w:p>
            <w:r>
              <w:rPr/>
              <w:t xml:space="preserve">EN-00642</w:t>
            </w:r>
          </w:p>
        </w:tc>
        <w:tc>
          <w:tcPr>
            <w:tcW w:w="900" w:type="dxa"/>
          </w:tcPr>
          <w:p>
            <w:r>
              <w:rPr/>
              <w:t xml:space="preserve">PT-00641</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a:nth-of-type(1) &gt; span:nth-of-type(2) &gt; strong:nth-of-type(1)</w:t>
            </w:r>
          </w:p>
        </w:tc>
        <w:tc>
          <w:tcPr>
            <w:tcW w:w="3800" w:type="dxa"/>
          </w:tcPr>
          <w:p>
            <w:r>
              <w:rPr/>
              <w:t xml:space="preserve">Start a conversation</w:t>
            </w:r>
          </w:p>
        </w:tc>
        <w:tc>
          <w:tcPr>
            <w:tcW w:w="3800" w:type="dxa"/>
          </w:tcPr>
          <w:p>
            <w:r>
              <w:rPr/>
              <w:t xml:space="preserve">Comece uma conversa.</w:t>
            </w:r>
          </w:p>
        </w:tc>
      </w:tr>
      <w:tr>
        <w:tc>
          <w:tcPr>
            <w:tcW w:w="900" w:type="dxa"/>
          </w:tcPr>
          <w:p>
            <w:r>
              <w:rPr/>
              <w:t xml:space="preserve">EN-00643</w:t>
            </w:r>
          </w:p>
        </w:tc>
        <w:tc>
          <w:tcPr>
            <w:tcW w:w="900" w:type="dxa"/>
          </w:tcPr>
          <w:p>
            <w:r>
              <w:rPr/>
              <w:t xml:space="preserve">PT-00642</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a:nth-of-type(1) &gt; span:nth-of-type(2) &gt; span:nth-of-type(2)</w:t>
            </w:r>
          </w:p>
        </w:tc>
        <w:tc>
          <w:tcPr>
            <w:tcW w:w="3800" w:type="dxa"/>
          </w:tcPr>
          <w:p>
            <w:r>
              <w:rPr/>
              <w:t xml:space="preserve">+55 43 99104-3536</w:t>
            </w:r>
          </w:p>
        </w:tc>
        <w:tc>
          <w:tcPr>
            <w:tcW w:w="3800" w:type="dxa"/>
          </w:tcPr>
          <w:p>
            <w:r>
              <w:rPr/>
              <w:t xml:space="preserve">+55 43 99104-3536</w:t>
            </w:r>
          </w:p>
        </w:tc>
      </w:tr>
      <w:tr>
        <w:tc>
          <w:tcPr>
            <w:tcW w:w="900" w:type="dxa"/>
          </w:tcPr>
          <w:p>
            <w:r>
              <w:rPr/>
              <w:t xml:space="preserve">EN-00644</w:t>
            </w:r>
          </w:p>
        </w:tc>
        <w:tc>
          <w:tcPr>
            <w:tcW w:w="900" w:type="dxa"/>
          </w:tcPr>
          <w:p>
            <w:r>
              <w:rPr/>
              <w:t xml:space="preserve">PT-00643</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a:nth-of-type(2) &gt; span:nth-of-type(2) &gt; span:nth-of-type(1)</w:t>
            </w:r>
          </w:p>
        </w:tc>
        <w:tc>
          <w:tcPr>
            <w:tcW w:w="3800" w:type="dxa"/>
          </w:tcPr>
          <w:p>
            <w:r>
              <w:rPr/>
              <w:t xml:space="preserve">Instagram</w:t>
            </w:r>
          </w:p>
        </w:tc>
        <w:tc>
          <w:tcPr>
            <w:tcW w:w="3800" w:type="dxa"/>
          </w:tcPr>
          <w:p>
            <w:r>
              <w:rPr/>
              <w:t xml:space="preserve">Instagram</w:t>
            </w:r>
          </w:p>
        </w:tc>
      </w:tr>
      <w:tr>
        <w:tc>
          <w:tcPr>
            <w:tcW w:w="900" w:type="dxa"/>
          </w:tcPr>
          <w:p>
            <w:r>
              <w:rPr/>
              <w:t xml:space="preserve">EN-00645</w:t>
            </w:r>
          </w:p>
        </w:tc>
        <w:tc>
          <w:tcPr>
            <w:tcW w:w="900" w:type="dxa"/>
          </w:tcPr>
          <w:p>
            <w:r>
              <w:rPr/>
              <w:t xml:space="preserve">PT-00644</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a:nth-of-type(2) &gt; span:nth-of-type(2) &gt; strong:nth-of-type(1)</w:t>
            </w:r>
          </w:p>
        </w:tc>
        <w:tc>
          <w:tcPr>
            <w:tcW w:w="3800" w:type="dxa"/>
          </w:tcPr>
          <w:p>
            <w:r>
              <w:rPr/>
              <w:t xml:space="preserve">Explore the profile</w:t>
            </w:r>
          </w:p>
        </w:tc>
        <w:tc>
          <w:tcPr>
            <w:tcW w:w="3800" w:type="dxa"/>
          </w:tcPr>
          <w:p>
            <w:r>
              <w:rPr/>
              <w:t xml:space="preserve">Explore o perfil</w:t>
            </w:r>
          </w:p>
        </w:tc>
      </w:tr>
      <w:tr>
        <w:tc>
          <w:tcPr>
            <w:tcW w:w="900" w:type="dxa"/>
          </w:tcPr>
          <w:p>
            <w:r>
              <w:rPr/>
              <w:t xml:space="preserve">EN-00646</w:t>
            </w:r>
          </w:p>
        </w:tc>
        <w:tc>
          <w:tcPr>
            <w:tcW w:w="900" w:type="dxa"/>
          </w:tcPr>
          <w:p>
            <w:r>
              <w:rPr/>
              <w:t xml:space="preserve">PT-00645</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a:nth-of-type(2) &gt; span:nth-of-type(2) &gt; span:nth-of-type(2)</w:t>
            </w:r>
          </w:p>
        </w:tc>
        <w:tc>
          <w:tcPr>
            <w:tcW w:w="3800" w:type="dxa"/>
          </w:tcPr>
          <w:p>
            <w:r>
              <w:rPr/>
              <w:t xml:space="preserve">@sofiati_biomedica</w:t>
            </w:r>
          </w:p>
        </w:tc>
        <w:tc>
          <w:tcPr>
            <w:tcW w:w="3800" w:type="dxa"/>
          </w:tcPr>
          <w:p>
            <w:r>
              <w:rPr/>
              <w:t xml:space="preserve">@sofiati biomedica</w:t>
            </w:r>
          </w:p>
        </w:tc>
      </w:tr>
      <w:tr>
        <w:tc>
          <w:tcPr>
            <w:tcW w:w="900" w:type="dxa"/>
          </w:tcPr>
          <w:p>
            <w:r>
              <w:rPr/>
              <w:t xml:space="preserve">EN-00647</w:t>
            </w:r>
          </w:p>
        </w:tc>
        <w:tc>
          <w:tcPr>
            <w:tcW w:w="900" w:type="dxa"/>
          </w:tcPr>
          <w:p>
            <w:r>
              <w:rPr/>
              <w:t xml:space="preserve">PT-00646</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a:nth-of-type(3) &gt; span:nth-of-type(2) &gt; span:nth-of-type(1)</w:t>
            </w:r>
          </w:p>
        </w:tc>
        <w:tc>
          <w:tcPr>
            <w:tcW w:w="3800" w:type="dxa"/>
          </w:tcPr>
          <w:p>
            <w:r>
              <w:rPr/>
              <w:t xml:space="preserve">Email</w:t>
            </w:r>
          </w:p>
        </w:tc>
        <w:tc>
          <w:tcPr>
            <w:tcW w:w="3800" w:type="dxa"/>
          </w:tcPr>
          <w:p>
            <w:r>
              <w:rPr/>
              <w:t xml:space="preserve">E-mail</w:t>
            </w:r>
          </w:p>
        </w:tc>
      </w:tr>
      <w:tr>
        <w:tc>
          <w:tcPr>
            <w:tcW w:w="900" w:type="dxa"/>
          </w:tcPr>
          <w:p>
            <w:r>
              <w:rPr/>
              <w:t xml:space="preserve">EN-00648</w:t>
            </w:r>
          </w:p>
        </w:tc>
        <w:tc>
          <w:tcPr>
            <w:tcW w:w="900" w:type="dxa"/>
          </w:tcPr>
          <w:p>
            <w:r>
              <w:rPr/>
              <w:t xml:space="preserve">PT-00647</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a:nth-of-type(3) &gt; span:nth-of-type(2) &gt; strong:nth-of-type(1)</w:t>
            </w:r>
          </w:p>
        </w:tc>
        <w:tc>
          <w:tcPr>
            <w:tcW w:w="3800" w:type="dxa"/>
          </w:tcPr>
          <w:p>
            <w:r>
              <w:rPr/>
              <w:t xml:space="preserve">Write by email</w:t>
            </w:r>
          </w:p>
        </w:tc>
        <w:tc>
          <w:tcPr>
            <w:tcW w:w="3800" w:type="dxa"/>
          </w:tcPr>
          <w:p>
            <w:r>
              <w:rPr/>
              <w:t xml:space="preserve">Escreva por e-mail.</w:t>
            </w:r>
          </w:p>
        </w:tc>
      </w:tr>
      <w:tr>
        <w:tc>
          <w:tcPr>
            <w:tcW w:w="900" w:type="dxa"/>
          </w:tcPr>
          <w:p>
            <w:r>
              <w:rPr/>
              <w:t xml:space="preserve">EN-00649</w:t>
            </w:r>
          </w:p>
        </w:tc>
        <w:tc>
          <w:tcPr>
            <w:tcW w:w="900" w:type="dxa"/>
          </w:tcPr>
          <w:p>
            <w:r>
              <w:rPr/>
              <w:t xml:space="preserve">PT-00648</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div:nth-of-type(1) &gt; a:nth-of-type(3) &gt; span:nth-of-type(2) &gt; span:nth-of-type(2)</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EN-00650</w:t>
            </w:r>
          </w:p>
        </w:tc>
        <w:tc>
          <w:tcPr>
            <w:tcW w:w="900" w:type="dxa"/>
          </w:tcPr>
          <w:p>
            <w:r>
              <w:rPr/>
              <w:t xml:space="preserve">PT-00649</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div:nth-of-type(2) &gt; p:nth-of-type(1) &gt; strong:nth-of-type(1)</w:t>
            </w:r>
          </w:p>
        </w:tc>
        <w:tc>
          <w:tcPr>
            <w:tcW w:w="3800" w:type="dxa"/>
          </w:tcPr>
          <w:p>
            <w:r>
              <w:rPr/>
              <w:t xml:space="preserve">Important information</w:t>
            </w:r>
          </w:p>
        </w:tc>
        <w:tc>
          <w:tcPr>
            <w:tcW w:w="3800" w:type="dxa"/>
          </w:tcPr>
          <w:p>
            <w:r>
              <w:rPr/>
              <w:t xml:space="preserve">Informação importante.</w:t>
            </w:r>
          </w:p>
        </w:tc>
      </w:tr>
      <w:tr>
        <w:tc>
          <w:tcPr>
            <w:tcW w:w="900" w:type="dxa"/>
          </w:tcPr>
          <w:p>
            <w:r>
              <w:rPr/>
              <w:t xml:space="preserve">EN-00651</w:t>
            </w:r>
          </w:p>
        </w:tc>
        <w:tc>
          <w:tcPr>
            <w:tcW w:w="900" w:type="dxa"/>
          </w:tcPr>
          <w:p>
            <w:r>
              <w:rPr/>
              <w:t xml:space="preserve">PT-00650</w:t>
            </w:r>
          </w:p>
        </w:tc>
        <w:tc>
          <w:tcPr>
            <w:tcW w:w="1400" w:type="dxa"/>
          </w:tcPr>
          <w:p>
            <w:r>
              <w:rPr/>
              <w:t xml:space="preserve">Visible text</w:t>
            </w:r>
          </w:p>
        </w:tc>
        <w:tc>
          <w:tcPr>
            <w:tcW w:w="2000" w:type="dxa"/>
          </w:tcPr>
          <w:p>
            <w:r>
              <w:rPr/>
              <w:t xml:space="preserve">html:nth-of-type(1) &gt; body:nth-of-type(1) &gt; main#main &gt; section#contact-form-section &gt; div:nth-of-type(1) &gt; aside:nth-of-type(1) &gt; div:nth-of-type(2) &gt; p:nth-of-type(1) &gt; span:nth-of-type(1)</w:t>
            </w:r>
          </w:p>
        </w:tc>
        <w:tc>
          <w:tcPr>
            <w:tcW w:w="3800" w:type="dxa"/>
          </w:tcPr>
          <w:p>
            <w:r>
              <w:rPr/>
              <w:t xml:space="preserve">This contact page does not provide a diagnosis or emergency care. For urgent health concerns, contact the appropriate local emergency service.</w:t>
            </w:r>
          </w:p>
        </w:tc>
        <w:tc>
          <w:tcPr>
            <w:tcW w:w="3800" w:type="dxa"/>
          </w:tcPr>
          <w:p>
            <w:r>
              <w:rPr/>
              <w:t xml:space="preserve">Esta página de contato não fornece um diagnóstico ou atendimento de emergência. Para problemas de saúde urgentes, contate o serviço de emergência local apropriado.</w:t>
            </w:r>
          </w:p>
        </w:tc>
      </w:tr>
      <w:tr>
        <w:tc>
          <w:tcPr>
            <w:tcW w:w="900" w:type="dxa"/>
          </w:tcPr>
          <w:p>
            <w:r>
              <w:rPr/>
              <w:t xml:space="preserve">EN-00652</w:t>
            </w:r>
          </w:p>
        </w:tc>
        <w:tc>
          <w:tcPr>
            <w:tcW w:w="900" w:type="dxa"/>
          </w:tcPr>
          <w:p>
            <w:r>
              <w:rPr/>
              <w:t xml:space="preserve">PT-00651</w:t>
            </w:r>
          </w:p>
        </w:tc>
        <w:tc>
          <w:tcPr>
            <w:tcW w:w="1400" w:type="dxa"/>
          </w:tcPr>
          <w:p>
            <w:r>
              <w:rPr/>
              <w:t xml:space="preserve">Runtime Ui Copy (data-message-email)</w:t>
            </w:r>
          </w:p>
        </w:tc>
        <w:tc>
          <w:tcPr>
            <w:tcW w:w="2000" w:type="dxa"/>
          </w:tcPr>
          <w:p>
            <w:r>
              <w:rPr/>
              <w:t xml:space="preserve">html:nth-of-type(1) &gt; body:nth-of-type(1) &gt; main#main &gt; section#contact-form-section &gt; div:nth-of-type(1) &gt; div:nth-of-type(1) &gt; form#contact-form @ data-message-email</w:t>
            </w:r>
          </w:p>
        </w:tc>
        <w:tc>
          <w:tcPr>
            <w:tcW w:w="3800" w:type="dxa"/>
          </w:tcPr>
          <w:p>
            <w:r>
              <w:rPr/>
              <w:t xml:space="preserve">Enter a valid email address.</w:t>
            </w:r>
          </w:p>
        </w:tc>
        <w:tc>
          <w:tcPr>
            <w:tcW w:w="3800" w:type="dxa"/>
          </w:tcPr>
          <w:p>
            <w:r>
              <w:rPr/>
              <w:t xml:space="preserve">Informe um endereço de e-mail válido.</w:t>
            </w:r>
          </w:p>
        </w:tc>
      </w:tr>
      <w:tr>
        <w:tc>
          <w:tcPr>
            <w:tcW w:w="900" w:type="dxa"/>
          </w:tcPr>
          <w:p>
            <w:r>
              <w:rPr/>
              <w:t xml:space="preserve">EN-00653</w:t>
            </w:r>
          </w:p>
        </w:tc>
        <w:tc>
          <w:tcPr>
            <w:tcW w:w="900" w:type="dxa"/>
          </w:tcPr>
          <w:p>
            <w:r>
              <w:rPr/>
              <w:t xml:space="preserve">PT-00652</w:t>
            </w:r>
          </w:p>
        </w:tc>
        <w:tc>
          <w:tcPr>
            <w:tcW w:w="1400" w:type="dxa"/>
          </w:tcPr>
          <w:p>
            <w:r>
              <w:rPr/>
              <w:t xml:space="preserve">Runtime Ui Copy (data-message-required)</w:t>
            </w:r>
          </w:p>
        </w:tc>
        <w:tc>
          <w:tcPr>
            <w:tcW w:w="2000" w:type="dxa"/>
          </w:tcPr>
          <w:p>
            <w:r>
              <w:rPr/>
              <w:t xml:space="preserve">html:nth-of-type(1) &gt; body:nth-of-type(1) &gt; main#main &gt; section#contact-form-section &gt; div:nth-of-type(1) &gt; div:nth-of-type(1) &gt; form#contact-form @ data-message-required</w:t>
            </w:r>
          </w:p>
        </w:tc>
        <w:tc>
          <w:tcPr>
            <w:tcW w:w="3800" w:type="dxa"/>
          </w:tcPr>
          <w:p>
            <w:r>
              <w:rPr/>
              <w:t xml:space="preserve">Please complete this field.</w:t>
            </w:r>
          </w:p>
        </w:tc>
        <w:tc>
          <w:tcPr>
            <w:tcW w:w="3800" w:type="dxa"/>
          </w:tcPr>
          <w:p>
            <w:r>
              <w:rPr/>
              <w:t xml:space="preserve">Preencha este campo.</w:t>
            </w:r>
          </w:p>
        </w:tc>
      </w:tr>
      <w:tr>
        <w:tc>
          <w:tcPr>
            <w:tcW w:w="900" w:type="dxa"/>
          </w:tcPr>
          <w:p>
            <w:r>
              <w:rPr/>
              <w:t xml:space="preserve">EN-00654</w:t>
            </w:r>
          </w:p>
        </w:tc>
        <w:tc>
          <w:tcPr>
            <w:tcW w:w="900" w:type="dxa"/>
          </w:tcPr>
          <w:p>
            <w:r>
              <w:rPr/>
              <w:t xml:space="preserve">PT-00653</w:t>
            </w:r>
          </w:p>
        </w:tc>
        <w:tc>
          <w:tcPr>
            <w:tcW w:w="1400" w:type="dxa"/>
          </w:tcPr>
          <w:p>
            <w:r>
              <w:rPr/>
              <w:t xml:space="preserve">Runtime Ui Copy (data-message-review)</w:t>
            </w:r>
          </w:p>
        </w:tc>
        <w:tc>
          <w:tcPr>
            <w:tcW w:w="2000" w:type="dxa"/>
          </w:tcPr>
          <w:p>
            <w:r>
              <w:rPr/>
              <w:t xml:space="preserve">html:nth-of-type(1) &gt; body:nth-of-type(1) &gt; main#main &gt; section#contact-form-section &gt; div:nth-of-type(1) &gt; div:nth-of-type(1) &gt; form#contact-form @ data-message-review</w:t>
            </w:r>
          </w:p>
        </w:tc>
        <w:tc>
          <w:tcPr>
            <w:tcW w:w="3800" w:type="dxa"/>
          </w:tcPr>
          <w:p>
            <w:r>
              <w:rPr/>
              <w:t xml:space="preserve">Review the indicated fields and try again.</w:t>
            </w:r>
          </w:p>
        </w:tc>
        <w:tc>
          <w:tcPr>
            <w:tcW w:w="3800" w:type="dxa"/>
          </w:tcPr>
          <w:p>
            <w:r>
              <w:rPr/>
              <w:t xml:space="preserve">Revise os campos indicados e tente novamente.</w:t>
            </w:r>
          </w:p>
        </w:tc>
      </w:tr>
      <w:tr>
        <w:tc>
          <w:tcPr>
            <w:tcW w:w="900" w:type="dxa"/>
          </w:tcPr>
          <w:p>
            <w:r>
              <w:rPr/>
              <w:t xml:space="preserve">EN-00655</w:t>
            </w:r>
          </w:p>
        </w:tc>
        <w:tc>
          <w:tcPr>
            <w:tcW w:w="900" w:type="dxa"/>
          </w:tcPr>
          <w:p>
            <w:r>
              <w:rPr/>
              <w:t xml:space="preserve">PT-00654</w:t>
            </w:r>
          </w:p>
        </w:tc>
        <w:tc>
          <w:tcPr>
            <w:tcW w:w="1400" w:type="dxa"/>
          </w:tcPr>
          <w:p>
            <w:r>
              <w:rPr/>
              <w:t xml:space="preserve">Form Placeholder (placeholder)</w:t>
            </w:r>
          </w:p>
        </w:tc>
        <w:tc>
          <w:tcPr>
            <w:tcW w:w="2000" w:type="dxa"/>
          </w:tcPr>
          <w:p>
            <w:r>
              <w:rPr/>
              <w:t xml:space="preserve">html:nth-of-type(1) &gt; body:nth-of-type(1) &gt; main#main &gt; section#contact-form-section &gt; div:nth-of-type(1) &gt; div:nth-of-type(1) &gt; form#contact-form &gt; div:nth-of-type(2) &gt; div:nth-of-type(1) &gt; input#contact-form-name @ placeholder</w:t>
            </w:r>
          </w:p>
        </w:tc>
        <w:tc>
          <w:tcPr>
            <w:tcW w:w="3800" w:type="dxa"/>
          </w:tcPr>
          <w:p>
            <w:r>
              <w:rPr/>
              <w:t xml:space="preserve">How should I address you?</w:t>
            </w:r>
          </w:p>
        </w:tc>
        <w:tc>
          <w:tcPr>
            <w:tcW w:w="3800" w:type="dxa"/>
          </w:tcPr>
          <w:p>
            <w:r>
              <w:rPr/>
              <w:t xml:space="preserve">Como devo me dirigir a você?</w:t>
            </w:r>
          </w:p>
        </w:tc>
      </w:tr>
      <w:tr>
        <w:tc>
          <w:tcPr>
            <w:tcW w:w="900" w:type="dxa"/>
          </w:tcPr>
          <w:p>
            <w:r>
              <w:rPr/>
              <w:t xml:space="preserve">EN-00656</w:t>
            </w:r>
          </w:p>
        </w:tc>
        <w:tc>
          <w:tcPr>
            <w:tcW w:w="900" w:type="dxa"/>
          </w:tcPr>
          <w:p>
            <w:r>
              <w:rPr/>
              <w:t xml:space="preserve">PT-00655</w:t>
            </w:r>
          </w:p>
        </w:tc>
        <w:tc>
          <w:tcPr>
            <w:tcW w:w="1400" w:type="dxa"/>
          </w:tcPr>
          <w:p>
            <w:r>
              <w:rPr/>
              <w:t xml:space="preserve">Form Placeholder (placeholder)</w:t>
            </w:r>
          </w:p>
        </w:tc>
        <w:tc>
          <w:tcPr>
            <w:tcW w:w="2000" w:type="dxa"/>
          </w:tcPr>
          <w:p>
            <w:r>
              <w:rPr/>
              <w:t xml:space="preserve">html:nth-of-type(1) &gt; body:nth-of-type(1) &gt; main#main &gt; section#contact-form-section &gt; div:nth-of-type(1) &gt; div:nth-of-type(1) &gt; form#contact-form &gt; div:nth-of-type(2) &gt; div:nth-of-type(2) &gt; input#contact-form-phone @ placeholder</w:t>
            </w:r>
          </w:p>
        </w:tc>
        <w:tc>
          <w:tcPr>
            <w:tcW w:w="3800" w:type="dxa"/>
          </w:tcPr>
          <w:p>
            <w:r>
              <w:rPr/>
              <w:t xml:space="preserve">Include your country and area code</w:t>
            </w:r>
          </w:p>
        </w:tc>
        <w:tc>
          <w:tcPr>
            <w:tcW w:w="3800" w:type="dxa"/>
          </w:tcPr>
          <w:p>
            <w:r>
              <w:rPr/>
              <w:t xml:space="preserve">Inclua seu país e código de área.</w:t>
            </w:r>
          </w:p>
        </w:tc>
      </w:tr>
      <w:tr>
        <w:tc>
          <w:tcPr>
            <w:tcW w:w="900" w:type="dxa"/>
          </w:tcPr>
          <w:p>
            <w:r>
              <w:rPr/>
              <w:t xml:space="preserve">EN-00657</w:t>
            </w:r>
          </w:p>
        </w:tc>
        <w:tc>
          <w:tcPr>
            <w:tcW w:w="900" w:type="dxa"/>
          </w:tcPr>
          <w:p>
            <w:r>
              <w:rPr/>
              <w:t xml:space="preserve">PT-00656</w:t>
            </w:r>
          </w:p>
        </w:tc>
        <w:tc>
          <w:tcPr>
            <w:tcW w:w="1400" w:type="dxa"/>
          </w:tcPr>
          <w:p>
            <w:r>
              <w:rPr/>
              <w:t xml:space="preserve">Form Placeholder (placeholder)</w:t>
            </w:r>
          </w:p>
        </w:tc>
        <w:tc>
          <w:tcPr>
            <w:tcW w:w="2000" w:type="dxa"/>
          </w:tcPr>
          <w:p>
            <w:r>
              <w:rPr/>
              <w:t xml:space="preserve">html:nth-of-type(1) &gt; body:nth-of-type(1) &gt; main#main &gt; section#contact-form-section &gt; div:nth-of-type(1) &gt; div:nth-of-type(1) &gt; form#contact-form &gt; div:nth-of-type(2) &gt; div:nth-of-type(3) &gt; input#contact-form-email @ placeholder</w:t>
            </w:r>
          </w:p>
        </w:tc>
        <w:tc>
          <w:tcPr>
            <w:tcW w:w="3800" w:type="dxa"/>
          </w:tcPr>
          <w:p>
            <w:r>
              <w:rPr/>
              <w:t xml:space="preserve">yourname@email.com</w:t>
            </w:r>
          </w:p>
        </w:tc>
        <w:tc>
          <w:tcPr>
            <w:tcW w:w="3800" w:type="dxa"/>
          </w:tcPr>
          <w:p>
            <w:r>
              <w:rPr/>
              <w:t xml:space="preserve">yourname@email.com</w:t>
            </w:r>
          </w:p>
        </w:tc>
      </w:tr>
      <w:tr>
        <w:tc>
          <w:tcPr>
            <w:tcW w:w="900" w:type="dxa"/>
          </w:tcPr>
          <w:p>
            <w:r>
              <w:rPr/>
              <w:t xml:space="preserve">EN-00658</w:t>
            </w:r>
          </w:p>
        </w:tc>
        <w:tc>
          <w:tcPr>
            <w:tcW w:w="900" w:type="dxa"/>
          </w:tcPr>
          <w:p>
            <w:r>
              <w:rPr/>
              <w:t xml:space="preserve">PT-00657</w:t>
            </w:r>
          </w:p>
        </w:tc>
        <w:tc>
          <w:tcPr>
            <w:tcW w:w="1400" w:type="dxa"/>
          </w:tcPr>
          <w:p>
            <w:r>
              <w:rPr/>
              <w:t xml:space="preserve">Form Placeholder (placeholder)</w:t>
            </w:r>
          </w:p>
        </w:tc>
        <w:tc>
          <w:tcPr>
            <w:tcW w:w="2000" w:type="dxa"/>
          </w:tcPr>
          <w:p>
            <w:r>
              <w:rPr/>
              <w:t xml:space="preserve">html:nth-of-type(1) &gt; body:nth-of-type(1) &gt; main#main &gt; section#contact-form-section &gt; div:nth-of-type(1) &gt; div:nth-of-type(1) &gt; form#contact-form &gt; div:nth-of-type(2) &gt; div:nth-of-type(5) &gt; textarea#contact-form-message @ placeholder</w:t>
            </w:r>
          </w:p>
        </w:tc>
        <w:tc>
          <w:tcPr>
            <w:tcW w:w="3800" w:type="dxa"/>
          </w:tcPr>
          <w:p>
            <w:r>
              <w:rPr/>
              <w:t xml:space="preserve">Briefly tell me what you would like help with and what matters most to you.</w:t>
            </w:r>
          </w:p>
        </w:tc>
        <w:tc>
          <w:tcPr>
            <w:tcW w:w="3800" w:type="dxa"/>
          </w:tcPr>
          <w:p>
            <w:r>
              <w:rPr/>
              <w:t xml:space="preserve">Resumidamente me diga com o que gostaria de ajuda e o que mais importa para você.</w:t>
            </w:r>
          </w:p>
        </w:tc>
      </w:tr>
    </w:tbl>
    <w:p>
      <w:pPr>
        <w:pStyle w:val="Heading1"/>
      </w:pPr>
      <w:r>
        <w:t xml:space="preserve">cookies.html</w:t>
      </w:r>
    </w:p>
    <w:p>
      <w:pPr>
        <w:pStyle w:val="Normal"/>
      </w:pPr>
      <w:r>
        <w:t xml:space="preserve">Source SHA-256: bf0f2002901c7f36035d6327c4a4132a73c0be63b92da71c953d5794395b551c, 47fc1ca12fbda2bcf9eaf42dd9bf02b4250f828a287607b1fe9a528136a679a6</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EN-00659</w:t>
            </w:r>
          </w:p>
        </w:tc>
        <w:tc>
          <w:tcPr>
            <w:tcW w:w="900" w:type="dxa"/>
          </w:tcPr>
          <w:p>
            <w:r>
              <w:rPr/>
              <w:t xml:space="preserve">PT-00658</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EN-00660</w:t>
            </w:r>
          </w:p>
        </w:tc>
        <w:tc>
          <w:tcPr>
            <w:tcW w:w="900" w:type="dxa"/>
          </w:tcPr>
          <w:p>
            <w:r>
              <w:rPr/>
              <w:t xml:space="preserve">PT-00659</w:t>
            </w:r>
          </w:p>
        </w:tc>
        <w:tc>
          <w:tcPr>
            <w:tcW w:w="1400" w:type="dxa"/>
          </w:tcPr>
          <w:p>
            <w:r>
              <w:rPr/>
              <w:t xml:space="preserve">Visible text</w:t>
            </w:r>
          </w:p>
        </w:tc>
        <w:tc>
          <w:tcPr>
            <w:tcW w:w="2000" w:type="dxa"/>
          </w:tcPr>
          <w:p>
            <w:r>
              <w:rPr/>
              <w:t xml:space="preserve">html:nth-of-type(1) &gt; body:nth-of-type(1) &gt; a:nth-of-type(2)</w:t>
            </w:r>
          </w:p>
        </w:tc>
        <w:tc>
          <w:tcPr>
            <w:tcW w:w="3800" w:type="dxa"/>
          </w:tcPr>
          <w:p>
            <w:r>
              <w:rPr/>
              <w:t xml:space="preserve">Skip to cookie settings</w:t>
            </w:r>
          </w:p>
        </w:tc>
        <w:tc>
          <w:tcPr>
            <w:tcW w:w="3800" w:type="dxa"/>
          </w:tcPr>
          <w:p>
            <w:r>
              <w:rPr/>
              <w:t xml:space="preserve">Ir para configurações de cookies</w:t>
            </w:r>
          </w:p>
        </w:tc>
      </w:tr>
      <w:tr>
        <w:tc>
          <w:tcPr>
            <w:tcW w:w="900" w:type="dxa"/>
          </w:tcPr>
          <w:p>
            <w:r>
              <w:rPr/>
              <w:t xml:space="preserve">EN-00661</w:t>
            </w:r>
          </w:p>
        </w:tc>
        <w:tc>
          <w:tcPr>
            <w:tcW w:w="900" w:type="dxa"/>
          </w:tcPr>
          <w:p>
            <w:r>
              <w:rPr/>
              <w:t xml:space="preserve">PT-00660</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EN-00662</w:t>
            </w:r>
          </w:p>
        </w:tc>
        <w:tc>
          <w:tcPr>
            <w:tcW w:w="900" w:type="dxa"/>
          </w:tcPr>
          <w:p>
            <w:r>
              <w:rPr/>
              <w:t xml:space="preserve">PT-00661</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Cookie Policy and Settings</w:t>
            </w:r>
          </w:p>
        </w:tc>
        <w:tc>
          <w:tcPr>
            <w:tcW w:w="3800" w:type="dxa"/>
          </w:tcPr>
          <w:p>
            <w:r>
              <w:rPr/>
              <w:t xml:space="preserve">Política de Cookies e Configurações</w:t>
            </w:r>
          </w:p>
        </w:tc>
      </w:tr>
      <w:tr>
        <w:tc>
          <w:tcPr>
            <w:tcW w:w="900" w:type="dxa"/>
          </w:tcPr>
          <w:p>
            <w:r>
              <w:rPr/>
              <w:t xml:space="preserve">EN-00663</w:t>
            </w:r>
          </w:p>
        </w:tc>
        <w:tc>
          <w:tcPr>
            <w:tcW w:w="900" w:type="dxa"/>
          </w:tcPr>
          <w:p>
            <w:r>
              <w:rPr/>
              <w:t xml:space="preserve">PT-00662</w:t>
            </w:r>
          </w:p>
        </w:tc>
        <w:tc>
          <w:tcPr>
            <w:tcW w:w="1400" w:type="dxa"/>
          </w:tcPr>
          <w:p>
            <w:r>
              <w:rPr/>
              <w:t xml:space="preserve">Visible text</w:t>
            </w:r>
          </w:p>
        </w:tc>
        <w:tc>
          <w:tcPr>
            <w:tcW w:w="2000" w:type="dxa"/>
          </w:tcPr>
          <w:p>
            <w:r>
              <w:rPr/>
              <w:t xml:space="preserve">html:nth-of-type(1) &gt; body:nth-of-type(1) &gt; main#main &gt; section#cookie-policy &gt; div:nth-of-type(1) &gt; div:nth-of-type(1) &gt; p:nth-of-type(1)</w:t>
            </w:r>
          </w:p>
        </w:tc>
        <w:tc>
          <w:tcPr>
            <w:tcW w:w="3800" w:type="dxa"/>
          </w:tcPr>
          <w:p>
            <w:r>
              <w:rPr/>
              <w:t xml:space="preserve">Cookie policy</w:t>
            </w:r>
          </w:p>
        </w:tc>
        <w:tc>
          <w:tcPr>
            <w:tcW w:w="3800" w:type="dxa"/>
          </w:tcPr>
          <w:p>
            <w:r>
              <w:rPr/>
              <w:t xml:space="preserve">Política de cookies</w:t>
            </w:r>
          </w:p>
        </w:tc>
      </w:tr>
      <w:tr>
        <w:tc>
          <w:tcPr>
            <w:tcW w:w="900" w:type="dxa"/>
          </w:tcPr>
          <w:p>
            <w:r>
              <w:rPr/>
              <w:t xml:space="preserve">EN-00664</w:t>
            </w:r>
          </w:p>
        </w:tc>
        <w:tc>
          <w:tcPr>
            <w:tcW w:w="900" w:type="dxa"/>
          </w:tcPr>
          <w:p>
            <w:r>
              <w:rPr/>
              <w:t xml:space="preserve">PT-00663</w:t>
            </w:r>
          </w:p>
        </w:tc>
        <w:tc>
          <w:tcPr>
            <w:tcW w:w="1400" w:type="dxa"/>
          </w:tcPr>
          <w:p>
            <w:r>
              <w:rPr/>
              <w:t xml:space="preserve">Visible text</w:t>
            </w:r>
          </w:p>
        </w:tc>
        <w:tc>
          <w:tcPr>
            <w:tcW w:w="2000" w:type="dxa"/>
          </w:tcPr>
          <w:p>
            <w:r>
              <w:rPr/>
              <w:t xml:space="preserve">html:nth-of-type(1) &gt; body:nth-of-type(1) &gt; main#main &gt; section#cookie-policy &gt; div:nth-of-type(1) &gt; div:nth-of-type(1) &gt; p:nth-of-type(2) &gt; span:nth-of-type(1)</w:t>
            </w:r>
          </w:p>
        </w:tc>
        <w:tc>
          <w:tcPr>
            <w:tcW w:w="3800" w:type="dxa"/>
          </w:tcPr>
          <w:p>
            <w:r>
              <w:rPr/>
              <w:t xml:space="preserve">Franciele Sofiati · Biomédica</w:t>
            </w:r>
          </w:p>
        </w:tc>
        <w:tc>
          <w:tcPr>
            <w:tcW w:w="3800" w:type="dxa"/>
          </w:tcPr>
          <w:p>
            <w:r>
              <w:rPr/>
              <w:t xml:space="preserve">Franciele Sofiati · Biomédica</w:t>
            </w:r>
          </w:p>
        </w:tc>
      </w:tr>
      <w:tr>
        <w:tc>
          <w:tcPr>
            <w:tcW w:w="900" w:type="dxa"/>
          </w:tcPr>
          <w:p>
            <w:r>
              <w:rPr/>
              <w:t xml:space="preserve">EN-00665</w:t>
            </w:r>
          </w:p>
        </w:tc>
        <w:tc>
          <w:tcPr>
            <w:tcW w:w="900" w:type="dxa"/>
          </w:tcPr>
          <w:p>
            <w:r>
              <w:rPr/>
              <w:t xml:space="preserve">PT-00664</w:t>
            </w:r>
          </w:p>
        </w:tc>
        <w:tc>
          <w:tcPr>
            <w:tcW w:w="1400" w:type="dxa"/>
          </w:tcPr>
          <w:p>
            <w:r>
              <w:rPr/>
              <w:t xml:space="preserve">Visible text</w:t>
            </w:r>
          </w:p>
        </w:tc>
        <w:tc>
          <w:tcPr>
            <w:tcW w:w="2000" w:type="dxa"/>
          </w:tcPr>
          <w:p>
            <w:r>
              <w:rPr/>
              <w:t xml:space="preserve">html:nth-of-type(1) &gt; body:nth-of-type(1) &gt; main#main &gt; section#cookie-policy &gt; div:nth-of-type(1) &gt; div:nth-of-type(1) &gt; h1#cookie-policy-title</w:t>
            </w:r>
          </w:p>
        </w:tc>
        <w:tc>
          <w:tcPr>
            <w:tcW w:w="3800" w:type="dxa"/>
          </w:tcPr>
          <w:p>
            <w:r>
              <w:rPr/>
              <w:t xml:space="preserve">Cookie Choices</w:t>
            </w:r>
          </w:p>
        </w:tc>
        <w:tc>
          <w:tcPr>
            <w:tcW w:w="3800" w:type="dxa"/>
          </w:tcPr>
          <w:p>
            <w:r>
              <w:rPr/>
              <w:t xml:space="preserve">Escolhas de biscoitos</w:t>
            </w:r>
          </w:p>
        </w:tc>
      </w:tr>
      <w:tr>
        <w:tc>
          <w:tcPr>
            <w:tcW w:w="900" w:type="dxa"/>
          </w:tcPr>
          <w:p>
            <w:r>
              <w:rPr/>
              <w:t xml:space="preserve">EN-00666</w:t>
            </w:r>
          </w:p>
        </w:tc>
        <w:tc>
          <w:tcPr>
            <w:tcW w:w="900" w:type="dxa"/>
          </w:tcPr>
          <w:p>
            <w:r>
              <w:rPr/>
              <w:t xml:space="preserve">PT-00665</w:t>
            </w:r>
          </w:p>
        </w:tc>
        <w:tc>
          <w:tcPr>
            <w:tcW w:w="1400" w:type="dxa"/>
          </w:tcPr>
          <w:p>
            <w:r>
              <w:rPr/>
              <w:t xml:space="preserve">Visible text</w:t>
            </w:r>
          </w:p>
        </w:tc>
        <w:tc>
          <w:tcPr>
            <w:tcW w:w="2000" w:type="dxa"/>
          </w:tcPr>
          <w:p>
            <w:r>
              <w:rPr/>
              <w:t xml:space="preserve">html:nth-of-type(1) &gt; body:nth-of-type(1) &gt; main#main &gt; section#cookie-policy &gt; div:nth-of-type(1) &gt; div:nth-of-type(1) &gt; p:nth-of-type(3)</w:t>
            </w:r>
          </w:p>
        </w:tc>
        <w:tc>
          <w:tcPr>
            <w:tcW w:w="3800" w:type="dxa"/>
          </w:tcPr>
          <w:p>
            <w:r>
              <w:rPr/>
              <w:t xml:space="preserve">See what may be stored, why it is used and how to change your choice.</w:t>
            </w:r>
          </w:p>
        </w:tc>
        <w:tc>
          <w:tcPr>
            <w:tcW w:w="3800" w:type="dxa"/>
          </w:tcPr>
          <w:p>
            <w:r>
              <w:rPr/>
              <w:t xml:space="preserve">Veja o que pode ser armazenado, por que é usado e como mudar sua escolha.</w:t>
            </w:r>
          </w:p>
        </w:tc>
      </w:tr>
      <w:tr>
        <w:tc>
          <w:tcPr>
            <w:tcW w:w="900" w:type="dxa"/>
          </w:tcPr>
          <w:p>
            <w:r>
              <w:rPr/>
              <w:t xml:space="preserve">EN-00667</w:t>
            </w:r>
          </w:p>
        </w:tc>
        <w:tc>
          <w:tcPr>
            <w:tcW w:w="900" w:type="dxa"/>
          </w:tcPr>
          <w:p>
            <w:r>
              <w:rPr/>
              <w:t xml:space="preserve">PT-00666</w:t>
            </w:r>
          </w:p>
        </w:tc>
        <w:tc>
          <w:tcPr>
            <w:tcW w:w="1400" w:type="dxa"/>
          </w:tcPr>
          <w:p>
            <w:r>
              <w:rPr/>
              <w:t xml:space="preserve">Visible text</w:t>
            </w:r>
          </w:p>
        </w:tc>
        <w:tc>
          <w:tcPr>
            <w:tcW w:w="2000" w:type="dxa"/>
          </w:tcPr>
          <w:p>
            <w:r>
              <w:rPr/>
              <w:t xml:space="preserve">html:nth-of-type(1) &gt; body:nth-of-type(1) &gt; main#main &gt; section#cookie-policy &gt; div:nth-of-type(1) &gt; div:nth-of-type(1) &gt; p:nth-of-type(4)</w:t>
            </w:r>
          </w:p>
        </w:tc>
        <w:tc>
          <w:tcPr>
            <w:tcW w:w="3800" w:type="dxa"/>
          </w:tcPr>
          <w:p>
            <w:r>
              <w:rPr/>
              <w:t xml:space="preserve">Last updated:</w:t>
            </w:r>
          </w:p>
        </w:tc>
        <w:tc>
          <w:tcPr>
            <w:tcW w:w="3800" w:type="dxa"/>
          </w:tcPr>
          <w:p>
            <w:r>
              <w:rPr/>
              <w:t xml:space="preserve">Última atualização:</w:t>
            </w:r>
          </w:p>
        </w:tc>
      </w:tr>
      <w:tr>
        <w:tc>
          <w:tcPr>
            <w:tcW w:w="900" w:type="dxa"/>
          </w:tcPr>
          <w:p>
            <w:r>
              <w:rPr/>
              <w:t xml:space="preserve">EN-00668</w:t>
            </w:r>
          </w:p>
        </w:tc>
        <w:tc>
          <w:tcPr>
            <w:tcW w:w="900" w:type="dxa"/>
          </w:tcPr>
          <w:p>
            <w:r>
              <w:rPr/>
              <w:t xml:space="preserve">PT-00667</w:t>
            </w:r>
          </w:p>
        </w:tc>
        <w:tc>
          <w:tcPr>
            <w:tcW w:w="1400" w:type="dxa"/>
          </w:tcPr>
          <w:p>
            <w:r>
              <w:rPr/>
              <w:t xml:space="preserve">Visible text</w:t>
            </w:r>
          </w:p>
        </w:tc>
        <w:tc>
          <w:tcPr>
            <w:tcW w:w="2000" w:type="dxa"/>
          </w:tcPr>
          <w:p>
            <w:r>
              <w:rPr/>
              <w:t xml:space="preserve">html:nth-of-type(1) &gt; body:nth-of-type(1) &gt; main#main &gt; section#cookie-policy &gt; div:nth-of-type(1) &gt; div:nth-of-type(1) &gt; p:nth-of-type(4) &gt; time:nth-of-type(1)</w:t>
            </w:r>
          </w:p>
        </w:tc>
        <w:tc>
          <w:tcPr>
            <w:tcW w:w="3800" w:type="dxa"/>
          </w:tcPr>
          <w:p>
            <w:r>
              <w:rPr/>
              <w:t xml:space="preserve">17 July 2026</w:t>
            </w:r>
          </w:p>
        </w:tc>
        <w:tc>
          <w:tcPr>
            <w:tcW w:w="3800" w:type="dxa"/>
          </w:tcPr>
          <w:p>
            <w:r>
              <w:rPr/>
              <w:t xml:space="preserve">17 de julho de 2026</w:t>
            </w:r>
          </w:p>
        </w:tc>
      </w:tr>
      <w:tr>
        <w:tc>
          <w:tcPr>
            <w:tcW w:w="900" w:type="dxa"/>
          </w:tcPr>
          <w:p>
            <w:r>
              <w:rPr/>
              <w:t xml:space="preserve">EN-00669</w:t>
            </w:r>
          </w:p>
        </w:tc>
        <w:tc>
          <w:tcPr>
            <w:tcW w:w="900" w:type="dxa"/>
          </w:tcPr>
          <w:p>
            <w:r>
              <w:rPr/>
              <w:t xml:space="preserve">PT-00668</w:t>
            </w:r>
          </w:p>
        </w:tc>
        <w:tc>
          <w:tcPr>
            <w:tcW w:w="1400" w:type="dxa"/>
          </w:tcPr>
          <w:p>
            <w:r>
              <w:rPr/>
              <w:t xml:space="preserve">Visible text</w:t>
            </w:r>
          </w:p>
        </w:tc>
        <w:tc>
          <w:tcPr>
            <w:tcW w:w="2000" w:type="dxa"/>
          </w:tcPr>
          <w:p>
            <w:r>
              <w:rPr/>
              <w:t xml:space="preserve">html:nth-of-type(1) &gt; body:nth-of-type(1) &gt; main#main &gt; section#cookie-policy &gt; div:nth-of-type(1) &gt; div:nth-of-type(1) &gt; div:nth-of-type(1) &gt; a:nth-of-type(1)</w:t>
            </w:r>
          </w:p>
        </w:tc>
        <w:tc>
          <w:tcPr>
            <w:tcW w:w="3800" w:type="dxa"/>
          </w:tcPr>
          <w:p>
            <w:r>
              <w:rPr/>
              <w:t xml:space="preserve">Settings</w:t>
            </w:r>
          </w:p>
        </w:tc>
        <w:tc>
          <w:tcPr>
            <w:tcW w:w="3800" w:type="dxa"/>
          </w:tcPr>
          <w:p>
            <w:r>
              <w:rPr/>
              <w:t xml:space="preserve">Configurações</w:t>
            </w:r>
          </w:p>
        </w:tc>
      </w:tr>
      <w:tr>
        <w:tc>
          <w:tcPr>
            <w:tcW w:w="900" w:type="dxa"/>
          </w:tcPr>
          <w:p>
            <w:r>
              <w:rPr/>
              <w:t xml:space="preserve">EN-00670</w:t>
            </w:r>
          </w:p>
        </w:tc>
        <w:tc>
          <w:tcPr>
            <w:tcW w:w="900" w:type="dxa"/>
          </w:tcPr>
          <w:p>
            <w:r>
              <w:rPr/>
              <w:t xml:space="preserve">PT-00669</w:t>
            </w:r>
          </w:p>
        </w:tc>
        <w:tc>
          <w:tcPr>
            <w:tcW w:w="1400" w:type="dxa"/>
          </w:tcPr>
          <w:p>
            <w:r>
              <w:rPr/>
              <w:t xml:space="preserve">Visible text</w:t>
            </w:r>
          </w:p>
        </w:tc>
        <w:tc>
          <w:tcPr>
            <w:tcW w:w="2000" w:type="dxa"/>
          </w:tcPr>
          <w:p>
            <w:r>
              <w:rPr/>
              <w:t xml:space="preserve">html:nth-of-type(1) &gt; body:nth-of-type(1) &gt; main#main &gt; section#cookie-policy &gt; div:nth-of-type(1) &gt; div:nth-of-type(1) &gt; div:nth-of-type(1) &gt; a:nth-of-type(2)</w:t>
            </w:r>
          </w:p>
        </w:tc>
        <w:tc>
          <w:tcPr>
            <w:tcW w:w="3800" w:type="dxa"/>
          </w:tcPr>
          <w:p>
            <w:r>
              <w:rPr/>
              <w:t xml:space="preserve">Privacy</w:t>
            </w:r>
          </w:p>
        </w:tc>
        <w:tc>
          <w:tcPr>
            <w:tcW w:w="3800" w:type="dxa"/>
          </w:tcPr>
          <w:p>
            <w:r>
              <w:rPr/>
              <w:t xml:space="preserve">Privacidade</w:t>
            </w:r>
          </w:p>
        </w:tc>
      </w:tr>
      <w:tr>
        <w:tc>
          <w:tcPr>
            <w:tcW w:w="900" w:type="dxa"/>
          </w:tcPr>
          <w:p>
            <w:r>
              <w:rPr/>
              <w:t xml:space="preserve">EN-00671</w:t>
            </w:r>
          </w:p>
        </w:tc>
        <w:tc>
          <w:tcPr>
            <w:tcW w:w="900" w:type="dxa"/>
          </w:tcPr>
          <w:p>
            <w:r>
              <w:rPr/>
              <w:t xml:space="preserve">PT-00670</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EN-00672</w:t>
            </w:r>
          </w:p>
        </w:tc>
        <w:tc>
          <w:tcPr>
            <w:tcW w:w="900" w:type="dxa"/>
          </w:tcPr>
          <w:p>
            <w:r>
              <w:rPr/>
              <w:t xml:space="preserve">PT-00671</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EN-00673</w:t>
            </w:r>
          </w:p>
        </w:tc>
        <w:tc>
          <w:tcPr>
            <w:tcW w:w="900" w:type="dxa"/>
          </w:tcPr>
          <w:p>
            <w:r>
              <w:rPr/>
              <w:t xml:space="preserve">PT-00672</w:t>
            </w:r>
          </w:p>
        </w:tc>
        <w:tc>
          <w:tcPr>
            <w:tcW w:w="1400" w:type="dxa"/>
          </w:tcPr>
          <w:p>
            <w:r>
              <w:rPr/>
              <w:t xml:space="preserve">Visible text</w:t>
            </w:r>
          </w:p>
        </w:tc>
        <w:tc>
          <w:tcPr>
            <w:tcW w:w="2000" w:type="dxa"/>
          </w:tcPr>
          <w:p>
            <w:r>
              <w:rPr/>
              <w:t xml:space="preserve">html:nth-of-type(1) &gt; body:nth-of-type(1) &gt; main#main &gt; section#notice-at-a-glance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EN-00674</w:t>
            </w:r>
          </w:p>
        </w:tc>
        <w:tc>
          <w:tcPr>
            <w:tcW w:w="900" w:type="dxa"/>
          </w:tcPr>
          <w:p>
            <w:r>
              <w:rPr/>
              <w:t xml:space="preserve">PT-00673</w:t>
            </w:r>
          </w:p>
        </w:tc>
        <w:tc>
          <w:tcPr>
            <w:tcW w:w="1400" w:type="dxa"/>
          </w:tcPr>
          <w:p>
            <w:r>
              <w:rPr/>
              <w:t xml:space="preserve">Visible text</w:t>
            </w:r>
          </w:p>
        </w:tc>
        <w:tc>
          <w:tcPr>
            <w:tcW w:w="2000" w:type="dxa"/>
          </w:tcPr>
          <w:p>
            <w:r>
              <w:rPr/>
              <w:t xml:space="preserve">html:nth-of-type(1) &gt; body:nth-of-type(1) &gt; main#main &gt; section#notice-at-a-glance &gt; div:nth-of-type(1) &gt; header:nth-of-type(1) &gt; p:nth-of-type(1)</w:t>
            </w:r>
          </w:p>
        </w:tc>
        <w:tc>
          <w:tcPr>
            <w:tcW w:w="3800" w:type="dxa"/>
          </w:tcPr>
          <w:p>
            <w:r>
              <w:rPr/>
              <w:t xml:space="preserve">Notice at a glance</w:t>
            </w:r>
          </w:p>
        </w:tc>
        <w:tc>
          <w:tcPr>
            <w:tcW w:w="3800" w:type="dxa"/>
          </w:tcPr>
          <w:p>
            <w:r>
              <w:rPr/>
              <w:t xml:space="preserve">Observe de relance</w:t>
            </w:r>
          </w:p>
        </w:tc>
      </w:tr>
      <w:tr>
        <w:tc>
          <w:tcPr>
            <w:tcW w:w="900" w:type="dxa"/>
          </w:tcPr>
          <w:p>
            <w:r>
              <w:rPr/>
              <w:t xml:space="preserve">EN-00675</w:t>
            </w:r>
          </w:p>
        </w:tc>
        <w:tc>
          <w:tcPr>
            <w:tcW w:w="900" w:type="dxa"/>
          </w:tcPr>
          <w:p>
            <w:r>
              <w:rPr/>
              <w:t xml:space="preserve">PT-00674</w:t>
            </w:r>
          </w:p>
        </w:tc>
        <w:tc>
          <w:tcPr>
            <w:tcW w:w="1400" w:type="dxa"/>
          </w:tcPr>
          <w:p>
            <w:r>
              <w:rPr/>
              <w:t xml:space="preserve">Visible text</w:t>
            </w:r>
          </w:p>
        </w:tc>
        <w:tc>
          <w:tcPr>
            <w:tcW w:w="2000" w:type="dxa"/>
          </w:tcPr>
          <w:p>
            <w:r>
              <w:rPr/>
              <w:t xml:space="preserve">html:nth-of-type(1) &gt; body:nth-of-type(1) &gt; main#main &gt; section#notice-at-a-glance &gt; div:nth-of-type(1) &gt; header:nth-of-type(1) &gt; h2#notice-at-a-glance-title</w:t>
            </w:r>
          </w:p>
        </w:tc>
        <w:tc>
          <w:tcPr>
            <w:tcW w:w="3800" w:type="dxa"/>
          </w:tcPr>
          <w:p>
            <w:r>
              <w:rPr/>
              <w:t xml:space="preserve">The important points, clearly stated</w:t>
            </w:r>
          </w:p>
        </w:tc>
        <w:tc>
          <w:tcPr>
            <w:tcW w:w="3800" w:type="dxa"/>
          </w:tcPr>
          <w:p>
            <w:r>
              <w:rPr/>
              <w:t xml:space="preserve">Os pontos importantes, claramente declarados</w:t>
            </w:r>
          </w:p>
        </w:tc>
      </w:tr>
      <w:tr>
        <w:tc>
          <w:tcPr>
            <w:tcW w:w="900" w:type="dxa"/>
          </w:tcPr>
          <w:p>
            <w:r>
              <w:rPr/>
              <w:t xml:space="preserve">EN-00676</w:t>
            </w:r>
          </w:p>
        </w:tc>
        <w:tc>
          <w:tcPr>
            <w:tcW w:w="900" w:type="dxa"/>
          </w:tcPr>
          <w:p>
            <w:r>
              <w:rPr/>
              <w:t xml:space="preserve">PT-00675</w:t>
            </w:r>
          </w:p>
        </w:tc>
        <w:tc>
          <w:tcPr>
            <w:tcW w:w="1400" w:type="dxa"/>
          </w:tcPr>
          <w:p>
            <w:r>
              <w:rPr/>
              <w:t xml:space="preserve">Visible text</w:t>
            </w:r>
          </w:p>
        </w:tc>
        <w:tc>
          <w:tcPr>
            <w:tcW w:w="2000" w:type="dxa"/>
          </w:tcPr>
          <w:p>
            <w:r>
              <w:rPr/>
              <w:t xml:space="preserve">html:nth-of-type(1) &gt; body:nth-of-type(1) &gt; main#main &gt; section#notice-at-a-glance &gt; div:nth-of-type(1) &gt; ul:nth-of-type(1) &gt; li:nth-of-type(1) &gt; span:nth-of-type(1)</w:t>
            </w:r>
          </w:p>
        </w:tc>
        <w:tc>
          <w:tcPr>
            <w:tcW w:w="3800" w:type="dxa"/>
          </w:tcPr>
          <w:p>
            <w:r>
              <w:rPr/>
              <w:t xml:space="preserve">Essential technologies may operate where they are reasonably necessary for security, requested functions or saving your privacy choice.</w:t>
            </w:r>
          </w:p>
        </w:tc>
        <w:tc>
          <w:tcPr>
            <w:tcW w:w="3800" w:type="dxa"/>
          </w:tcPr>
          <w:p>
            <w:r>
              <w:rPr/>
              <w:t xml:space="preserve">Tecnologias essenciais podem operar onde são razoavelmente necessárias para segurança, funções solicitadas ou salvar sua escolha de privacidade.</w:t>
            </w:r>
          </w:p>
        </w:tc>
      </w:tr>
      <w:tr>
        <w:tc>
          <w:tcPr>
            <w:tcW w:w="900" w:type="dxa"/>
          </w:tcPr>
          <w:p>
            <w:r>
              <w:rPr/>
              <w:t xml:space="preserve">EN-00677</w:t>
            </w:r>
          </w:p>
        </w:tc>
        <w:tc>
          <w:tcPr>
            <w:tcW w:w="900" w:type="dxa"/>
          </w:tcPr>
          <w:p>
            <w:r>
              <w:rPr/>
              <w:t xml:space="preserve">PT-00676</w:t>
            </w:r>
          </w:p>
        </w:tc>
        <w:tc>
          <w:tcPr>
            <w:tcW w:w="1400" w:type="dxa"/>
          </w:tcPr>
          <w:p>
            <w:r>
              <w:rPr/>
              <w:t xml:space="preserve">Visible text</w:t>
            </w:r>
          </w:p>
        </w:tc>
        <w:tc>
          <w:tcPr>
            <w:tcW w:w="2000" w:type="dxa"/>
          </w:tcPr>
          <w:p>
            <w:r>
              <w:rPr/>
              <w:t xml:space="preserve">html:nth-of-type(1) &gt; body:nth-of-type(1) &gt; main#main &gt; section#notice-at-a-glance &gt; div:nth-of-type(1) &gt; ul:nth-of-type(1) &gt; li:nth-of-type(2) &gt; span:nth-of-type(1)</w:t>
            </w:r>
          </w:p>
        </w:tc>
        <w:tc>
          <w:tcPr>
            <w:tcW w:w="3800" w:type="dxa"/>
          </w:tcPr>
          <w:p>
            <w:r>
              <w:rPr/>
              <w:t xml:space="preserve">Preference and analytics technologies are optional and should follow the selection you make.</w:t>
            </w:r>
          </w:p>
        </w:tc>
        <w:tc>
          <w:tcPr>
            <w:tcW w:w="3800" w:type="dxa"/>
          </w:tcPr>
          <w:p>
            <w:r>
              <w:rPr/>
              <w:t xml:space="preserve">Tecnologias de preferência e análise são opcionais e devem seguir a seleção que você faz.</w:t>
            </w:r>
          </w:p>
        </w:tc>
      </w:tr>
      <w:tr>
        <w:tc>
          <w:tcPr>
            <w:tcW w:w="900" w:type="dxa"/>
          </w:tcPr>
          <w:p>
            <w:r>
              <w:rPr/>
              <w:t xml:space="preserve">EN-00678</w:t>
            </w:r>
          </w:p>
        </w:tc>
        <w:tc>
          <w:tcPr>
            <w:tcW w:w="900" w:type="dxa"/>
          </w:tcPr>
          <w:p>
            <w:r>
              <w:rPr/>
              <w:t xml:space="preserve">PT-00677</w:t>
            </w:r>
          </w:p>
        </w:tc>
        <w:tc>
          <w:tcPr>
            <w:tcW w:w="1400" w:type="dxa"/>
          </w:tcPr>
          <w:p>
            <w:r>
              <w:rPr/>
              <w:t xml:space="preserve">Visible text</w:t>
            </w:r>
          </w:p>
        </w:tc>
        <w:tc>
          <w:tcPr>
            <w:tcW w:w="2000" w:type="dxa"/>
          </w:tcPr>
          <w:p>
            <w:r>
              <w:rPr/>
              <w:t xml:space="preserve">html:nth-of-type(1) &gt; body:nth-of-type(1) &gt; main#main &gt; section#notice-at-a-glance &gt; div:nth-of-type(1) &gt; ul:nth-of-type(1) &gt; li:nth-of-type(3) &gt; span:nth-of-type(1)</w:t>
            </w:r>
          </w:p>
        </w:tc>
        <w:tc>
          <w:tcPr>
            <w:tcW w:w="3800" w:type="dxa"/>
          </w:tcPr>
          <w:p>
            <w:r>
              <w:rPr/>
              <w:t xml:space="preserve">You can change or withdraw an optional choice at any time through the settings panel on this page.</w:t>
            </w:r>
          </w:p>
        </w:tc>
        <w:tc>
          <w:tcPr>
            <w:tcW w:w="3800" w:type="dxa"/>
          </w:tcPr>
          <w:p>
            <w:r>
              <w:rPr/>
              <w:t xml:space="preserve">Você pode mudar ou retirar uma escolha opcional a qualquer momento através do painel de configurações nesta página.</w:t>
            </w:r>
          </w:p>
        </w:tc>
      </w:tr>
      <w:tr>
        <w:tc>
          <w:tcPr>
            <w:tcW w:w="900" w:type="dxa"/>
          </w:tcPr>
          <w:p>
            <w:r>
              <w:rPr/>
              <w:t xml:space="preserve">EN-00679</w:t>
            </w:r>
          </w:p>
        </w:tc>
        <w:tc>
          <w:tcPr>
            <w:tcW w:w="900" w:type="dxa"/>
          </w:tcPr>
          <w:p>
            <w:r>
              <w:rPr/>
              <w:t xml:space="preserve">PT-00678</w:t>
            </w:r>
          </w:p>
        </w:tc>
        <w:tc>
          <w:tcPr>
            <w:tcW w:w="1400" w:type="dxa"/>
          </w:tcPr>
          <w:p>
            <w:r>
              <w:rPr/>
              <w:t xml:space="preserve">Visible text</w:t>
            </w:r>
          </w:p>
        </w:tc>
        <w:tc>
          <w:tcPr>
            <w:tcW w:w="2000" w:type="dxa"/>
          </w:tcPr>
          <w:p>
            <w:r>
              <w:rPr/>
              <w:t xml:space="preserve">html:nth-of-type(1) &gt; body:nth-of-type(1) &gt; main#main &gt; section#notice-at-a-glance &gt; div:nth-of-type(1) &gt; ul:nth-of-type(1) &gt; li:nth-of-type(4) &gt; span:nth-of-type(1)</w:t>
            </w:r>
          </w:p>
        </w:tc>
        <w:tc>
          <w:tcPr>
            <w:tcW w:w="3800" w:type="dxa"/>
          </w:tcPr>
          <w:p>
            <w:r>
              <w:rPr/>
              <w:t xml:space="preserve">Personal information collected through forms or external services is explained further in the</w:t>
            </w:r>
          </w:p>
        </w:tc>
        <w:tc>
          <w:tcPr>
            <w:tcW w:w="3800" w:type="dxa"/>
          </w:tcPr>
          <w:p>
            <w:r>
              <w:rPr/>
              <w:t xml:space="preserve">Informações pessoais coletadas através de formulários ou serviços externos são explicados ainda mais no</w:t>
            </w:r>
          </w:p>
        </w:tc>
      </w:tr>
      <w:tr>
        <w:tc>
          <w:tcPr>
            <w:tcW w:w="900" w:type="dxa"/>
          </w:tcPr>
          <w:p>
            <w:r>
              <w:rPr/>
              <w:t xml:space="preserve">EN-00680</w:t>
            </w:r>
          </w:p>
        </w:tc>
        <w:tc>
          <w:tcPr>
            <w:tcW w:w="900" w:type="dxa"/>
          </w:tcPr>
          <w:p>
            <w:r>
              <w:rPr/>
              <w:t xml:space="preserve">PT-00679</w:t>
            </w:r>
          </w:p>
        </w:tc>
        <w:tc>
          <w:tcPr>
            <w:tcW w:w="1400" w:type="dxa"/>
          </w:tcPr>
          <w:p>
            <w:r>
              <w:rPr/>
              <w:t xml:space="preserve">Visible text</w:t>
            </w:r>
          </w:p>
        </w:tc>
        <w:tc>
          <w:tcPr>
            <w:tcW w:w="2000" w:type="dxa"/>
          </w:tcPr>
          <w:p>
            <w:r>
              <w:rPr/>
              <w:t xml:space="preserve">html:nth-of-type(1) &gt; body:nth-of-type(1) &gt; main#main &gt; section#notice-at-a-glance &gt; div:nth-of-type(1) &gt; ul:nth-of-type(1) &gt; li:nth-of-type(4) &gt; span:nth-of-type(1) &gt; a:nth-of-type(1)</w:t>
            </w:r>
          </w:p>
        </w:tc>
        <w:tc>
          <w:tcPr>
            <w:tcW w:w="3800" w:type="dxa"/>
          </w:tcPr>
          <w:p>
            <w:r>
              <w:rPr/>
              <w:t xml:space="preserve">Privacy Notice</w:t>
            </w:r>
          </w:p>
        </w:tc>
        <w:tc>
          <w:tcPr>
            <w:tcW w:w="3800" w:type="dxa"/>
          </w:tcPr>
          <w:p>
            <w:r>
              <w:rPr/>
              <w:t xml:space="preserve">Aviso de privacidade</w:t>
            </w:r>
          </w:p>
        </w:tc>
      </w:tr>
      <w:tr>
        <w:tc>
          <w:tcPr>
            <w:tcW w:w="900" w:type="dxa"/>
          </w:tcPr>
          <w:p>
            <w:r>
              <w:rPr/>
              <w:t xml:space="preserve">EN-00681</w:t>
            </w:r>
          </w:p>
        </w:tc>
        <w:tc>
          <w:tcPr>
            <w:tcW w:w="900" w:type="dxa"/>
          </w:tcPr>
          <w:p>
            <w:r>
              <w:rPr/>
              <w:t xml:space="preserve">PT-00680</w:t>
            </w:r>
          </w:p>
        </w:tc>
        <w:tc>
          <w:tcPr>
            <w:tcW w:w="1400" w:type="dxa"/>
          </w:tcPr>
          <w:p>
            <w:r>
              <w:rPr/>
              <w:t xml:space="preserve">Visible text</w:t>
            </w:r>
          </w:p>
        </w:tc>
        <w:tc>
          <w:tcPr>
            <w:tcW w:w="2000" w:type="dxa"/>
          </w:tcPr>
          <w:p>
            <w:r>
              <w:rPr/>
              <w:t xml:space="preserve">html:nth-of-type(1) &gt; body:nth-of-type(1) &gt; main#main &gt; section#notice-at-a-glance &gt; div:nth-of-type(1) &gt; ul:nth-of-type(1) &gt; li:nth-of-type(4) &gt; span:nth-of-type(1)</w:t>
            </w:r>
          </w:p>
        </w:tc>
        <w:tc>
          <w:tcPr>
            <w:tcW w:w="3800" w:type="dxa"/>
          </w:tcPr>
          <w:p>
            <w:r>
              <w:rPr/>
              <w:t xml:space="preserve">.</w:t>
            </w:r>
          </w:p>
        </w:tc>
        <w:tc>
          <w:tcPr>
            <w:tcW w:w="3800" w:type="dxa"/>
          </w:tcPr>
          <w:p>
            <w:r>
              <w:rPr/>
              <w:t xml:space="preserve">.</w:t>
            </w:r>
          </w:p>
        </w:tc>
      </w:tr>
      <w:tr>
        <w:tc>
          <w:tcPr>
            <w:tcW w:w="900" w:type="dxa"/>
          </w:tcPr>
          <w:p>
            <w:r>
              <w:rPr/>
              <w:t xml:space="preserve">EN-00682</w:t>
            </w:r>
          </w:p>
        </w:tc>
        <w:tc>
          <w:tcPr>
            <w:tcW w:w="900" w:type="dxa"/>
          </w:tcPr>
          <w:p>
            <w:r>
              <w:rPr/>
              <w:t xml:space="preserve">PT-00681</w:t>
            </w:r>
          </w:p>
        </w:tc>
        <w:tc>
          <w:tcPr>
            <w:tcW w:w="1400" w:type="dxa"/>
          </w:tcPr>
          <w:p>
            <w:r>
              <w:rPr/>
              <w:t xml:space="preserve">Visible text</w:t>
            </w:r>
          </w:p>
        </w:tc>
        <w:tc>
          <w:tcPr>
            <w:tcW w:w="2000" w:type="dxa"/>
          </w:tcPr>
          <w:p>
            <w:r>
              <w:rPr/>
              <w:t xml:space="preserve">html:nth-of-type(1) &gt; body:nth-of-type(1) &gt; main#main &gt; section#notice-at-a-glance &gt; div:nth-of-type(1) &gt; div:nth-of-type(1) &gt; article:nth-of-type(1) &gt; h3:nth-of-type(1)</w:t>
            </w:r>
          </w:p>
        </w:tc>
        <w:tc>
          <w:tcPr>
            <w:tcW w:w="3800" w:type="dxa"/>
          </w:tcPr>
          <w:p>
            <w:r>
              <w:rPr/>
              <w:t xml:space="preserve">Website operator</w:t>
            </w:r>
          </w:p>
        </w:tc>
        <w:tc>
          <w:tcPr>
            <w:tcW w:w="3800" w:type="dxa"/>
          </w:tcPr>
          <w:p>
            <w:r>
              <w:rPr/>
              <w:t xml:space="preserve">Operador do site</w:t>
            </w:r>
          </w:p>
        </w:tc>
      </w:tr>
      <w:tr>
        <w:tc>
          <w:tcPr>
            <w:tcW w:w="900" w:type="dxa"/>
          </w:tcPr>
          <w:p>
            <w:r>
              <w:rPr/>
              <w:t xml:space="preserve">EN-00683</w:t>
            </w:r>
          </w:p>
        </w:tc>
        <w:tc>
          <w:tcPr>
            <w:tcW w:w="900" w:type="dxa"/>
          </w:tcPr>
          <w:p>
            <w:r>
              <w:rPr/>
              <w:t xml:space="preserve">PT-00682</w:t>
            </w:r>
          </w:p>
        </w:tc>
        <w:tc>
          <w:tcPr>
            <w:tcW w:w="1400" w:type="dxa"/>
          </w:tcPr>
          <w:p>
            <w:r>
              <w:rPr/>
              <w:t xml:space="preserve">Visible text</w:t>
            </w:r>
          </w:p>
        </w:tc>
        <w:tc>
          <w:tcPr>
            <w:tcW w:w="2000" w:type="dxa"/>
          </w:tcPr>
          <w:p>
            <w:r>
              <w:rPr/>
              <w:t xml:space="preserve">html:nth-of-type(1) &gt; body:nth-of-type(1) &gt; main#main &gt; section#notice-at-a-glance &gt; div:nth-of-type(1) &gt; div:nth-of-type(1) &gt; article:nth-of-type(1) &gt; p:nth-of-type(1)</w:t>
            </w:r>
          </w:p>
        </w:tc>
        <w:tc>
          <w:tcPr>
            <w:tcW w:w="3800" w:type="dxa"/>
          </w:tcPr>
          <w:p>
            <w:r>
              <w:rPr/>
              <w:t xml:space="preserve">Franciele Sofiati · Biomedical Practitioner · Aesthetician · Cosmetologist, Londrina, Paraná, Brazil. Questions may be sent to</w:t>
            </w:r>
          </w:p>
        </w:tc>
        <w:tc>
          <w:tcPr>
            <w:tcW w:w="3800" w:type="dxa"/>
          </w:tcPr>
          <w:p>
            <w:r>
              <w:rPr/>
              <w:t xml:space="preserve">Biomédica · Esteticista · Cosmetóloga Franciele Sofiati, Londrina, Paraná, Brasil. Perguntas podem ser enviadas para</w:t>
            </w:r>
          </w:p>
        </w:tc>
      </w:tr>
      <w:tr>
        <w:tc>
          <w:tcPr>
            <w:tcW w:w="900" w:type="dxa"/>
          </w:tcPr>
          <w:p>
            <w:r>
              <w:rPr/>
              <w:t xml:space="preserve">EN-00684</w:t>
            </w:r>
          </w:p>
        </w:tc>
        <w:tc>
          <w:tcPr>
            <w:tcW w:w="900" w:type="dxa"/>
          </w:tcPr>
          <w:p>
            <w:r>
              <w:rPr/>
              <w:t xml:space="preserve">PT-00683</w:t>
            </w:r>
          </w:p>
        </w:tc>
        <w:tc>
          <w:tcPr>
            <w:tcW w:w="1400" w:type="dxa"/>
          </w:tcPr>
          <w:p>
            <w:r>
              <w:rPr/>
              <w:t xml:space="preserve">Visible text</w:t>
            </w:r>
          </w:p>
        </w:tc>
        <w:tc>
          <w:tcPr>
            <w:tcW w:w="2000" w:type="dxa"/>
          </w:tcPr>
          <w:p>
            <w:r>
              <w:rPr/>
              <w:t xml:space="preserve">html:nth-of-type(1) &gt; body:nth-of-type(1) &gt; main#main &gt; section#notice-at-a-glance &gt; div:nth-of-type(1) &gt; div:nth-of-type(1) &gt; article:nth-of-type(1) &gt; p:nth-of-type(1) &gt; a:nth-of-type(1)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EN-00685</w:t>
            </w:r>
          </w:p>
        </w:tc>
        <w:tc>
          <w:tcPr>
            <w:tcW w:w="900" w:type="dxa"/>
          </w:tcPr>
          <w:p>
            <w:r>
              <w:rPr/>
              <w:t xml:space="preserve">PT-00684</w:t>
            </w:r>
          </w:p>
        </w:tc>
        <w:tc>
          <w:tcPr>
            <w:tcW w:w="1400" w:type="dxa"/>
          </w:tcPr>
          <w:p>
            <w:r>
              <w:rPr/>
              <w:t xml:space="preserve">Visible text</w:t>
            </w:r>
          </w:p>
        </w:tc>
        <w:tc>
          <w:tcPr>
            <w:tcW w:w="2000" w:type="dxa"/>
          </w:tcPr>
          <w:p>
            <w:r>
              <w:rPr/>
              <w:t xml:space="preserve">html:nth-of-type(1) &gt; body:nth-of-type(1) &gt; main#main &gt; section#notice-at-a-glance &gt; div:nth-of-type(1) &gt; div:nth-of-type(1) &gt; article:nth-of-type(1) &gt; p:nth-of-type(1)</w:t>
            </w:r>
          </w:p>
        </w:tc>
        <w:tc>
          <w:tcPr>
            <w:tcW w:w="3800" w:type="dxa"/>
          </w:tcPr>
          <w:p>
            <w:r>
              <w:rPr/>
              <w:t xml:space="preserve">.</w:t>
            </w:r>
          </w:p>
        </w:tc>
        <w:tc>
          <w:tcPr>
            <w:tcW w:w="3800" w:type="dxa"/>
          </w:tcPr>
          <w:p>
            <w:r>
              <w:rPr/>
              <w:t xml:space="preserve">.</w:t>
            </w:r>
          </w:p>
        </w:tc>
      </w:tr>
      <w:tr>
        <w:tc>
          <w:tcPr>
            <w:tcW w:w="900" w:type="dxa"/>
          </w:tcPr>
          <w:p>
            <w:r>
              <w:rPr/>
              <w:t xml:space="preserve">EN-00686</w:t>
            </w:r>
          </w:p>
        </w:tc>
        <w:tc>
          <w:tcPr>
            <w:tcW w:w="900" w:type="dxa"/>
          </w:tcPr>
          <w:p>
            <w:r>
              <w:rPr/>
              <w:t xml:space="preserve">PT-00685</w:t>
            </w:r>
          </w:p>
        </w:tc>
        <w:tc>
          <w:tcPr>
            <w:tcW w:w="1400" w:type="dxa"/>
          </w:tcPr>
          <w:p>
            <w:r>
              <w:rPr/>
              <w:t xml:space="preserve">Visible text</w:t>
            </w:r>
          </w:p>
        </w:tc>
        <w:tc>
          <w:tcPr>
            <w:tcW w:w="2000" w:type="dxa"/>
          </w:tcPr>
          <w:p>
            <w:r>
              <w:rPr/>
              <w:t xml:space="preserve">html:nth-of-type(1) &gt; body:nth-of-type(1) &gt; main#main &gt; section#what-cookies-are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EN-00687</w:t>
            </w:r>
          </w:p>
        </w:tc>
        <w:tc>
          <w:tcPr>
            <w:tcW w:w="900" w:type="dxa"/>
          </w:tcPr>
          <w:p>
            <w:r>
              <w:rPr/>
              <w:t xml:space="preserve">PT-00686</w:t>
            </w:r>
          </w:p>
        </w:tc>
        <w:tc>
          <w:tcPr>
            <w:tcW w:w="1400" w:type="dxa"/>
          </w:tcPr>
          <w:p>
            <w:r>
              <w:rPr/>
              <w:t xml:space="preserve">Visible text</w:t>
            </w:r>
          </w:p>
        </w:tc>
        <w:tc>
          <w:tcPr>
            <w:tcW w:w="2000" w:type="dxa"/>
          </w:tcPr>
          <w:p>
            <w:r>
              <w:rPr/>
              <w:t xml:space="preserve">html:nth-of-type(1) &gt; body:nth-of-type(1) &gt; main#main &gt; section#what-cookies-are &gt; div:nth-of-type(1) &gt; header:nth-of-type(1) &gt; p:nth-of-type(1)</w:t>
            </w:r>
          </w:p>
        </w:tc>
        <w:tc>
          <w:tcPr>
            <w:tcW w:w="3800" w:type="dxa"/>
          </w:tcPr>
          <w:p>
            <w:r>
              <w:rPr/>
              <w:t xml:space="preserve">What cookies are</w:t>
            </w:r>
          </w:p>
        </w:tc>
        <w:tc>
          <w:tcPr>
            <w:tcW w:w="3800" w:type="dxa"/>
          </w:tcPr>
          <w:p>
            <w:r>
              <w:rPr/>
              <w:t xml:space="preserve">Que biscoitos são?</w:t>
            </w:r>
          </w:p>
        </w:tc>
      </w:tr>
      <w:tr>
        <w:tc>
          <w:tcPr>
            <w:tcW w:w="900" w:type="dxa"/>
          </w:tcPr>
          <w:p>
            <w:r>
              <w:rPr/>
              <w:t xml:space="preserve">EN-00688</w:t>
            </w:r>
          </w:p>
        </w:tc>
        <w:tc>
          <w:tcPr>
            <w:tcW w:w="900" w:type="dxa"/>
          </w:tcPr>
          <w:p>
            <w:r>
              <w:rPr/>
              <w:t xml:space="preserve">PT-00687</w:t>
            </w:r>
          </w:p>
        </w:tc>
        <w:tc>
          <w:tcPr>
            <w:tcW w:w="1400" w:type="dxa"/>
          </w:tcPr>
          <w:p>
            <w:r>
              <w:rPr/>
              <w:t xml:space="preserve">Visible text</w:t>
            </w:r>
          </w:p>
        </w:tc>
        <w:tc>
          <w:tcPr>
            <w:tcW w:w="2000" w:type="dxa"/>
          </w:tcPr>
          <w:p>
            <w:r>
              <w:rPr/>
              <w:t xml:space="preserve">html:nth-of-type(1) &gt; body:nth-of-type(1) &gt; main#main &gt; section#what-cookies-are &gt; div:nth-of-type(1) &gt; header:nth-of-type(1) &gt; h2#what-cookies-are-title</w:t>
            </w:r>
          </w:p>
        </w:tc>
        <w:tc>
          <w:tcPr>
            <w:tcW w:w="3800" w:type="dxa"/>
          </w:tcPr>
          <w:p>
            <w:r>
              <w:rPr/>
              <w:t xml:space="preserve">Small files and related storage technologies</w:t>
            </w:r>
          </w:p>
        </w:tc>
        <w:tc>
          <w:tcPr>
            <w:tcW w:w="3800" w:type="dxa"/>
          </w:tcPr>
          <w:p>
            <w:r>
              <w:rPr/>
              <w:t xml:space="preserve">Arquivos pequenos e tecnologias de armazenamento relacionadas.</w:t>
            </w:r>
          </w:p>
        </w:tc>
      </w:tr>
      <w:tr>
        <w:tc>
          <w:tcPr>
            <w:tcW w:w="900" w:type="dxa"/>
          </w:tcPr>
          <w:p>
            <w:r>
              <w:rPr/>
              <w:t xml:space="preserve">EN-00689</w:t>
            </w:r>
          </w:p>
        </w:tc>
        <w:tc>
          <w:tcPr>
            <w:tcW w:w="900" w:type="dxa"/>
          </w:tcPr>
          <w:p>
            <w:r>
              <w:rPr/>
              <w:t xml:space="preserve">PT-00688</w:t>
            </w:r>
          </w:p>
        </w:tc>
        <w:tc>
          <w:tcPr>
            <w:tcW w:w="1400" w:type="dxa"/>
          </w:tcPr>
          <w:p>
            <w:r>
              <w:rPr/>
              <w:t xml:space="preserve">Visible text</w:t>
            </w:r>
          </w:p>
        </w:tc>
        <w:tc>
          <w:tcPr>
            <w:tcW w:w="2000" w:type="dxa"/>
          </w:tcPr>
          <w:p>
            <w:r>
              <w:rPr/>
              <w:t xml:space="preserve">html:nth-of-type(1) &gt; body:nth-of-type(1) &gt; main#main &gt; section#what-cookies-are &gt; div:nth-of-type(1) &gt; div:nth-of-type(1) &gt; p:nth-of-type(1)</w:t>
            </w:r>
          </w:p>
        </w:tc>
        <w:tc>
          <w:tcPr>
            <w:tcW w:w="3800" w:type="dxa"/>
          </w:tcPr>
          <w:p>
            <w:r>
              <w:rPr/>
              <w:t xml:space="preserve">Cookies are small text files that a website or service may place in your browser. Similar technologies include local storage, session storage, pixels and identifiers used by embedded services.</w:t>
            </w:r>
          </w:p>
        </w:tc>
        <w:tc>
          <w:tcPr>
            <w:tcW w:w="3800" w:type="dxa"/>
          </w:tcPr>
          <w:p>
            <w:r>
              <w:rPr/>
              <w:t xml:space="preserve">Cookies são pequenos arquivos de texto que um site ou serviço pode colocar em seu navegador. Tecnologias similares incluem armazenamento local, armazenamento de sessão, pixels e identificadores usados por serviços incorporados.</w:t>
            </w:r>
          </w:p>
        </w:tc>
      </w:tr>
      <w:tr>
        <w:tc>
          <w:tcPr>
            <w:tcW w:w="900" w:type="dxa"/>
          </w:tcPr>
          <w:p>
            <w:r>
              <w:rPr/>
              <w:t xml:space="preserve">EN-00690</w:t>
            </w:r>
          </w:p>
        </w:tc>
        <w:tc>
          <w:tcPr>
            <w:tcW w:w="900" w:type="dxa"/>
          </w:tcPr>
          <w:p>
            <w:r>
              <w:rPr/>
              <w:t xml:space="preserve">PT-00689</w:t>
            </w:r>
          </w:p>
        </w:tc>
        <w:tc>
          <w:tcPr>
            <w:tcW w:w="1400" w:type="dxa"/>
          </w:tcPr>
          <w:p>
            <w:r>
              <w:rPr/>
              <w:t xml:space="preserve">Visible text</w:t>
            </w:r>
          </w:p>
        </w:tc>
        <w:tc>
          <w:tcPr>
            <w:tcW w:w="2000" w:type="dxa"/>
          </w:tcPr>
          <w:p>
            <w:r>
              <w:rPr/>
              <w:t xml:space="preserve">html:nth-of-type(1) &gt; body:nth-of-type(1) &gt; main#main &gt; section#what-cookies-are &gt; div:nth-of-type(1) &gt; div:nth-of-type(1) &gt; p:nth-of-type(2)</w:t>
            </w:r>
          </w:p>
        </w:tc>
        <w:tc>
          <w:tcPr>
            <w:tcW w:w="3800" w:type="dxa"/>
          </w:tcPr>
          <w:p>
            <w:r>
              <w:rPr/>
              <w:t xml:space="preserve">Some technologies last only for the current browsing session. Others remain until they expire, you delete them, or you change the relevant setting.</w:t>
            </w:r>
          </w:p>
        </w:tc>
        <w:tc>
          <w:tcPr>
            <w:tcW w:w="3800" w:type="dxa"/>
          </w:tcPr>
          <w:p>
            <w:r>
              <w:rPr/>
              <w:t xml:space="preserve">Algumas tecnologias duram apenas para a sessão de navegação atual. Outros permanecem até expirarem, você os apaga, ou você muda a configuração relevante.</w:t>
            </w:r>
          </w:p>
        </w:tc>
      </w:tr>
      <w:tr>
        <w:tc>
          <w:tcPr>
            <w:tcW w:w="900" w:type="dxa"/>
          </w:tcPr>
          <w:p>
            <w:r>
              <w:rPr/>
              <w:t xml:space="preserve">EN-00691</w:t>
            </w:r>
          </w:p>
        </w:tc>
        <w:tc>
          <w:tcPr>
            <w:tcW w:w="900" w:type="dxa"/>
          </w:tcPr>
          <w:p>
            <w:r>
              <w:rPr/>
              <w:t xml:space="preserve">PT-00690</w:t>
            </w:r>
          </w:p>
        </w:tc>
        <w:tc>
          <w:tcPr>
            <w:tcW w:w="1400" w:type="dxa"/>
          </w:tcPr>
          <w:p>
            <w:r>
              <w:rPr/>
              <w:t xml:space="preserve">Visible text</w:t>
            </w:r>
          </w:p>
        </w:tc>
        <w:tc>
          <w:tcPr>
            <w:tcW w:w="2000" w:type="dxa"/>
          </w:tcPr>
          <w:p>
            <w:r>
              <w:rPr/>
              <w:t xml:space="preserve">html:nth-of-type(1) &gt; body:nth-of-type(1) &gt; main#main &gt; section#what-cookies-are &gt; div:nth-of-type(1) &gt; div:nth-of-type(1) &gt; p:nth-of-type(3)</w:t>
            </w:r>
          </w:p>
        </w:tc>
        <w:tc>
          <w:tcPr>
            <w:tcW w:w="3800" w:type="dxa"/>
          </w:tcPr>
          <w:p>
            <w:r>
              <w:rPr/>
              <w:t xml:space="preserve">This notice uses the word “cookies” as a practical collective term for these technologies unless a distinction is necessary.</w:t>
            </w:r>
          </w:p>
        </w:tc>
        <w:tc>
          <w:tcPr>
            <w:tcW w:w="3800" w:type="dxa"/>
          </w:tcPr>
          <w:p>
            <w:r>
              <w:rPr/>
              <w:t xml:space="preserve">Este aviso usa a palavra "cookies" como um termo coletivo prático para essas tecnologias a menos que uma distinção seja necessária.</w:t>
            </w:r>
          </w:p>
        </w:tc>
      </w:tr>
      <w:tr>
        <w:tc>
          <w:tcPr>
            <w:tcW w:w="900" w:type="dxa"/>
          </w:tcPr>
          <w:p>
            <w:r>
              <w:rPr/>
              <w:t xml:space="preserve">EN-00692</w:t>
            </w:r>
          </w:p>
        </w:tc>
        <w:tc>
          <w:tcPr>
            <w:tcW w:w="900" w:type="dxa"/>
          </w:tcPr>
          <w:p>
            <w:r>
              <w:rPr/>
              <w:t xml:space="preserve">PT-00691</w:t>
            </w:r>
          </w:p>
        </w:tc>
        <w:tc>
          <w:tcPr>
            <w:tcW w:w="1400" w:type="dxa"/>
          </w:tcPr>
          <w:p>
            <w:r>
              <w:rPr/>
              <w:t xml:space="preserve">Visible text</w:t>
            </w:r>
          </w:p>
        </w:tc>
        <w:tc>
          <w:tcPr>
            <w:tcW w:w="2000" w:type="dxa"/>
          </w:tcPr>
          <w:p>
            <w:r>
              <w:rPr/>
              <w:t xml:space="preserve">html:nth-of-type(1) &gt; body:nth-of-type(1) &gt; main#main &gt; section#cookie-categories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EN-00693</w:t>
            </w:r>
          </w:p>
        </w:tc>
        <w:tc>
          <w:tcPr>
            <w:tcW w:w="900" w:type="dxa"/>
          </w:tcPr>
          <w:p>
            <w:r>
              <w:rPr/>
              <w:t xml:space="preserve">PT-00692</w:t>
            </w:r>
          </w:p>
        </w:tc>
        <w:tc>
          <w:tcPr>
            <w:tcW w:w="1400" w:type="dxa"/>
          </w:tcPr>
          <w:p>
            <w:r>
              <w:rPr/>
              <w:t xml:space="preserve">Visible text</w:t>
            </w:r>
          </w:p>
        </w:tc>
        <w:tc>
          <w:tcPr>
            <w:tcW w:w="2000" w:type="dxa"/>
          </w:tcPr>
          <w:p>
            <w:r>
              <w:rPr/>
              <w:t xml:space="preserve">html:nth-of-type(1) &gt; body:nth-of-type(1) &gt; main#main &gt; section#cookie-categories &gt; div:nth-of-type(1) &gt; header:nth-of-type(1) &gt; p:nth-of-type(1)</w:t>
            </w:r>
          </w:p>
        </w:tc>
        <w:tc>
          <w:tcPr>
            <w:tcW w:w="3800" w:type="dxa"/>
          </w:tcPr>
          <w:p>
            <w:r>
              <w:rPr/>
              <w:t xml:space="preserve">Cookie categories</w:t>
            </w:r>
          </w:p>
        </w:tc>
        <w:tc>
          <w:tcPr>
            <w:tcW w:w="3800" w:type="dxa"/>
          </w:tcPr>
          <w:p>
            <w:r>
              <w:rPr/>
              <w:t xml:space="preserve">Categorias de biscoitos.</w:t>
            </w:r>
          </w:p>
        </w:tc>
      </w:tr>
      <w:tr>
        <w:tc>
          <w:tcPr>
            <w:tcW w:w="900" w:type="dxa"/>
          </w:tcPr>
          <w:p>
            <w:r>
              <w:rPr/>
              <w:t xml:space="preserve">EN-00694</w:t>
            </w:r>
          </w:p>
        </w:tc>
        <w:tc>
          <w:tcPr>
            <w:tcW w:w="900" w:type="dxa"/>
          </w:tcPr>
          <w:p>
            <w:r>
              <w:rPr/>
              <w:t xml:space="preserve">PT-00693</w:t>
            </w:r>
          </w:p>
        </w:tc>
        <w:tc>
          <w:tcPr>
            <w:tcW w:w="1400" w:type="dxa"/>
          </w:tcPr>
          <w:p>
            <w:r>
              <w:rPr/>
              <w:t xml:space="preserve">Visible text</w:t>
            </w:r>
          </w:p>
        </w:tc>
        <w:tc>
          <w:tcPr>
            <w:tcW w:w="2000" w:type="dxa"/>
          </w:tcPr>
          <w:p>
            <w:r>
              <w:rPr/>
              <w:t xml:space="preserve">html:nth-of-type(1) &gt; body:nth-of-type(1) &gt; main#main &gt; section#cookie-categories &gt; div:nth-of-type(1) &gt; header:nth-of-type(1) &gt; h2#cookie-categories-title</w:t>
            </w:r>
          </w:p>
        </w:tc>
        <w:tc>
          <w:tcPr>
            <w:tcW w:w="3800" w:type="dxa"/>
          </w:tcPr>
          <w:p>
            <w:r>
              <w:rPr/>
              <w:t xml:space="preserve">Different purposes require different choices</w:t>
            </w:r>
          </w:p>
        </w:tc>
        <w:tc>
          <w:tcPr>
            <w:tcW w:w="3800" w:type="dxa"/>
          </w:tcPr>
          <w:p>
            <w:r>
              <w:rPr/>
              <w:t xml:space="preserve">Diferentes propósitos exigem escolhas diferentes.</w:t>
            </w:r>
          </w:p>
        </w:tc>
      </w:tr>
      <w:tr>
        <w:tc>
          <w:tcPr>
            <w:tcW w:w="900" w:type="dxa"/>
          </w:tcPr>
          <w:p>
            <w:r>
              <w:rPr/>
              <w:t xml:space="preserve">EN-00695</w:t>
            </w:r>
          </w:p>
        </w:tc>
        <w:tc>
          <w:tcPr>
            <w:tcW w:w="900" w:type="dxa"/>
          </w:tcPr>
          <w:p>
            <w:r>
              <w:rPr/>
              <w:t xml:space="preserve">PT-00694</w:t>
            </w:r>
          </w:p>
        </w:tc>
        <w:tc>
          <w:tcPr>
            <w:tcW w:w="1400" w:type="dxa"/>
          </w:tcPr>
          <w:p>
            <w:r>
              <w:rPr/>
              <w:t xml:space="preserve">Visible text</w:t>
            </w:r>
          </w:p>
        </w:tc>
        <w:tc>
          <w:tcPr>
            <w:tcW w:w="2000" w:type="dxa"/>
          </w:tcPr>
          <w:p>
            <w:r>
              <w:rPr/>
              <w:t xml:space="preserve">html:nth-of-type(1) &gt; body:nth-of-type(1) &gt; main#main &gt; section#cookie-categories &gt; div:nth-of-type(1) &gt; div:nth-of-type(1) &gt; article:nth-of-type(1) &gt; h3:nth-of-type(1)</w:t>
            </w:r>
          </w:p>
        </w:tc>
        <w:tc>
          <w:tcPr>
            <w:tcW w:w="3800" w:type="dxa"/>
          </w:tcPr>
          <w:p>
            <w:r>
              <w:rPr/>
              <w:t xml:space="preserve">Essential</w:t>
            </w:r>
          </w:p>
        </w:tc>
        <w:tc>
          <w:tcPr>
            <w:tcW w:w="3800" w:type="dxa"/>
          </w:tcPr>
          <w:p>
            <w:r>
              <w:rPr/>
              <w:t xml:space="preserve">Essencial.</w:t>
            </w:r>
          </w:p>
        </w:tc>
      </w:tr>
      <w:tr>
        <w:tc>
          <w:tcPr>
            <w:tcW w:w="900" w:type="dxa"/>
          </w:tcPr>
          <w:p>
            <w:r>
              <w:rPr/>
              <w:t xml:space="preserve">EN-00696</w:t>
            </w:r>
          </w:p>
        </w:tc>
        <w:tc>
          <w:tcPr>
            <w:tcW w:w="900" w:type="dxa"/>
          </w:tcPr>
          <w:p>
            <w:r>
              <w:rPr/>
              <w:t xml:space="preserve">PT-00695</w:t>
            </w:r>
          </w:p>
        </w:tc>
        <w:tc>
          <w:tcPr>
            <w:tcW w:w="1400" w:type="dxa"/>
          </w:tcPr>
          <w:p>
            <w:r>
              <w:rPr/>
              <w:t xml:space="preserve">Visible text</w:t>
            </w:r>
          </w:p>
        </w:tc>
        <w:tc>
          <w:tcPr>
            <w:tcW w:w="2000" w:type="dxa"/>
          </w:tcPr>
          <w:p>
            <w:r>
              <w:rPr/>
              <w:t xml:space="preserve">html:nth-of-type(1) &gt; body:nth-of-type(1) &gt; main#main &gt; section#cookie-categories &gt; div:nth-of-type(1) &gt; div:nth-of-type(1) &gt; article:nth-of-type(1) &gt; p:nth-of-type(1)</w:t>
            </w:r>
          </w:p>
        </w:tc>
        <w:tc>
          <w:tcPr>
            <w:tcW w:w="3800" w:type="dxa"/>
          </w:tcPr>
          <w:p>
            <w:r>
              <w:rPr/>
              <w:t xml:space="preserve">Supports security, basic page functions, form protection and the storage of your privacy choice. These technologies are always active only where reasonably necessary.</w:t>
            </w:r>
          </w:p>
        </w:tc>
        <w:tc>
          <w:tcPr>
            <w:tcW w:w="3800" w:type="dxa"/>
          </w:tcPr>
          <w:p>
            <w:r>
              <w:rPr/>
              <w:t xml:space="preserve">Suporta segurança, funções básicas de página, proteção de formulários e armazenamento de sua escolha de privacidade. Essas tecnologias são sempre ativas apenas quando razoavelmente necessárias.</w:t>
            </w:r>
          </w:p>
        </w:tc>
      </w:tr>
      <w:tr>
        <w:tc>
          <w:tcPr>
            <w:tcW w:w="900" w:type="dxa"/>
          </w:tcPr>
          <w:p>
            <w:r>
              <w:rPr/>
              <w:t xml:space="preserve">EN-00697</w:t>
            </w:r>
          </w:p>
        </w:tc>
        <w:tc>
          <w:tcPr>
            <w:tcW w:w="900" w:type="dxa"/>
          </w:tcPr>
          <w:p>
            <w:r>
              <w:rPr/>
              <w:t xml:space="preserve">PT-00696</w:t>
            </w:r>
          </w:p>
        </w:tc>
        <w:tc>
          <w:tcPr>
            <w:tcW w:w="1400" w:type="dxa"/>
          </w:tcPr>
          <w:p>
            <w:r>
              <w:rPr/>
              <w:t xml:space="preserve">Visible text</w:t>
            </w:r>
          </w:p>
        </w:tc>
        <w:tc>
          <w:tcPr>
            <w:tcW w:w="2000" w:type="dxa"/>
          </w:tcPr>
          <w:p>
            <w:r>
              <w:rPr/>
              <w:t xml:space="preserve">html:nth-of-type(1) &gt; body:nth-of-type(1) &gt; main#main &gt; section#cookie-categories &gt; div:nth-of-type(1) &gt; div:nth-of-type(1) &gt; article:nth-of-type(2) &gt; h3:nth-of-type(1)</w:t>
            </w:r>
          </w:p>
        </w:tc>
        <w:tc>
          <w:tcPr>
            <w:tcW w:w="3800" w:type="dxa"/>
          </w:tcPr>
          <w:p>
            <w:r>
              <w:rPr/>
              <w:t xml:space="preserve">Preferences</w:t>
            </w:r>
          </w:p>
        </w:tc>
        <w:tc>
          <w:tcPr>
            <w:tcW w:w="3800" w:type="dxa"/>
          </w:tcPr>
          <w:p>
            <w:r>
              <w:rPr/>
              <w:t xml:space="preserve">Preferências</w:t>
            </w:r>
          </w:p>
        </w:tc>
      </w:tr>
      <w:tr>
        <w:tc>
          <w:tcPr>
            <w:tcW w:w="900" w:type="dxa"/>
          </w:tcPr>
          <w:p>
            <w:r>
              <w:rPr/>
              <w:t xml:space="preserve">EN-00698</w:t>
            </w:r>
          </w:p>
        </w:tc>
        <w:tc>
          <w:tcPr>
            <w:tcW w:w="900" w:type="dxa"/>
          </w:tcPr>
          <w:p>
            <w:r>
              <w:rPr/>
              <w:t xml:space="preserve">PT-00697</w:t>
            </w:r>
          </w:p>
        </w:tc>
        <w:tc>
          <w:tcPr>
            <w:tcW w:w="1400" w:type="dxa"/>
          </w:tcPr>
          <w:p>
            <w:r>
              <w:rPr/>
              <w:t xml:space="preserve">Visible text</w:t>
            </w:r>
          </w:p>
        </w:tc>
        <w:tc>
          <w:tcPr>
            <w:tcW w:w="2000" w:type="dxa"/>
          </w:tcPr>
          <w:p>
            <w:r>
              <w:rPr/>
              <w:t xml:space="preserve">html:nth-of-type(1) &gt; body:nth-of-type(1) &gt; main#main &gt; section#cookie-categories &gt; div:nth-of-type(1) &gt; div:nth-of-type(1) &gt; article:nth-of-type(2) &gt; p:nth-of-type(1)</w:t>
            </w:r>
          </w:p>
        </w:tc>
        <w:tc>
          <w:tcPr>
            <w:tcW w:w="3800" w:type="dxa"/>
          </w:tcPr>
          <w:p>
            <w:r>
              <w:rPr/>
              <w:t xml:space="preserve">Remembers optional choices such as language, accessibility, display settings and other interface preferences when these features are enabled.</w:t>
            </w:r>
          </w:p>
        </w:tc>
        <w:tc>
          <w:tcPr>
            <w:tcW w:w="3800" w:type="dxa"/>
          </w:tcPr>
          <w:p>
            <w:r>
              <w:rPr/>
              <w:t xml:space="preserve">Lembra-se de escolhas opcionais como linguagem, acessibilidade, configurações de exibição e outras preferências de interface quando esses recursos são ativados.</w:t>
            </w:r>
          </w:p>
        </w:tc>
      </w:tr>
      <w:tr>
        <w:tc>
          <w:tcPr>
            <w:tcW w:w="900" w:type="dxa"/>
          </w:tcPr>
          <w:p>
            <w:r>
              <w:rPr/>
              <w:t xml:space="preserve">EN-00699</w:t>
            </w:r>
          </w:p>
        </w:tc>
        <w:tc>
          <w:tcPr>
            <w:tcW w:w="900" w:type="dxa"/>
          </w:tcPr>
          <w:p>
            <w:r>
              <w:rPr/>
              <w:t xml:space="preserve">PT-00698</w:t>
            </w:r>
          </w:p>
        </w:tc>
        <w:tc>
          <w:tcPr>
            <w:tcW w:w="1400" w:type="dxa"/>
          </w:tcPr>
          <w:p>
            <w:r>
              <w:rPr/>
              <w:t xml:space="preserve">Visible text</w:t>
            </w:r>
          </w:p>
        </w:tc>
        <w:tc>
          <w:tcPr>
            <w:tcW w:w="2000" w:type="dxa"/>
          </w:tcPr>
          <w:p>
            <w:r>
              <w:rPr/>
              <w:t xml:space="preserve">html:nth-of-type(1) &gt; body:nth-of-type(1) &gt; main#main &gt; section#cookie-categories &gt; div:nth-of-type(1) &gt; div:nth-of-type(1) &gt; article:nth-of-type(3) &gt; h3:nth-of-type(1)</w:t>
            </w:r>
          </w:p>
        </w:tc>
        <w:tc>
          <w:tcPr>
            <w:tcW w:w="3800" w:type="dxa"/>
          </w:tcPr>
          <w:p>
            <w:r>
              <w:rPr/>
              <w:t xml:space="preserve">Analytics</w:t>
            </w:r>
          </w:p>
        </w:tc>
        <w:tc>
          <w:tcPr>
            <w:tcW w:w="3800" w:type="dxa"/>
          </w:tcPr>
          <w:p>
            <w:r>
              <w:rPr/>
              <w:t xml:space="preserve">Análise</w:t>
            </w:r>
          </w:p>
        </w:tc>
      </w:tr>
      <w:tr>
        <w:tc>
          <w:tcPr>
            <w:tcW w:w="900" w:type="dxa"/>
          </w:tcPr>
          <w:p>
            <w:r>
              <w:rPr/>
              <w:t xml:space="preserve">EN-00700</w:t>
            </w:r>
          </w:p>
        </w:tc>
        <w:tc>
          <w:tcPr>
            <w:tcW w:w="900" w:type="dxa"/>
          </w:tcPr>
          <w:p>
            <w:r>
              <w:rPr/>
              <w:t xml:space="preserve">PT-00699</w:t>
            </w:r>
          </w:p>
        </w:tc>
        <w:tc>
          <w:tcPr>
            <w:tcW w:w="1400" w:type="dxa"/>
          </w:tcPr>
          <w:p>
            <w:r>
              <w:rPr/>
              <w:t xml:space="preserve">Visible text</w:t>
            </w:r>
          </w:p>
        </w:tc>
        <w:tc>
          <w:tcPr>
            <w:tcW w:w="2000" w:type="dxa"/>
          </w:tcPr>
          <w:p>
            <w:r>
              <w:rPr/>
              <w:t xml:space="preserve">html:nth-of-type(1) &gt; body:nth-of-type(1) &gt; main#main &gt; section#cookie-categories &gt; div:nth-of-type(1) &gt; div:nth-of-type(1) &gt; article:nth-of-type(3) &gt; p:nth-of-type(1)</w:t>
            </w:r>
          </w:p>
        </w:tc>
        <w:tc>
          <w:tcPr>
            <w:tcW w:w="3800" w:type="dxa"/>
          </w:tcPr>
          <w:p>
            <w:r>
              <w:rPr/>
              <w:t xml:space="preserve">Helps assess page use, navigation and technical performance so the website can be improved. Analytics must not be used to make a diagnosis or individual treatment decision.</w:t>
            </w:r>
          </w:p>
        </w:tc>
        <w:tc>
          <w:tcPr>
            <w:tcW w:w="3800" w:type="dxa"/>
          </w:tcPr>
          <w:p>
            <w:r>
              <w:rPr/>
              <w:t xml:space="preserve">Ajuda a avaliar o uso da página, navegação e desempenho técnico para que o site possa ser melhorado. Análise não deve ser usada para fazer um diagnóstico ou decisão individual tratamento.</w:t>
            </w:r>
          </w:p>
        </w:tc>
      </w:tr>
      <w:tr>
        <w:tc>
          <w:tcPr>
            <w:tcW w:w="900" w:type="dxa"/>
          </w:tcPr>
          <w:p>
            <w:r>
              <w:rPr/>
              <w:t xml:space="preserve">EN-00701</w:t>
            </w:r>
          </w:p>
        </w:tc>
        <w:tc>
          <w:tcPr>
            <w:tcW w:w="900" w:type="dxa"/>
          </w:tcPr>
          <w:p>
            <w:r>
              <w:rPr/>
              <w:t xml:space="preserve">PT-00700</w:t>
            </w:r>
          </w:p>
        </w:tc>
        <w:tc>
          <w:tcPr>
            <w:tcW w:w="1400" w:type="dxa"/>
          </w:tcPr>
          <w:p>
            <w:r>
              <w:rPr/>
              <w:t xml:space="preserve">Visible text</w:t>
            </w:r>
          </w:p>
        </w:tc>
        <w:tc>
          <w:tcPr>
            <w:tcW w:w="2000" w:type="dxa"/>
          </w:tcPr>
          <w:p>
            <w:r>
              <w:rPr/>
              <w:t xml:space="preserve">html:nth-of-type(1) &gt; body:nth-of-type(1) &gt; main#main &gt; section#services-and-purposes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EN-00702</w:t>
            </w:r>
          </w:p>
        </w:tc>
        <w:tc>
          <w:tcPr>
            <w:tcW w:w="900" w:type="dxa"/>
          </w:tcPr>
          <w:p>
            <w:r>
              <w:rPr/>
              <w:t xml:space="preserve">PT-00701</w:t>
            </w:r>
          </w:p>
        </w:tc>
        <w:tc>
          <w:tcPr>
            <w:tcW w:w="1400" w:type="dxa"/>
          </w:tcPr>
          <w:p>
            <w:r>
              <w:rPr/>
              <w:t xml:space="preserve">Visible text</w:t>
            </w:r>
          </w:p>
        </w:tc>
        <w:tc>
          <w:tcPr>
            <w:tcW w:w="2000" w:type="dxa"/>
          </w:tcPr>
          <w:p>
            <w:r>
              <w:rPr/>
              <w:t xml:space="preserve">html:nth-of-type(1) &gt; body:nth-of-type(1) &gt; main#main &gt; section#services-and-purposes &gt; div:nth-of-type(1) &gt; header:nth-of-type(1) &gt; p:nth-of-type(1)</w:t>
            </w:r>
          </w:p>
        </w:tc>
        <w:tc>
          <w:tcPr>
            <w:tcW w:w="3800" w:type="dxa"/>
          </w:tcPr>
          <w:p>
            <w:r>
              <w:rPr/>
              <w:t xml:space="preserve">Services and purposes</w:t>
            </w:r>
          </w:p>
        </w:tc>
        <w:tc>
          <w:tcPr>
            <w:tcW w:w="3800" w:type="dxa"/>
          </w:tcPr>
          <w:p>
            <w:r>
              <w:rPr/>
              <w:t xml:space="preserve">Serviços e propósitos</w:t>
            </w:r>
          </w:p>
        </w:tc>
      </w:tr>
      <w:tr>
        <w:tc>
          <w:tcPr>
            <w:tcW w:w="900" w:type="dxa"/>
          </w:tcPr>
          <w:p>
            <w:r>
              <w:rPr/>
              <w:t xml:space="preserve">EN-00703</w:t>
            </w:r>
          </w:p>
        </w:tc>
        <w:tc>
          <w:tcPr>
            <w:tcW w:w="900" w:type="dxa"/>
          </w:tcPr>
          <w:p>
            <w:r>
              <w:rPr/>
              <w:t xml:space="preserve">PT-00702</w:t>
            </w:r>
          </w:p>
        </w:tc>
        <w:tc>
          <w:tcPr>
            <w:tcW w:w="1400" w:type="dxa"/>
          </w:tcPr>
          <w:p>
            <w:r>
              <w:rPr/>
              <w:t xml:space="preserve">Visible text</w:t>
            </w:r>
          </w:p>
        </w:tc>
        <w:tc>
          <w:tcPr>
            <w:tcW w:w="2000" w:type="dxa"/>
          </w:tcPr>
          <w:p>
            <w:r>
              <w:rPr/>
              <w:t xml:space="preserve">html:nth-of-type(1) &gt; body:nth-of-type(1) &gt; main#main &gt; section#services-and-purposes &gt; div:nth-of-type(1) &gt; header:nth-of-type(1) &gt; h2#services-and-purposes-title</w:t>
            </w:r>
          </w:p>
        </w:tc>
        <w:tc>
          <w:tcPr>
            <w:tcW w:w="3800" w:type="dxa"/>
          </w:tcPr>
          <w:p>
            <w:r>
              <w:rPr/>
              <w:t xml:space="preserve">Technologies may depend on the features you use</w:t>
            </w:r>
          </w:p>
        </w:tc>
        <w:tc>
          <w:tcPr>
            <w:tcW w:w="3800" w:type="dxa"/>
          </w:tcPr>
          <w:p>
            <w:r>
              <w:rPr/>
              <w:t xml:space="preserve">Tecnologias podem depender das características que você usa.</w:t>
            </w:r>
          </w:p>
        </w:tc>
      </w:tr>
      <w:tr>
        <w:tc>
          <w:tcPr>
            <w:tcW w:w="900" w:type="dxa"/>
          </w:tcPr>
          <w:p>
            <w:r>
              <w:rPr/>
              <w:t xml:space="preserve">EN-00704</w:t>
            </w:r>
          </w:p>
        </w:tc>
        <w:tc>
          <w:tcPr>
            <w:tcW w:w="900" w:type="dxa"/>
          </w:tcPr>
          <w:p>
            <w:r>
              <w:rPr/>
              <w:t xml:space="preserve">PT-00703</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article:nth-of-type(1) &gt; h3:nth-of-type(1)</w:t>
            </w:r>
          </w:p>
        </w:tc>
        <w:tc>
          <w:tcPr>
            <w:tcW w:w="3800" w:type="dxa"/>
          </w:tcPr>
          <w:p>
            <w:r>
              <w:rPr/>
              <w:t xml:space="preserve">This website</w:t>
            </w:r>
          </w:p>
        </w:tc>
        <w:tc>
          <w:tcPr>
            <w:tcW w:w="3800" w:type="dxa"/>
          </w:tcPr>
          <w:p>
            <w:r>
              <w:rPr/>
              <w:t xml:space="preserve">Este site.</w:t>
            </w:r>
          </w:p>
        </w:tc>
      </w:tr>
      <w:tr>
        <w:tc>
          <w:tcPr>
            <w:tcW w:w="900" w:type="dxa"/>
          </w:tcPr>
          <w:p>
            <w:r>
              <w:rPr/>
              <w:t xml:space="preserve">EN-00705</w:t>
            </w:r>
          </w:p>
        </w:tc>
        <w:tc>
          <w:tcPr>
            <w:tcW w:w="900" w:type="dxa"/>
          </w:tcPr>
          <w:p>
            <w:r>
              <w:rPr/>
              <w:t xml:space="preserve">PT-00704</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article:nth-of-type(1) &gt; p:nth-of-type(1)</w:t>
            </w:r>
          </w:p>
        </w:tc>
        <w:tc>
          <w:tcPr>
            <w:tcW w:w="3800" w:type="dxa"/>
          </w:tcPr>
          <w:p>
            <w:r>
              <w:rPr/>
              <w:t xml:space="preserve">May store your cookie selection so the same question does not need to be shown on every visit.</w:t>
            </w:r>
          </w:p>
        </w:tc>
        <w:tc>
          <w:tcPr>
            <w:tcW w:w="3800" w:type="dxa"/>
          </w:tcPr>
          <w:p>
            <w:r>
              <w:rPr/>
              <w:t xml:space="preserve">Pode guardar sua seleção de biscoitos para que a mesma pergunta não precise ser mostrada em cada visita.</w:t>
            </w:r>
          </w:p>
        </w:tc>
      </w:tr>
      <w:tr>
        <w:tc>
          <w:tcPr>
            <w:tcW w:w="900" w:type="dxa"/>
          </w:tcPr>
          <w:p>
            <w:r>
              <w:rPr/>
              <w:t xml:space="preserve">EN-00706</w:t>
            </w:r>
          </w:p>
        </w:tc>
        <w:tc>
          <w:tcPr>
            <w:tcW w:w="900" w:type="dxa"/>
          </w:tcPr>
          <w:p>
            <w:r>
              <w:rPr/>
              <w:t xml:space="preserve">PT-00705</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article:nth-of-type(2) &gt; h3:nth-of-type(1)</w:t>
            </w:r>
          </w:p>
        </w:tc>
        <w:tc>
          <w:tcPr>
            <w:tcW w:w="3800" w:type="dxa"/>
          </w:tcPr>
          <w:p>
            <w:r>
              <w:rPr/>
              <w:t xml:space="preserve">Cloudflare</w:t>
            </w:r>
          </w:p>
        </w:tc>
        <w:tc>
          <w:tcPr>
            <w:tcW w:w="3800" w:type="dxa"/>
          </w:tcPr>
          <w:p>
            <w:r>
              <w:rPr/>
              <w:t xml:space="preserve">Nuvem</w:t>
            </w:r>
          </w:p>
        </w:tc>
      </w:tr>
      <w:tr>
        <w:tc>
          <w:tcPr>
            <w:tcW w:w="900" w:type="dxa"/>
          </w:tcPr>
          <w:p>
            <w:r>
              <w:rPr/>
              <w:t xml:space="preserve">EN-00707</w:t>
            </w:r>
          </w:p>
        </w:tc>
        <w:tc>
          <w:tcPr>
            <w:tcW w:w="900" w:type="dxa"/>
          </w:tcPr>
          <w:p>
            <w:r>
              <w:rPr/>
              <w:t xml:space="preserve">PT-00706</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article:nth-of-type(2) &gt; p:nth-of-type(1)</w:t>
            </w:r>
          </w:p>
        </w:tc>
        <w:tc>
          <w:tcPr>
            <w:tcW w:w="3800" w:type="dxa"/>
          </w:tcPr>
          <w:p>
            <w:r>
              <w:rPr/>
              <w:t xml:space="preserve">May support website delivery, security and protection against abusive or automated traffic, depending on the active hosting and security configuration.</w:t>
            </w:r>
          </w:p>
        </w:tc>
        <w:tc>
          <w:tcPr>
            <w:tcW w:w="3800" w:type="dxa"/>
          </w:tcPr>
          <w:p>
            <w:r>
              <w:rPr/>
              <w:t xml:space="preserve">Pode apoiar a entrega do site, segurança e proteção contra tráfego abusivo ou automatizado, dependendo da configuração ativa de hospedagem e segurança.</w:t>
            </w:r>
          </w:p>
        </w:tc>
      </w:tr>
      <w:tr>
        <w:tc>
          <w:tcPr>
            <w:tcW w:w="900" w:type="dxa"/>
          </w:tcPr>
          <w:p>
            <w:r>
              <w:rPr/>
              <w:t xml:space="preserve">EN-00708</w:t>
            </w:r>
          </w:p>
        </w:tc>
        <w:tc>
          <w:tcPr>
            <w:tcW w:w="900" w:type="dxa"/>
          </w:tcPr>
          <w:p>
            <w:r>
              <w:rPr/>
              <w:t xml:space="preserve">PT-00707</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article:nth-of-type(2) &gt; p:nth-of-type(2) &gt; a:nth-of-type(1)</w:t>
            </w:r>
          </w:p>
        </w:tc>
        <w:tc>
          <w:tcPr>
            <w:tcW w:w="3800" w:type="dxa"/>
          </w:tcPr>
          <w:p>
            <w:r>
              <w:rPr/>
              <w:t xml:space="preserve">Cloudflare privacy policy</w:t>
            </w:r>
          </w:p>
        </w:tc>
        <w:tc>
          <w:tcPr>
            <w:tcW w:w="3800" w:type="dxa"/>
          </w:tcPr>
          <w:p>
            <w:r>
              <w:rPr/>
              <w:t xml:space="preserve">Política de privacidade Cloudflare</w:t>
            </w:r>
          </w:p>
        </w:tc>
      </w:tr>
      <w:tr>
        <w:tc>
          <w:tcPr>
            <w:tcW w:w="900" w:type="dxa"/>
          </w:tcPr>
          <w:p>
            <w:r>
              <w:rPr/>
              <w:t xml:space="preserve">EN-00709</w:t>
            </w:r>
          </w:p>
        </w:tc>
        <w:tc>
          <w:tcPr>
            <w:tcW w:w="900" w:type="dxa"/>
          </w:tcPr>
          <w:p>
            <w:r>
              <w:rPr/>
              <w:t xml:space="preserve">PT-00708</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article:nth-of-type(3) &gt; h3:nth-of-type(1)</w:t>
            </w:r>
          </w:p>
        </w:tc>
        <w:tc>
          <w:tcPr>
            <w:tcW w:w="3800" w:type="dxa"/>
          </w:tcPr>
          <w:p>
            <w:r>
              <w:rPr/>
              <w:t xml:space="preserve">Formspree</w:t>
            </w:r>
          </w:p>
        </w:tc>
        <w:tc>
          <w:tcPr>
            <w:tcW w:w="3800" w:type="dxa"/>
          </w:tcPr>
          <w:p>
            <w:r>
              <w:rPr/>
              <w:t xml:space="preserve">Formspree.</w:t>
            </w:r>
          </w:p>
        </w:tc>
      </w:tr>
      <w:tr>
        <w:tc>
          <w:tcPr>
            <w:tcW w:w="900" w:type="dxa"/>
          </w:tcPr>
          <w:p>
            <w:r>
              <w:rPr/>
              <w:t xml:space="preserve">EN-00710</w:t>
            </w:r>
          </w:p>
        </w:tc>
        <w:tc>
          <w:tcPr>
            <w:tcW w:w="900" w:type="dxa"/>
          </w:tcPr>
          <w:p>
            <w:r>
              <w:rPr/>
              <w:t xml:space="preserve">PT-00709</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article:nth-of-type(3) &gt; p:nth-of-type(1)</w:t>
            </w:r>
          </w:p>
        </w:tc>
        <w:tc>
          <w:tcPr>
            <w:tcW w:w="3800" w:type="dxa"/>
          </w:tcPr>
          <w:p>
            <w:r>
              <w:rPr/>
              <w:t xml:space="preserve">May process information when you choose to submit a website form. Form submissions are also addressed in the Privacy Notice.</w:t>
            </w:r>
          </w:p>
        </w:tc>
        <w:tc>
          <w:tcPr>
            <w:tcW w:w="3800" w:type="dxa"/>
          </w:tcPr>
          <w:p>
            <w:r>
              <w:rPr/>
              <w:t xml:space="preserve">Pode processar informações quando você escolher enviar um formulário do site. Submissões de formulários também são abordadas no Aviso de Privacidade.</w:t>
            </w:r>
          </w:p>
        </w:tc>
      </w:tr>
      <w:tr>
        <w:tc>
          <w:tcPr>
            <w:tcW w:w="900" w:type="dxa"/>
          </w:tcPr>
          <w:p>
            <w:r>
              <w:rPr/>
              <w:t xml:space="preserve">EN-00711</w:t>
            </w:r>
          </w:p>
        </w:tc>
        <w:tc>
          <w:tcPr>
            <w:tcW w:w="900" w:type="dxa"/>
          </w:tcPr>
          <w:p>
            <w:r>
              <w:rPr/>
              <w:t xml:space="preserve">PT-00710</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article:nth-of-type(3) &gt; p:nth-of-type(2) &gt; a:nth-of-type(1)</w:t>
            </w:r>
          </w:p>
        </w:tc>
        <w:tc>
          <w:tcPr>
            <w:tcW w:w="3800" w:type="dxa"/>
          </w:tcPr>
          <w:p>
            <w:r>
              <w:rPr/>
              <w:t xml:space="preserve">Formspree privacy policy</w:t>
            </w:r>
          </w:p>
        </w:tc>
        <w:tc>
          <w:tcPr>
            <w:tcW w:w="3800" w:type="dxa"/>
          </w:tcPr>
          <w:p>
            <w:r>
              <w:rPr/>
              <w:t xml:space="preserve">Política de privacidade de Formspree</w:t>
            </w:r>
          </w:p>
        </w:tc>
      </w:tr>
      <w:tr>
        <w:tc>
          <w:tcPr>
            <w:tcW w:w="900" w:type="dxa"/>
          </w:tcPr>
          <w:p>
            <w:r>
              <w:rPr/>
              <w:t xml:space="preserve">EN-00712</w:t>
            </w:r>
          </w:p>
        </w:tc>
        <w:tc>
          <w:tcPr>
            <w:tcW w:w="900" w:type="dxa"/>
          </w:tcPr>
          <w:p>
            <w:r>
              <w:rPr/>
              <w:t xml:space="preserve">PT-00711</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article:nth-of-type(4) &gt; h3:nth-of-type(1)</w:t>
            </w:r>
          </w:p>
        </w:tc>
        <w:tc>
          <w:tcPr>
            <w:tcW w:w="3800" w:type="dxa"/>
          </w:tcPr>
          <w:p>
            <w:r>
              <w:rPr/>
              <w:t xml:space="preserve">External platforms</w:t>
            </w:r>
          </w:p>
        </w:tc>
        <w:tc>
          <w:tcPr>
            <w:tcW w:w="3800" w:type="dxa"/>
          </w:tcPr>
          <w:p>
            <w:r>
              <w:rPr/>
              <w:t xml:space="preserve">Plataformas externas</w:t>
            </w:r>
          </w:p>
        </w:tc>
      </w:tr>
      <w:tr>
        <w:tc>
          <w:tcPr>
            <w:tcW w:w="900" w:type="dxa"/>
          </w:tcPr>
          <w:p>
            <w:r>
              <w:rPr/>
              <w:t xml:space="preserve">EN-00713</w:t>
            </w:r>
          </w:p>
        </w:tc>
        <w:tc>
          <w:tcPr>
            <w:tcW w:w="900" w:type="dxa"/>
          </w:tcPr>
          <w:p>
            <w:r>
              <w:rPr/>
              <w:t xml:space="preserve">PT-00712</w:t>
            </w:r>
          </w:p>
        </w:tc>
        <w:tc>
          <w:tcPr>
            <w:tcW w:w="1400" w:type="dxa"/>
          </w:tcPr>
          <w:p>
            <w:r>
              <w:rPr/>
              <w:t xml:space="preserve">Visible text</w:t>
            </w:r>
          </w:p>
        </w:tc>
        <w:tc>
          <w:tcPr>
            <w:tcW w:w="2000" w:type="dxa"/>
          </w:tcPr>
          <w:p>
            <w:r>
              <w:rPr/>
              <w:t xml:space="preserve">html:nth-of-type(1) &gt; body:nth-of-type(1) &gt; main#main &gt; section#services-and-purposes &gt; div:nth-of-type(1) &gt; div:nth-of-type(1) &gt; article:nth-of-type(4) &gt; p:nth-of-type(1)</w:t>
            </w:r>
          </w:p>
        </w:tc>
        <w:tc>
          <w:tcPr>
            <w:tcW w:w="3800" w:type="dxa"/>
          </w:tcPr>
          <w:p>
            <w:r>
              <w:rPr/>
              <w:t xml:space="preserve">Instagram, WhatsApp, Google services or embedded media may apply their own technologies when you open, activate or interact with those services.</w:t>
            </w:r>
          </w:p>
        </w:tc>
        <w:tc>
          <w:tcPr>
            <w:tcW w:w="3800" w:type="dxa"/>
          </w:tcPr>
          <w:p>
            <w:r>
              <w:rPr/>
              <w:t xml:space="preserve">Instagram, WhatsApp, Google serviços ou mídia incorporada podem aplicar suas próprias tecnologias quando você abrir, ativar ou interagir com esses serviços.</w:t>
            </w:r>
          </w:p>
        </w:tc>
      </w:tr>
      <w:tr>
        <w:tc>
          <w:tcPr>
            <w:tcW w:w="900" w:type="dxa"/>
          </w:tcPr>
          <w:p>
            <w:r>
              <w:rPr/>
              <w:t xml:space="preserve">EN-00714</w:t>
            </w:r>
          </w:p>
        </w:tc>
        <w:tc>
          <w:tcPr>
            <w:tcW w:w="900" w:type="dxa"/>
          </w:tcPr>
          <w:p>
            <w:r>
              <w:rPr/>
              <w:t xml:space="preserve">PT-00713</w:t>
            </w:r>
          </w:p>
        </w:tc>
        <w:tc>
          <w:tcPr>
            <w:tcW w:w="1400" w:type="dxa"/>
          </w:tcPr>
          <w:p>
            <w:r>
              <w:rPr/>
              <w:t xml:space="preserve">Visible text</w:t>
            </w:r>
          </w:p>
        </w:tc>
        <w:tc>
          <w:tcPr>
            <w:tcW w:w="2000" w:type="dxa"/>
          </w:tcPr>
          <w:p>
            <w:r>
              <w:rPr/>
              <w:t xml:space="preserve">html:nth-of-type(1) &gt; body:nth-of-type(1) &gt; main#main &gt; section#services-and-purposes &gt; div:nth-of-type(1) &gt; p:nth-of-type(1)</w:t>
            </w:r>
          </w:p>
        </w:tc>
        <w:tc>
          <w:tcPr>
            <w:tcW w:w="3800" w:type="dxa"/>
          </w:tcPr>
          <w:p>
            <w:r>
              <w:rPr/>
              <w:t xml:space="preserve">Simply displaying a normal link does not necessarily place an optional third-party cookie on this website. A provider may begin processing information after you open its platform or activate an embedded feature.</w:t>
            </w:r>
          </w:p>
        </w:tc>
        <w:tc>
          <w:tcPr>
            <w:tcW w:w="3800" w:type="dxa"/>
          </w:tcPr>
          <w:p>
            <w:r>
              <w:rPr/>
              <w:t xml:space="preserve">Simplesmente exibir um link normal não necessariamente coloca um cookie opcional de terceiros neste site. Um provedor pode começar a processar informações depois de abrir sua plataforma ou ativar um recurso embutido.</w:t>
            </w:r>
          </w:p>
        </w:tc>
      </w:tr>
      <w:tr>
        <w:tc>
          <w:tcPr>
            <w:tcW w:w="900" w:type="dxa"/>
          </w:tcPr>
          <w:p>
            <w:r>
              <w:rPr/>
              <w:t xml:space="preserve">EN-00715</w:t>
            </w:r>
          </w:p>
        </w:tc>
        <w:tc>
          <w:tcPr>
            <w:tcW w:w="900" w:type="dxa"/>
          </w:tcPr>
          <w:p>
            <w:r>
              <w:rPr/>
              <w:t xml:space="preserve">PT-00714</w:t>
            </w:r>
          </w:p>
        </w:tc>
        <w:tc>
          <w:tcPr>
            <w:tcW w:w="1400" w:type="dxa"/>
          </w:tcPr>
          <w:p>
            <w:r>
              <w:rPr/>
              <w:t xml:space="preserve">Visible text</w:t>
            </w:r>
          </w:p>
        </w:tc>
        <w:tc>
          <w:tcPr>
            <w:tcW w:w="2000" w:type="dxa"/>
          </w:tcPr>
          <w:p>
            <w:r>
              <w:rPr/>
              <w:t xml:space="preserve">html:nth-of-type(1) &gt; body:nth-of-type(1) &gt; main#main &gt; section#retention-and-details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EN-00716</w:t>
            </w:r>
          </w:p>
        </w:tc>
        <w:tc>
          <w:tcPr>
            <w:tcW w:w="900" w:type="dxa"/>
          </w:tcPr>
          <w:p>
            <w:r>
              <w:rPr/>
              <w:t xml:space="preserve">PT-00715</w:t>
            </w:r>
          </w:p>
        </w:tc>
        <w:tc>
          <w:tcPr>
            <w:tcW w:w="1400" w:type="dxa"/>
          </w:tcPr>
          <w:p>
            <w:r>
              <w:rPr/>
              <w:t xml:space="preserve">Visible text</w:t>
            </w:r>
          </w:p>
        </w:tc>
        <w:tc>
          <w:tcPr>
            <w:tcW w:w="2000" w:type="dxa"/>
          </w:tcPr>
          <w:p>
            <w:r>
              <w:rPr/>
              <w:t xml:space="preserve">html:nth-of-type(1) &gt; body:nth-of-type(1) &gt; main#main &gt; section#retention-and-details &gt; div:nth-of-type(1) &gt; header:nth-of-type(1) &gt; p:nth-of-type(1)</w:t>
            </w:r>
          </w:p>
        </w:tc>
        <w:tc>
          <w:tcPr>
            <w:tcW w:w="3800" w:type="dxa"/>
          </w:tcPr>
          <w:p>
            <w:r>
              <w:rPr/>
              <w:t xml:space="preserve">Retention and details</w:t>
            </w:r>
          </w:p>
        </w:tc>
        <w:tc>
          <w:tcPr>
            <w:tcW w:w="3800" w:type="dxa"/>
          </w:tcPr>
          <w:p>
            <w:r>
              <w:rPr/>
              <w:t xml:space="preserve">Retenção e detalhes</w:t>
            </w:r>
          </w:p>
        </w:tc>
      </w:tr>
      <w:tr>
        <w:tc>
          <w:tcPr>
            <w:tcW w:w="900" w:type="dxa"/>
          </w:tcPr>
          <w:p>
            <w:r>
              <w:rPr/>
              <w:t xml:space="preserve">EN-00717</w:t>
            </w:r>
          </w:p>
        </w:tc>
        <w:tc>
          <w:tcPr>
            <w:tcW w:w="900" w:type="dxa"/>
          </w:tcPr>
          <w:p>
            <w:r>
              <w:rPr/>
              <w:t xml:space="preserve">PT-00716</w:t>
            </w:r>
          </w:p>
        </w:tc>
        <w:tc>
          <w:tcPr>
            <w:tcW w:w="1400" w:type="dxa"/>
          </w:tcPr>
          <w:p>
            <w:r>
              <w:rPr/>
              <w:t xml:space="preserve">Visible text</w:t>
            </w:r>
          </w:p>
        </w:tc>
        <w:tc>
          <w:tcPr>
            <w:tcW w:w="2000" w:type="dxa"/>
          </w:tcPr>
          <w:p>
            <w:r>
              <w:rPr/>
              <w:t xml:space="preserve">html:nth-of-type(1) &gt; body:nth-of-type(1) &gt; main#main &gt; section#retention-and-details &gt; div:nth-of-type(1) &gt; header:nth-of-type(1) &gt; h2#retention-and-details-title</w:t>
            </w:r>
          </w:p>
        </w:tc>
        <w:tc>
          <w:tcPr>
            <w:tcW w:w="3800" w:type="dxa"/>
          </w:tcPr>
          <w:p>
            <w:r>
              <w:rPr/>
              <w:t xml:space="preserve">How long information may remain</w:t>
            </w:r>
          </w:p>
        </w:tc>
        <w:tc>
          <w:tcPr>
            <w:tcW w:w="3800" w:type="dxa"/>
          </w:tcPr>
          <w:p>
            <w:r>
              <w:rPr/>
              <w:t xml:space="preserve">Quanto tempo restará a informação?</w:t>
            </w:r>
          </w:p>
        </w:tc>
      </w:tr>
      <w:tr>
        <w:tc>
          <w:tcPr>
            <w:tcW w:w="900" w:type="dxa"/>
          </w:tcPr>
          <w:p>
            <w:r>
              <w:rPr/>
              <w:t xml:space="preserve">EN-00718</w:t>
            </w:r>
          </w:p>
        </w:tc>
        <w:tc>
          <w:tcPr>
            <w:tcW w:w="900" w:type="dxa"/>
          </w:tcPr>
          <w:p>
            <w:r>
              <w:rPr/>
              <w:t xml:space="preserve">PT-00717</w:t>
            </w:r>
          </w:p>
        </w:tc>
        <w:tc>
          <w:tcPr>
            <w:tcW w:w="1400" w:type="dxa"/>
          </w:tcPr>
          <w:p>
            <w:r>
              <w:rPr/>
              <w:t xml:space="preserve">Visible text</w:t>
            </w:r>
          </w:p>
        </w:tc>
        <w:tc>
          <w:tcPr>
            <w:tcW w:w="2000" w:type="dxa"/>
          </w:tcPr>
          <w:p>
            <w:r>
              <w:rPr/>
              <w:t xml:space="preserve">html:nth-of-type(1) &gt; body:nth-of-type(1) &gt; main#main &gt; section#retention-and-details &gt; div:nth-of-type(1) &gt; ul:nth-of-type(1) &gt; li:nth-of-type(1) &gt; span:nth-of-type(1)</w:t>
            </w:r>
          </w:p>
        </w:tc>
        <w:tc>
          <w:tcPr>
            <w:tcW w:w="3800" w:type="dxa"/>
          </w:tcPr>
          <w:p>
            <w:r>
              <w:rPr/>
              <w:t xml:space="preserve">Session technologies normally expire when the browser session ends.</w:t>
            </w:r>
          </w:p>
        </w:tc>
        <w:tc>
          <w:tcPr>
            <w:tcW w:w="3800" w:type="dxa"/>
          </w:tcPr>
          <w:p>
            <w:r>
              <w:rPr/>
              <w:t xml:space="preserve">Tecnologias de sessão normalmente expiram quando a sessão do navegador termina.</w:t>
            </w:r>
          </w:p>
        </w:tc>
      </w:tr>
      <w:tr>
        <w:tc>
          <w:tcPr>
            <w:tcW w:w="900" w:type="dxa"/>
          </w:tcPr>
          <w:p>
            <w:r>
              <w:rPr/>
              <w:t xml:space="preserve">EN-00719</w:t>
            </w:r>
          </w:p>
        </w:tc>
        <w:tc>
          <w:tcPr>
            <w:tcW w:w="900" w:type="dxa"/>
          </w:tcPr>
          <w:p>
            <w:r>
              <w:rPr/>
              <w:t xml:space="preserve">PT-00718</w:t>
            </w:r>
          </w:p>
        </w:tc>
        <w:tc>
          <w:tcPr>
            <w:tcW w:w="1400" w:type="dxa"/>
          </w:tcPr>
          <w:p>
            <w:r>
              <w:rPr/>
              <w:t xml:space="preserve">Visible text</w:t>
            </w:r>
          </w:p>
        </w:tc>
        <w:tc>
          <w:tcPr>
            <w:tcW w:w="2000" w:type="dxa"/>
          </w:tcPr>
          <w:p>
            <w:r>
              <w:rPr/>
              <w:t xml:space="preserve">html:nth-of-type(1) &gt; body:nth-of-type(1) &gt; main#main &gt; section#retention-and-details &gt; div:nth-of-type(1) &gt; ul:nth-of-type(1) &gt; li:nth-of-type(2) &gt; span:nth-of-type(1)</w:t>
            </w:r>
          </w:p>
        </w:tc>
        <w:tc>
          <w:tcPr>
            <w:tcW w:w="3800" w:type="dxa"/>
          </w:tcPr>
          <w:p>
            <w:r>
              <w:rPr/>
              <w:t xml:space="preserve">Persistent technologies remain until their stated expiry, until the relevant configuration changes, or until you delete them.</w:t>
            </w:r>
          </w:p>
        </w:tc>
        <w:tc>
          <w:tcPr>
            <w:tcW w:w="3800" w:type="dxa"/>
          </w:tcPr>
          <w:p>
            <w:r>
              <w:rPr/>
              <w:t xml:space="preserve">Tecnologias persistentes permanecem até o término declarado, até que a configuração relevante mude, ou até que você as apague.</w:t>
            </w:r>
          </w:p>
        </w:tc>
      </w:tr>
      <w:tr>
        <w:tc>
          <w:tcPr>
            <w:tcW w:w="900" w:type="dxa"/>
          </w:tcPr>
          <w:p>
            <w:r>
              <w:rPr/>
              <w:t xml:space="preserve">EN-00720</w:t>
            </w:r>
          </w:p>
        </w:tc>
        <w:tc>
          <w:tcPr>
            <w:tcW w:w="900" w:type="dxa"/>
          </w:tcPr>
          <w:p>
            <w:r>
              <w:rPr/>
              <w:t xml:space="preserve">PT-00719</w:t>
            </w:r>
          </w:p>
        </w:tc>
        <w:tc>
          <w:tcPr>
            <w:tcW w:w="1400" w:type="dxa"/>
          </w:tcPr>
          <w:p>
            <w:r>
              <w:rPr/>
              <w:t xml:space="preserve">Visible text</w:t>
            </w:r>
          </w:p>
        </w:tc>
        <w:tc>
          <w:tcPr>
            <w:tcW w:w="2000" w:type="dxa"/>
          </w:tcPr>
          <w:p>
            <w:r>
              <w:rPr/>
              <w:t xml:space="preserve">html:nth-of-type(1) &gt; body:nth-of-type(1) &gt; main#main &gt; section#retention-and-details &gt; div:nth-of-type(1) &gt; ul:nth-of-type(1) &gt; li:nth-of-type(3) &gt; span:nth-of-type(1)</w:t>
            </w:r>
          </w:p>
        </w:tc>
        <w:tc>
          <w:tcPr>
            <w:tcW w:w="3800" w:type="dxa"/>
          </w:tcPr>
          <w:p>
            <w:r>
              <w:rPr/>
              <w:t xml:space="preserve">A record of your cookie preference may remain until you change the choice, clear browser storage or the website renews consent.</w:t>
            </w:r>
          </w:p>
        </w:tc>
        <w:tc>
          <w:tcPr>
            <w:tcW w:w="3800" w:type="dxa"/>
          </w:tcPr>
          <w:p>
            <w:r>
              <w:rPr/>
              <w:t xml:space="preserve">Um registro de sua preferência por cookies pode permanecer até você mudar a escolha, limpar o armazenamento do navegador ou o site renova o consentimento.</w:t>
            </w:r>
          </w:p>
        </w:tc>
      </w:tr>
      <w:tr>
        <w:tc>
          <w:tcPr>
            <w:tcW w:w="900" w:type="dxa"/>
          </w:tcPr>
          <w:p>
            <w:r>
              <w:rPr/>
              <w:t xml:space="preserve">EN-00721</w:t>
            </w:r>
          </w:p>
        </w:tc>
        <w:tc>
          <w:tcPr>
            <w:tcW w:w="900" w:type="dxa"/>
          </w:tcPr>
          <w:p>
            <w:r>
              <w:rPr/>
              <w:t xml:space="preserve">PT-00720</w:t>
            </w:r>
          </w:p>
        </w:tc>
        <w:tc>
          <w:tcPr>
            <w:tcW w:w="1400" w:type="dxa"/>
          </w:tcPr>
          <w:p>
            <w:r>
              <w:rPr/>
              <w:t xml:space="preserve">Visible text</w:t>
            </w:r>
          </w:p>
        </w:tc>
        <w:tc>
          <w:tcPr>
            <w:tcW w:w="2000" w:type="dxa"/>
          </w:tcPr>
          <w:p>
            <w:r>
              <w:rPr/>
              <w:t xml:space="preserve">html:nth-of-type(1) &gt; body:nth-of-type(1) &gt; main#main &gt; section#retention-and-details &gt; div:nth-of-type(1) &gt; ul:nth-of-type(1) &gt; li:nth-of-type(4) &gt; span:nth-of-type(1)</w:t>
            </w:r>
          </w:p>
        </w:tc>
        <w:tc>
          <w:tcPr>
            <w:tcW w:w="3800" w:type="dxa"/>
          </w:tcPr>
          <w:p>
            <w:r>
              <w:rPr/>
              <w:t xml:space="preserve">Third-party retention periods are controlled by the relevant provider and may vary according to its service and settings.</w:t>
            </w:r>
          </w:p>
        </w:tc>
        <w:tc>
          <w:tcPr>
            <w:tcW w:w="3800" w:type="dxa"/>
          </w:tcPr>
          <w:p>
            <w:r>
              <w:rPr/>
              <w:t xml:space="preserve">Períodos de retenção de terceiros são controlados pelo fornecedor relevante e podem variar de acordo com seu serviço e configurações.</w:t>
            </w:r>
          </w:p>
        </w:tc>
      </w:tr>
      <w:tr>
        <w:tc>
          <w:tcPr>
            <w:tcW w:w="900" w:type="dxa"/>
          </w:tcPr>
          <w:p>
            <w:r>
              <w:rPr/>
              <w:t xml:space="preserve">EN-00722</w:t>
            </w:r>
          </w:p>
        </w:tc>
        <w:tc>
          <w:tcPr>
            <w:tcW w:w="900" w:type="dxa"/>
          </w:tcPr>
          <w:p>
            <w:r>
              <w:rPr/>
              <w:t xml:space="preserve">PT-00721</w:t>
            </w:r>
          </w:p>
        </w:tc>
        <w:tc>
          <w:tcPr>
            <w:tcW w:w="1400" w:type="dxa"/>
          </w:tcPr>
          <w:p>
            <w:r>
              <w:rPr/>
              <w:t xml:space="preserve">Visible text</w:t>
            </w:r>
          </w:p>
        </w:tc>
        <w:tc>
          <w:tcPr>
            <w:tcW w:w="2000" w:type="dxa"/>
          </w:tcPr>
          <w:p>
            <w:r>
              <w:rPr/>
              <w:t xml:space="preserve">html:nth-of-type(1) &gt; body:nth-of-type(1) &gt; main#main &gt; section#retention-and-details &gt; div:nth-of-type(1) &gt; div:nth-of-type(1) &gt; article:nth-of-type(1) &gt; h3:nth-of-type(1)</w:t>
            </w:r>
          </w:p>
        </w:tc>
        <w:tc>
          <w:tcPr>
            <w:tcW w:w="3800" w:type="dxa"/>
          </w:tcPr>
          <w:p>
            <w:r>
              <w:rPr/>
              <w:t xml:space="preserve">Keeping this notice accurate</w:t>
            </w:r>
          </w:p>
        </w:tc>
        <w:tc>
          <w:tcPr>
            <w:tcW w:w="3800" w:type="dxa"/>
          </w:tcPr>
          <w:p>
            <w:r>
              <w:rPr/>
              <w:t xml:space="preserve">Mantendo este aviso preciso</w:t>
            </w:r>
          </w:p>
        </w:tc>
      </w:tr>
      <w:tr>
        <w:tc>
          <w:tcPr>
            <w:tcW w:w="900" w:type="dxa"/>
          </w:tcPr>
          <w:p>
            <w:r>
              <w:rPr/>
              <w:t xml:space="preserve">EN-00723</w:t>
            </w:r>
          </w:p>
        </w:tc>
        <w:tc>
          <w:tcPr>
            <w:tcW w:w="900" w:type="dxa"/>
          </w:tcPr>
          <w:p>
            <w:r>
              <w:rPr/>
              <w:t xml:space="preserve">PT-00722</w:t>
            </w:r>
          </w:p>
        </w:tc>
        <w:tc>
          <w:tcPr>
            <w:tcW w:w="1400" w:type="dxa"/>
          </w:tcPr>
          <w:p>
            <w:r>
              <w:rPr/>
              <w:t xml:space="preserve">Visible text</w:t>
            </w:r>
          </w:p>
        </w:tc>
        <w:tc>
          <w:tcPr>
            <w:tcW w:w="2000" w:type="dxa"/>
          </w:tcPr>
          <w:p>
            <w:r>
              <w:rPr/>
              <w:t xml:space="preserve">html:nth-of-type(1) &gt; body:nth-of-type(1) &gt; main#main &gt; section#retention-and-details &gt; div:nth-of-type(1) &gt; div:nth-of-type(1) &gt; article:nth-of-type(1) &gt; p:nth-of-type(1)</w:t>
            </w:r>
          </w:p>
        </w:tc>
        <w:tc>
          <w:tcPr>
            <w:tcW w:w="3800" w:type="dxa"/>
          </w:tcPr>
          <w:p>
            <w:r>
              <w:rPr/>
              <w:t xml:space="preserve">Cookie names, providers and expiry periods can change when a website service is added, removed or reconfigured. The current browser storage panel provides the most direct technical view of active cookies and expiry dates. This notice should be reviewed whenever the website integrations change.</w:t>
            </w:r>
          </w:p>
        </w:tc>
        <w:tc>
          <w:tcPr>
            <w:tcW w:w="3800" w:type="dxa"/>
          </w:tcPr>
          <w:p>
            <w:r>
              <w:rPr/>
              <w:t xml:space="preserve">Nomes de cookies, provedores e prazos de validade podem mudar quando um serviço de site é adicionado, removido ou reconfigurado. O painel de armazenamento do navegador atual fornece a visão técnica mais direta de cookies ativos e datas de validade. Este aviso deve ser revisto sempre que as integrações do site mudarem.</w:t>
            </w:r>
          </w:p>
        </w:tc>
      </w:tr>
      <w:tr>
        <w:tc>
          <w:tcPr>
            <w:tcW w:w="900" w:type="dxa"/>
          </w:tcPr>
          <w:p>
            <w:r>
              <w:rPr/>
              <w:t xml:space="preserve">EN-00724</w:t>
            </w:r>
          </w:p>
        </w:tc>
        <w:tc>
          <w:tcPr>
            <w:tcW w:w="900" w:type="dxa"/>
          </w:tcPr>
          <w:p>
            <w:r>
              <w:rPr/>
              <w:t xml:space="preserve">PT-00723</w:t>
            </w:r>
          </w:p>
        </w:tc>
        <w:tc>
          <w:tcPr>
            <w:tcW w:w="1400" w:type="dxa"/>
          </w:tcPr>
          <w:p>
            <w:r>
              <w:rPr/>
              <w:t xml:space="preserve">Visible text</w:t>
            </w:r>
          </w:p>
        </w:tc>
        <w:tc>
          <w:tcPr>
            <w:tcW w:w="2000" w:type="dxa"/>
          </w:tcPr>
          <w:p>
            <w:r>
              <w:rPr/>
              <w:t xml:space="preserve">html:nth-of-type(1) &gt; body:nth-of-type(1) &gt; main#main &gt; section#your-choices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EN-00725</w:t>
            </w:r>
          </w:p>
        </w:tc>
        <w:tc>
          <w:tcPr>
            <w:tcW w:w="900" w:type="dxa"/>
          </w:tcPr>
          <w:p>
            <w:r>
              <w:rPr/>
              <w:t xml:space="preserve">PT-00724</w:t>
            </w:r>
          </w:p>
        </w:tc>
        <w:tc>
          <w:tcPr>
            <w:tcW w:w="1400" w:type="dxa"/>
          </w:tcPr>
          <w:p>
            <w:r>
              <w:rPr/>
              <w:t xml:space="preserve">Visible text</w:t>
            </w:r>
          </w:p>
        </w:tc>
        <w:tc>
          <w:tcPr>
            <w:tcW w:w="2000" w:type="dxa"/>
          </w:tcPr>
          <w:p>
            <w:r>
              <w:rPr/>
              <w:t xml:space="preserve">html:nth-of-type(1) &gt; body:nth-of-type(1) &gt; main#main &gt; section#your-choices &gt; div:nth-of-type(1) &gt; header:nth-of-type(1) &gt; p:nth-of-type(1)</w:t>
            </w:r>
          </w:p>
        </w:tc>
        <w:tc>
          <w:tcPr>
            <w:tcW w:w="3800" w:type="dxa"/>
          </w:tcPr>
          <w:p>
            <w:r>
              <w:rPr/>
              <w:t xml:space="preserve">Your choices</w:t>
            </w:r>
          </w:p>
        </w:tc>
        <w:tc>
          <w:tcPr>
            <w:tcW w:w="3800" w:type="dxa"/>
          </w:tcPr>
          <w:p>
            <w:r>
              <w:rPr/>
              <w:t xml:space="preserve">Suas escolhas.</w:t>
            </w:r>
          </w:p>
        </w:tc>
      </w:tr>
      <w:tr>
        <w:tc>
          <w:tcPr>
            <w:tcW w:w="900" w:type="dxa"/>
          </w:tcPr>
          <w:p>
            <w:r>
              <w:rPr/>
              <w:t xml:space="preserve">EN-00726</w:t>
            </w:r>
          </w:p>
        </w:tc>
        <w:tc>
          <w:tcPr>
            <w:tcW w:w="900" w:type="dxa"/>
          </w:tcPr>
          <w:p>
            <w:r>
              <w:rPr/>
              <w:t xml:space="preserve">PT-00725</w:t>
            </w:r>
          </w:p>
        </w:tc>
        <w:tc>
          <w:tcPr>
            <w:tcW w:w="1400" w:type="dxa"/>
          </w:tcPr>
          <w:p>
            <w:r>
              <w:rPr/>
              <w:t xml:space="preserve">Visible text</w:t>
            </w:r>
          </w:p>
        </w:tc>
        <w:tc>
          <w:tcPr>
            <w:tcW w:w="2000" w:type="dxa"/>
          </w:tcPr>
          <w:p>
            <w:r>
              <w:rPr/>
              <w:t xml:space="preserve">html:nth-of-type(1) &gt; body:nth-of-type(1) &gt; main#main &gt; section#your-choices &gt; div:nth-of-type(1) &gt; header:nth-of-type(1) &gt; h2#your-choices-title</w:t>
            </w:r>
          </w:p>
        </w:tc>
        <w:tc>
          <w:tcPr>
            <w:tcW w:w="3800" w:type="dxa"/>
          </w:tcPr>
          <w:p>
            <w:r>
              <w:rPr/>
              <w:t xml:space="preserve">Accept, reject, customise or withdraw</w:t>
            </w:r>
          </w:p>
        </w:tc>
        <w:tc>
          <w:tcPr>
            <w:tcW w:w="3800" w:type="dxa"/>
          </w:tcPr>
          <w:p>
            <w:r>
              <w:rPr/>
              <w:t xml:space="preserve">Aceitar, rejeitar, personalizar ou retirar</w:t>
            </w:r>
          </w:p>
        </w:tc>
      </w:tr>
      <w:tr>
        <w:tc>
          <w:tcPr>
            <w:tcW w:w="900" w:type="dxa"/>
          </w:tcPr>
          <w:p>
            <w:r>
              <w:rPr/>
              <w:t xml:space="preserve">EN-00727</w:t>
            </w:r>
          </w:p>
        </w:tc>
        <w:tc>
          <w:tcPr>
            <w:tcW w:w="900" w:type="dxa"/>
          </w:tcPr>
          <w:p>
            <w:r>
              <w:rPr/>
              <w:t xml:space="preserve">PT-00726</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article:nth-of-type(1) &gt; h3:nth-of-type(1)</w:t>
            </w:r>
          </w:p>
        </w:tc>
        <w:tc>
          <w:tcPr>
            <w:tcW w:w="3800" w:type="dxa"/>
          </w:tcPr>
          <w:p>
            <w:r>
              <w:rPr/>
              <w:t xml:space="preserve">On this website</w:t>
            </w:r>
          </w:p>
        </w:tc>
        <w:tc>
          <w:tcPr>
            <w:tcW w:w="3800" w:type="dxa"/>
          </w:tcPr>
          <w:p>
            <w:r>
              <w:rPr/>
              <w:t xml:space="preserve">Neste site</w:t>
            </w:r>
          </w:p>
        </w:tc>
      </w:tr>
      <w:tr>
        <w:tc>
          <w:tcPr>
            <w:tcW w:w="900" w:type="dxa"/>
          </w:tcPr>
          <w:p>
            <w:r>
              <w:rPr/>
              <w:t xml:space="preserve">EN-00728</w:t>
            </w:r>
          </w:p>
        </w:tc>
        <w:tc>
          <w:tcPr>
            <w:tcW w:w="900" w:type="dxa"/>
          </w:tcPr>
          <w:p>
            <w:r>
              <w:rPr/>
              <w:t xml:space="preserve">PT-00727</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article:nth-of-type(1) &gt; ul:nth-of-type(1) &gt; li:nth-of-type(1) &gt; span:nth-of-type(1)</w:t>
            </w:r>
          </w:p>
        </w:tc>
        <w:tc>
          <w:tcPr>
            <w:tcW w:w="3800" w:type="dxa"/>
          </w:tcPr>
          <w:p>
            <w:r>
              <w:rPr/>
              <w:t xml:space="preserve">Accept all optional categories</w:t>
            </w:r>
          </w:p>
        </w:tc>
        <w:tc>
          <w:tcPr>
            <w:tcW w:w="3800" w:type="dxa"/>
          </w:tcPr>
          <w:p>
            <w:r>
              <w:rPr/>
              <w:t xml:space="preserve">Aceite todas as categorias opcionais.</w:t>
            </w:r>
          </w:p>
        </w:tc>
      </w:tr>
      <w:tr>
        <w:tc>
          <w:tcPr>
            <w:tcW w:w="900" w:type="dxa"/>
          </w:tcPr>
          <w:p>
            <w:r>
              <w:rPr/>
              <w:t xml:space="preserve">EN-00729</w:t>
            </w:r>
          </w:p>
        </w:tc>
        <w:tc>
          <w:tcPr>
            <w:tcW w:w="900" w:type="dxa"/>
          </w:tcPr>
          <w:p>
            <w:r>
              <w:rPr/>
              <w:t xml:space="preserve">PT-00728</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article:nth-of-type(1) &gt; ul:nth-of-type(1) &gt; li:nth-of-type(2) &gt; span:nth-of-type(1)</w:t>
            </w:r>
          </w:p>
        </w:tc>
        <w:tc>
          <w:tcPr>
            <w:tcW w:w="3800" w:type="dxa"/>
          </w:tcPr>
          <w:p>
            <w:r>
              <w:rPr/>
              <w:t xml:space="preserve">Reject all optional categories</w:t>
            </w:r>
          </w:p>
        </w:tc>
        <w:tc>
          <w:tcPr>
            <w:tcW w:w="3800" w:type="dxa"/>
          </w:tcPr>
          <w:p>
            <w:r>
              <w:rPr/>
              <w:t xml:space="preserve">Rejeite todas as categorias opcionais.</w:t>
            </w:r>
          </w:p>
        </w:tc>
      </w:tr>
      <w:tr>
        <w:tc>
          <w:tcPr>
            <w:tcW w:w="900" w:type="dxa"/>
          </w:tcPr>
          <w:p>
            <w:r>
              <w:rPr/>
              <w:t xml:space="preserve">EN-00730</w:t>
            </w:r>
          </w:p>
        </w:tc>
        <w:tc>
          <w:tcPr>
            <w:tcW w:w="900" w:type="dxa"/>
          </w:tcPr>
          <w:p>
            <w:r>
              <w:rPr/>
              <w:t xml:space="preserve">PT-00729</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article:nth-of-type(1) &gt; ul:nth-of-type(1) &gt; li:nth-of-type(3) &gt; span:nth-of-type(1)</w:t>
            </w:r>
          </w:p>
        </w:tc>
        <w:tc>
          <w:tcPr>
            <w:tcW w:w="3800" w:type="dxa"/>
          </w:tcPr>
          <w:p>
            <w:r>
              <w:rPr/>
              <w:t xml:space="preserve">Select categories individually</w:t>
            </w:r>
          </w:p>
        </w:tc>
        <w:tc>
          <w:tcPr>
            <w:tcW w:w="3800" w:type="dxa"/>
          </w:tcPr>
          <w:p>
            <w:r>
              <w:rPr/>
              <w:t xml:space="preserve">Selecione categorias individualmente.</w:t>
            </w:r>
          </w:p>
        </w:tc>
      </w:tr>
      <w:tr>
        <w:tc>
          <w:tcPr>
            <w:tcW w:w="900" w:type="dxa"/>
          </w:tcPr>
          <w:p>
            <w:r>
              <w:rPr/>
              <w:t xml:space="preserve">EN-00731</w:t>
            </w:r>
          </w:p>
        </w:tc>
        <w:tc>
          <w:tcPr>
            <w:tcW w:w="900" w:type="dxa"/>
          </w:tcPr>
          <w:p>
            <w:r>
              <w:rPr/>
              <w:t xml:space="preserve">PT-00730</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article:nth-of-type(1) &gt; ul:nth-of-type(1) &gt; li:nth-of-type(4) &gt; span:nth-of-type(1)</w:t>
            </w:r>
          </w:p>
        </w:tc>
        <w:tc>
          <w:tcPr>
            <w:tcW w:w="3800" w:type="dxa"/>
          </w:tcPr>
          <w:p>
            <w:r>
              <w:rPr/>
              <w:t xml:space="preserve">Return later and change your selection</w:t>
            </w:r>
          </w:p>
        </w:tc>
        <w:tc>
          <w:tcPr>
            <w:tcW w:w="3800" w:type="dxa"/>
          </w:tcPr>
          <w:p>
            <w:r>
              <w:rPr/>
              <w:t xml:space="preserve">Volte mais tarde e mude sua seleção.</w:t>
            </w:r>
          </w:p>
        </w:tc>
      </w:tr>
      <w:tr>
        <w:tc>
          <w:tcPr>
            <w:tcW w:w="900" w:type="dxa"/>
          </w:tcPr>
          <w:p>
            <w:r>
              <w:rPr/>
              <w:t xml:space="preserve">EN-00732</w:t>
            </w:r>
          </w:p>
        </w:tc>
        <w:tc>
          <w:tcPr>
            <w:tcW w:w="900" w:type="dxa"/>
          </w:tcPr>
          <w:p>
            <w:r>
              <w:rPr/>
              <w:t xml:space="preserve">PT-00731</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article:nth-of-type(2) &gt; h3:nth-of-type(1)</w:t>
            </w:r>
          </w:p>
        </w:tc>
        <w:tc>
          <w:tcPr>
            <w:tcW w:w="3800" w:type="dxa"/>
          </w:tcPr>
          <w:p>
            <w:r>
              <w:rPr/>
              <w:t xml:space="preserve">In your browser</w:t>
            </w:r>
          </w:p>
        </w:tc>
        <w:tc>
          <w:tcPr>
            <w:tcW w:w="3800" w:type="dxa"/>
          </w:tcPr>
          <w:p>
            <w:r>
              <w:rPr/>
              <w:t xml:space="preserve">Em seu navegador</w:t>
            </w:r>
          </w:p>
        </w:tc>
      </w:tr>
      <w:tr>
        <w:tc>
          <w:tcPr>
            <w:tcW w:w="900" w:type="dxa"/>
          </w:tcPr>
          <w:p>
            <w:r>
              <w:rPr/>
              <w:t xml:space="preserve">EN-00733</w:t>
            </w:r>
          </w:p>
        </w:tc>
        <w:tc>
          <w:tcPr>
            <w:tcW w:w="900" w:type="dxa"/>
          </w:tcPr>
          <w:p>
            <w:r>
              <w:rPr/>
              <w:t xml:space="preserve">PT-00732</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article:nth-of-type(2) &gt; ul:nth-of-type(1) &gt; li:nth-of-type(1) &gt; span:nth-of-type(1)</w:t>
            </w:r>
          </w:p>
        </w:tc>
        <w:tc>
          <w:tcPr>
            <w:tcW w:w="3800" w:type="dxa"/>
          </w:tcPr>
          <w:p>
            <w:r>
              <w:rPr/>
              <w:t xml:space="preserve">View cookies and stored website data</w:t>
            </w:r>
          </w:p>
        </w:tc>
        <w:tc>
          <w:tcPr>
            <w:tcW w:w="3800" w:type="dxa"/>
          </w:tcPr>
          <w:p>
            <w:r>
              <w:rPr/>
              <w:t xml:space="preserve">Veja os cookies e os dados armazenados no site.</w:t>
            </w:r>
          </w:p>
        </w:tc>
      </w:tr>
      <w:tr>
        <w:tc>
          <w:tcPr>
            <w:tcW w:w="900" w:type="dxa"/>
          </w:tcPr>
          <w:p>
            <w:r>
              <w:rPr/>
              <w:t xml:space="preserve">EN-00734</w:t>
            </w:r>
          </w:p>
        </w:tc>
        <w:tc>
          <w:tcPr>
            <w:tcW w:w="900" w:type="dxa"/>
          </w:tcPr>
          <w:p>
            <w:r>
              <w:rPr/>
              <w:t xml:space="preserve">PT-00733</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article:nth-of-type(2) &gt; ul:nth-of-type(1) &gt; li:nth-of-type(2) &gt; span:nth-of-type(1)</w:t>
            </w:r>
          </w:p>
        </w:tc>
        <w:tc>
          <w:tcPr>
            <w:tcW w:w="3800" w:type="dxa"/>
          </w:tcPr>
          <w:p>
            <w:r>
              <w:rPr/>
              <w:t xml:space="preserve">Delete cookies for this website</w:t>
            </w:r>
          </w:p>
        </w:tc>
        <w:tc>
          <w:tcPr>
            <w:tcW w:w="3800" w:type="dxa"/>
          </w:tcPr>
          <w:p>
            <w:r>
              <w:rPr/>
              <w:t xml:space="preserve">Delete cookies para este site.</w:t>
            </w:r>
          </w:p>
        </w:tc>
      </w:tr>
      <w:tr>
        <w:tc>
          <w:tcPr>
            <w:tcW w:w="900" w:type="dxa"/>
          </w:tcPr>
          <w:p>
            <w:r>
              <w:rPr/>
              <w:t xml:space="preserve">EN-00735</w:t>
            </w:r>
          </w:p>
        </w:tc>
        <w:tc>
          <w:tcPr>
            <w:tcW w:w="900" w:type="dxa"/>
          </w:tcPr>
          <w:p>
            <w:r>
              <w:rPr/>
              <w:t xml:space="preserve">PT-00734</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article:nth-of-type(2) &gt; ul:nth-of-type(1) &gt; li:nth-of-type(3) &gt; span:nth-of-type(1)</w:t>
            </w:r>
          </w:p>
        </w:tc>
        <w:tc>
          <w:tcPr>
            <w:tcW w:w="3800" w:type="dxa"/>
          </w:tcPr>
          <w:p>
            <w:r>
              <w:rPr/>
              <w:t xml:space="preserve">Block cookies generally or by website</w:t>
            </w:r>
          </w:p>
        </w:tc>
        <w:tc>
          <w:tcPr>
            <w:tcW w:w="3800" w:type="dxa"/>
          </w:tcPr>
          <w:p>
            <w:r>
              <w:rPr/>
              <w:t xml:space="preserve">Bloqueie cookies geralmente ou por site.</w:t>
            </w:r>
          </w:p>
        </w:tc>
      </w:tr>
      <w:tr>
        <w:tc>
          <w:tcPr>
            <w:tcW w:w="900" w:type="dxa"/>
          </w:tcPr>
          <w:p>
            <w:r>
              <w:rPr/>
              <w:t xml:space="preserve">EN-00736</w:t>
            </w:r>
          </w:p>
        </w:tc>
        <w:tc>
          <w:tcPr>
            <w:tcW w:w="900" w:type="dxa"/>
          </w:tcPr>
          <w:p>
            <w:r>
              <w:rPr/>
              <w:t xml:space="preserve">PT-00735</w:t>
            </w:r>
          </w:p>
        </w:tc>
        <w:tc>
          <w:tcPr>
            <w:tcW w:w="1400" w:type="dxa"/>
          </w:tcPr>
          <w:p>
            <w:r>
              <w:rPr/>
              <w:t xml:space="preserve">Visible text</w:t>
            </w:r>
          </w:p>
        </w:tc>
        <w:tc>
          <w:tcPr>
            <w:tcW w:w="2000" w:type="dxa"/>
          </w:tcPr>
          <w:p>
            <w:r>
              <w:rPr/>
              <w:t xml:space="preserve">html:nth-of-type(1) &gt; body:nth-of-type(1) &gt; main#main &gt; section#your-choices &gt; div:nth-of-type(1) &gt; div:nth-of-type(1) &gt; article:nth-of-type(2) &gt; ul:nth-of-type(1) &gt; li:nth-of-type(4) &gt; span:nth-of-type(1)</w:t>
            </w:r>
          </w:p>
        </w:tc>
        <w:tc>
          <w:tcPr>
            <w:tcW w:w="3800" w:type="dxa"/>
          </w:tcPr>
          <w:p>
            <w:r>
              <w:rPr/>
              <w:t xml:space="preserve">Use private browsing or tracking controls</w:t>
            </w:r>
          </w:p>
        </w:tc>
        <w:tc>
          <w:tcPr>
            <w:tcW w:w="3800" w:type="dxa"/>
          </w:tcPr>
          <w:p>
            <w:r>
              <w:rPr/>
              <w:t xml:space="preserve">Use navegação privada ou controles de rastreamento.</w:t>
            </w:r>
          </w:p>
        </w:tc>
      </w:tr>
      <w:tr>
        <w:tc>
          <w:tcPr>
            <w:tcW w:w="900" w:type="dxa"/>
          </w:tcPr>
          <w:p>
            <w:r>
              <w:rPr/>
              <w:t xml:space="preserve">EN-00737</w:t>
            </w:r>
          </w:p>
        </w:tc>
        <w:tc>
          <w:tcPr>
            <w:tcW w:w="900" w:type="dxa"/>
          </w:tcPr>
          <w:p>
            <w:r>
              <w:rPr/>
              <w:t xml:space="preserve">PT-00736</w:t>
            </w:r>
          </w:p>
        </w:tc>
        <w:tc>
          <w:tcPr>
            <w:tcW w:w="1400" w:type="dxa"/>
          </w:tcPr>
          <w:p>
            <w:r>
              <w:rPr/>
              <w:t xml:space="preserve">Visible text</w:t>
            </w:r>
          </w:p>
        </w:tc>
        <w:tc>
          <w:tcPr>
            <w:tcW w:w="2000" w:type="dxa"/>
          </w:tcPr>
          <w:p>
            <w:r>
              <w:rPr/>
              <w:t xml:space="preserve">html:nth-of-type(1) &gt; body:nth-of-type(1) &gt; main#main &gt; section#your-choices &gt; div:nth-of-type(1) &gt; p:nth-of-type(1)</w:t>
            </w:r>
          </w:p>
        </w:tc>
        <w:tc>
          <w:tcPr>
            <w:tcW w:w="3800" w:type="dxa"/>
          </w:tcPr>
          <w:p>
            <w:r>
              <w:rPr/>
              <w:t xml:space="preserve">Browser blocking may affect requested functions. Deleting browser storage may also remove your saved preference, which means the cookie banner may appear again.</w:t>
            </w:r>
          </w:p>
        </w:tc>
        <w:tc>
          <w:tcPr>
            <w:tcW w:w="3800" w:type="dxa"/>
          </w:tcPr>
          <w:p>
            <w:r>
              <w:rPr/>
              <w:t xml:space="preserve">O bloqueio do navegador pode afetar as funções solicitadas. Apagar o armazenamento do navegador também pode remover sua preferência, o que significa que o banner de cookies pode aparecer novamente.</w:t>
            </w:r>
          </w:p>
        </w:tc>
      </w:tr>
      <w:tr>
        <w:tc>
          <w:tcPr>
            <w:tcW w:w="900" w:type="dxa"/>
          </w:tcPr>
          <w:p>
            <w:r>
              <w:rPr/>
              <w:t xml:space="preserve">EN-00738</w:t>
            </w:r>
          </w:p>
        </w:tc>
        <w:tc>
          <w:tcPr>
            <w:tcW w:w="900" w:type="dxa"/>
          </w:tcPr>
          <w:p>
            <w:r>
              <w:rPr/>
              <w:t xml:space="preserve">PT-00737</w:t>
            </w:r>
          </w:p>
        </w:tc>
        <w:tc>
          <w:tcPr>
            <w:tcW w:w="1400" w:type="dxa"/>
          </w:tcPr>
          <w:p>
            <w:r>
              <w:rPr/>
              <w:t xml:space="preserve">Visible text</w:t>
            </w:r>
          </w:p>
        </w:tc>
        <w:tc>
          <w:tcPr>
            <w:tcW w:w="2000" w:type="dxa"/>
          </w:tcPr>
          <w:p>
            <w:r>
              <w:rPr/>
              <w:t xml:space="preserve">html:nth-of-type(1) &gt; body:nth-of-type(1) &gt; main#main &gt; section#cookie-settings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EN-00739</w:t>
            </w:r>
          </w:p>
        </w:tc>
        <w:tc>
          <w:tcPr>
            <w:tcW w:w="900" w:type="dxa"/>
          </w:tcPr>
          <w:p>
            <w:r>
              <w:rPr/>
              <w:t xml:space="preserve">PT-00738</w:t>
            </w:r>
          </w:p>
        </w:tc>
        <w:tc>
          <w:tcPr>
            <w:tcW w:w="1400" w:type="dxa"/>
          </w:tcPr>
          <w:p>
            <w:r>
              <w:rPr/>
              <w:t xml:space="preserve">Visible text</w:t>
            </w:r>
          </w:p>
        </w:tc>
        <w:tc>
          <w:tcPr>
            <w:tcW w:w="2000" w:type="dxa"/>
          </w:tcPr>
          <w:p>
            <w:r>
              <w:rPr/>
              <w:t xml:space="preserve">html:nth-of-type(1) &gt; body:nth-of-type(1) &gt; main#main &gt; section#cookie-settings &gt; div:nth-of-type(1) &gt; header:nth-of-type(1) &gt; p:nth-of-type(1)</w:t>
            </w:r>
          </w:p>
        </w:tc>
        <w:tc>
          <w:tcPr>
            <w:tcW w:w="3800" w:type="dxa"/>
          </w:tcPr>
          <w:p>
            <w:r>
              <w:rPr/>
              <w:t xml:space="preserve">Cookie settings</w:t>
            </w:r>
          </w:p>
        </w:tc>
        <w:tc>
          <w:tcPr>
            <w:tcW w:w="3800" w:type="dxa"/>
          </w:tcPr>
          <w:p>
            <w:r>
              <w:rPr/>
              <w:t xml:space="preserve">Configurações de cookies</w:t>
            </w:r>
          </w:p>
        </w:tc>
      </w:tr>
      <w:tr>
        <w:tc>
          <w:tcPr>
            <w:tcW w:w="900" w:type="dxa"/>
          </w:tcPr>
          <w:p>
            <w:r>
              <w:rPr/>
              <w:t xml:space="preserve">EN-00740</w:t>
            </w:r>
          </w:p>
        </w:tc>
        <w:tc>
          <w:tcPr>
            <w:tcW w:w="900" w:type="dxa"/>
          </w:tcPr>
          <w:p>
            <w:r>
              <w:rPr/>
              <w:t xml:space="preserve">PT-00739</w:t>
            </w:r>
          </w:p>
        </w:tc>
        <w:tc>
          <w:tcPr>
            <w:tcW w:w="1400" w:type="dxa"/>
          </w:tcPr>
          <w:p>
            <w:r>
              <w:rPr/>
              <w:t xml:space="preserve">Visible text</w:t>
            </w:r>
          </w:p>
        </w:tc>
        <w:tc>
          <w:tcPr>
            <w:tcW w:w="2000" w:type="dxa"/>
          </w:tcPr>
          <w:p>
            <w:r>
              <w:rPr/>
              <w:t xml:space="preserve">html:nth-of-type(1) &gt; body:nth-of-type(1) &gt; main#main &gt; section#cookie-settings &gt; div:nth-of-type(1) &gt; header:nth-of-type(1) &gt; h2#cookie-settings-title</w:t>
            </w:r>
          </w:p>
        </w:tc>
        <w:tc>
          <w:tcPr>
            <w:tcW w:w="3800" w:type="dxa"/>
          </w:tcPr>
          <w:p>
            <w:r>
              <w:rPr/>
              <w:t xml:space="preserve">Choose what may be used</w:t>
            </w:r>
          </w:p>
        </w:tc>
        <w:tc>
          <w:tcPr>
            <w:tcW w:w="3800" w:type="dxa"/>
          </w:tcPr>
          <w:p>
            <w:r>
              <w:rPr/>
              <w:t xml:space="preserve">Escolha o que pode ser usado.</w:t>
            </w:r>
          </w:p>
        </w:tc>
      </w:tr>
      <w:tr>
        <w:tc>
          <w:tcPr>
            <w:tcW w:w="900" w:type="dxa"/>
          </w:tcPr>
          <w:p>
            <w:r>
              <w:rPr/>
              <w:t xml:space="preserve">EN-00741</w:t>
            </w:r>
          </w:p>
        </w:tc>
        <w:tc>
          <w:tcPr>
            <w:tcW w:w="900" w:type="dxa"/>
          </w:tcPr>
          <w:p>
            <w:r>
              <w:rPr/>
              <w:t xml:space="preserve">PT-00740</w:t>
            </w:r>
          </w:p>
        </w:tc>
        <w:tc>
          <w:tcPr>
            <w:tcW w:w="1400" w:type="dxa"/>
          </w:tcPr>
          <w:p>
            <w:r>
              <w:rPr/>
              <w:t xml:space="preserve">Visible text</w:t>
            </w:r>
          </w:p>
        </w:tc>
        <w:tc>
          <w:tcPr>
            <w:tcW w:w="2000" w:type="dxa"/>
          </w:tcPr>
          <w:p>
            <w:r>
              <w:rPr/>
              <w:t xml:space="preserve">html:nth-of-type(1) &gt; body:nth-of-type(1) &gt; main#main &gt; section#cookie-settings &gt; div:nth-of-type(1) &gt; header:nth-of-type(1) &gt; p:nth-of-type(2)</w:t>
            </w:r>
          </w:p>
        </w:tc>
        <w:tc>
          <w:tcPr>
            <w:tcW w:w="3800" w:type="dxa"/>
          </w:tcPr>
          <w:p>
            <w:r>
              <w:rPr/>
              <w:t xml:space="preserve">Essential functions remain active. Optional categories should reflect the choice you save below.</w:t>
            </w:r>
          </w:p>
        </w:tc>
        <w:tc>
          <w:tcPr>
            <w:tcW w:w="3800" w:type="dxa"/>
          </w:tcPr>
          <w:p>
            <w:r>
              <w:rPr/>
              <w:t xml:space="preserve">Funções essenciais permanecem ativas. Categorias opcionais devem refletir a escolha que você guarda abaixo.</w:t>
            </w:r>
          </w:p>
        </w:tc>
      </w:tr>
      <w:tr>
        <w:tc>
          <w:tcPr>
            <w:tcW w:w="900" w:type="dxa"/>
          </w:tcPr>
          <w:p>
            <w:r>
              <w:rPr/>
              <w:t xml:space="preserve">EN-00742</w:t>
            </w:r>
          </w:p>
        </w:tc>
        <w:tc>
          <w:tcPr>
            <w:tcW w:w="900" w:type="dxa"/>
          </w:tcPr>
          <w:p>
            <w:r>
              <w:rPr/>
              <w:t xml:space="preserve">PT-00741</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div:nth-of-type(1) &gt; label:nth-of-type(1) &gt; span:nth-of-type(1) &gt; strong:nth-of-type(1)</w:t>
            </w:r>
          </w:p>
        </w:tc>
        <w:tc>
          <w:tcPr>
            <w:tcW w:w="3800" w:type="dxa"/>
          </w:tcPr>
          <w:p>
            <w:r>
              <w:rPr/>
              <w:t xml:space="preserve">Essential</w:t>
            </w:r>
          </w:p>
        </w:tc>
        <w:tc>
          <w:tcPr>
            <w:tcW w:w="3800" w:type="dxa"/>
          </w:tcPr>
          <w:p>
            <w:r>
              <w:rPr/>
              <w:t xml:space="preserve">Essencial.</w:t>
            </w:r>
          </w:p>
        </w:tc>
      </w:tr>
      <w:tr>
        <w:tc>
          <w:tcPr>
            <w:tcW w:w="900" w:type="dxa"/>
          </w:tcPr>
          <w:p>
            <w:r>
              <w:rPr/>
              <w:t xml:space="preserve">EN-00743</w:t>
            </w:r>
          </w:p>
        </w:tc>
        <w:tc>
          <w:tcPr>
            <w:tcW w:w="900" w:type="dxa"/>
          </w:tcPr>
          <w:p>
            <w:r>
              <w:rPr/>
              <w:t xml:space="preserve">PT-00742</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div:nth-of-type(1) &gt; label:nth-of-type(1) &gt; span:nth-of-type(1) &gt; small:nth-of-type(1)</w:t>
            </w:r>
          </w:p>
        </w:tc>
        <w:tc>
          <w:tcPr>
            <w:tcW w:w="3800" w:type="dxa"/>
          </w:tcPr>
          <w:p>
            <w:r>
              <w:rPr/>
              <w:t xml:space="preserve">Always active</w:t>
            </w:r>
          </w:p>
        </w:tc>
        <w:tc>
          <w:tcPr>
            <w:tcW w:w="3800" w:type="dxa"/>
          </w:tcPr>
          <w:p>
            <w:r>
              <w:rPr/>
              <w:t xml:space="preserve">Sempre ativo.</w:t>
            </w:r>
          </w:p>
        </w:tc>
      </w:tr>
      <w:tr>
        <w:tc>
          <w:tcPr>
            <w:tcW w:w="900" w:type="dxa"/>
          </w:tcPr>
          <w:p>
            <w:r>
              <w:rPr/>
              <w:t xml:space="preserve">EN-00744</w:t>
            </w:r>
          </w:p>
        </w:tc>
        <w:tc>
          <w:tcPr>
            <w:tcW w:w="900" w:type="dxa"/>
          </w:tcPr>
          <w:p>
            <w:r>
              <w:rPr/>
              <w:t xml:space="preserve">PT-00743</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div:nth-of-type(1) &gt; p#cookie-page-essential-copy</w:t>
            </w:r>
          </w:p>
        </w:tc>
        <w:tc>
          <w:tcPr>
            <w:tcW w:w="3800" w:type="dxa"/>
          </w:tcPr>
          <w:p>
            <w:r>
              <w:rPr/>
              <w:t xml:space="preserve">Required for basic website functions, security and saved privacy choices.</w:t>
            </w:r>
          </w:p>
        </w:tc>
        <w:tc>
          <w:tcPr>
            <w:tcW w:w="3800" w:type="dxa"/>
          </w:tcPr>
          <w:p>
            <w:r>
              <w:rPr/>
              <w:t xml:space="preserve">Necessário para funções básicas do site, segurança e opções de privacidade salvas.</w:t>
            </w:r>
          </w:p>
        </w:tc>
      </w:tr>
      <w:tr>
        <w:tc>
          <w:tcPr>
            <w:tcW w:w="900" w:type="dxa"/>
          </w:tcPr>
          <w:p>
            <w:r>
              <w:rPr/>
              <w:t xml:space="preserve">EN-00745</w:t>
            </w:r>
          </w:p>
        </w:tc>
        <w:tc>
          <w:tcPr>
            <w:tcW w:w="900" w:type="dxa"/>
          </w:tcPr>
          <w:p>
            <w:r>
              <w:rPr/>
              <w:t xml:space="preserve">PT-00744</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div:nth-of-type(2) &gt; label:nth-of-type(1) &gt; span:nth-of-type(1) &gt; strong:nth-of-type(1)</w:t>
            </w:r>
          </w:p>
        </w:tc>
        <w:tc>
          <w:tcPr>
            <w:tcW w:w="3800" w:type="dxa"/>
          </w:tcPr>
          <w:p>
            <w:r>
              <w:rPr/>
              <w:t xml:space="preserve">Preferences</w:t>
            </w:r>
          </w:p>
        </w:tc>
        <w:tc>
          <w:tcPr>
            <w:tcW w:w="3800" w:type="dxa"/>
          </w:tcPr>
          <w:p>
            <w:r>
              <w:rPr/>
              <w:t xml:space="preserve">Preferências</w:t>
            </w:r>
          </w:p>
        </w:tc>
      </w:tr>
      <w:tr>
        <w:tc>
          <w:tcPr>
            <w:tcW w:w="900" w:type="dxa"/>
          </w:tcPr>
          <w:p>
            <w:r>
              <w:rPr/>
              <w:t xml:space="preserve">EN-00746</w:t>
            </w:r>
          </w:p>
        </w:tc>
        <w:tc>
          <w:tcPr>
            <w:tcW w:w="900" w:type="dxa"/>
          </w:tcPr>
          <w:p>
            <w:r>
              <w:rPr/>
              <w:t xml:space="preserve">PT-00745</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div:nth-of-type(2) &gt; label:nth-of-type(1) &gt; span:nth-of-type(1) &gt; small:nth-of-type(1)</w:t>
            </w:r>
          </w:p>
        </w:tc>
        <w:tc>
          <w:tcPr>
            <w:tcW w:w="3800" w:type="dxa"/>
          </w:tcPr>
          <w:p>
            <w:r>
              <w:rPr/>
              <w:t xml:space="preserve">Optional</w:t>
            </w:r>
          </w:p>
        </w:tc>
        <w:tc>
          <w:tcPr>
            <w:tcW w:w="3800" w:type="dxa"/>
          </w:tcPr>
          <w:p>
            <w:r>
              <w:rPr/>
              <w:t xml:space="preserve">Opcional.</w:t>
            </w:r>
          </w:p>
        </w:tc>
      </w:tr>
      <w:tr>
        <w:tc>
          <w:tcPr>
            <w:tcW w:w="900" w:type="dxa"/>
          </w:tcPr>
          <w:p>
            <w:r>
              <w:rPr/>
              <w:t xml:space="preserve">EN-00747</w:t>
            </w:r>
          </w:p>
        </w:tc>
        <w:tc>
          <w:tcPr>
            <w:tcW w:w="900" w:type="dxa"/>
          </w:tcPr>
          <w:p>
            <w:r>
              <w:rPr/>
              <w:t xml:space="preserve">PT-00746</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div:nth-of-type(2) &gt; p#cookie-page-preferences-copy</w:t>
            </w:r>
          </w:p>
        </w:tc>
        <w:tc>
          <w:tcPr>
            <w:tcW w:w="3800" w:type="dxa"/>
          </w:tcPr>
          <w:p>
            <w:r>
              <w:rPr/>
              <w:t xml:space="preserve">Remembers selected language, accessibility or display choices when enabled.</w:t>
            </w:r>
          </w:p>
        </w:tc>
        <w:tc>
          <w:tcPr>
            <w:tcW w:w="3800" w:type="dxa"/>
          </w:tcPr>
          <w:p>
            <w:r>
              <w:rPr/>
              <w:t xml:space="preserve">Lembra-se de linguagem selecionada, acessibilidade ou opções de exibição quando habilitado.</w:t>
            </w:r>
          </w:p>
        </w:tc>
      </w:tr>
      <w:tr>
        <w:tc>
          <w:tcPr>
            <w:tcW w:w="900" w:type="dxa"/>
          </w:tcPr>
          <w:p>
            <w:r>
              <w:rPr/>
              <w:t xml:space="preserve">EN-00748</w:t>
            </w:r>
          </w:p>
        </w:tc>
        <w:tc>
          <w:tcPr>
            <w:tcW w:w="900" w:type="dxa"/>
          </w:tcPr>
          <w:p>
            <w:r>
              <w:rPr/>
              <w:t xml:space="preserve">PT-00747</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div:nth-of-type(3) &gt; label:nth-of-type(1) &gt; span:nth-of-type(1) &gt; strong:nth-of-type(1)</w:t>
            </w:r>
          </w:p>
        </w:tc>
        <w:tc>
          <w:tcPr>
            <w:tcW w:w="3800" w:type="dxa"/>
          </w:tcPr>
          <w:p>
            <w:r>
              <w:rPr/>
              <w:t xml:space="preserve">Analytics</w:t>
            </w:r>
          </w:p>
        </w:tc>
        <w:tc>
          <w:tcPr>
            <w:tcW w:w="3800" w:type="dxa"/>
          </w:tcPr>
          <w:p>
            <w:r>
              <w:rPr/>
              <w:t xml:space="preserve">Análise</w:t>
            </w:r>
          </w:p>
        </w:tc>
      </w:tr>
      <w:tr>
        <w:tc>
          <w:tcPr>
            <w:tcW w:w="900" w:type="dxa"/>
          </w:tcPr>
          <w:p>
            <w:r>
              <w:rPr/>
              <w:t xml:space="preserve">EN-00749</w:t>
            </w:r>
          </w:p>
        </w:tc>
        <w:tc>
          <w:tcPr>
            <w:tcW w:w="900" w:type="dxa"/>
          </w:tcPr>
          <w:p>
            <w:r>
              <w:rPr/>
              <w:t xml:space="preserve">PT-00748</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div:nth-of-type(3) &gt; label:nth-of-type(1) &gt; span:nth-of-type(1) &gt; small:nth-of-type(1)</w:t>
            </w:r>
          </w:p>
        </w:tc>
        <w:tc>
          <w:tcPr>
            <w:tcW w:w="3800" w:type="dxa"/>
          </w:tcPr>
          <w:p>
            <w:r>
              <w:rPr/>
              <w:t xml:space="preserve">Optional</w:t>
            </w:r>
          </w:p>
        </w:tc>
        <w:tc>
          <w:tcPr>
            <w:tcW w:w="3800" w:type="dxa"/>
          </w:tcPr>
          <w:p>
            <w:r>
              <w:rPr/>
              <w:t xml:space="preserve">Opcional.</w:t>
            </w:r>
          </w:p>
        </w:tc>
      </w:tr>
      <w:tr>
        <w:tc>
          <w:tcPr>
            <w:tcW w:w="900" w:type="dxa"/>
          </w:tcPr>
          <w:p>
            <w:r>
              <w:rPr/>
              <w:t xml:space="preserve">EN-00750</w:t>
            </w:r>
          </w:p>
        </w:tc>
        <w:tc>
          <w:tcPr>
            <w:tcW w:w="900" w:type="dxa"/>
          </w:tcPr>
          <w:p>
            <w:r>
              <w:rPr/>
              <w:t xml:space="preserve">PT-00749</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div:nth-of-type(1) &gt; div:nth-of-type(3) &gt; p#cookie-page-analytics-copy</w:t>
            </w:r>
          </w:p>
        </w:tc>
        <w:tc>
          <w:tcPr>
            <w:tcW w:w="3800" w:type="dxa"/>
          </w:tcPr>
          <w:p>
            <w:r>
              <w:rPr/>
              <w:t xml:space="preserve">Helps assess website use and technical performance.</w:t>
            </w:r>
          </w:p>
        </w:tc>
        <w:tc>
          <w:tcPr>
            <w:tcW w:w="3800" w:type="dxa"/>
          </w:tcPr>
          <w:p>
            <w:r>
              <w:rPr/>
              <w:t xml:space="preserve">Ajuda a avaliar o uso do site e o desempenho técnico.</w:t>
            </w:r>
          </w:p>
        </w:tc>
      </w:tr>
      <w:tr>
        <w:tc>
          <w:tcPr>
            <w:tcW w:w="900" w:type="dxa"/>
          </w:tcPr>
          <w:p>
            <w:r>
              <w:rPr/>
              <w:t xml:space="preserve">EN-00751</w:t>
            </w:r>
          </w:p>
        </w:tc>
        <w:tc>
          <w:tcPr>
            <w:tcW w:w="900" w:type="dxa"/>
          </w:tcPr>
          <w:p>
            <w:r>
              <w:rPr/>
              <w:t xml:space="preserve">PT-00750</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div:nth-of-type(2) &gt; button:nth-of-type(1)</w:t>
            </w:r>
          </w:p>
        </w:tc>
        <w:tc>
          <w:tcPr>
            <w:tcW w:w="3800" w:type="dxa"/>
          </w:tcPr>
          <w:p>
            <w:r>
              <w:rPr/>
              <w:t xml:space="preserve">Save My Choices</w:t>
            </w:r>
          </w:p>
        </w:tc>
        <w:tc>
          <w:tcPr>
            <w:tcW w:w="3800" w:type="dxa"/>
          </w:tcPr>
          <w:p>
            <w:r>
              <w:rPr/>
              <w:t xml:space="preserve">Salve minhas escolhas</w:t>
            </w:r>
          </w:p>
        </w:tc>
      </w:tr>
      <w:tr>
        <w:tc>
          <w:tcPr>
            <w:tcW w:w="900" w:type="dxa"/>
          </w:tcPr>
          <w:p>
            <w:r>
              <w:rPr/>
              <w:t xml:space="preserve">EN-00752</w:t>
            </w:r>
          </w:p>
        </w:tc>
        <w:tc>
          <w:tcPr>
            <w:tcW w:w="900" w:type="dxa"/>
          </w:tcPr>
          <w:p>
            <w:r>
              <w:rPr/>
              <w:t xml:space="preserve">PT-00751</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div:nth-of-type(2) &gt; button:nth-of-type(2)</w:t>
            </w:r>
          </w:p>
        </w:tc>
        <w:tc>
          <w:tcPr>
            <w:tcW w:w="3800" w:type="dxa"/>
          </w:tcPr>
          <w:p>
            <w:r>
              <w:rPr/>
              <w:t xml:space="preserve">Reject Optional Cookies</w:t>
            </w:r>
          </w:p>
        </w:tc>
        <w:tc>
          <w:tcPr>
            <w:tcW w:w="3800" w:type="dxa"/>
          </w:tcPr>
          <w:p>
            <w:r>
              <w:rPr/>
              <w:t xml:space="preserve">Rejeite os cookies opcionais.</w:t>
            </w:r>
          </w:p>
        </w:tc>
      </w:tr>
      <w:tr>
        <w:tc>
          <w:tcPr>
            <w:tcW w:w="900" w:type="dxa"/>
          </w:tcPr>
          <w:p>
            <w:r>
              <w:rPr/>
              <w:t xml:space="preserve">EN-00753</w:t>
            </w:r>
          </w:p>
        </w:tc>
        <w:tc>
          <w:tcPr>
            <w:tcW w:w="900" w:type="dxa"/>
          </w:tcPr>
          <w:p>
            <w:r>
              <w:rPr/>
              <w:t xml:space="preserve">PT-00752</w:t>
            </w:r>
          </w:p>
        </w:tc>
        <w:tc>
          <w:tcPr>
            <w:tcW w:w="1400" w:type="dxa"/>
          </w:tcPr>
          <w:p>
            <w:r>
              <w:rPr/>
              <w:t xml:space="preserve">Visible text</w:t>
            </w:r>
          </w:p>
        </w:tc>
        <w:tc>
          <w:tcPr>
            <w:tcW w:w="2000" w:type="dxa"/>
          </w:tcPr>
          <w:p>
            <w:r>
              <w:rPr/>
              <w:t xml:space="preserve">html:nth-of-type(1) &gt; body:nth-of-type(1) &gt; main#main &gt; section#cookie-settings &gt; div:nth-of-type(1) &gt; div:nth-of-type(1) &gt; div:nth-of-type(1) &gt; div:nth-of-type(2) &gt; button:nth-of-type(3)</w:t>
            </w:r>
          </w:p>
        </w:tc>
        <w:tc>
          <w:tcPr>
            <w:tcW w:w="3800" w:type="dxa"/>
          </w:tcPr>
          <w:p>
            <w:r>
              <w:rPr/>
              <w:t xml:space="preserve">Accept All Optional Cookies</w:t>
            </w:r>
          </w:p>
        </w:tc>
        <w:tc>
          <w:tcPr>
            <w:tcW w:w="3800" w:type="dxa"/>
          </w:tcPr>
          <w:p>
            <w:r>
              <w:rPr/>
              <w:t xml:space="preserve">Aceite todos os cookies opcionais.</w:t>
            </w:r>
          </w:p>
        </w:tc>
      </w:tr>
      <w:tr>
        <w:tc>
          <w:tcPr>
            <w:tcW w:w="900" w:type="dxa"/>
          </w:tcPr>
          <w:p>
            <w:r>
              <w:rPr/>
              <w:t xml:space="preserve">EN-00754</w:t>
            </w:r>
          </w:p>
        </w:tc>
        <w:tc>
          <w:tcPr>
            <w:tcW w:w="900" w:type="dxa"/>
          </w:tcPr>
          <w:p>
            <w:r>
              <w:rPr/>
              <w:t xml:space="preserve">PT-00753</w:t>
            </w:r>
          </w:p>
        </w:tc>
        <w:tc>
          <w:tcPr>
            <w:tcW w:w="1400" w:type="dxa"/>
          </w:tcPr>
          <w:p>
            <w:r>
              <w:rPr/>
              <w:t xml:space="preserve">Visible text</w:t>
            </w:r>
          </w:p>
        </w:tc>
        <w:tc>
          <w:tcPr>
            <w:tcW w:w="2000" w:type="dxa"/>
          </w:tcPr>
          <w:p>
            <w:r>
              <w:rPr/>
              <w:t xml:space="preserve">html:nth-of-type(1) &gt; body:nth-of-type(1) &gt; main#main &gt; section#privacy-and-legal-context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EN-00755</w:t>
            </w:r>
          </w:p>
        </w:tc>
        <w:tc>
          <w:tcPr>
            <w:tcW w:w="900" w:type="dxa"/>
          </w:tcPr>
          <w:p>
            <w:r>
              <w:rPr/>
              <w:t xml:space="preserve">PT-00754</w:t>
            </w:r>
          </w:p>
        </w:tc>
        <w:tc>
          <w:tcPr>
            <w:tcW w:w="1400" w:type="dxa"/>
          </w:tcPr>
          <w:p>
            <w:r>
              <w:rPr/>
              <w:t xml:space="preserve">Visible text</w:t>
            </w:r>
          </w:p>
        </w:tc>
        <w:tc>
          <w:tcPr>
            <w:tcW w:w="2000" w:type="dxa"/>
          </w:tcPr>
          <w:p>
            <w:r>
              <w:rPr/>
              <w:t xml:space="preserve">html:nth-of-type(1) &gt; body:nth-of-type(1) &gt; main#main &gt; section#privacy-and-legal-context &gt; div:nth-of-type(1) &gt; header:nth-of-type(1) &gt; p:nth-of-type(1)</w:t>
            </w:r>
          </w:p>
        </w:tc>
        <w:tc>
          <w:tcPr>
            <w:tcW w:w="3800" w:type="dxa"/>
          </w:tcPr>
          <w:p>
            <w:r>
              <w:rPr/>
              <w:t xml:space="preserve">Privacy and legal context</w:t>
            </w:r>
          </w:p>
        </w:tc>
        <w:tc>
          <w:tcPr>
            <w:tcW w:w="3800" w:type="dxa"/>
          </w:tcPr>
          <w:p>
            <w:r>
              <w:rPr/>
              <w:t xml:space="preserve">Privacidade e contexto legal</w:t>
            </w:r>
          </w:p>
        </w:tc>
      </w:tr>
      <w:tr>
        <w:tc>
          <w:tcPr>
            <w:tcW w:w="900" w:type="dxa"/>
          </w:tcPr>
          <w:p>
            <w:r>
              <w:rPr/>
              <w:t xml:space="preserve">EN-00756</w:t>
            </w:r>
          </w:p>
        </w:tc>
        <w:tc>
          <w:tcPr>
            <w:tcW w:w="900" w:type="dxa"/>
          </w:tcPr>
          <w:p>
            <w:r>
              <w:rPr/>
              <w:t xml:space="preserve">PT-00755</w:t>
            </w:r>
          </w:p>
        </w:tc>
        <w:tc>
          <w:tcPr>
            <w:tcW w:w="1400" w:type="dxa"/>
          </w:tcPr>
          <w:p>
            <w:r>
              <w:rPr/>
              <w:t xml:space="preserve">Visible text</w:t>
            </w:r>
          </w:p>
        </w:tc>
        <w:tc>
          <w:tcPr>
            <w:tcW w:w="2000" w:type="dxa"/>
          </w:tcPr>
          <w:p>
            <w:r>
              <w:rPr/>
              <w:t xml:space="preserve">html:nth-of-type(1) &gt; body:nth-of-type(1) &gt; main#main &gt; section#privacy-and-legal-context &gt; div:nth-of-type(1) &gt; header:nth-of-type(1) &gt; h2#privacy-and-legal-context-title</w:t>
            </w:r>
          </w:p>
        </w:tc>
        <w:tc>
          <w:tcPr>
            <w:tcW w:w="3800" w:type="dxa"/>
          </w:tcPr>
          <w:p>
            <w:r>
              <w:rPr/>
              <w:t xml:space="preserve">Cookies are only one part of data protection</w:t>
            </w:r>
          </w:p>
        </w:tc>
        <w:tc>
          <w:tcPr>
            <w:tcW w:w="3800" w:type="dxa"/>
          </w:tcPr>
          <w:p>
            <w:r>
              <w:rPr/>
              <w:t xml:space="preserve">Cookies são apenas uma parte da proteção de dados.</w:t>
            </w:r>
          </w:p>
        </w:tc>
      </w:tr>
      <w:tr>
        <w:tc>
          <w:tcPr>
            <w:tcW w:w="900" w:type="dxa"/>
          </w:tcPr>
          <w:p>
            <w:r>
              <w:rPr/>
              <w:t xml:space="preserve">EN-00757</w:t>
            </w:r>
          </w:p>
        </w:tc>
        <w:tc>
          <w:tcPr>
            <w:tcW w:w="900" w:type="dxa"/>
          </w:tcPr>
          <w:p>
            <w:r>
              <w:rPr/>
              <w:t xml:space="preserve">PT-00756</w:t>
            </w:r>
          </w:p>
        </w:tc>
        <w:tc>
          <w:tcPr>
            <w:tcW w:w="1400" w:type="dxa"/>
          </w:tcPr>
          <w:p>
            <w:r>
              <w:rPr/>
              <w:t xml:space="preserve">Visible text</w:t>
            </w:r>
          </w:p>
        </w:tc>
        <w:tc>
          <w:tcPr>
            <w:tcW w:w="2000" w:type="dxa"/>
          </w:tcPr>
          <w:p>
            <w:r>
              <w:rPr/>
              <w:t xml:space="preserve">html:nth-of-type(1) &gt; body:nth-of-type(1) &gt; main#main &gt; section#privacy-and-legal-context &gt; div:nth-of-type(1) &gt; div:nth-of-type(1) &gt; p:nth-of-type(1)</w:t>
            </w:r>
          </w:p>
        </w:tc>
        <w:tc>
          <w:tcPr>
            <w:tcW w:w="3800" w:type="dxa"/>
          </w:tcPr>
          <w:p>
            <w:r>
              <w:rPr/>
              <w:t xml:space="preserve">This Cookie Policy explains browser storage and related technologies. The Privacy Notice explains how personal information may be collected through forms, messages, consultation requests and other interactions with the website.</w:t>
            </w:r>
          </w:p>
        </w:tc>
        <w:tc>
          <w:tcPr>
            <w:tcW w:w="3800" w:type="dxa"/>
          </w:tcPr>
          <w:p>
            <w:r>
              <w:rPr/>
              <w:t xml:space="preserve">Esta Política de Cookies explica o armazenamento do navegador e tecnologias relacionadas. O Aviso de Privacidade explica como informações pessoais podem ser coletadas através de formulários, mensagens, pedidos consulta e outras interações com o site.</w:t>
            </w:r>
          </w:p>
        </w:tc>
      </w:tr>
      <w:tr>
        <w:tc>
          <w:tcPr>
            <w:tcW w:w="900" w:type="dxa"/>
          </w:tcPr>
          <w:p>
            <w:r>
              <w:rPr/>
              <w:t xml:space="preserve">EN-00758</w:t>
            </w:r>
          </w:p>
        </w:tc>
        <w:tc>
          <w:tcPr>
            <w:tcW w:w="900" w:type="dxa"/>
          </w:tcPr>
          <w:p>
            <w:r>
              <w:rPr/>
              <w:t xml:space="preserve">PT-00757</w:t>
            </w:r>
          </w:p>
        </w:tc>
        <w:tc>
          <w:tcPr>
            <w:tcW w:w="1400" w:type="dxa"/>
          </w:tcPr>
          <w:p>
            <w:r>
              <w:rPr/>
              <w:t xml:space="preserve">Visible text</w:t>
            </w:r>
          </w:p>
        </w:tc>
        <w:tc>
          <w:tcPr>
            <w:tcW w:w="2000" w:type="dxa"/>
          </w:tcPr>
          <w:p>
            <w:r>
              <w:rPr/>
              <w:t xml:space="preserve">html:nth-of-type(1) &gt; body:nth-of-type(1) &gt; main#main &gt; section#privacy-and-legal-context &gt; div:nth-of-type(1) &gt; div:nth-of-type(1) &gt; p:nth-of-type(2)</w:t>
            </w:r>
          </w:p>
        </w:tc>
        <w:tc>
          <w:tcPr>
            <w:tcW w:w="3800" w:type="dxa"/>
          </w:tcPr>
          <w:p>
            <w:r>
              <w:rPr/>
              <w:t xml:space="preserve">Where an optional technology relies on consent, you may withdraw that consent for future use. Withdrawal does not alter processing that was lawful before the change.</w:t>
            </w:r>
          </w:p>
        </w:tc>
        <w:tc>
          <w:tcPr>
            <w:tcW w:w="3800" w:type="dxa"/>
          </w:tcPr>
          <w:p>
            <w:r>
              <w:rPr/>
              <w:t xml:space="preserve">Onde uma tecnologia opcional depende do consentimento, você pode retirar esse consentimento para uso futuro. A retirada não altera o processamento que era lícito antes da mudança.</w:t>
            </w:r>
          </w:p>
        </w:tc>
      </w:tr>
      <w:tr>
        <w:tc>
          <w:tcPr>
            <w:tcW w:w="900" w:type="dxa"/>
          </w:tcPr>
          <w:p>
            <w:r>
              <w:rPr/>
              <w:t xml:space="preserve">EN-00759</w:t>
            </w:r>
          </w:p>
        </w:tc>
        <w:tc>
          <w:tcPr>
            <w:tcW w:w="900" w:type="dxa"/>
          </w:tcPr>
          <w:p>
            <w:r>
              <w:rPr/>
              <w:t xml:space="preserve">PT-00758</w:t>
            </w:r>
          </w:p>
        </w:tc>
        <w:tc>
          <w:tcPr>
            <w:tcW w:w="1400" w:type="dxa"/>
          </w:tcPr>
          <w:p>
            <w:r>
              <w:rPr/>
              <w:t xml:space="preserve">Visible text</w:t>
            </w:r>
          </w:p>
        </w:tc>
        <w:tc>
          <w:tcPr>
            <w:tcW w:w="2000" w:type="dxa"/>
          </w:tcPr>
          <w:p>
            <w:r>
              <w:rPr/>
              <w:t xml:space="preserve">html:nth-of-type(1) &gt; body:nth-of-type(1) &gt; main#main &gt; section#privacy-and-legal-context &gt; div:nth-of-type(1) &gt; div:nth-of-type(1) &gt; p:nth-of-type(3) &gt; a:nth-of-type(1)</w:t>
            </w:r>
          </w:p>
        </w:tc>
        <w:tc>
          <w:tcPr>
            <w:tcW w:w="3800" w:type="dxa"/>
          </w:tcPr>
          <w:p>
            <w:r>
              <w:rPr/>
              <w:t xml:space="preserve">Read the full Privacy Notice</w:t>
            </w:r>
          </w:p>
        </w:tc>
        <w:tc>
          <w:tcPr>
            <w:tcW w:w="3800" w:type="dxa"/>
          </w:tcPr>
          <w:p>
            <w:r>
              <w:rPr/>
              <w:t xml:space="preserve">Leia o Aviso de Privacidade completo.</w:t>
            </w:r>
          </w:p>
        </w:tc>
      </w:tr>
      <w:tr>
        <w:tc>
          <w:tcPr>
            <w:tcW w:w="900" w:type="dxa"/>
          </w:tcPr>
          <w:p>
            <w:r>
              <w:rPr/>
              <w:t xml:space="preserve">EN-00760</w:t>
            </w:r>
          </w:p>
        </w:tc>
        <w:tc>
          <w:tcPr>
            <w:tcW w:w="900" w:type="dxa"/>
          </w:tcPr>
          <w:p>
            <w:r>
              <w:rPr/>
              <w:t xml:space="preserve">PT-00759</w:t>
            </w:r>
          </w:p>
        </w:tc>
        <w:tc>
          <w:tcPr>
            <w:tcW w:w="1400" w:type="dxa"/>
          </w:tcPr>
          <w:p>
            <w:r>
              <w:rPr/>
              <w:t xml:space="preserve">Visible text</w:t>
            </w:r>
          </w:p>
        </w:tc>
        <w:tc>
          <w:tcPr>
            <w:tcW w:w="2000" w:type="dxa"/>
          </w:tcPr>
          <w:p>
            <w:r>
              <w:rPr/>
              <w:t xml:space="preserve">html:nth-of-type(1) &gt; body:nth-of-type(1) &gt; main#main &gt; section#privacy-and-legal-context &gt; div:nth-of-type(1) &gt; div:nth-of-type(1) &gt; p:nth-of-type(3)</w:t>
            </w:r>
          </w:p>
        </w:tc>
        <w:tc>
          <w:tcPr>
            <w:tcW w:w="3800" w:type="dxa"/>
          </w:tcPr>
          <w:p>
            <w:r>
              <w:rPr/>
              <w:t xml:space="preserve">or</w:t>
            </w:r>
          </w:p>
        </w:tc>
        <w:tc>
          <w:tcPr>
            <w:tcW w:w="3800" w:type="dxa"/>
          </w:tcPr>
          <w:p>
            <w:r>
              <w:rPr/>
              <w:t xml:space="preserve">ou</w:t>
            </w:r>
          </w:p>
        </w:tc>
      </w:tr>
      <w:tr>
        <w:tc>
          <w:tcPr>
            <w:tcW w:w="900" w:type="dxa"/>
          </w:tcPr>
          <w:p>
            <w:r>
              <w:rPr/>
              <w:t xml:space="preserve">EN-00761</w:t>
            </w:r>
          </w:p>
        </w:tc>
        <w:tc>
          <w:tcPr>
            <w:tcW w:w="900" w:type="dxa"/>
          </w:tcPr>
          <w:p>
            <w:r>
              <w:rPr/>
              <w:t xml:space="preserve">PT-00760</w:t>
            </w:r>
          </w:p>
        </w:tc>
        <w:tc>
          <w:tcPr>
            <w:tcW w:w="1400" w:type="dxa"/>
          </w:tcPr>
          <w:p>
            <w:r>
              <w:rPr/>
              <w:t xml:space="preserve">Visible text</w:t>
            </w:r>
          </w:p>
        </w:tc>
        <w:tc>
          <w:tcPr>
            <w:tcW w:w="2000" w:type="dxa"/>
          </w:tcPr>
          <w:p>
            <w:r>
              <w:rPr/>
              <w:t xml:space="preserve">html:nth-of-type(1) &gt; body:nth-of-type(1) &gt; main#main &gt; section#privacy-and-legal-context &gt; div:nth-of-type(1) &gt; div:nth-of-type(1) &gt; p:nth-of-type(3) &gt; a:nth-of-type(2)</w:t>
            </w:r>
          </w:p>
        </w:tc>
        <w:tc>
          <w:tcPr>
            <w:tcW w:w="3800" w:type="dxa"/>
          </w:tcPr>
          <w:p>
            <w:r>
              <w:rPr/>
              <w:t xml:space="preserve">contact the clinic</w:t>
            </w:r>
          </w:p>
        </w:tc>
        <w:tc>
          <w:tcPr>
            <w:tcW w:w="3800" w:type="dxa"/>
          </w:tcPr>
          <w:p>
            <w:r>
              <w:rPr/>
              <w:t xml:space="preserve">Contate a clínica.</w:t>
            </w:r>
          </w:p>
        </w:tc>
      </w:tr>
      <w:tr>
        <w:tc>
          <w:tcPr>
            <w:tcW w:w="900" w:type="dxa"/>
          </w:tcPr>
          <w:p>
            <w:r>
              <w:rPr/>
              <w:t xml:space="preserve">EN-00762</w:t>
            </w:r>
          </w:p>
        </w:tc>
        <w:tc>
          <w:tcPr>
            <w:tcW w:w="900" w:type="dxa"/>
          </w:tcPr>
          <w:p>
            <w:r>
              <w:rPr/>
              <w:t xml:space="preserve">PT-00761</w:t>
            </w:r>
          </w:p>
        </w:tc>
        <w:tc>
          <w:tcPr>
            <w:tcW w:w="1400" w:type="dxa"/>
          </w:tcPr>
          <w:p>
            <w:r>
              <w:rPr/>
              <w:t xml:space="preserve">Visible text</w:t>
            </w:r>
          </w:p>
        </w:tc>
        <w:tc>
          <w:tcPr>
            <w:tcW w:w="2000" w:type="dxa"/>
          </w:tcPr>
          <w:p>
            <w:r>
              <w:rPr/>
              <w:t xml:space="preserve">html:nth-of-type(1) &gt; body:nth-of-type(1) &gt; main#main &gt; section#privacy-and-legal-context &gt; div:nth-of-type(1) &gt; div:nth-of-type(1) &gt; p:nth-of-type(3)</w:t>
            </w:r>
          </w:p>
        </w:tc>
        <w:tc>
          <w:tcPr>
            <w:tcW w:w="3800" w:type="dxa"/>
          </w:tcPr>
          <w:p>
            <w:r>
              <w:rPr/>
              <w:t xml:space="preserve">with a privacy question.</w:t>
            </w:r>
          </w:p>
        </w:tc>
        <w:tc>
          <w:tcPr>
            <w:tcW w:w="3800" w:type="dxa"/>
          </w:tcPr>
          <w:p>
            <w:r>
              <w:rPr/>
              <w:t xml:space="preserve">com uma pergunta de privacidade.</w:t>
            </w:r>
          </w:p>
        </w:tc>
      </w:tr>
      <w:tr>
        <w:tc>
          <w:tcPr>
            <w:tcW w:w="900" w:type="dxa"/>
          </w:tcPr>
          <w:p>
            <w:r>
              <w:rPr/>
              <w:t xml:space="preserve">EN-00763</w:t>
            </w:r>
          </w:p>
        </w:tc>
        <w:tc>
          <w:tcPr>
            <w:tcW w:w="900" w:type="dxa"/>
          </w:tcPr>
          <w:p>
            <w:r>
              <w:rPr/>
              <w:t xml:space="preserve">PT-00762</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header:nth-of-type(1) &gt; span:nth-of-type(1)</w:t>
            </w:r>
          </w:p>
        </w:tc>
        <w:tc>
          <w:tcPr>
            <w:tcW w:w="3800" w:type="dxa"/>
          </w:tcPr>
          <w:p>
            <w:r>
              <w:rPr/>
              <w:t xml:space="preserve">09</w:t>
            </w:r>
          </w:p>
        </w:tc>
        <w:tc>
          <w:tcPr>
            <w:tcW w:w="3800" w:type="dxa"/>
          </w:tcPr>
          <w:p>
            <w:r>
              <w:rPr/>
              <w:t xml:space="preserve">09</w:t>
            </w:r>
          </w:p>
        </w:tc>
      </w:tr>
      <w:tr>
        <w:tc>
          <w:tcPr>
            <w:tcW w:w="900" w:type="dxa"/>
          </w:tcPr>
          <w:p>
            <w:r>
              <w:rPr/>
              <w:t xml:space="preserve">EN-00764</w:t>
            </w:r>
          </w:p>
        </w:tc>
        <w:tc>
          <w:tcPr>
            <w:tcW w:w="900" w:type="dxa"/>
          </w:tcPr>
          <w:p>
            <w:r>
              <w:rPr/>
              <w:t xml:space="preserve">PT-00763</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header:nth-of-type(1) &gt; p:nth-of-type(1)</w:t>
            </w:r>
          </w:p>
        </w:tc>
        <w:tc>
          <w:tcPr>
            <w:tcW w:w="3800" w:type="dxa"/>
          </w:tcPr>
          <w:p>
            <w:r>
              <w:rPr/>
              <w:t xml:space="preserve">Questions and updates</w:t>
            </w:r>
          </w:p>
        </w:tc>
        <w:tc>
          <w:tcPr>
            <w:tcW w:w="3800" w:type="dxa"/>
          </w:tcPr>
          <w:p>
            <w:r>
              <w:rPr/>
              <w:t xml:space="preserve">Perguntas e atualizações</w:t>
            </w:r>
          </w:p>
        </w:tc>
      </w:tr>
      <w:tr>
        <w:tc>
          <w:tcPr>
            <w:tcW w:w="900" w:type="dxa"/>
          </w:tcPr>
          <w:p>
            <w:r>
              <w:rPr/>
              <w:t xml:space="preserve">EN-00765</w:t>
            </w:r>
          </w:p>
        </w:tc>
        <w:tc>
          <w:tcPr>
            <w:tcW w:w="900" w:type="dxa"/>
          </w:tcPr>
          <w:p>
            <w:r>
              <w:rPr/>
              <w:t xml:space="preserve">PT-00764</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header:nth-of-type(1) &gt; h2#questions-and-updates-title</w:t>
            </w:r>
          </w:p>
        </w:tc>
        <w:tc>
          <w:tcPr>
            <w:tcW w:w="3800" w:type="dxa"/>
          </w:tcPr>
          <w:p>
            <w:r>
              <w:rPr/>
              <w:t xml:space="preserve">This notice may change with the website</w:t>
            </w:r>
          </w:p>
        </w:tc>
        <w:tc>
          <w:tcPr>
            <w:tcW w:w="3800" w:type="dxa"/>
          </w:tcPr>
          <w:p>
            <w:r>
              <w:rPr/>
              <w:t xml:space="preserve">Este aviso pode mudar com o site.</w:t>
            </w:r>
          </w:p>
        </w:tc>
      </w:tr>
      <w:tr>
        <w:tc>
          <w:tcPr>
            <w:tcW w:w="900" w:type="dxa"/>
          </w:tcPr>
          <w:p>
            <w:r>
              <w:rPr/>
              <w:t xml:space="preserve">EN-00766</w:t>
            </w:r>
          </w:p>
        </w:tc>
        <w:tc>
          <w:tcPr>
            <w:tcW w:w="900" w:type="dxa"/>
          </w:tcPr>
          <w:p>
            <w:r>
              <w:rPr/>
              <w:t xml:space="preserve">PT-00765</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p:nth-of-type(1)</w:t>
            </w:r>
          </w:p>
        </w:tc>
        <w:tc>
          <w:tcPr>
            <w:tcW w:w="3800" w:type="dxa"/>
          </w:tcPr>
          <w:p>
            <w:r>
              <w:rPr/>
              <w:t xml:space="preserve">This page may be updated when website functions, legal requirements or third-party services change. The date at the top of the page shows the latest published revision.</w:t>
            </w:r>
          </w:p>
        </w:tc>
        <w:tc>
          <w:tcPr>
            <w:tcW w:w="3800" w:type="dxa"/>
          </w:tcPr>
          <w:p>
            <w:r>
              <w:rPr/>
              <w:t xml:space="preserve">Esta página pode ser atualizada quando as funções do site, requisitos legais ou serviços de terceiros mudarem. A data no topo da página mostra a última revisão publicada.</w:t>
            </w:r>
          </w:p>
        </w:tc>
      </w:tr>
      <w:tr>
        <w:tc>
          <w:tcPr>
            <w:tcW w:w="900" w:type="dxa"/>
          </w:tcPr>
          <w:p>
            <w:r>
              <w:rPr/>
              <w:t xml:space="preserve">EN-00767</w:t>
            </w:r>
          </w:p>
        </w:tc>
        <w:tc>
          <w:tcPr>
            <w:tcW w:w="900" w:type="dxa"/>
          </w:tcPr>
          <w:p>
            <w:r>
              <w:rPr/>
              <w:t xml:space="preserve">PT-00766</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article:nth-of-type(1) &gt; h3:nth-of-type(1)</w:t>
            </w:r>
          </w:p>
        </w:tc>
        <w:tc>
          <w:tcPr>
            <w:tcW w:w="3800" w:type="dxa"/>
          </w:tcPr>
          <w:p>
            <w:r>
              <w:rPr/>
              <w:t xml:space="preserve">Cookie or privacy question</w:t>
            </w:r>
          </w:p>
        </w:tc>
        <w:tc>
          <w:tcPr>
            <w:tcW w:w="3800" w:type="dxa"/>
          </w:tcPr>
          <w:p>
            <w:r>
              <w:rPr/>
              <w:t xml:space="preserve">Cookie ou questão de privacidade</w:t>
            </w:r>
          </w:p>
        </w:tc>
      </w:tr>
      <w:tr>
        <w:tc>
          <w:tcPr>
            <w:tcW w:w="900" w:type="dxa"/>
          </w:tcPr>
          <w:p>
            <w:r>
              <w:rPr/>
              <w:t xml:space="preserve">EN-00768</w:t>
            </w:r>
          </w:p>
        </w:tc>
        <w:tc>
          <w:tcPr>
            <w:tcW w:w="900" w:type="dxa"/>
          </w:tcPr>
          <w:p>
            <w:r>
              <w:rPr/>
              <w:t xml:space="preserve">PT-00767</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article:nth-of-type(1) &gt; p:nth-of-type(1)</w:t>
            </w:r>
          </w:p>
        </w:tc>
        <w:tc>
          <w:tcPr>
            <w:tcW w:w="3800" w:type="dxa"/>
          </w:tcPr>
          <w:p>
            <w:r>
              <w:rPr/>
              <w:t xml:space="preserve">Email</w:t>
            </w:r>
          </w:p>
        </w:tc>
        <w:tc>
          <w:tcPr>
            <w:tcW w:w="3800" w:type="dxa"/>
          </w:tcPr>
          <w:p>
            <w:r>
              <w:rPr/>
              <w:t xml:space="preserve">E-mail</w:t>
            </w:r>
          </w:p>
        </w:tc>
      </w:tr>
      <w:tr>
        <w:tc>
          <w:tcPr>
            <w:tcW w:w="900" w:type="dxa"/>
          </w:tcPr>
          <w:p>
            <w:r>
              <w:rPr/>
              <w:t xml:space="preserve">EN-00769</w:t>
            </w:r>
          </w:p>
        </w:tc>
        <w:tc>
          <w:tcPr>
            <w:tcW w:w="900" w:type="dxa"/>
          </w:tcPr>
          <w:p>
            <w:r>
              <w:rPr/>
              <w:t xml:space="preserve">PT-00768</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article:nth-of-type(1) &gt; p:nth-of-type(1) &gt; a:nth-of-type(1)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EN-00770</w:t>
            </w:r>
          </w:p>
        </w:tc>
        <w:tc>
          <w:tcPr>
            <w:tcW w:w="900" w:type="dxa"/>
          </w:tcPr>
          <w:p>
            <w:r>
              <w:rPr/>
              <w:t xml:space="preserve">PT-00769</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article:nth-of-type(1) &gt; p:nth-of-type(1)</w:t>
            </w:r>
          </w:p>
        </w:tc>
        <w:tc>
          <w:tcPr>
            <w:tcW w:w="3800" w:type="dxa"/>
          </w:tcPr>
          <w:p>
            <w:r>
              <w:rPr/>
              <w:t xml:space="preserve">or use the</w:t>
            </w:r>
          </w:p>
        </w:tc>
        <w:tc>
          <w:tcPr>
            <w:tcW w:w="3800" w:type="dxa"/>
          </w:tcPr>
          <w:p>
            <w:r>
              <w:rPr/>
              <w:t xml:space="preserve">ou usar o</w:t>
            </w:r>
          </w:p>
        </w:tc>
      </w:tr>
      <w:tr>
        <w:tc>
          <w:tcPr>
            <w:tcW w:w="900" w:type="dxa"/>
          </w:tcPr>
          <w:p>
            <w:r>
              <w:rPr/>
              <w:t xml:space="preserve">EN-00771</w:t>
            </w:r>
          </w:p>
        </w:tc>
        <w:tc>
          <w:tcPr>
            <w:tcW w:w="900" w:type="dxa"/>
          </w:tcPr>
          <w:p>
            <w:r>
              <w:rPr/>
              <w:t xml:space="preserve">PT-00770</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article:nth-of-type(1) &gt; p:nth-of-type(1) &gt; a:nth-of-type(2)</w:t>
            </w:r>
          </w:p>
        </w:tc>
        <w:tc>
          <w:tcPr>
            <w:tcW w:w="3800" w:type="dxa"/>
          </w:tcPr>
          <w:p>
            <w:r>
              <w:rPr/>
              <w:t xml:space="preserve">contact page</w:t>
            </w:r>
          </w:p>
        </w:tc>
        <w:tc>
          <w:tcPr>
            <w:tcW w:w="3800" w:type="dxa"/>
          </w:tcPr>
          <w:p>
            <w:r>
              <w:rPr/>
              <w:t xml:space="preserve">Página de contato</w:t>
            </w:r>
          </w:p>
        </w:tc>
      </w:tr>
      <w:tr>
        <w:tc>
          <w:tcPr>
            <w:tcW w:w="900" w:type="dxa"/>
          </w:tcPr>
          <w:p>
            <w:r>
              <w:rPr/>
              <w:t xml:space="preserve">EN-00772</w:t>
            </w:r>
          </w:p>
        </w:tc>
        <w:tc>
          <w:tcPr>
            <w:tcW w:w="900" w:type="dxa"/>
          </w:tcPr>
          <w:p>
            <w:r>
              <w:rPr/>
              <w:t xml:space="preserve">PT-00771</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article:nth-of-type(1) &gt; p:nth-of-type(1)</w:t>
            </w:r>
          </w:p>
        </w:tc>
        <w:tc>
          <w:tcPr>
            <w:tcW w:w="3800" w:type="dxa"/>
          </w:tcPr>
          <w:p>
            <w:r>
              <w:rPr/>
              <w:t xml:space="preserve">.</w:t>
            </w:r>
          </w:p>
        </w:tc>
        <w:tc>
          <w:tcPr>
            <w:tcW w:w="3800" w:type="dxa"/>
          </w:tcPr>
          <w:p>
            <w:r>
              <w:rPr/>
              <w:t xml:space="preserve">.</w:t>
            </w:r>
          </w:p>
        </w:tc>
      </w:tr>
      <w:tr>
        <w:tc>
          <w:tcPr>
            <w:tcW w:w="900" w:type="dxa"/>
          </w:tcPr>
          <w:p>
            <w:r>
              <w:rPr/>
              <w:t xml:space="preserve">EN-00773</w:t>
            </w:r>
          </w:p>
        </w:tc>
        <w:tc>
          <w:tcPr>
            <w:tcW w:w="900" w:type="dxa"/>
          </w:tcPr>
          <w:p>
            <w:r>
              <w:rPr/>
              <w:t xml:space="preserve">PT-00772</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article:nth-of-type(2) &gt; h3:nth-of-type(1)</w:t>
            </w:r>
          </w:p>
        </w:tc>
        <w:tc>
          <w:tcPr>
            <w:tcW w:w="3800" w:type="dxa"/>
          </w:tcPr>
          <w:p>
            <w:r>
              <w:rPr/>
              <w:t xml:space="preserve">Review your selection</w:t>
            </w:r>
          </w:p>
        </w:tc>
        <w:tc>
          <w:tcPr>
            <w:tcW w:w="3800" w:type="dxa"/>
          </w:tcPr>
          <w:p>
            <w:r>
              <w:rPr/>
              <w:t xml:space="preserve">Reveja sua seleção.</w:t>
            </w:r>
          </w:p>
        </w:tc>
      </w:tr>
      <w:tr>
        <w:tc>
          <w:tcPr>
            <w:tcW w:w="900" w:type="dxa"/>
          </w:tcPr>
          <w:p>
            <w:r>
              <w:rPr/>
              <w:t xml:space="preserve">EN-00774</w:t>
            </w:r>
          </w:p>
        </w:tc>
        <w:tc>
          <w:tcPr>
            <w:tcW w:w="900" w:type="dxa"/>
          </w:tcPr>
          <w:p>
            <w:r>
              <w:rPr/>
              <w:t xml:space="preserve">PT-00773</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article:nth-of-type(2) &gt; p:nth-of-type(1)</w:t>
            </w:r>
          </w:p>
        </w:tc>
        <w:tc>
          <w:tcPr>
            <w:tcW w:w="3800" w:type="dxa"/>
          </w:tcPr>
          <w:p>
            <w:r>
              <w:rPr/>
              <w:t xml:space="preserve">Return to the</w:t>
            </w:r>
          </w:p>
        </w:tc>
        <w:tc>
          <w:tcPr>
            <w:tcW w:w="3800" w:type="dxa"/>
          </w:tcPr>
          <w:p>
            <w:r>
              <w:rPr/>
              <w:t xml:space="preserve">Volte para o</w:t>
            </w:r>
          </w:p>
        </w:tc>
      </w:tr>
      <w:tr>
        <w:tc>
          <w:tcPr>
            <w:tcW w:w="900" w:type="dxa"/>
          </w:tcPr>
          <w:p>
            <w:r>
              <w:rPr/>
              <w:t xml:space="preserve">EN-00775</w:t>
            </w:r>
          </w:p>
        </w:tc>
        <w:tc>
          <w:tcPr>
            <w:tcW w:w="900" w:type="dxa"/>
          </w:tcPr>
          <w:p>
            <w:r>
              <w:rPr/>
              <w:t xml:space="preserve">PT-00774</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article:nth-of-type(2) &gt; p:nth-of-type(1) &gt; a:nth-of-type(1)</w:t>
            </w:r>
          </w:p>
        </w:tc>
        <w:tc>
          <w:tcPr>
            <w:tcW w:w="3800" w:type="dxa"/>
          </w:tcPr>
          <w:p>
            <w:r>
              <w:rPr/>
              <w:t xml:space="preserve">cookie settings panel</w:t>
            </w:r>
          </w:p>
        </w:tc>
        <w:tc>
          <w:tcPr>
            <w:tcW w:w="3800" w:type="dxa"/>
          </w:tcPr>
          <w:p>
            <w:r>
              <w:rPr/>
              <w:t xml:space="preserve">Painel de configurações de cookies</w:t>
            </w:r>
          </w:p>
        </w:tc>
      </w:tr>
      <w:tr>
        <w:tc>
          <w:tcPr>
            <w:tcW w:w="900" w:type="dxa"/>
          </w:tcPr>
          <w:p>
            <w:r>
              <w:rPr/>
              <w:t xml:space="preserve">EN-00776</w:t>
            </w:r>
          </w:p>
        </w:tc>
        <w:tc>
          <w:tcPr>
            <w:tcW w:w="900" w:type="dxa"/>
          </w:tcPr>
          <w:p>
            <w:r>
              <w:rPr/>
              <w:t xml:space="preserve">PT-00775</w:t>
            </w:r>
          </w:p>
        </w:tc>
        <w:tc>
          <w:tcPr>
            <w:tcW w:w="1400" w:type="dxa"/>
          </w:tcPr>
          <w:p>
            <w:r>
              <w:rPr/>
              <w:t xml:space="preserve">Visible text</w:t>
            </w:r>
          </w:p>
        </w:tc>
        <w:tc>
          <w:tcPr>
            <w:tcW w:w="2000" w:type="dxa"/>
          </w:tcPr>
          <w:p>
            <w:r>
              <w:rPr/>
              <w:t xml:space="preserve">html:nth-of-type(1) &gt; body:nth-of-type(1) &gt; main#main &gt; section#questions-and-updates &gt; div:nth-of-type(1) &gt; div:nth-of-type(1) &gt; div:nth-of-type(1) &gt; article:nth-of-type(2) &gt; p:nth-of-type(1)</w:t>
            </w:r>
          </w:p>
        </w:tc>
        <w:tc>
          <w:tcPr>
            <w:tcW w:w="3800" w:type="dxa"/>
          </w:tcPr>
          <w:p>
            <w:r>
              <w:rPr/>
              <w:t xml:space="preserve">whenever you want to change an optional category.</w:t>
            </w:r>
          </w:p>
        </w:tc>
        <w:tc>
          <w:tcPr>
            <w:tcW w:w="3800" w:type="dxa"/>
          </w:tcPr>
          <w:p>
            <w:r>
              <w:rPr/>
              <w:t xml:space="preserve">Quando quiser mudar uma categoria opcional.</w:t>
            </w:r>
          </w:p>
        </w:tc>
      </w:tr>
      <w:tr>
        <w:tc>
          <w:tcPr>
            <w:tcW w:w="900" w:type="dxa"/>
          </w:tcPr>
          <w:p>
            <w:r>
              <w:rPr/>
              <w:t xml:space="preserve">EN-00777</w:t>
            </w:r>
          </w:p>
        </w:tc>
        <w:tc>
          <w:tcPr>
            <w:tcW w:w="900" w:type="dxa"/>
          </w:tcPr>
          <w:p>
            <w:r>
              <w:rPr/>
              <w:t xml:space="preserve">PT-00776</w:t>
            </w:r>
          </w:p>
        </w:tc>
        <w:tc>
          <w:tcPr>
            <w:tcW w:w="1400" w:type="dxa"/>
          </w:tcPr>
          <w:p>
            <w:r>
              <w:rPr/>
              <w:t xml:space="preserve">Visible text</w:t>
            </w:r>
          </w:p>
        </w:tc>
        <w:tc>
          <w:tcPr>
            <w:tcW w:w="2000" w:type="dxa"/>
          </w:tcPr>
          <w:p>
            <w:r>
              <w:rPr/>
              <w:t xml:space="preserve">html:nth-of-type(1) &gt; body:nth-of-type(1) &gt; main#main &gt; section#cookie-policy-actions &gt; div:nth-of-type(1) &gt; div:nth-of-type(1) &gt; span:nth-of-type(1)</w:t>
            </w:r>
          </w:p>
        </w:tc>
        <w:tc>
          <w:tcPr>
            <w:tcW w:w="3800" w:type="dxa"/>
          </w:tcPr>
          <w:p>
            <w:r>
              <w:rPr/>
              <w:t xml:space="preserve">Franciele Sofiati · Biomédica</w:t>
            </w:r>
          </w:p>
        </w:tc>
        <w:tc>
          <w:tcPr>
            <w:tcW w:w="3800" w:type="dxa"/>
          </w:tcPr>
          <w:p>
            <w:r>
              <w:rPr/>
              <w:t xml:space="preserve">Franciele Sofiati · Biomédica</w:t>
            </w:r>
          </w:p>
        </w:tc>
      </w:tr>
      <w:tr>
        <w:tc>
          <w:tcPr>
            <w:tcW w:w="900" w:type="dxa"/>
          </w:tcPr>
          <w:p>
            <w:r>
              <w:rPr/>
              <w:t xml:space="preserve">EN-00778</w:t>
            </w:r>
          </w:p>
        </w:tc>
        <w:tc>
          <w:tcPr>
            <w:tcW w:w="900" w:type="dxa"/>
          </w:tcPr>
          <w:p>
            <w:r>
              <w:rPr/>
              <w:t xml:space="preserve">PT-00777</w:t>
            </w:r>
          </w:p>
        </w:tc>
        <w:tc>
          <w:tcPr>
            <w:tcW w:w="1400" w:type="dxa"/>
          </w:tcPr>
          <w:p>
            <w:r>
              <w:rPr/>
              <w:t xml:space="preserve">Visible text</w:t>
            </w:r>
          </w:p>
        </w:tc>
        <w:tc>
          <w:tcPr>
            <w:tcW w:w="2000" w:type="dxa"/>
          </w:tcPr>
          <w:p>
            <w:r>
              <w:rPr/>
              <w:t xml:space="preserve">html:nth-of-type(1) &gt; body:nth-of-type(1) &gt; main#main &gt; section#cookie-policy-actions &gt; div:nth-of-type(1) &gt; header:nth-of-type(1) &gt; p:nth-of-type(1)</w:t>
            </w:r>
          </w:p>
        </w:tc>
        <w:tc>
          <w:tcPr>
            <w:tcW w:w="3800" w:type="dxa"/>
          </w:tcPr>
          <w:p>
            <w:r>
              <w:rPr/>
              <w:t xml:space="preserve">Your privacy choices</w:t>
            </w:r>
          </w:p>
        </w:tc>
        <w:tc>
          <w:tcPr>
            <w:tcW w:w="3800" w:type="dxa"/>
          </w:tcPr>
          <w:p>
            <w:r>
              <w:rPr/>
              <w:t xml:space="preserve">Suas escolhas de privacidade</w:t>
            </w:r>
          </w:p>
        </w:tc>
      </w:tr>
      <w:tr>
        <w:tc>
          <w:tcPr>
            <w:tcW w:w="900" w:type="dxa"/>
          </w:tcPr>
          <w:p>
            <w:r>
              <w:rPr/>
              <w:t xml:space="preserve">EN-00779</w:t>
            </w:r>
          </w:p>
        </w:tc>
        <w:tc>
          <w:tcPr>
            <w:tcW w:w="900" w:type="dxa"/>
          </w:tcPr>
          <w:p>
            <w:r>
              <w:rPr/>
              <w:t xml:space="preserve">PT-00778</w:t>
            </w:r>
          </w:p>
        </w:tc>
        <w:tc>
          <w:tcPr>
            <w:tcW w:w="1400" w:type="dxa"/>
          </w:tcPr>
          <w:p>
            <w:r>
              <w:rPr/>
              <w:t xml:space="preserve">Visible text</w:t>
            </w:r>
          </w:p>
        </w:tc>
        <w:tc>
          <w:tcPr>
            <w:tcW w:w="2000" w:type="dxa"/>
          </w:tcPr>
          <w:p>
            <w:r>
              <w:rPr/>
              <w:t xml:space="preserve">html:nth-of-type(1) &gt; body:nth-of-type(1) &gt; main#main &gt; section#cookie-policy-actions &gt; div:nth-of-type(1) &gt; header:nth-of-type(1) &gt; h2#cookie-policy-actions-title</w:t>
            </w:r>
          </w:p>
        </w:tc>
        <w:tc>
          <w:tcPr>
            <w:tcW w:w="3800" w:type="dxa"/>
          </w:tcPr>
          <w:p>
            <w:r>
              <w:rPr/>
              <w:t xml:space="preserve">Your choice remains open</w:t>
            </w:r>
          </w:p>
        </w:tc>
        <w:tc>
          <w:tcPr>
            <w:tcW w:w="3800" w:type="dxa"/>
          </w:tcPr>
          <w:p>
            <w:r>
              <w:rPr/>
              <w:t xml:space="preserve">Sua escolha permanece aberta.</w:t>
            </w:r>
          </w:p>
        </w:tc>
      </w:tr>
      <w:tr>
        <w:tc>
          <w:tcPr>
            <w:tcW w:w="900" w:type="dxa"/>
          </w:tcPr>
          <w:p>
            <w:r>
              <w:rPr/>
              <w:t xml:space="preserve">EN-00780</w:t>
            </w:r>
          </w:p>
        </w:tc>
        <w:tc>
          <w:tcPr>
            <w:tcW w:w="900" w:type="dxa"/>
          </w:tcPr>
          <w:p>
            <w:r>
              <w:rPr/>
              <w:t xml:space="preserve">PT-00779</w:t>
            </w:r>
          </w:p>
        </w:tc>
        <w:tc>
          <w:tcPr>
            <w:tcW w:w="1400" w:type="dxa"/>
          </w:tcPr>
          <w:p>
            <w:r>
              <w:rPr/>
              <w:t xml:space="preserve">Visible text</w:t>
            </w:r>
          </w:p>
        </w:tc>
        <w:tc>
          <w:tcPr>
            <w:tcW w:w="2000" w:type="dxa"/>
          </w:tcPr>
          <w:p>
            <w:r>
              <w:rPr/>
              <w:t xml:space="preserve">html:nth-of-type(1) &gt; body:nth-of-type(1) &gt; main#main &gt; section#cookie-policy-actions &gt; div:nth-of-type(1) &gt; p:nth-of-type(1)</w:t>
            </w:r>
          </w:p>
        </w:tc>
        <w:tc>
          <w:tcPr>
            <w:tcW w:w="3800" w:type="dxa"/>
          </w:tcPr>
          <w:p>
            <w:r>
              <w:rPr/>
              <w:t xml:space="preserve">Review your preferences now or read how personal information is handled across the website.</w:t>
            </w:r>
          </w:p>
        </w:tc>
        <w:tc>
          <w:tcPr>
            <w:tcW w:w="3800" w:type="dxa"/>
          </w:tcPr>
          <w:p>
            <w:r>
              <w:rPr/>
              <w:t xml:space="preserve">Reveja suas preferências agora ou leia como as informações pessoais são tratadas no site.</w:t>
            </w:r>
          </w:p>
        </w:tc>
      </w:tr>
      <w:tr>
        <w:tc>
          <w:tcPr>
            <w:tcW w:w="900" w:type="dxa"/>
          </w:tcPr>
          <w:p>
            <w:r>
              <w:rPr/>
              <w:t xml:space="preserve">EN-00781</w:t>
            </w:r>
          </w:p>
        </w:tc>
        <w:tc>
          <w:tcPr>
            <w:tcW w:w="900" w:type="dxa"/>
          </w:tcPr>
          <w:p>
            <w:r>
              <w:rPr/>
              <w:t xml:space="preserve">PT-00780</w:t>
            </w:r>
          </w:p>
        </w:tc>
        <w:tc>
          <w:tcPr>
            <w:tcW w:w="1400" w:type="dxa"/>
          </w:tcPr>
          <w:p>
            <w:r>
              <w:rPr/>
              <w:t xml:space="preserve">Visible text</w:t>
            </w:r>
          </w:p>
        </w:tc>
        <w:tc>
          <w:tcPr>
            <w:tcW w:w="2000" w:type="dxa"/>
          </w:tcPr>
          <w:p>
            <w:r>
              <w:rPr/>
              <w:t xml:space="preserve">html:nth-of-type(1) &gt; body:nth-of-type(1) &gt; main#main &gt; section#cookie-policy-actions &gt; div:nth-of-type(1) &gt; div:nth-of-type(2) &gt; a:nth-of-type(1)</w:t>
            </w:r>
          </w:p>
        </w:tc>
        <w:tc>
          <w:tcPr>
            <w:tcW w:w="3800" w:type="dxa"/>
          </w:tcPr>
          <w:p>
            <w:r>
              <w:rPr/>
              <w:t xml:space="preserve">Settings</w:t>
            </w:r>
          </w:p>
        </w:tc>
        <w:tc>
          <w:tcPr>
            <w:tcW w:w="3800" w:type="dxa"/>
          </w:tcPr>
          <w:p>
            <w:r>
              <w:rPr/>
              <w:t xml:space="preserve">Configurações</w:t>
            </w:r>
          </w:p>
        </w:tc>
      </w:tr>
      <w:tr>
        <w:tc>
          <w:tcPr>
            <w:tcW w:w="900" w:type="dxa"/>
          </w:tcPr>
          <w:p>
            <w:r>
              <w:rPr/>
              <w:t xml:space="preserve">EN-00782</w:t>
            </w:r>
          </w:p>
        </w:tc>
        <w:tc>
          <w:tcPr>
            <w:tcW w:w="900" w:type="dxa"/>
          </w:tcPr>
          <w:p>
            <w:r>
              <w:rPr/>
              <w:t xml:space="preserve">PT-00781</w:t>
            </w:r>
          </w:p>
        </w:tc>
        <w:tc>
          <w:tcPr>
            <w:tcW w:w="1400" w:type="dxa"/>
          </w:tcPr>
          <w:p>
            <w:r>
              <w:rPr/>
              <w:t xml:space="preserve">Visible text</w:t>
            </w:r>
          </w:p>
        </w:tc>
        <w:tc>
          <w:tcPr>
            <w:tcW w:w="2000" w:type="dxa"/>
          </w:tcPr>
          <w:p>
            <w:r>
              <w:rPr/>
              <w:t xml:space="preserve">html:nth-of-type(1) &gt; body:nth-of-type(1) &gt; main#main &gt; section#cookie-policy-actions &gt; div:nth-of-type(1) &gt; div:nth-of-type(2) &gt; a:nth-of-type(2)</w:t>
            </w:r>
          </w:p>
        </w:tc>
        <w:tc>
          <w:tcPr>
            <w:tcW w:w="3800" w:type="dxa"/>
          </w:tcPr>
          <w:p>
            <w:r>
              <w:rPr/>
              <w:t xml:space="preserve">Privacy Notice</w:t>
            </w:r>
          </w:p>
        </w:tc>
        <w:tc>
          <w:tcPr>
            <w:tcW w:w="3800" w:type="dxa"/>
          </w:tcPr>
          <w:p>
            <w:r>
              <w:rPr/>
              <w:t xml:space="preserve">Aviso de privacidade</w:t>
            </w:r>
          </w:p>
        </w:tc>
      </w:tr>
      <w:tr>
        <w:tc>
          <w:tcPr>
            <w:tcW w:w="900" w:type="dxa"/>
          </w:tcPr>
          <w:p>
            <w:r>
              <w:rPr/>
              <w:t xml:space="preserve">EN-00783</w:t>
            </w:r>
          </w:p>
        </w:tc>
        <w:tc>
          <w:tcPr>
            <w:tcW w:w="900" w:type="dxa"/>
          </w:tcPr>
          <w:p>
            <w:r>
              <w:rPr/>
              <w:t xml:space="preserve">PT-00782</w:t>
            </w:r>
          </w:p>
        </w:tc>
        <w:tc>
          <w:tcPr>
            <w:tcW w:w="1400" w:type="dxa"/>
          </w:tcPr>
          <w:p>
            <w:r>
              <w:rPr/>
              <w:t xml:space="preserve">Runtime Ui Copy (data-saved-message)</w:t>
            </w:r>
          </w:p>
        </w:tc>
        <w:tc>
          <w:tcPr>
            <w:tcW w:w="2000" w:type="dxa"/>
          </w:tcPr>
          <w:p>
            <w:r>
              <w:rPr/>
              <w:t xml:space="preserve">html:nth-of-type(1) &gt; body:nth-of-type(1) &gt; main#main &gt; section#cookie-settings &gt; div:nth-of-type(1) &gt; div:nth-of-type(1) &gt; div:nth-of-type(1) &gt; p#cookie-page-status @ data-saved-message</w:t>
            </w:r>
          </w:p>
        </w:tc>
        <w:tc>
          <w:tcPr>
            <w:tcW w:w="3800" w:type="dxa"/>
          </w:tcPr>
          <w:p>
            <w:r>
              <w:rPr/>
              <w:t xml:space="preserve">Your cookie preferences have been saved.</w:t>
            </w:r>
          </w:p>
        </w:tc>
        <w:tc>
          <w:tcPr>
            <w:tcW w:w="3800" w:type="dxa"/>
          </w:tcPr>
          <w:p>
            <w:r>
              <w:rPr/>
              <w:t xml:space="preserve">Suas preferências de cookies foram salvas.</w:t>
            </w:r>
          </w:p>
        </w:tc>
      </w:tr>
    </w:tbl>
    <w:p>
      <w:pPr>
        <w:pStyle w:val="Heading1"/>
      </w:pPr>
      <w:r>
        <w:t xml:space="preserve">faq.html</w:t>
      </w:r>
    </w:p>
    <w:p>
      <w:pPr>
        <w:pStyle w:val="Normal"/>
      </w:pPr>
      <w:r>
        <w:t xml:space="preserve">Source SHA-256: 491bce87acb2fb316f8896aa8e8e4b083e8ae56d7982d9b5c605a7b670341397, 415f74550106187f1a54918cca72573a7e1e59fc854b9e2bad95012a11480224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EN-00784</w:t>
            </w:r>
          </w:p>
        </w:tc>
        <w:tc>
          <w:tcPr>
            <w:tcW w:w="900" w:type="dxa"/>
          </w:tcPr>
          <w:p>
            <w:r>
              <w:rPr/>
              <w:t xml:space="preserve">PT-00783</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EN-00785</w:t>
            </w:r>
          </w:p>
        </w:tc>
        <w:tc>
          <w:tcPr>
            <w:tcW w:w="900" w:type="dxa"/>
          </w:tcPr>
          <w:p>
            <w:r>
              <w:rPr/>
              <w:t xml:space="preserve">PT-00784</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EN-00786</w:t>
            </w:r>
          </w:p>
        </w:tc>
        <w:tc>
          <w:tcPr>
            <w:tcW w:w="900" w:type="dxa"/>
          </w:tcPr>
          <w:p>
            <w:r>
              <w:rPr/>
              <w:t xml:space="preserve">PT-00785</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Frequently Asked Questions</w:t>
            </w:r>
          </w:p>
        </w:tc>
        <w:tc>
          <w:tcPr>
            <w:tcW w:w="3800" w:type="dxa"/>
          </w:tcPr>
          <w:p>
            <w:r>
              <w:rPr/>
              <w:t xml:space="preserve">Perguntas frequentes</w:t>
            </w:r>
          </w:p>
        </w:tc>
      </w:tr>
      <w:tr>
        <w:tc>
          <w:tcPr>
            <w:tcW w:w="900" w:type="dxa"/>
          </w:tcPr>
          <w:p>
            <w:r>
              <w:rPr/>
              <w:t xml:space="preserve">EN-00787</w:t>
            </w:r>
          </w:p>
        </w:tc>
        <w:tc>
          <w:tcPr>
            <w:tcW w:w="900" w:type="dxa"/>
          </w:tcPr>
          <w:p>
            <w:r>
              <w:rPr/>
              <w:t xml:space="preserve">PT-00786</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p:nth-of-type(1)</w:t>
            </w:r>
          </w:p>
        </w:tc>
        <w:tc>
          <w:tcPr>
            <w:tcW w:w="3800" w:type="dxa"/>
          </w:tcPr>
          <w:p>
            <w:r>
              <w:rPr/>
              <w:t xml:space="preserve">FAQ</w:t>
            </w:r>
          </w:p>
        </w:tc>
        <w:tc>
          <w:tcPr>
            <w:tcW w:w="3800" w:type="dxa"/>
          </w:tcPr>
          <w:p>
            <w:r>
              <w:rPr/>
              <w:t xml:space="preserve">FAQ</w:t>
            </w:r>
          </w:p>
        </w:tc>
      </w:tr>
      <w:tr>
        <w:tc>
          <w:tcPr>
            <w:tcW w:w="900" w:type="dxa"/>
          </w:tcPr>
          <w:p>
            <w:r>
              <w:rPr/>
              <w:t xml:space="preserve">EN-00788</w:t>
            </w:r>
          </w:p>
        </w:tc>
        <w:tc>
          <w:tcPr>
            <w:tcW w:w="900" w:type="dxa"/>
          </w:tcPr>
          <w:p>
            <w:r>
              <w:rPr/>
              <w:t xml:space="preserve">PT-00787</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EN-00789</w:t>
            </w:r>
          </w:p>
        </w:tc>
        <w:tc>
          <w:tcPr>
            <w:tcW w:w="900" w:type="dxa"/>
          </w:tcPr>
          <w:p>
            <w:r>
              <w:rPr/>
              <w:t xml:space="preserve">PT-00788</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h1#faq-01-your-questions</w:t>
            </w:r>
          </w:p>
        </w:tc>
        <w:tc>
          <w:tcPr>
            <w:tcW w:w="3800" w:type="dxa"/>
          </w:tcPr>
          <w:p>
            <w:r>
              <w:rPr/>
              <w:t xml:space="preserve">Your Questions</w:t>
            </w:r>
          </w:p>
        </w:tc>
        <w:tc>
          <w:tcPr>
            <w:tcW w:w="3800" w:type="dxa"/>
          </w:tcPr>
          <w:p>
            <w:r>
              <w:rPr/>
              <w:t xml:space="preserve">Suas perguntas.</w:t>
            </w:r>
          </w:p>
        </w:tc>
      </w:tr>
      <w:tr>
        <w:tc>
          <w:tcPr>
            <w:tcW w:w="900" w:type="dxa"/>
          </w:tcPr>
          <w:p>
            <w:r>
              <w:rPr/>
              <w:t xml:space="preserve">EN-00790</w:t>
            </w:r>
          </w:p>
        </w:tc>
        <w:tc>
          <w:tcPr>
            <w:tcW w:w="900" w:type="dxa"/>
          </w:tcPr>
          <w:p>
            <w:r>
              <w:rPr/>
              <w:t xml:space="preserve">PT-00789</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p:nth-of-type(3)</w:t>
            </w:r>
          </w:p>
        </w:tc>
        <w:tc>
          <w:tcPr>
            <w:tcW w:w="3800" w:type="dxa"/>
          </w:tcPr>
          <w:p>
            <w:r>
              <w:rPr/>
              <w:t xml:space="preserve">Straightforward answers about consultations, suitability, treatment, recovery and results.</w:t>
            </w:r>
          </w:p>
        </w:tc>
        <w:tc>
          <w:tcPr>
            <w:tcW w:w="3800" w:type="dxa"/>
          </w:tcPr>
          <w:p>
            <w:r>
              <w:rPr/>
              <w:t xml:space="preserve">Respostas diretas sobre consultas, adequação, tratamento, recuperação e resultados.</w:t>
            </w:r>
          </w:p>
        </w:tc>
      </w:tr>
      <w:tr>
        <w:tc>
          <w:tcPr>
            <w:tcW w:w="900" w:type="dxa"/>
          </w:tcPr>
          <w:p>
            <w:r>
              <w:rPr/>
              <w:t xml:space="preserve">EN-00791</w:t>
            </w:r>
          </w:p>
        </w:tc>
        <w:tc>
          <w:tcPr>
            <w:tcW w:w="900" w:type="dxa"/>
          </w:tcPr>
          <w:p>
            <w:r>
              <w:rPr/>
              <w:t xml:space="preserve">PT-00790</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EN-00792</w:t>
            </w:r>
          </w:p>
        </w:tc>
        <w:tc>
          <w:tcPr>
            <w:tcW w:w="900" w:type="dxa"/>
          </w:tcPr>
          <w:p>
            <w:r>
              <w:rPr/>
              <w:t xml:space="preserve">PT-00791</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EN-00793</w:t>
            </w:r>
          </w:p>
        </w:tc>
        <w:tc>
          <w:tcPr>
            <w:tcW w:w="900" w:type="dxa"/>
          </w:tcPr>
          <w:p>
            <w:r>
              <w:rPr/>
              <w:t xml:space="preserve">PT-00792</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EN-00794</w:t>
            </w:r>
          </w:p>
        </w:tc>
        <w:tc>
          <w:tcPr>
            <w:tcW w:w="900" w:type="dxa"/>
          </w:tcPr>
          <w:p>
            <w:r>
              <w:rPr/>
              <w:t xml:space="preserve">PT-00793</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EN-00795</w:t>
            </w:r>
          </w:p>
        </w:tc>
        <w:tc>
          <w:tcPr>
            <w:tcW w:w="900" w:type="dxa"/>
          </w:tcPr>
          <w:p>
            <w:r>
              <w:rPr/>
              <w:t xml:space="preserve">PT-00794</w:t>
            </w:r>
          </w:p>
        </w:tc>
        <w:tc>
          <w:tcPr>
            <w:tcW w:w="1400" w:type="dxa"/>
          </w:tcPr>
          <w:p>
            <w:r>
              <w:rPr/>
              <w:t xml:space="preserve">Visible text</w:t>
            </w:r>
          </w:p>
        </w:tc>
        <w:tc>
          <w:tcPr>
            <w:tcW w:w="2000" w:type="dxa"/>
          </w:tcPr>
          <w:p>
            <w:r>
              <w:rPr/>
              <w:t xml:space="preserve">html:nth-of-type(1) &gt; body:nth-of-type(1) &gt; main#main &gt; div:nth-of-type(1) &gt; label:nth-of-type(1)</w:t>
            </w:r>
          </w:p>
        </w:tc>
        <w:tc>
          <w:tcPr>
            <w:tcW w:w="3800" w:type="dxa"/>
          </w:tcPr>
          <w:p>
            <w:r>
              <w:rPr/>
              <w:t xml:space="preserve">Search questions</w:t>
            </w:r>
          </w:p>
        </w:tc>
        <w:tc>
          <w:tcPr>
            <w:tcW w:w="3800" w:type="dxa"/>
          </w:tcPr>
          <w:p>
            <w:r>
              <w:rPr/>
              <w:t xml:space="preserve">Pesquisar perguntas</w:t>
            </w:r>
          </w:p>
        </w:tc>
      </w:tr>
      <w:tr>
        <w:tc>
          <w:tcPr>
            <w:tcW w:w="900" w:type="dxa"/>
          </w:tcPr>
          <w:p>
            <w:r>
              <w:rPr/>
              <w:t xml:space="preserve">EN-00796</w:t>
            </w:r>
          </w:p>
        </w:tc>
        <w:tc>
          <w:tcPr>
            <w:tcW w:w="900" w:type="dxa"/>
          </w:tcPr>
          <w:p>
            <w:r>
              <w:rPr/>
              <w:t xml:space="preserve">PT-00795</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EN-00797</w:t>
            </w:r>
          </w:p>
        </w:tc>
        <w:tc>
          <w:tcPr>
            <w:tcW w:w="900" w:type="dxa"/>
          </w:tcPr>
          <w:p>
            <w:r>
              <w:rPr/>
              <w:t xml:space="preserve">PT-00796</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header:nth-of-type(1) &gt; p:nth-of-type(1)</w:t>
            </w:r>
          </w:p>
        </w:tc>
        <w:tc>
          <w:tcPr>
            <w:tcW w:w="3800" w:type="dxa"/>
          </w:tcPr>
          <w:p>
            <w:r>
              <w:rPr/>
              <w:t xml:space="preserve">CHOOSING TREATMENT</w:t>
            </w:r>
          </w:p>
        </w:tc>
        <w:tc>
          <w:tcPr>
            <w:tcW w:w="3800" w:type="dxa"/>
          </w:tcPr>
          <w:p>
            <w:r>
              <w:rPr/>
              <w:t xml:space="preserve">ESCOLHE tratamento</w:t>
            </w:r>
          </w:p>
        </w:tc>
      </w:tr>
      <w:tr>
        <w:tc>
          <w:tcPr>
            <w:tcW w:w="900" w:type="dxa"/>
          </w:tcPr>
          <w:p>
            <w:r>
              <w:rPr/>
              <w:t xml:space="preserve">EN-00798</w:t>
            </w:r>
          </w:p>
        </w:tc>
        <w:tc>
          <w:tcPr>
            <w:tcW w:w="900" w:type="dxa"/>
          </w:tcPr>
          <w:p>
            <w:r>
              <w:rPr/>
              <w:t xml:space="preserve">PT-00797</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header:nth-of-type(1) &gt; h2#faq-02-starting-with-a-consultation</w:t>
            </w:r>
          </w:p>
        </w:tc>
        <w:tc>
          <w:tcPr>
            <w:tcW w:w="3800" w:type="dxa"/>
          </w:tcPr>
          <w:p>
            <w:r>
              <w:rPr/>
              <w:t xml:space="preserve">Starting with a Consultation</w:t>
            </w:r>
          </w:p>
        </w:tc>
        <w:tc>
          <w:tcPr>
            <w:tcW w:w="3800" w:type="dxa"/>
          </w:tcPr>
          <w:p>
            <w:r>
              <w:rPr/>
              <w:t xml:space="preserve">Começando com um consulta</w:t>
            </w:r>
          </w:p>
        </w:tc>
      </w:tr>
      <w:tr>
        <w:tc>
          <w:tcPr>
            <w:tcW w:w="900" w:type="dxa"/>
          </w:tcPr>
          <w:p>
            <w:r>
              <w:rPr/>
              <w:t xml:space="preserve">EN-00799</w:t>
            </w:r>
          </w:p>
        </w:tc>
        <w:tc>
          <w:tcPr>
            <w:tcW w:w="900" w:type="dxa"/>
          </w:tcPr>
          <w:p>
            <w:r>
              <w:rPr/>
              <w:t xml:space="preserve">PT-00798</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details:nth-of-type(1) &gt; summary:nth-of-type(1)</w:t>
            </w:r>
          </w:p>
        </w:tc>
        <w:tc>
          <w:tcPr>
            <w:tcW w:w="3800" w:type="dxa"/>
          </w:tcPr>
          <w:p>
            <w:r>
              <w:rPr/>
              <w:t xml:space="preserve">Do I need to know which treatment I want?</w:t>
            </w:r>
          </w:p>
        </w:tc>
        <w:tc>
          <w:tcPr>
            <w:tcW w:w="3800" w:type="dxa"/>
          </w:tcPr>
          <w:p>
            <w:r>
              <w:rPr/>
              <w:t xml:space="preserve">Preciso saber qual tratamento eu quero?</w:t>
            </w:r>
          </w:p>
        </w:tc>
      </w:tr>
      <w:tr>
        <w:tc>
          <w:tcPr>
            <w:tcW w:w="900" w:type="dxa"/>
          </w:tcPr>
          <w:p>
            <w:r>
              <w:rPr/>
              <w:t xml:space="preserve">EN-00800</w:t>
            </w:r>
          </w:p>
        </w:tc>
        <w:tc>
          <w:tcPr>
            <w:tcW w:w="900" w:type="dxa"/>
          </w:tcPr>
          <w:p>
            <w:r>
              <w:rPr/>
              <w:t xml:space="preserve">PT-00799</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details:nth-of-type(1) &gt; div:nth-of-type(1) &gt; p:nth-of-type(1)</w:t>
            </w:r>
          </w:p>
        </w:tc>
        <w:tc>
          <w:tcPr>
            <w:tcW w:w="3800" w:type="dxa"/>
          </w:tcPr>
          <w:p>
            <w:r>
              <w:rPr/>
              <w:t xml:space="preserve">No. Explain what you have noticed and what you would like help understanding. Choosing an appropriate option is part of the consultation.</w:t>
            </w:r>
          </w:p>
        </w:tc>
        <w:tc>
          <w:tcPr>
            <w:tcW w:w="3800" w:type="dxa"/>
          </w:tcPr>
          <w:p>
            <w:r>
              <w:rPr/>
              <w:t xml:space="preserve">Não. Explique o que notou e o que gostaria de ajudar a entender. Escolher uma opção apropriada é parte do consulta.</w:t>
            </w:r>
          </w:p>
        </w:tc>
      </w:tr>
      <w:tr>
        <w:tc>
          <w:tcPr>
            <w:tcW w:w="900" w:type="dxa"/>
          </w:tcPr>
          <w:p>
            <w:r>
              <w:rPr/>
              <w:t xml:space="preserve">EN-00801</w:t>
            </w:r>
          </w:p>
        </w:tc>
        <w:tc>
          <w:tcPr>
            <w:tcW w:w="900" w:type="dxa"/>
          </w:tcPr>
          <w:p>
            <w:r>
              <w:rPr/>
              <w:t xml:space="preserve">PT-00800</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details:nth-of-type(2) &gt; summary:nth-of-type(1)</w:t>
            </w:r>
          </w:p>
        </w:tc>
        <w:tc>
          <w:tcPr>
            <w:tcW w:w="3800" w:type="dxa"/>
          </w:tcPr>
          <w:p>
            <w:r>
              <w:rPr/>
              <w:t xml:space="preserve">What happens during a consultation?</w:t>
            </w:r>
          </w:p>
        </w:tc>
        <w:tc>
          <w:tcPr>
            <w:tcW w:w="3800" w:type="dxa"/>
          </w:tcPr>
          <w:p>
            <w:r>
              <w:rPr/>
              <w:t xml:space="preserve">O que acontece durante um consulta?</w:t>
            </w:r>
          </w:p>
        </w:tc>
      </w:tr>
      <w:tr>
        <w:tc>
          <w:tcPr>
            <w:tcW w:w="900" w:type="dxa"/>
          </w:tcPr>
          <w:p>
            <w:r>
              <w:rPr/>
              <w:t xml:space="preserve">EN-00802</w:t>
            </w:r>
          </w:p>
        </w:tc>
        <w:tc>
          <w:tcPr>
            <w:tcW w:w="900" w:type="dxa"/>
          </w:tcPr>
          <w:p>
            <w:r>
              <w:rPr/>
              <w:t xml:space="preserve">PT-00801</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details:nth-of-type(2) &gt; div:nth-of-type(1) &gt; p:nth-of-type(1)</w:t>
            </w:r>
          </w:p>
        </w:tc>
        <w:tc>
          <w:tcPr>
            <w:tcW w:w="3800" w:type="dxa"/>
          </w:tcPr>
          <w:p>
            <w:r>
              <w:rPr/>
              <w:t xml:space="preserve">Franciele listens to your concern, asks about relevant health and treatment history, assesses the area when appropriate and explains possible next steps, including their limitations.</w:t>
            </w:r>
          </w:p>
        </w:tc>
        <w:tc>
          <w:tcPr>
            <w:tcW w:w="3800" w:type="dxa"/>
          </w:tcPr>
          <w:p>
            <w:r>
              <w:rPr/>
              <w:t xml:space="preserve">Franciele escuta sua preocupação, pergunta sobre saúde relevante e história tratamento, avalia a área quando apropriado e explica possíveis próximos passos, incluindo suas limitações.</w:t>
            </w:r>
          </w:p>
        </w:tc>
      </w:tr>
      <w:tr>
        <w:tc>
          <w:tcPr>
            <w:tcW w:w="900" w:type="dxa"/>
          </w:tcPr>
          <w:p>
            <w:r>
              <w:rPr/>
              <w:t xml:space="preserve">EN-00803</w:t>
            </w:r>
          </w:p>
        </w:tc>
        <w:tc>
          <w:tcPr>
            <w:tcW w:w="900" w:type="dxa"/>
          </w:tcPr>
          <w:p>
            <w:r>
              <w:rPr/>
              <w:t xml:space="preserve">PT-00802</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details:nth-of-type(3) &gt; summary:nth-of-type(1)</w:t>
            </w:r>
          </w:p>
        </w:tc>
        <w:tc>
          <w:tcPr>
            <w:tcW w:w="3800" w:type="dxa"/>
          </w:tcPr>
          <w:p>
            <w:r>
              <w:rPr/>
              <w:t xml:space="preserve">Does a consultation oblige me to proceed?</w:t>
            </w:r>
          </w:p>
        </w:tc>
        <w:tc>
          <w:tcPr>
            <w:tcW w:w="3800" w:type="dxa"/>
          </w:tcPr>
          <w:p>
            <w:r>
              <w:rPr/>
              <w:t xml:space="preserve">Um consulta me obriga a prosseguir?</w:t>
            </w:r>
          </w:p>
        </w:tc>
      </w:tr>
      <w:tr>
        <w:tc>
          <w:tcPr>
            <w:tcW w:w="900" w:type="dxa"/>
          </w:tcPr>
          <w:p>
            <w:r>
              <w:rPr/>
              <w:t xml:space="preserve">EN-00804</w:t>
            </w:r>
          </w:p>
        </w:tc>
        <w:tc>
          <w:tcPr>
            <w:tcW w:w="900" w:type="dxa"/>
          </w:tcPr>
          <w:p>
            <w:r>
              <w:rPr/>
              <w:t xml:space="preserve">PT-00803</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details:nth-of-type(3) &gt; div:nth-of-type(1) &gt; p:nth-of-type(1)</w:t>
            </w:r>
          </w:p>
        </w:tc>
        <w:tc>
          <w:tcPr>
            <w:tcW w:w="3800" w:type="dxa"/>
          </w:tcPr>
          <w:p>
            <w:r>
              <w:rPr/>
              <w:t xml:space="preserve">No. You can ask questions, take time to think, prepare first or decide not to have a procedure.</w:t>
            </w:r>
          </w:p>
        </w:tc>
        <w:tc>
          <w:tcPr>
            <w:tcW w:w="3800" w:type="dxa"/>
          </w:tcPr>
          <w:p>
            <w:r>
              <w:rPr/>
              <w:t xml:space="preserve">Não. Você pode fazer perguntas, tomar tempo para pensar, preparar primeiro ou decidir não fazer um procedimento.</w:t>
            </w:r>
          </w:p>
        </w:tc>
      </w:tr>
      <w:tr>
        <w:tc>
          <w:tcPr>
            <w:tcW w:w="900" w:type="dxa"/>
          </w:tcPr>
          <w:p>
            <w:r>
              <w:rPr/>
              <w:t xml:space="preserve">EN-00805</w:t>
            </w:r>
          </w:p>
        </w:tc>
        <w:tc>
          <w:tcPr>
            <w:tcW w:w="900" w:type="dxa"/>
          </w:tcPr>
          <w:p>
            <w:r>
              <w:rPr/>
              <w:t xml:space="preserve">PT-00804</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details:nth-of-type(4) &gt; summary:nth-of-type(1)</w:t>
            </w:r>
          </w:p>
        </w:tc>
        <w:tc>
          <w:tcPr>
            <w:tcW w:w="3800" w:type="dxa"/>
          </w:tcPr>
          <w:p>
            <w:r>
              <w:rPr/>
              <w:t xml:space="preserve">How are sensitive concerns handled?</w:t>
            </w:r>
          </w:p>
        </w:tc>
        <w:tc>
          <w:tcPr>
            <w:tcW w:w="3800" w:type="dxa"/>
          </w:tcPr>
          <w:p>
            <w:r>
              <w:rPr/>
              <w:t xml:space="preserve">Como as preocupações sensíveis são tratadas?</w:t>
            </w:r>
          </w:p>
        </w:tc>
      </w:tr>
      <w:tr>
        <w:tc>
          <w:tcPr>
            <w:tcW w:w="900" w:type="dxa"/>
          </w:tcPr>
          <w:p>
            <w:r>
              <w:rPr/>
              <w:t xml:space="preserve">EN-00806</w:t>
            </w:r>
          </w:p>
        </w:tc>
        <w:tc>
          <w:tcPr>
            <w:tcW w:w="900" w:type="dxa"/>
          </w:tcPr>
          <w:p>
            <w:r>
              <w:rPr/>
              <w:t xml:space="preserve">PT-00805</w:t>
            </w:r>
          </w:p>
        </w:tc>
        <w:tc>
          <w:tcPr>
            <w:tcW w:w="1400" w:type="dxa"/>
          </w:tcPr>
          <w:p>
            <w:r>
              <w:rPr/>
              <w:t xml:space="preserve">Visible text</w:t>
            </w:r>
          </w:p>
        </w:tc>
        <w:tc>
          <w:tcPr>
            <w:tcW w:w="2000" w:type="dxa"/>
          </w:tcPr>
          <w:p>
            <w:r>
              <w:rPr/>
              <w:t xml:space="preserve">html:nth-of-type(1) &gt; body:nth-of-type(1) &gt; main#main &gt; section#choosing-treatment &gt; div:nth-of-type(1) &gt; div:nth-of-type(1) &gt; div:nth-of-type(1) &gt; details:nth-of-type(4) &gt; div:nth-of-type(1) &gt; p:nth-of-type(1)</w:t>
            </w:r>
          </w:p>
        </w:tc>
        <w:tc>
          <w:tcPr>
            <w:tcW w:w="3800" w:type="dxa"/>
          </w:tcPr>
          <w:p>
            <w:r>
              <w:rPr/>
              <w:t xml:space="preserve">You can speak in your own words and share only what is relevant. Franciele approaches personal concerns with discretion and respect.</w:t>
            </w:r>
          </w:p>
        </w:tc>
        <w:tc>
          <w:tcPr>
            <w:tcW w:w="3800" w:type="dxa"/>
          </w:tcPr>
          <w:p>
            <w:r>
              <w:rPr/>
              <w:t xml:space="preserve">Você pode falar em suas próprias palavras e compartilhar apenas o que é relevante. Franciele aborda preocupações pessoais com discrição e respeito.</w:t>
            </w:r>
          </w:p>
        </w:tc>
      </w:tr>
      <w:tr>
        <w:tc>
          <w:tcPr>
            <w:tcW w:w="900" w:type="dxa"/>
          </w:tcPr>
          <w:p>
            <w:r>
              <w:rPr/>
              <w:t xml:space="preserve">EN-00807</w:t>
            </w:r>
          </w:p>
        </w:tc>
        <w:tc>
          <w:tcPr>
            <w:tcW w:w="900" w:type="dxa"/>
          </w:tcPr>
          <w:p>
            <w:r>
              <w:rPr/>
              <w:t xml:space="preserve">PT-00806</w:t>
            </w:r>
          </w:p>
        </w:tc>
        <w:tc>
          <w:tcPr>
            <w:tcW w:w="1400" w:type="dxa"/>
          </w:tcPr>
          <w:p>
            <w:r>
              <w:rPr/>
              <w:t xml:space="preserve">Visible text</w:t>
            </w:r>
          </w:p>
        </w:tc>
        <w:tc>
          <w:tcPr>
            <w:tcW w:w="2000" w:type="dxa"/>
          </w:tcPr>
          <w:p>
            <w:r>
              <w:rPr/>
              <w:t xml:space="preserve">html:nth-of-type(1) &gt; body:nth-of-type(1) &gt; main#main &gt; section#skin-and-routines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EN-00808</w:t>
            </w:r>
          </w:p>
        </w:tc>
        <w:tc>
          <w:tcPr>
            <w:tcW w:w="900" w:type="dxa"/>
          </w:tcPr>
          <w:p>
            <w:r>
              <w:rPr/>
              <w:t xml:space="preserve">PT-00807</w:t>
            </w:r>
          </w:p>
        </w:tc>
        <w:tc>
          <w:tcPr>
            <w:tcW w:w="1400" w:type="dxa"/>
          </w:tcPr>
          <w:p>
            <w:r>
              <w:rPr/>
              <w:t xml:space="preserve">Visible text</w:t>
            </w:r>
          </w:p>
        </w:tc>
        <w:tc>
          <w:tcPr>
            <w:tcW w:w="2000" w:type="dxa"/>
          </w:tcPr>
          <w:p>
            <w:r>
              <w:rPr/>
              <w:t xml:space="preserve">html:nth-of-type(1) &gt; body:nth-of-type(1) &gt; main#main &gt; section#skin-and-routines &gt; div:nth-of-type(1) &gt; header:nth-of-type(1) &gt; p:nth-of-type(1)</w:t>
            </w:r>
          </w:p>
        </w:tc>
        <w:tc>
          <w:tcPr>
            <w:tcW w:w="3800" w:type="dxa"/>
          </w:tcPr>
          <w:p>
            <w:r>
              <w:rPr/>
              <w:t xml:space="preserve">SKIN AND ROUTINES</w:t>
            </w:r>
          </w:p>
        </w:tc>
        <w:tc>
          <w:tcPr>
            <w:tcW w:w="3800" w:type="dxa"/>
          </w:tcPr>
          <w:p>
            <w:r>
              <w:rPr/>
              <w:t xml:space="preserve">pele E ROUTINES</w:t>
            </w:r>
          </w:p>
        </w:tc>
      </w:tr>
      <w:tr>
        <w:tc>
          <w:tcPr>
            <w:tcW w:w="900" w:type="dxa"/>
          </w:tcPr>
          <w:p>
            <w:r>
              <w:rPr/>
              <w:t xml:space="preserve">EN-00809</w:t>
            </w:r>
          </w:p>
        </w:tc>
        <w:tc>
          <w:tcPr>
            <w:tcW w:w="900" w:type="dxa"/>
          </w:tcPr>
          <w:p>
            <w:r>
              <w:rPr/>
              <w:t xml:space="preserve">PT-00808</w:t>
            </w:r>
          </w:p>
        </w:tc>
        <w:tc>
          <w:tcPr>
            <w:tcW w:w="1400" w:type="dxa"/>
          </w:tcPr>
          <w:p>
            <w:r>
              <w:rPr/>
              <w:t xml:space="preserve">Visible text</w:t>
            </w:r>
          </w:p>
        </w:tc>
        <w:tc>
          <w:tcPr>
            <w:tcW w:w="2000" w:type="dxa"/>
          </w:tcPr>
          <w:p>
            <w:r>
              <w:rPr/>
              <w:t xml:space="preserve">html:nth-of-type(1) &gt; body:nth-of-type(1) &gt; main#main &gt; section#skin-and-routines &gt; div:nth-of-type(1) &gt; header:nth-of-type(1) &gt; h2#faq-03-how-suitability-is-decided</w:t>
            </w:r>
          </w:p>
        </w:tc>
        <w:tc>
          <w:tcPr>
            <w:tcW w:w="3800" w:type="dxa"/>
          </w:tcPr>
          <w:p>
            <w:r>
              <w:rPr/>
              <w:t xml:space="preserve">How Suitability Is Decided</w:t>
            </w:r>
          </w:p>
        </w:tc>
        <w:tc>
          <w:tcPr>
            <w:tcW w:w="3800" w:type="dxa"/>
          </w:tcPr>
          <w:p>
            <w:r>
              <w:rPr/>
              <w:t xml:space="preserve">Como é adequado. Está decidido</w:t>
            </w:r>
          </w:p>
        </w:tc>
      </w:tr>
      <w:tr>
        <w:tc>
          <w:tcPr>
            <w:tcW w:w="900" w:type="dxa"/>
          </w:tcPr>
          <w:p>
            <w:r>
              <w:rPr/>
              <w:t xml:space="preserve">EN-00810</w:t>
            </w:r>
          </w:p>
        </w:tc>
        <w:tc>
          <w:tcPr>
            <w:tcW w:w="900" w:type="dxa"/>
          </w:tcPr>
          <w:p>
            <w:r>
              <w:rPr/>
              <w:t xml:space="preserve">PT-00809</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details:nth-of-type(1) &gt; summary:nth-of-type(1)</w:t>
            </w:r>
          </w:p>
        </w:tc>
        <w:tc>
          <w:tcPr>
            <w:tcW w:w="3800" w:type="dxa"/>
          </w:tcPr>
          <w:p>
            <w:r>
              <w:rPr/>
              <w:t xml:space="preserve">How does Franciele decide what may be suitable?</w:t>
            </w:r>
          </w:p>
        </w:tc>
        <w:tc>
          <w:tcPr>
            <w:tcW w:w="3800" w:type="dxa"/>
          </w:tcPr>
          <w:p>
            <w:r>
              <w:rPr/>
              <w:t xml:space="preserve">Como Franciele decide o que pode ser adequado?</w:t>
            </w:r>
          </w:p>
        </w:tc>
      </w:tr>
      <w:tr>
        <w:tc>
          <w:tcPr>
            <w:tcW w:w="900" w:type="dxa"/>
          </w:tcPr>
          <w:p>
            <w:r>
              <w:rPr/>
              <w:t xml:space="preserve">EN-00811</w:t>
            </w:r>
          </w:p>
        </w:tc>
        <w:tc>
          <w:tcPr>
            <w:tcW w:w="900" w:type="dxa"/>
          </w:tcPr>
          <w:p>
            <w:r>
              <w:rPr/>
              <w:t xml:space="preserve">PT-00810</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details:nth-of-type(1) &gt; div:nth-of-type(1) &gt; p:nth-of-type(1)</w:t>
            </w:r>
          </w:p>
        </w:tc>
        <w:tc>
          <w:tcPr>
            <w:tcW w:w="3800" w:type="dxa"/>
          </w:tcPr>
          <w:p>
            <w:r>
              <w:rPr/>
              <w:t xml:space="preserve">She considers the concern, area, current condition, health context, medication, previous procedures, preferences, timing and the recovery involved.</w:t>
            </w:r>
          </w:p>
        </w:tc>
        <w:tc>
          <w:tcPr>
            <w:tcW w:w="3800" w:type="dxa"/>
          </w:tcPr>
          <w:p>
            <w:r>
              <w:rPr/>
              <w:t xml:space="preserve">Ela considera a preocupação, área, condição atual, contexto de saúde, medicação, procedimentos anteriores, preferências, tempo e recuperação envolvidos.</w:t>
            </w:r>
          </w:p>
        </w:tc>
      </w:tr>
      <w:tr>
        <w:tc>
          <w:tcPr>
            <w:tcW w:w="900" w:type="dxa"/>
          </w:tcPr>
          <w:p>
            <w:r>
              <w:rPr/>
              <w:t xml:space="preserve">EN-00812</w:t>
            </w:r>
          </w:p>
        </w:tc>
        <w:tc>
          <w:tcPr>
            <w:tcW w:w="900" w:type="dxa"/>
          </w:tcPr>
          <w:p>
            <w:r>
              <w:rPr/>
              <w:t xml:space="preserve">PT-00811</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details:nth-of-type(2) &gt; summary:nth-of-type(1)</w:t>
            </w:r>
          </w:p>
        </w:tc>
        <w:tc>
          <w:tcPr>
            <w:tcW w:w="3800" w:type="dxa"/>
          </w:tcPr>
          <w:p>
            <w:r>
              <w:rPr/>
              <w:t xml:space="preserve">Can Franciele advise me not to have a procedure?</w:t>
            </w:r>
          </w:p>
        </w:tc>
        <w:tc>
          <w:tcPr>
            <w:tcW w:w="3800" w:type="dxa"/>
          </w:tcPr>
          <w:p>
            <w:r>
              <w:rPr/>
              <w:t xml:space="preserve">Franciele pode me aconselhar a não fazer um procedimento?</w:t>
            </w:r>
          </w:p>
        </w:tc>
      </w:tr>
      <w:tr>
        <w:tc>
          <w:tcPr>
            <w:tcW w:w="900" w:type="dxa"/>
          </w:tcPr>
          <w:p>
            <w:r>
              <w:rPr/>
              <w:t xml:space="preserve">EN-00813</w:t>
            </w:r>
          </w:p>
        </w:tc>
        <w:tc>
          <w:tcPr>
            <w:tcW w:w="900" w:type="dxa"/>
          </w:tcPr>
          <w:p>
            <w:r>
              <w:rPr/>
              <w:t xml:space="preserve">PT-00812</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details:nth-of-type(2) &gt; div:nth-of-type(1) &gt; p:nth-of-type(1)</w:t>
            </w:r>
          </w:p>
        </w:tc>
        <w:tc>
          <w:tcPr>
            <w:tcW w:w="3800" w:type="dxa"/>
          </w:tcPr>
          <w:p>
            <w:r>
              <w:rPr/>
              <w:t xml:space="preserve">Yes. She may recommend waiting, preparing the area, choosing another approach or not treating when a procedure appears unsuitable.</w:t>
            </w:r>
          </w:p>
        </w:tc>
        <w:tc>
          <w:tcPr>
            <w:tcW w:w="3800" w:type="dxa"/>
          </w:tcPr>
          <w:p>
            <w:r>
              <w:rPr/>
              <w:t xml:space="preserve">Sim. Ela pode recomendar esperar, preparar a área, escolher outra abordagem ou não tratar quando um procedimento parece inadequado.</w:t>
            </w:r>
          </w:p>
        </w:tc>
      </w:tr>
      <w:tr>
        <w:tc>
          <w:tcPr>
            <w:tcW w:w="900" w:type="dxa"/>
          </w:tcPr>
          <w:p>
            <w:r>
              <w:rPr/>
              <w:t xml:space="preserve">EN-00814</w:t>
            </w:r>
          </w:p>
        </w:tc>
        <w:tc>
          <w:tcPr>
            <w:tcW w:w="900" w:type="dxa"/>
          </w:tcPr>
          <w:p>
            <w:r>
              <w:rPr/>
              <w:t xml:space="preserve">PT-00813</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details:nth-of-type(3) &gt; summary:nth-of-type(1)</w:t>
            </w:r>
          </w:p>
        </w:tc>
        <w:tc>
          <w:tcPr>
            <w:tcW w:w="3800" w:type="dxa"/>
          </w:tcPr>
          <w:p>
            <w:r>
              <w:rPr/>
              <w:t xml:space="preserve">Will I be encouraged to combine treatments?</w:t>
            </w:r>
          </w:p>
        </w:tc>
        <w:tc>
          <w:tcPr>
            <w:tcW w:w="3800" w:type="dxa"/>
          </w:tcPr>
          <w:p>
            <w:r>
              <w:rPr/>
              <w:t xml:space="preserve">Serei encorajado a combinar tratamentos?</w:t>
            </w:r>
          </w:p>
        </w:tc>
      </w:tr>
      <w:tr>
        <w:tc>
          <w:tcPr>
            <w:tcW w:w="900" w:type="dxa"/>
          </w:tcPr>
          <w:p>
            <w:r>
              <w:rPr/>
              <w:t xml:space="preserve">EN-00815</w:t>
            </w:r>
          </w:p>
        </w:tc>
        <w:tc>
          <w:tcPr>
            <w:tcW w:w="900" w:type="dxa"/>
          </w:tcPr>
          <w:p>
            <w:r>
              <w:rPr/>
              <w:t xml:space="preserve">PT-00814</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details:nth-of-type(3) &gt; div:nth-of-type(1) &gt; p:nth-of-type(1)</w:t>
            </w:r>
          </w:p>
        </w:tc>
        <w:tc>
          <w:tcPr>
            <w:tcW w:w="3800" w:type="dxa"/>
          </w:tcPr>
          <w:p>
            <w:r>
              <w:rPr/>
              <w:t xml:space="preserve">Only when there is a clear reason and the sequence, cumulative irritation and recovery are appropriate. More treatment is not assumed to be better.</w:t>
            </w:r>
          </w:p>
        </w:tc>
        <w:tc>
          <w:tcPr>
            <w:tcW w:w="3800" w:type="dxa"/>
          </w:tcPr>
          <w:p>
            <w:r>
              <w:rPr/>
              <w:t xml:space="preserve">Só quando há uma razão clara e a sequência, irritação cumulativa e recuperação são apropriadas. Mais tratamento não é suposto ser melhor.</w:t>
            </w:r>
          </w:p>
        </w:tc>
      </w:tr>
      <w:tr>
        <w:tc>
          <w:tcPr>
            <w:tcW w:w="900" w:type="dxa"/>
          </w:tcPr>
          <w:p>
            <w:r>
              <w:rPr/>
              <w:t xml:space="preserve">EN-00816</w:t>
            </w:r>
          </w:p>
        </w:tc>
        <w:tc>
          <w:tcPr>
            <w:tcW w:w="900" w:type="dxa"/>
          </w:tcPr>
          <w:p>
            <w:r>
              <w:rPr/>
              <w:t xml:space="preserve">PT-00815</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details:nth-of-type(4) &gt; summary:nth-of-type(1)</w:t>
            </w:r>
          </w:p>
        </w:tc>
        <w:tc>
          <w:tcPr>
            <w:tcW w:w="3800" w:type="dxa"/>
          </w:tcPr>
          <w:p>
            <w:r>
              <w:rPr/>
              <w:t xml:space="preserve">Can the treatment plan change later?</w:t>
            </w:r>
          </w:p>
        </w:tc>
        <w:tc>
          <w:tcPr>
            <w:tcW w:w="3800" w:type="dxa"/>
          </w:tcPr>
          <w:p>
            <w:r>
              <w:rPr/>
              <w:t xml:space="preserve">O plano tratamento pode mudar mais tarde?</w:t>
            </w:r>
          </w:p>
        </w:tc>
      </w:tr>
      <w:tr>
        <w:tc>
          <w:tcPr>
            <w:tcW w:w="900" w:type="dxa"/>
          </w:tcPr>
          <w:p>
            <w:r>
              <w:rPr/>
              <w:t xml:space="preserve">EN-00817</w:t>
            </w:r>
          </w:p>
        </w:tc>
        <w:tc>
          <w:tcPr>
            <w:tcW w:w="900" w:type="dxa"/>
          </w:tcPr>
          <w:p>
            <w:r>
              <w:rPr/>
              <w:t xml:space="preserve">PT-00816</w:t>
            </w:r>
          </w:p>
        </w:tc>
        <w:tc>
          <w:tcPr>
            <w:tcW w:w="1400" w:type="dxa"/>
          </w:tcPr>
          <w:p>
            <w:r>
              <w:rPr/>
              <w:t xml:space="preserve">Visible text</w:t>
            </w:r>
          </w:p>
        </w:tc>
        <w:tc>
          <w:tcPr>
            <w:tcW w:w="2000" w:type="dxa"/>
          </w:tcPr>
          <w:p>
            <w:r>
              <w:rPr/>
              <w:t xml:space="preserve">html:nth-of-type(1) &gt; body:nth-of-type(1) &gt; main#main &gt; section#skin-and-routines &gt; div:nth-of-type(1) &gt; div:nth-of-type(1) &gt; details:nth-of-type(4) &gt; div:nth-of-type(1) &gt; p:nth-of-type(1)</w:t>
            </w:r>
          </w:p>
        </w:tc>
        <w:tc>
          <w:tcPr>
            <w:tcW w:w="3800" w:type="dxa"/>
          </w:tcPr>
          <w:p>
            <w:r>
              <w:rPr/>
              <w:t xml:space="preserve">Yes. New health information, changes in the skin, timing or your response may alter the recommended procedure, settings, interval or number of sessions.</w:t>
            </w:r>
          </w:p>
        </w:tc>
        <w:tc>
          <w:tcPr>
            <w:tcW w:w="3800" w:type="dxa"/>
          </w:tcPr>
          <w:p>
            <w:r>
              <w:rPr/>
              <w:t xml:space="preserve">Sim. Novas informações de saúde, mudanças no pele, tempo ou sua resposta podem alterar o procedimento recomendado, configurações, intervalo ou número de sessões.</w:t>
            </w:r>
          </w:p>
        </w:tc>
      </w:tr>
      <w:tr>
        <w:tc>
          <w:tcPr>
            <w:tcW w:w="900" w:type="dxa"/>
          </w:tcPr>
          <w:p>
            <w:r>
              <w:rPr/>
              <w:t xml:space="preserve">EN-00818</w:t>
            </w:r>
          </w:p>
        </w:tc>
        <w:tc>
          <w:tcPr>
            <w:tcW w:w="900" w:type="dxa"/>
          </w:tcPr>
          <w:p>
            <w:r>
              <w:rPr/>
              <w:t xml:space="preserve">PT-00817</w:t>
            </w:r>
          </w:p>
        </w:tc>
        <w:tc>
          <w:tcPr>
            <w:tcW w:w="1400" w:type="dxa"/>
          </w:tcPr>
          <w:p>
            <w:r>
              <w:rPr/>
              <w:t xml:space="preserve">Visible text</w:t>
            </w:r>
          </w:p>
        </w:tc>
        <w:tc>
          <w:tcPr>
            <w:tcW w:w="2000" w:type="dxa"/>
          </w:tcPr>
          <w:p>
            <w:r>
              <w:rPr/>
              <w:t xml:space="preserve">html:nth-of-type(1) &gt; body:nth-of-type(1) &gt; main#main &gt; section#acne-pigmentation-and-sensitivity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EN-00819</w:t>
            </w:r>
          </w:p>
        </w:tc>
        <w:tc>
          <w:tcPr>
            <w:tcW w:w="900" w:type="dxa"/>
          </w:tcPr>
          <w:p>
            <w:r>
              <w:rPr/>
              <w:t xml:space="preserve">PT-00818</w:t>
            </w:r>
          </w:p>
        </w:tc>
        <w:tc>
          <w:tcPr>
            <w:tcW w:w="1400" w:type="dxa"/>
          </w:tcPr>
          <w:p>
            <w:r>
              <w:rPr/>
              <w:t xml:space="preserve">Visible text</w:t>
            </w:r>
          </w:p>
        </w:tc>
        <w:tc>
          <w:tcPr>
            <w:tcW w:w="2000" w:type="dxa"/>
          </w:tcPr>
          <w:p>
            <w:r>
              <w:rPr/>
              <w:t xml:space="preserve">html:nth-of-type(1) &gt; body:nth-of-type(1) &gt; main#main &gt; section#acne-pigmentation-and-sensitivity &gt; div:nth-of-type(1) &gt; header:nth-of-type(1) &gt; p:nth-of-type(1)</w:t>
            </w:r>
          </w:p>
        </w:tc>
        <w:tc>
          <w:tcPr>
            <w:tcW w:w="3800" w:type="dxa"/>
          </w:tcPr>
          <w:p>
            <w:r>
              <w:rPr/>
              <w:t xml:space="preserve">ACNE, PIGMENTATION AND SENSITIVITY</w:t>
            </w:r>
          </w:p>
        </w:tc>
        <w:tc>
          <w:tcPr>
            <w:tcW w:w="3800" w:type="dxa"/>
          </w:tcPr>
          <w:p>
            <w:r>
              <w:rPr/>
              <w:t xml:space="preserve">ACNE, PIGMENTAÇÃO E SENSITIVIDADE</w:t>
            </w:r>
          </w:p>
        </w:tc>
      </w:tr>
      <w:tr>
        <w:tc>
          <w:tcPr>
            <w:tcW w:w="900" w:type="dxa"/>
          </w:tcPr>
          <w:p>
            <w:r>
              <w:rPr/>
              <w:t xml:space="preserve">EN-00820</w:t>
            </w:r>
          </w:p>
        </w:tc>
        <w:tc>
          <w:tcPr>
            <w:tcW w:w="900" w:type="dxa"/>
          </w:tcPr>
          <w:p>
            <w:r>
              <w:rPr/>
              <w:t xml:space="preserve">PT-00819</w:t>
            </w:r>
          </w:p>
        </w:tc>
        <w:tc>
          <w:tcPr>
            <w:tcW w:w="1400" w:type="dxa"/>
          </w:tcPr>
          <w:p>
            <w:r>
              <w:rPr/>
              <w:t xml:space="preserve">Visible text</w:t>
            </w:r>
          </w:p>
        </w:tc>
        <w:tc>
          <w:tcPr>
            <w:tcW w:w="2000" w:type="dxa"/>
          </w:tcPr>
          <w:p>
            <w:r>
              <w:rPr/>
              <w:t xml:space="preserve">html:nth-of-type(1) &gt; body:nth-of-type(1) &gt; main#main &gt; section#acne-pigmentation-and-sensitivity &gt; div:nth-of-type(1) &gt; header:nth-of-type(1) &gt; h2#faq-04-health-and-treatment-history</w:t>
            </w:r>
          </w:p>
        </w:tc>
        <w:tc>
          <w:tcPr>
            <w:tcW w:w="3800" w:type="dxa"/>
          </w:tcPr>
          <w:p>
            <w:r>
              <w:rPr/>
              <w:t xml:space="preserve">Health and Treatment History</w:t>
            </w:r>
          </w:p>
        </w:tc>
        <w:tc>
          <w:tcPr>
            <w:tcW w:w="3800" w:type="dxa"/>
          </w:tcPr>
          <w:p>
            <w:r>
              <w:rPr/>
              <w:t xml:space="preserve">Saúde e história do tratamento</w:t>
            </w:r>
          </w:p>
        </w:tc>
      </w:tr>
      <w:tr>
        <w:tc>
          <w:tcPr>
            <w:tcW w:w="900" w:type="dxa"/>
          </w:tcPr>
          <w:p>
            <w:r>
              <w:rPr/>
              <w:t xml:space="preserve">EN-00821</w:t>
            </w:r>
          </w:p>
        </w:tc>
        <w:tc>
          <w:tcPr>
            <w:tcW w:w="900" w:type="dxa"/>
          </w:tcPr>
          <w:p>
            <w:r>
              <w:rPr/>
              <w:t xml:space="preserve">PT-00820</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details:nth-of-type(1) &gt; summary:nth-of-type(1)</w:t>
            </w:r>
          </w:p>
        </w:tc>
        <w:tc>
          <w:tcPr>
            <w:tcW w:w="3800" w:type="dxa"/>
          </w:tcPr>
          <w:p>
            <w:r>
              <w:rPr/>
              <w:t xml:space="preserve">What information should I provide?</w:t>
            </w:r>
          </w:p>
        </w:tc>
        <w:tc>
          <w:tcPr>
            <w:tcW w:w="3800" w:type="dxa"/>
          </w:tcPr>
          <w:p>
            <w:r>
              <w:rPr/>
              <w:t xml:space="preserve">Que informações devo fornecer?</w:t>
            </w:r>
          </w:p>
        </w:tc>
      </w:tr>
      <w:tr>
        <w:tc>
          <w:tcPr>
            <w:tcW w:w="900" w:type="dxa"/>
          </w:tcPr>
          <w:p>
            <w:r>
              <w:rPr/>
              <w:t xml:space="preserve">EN-00822</w:t>
            </w:r>
          </w:p>
        </w:tc>
        <w:tc>
          <w:tcPr>
            <w:tcW w:w="900" w:type="dxa"/>
          </w:tcPr>
          <w:p>
            <w:r>
              <w:rPr/>
              <w:t xml:space="preserve">PT-00821</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details:nth-of-type(1) &gt; div:nth-of-type(1) &gt; p:nth-of-type(1)</w:t>
            </w:r>
          </w:p>
        </w:tc>
        <w:tc>
          <w:tcPr>
            <w:tcW w:w="3800" w:type="dxa"/>
          </w:tcPr>
          <w:p>
            <w:r>
              <w:rPr/>
              <w:t xml:space="preserve">Mention relevant health conditions, allergies, pregnancy or breastfeeding, medication and supplements, recent sun exposure, previous procedures and current products when asked.</w:t>
            </w:r>
          </w:p>
        </w:tc>
        <w:tc>
          <w:tcPr>
            <w:tcW w:w="3800" w:type="dxa"/>
          </w:tcPr>
          <w:p>
            <w:r>
              <w:rPr/>
              <w:t xml:space="preserve">Mencione condições de saúde relevantes, alergias, gravidez ou amamentação, medicação e suplementos, exposição solar recente, procedimentos anteriores e produtos atuais quando solicitado.</w:t>
            </w:r>
          </w:p>
        </w:tc>
      </w:tr>
      <w:tr>
        <w:tc>
          <w:tcPr>
            <w:tcW w:w="900" w:type="dxa"/>
          </w:tcPr>
          <w:p>
            <w:r>
              <w:rPr/>
              <w:t xml:space="preserve">EN-00823</w:t>
            </w:r>
          </w:p>
        </w:tc>
        <w:tc>
          <w:tcPr>
            <w:tcW w:w="900" w:type="dxa"/>
          </w:tcPr>
          <w:p>
            <w:r>
              <w:rPr/>
              <w:t xml:space="preserve">PT-00822</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details:nth-of-type(2) &gt; summary:nth-of-type(1)</w:t>
            </w:r>
          </w:p>
        </w:tc>
        <w:tc>
          <w:tcPr>
            <w:tcW w:w="3800" w:type="dxa"/>
          </w:tcPr>
          <w:p>
            <w:r>
              <w:rPr/>
              <w:t xml:space="preserve">Can medication affect treatment?</w:t>
            </w:r>
          </w:p>
        </w:tc>
        <w:tc>
          <w:tcPr>
            <w:tcW w:w="3800" w:type="dxa"/>
          </w:tcPr>
          <w:p>
            <w:r>
              <w:rPr/>
              <w:t xml:space="preserve">A medicação pode afetar tratamento?</w:t>
            </w:r>
          </w:p>
        </w:tc>
      </w:tr>
      <w:tr>
        <w:tc>
          <w:tcPr>
            <w:tcW w:w="900" w:type="dxa"/>
          </w:tcPr>
          <w:p>
            <w:r>
              <w:rPr/>
              <w:t xml:space="preserve">EN-00824</w:t>
            </w:r>
          </w:p>
        </w:tc>
        <w:tc>
          <w:tcPr>
            <w:tcW w:w="900" w:type="dxa"/>
          </w:tcPr>
          <w:p>
            <w:r>
              <w:rPr/>
              <w:t xml:space="preserve">PT-00823</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details:nth-of-type(2) &gt; div:nth-of-type(1) &gt; p:nth-of-type(1)</w:t>
            </w:r>
          </w:p>
        </w:tc>
        <w:tc>
          <w:tcPr>
            <w:tcW w:w="3800" w:type="dxa"/>
          </w:tcPr>
          <w:p>
            <w:r>
              <w:rPr/>
              <w:t xml:space="preserve">Yes. Some medication can affect healing, bleeding, sensitivity, pigmentation or suitability. Do not stop prescribed medication unless the responsible prescriber advises you to.</w:t>
            </w:r>
          </w:p>
        </w:tc>
        <w:tc>
          <w:tcPr>
            <w:tcW w:w="3800" w:type="dxa"/>
          </w:tcPr>
          <w:p>
            <w:r>
              <w:rPr/>
              <w:t xml:space="preserve">Sim. Alguns medicamentos podem afetar a cicatrização, sangramento, sensibilidade, pigmentação ou adequação. Não pare de prescrever medicação a menos que o prescritor o aconselhe.</w:t>
            </w:r>
          </w:p>
        </w:tc>
      </w:tr>
      <w:tr>
        <w:tc>
          <w:tcPr>
            <w:tcW w:w="900" w:type="dxa"/>
          </w:tcPr>
          <w:p>
            <w:r>
              <w:rPr/>
              <w:t xml:space="preserve">EN-00825</w:t>
            </w:r>
          </w:p>
        </w:tc>
        <w:tc>
          <w:tcPr>
            <w:tcW w:w="900" w:type="dxa"/>
          </w:tcPr>
          <w:p>
            <w:r>
              <w:rPr/>
              <w:t xml:space="preserve">PT-00824</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details:nth-of-type(3) &gt; summary:nth-of-type(1)</w:t>
            </w:r>
          </w:p>
        </w:tc>
        <w:tc>
          <w:tcPr>
            <w:tcW w:w="3800" w:type="dxa"/>
          </w:tcPr>
          <w:p>
            <w:r>
              <w:rPr/>
              <w:t xml:space="preserve">When might another professional need to assess the concern?</w:t>
            </w:r>
          </w:p>
        </w:tc>
        <w:tc>
          <w:tcPr>
            <w:tcW w:w="3800" w:type="dxa"/>
          </w:tcPr>
          <w:p>
            <w:r>
              <w:rPr/>
              <w:t xml:space="preserve">Quando outro profissional pode precisar avaliar a preocupação?</w:t>
            </w:r>
          </w:p>
        </w:tc>
      </w:tr>
      <w:tr>
        <w:tc>
          <w:tcPr>
            <w:tcW w:w="900" w:type="dxa"/>
          </w:tcPr>
          <w:p>
            <w:r>
              <w:rPr/>
              <w:t xml:space="preserve">EN-00826</w:t>
            </w:r>
          </w:p>
        </w:tc>
        <w:tc>
          <w:tcPr>
            <w:tcW w:w="900" w:type="dxa"/>
          </w:tcPr>
          <w:p>
            <w:r>
              <w:rPr/>
              <w:t xml:space="preserve">PT-00825</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details:nth-of-type(3) &gt; div:nth-of-type(1) &gt; p:nth-of-type(1)</w:t>
            </w:r>
          </w:p>
        </w:tc>
        <w:tc>
          <w:tcPr>
            <w:tcW w:w="3800" w:type="dxa"/>
          </w:tcPr>
          <w:p>
            <w:r>
              <w:rPr/>
              <w:t xml:space="preserve">Symptoms suggesting a medical condition, uncertain diagnosis or a concern outside aesthetic scope may need evaluation by a doctor or another appropriately qualified professional.</w:t>
            </w:r>
          </w:p>
        </w:tc>
        <w:tc>
          <w:tcPr>
            <w:tcW w:w="3800" w:type="dxa"/>
          </w:tcPr>
          <w:p>
            <w:r>
              <w:rPr/>
              <w:t xml:space="preserve">Sintomas sugerindo uma condição médica, um diagnóstico incerto ou uma preocupação fora do escopo estético podem precisar de avaliação por um médico ou outro profissional devidamente qualificado.</w:t>
            </w:r>
          </w:p>
        </w:tc>
      </w:tr>
      <w:tr>
        <w:tc>
          <w:tcPr>
            <w:tcW w:w="900" w:type="dxa"/>
          </w:tcPr>
          <w:p>
            <w:r>
              <w:rPr/>
              <w:t xml:space="preserve">EN-00827</w:t>
            </w:r>
          </w:p>
        </w:tc>
        <w:tc>
          <w:tcPr>
            <w:tcW w:w="900" w:type="dxa"/>
          </w:tcPr>
          <w:p>
            <w:r>
              <w:rPr/>
              <w:t xml:space="preserve">PT-00826</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details:nth-of-type(4) &gt; summary:nth-of-type(1)</w:t>
            </w:r>
          </w:p>
        </w:tc>
        <w:tc>
          <w:tcPr>
            <w:tcW w:w="3800" w:type="dxa"/>
          </w:tcPr>
          <w:p>
            <w:r>
              <w:rPr/>
              <w:t xml:space="preserve">What happens if my skin is not ready?</w:t>
            </w:r>
          </w:p>
        </w:tc>
        <w:tc>
          <w:tcPr>
            <w:tcW w:w="3800" w:type="dxa"/>
          </w:tcPr>
          <w:p>
            <w:r>
              <w:rPr/>
              <w:t xml:space="preserve">O que acontece se meu pele não estiver pronto?</w:t>
            </w:r>
          </w:p>
        </w:tc>
      </w:tr>
      <w:tr>
        <w:tc>
          <w:tcPr>
            <w:tcW w:w="900" w:type="dxa"/>
          </w:tcPr>
          <w:p>
            <w:r>
              <w:rPr/>
              <w:t xml:space="preserve">EN-00828</w:t>
            </w:r>
          </w:p>
        </w:tc>
        <w:tc>
          <w:tcPr>
            <w:tcW w:w="900" w:type="dxa"/>
          </w:tcPr>
          <w:p>
            <w:r>
              <w:rPr/>
              <w:t xml:space="preserve">PT-00827</w:t>
            </w:r>
          </w:p>
        </w:tc>
        <w:tc>
          <w:tcPr>
            <w:tcW w:w="1400" w:type="dxa"/>
          </w:tcPr>
          <w:p>
            <w:r>
              <w:rPr/>
              <w:t xml:space="preserve">Visible text</w:t>
            </w:r>
          </w:p>
        </w:tc>
        <w:tc>
          <w:tcPr>
            <w:tcW w:w="2000" w:type="dxa"/>
          </w:tcPr>
          <w:p>
            <w:r>
              <w:rPr/>
              <w:t xml:space="preserve">html:nth-of-type(1) &gt; body:nth-of-type(1) &gt; main#main &gt; section#acne-pigmentation-and-sensitivity &gt; div:nth-of-type(1) &gt; div:nth-of-type(1) &gt; details:nth-of-type(4) &gt; div:nth-of-type(1) &gt; p:nth-of-type(1)</w:t>
            </w:r>
          </w:p>
        </w:tc>
        <w:tc>
          <w:tcPr>
            <w:tcW w:w="3800" w:type="dxa"/>
          </w:tcPr>
          <w:p>
            <w:r>
              <w:rPr/>
              <w:t xml:space="preserve">Franciele may simplify your routine, recommend preparation, allow the barrier to recover or postpone the appointment.</w:t>
            </w:r>
          </w:p>
        </w:tc>
        <w:tc>
          <w:tcPr>
            <w:tcW w:w="3800" w:type="dxa"/>
          </w:tcPr>
          <w:p>
            <w:r>
              <w:rPr/>
              <w:t xml:space="preserve">Franciele pode simplificar sua rotina, recomendar preparação, permitir que a barreira se recupere ou adie o atendimento.</w:t>
            </w:r>
          </w:p>
        </w:tc>
      </w:tr>
      <w:tr>
        <w:tc>
          <w:tcPr>
            <w:tcW w:w="900" w:type="dxa"/>
          </w:tcPr>
          <w:p>
            <w:r>
              <w:rPr/>
              <w:t xml:space="preserve">EN-00829</w:t>
            </w:r>
          </w:p>
        </w:tc>
        <w:tc>
          <w:tcPr>
            <w:tcW w:w="900" w:type="dxa"/>
          </w:tcPr>
          <w:p>
            <w:r>
              <w:rPr/>
              <w:t xml:space="preserve">PT-00828</w:t>
            </w:r>
          </w:p>
        </w:tc>
        <w:tc>
          <w:tcPr>
            <w:tcW w:w="1400" w:type="dxa"/>
          </w:tcPr>
          <w:p>
            <w:r>
              <w:rPr/>
              <w:t xml:space="preserve">Visible text</w:t>
            </w:r>
          </w:p>
        </w:tc>
        <w:tc>
          <w:tcPr>
            <w:tcW w:w="2000" w:type="dxa"/>
          </w:tcPr>
          <w:p>
            <w:r>
              <w:rPr/>
              <w:t xml:space="preserve">html:nth-of-type(1) &gt; body:nth-of-type(1) &gt; main#main &gt; section#laser-fundamentals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EN-00830</w:t>
            </w:r>
          </w:p>
        </w:tc>
        <w:tc>
          <w:tcPr>
            <w:tcW w:w="900" w:type="dxa"/>
          </w:tcPr>
          <w:p>
            <w:r>
              <w:rPr/>
              <w:t xml:space="preserve">PT-00829</w:t>
            </w:r>
          </w:p>
        </w:tc>
        <w:tc>
          <w:tcPr>
            <w:tcW w:w="1400" w:type="dxa"/>
          </w:tcPr>
          <w:p>
            <w:r>
              <w:rPr/>
              <w:t xml:space="preserve">Visible text</w:t>
            </w:r>
          </w:p>
        </w:tc>
        <w:tc>
          <w:tcPr>
            <w:tcW w:w="2000" w:type="dxa"/>
          </w:tcPr>
          <w:p>
            <w:r>
              <w:rPr/>
              <w:t xml:space="preserve">html:nth-of-type(1) &gt; body:nth-of-type(1) &gt; main#main &gt; section#laser-fundamentals &gt; div:nth-of-type(1) &gt; header:nth-of-type(1) &gt; p:nth-of-type(1)</w:t>
            </w:r>
          </w:p>
        </w:tc>
        <w:tc>
          <w:tcPr>
            <w:tcW w:w="3800" w:type="dxa"/>
          </w:tcPr>
          <w:p>
            <w:r>
              <w:rPr/>
              <w:t xml:space="preserve">LASER FUNDAMENTALS</w:t>
            </w:r>
          </w:p>
        </w:tc>
        <w:tc>
          <w:tcPr>
            <w:tcW w:w="3800" w:type="dxa"/>
          </w:tcPr>
          <w:p>
            <w:r>
              <w:rPr/>
              <w:t xml:space="preserve">FUNDAMENTAIS DE LASER</w:t>
            </w:r>
          </w:p>
        </w:tc>
      </w:tr>
      <w:tr>
        <w:tc>
          <w:tcPr>
            <w:tcW w:w="900" w:type="dxa"/>
          </w:tcPr>
          <w:p>
            <w:r>
              <w:rPr/>
              <w:t xml:space="preserve">EN-00831</w:t>
            </w:r>
          </w:p>
        </w:tc>
        <w:tc>
          <w:tcPr>
            <w:tcW w:w="900" w:type="dxa"/>
          </w:tcPr>
          <w:p>
            <w:r>
              <w:rPr/>
              <w:t xml:space="preserve">PT-00830</w:t>
            </w:r>
          </w:p>
        </w:tc>
        <w:tc>
          <w:tcPr>
            <w:tcW w:w="1400" w:type="dxa"/>
          </w:tcPr>
          <w:p>
            <w:r>
              <w:rPr/>
              <w:t xml:space="preserve">Visible text</w:t>
            </w:r>
          </w:p>
        </w:tc>
        <w:tc>
          <w:tcPr>
            <w:tcW w:w="2000" w:type="dxa"/>
          </w:tcPr>
          <w:p>
            <w:r>
              <w:rPr/>
              <w:t xml:space="preserve">html:nth-of-type(1) &gt; body:nth-of-type(1) &gt; main#main &gt; section#laser-fundamentals &gt; div:nth-of-type(1) &gt; header:nth-of-type(1) &gt; h2#faq-05-skin-concerns-and-routines</w:t>
            </w:r>
          </w:p>
        </w:tc>
        <w:tc>
          <w:tcPr>
            <w:tcW w:w="3800" w:type="dxa"/>
          </w:tcPr>
          <w:p>
            <w:r>
              <w:rPr/>
              <w:t xml:space="preserve">Skin Concerns and Routines</w:t>
            </w:r>
          </w:p>
        </w:tc>
        <w:tc>
          <w:tcPr>
            <w:tcW w:w="3800" w:type="dxa"/>
          </w:tcPr>
          <w:p>
            <w:r>
              <w:rPr/>
              <w:t xml:space="preserve">pele Preocupações e rotinas</w:t>
            </w:r>
          </w:p>
        </w:tc>
      </w:tr>
      <w:tr>
        <w:tc>
          <w:tcPr>
            <w:tcW w:w="900" w:type="dxa"/>
          </w:tcPr>
          <w:p>
            <w:r>
              <w:rPr/>
              <w:t xml:space="preserve">EN-00832</w:t>
            </w:r>
          </w:p>
        </w:tc>
        <w:tc>
          <w:tcPr>
            <w:tcW w:w="900" w:type="dxa"/>
          </w:tcPr>
          <w:p>
            <w:r>
              <w:rPr/>
              <w:t xml:space="preserve">PT-00831</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details:nth-of-type(1) &gt; summary:nth-of-type(1)</w:t>
            </w:r>
          </w:p>
        </w:tc>
        <w:tc>
          <w:tcPr>
            <w:tcW w:w="3800" w:type="dxa"/>
          </w:tcPr>
          <w:p>
            <w:r>
              <w:rPr/>
              <w:t xml:space="preserve">Why can similar skin concerns need different plans?</w:t>
            </w:r>
          </w:p>
        </w:tc>
        <w:tc>
          <w:tcPr>
            <w:tcW w:w="3800" w:type="dxa"/>
          </w:tcPr>
          <w:p>
            <w:r>
              <w:rPr/>
              <w:t xml:space="preserve">Por que a pele precisa de planos diferentes?</w:t>
            </w:r>
          </w:p>
        </w:tc>
      </w:tr>
      <w:tr>
        <w:tc>
          <w:tcPr>
            <w:tcW w:w="900" w:type="dxa"/>
          </w:tcPr>
          <w:p>
            <w:r>
              <w:rPr/>
              <w:t xml:space="preserve">EN-00833</w:t>
            </w:r>
          </w:p>
        </w:tc>
        <w:tc>
          <w:tcPr>
            <w:tcW w:w="900" w:type="dxa"/>
          </w:tcPr>
          <w:p>
            <w:r>
              <w:rPr/>
              <w:t xml:space="preserve">PT-00832</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details:nth-of-type(1) &gt; div:nth-of-type(1) &gt; p:nth-of-type(1)</w:t>
            </w:r>
          </w:p>
        </w:tc>
        <w:tc>
          <w:tcPr>
            <w:tcW w:w="3800" w:type="dxa"/>
          </w:tcPr>
          <w:p>
            <w:r>
              <w:rPr/>
              <w:t xml:space="preserve">Redness, dark marks, breakouts and texture can have different causes and depths. Their appearance alone may not show which approach is appropriate.</w:t>
            </w:r>
          </w:p>
        </w:tc>
        <w:tc>
          <w:tcPr>
            <w:tcW w:w="3800" w:type="dxa"/>
          </w:tcPr>
          <w:p>
            <w:r>
              <w:rPr/>
              <w:t xml:space="preserve">Vermelhidão, marcas escuras, rupturas e textura podem ter causas e profundidades diferentes. Sua aparência pode não mostrar qual abordagem é apropriada.</w:t>
            </w:r>
          </w:p>
        </w:tc>
      </w:tr>
      <w:tr>
        <w:tc>
          <w:tcPr>
            <w:tcW w:w="900" w:type="dxa"/>
          </w:tcPr>
          <w:p>
            <w:r>
              <w:rPr/>
              <w:t xml:space="preserve">EN-00834</w:t>
            </w:r>
          </w:p>
        </w:tc>
        <w:tc>
          <w:tcPr>
            <w:tcW w:w="900" w:type="dxa"/>
          </w:tcPr>
          <w:p>
            <w:r>
              <w:rPr/>
              <w:t xml:space="preserve">PT-00833</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details:nth-of-type(2) &gt; summary:nth-of-type(1)</w:t>
            </w:r>
          </w:p>
        </w:tc>
        <w:tc>
          <w:tcPr>
            <w:tcW w:w="3800" w:type="dxa"/>
          </w:tcPr>
          <w:p>
            <w:r>
              <w:rPr/>
              <w:t xml:space="preserve">How many skincare products do I need?</w:t>
            </w:r>
          </w:p>
        </w:tc>
        <w:tc>
          <w:tcPr>
            <w:tcW w:w="3800" w:type="dxa"/>
          </w:tcPr>
          <w:p>
            <w:r>
              <w:rPr/>
              <w:t xml:space="preserve">De quantos produtos eu preciso?</w:t>
            </w:r>
          </w:p>
        </w:tc>
      </w:tr>
      <w:tr>
        <w:tc>
          <w:tcPr>
            <w:tcW w:w="900" w:type="dxa"/>
          </w:tcPr>
          <w:p>
            <w:r>
              <w:rPr/>
              <w:t xml:space="preserve">EN-00835</w:t>
            </w:r>
          </w:p>
        </w:tc>
        <w:tc>
          <w:tcPr>
            <w:tcW w:w="900" w:type="dxa"/>
          </w:tcPr>
          <w:p>
            <w:r>
              <w:rPr/>
              <w:t xml:space="preserve">PT-00834</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details:nth-of-type(2) &gt; div:nth-of-type(1) &gt; p:nth-of-type(1)</w:t>
            </w:r>
          </w:p>
        </w:tc>
        <w:tc>
          <w:tcPr>
            <w:tcW w:w="3800" w:type="dxa"/>
          </w:tcPr>
          <w:p>
            <w:r>
              <w:rPr/>
              <w:t xml:space="preserve">There is no ideal number. A useful routine has a clear purpose, supports the skin barrier and avoids ingredients the skin cannot currently tolerate.</w:t>
            </w:r>
          </w:p>
        </w:tc>
        <w:tc>
          <w:tcPr>
            <w:tcW w:w="3800" w:type="dxa"/>
          </w:tcPr>
          <w:p>
            <w:r>
              <w:rPr/>
              <w:t xml:space="preserve">Não há número ideal. Uma rotina útil tem um propósito claro, suporta a barreira pele e evita ingredientes que o pele não pode tolerar.</w:t>
            </w:r>
          </w:p>
        </w:tc>
      </w:tr>
      <w:tr>
        <w:tc>
          <w:tcPr>
            <w:tcW w:w="900" w:type="dxa"/>
          </w:tcPr>
          <w:p>
            <w:r>
              <w:rPr/>
              <w:t xml:space="preserve">EN-00836</w:t>
            </w:r>
          </w:p>
        </w:tc>
        <w:tc>
          <w:tcPr>
            <w:tcW w:w="900" w:type="dxa"/>
          </w:tcPr>
          <w:p>
            <w:r>
              <w:rPr/>
              <w:t xml:space="preserve">PT-00835</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details:nth-of-type(3) &gt; summary:nth-of-type(1)</w:t>
            </w:r>
          </w:p>
        </w:tc>
        <w:tc>
          <w:tcPr>
            <w:tcW w:w="3800" w:type="dxa"/>
          </w:tcPr>
          <w:p>
            <w:r>
              <w:rPr/>
              <w:t xml:space="preserve">Are acne marks and acne scars the same?</w:t>
            </w:r>
          </w:p>
        </w:tc>
        <w:tc>
          <w:tcPr>
            <w:tcW w:w="3800" w:type="dxa"/>
          </w:tcPr>
          <w:p>
            <w:r>
              <w:rPr/>
              <w:t xml:space="preserve">Marcas de acne e cicatrizes de acne são iguais?</w:t>
            </w:r>
          </w:p>
        </w:tc>
      </w:tr>
      <w:tr>
        <w:tc>
          <w:tcPr>
            <w:tcW w:w="900" w:type="dxa"/>
          </w:tcPr>
          <w:p>
            <w:r>
              <w:rPr/>
              <w:t xml:space="preserve">EN-00837</w:t>
            </w:r>
          </w:p>
        </w:tc>
        <w:tc>
          <w:tcPr>
            <w:tcW w:w="900" w:type="dxa"/>
          </w:tcPr>
          <w:p>
            <w:r>
              <w:rPr/>
              <w:t xml:space="preserve">PT-00836</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details:nth-of-type(3) &gt; div:nth-of-type(1) &gt; p:nth-of-type(1)</w:t>
            </w:r>
          </w:p>
        </w:tc>
        <w:tc>
          <w:tcPr>
            <w:tcW w:w="3800" w:type="dxa"/>
          </w:tcPr>
          <w:p>
            <w:r>
              <w:rPr/>
              <w:t xml:space="preserve">No. Flat colour changes differ from structural changes in the skin. Some people have both, and each may need a different approach.</w:t>
            </w:r>
          </w:p>
        </w:tc>
        <w:tc>
          <w:tcPr>
            <w:tcW w:w="3800" w:type="dxa"/>
          </w:tcPr>
          <w:p>
            <w:r>
              <w:rPr/>
              <w:t xml:space="preserve">Não. Mudanças de cor plana diferem das mudanças estruturais no pele. Algumas pessoas têm ambos, e cada um pode precisar de uma abordagem diferente.</w:t>
            </w:r>
          </w:p>
        </w:tc>
      </w:tr>
      <w:tr>
        <w:tc>
          <w:tcPr>
            <w:tcW w:w="900" w:type="dxa"/>
          </w:tcPr>
          <w:p>
            <w:r>
              <w:rPr/>
              <w:t xml:space="preserve">EN-00838</w:t>
            </w:r>
          </w:p>
        </w:tc>
        <w:tc>
          <w:tcPr>
            <w:tcW w:w="900" w:type="dxa"/>
          </w:tcPr>
          <w:p>
            <w:r>
              <w:rPr/>
              <w:t xml:space="preserve">PT-00837</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details:nth-of-type(4) &gt; summary:nth-of-type(1)</w:t>
            </w:r>
          </w:p>
        </w:tc>
        <w:tc>
          <w:tcPr>
            <w:tcW w:w="3800" w:type="dxa"/>
          </w:tcPr>
          <w:p>
            <w:r>
              <w:rPr/>
              <w:t xml:space="preserve">Should skincare sting to be effective?</w:t>
            </w:r>
          </w:p>
        </w:tc>
        <w:tc>
          <w:tcPr>
            <w:tcW w:w="3800" w:type="dxa"/>
          </w:tcPr>
          <w:p>
            <w:r>
              <w:rPr/>
              <w:t xml:space="preserve">O cuidado com a pele deve ser eficaz?</w:t>
            </w:r>
          </w:p>
        </w:tc>
      </w:tr>
      <w:tr>
        <w:tc>
          <w:tcPr>
            <w:tcW w:w="900" w:type="dxa"/>
          </w:tcPr>
          <w:p>
            <w:r>
              <w:rPr/>
              <w:t xml:space="preserve">EN-00839</w:t>
            </w:r>
          </w:p>
        </w:tc>
        <w:tc>
          <w:tcPr>
            <w:tcW w:w="900" w:type="dxa"/>
          </w:tcPr>
          <w:p>
            <w:r>
              <w:rPr/>
              <w:t xml:space="preserve">PT-00838</w:t>
            </w:r>
          </w:p>
        </w:tc>
        <w:tc>
          <w:tcPr>
            <w:tcW w:w="1400" w:type="dxa"/>
          </w:tcPr>
          <w:p>
            <w:r>
              <w:rPr/>
              <w:t xml:space="preserve">Visible text</w:t>
            </w:r>
          </w:p>
        </w:tc>
        <w:tc>
          <w:tcPr>
            <w:tcW w:w="2000" w:type="dxa"/>
          </w:tcPr>
          <w:p>
            <w:r>
              <w:rPr/>
              <w:t xml:space="preserve">html:nth-of-type(1) &gt; body:nth-of-type(1) &gt; main#main &gt; section#laser-fundamentals &gt; div:nth-of-type(1) &gt; div:nth-of-type(1) &gt; details:nth-of-type(4) &gt; div:nth-of-type(1) &gt; p:nth-of-type(1)</w:t>
            </w:r>
          </w:p>
        </w:tc>
        <w:tc>
          <w:tcPr>
            <w:tcW w:w="3800" w:type="dxa"/>
          </w:tcPr>
          <w:p>
            <w:r>
              <w:rPr/>
              <w:t xml:space="preserve">No. Persistent burning or worsening irritation can signal that the routine is too aggressive or that the skin needs assessment.</w:t>
            </w:r>
          </w:p>
        </w:tc>
        <w:tc>
          <w:tcPr>
            <w:tcW w:w="3800" w:type="dxa"/>
          </w:tcPr>
          <w:p>
            <w:r>
              <w:rPr/>
              <w:t xml:space="preserve">Não. Queimadura persistente ou piora da irritação podem sinalizar que a rotina é muito agressiva ou que o pele precisa de avaliação.</w:t>
            </w:r>
          </w:p>
        </w:tc>
      </w:tr>
      <w:tr>
        <w:tc>
          <w:tcPr>
            <w:tcW w:w="900" w:type="dxa"/>
          </w:tcPr>
          <w:p>
            <w:r>
              <w:rPr/>
              <w:t xml:space="preserve">EN-00840</w:t>
            </w:r>
          </w:p>
        </w:tc>
        <w:tc>
          <w:tcPr>
            <w:tcW w:w="900" w:type="dxa"/>
          </w:tcPr>
          <w:p>
            <w:r>
              <w:rPr/>
              <w:t xml:space="preserve">PT-00839</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EN-00841</w:t>
            </w:r>
          </w:p>
        </w:tc>
        <w:tc>
          <w:tcPr>
            <w:tcW w:w="900" w:type="dxa"/>
          </w:tcPr>
          <w:p>
            <w:r>
              <w:rPr/>
              <w:t xml:space="preserve">PT-00840</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header:nth-of-type(1) &gt; p:nth-of-type(1)</w:t>
            </w:r>
          </w:p>
        </w:tc>
        <w:tc>
          <w:tcPr>
            <w:tcW w:w="3800" w:type="dxa"/>
          </w:tcPr>
          <w:p>
            <w:r>
              <w:rPr/>
              <w:t xml:space="preserve">LASER HAIR REDUCTION</w:t>
            </w:r>
          </w:p>
        </w:tc>
        <w:tc>
          <w:tcPr>
            <w:tcW w:w="3800" w:type="dxa"/>
          </w:tcPr>
          <w:p>
            <w:r>
              <w:rPr/>
              <w:t xml:space="preserve">REDUÇÃO DO CABELO DE LASER</w:t>
            </w:r>
          </w:p>
        </w:tc>
      </w:tr>
      <w:tr>
        <w:tc>
          <w:tcPr>
            <w:tcW w:w="900" w:type="dxa"/>
          </w:tcPr>
          <w:p>
            <w:r>
              <w:rPr/>
              <w:t xml:space="preserve">EN-00842</w:t>
            </w:r>
          </w:p>
        </w:tc>
        <w:tc>
          <w:tcPr>
            <w:tcW w:w="900" w:type="dxa"/>
          </w:tcPr>
          <w:p>
            <w:r>
              <w:rPr/>
              <w:t xml:space="preserve">PT-00841</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header:nth-of-type(1) &gt; h2#faq-06-laser-questions</w:t>
            </w:r>
          </w:p>
        </w:tc>
        <w:tc>
          <w:tcPr>
            <w:tcW w:w="3800" w:type="dxa"/>
          </w:tcPr>
          <w:p>
            <w:r>
              <w:rPr/>
              <w:t xml:space="preserve">Laser Questions</w:t>
            </w:r>
          </w:p>
        </w:tc>
        <w:tc>
          <w:tcPr>
            <w:tcW w:w="3800" w:type="dxa"/>
          </w:tcPr>
          <w:p>
            <w:r>
              <w:rPr/>
              <w:t xml:space="preserve">Perguntas Laser</w:t>
            </w:r>
          </w:p>
        </w:tc>
      </w:tr>
      <w:tr>
        <w:tc>
          <w:tcPr>
            <w:tcW w:w="900" w:type="dxa"/>
          </w:tcPr>
          <w:p>
            <w:r>
              <w:rPr/>
              <w:t xml:space="preserve">EN-00843</w:t>
            </w:r>
          </w:p>
        </w:tc>
        <w:tc>
          <w:tcPr>
            <w:tcW w:w="900" w:type="dxa"/>
          </w:tcPr>
          <w:p>
            <w:r>
              <w:rPr/>
              <w:t xml:space="preserve">PT-00842</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details:nth-of-type(1) &gt; summary:nth-of-type(1)</w:t>
            </w:r>
          </w:p>
        </w:tc>
        <w:tc>
          <w:tcPr>
            <w:tcW w:w="3800" w:type="dxa"/>
          </w:tcPr>
          <w:p>
            <w:r>
              <w:rPr/>
              <w:t xml:space="preserve">Do all lasers do the same thing?</w:t>
            </w:r>
          </w:p>
        </w:tc>
        <w:tc>
          <w:tcPr>
            <w:tcW w:w="3800" w:type="dxa"/>
          </w:tcPr>
          <w:p>
            <w:r>
              <w:rPr/>
              <w:t xml:space="preserve">Todos os lasers fazem a mesma coisa?</w:t>
            </w:r>
          </w:p>
        </w:tc>
      </w:tr>
      <w:tr>
        <w:tc>
          <w:tcPr>
            <w:tcW w:w="900" w:type="dxa"/>
          </w:tcPr>
          <w:p>
            <w:r>
              <w:rPr/>
              <w:t xml:space="preserve">EN-00844</w:t>
            </w:r>
          </w:p>
        </w:tc>
        <w:tc>
          <w:tcPr>
            <w:tcW w:w="900" w:type="dxa"/>
          </w:tcPr>
          <w:p>
            <w:r>
              <w:rPr/>
              <w:t xml:space="preserve">PT-00843</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details:nth-of-type(1) &gt; div:nth-of-type(1) &gt; p:nth-of-type(1)</w:t>
            </w:r>
          </w:p>
        </w:tc>
        <w:tc>
          <w:tcPr>
            <w:tcW w:w="3800" w:type="dxa"/>
          </w:tcPr>
          <w:p>
            <w:r>
              <w:rPr/>
              <w:t xml:space="preserve">No. Different systems target different structures, such as hair pigment, colour, vessels or water in the skin. Their uses and recovery are not interchangeable.</w:t>
            </w:r>
          </w:p>
        </w:tc>
        <w:tc>
          <w:tcPr>
            <w:tcW w:w="3800" w:type="dxa"/>
          </w:tcPr>
          <w:p>
            <w:r>
              <w:rPr/>
              <w:t xml:space="preserve">Não. Diferentes sistemas visam estruturas diferentes, como pigmento capilar, cor, vasos ou água no pele. Seus usos e recuperação não são intercambiáveis.</w:t>
            </w:r>
          </w:p>
        </w:tc>
      </w:tr>
      <w:tr>
        <w:tc>
          <w:tcPr>
            <w:tcW w:w="900" w:type="dxa"/>
          </w:tcPr>
          <w:p>
            <w:r>
              <w:rPr/>
              <w:t xml:space="preserve">EN-00845</w:t>
            </w:r>
          </w:p>
        </w:tc>
        <w:tc>
          <w:tcPr>
            <w:tcW w:w="900" w:type="dxa"/>
          </w:tcPr>
          <w:p>
            <w:r>
              <w:rPr/>
              <w:t xml:space="preserve">PT-00844</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details:nth-of-type(2) &gt; summary:nth-of-type(1)</w:t>
            </w:r>
          </w:p>
        </w:tc>
        <w:tc>
          <w:tcPr>
            <w:tcW w:w="3800" w:type="dxa"/>
          </w:tcPr>
          <w:p>
            <w:r>
              <w:rPr/>
              <w:t xml:space="preserve">Is laser suitable for every person and concern?</w:t>
            </w:r>
          </w:p>
        </w:tc>
        <w:tc>
          <w:tcPr>
            <w:tcW w:w="3800" w:type="dxa"/>
          </w:tcPr>
          <w:p>
            <w:r>
              <w:rPr/>
              <w:t xml:space="preserve">O laser é adequado para cada pessoa e preocupação?</w:t>
            </w:r>
          </w:p>
        </w:tc>
      </w:tr>
      <w:tr>
        <w:tc>
          <w:tcPr>
            <w:tcW w:w="900" w:type="dxa"/>
          </w:tcPr>
          <w:p>
            <w:r>
              <w:rPr/>
              <w:t xml:space="preserve">EN-00846</w:t>
            </w:r>
          </w:p>
        </w:tc>
        <w:tc>
          <w:tcPr>
            <w:tcW w:w="900" w:type="dxa"/>
          </w:tcPr>
          <w:p>
            <w:r>
              <w:rPr/>
              <w:t xml:space="preserve">PT-00845</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details:nth-of-type(2) &gt; div:nth-of-type(1) &gt; p:nth-of-type(1)</w:t>
            </w:r>
          </w:p>
        </w:tc>
        <w:tc>
          <w:tcPr>
            <w:tcW w:w="3800" w:type="dxa"/>
          </w:tcPr>
          <w:p>
            <w:r>
              <w:rPr/>
              <w:t xml:space="preserve">No. Skin characteristics, tanning, medication, treatment history, the target and the available technology all affect suitability.</w:t>
            </w:r>
          </w:p>
        </w:tc>
        <w:tc>
          <w:tcPr>
            <w:tcW w:w="3800" w:type="dxa"/>
          </w:tcPr>
          <w:p>
            <w:r>
              <w:rPr/>
              <w:t xml:space="preserve">Não. Características pele, bronzeamento, medicação, história tratamento, o alvo e a tecnologia disponível afetam a adequação.</w:t>
            </w:r>
          </w:p>
        </w:tc>
      </w:tr>
      <w:tr>
        <w:tc>
          <w:tcPr>
            <w:tcW w:w="900" w:type="dxa"/>
          </w:tcPr>
          <w:p>
            <w:r>
              <w:rPr/>
              <w:t xml:space="preserve">EN-00847</w:t>
            </w:r>
          </w:p>
        </w:tc>
        <w:tc>
          <w:tcPr>
            <w:tcW w:w="900" w:type="dxa"/>
          </w:tcPr>
          <w:p>
            <w:r>
              <w:rPr/>
              <w:t xml:space="preserve">PT-00846</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details:nth-of-type(3) &gt; summary:nth-of-type(1)</w:t>
            </w:r>
          </w:p>
        </w:tc>
        <w:tc>
          <w:tcPr>
            <w:tcW w:w="3800" w:type="dxa"/>
          </w:tcPr>
          <w:p>
            <w:r>
              <w:rPr/>
              <w:t xml:space="preserve">Is the most powerful setting the best one?</w:t>
            </w:r>
          </w:p>
        </w:tc>
        <w:tc>
          <w:tcPr>
            <w:tcW w:w="3800" w:type="dxa"/>
          </w:tcPr>
          <w:p>
            <w:r>
              <w:rPr/>
              <w:t xml:space="preserve">O mais poderoso é o melhor?</w:t>
            </w:r>
          </w:p>
        </w:tc>
      </w:tr>
      <w:tr>
        <w:tc>
          <w:tcPr>
            <w:tcW w:w="900" w:type="dxa"/>
          </w:tcPr>
          <w:p>
            <w:r>
              <w:rPr/>
              <w:t xml:space="preserve">EN-00848</w:t>
            </w:r>
          </w:p>
        </w:tc>
        <w:tc>
          <w:tcPr>
            <w:tcW w:w="900" w:type="dxa"/>
          </w:tcPr>
          <w:p>
            <w:r>
              <w:rPr/>
              <w:t xml:space="preserve">PT-00847</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details:nth-of-type(3) &gt; div:nth-of-type(1) &gt; p:nth-of-type(1)</w:t>
            </w:r>
          </w:p>
        </w:tc>
        <w:tc>
          <w:tcPr>
            <w:tcW w:w="3800" w:type="dxa"/>
          </w:tcPr>
          <w:p>
            <w:r>
              <w:rPr/>
              <w:t xml:space="preserve">No. The setting should aim for a useful response while respecting the surrounding tissue and individual risk.</w:t>
            </w:r>
          </w:p>
        </w:tc>
        <w:tc>
          <w:tcPr>
            <w:tcW w:w="3800" w:type="dxa"/>
          </w:tcPr>
          <w:p>
            <w:r>
              <w:rPr/>
              <w:t xml:space="preserve">Não. O cenário deve visar uma resposta útil respeitando o tecido circundante e o risco individual.</w:t>
            </w:r>
          </w:p>
        </w:tc>
      </w:tr>
      <w:tr>
        <w:tc>
          <w:tcPr>
            <w:tcW w:w="900" w:type="dxa"/>
          </w:tcPr>
          <w:p>
            <w:r>
              <w:rPr/>
              <w:t xml:space="preserve">EN-00849</w:t>
            </w:r>
          </w:p>
        </w:tc>
        <w:tc>
          <w:tcPr>
            <w:tcW w:w="900" w:type="dxa"/>
          </w:tcPr>
          <w:p>
            <w:r>
              <w:rPr/>
              <w:t xml:space="preserve">PT-00848</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details:nth-of-type(4) &gt; summary:nth-of-type(1)</w:t>
            </w:r>
          </w:p>
        </w:tc>
        <w:tc>
          <w:tcPr>
            <w:tcW w:w="3800" w:type="dxa"/>
          </w:tcPr>
          <w:p>
            <w:r>
              <w:rPr/>
              <w:t xml:space="preserve">Why are several laser sessions sometimes needed?</w:t>
            </w:r>
          </w:p>
        </w:tc>
        <w:tc>
          <w:tcPr>
            <w:tcW w:w="3800" w:type="dxa"/>
          </w:tcPr>
          <w:p>
            <w:r>
              <w:rPr/>
              <w:t xml:space="preserve">Por que várias sessões de laser às vezes são necessárias?</w:t>
            </w:r>
          </w:p>
        </w:tc>
      </w:tr>
      <w:tr>
        <w:tc>
          <w:tcPr>
            <w:tcW w:w="900" w:type="dxa"/>
          </w:tcPr>
          <w:p>
            <w:r>
              <w:rPr/>
              <w:t xml:space="preserve">EN-00850</w:t>
            </w:r>
          </w:p>
        </w:tc>
        <w:tc>
          <w:tcPr>
            <w:tcW w:w="900" w:type="dxa"/>
          </w:tcPr>
          <w:p>
            <w:r>
              <w:rPr/>
              <w:t xml:space="preserve">PT-00849</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details:nth-of-type(4) &gt; div:nth-of-type(1) &gt; p:nth-of-type(1)</w:t>
            </w:r>
          </w:p>
        </w:tc>
        <w:tc>
          <w:tcPr>
            <w:tcW w:w="3800" w:type="dxa"/>
          </w:tcPr>
          <w:p>
            <w:r>
              <w:rPr/>
              <w:t xml:space="preserve">Hair cycles, pigment behaviour and gradual tissue responses can require a series. The recommended number and interval depend on the treatment and your response.</w:t>
            </w:r>
          </w:p>
        </w:tc>
        <w:tc>
          <w:tcPr>
            <w:tcW w:w="3800" w:type="dxa"/>
          </w:tcPr>
          <w:p>
            <w:r>
              <w:rPr/>
              <w:t xml:space="preserve">Ciclos de cabelo, comportamento de pigmento e respostas teciduais graduais podem exigir uma série. O número e intervalo recomendados dependem do tratamento e sua resposta.</w:t>
            </w:r>
          </w:p>
        </w:tc>
      </w:tr>
      <w:tr>
        <w:tc>
          <w:tcPr>
            <w:tcW w:w="900" w:type="dxa"/>
          </w:tcPr>
          <w:p>
            <w:r>
              <w:rPr/>
              <w:t xml:space="preserve">EN-00851</w:t>
            </w:r>
          </w:p>
        </w:tc>
        <w:tc>
          <w:tcPr>
            <w:tcW w:w="900" w:type="dxa"/>
          </w:tcPr>
          <w:p>
            <w:r>
              <w:rPr/>
              <w:t xml:space="preserve">PT-00850</w:t>
            </w:r>
          </w:p>
        </w:tc>
        <w:tc>
          <w:tcPr>
            <w:tcW w:w="1400" w:type="dxa"/>
          </w:tcPr>
          <w:p>
            <w:r>
              <w:rPr/>
              <w:t xml:space="preserve">Visible text</w:t>
            </w:r>
          </w:p>
        </w:tc>
        <w:tc>
          <w:tcPr>
            <w:tcW w:w="2000" w:type="dxa"/>
          </w:tcPr>
          <w:p>
            <w:r>
              <w:rPr/>
              <w:t xml:space="preserve">html:nth-of-type(1) &gt; body:nth-of-type(1) &gt; main#main &gt; section#peels-and-co-resurfacing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EN-00852</w:t>
            </w:r>
          </w:p>
        </w:tc>
        <w:tc>
          <w:tcPr>
            <w:tcW w:w="900" w:type="dxa"/>
          </w:tcPr>
          <w:p>
            <w:r>
              <w:rPr/>
              <w:t xml:space="preserve">PT-00851</w:t>
            </w:r>
          </w:p>
        </w:tc>
        <w:tc>
          <w:tcPr>
            <w:tcW w:w="1400" w:type="dxa"/>
          </w:tcPr>
          <w:p>
            <w:r>
              <w:rPr/>
              <w:t xml:space="preserve">Visible text</w:t>
            </w:r>
          </w:p>
        </w:tc>
        <w:tc>
          <w:tcPr>
            <w:tcW w:w="2000" w:type="dxa"/>
          </w:tcPr>
          <w:p>
            <w:r>
              <w:rPr/>
              <w:t xml:space="preserve">html:nth-of-type(1) &gt; body:nth-of-type(1) &gt; main#main &gt; section#peels-and-co-resurfacing &gt; div:nth-of-type(1) &gt; header:nth-of-type(1) &gt; p:nth-of-type(1)</w:t>
            </w:r>
          </w:p>
        </w:tc>
        <w:tc>
          <w:tcPr>
            <w:tcW w:w="3800" w:type="dxa"/>
          </w:tcPr>
          <w:p>
            <w:r>
              <w:rPr/>
              <w:t xml:space="preserve">PEELS AND CO₂ RESURFACING</w:t>
            </w:r>
          </w:p>
        </w:tc>
        <w:tc>
          <w:tcPr>
            <w:tcW w:w="3800" w:type="dxa"/>
          </w:tcPr>
          <w:p>
            <w:r>
              <w:rPr/>
              <w:t xml:space="preserve">PEELS E REsurFACÇÃO DE CO2</w:t>
            </w:r>
          </w:p>
        </w:tc>
      </w:tr>
      <w:tr>
        <w:tc>
          <w:tcPr>
            <w:tcW w:w="900" w:type="dxa"/>
          </w:tcPr>
          <w:p>
            <w:r>
              <w:rPr/>
              <w:t xml:space="preserve">EN-00853</w:t>
            </w:r>
          </w:p>
        </w:tc>
        <w:tc>
          <w:tcPr>
            <w:tcW w:w="900" w:type="dxa"/>
          </w:tcPr>
          <w:p>
            <w:r>
              <w:rPr/>
              <w:t xml:space="preserve">PT-00852</w:t>
            </w:r>
          </w:p>
        </w:tc>
        <w:tc>
          <w:tcPr>
            <w:tcW w:w="1400" w:type="dxa"/>
          </w:tcPr>
          <w:p>
            <w:r>
              <w:rPr/>
              <w:t xml:space="preserve">Visible text</w:t>
            </w:r>
          </w:p>
        </w:tc>
        <w:tc>
          <w:tcPr>
            <w:tcW w:w="2000" w:type="dxa"/>
          </w:tcPr>
          <w:p>
            <w:r>
              <w:rPr/>
              <w:t xml:space="preserve">html:nth-of-type(1) &gt; body:nth-of-type(1) &gt; main#main &gt; section#peels-and-co-resurfacing &gt; div:nth-of-type(1) &gt; header:nth-of-type(1) &gt; h2#faq-07-preparing-for-treatment</w:t>
            </w:r>
          </w:p>
        </w:tc>
        <w:tc>
          <w:tcPr>
            <w:tcW w:w="3800" w:type="dxa"/>
          </w:tcPr>
          <w:p>
            <w:r>
              <w:rPr/>
              <w:t xml:space="preserve">Preparing for Treatment</w:t>
            </w:r>
          </w:p>
        </w:tc>
        <w:tc>
          <w:tcPr>
            <w:tcW w:w="3800" w:type="dxa"/>
          </w:tcPr>
          <w:p>
            <w:r>
              <w:rPr/>
              <w:t xml:space="preserve">Preparando para tratamento</w:t>
            </w:r>
          </w:p>
        </w:tc>
      </w:tr>
      <w:tr>
        <w:tc>
          <w:tcPr>
            <w:tcW w:w="900" w:type="dxa"/>
          </w:tcPr>
          <w:p>
            <w:r>
              <w:rPr/>
              <w:t xml:space="preserve">EN-00854</w:t>
            </w:r>
          </w:p>
        </w:tc>
        <w:tc>
          <w:tcPr>
            <w:tcW w:w="900" w:type="dxa"/>
          </w:tcPr>
          <w:p>
            <w:r>
              <w:rPr/>
              <w:t xml:space="preserve">PT-00853</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details:nth-of-type(1) &gt; summary:nth-of-type(1)</w:t>
            </w:r>
          </w:p>
        </w:tc>
        <w:tc>
          <w:tcPr>
            <w:tcW w:w="3800" w:type="dxa"/>
          </w:tcPr>
          <w:p>
            <w:r>
              <w:rPr/>
              <w:t xml:space="preserve">Will I need to prepare?</w:t>
            </w:r>
          </w:p>
        </w:tc>
        <w:tc>
          <w:tcPr>
            <w:tcW w:w="3800" w:type="dxa"/>
          </w:tcPr>
          <w:p>
            <w:r>
              <w:rPr/>
              <w:t xml:space="preserve">Preciso me preparar?</w:t>
            </w:r>
          </w:p>
        </w:tc>
      </w:tr>
      <w:tr>
        <w:tc>
          <w:tcPr>
            <w:tcW w:w="900" w:type="dxa"/>
          </w:tcPr>
          <w:p>
            <w:r>
              <w:rPr/>
              <w:t xml:space="preserve">EN-00855</w:t>
            </w:r>
          </w:p>
        </w:tc>
        <w:tc>
          <w:tcPr>
            <w:tcW w:w="900" w:type="dxa"/>
          </w:tcPr>
          <w:p>
            <w:r>
              <w:rPr/>
              <w:t xml:space="preserve">PT-00854</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details:nth-of-type(1) &gt; div:nth-of-type(1) &gt; p:nth-of-type(1)</w:t>
            </w:r>
          </w:p>
        </w:tc>
        <w:tc>
          <w:tcPr>
            <w:tcW w:w="3800" w:type="dxa"/>
          </w:tcPr>
          <w:p>
            <w:r>
              <w:rPr/>
              <w:t xml:space="preserve">Possibly. Instructions may involve sun exposure, skincare, hair removal methods, products or timing. They depend on the specific procedure.</w:t>
            </w:r>
          </w:p>
        </w:tc>
        <w:tc>
          <w:tcPr>
            <w:tcW w:w="3800" w:type="dxa"/>
          </w:tcPr>
          <w:p>
            <w:r>
              <w:rPr/>
              <w:t xml:space="preserve">Possivelmente. Instruções podem envolver exposição solar, cuidados com a pele, métodos de depilação, produtos ou timing. Eles dependem do procedimento específico.</w:t>
            </w:r>
          </w:p>
        </w:tc>
      </w:tr>
      <w:tr>
        <w:tc>
          <w:tcPr>
            <w:tcW w:w="900" w:type="dxa"/>
          </w:tcPr>
          <w:p>
            <w:r>
              <w:rPr/>
              <w:t xml:space="preserve">EN-00856</w:t>
            </w:r>
          </w:p>
        </w:tc>
        <w:tc>
          <w:tcPr>
            <w:tcW w:w="900" w:type="dxa"/>
          </w:tcPr>
          <w:p>
            <w:r>
              <w:rPr/>
              <w:t xml:space="preserve">PT-00855</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details:nth-of-type(2) &gt; summary:nth-of-type(1)</w:t>
            </w:r>
          </w:p>
        </w:tc>
        <w:tc>
          <w:tcPr>
            <w:tcW w:w="3800" w:type="dxa"/>
          </w:tcPr>
          <w:p>
            <w:r>
              <w:rPr/>
              <w:t xml:space="preserve">Should I stop medication beforehand?</w:t>
            </w:r>
          </w:p>
        </w:tc>
        <w:tc>
          <w:tcPr>
            <w:tcW w:w="3800" w:type="dxa"/>
          </w:tcPr>
          <w:p>
            <w:r>
              <w:rPr/>
              <w:t xml:space="preserve">Devo parar a medicação antes?</w:t>
            </w:r>
          </w:p>
        </w:tc>
      </w:tr>
      <w:tr>
        <w:tc>
          <w:tcPr>
            <w:tcW w:w="900" w:type="dxa"/>
          </w:tcPr>
          <w:p>
            <w:r>
              <w:rPr/>
              <w:t xml:space="preserve">EN-00857</w:t>
            </w:r>
          </w:p>
        </w:tc>
        <w:tc>
          <w:tcPr>
            <w:tcW w:w="900" w:type="dxa"/>
          </w:tcPr>
          <w:p>
            <w:r>
              <w:rPr/>
              <w:t xml:space="preserve">PT-00856</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details:nth-of-type(2) &gt; div:nth-of-type(1) &gt; p:nth-of-type(1)</w:t>
            </w:r>
          </w:p>
        </w:tc>
        <w:tc>
          <w:tcPr>
            <w:tcW w:w="3800" w:type="dxa"/>
          </w:tcPr>
          <w:p>
            <w:r>
              <w:rPr/>
              <w:t xml:space="preserve">Never stop prescribed medication on your own. Tell Franciele what you take so any concern can be discussed with the responsible prescriber.</w:t>
            </w:r>
          </w:p>
        </w:tc>
        <w:tc>
          <w:tcPr>
            <w:tcW w:w="3800" w:type="dxa"/>
          </w:tcPr>
          <w:p>
            <w:r>
              <w:rPr/>
              <w:t xml:space="preserve">Nunca pare de prescrever medicação sozinha. Diga a Franciele o que toma para que qualquer preocupação possa ser discutida com o prescritor responsável.</w:t>
            </w:r>
          </w:p>
        </w:tc>
      </w:tr>
      <w:tr>
        <w:tc>
          <w:tcPr>
            <w:tcW w:w="900" w:type="dxa"/>
          </w:tcPr>
          <w:p>
            <w:r>
              <w:rPr/>
              <w:t xml:space="preserve">EN-00858</w:t>
            </w:r>
          </w:p>
        </w:tc>
        <w:tc>
          <w:tcPr>
            <w:tcW w:w="900" w:type="dxa"/>
          </w:tcPr>
          <w:p>
            <w:r>
              <w:rPr/>
              <w:t xml:space="preserve">PT-00857</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details:nth-of-type(3) &gt; summary:nth-of-type(1)</w:t>
            </w:r>
          </w:p>
        </w:tc>
        <w:tc>
          <w:tcPr>
            <w:tcW w:w="3800" w:type="dxa"/>
          </w:tcPr>
          <w:p>
            <w:r>
              <w:rPr/>
              <w:t xml:space="preserve">Why should I mention recent sun exposure?</w:t>
            </w:r>
          </w:p>
        </w:tc>
        <w:tc>
          <w:tcPr>
            <w:tcW w:w="3800" w:type="dxa"/>
          </w:tcPr>
          <w:p>
            <w:r>
              <w:rPr/>
              <w:t xml:space="preserve">Por que eu deveria mencionar exposição solar recente?</w:t>
            </w:r>
          </w:p>
        </w:tc>
      </w:tr>
      <w:tr>
        <w:tc>
          <w:tcPr>
            <w:tcW w:w="900" w:type="dxa"/>
          </w:tcPr>
          <w:p>
            <w:r>
              <w:rPr/>
              <w:t xml:space="preserve">EN-00859</w:t>
            </w:r>
          </w:p>
        </w:tc>
        <w:tc>
          <w:tcPr>
            <w:tcW w:w="900" w:type="dxa"/>
          </w:tcPr>
          <w:p>
            <w:r>
              <w:rPr/>
              <w:t xml:space="preserve">PT-00858</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details:nth-of-type(3) &gt; div:nth-of-type(1) &gt; p:nth-of-type(1)</w:t>
            </w:r>
          </w:p>
        </w:tc>
        <w:tc>
          <w:tcPr>
            <w:tcW w:w="3800" w:type="dxa"/>
          </w:tcPr>
          <w:p>
            <w:r>
              <w:rPr/>
              <w:t xml:space="preserve">Tanning or sunburn can affect how some treatments interact with the skin and may increase risk, so an appointment may need to be adjusted or postponed.</w:t>
            </w:r>
          </w:p>
        </w:tc>
        <w:tc>
          <w:tcPr>
            <w:tcW w:w="3800" w:type="dxa"/>
          </w:tcPr>
          <w:p>
            <w:r>
              <w:rPr/>
              <w:t xml:space="preserve">O bronzeamento ou queimadura solar podem afetar como alguns tratamentos interagem com o pele e podem aumentar o risco, então um atendimento pode precisar ser ajustado ou adiado.</w:t>
            </w:r>
          </w:p>
        </w:tc>
      </w:tr>
      <w:tr>
        <w:tc>
          <w:tcPr>
            <w:tcW w:w="900" w:type="dxa"/>
          </w:tcPr>
          <w:p>
            <w:r>
              <w:rPr/>
              <w:t xml:space="preserve">EN-00860</w:t>
            </w:r>
          </w:p>
        </w:tc>
        <w:tc>
          <w:tcPr>
            <w:tcW w:w="900" w:type="dxa"/>
          </w:tcPr>
          <w:p>
            <w:r>
              <w:rPr/>
              <w:t xml:space="preserve">PT-00859</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details:nth-of-type(4) &gt; summary:nth-of-type(1)</w:t>
            </w:r>
          </w:p>
        </w:tc>
        <w:tc>
          <w:tcPr>
            <w:tcW w:w="3800" w:type="dxa"/>
          </w:tcPr>
          <w:p>
            <w:r>
              <w:rPr/>
              <w:t xml:space="preserve">Should I mention travel or an important event?</w:t>
            </w:r>
          </w:p>
        </w:tc>
        <w:tc>
          <w:tcPr>
            <w:tcW w:w="3800" w:type="dxa"/>
          </w:tcPr>
          <w:p>
            <w:r>
              <w:rPr/>
              <w:t xml:space="preserve">Devo mencionar viagem ou um evento importante?</w:t>
            </w:r>
          </w:p>
        </w:tc>
      </w:tr>
      <w:tr>
        <w:tc>
          <w:tcPr>
            <w:tcW w:w="900" w:type="dxa"/>
          </w:tcPr>
          <w:p>
            <w:r>
              <w:rPr/>
              <w:t xml:space="preserve">EN-00861</w:t>
            </w:r>
          </w:p>
        </w:tc>
        <w:tc>
          <w:tcPr>
            <w:tcW w:w="900" w:type="dxa"/>
          </w:tcPr>
          <w:p>
            <w:r>
              <w:rPr/>
              <w:t xml:space="preserve">PT-00860</w:t>
            </w:r>
          </w:p>
        </w:tc>
        <w:tc>
          <w:tcPr>
            <w:tcW w:w="1400" w:type="dxa"/>
          </w:tcPr>
          <w:p>
            <w:r>
              <w:rPr/>
              <w:t xml:space="preserve">Visible text</w:t>
            </w:r>
          </w:p>
        </w:tc>
        <w:tc>
          <w:tcPr>
            <w:tcW w:w="2000" w:type="dxa"/>
          </w:tcPr>
          <w:p>
            <w:r>
              <w:rPr/>
              <w:t xml:space="preserve">html:nth-of-type(1) &gt; body:nth-of-type(1) &gt; main#main &gt; section#peels-and-co-resurfacing &gt; div:nth-of-type(1) &gt; div:nth-of-type(1) &gt; details:nth-of-type(4) &gt; div:nth-of-type(1) &gt; p:nth-of-type(1)</w:t>
            </w:r>
          </w:p>
        </w:tc>
        <w:tc>
          <w:tcPr>
            <w:tcW w:w="3800" w:type="dxa"/>
          </w:tcPr>
          <w:p>
            <w:r>
              <w:rPr/>
              <w:t xml:space="preserve">Yes. Recovery and sun exposure can affect timing. Sharing important dates helps Franciele advise whether the proposed schedule is sensible.</w:t>
            </w:r>
          </w:p>
        </w:tc>
        <w:tc>
          <w:tcPr>
            <w:tcW w:w="3800" w:type="dxa"/>
          </w:tcPr>
          <w:p>
            <w:r>
              <w:rPr/>
              <w:t xml:space="preserve">Sim. Recuperação e exposição solar podem afetar o tempo. Compartilhar datas importantes ajuda Franciele a aconselhar se a programação proposta é sensata.</w:t>
            </w:r>
          </w:p>
        </w:tc>
      </w:tr>
      <w:tr>
        <w:tc>
          <w:tcPr>
            <w:tcW w:w="900" w:type="dxa"/>
          </w:tcPr>
          <w:p>
            <w:r>
              <w:rPr/>
              <w:t xml:space="preserve">EN-00862</w:t>
            </w:r>
          </w:p>
        </w:tc>
        <w:tc>
          <w:tcPr>
            <w:tcW w:w="900" w:type="dxa"/>
          </w:tcPr>
          <w:p>
            <w:r>
              <w:rPr/>
              <w:t xml:space="preserve">PT-00861</w:t>
            </w:r>
          </w:p>
        </w:tc>
        <w:tc>
          <w:tcPr>
            <w:tcW w:w="1400" w:type="dxa"/>
          </w:tcPr>
          <w:p>
            <w:r>
              <w:rPr/>
              <w:t xml:space="preserve">Visible text</w:t>
            </w:r>
          </w:p>
        </w:tc>
        <w:tc>
          <w:tcPr>
            <w:tcW w:w="2000" w:type="dxa"/>
          </w:tcPr>
          <w:p>
            <w:r>
              <w:rPr/>
              <w:t xml:space="preserve">html:nth-of-type(1) &gt; body:nth-of-type(1) &gt; main#main &gt; section#injectables-and-firmness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EN-00863</w:t>
            </w:r>
          </w:p>
        </w:tc>
        <w:tc>
          <w:tcPr>
            <w:tcW w:w="900" w:type="dxa"/>
          </w:tcPr>
          <w:p>
            <w:r>
              <w:rPr/>
              <w:t xml:space="preserve">PT-00862</w:t>
            </w:r>
          </w:p>
        </w:tc>
        <w:tc>
          <w:tcPr>
            <w:tcW w:w="1400" w:type="dxa"/>
          </w:tcPr>
          <w:p>
            <w:r>
              <w:rPr/>
              <w:t xml:space="preserve">Visible text</w:t>
            </w:r>
          </w:p>
        </w:tc>
        <w:tc>
          <w:tcPr>
            <w:tcW w:w="2000" w:type="dxa"/>
          </w:tcPr>
          <w:p>
            <w:r>
              <w:rPr/>
              <w:t xml:space="preserve">html:nth-of-type(1) &gt; body:nth-of-type(1) &gt; main#main &gt; section#injectables-and-firmness &gt; div:nth-of-type(1) &gt; header:nth-of-type(1) &gt; p:nth-of-type(1)</w:t>
            </w:r>
          </w:p>
        </w:tc>
        <w:tc>
          <w:tcPr>
            <w:tcW w:w="3800" w:type="dxa"/>
          </w:tcPr>
          <w:p>
            <w:r>
              <w:rPr/>
              <w:t xml:space="preserve">INJECTABLES AND FIRMNESS</w:t>
            </w:r>
          </w:p>
        </w:tc>
        <w:tc>
          <w:tcPr>
            <w:tcW w:w="3800" w:type="dxa"/>
          </w:tcPr>
          <w:p>
            <w:r>
              <w:rPr/>
              <w:t xml:space="preserve">INJECTÁVEIS E FIRMIDADE</w:t>
            </w:r>
          </w:p>
        </w:tc>
      </w:tr>
      <w:tr>
        <w:tc>
          <w:tcPr>
            <w:tcW w:w="900" w:type="dxa"/>
          </w:tcPr>
          <w:p>
            <w:r>
              <w:rPr/>
              <w:t xml:space="preserve">EN-00864</w:t>
            </w:r>
          </w:p>
        </w:tc>
        <w:tc>
          <w:tcPr>
            <w:tcW w:w="900" w:type="dxa"/>
          </w:tcPr>
          <w:p>
            <w:r>
              <w:rPr/>
              <w:t xml:space="preserve">PT-00863</w:t>
            </w:r>
          </w:p>
        </w:tc>
        <w:tc>
          <w:tcPr>
            <w:tcW w:w="1400" w:type="dxa"/>
          </w:tcPr>
          <w:p>
            <w:r>
              <w:rPr/>
              <w:t xml:space="preserve">Visible text</w:t>
            </w:r>
          </w:p>
        </w:tc>
        <w:tc>
          <w:tcPr>
            <w:tcW w:w="2000" w:type="dxa"/>
          </w:tcPr>
          <w:p>
            <w:r>
              <w:rPr/>
              <w:t xml:space="preserve">html:nth-of-type(1) &gt; body:nth-of-type(1) &gt; main#main &gt; section#injectables-and-firmness &gt; div:nth-of-type(1) &gt; header:nth-of-type(1) &gt; h2#faq-08-recovery-and-aftercare</w:t>
            </w:r>
          </w:p>
        </w:tc>
        <w:tc>
          <w:tcPr>
            <w:tcW w:w="3800" w:type="dxa"/>
          </w:tcPr>
          <w:p>
            <w:r>
              <w:rPr/>
              <w:t xml:space="preserve">Recovery and Aftercare</w:t>
            </w:r>
          </w:p>
        </w:tc>
        <w:tc>
          <w:tcPr>
            <w:tcW w:w="3800" w:type="dxa"/>
          </w:tcPr>
          <w:p>
            <w:r>
              <w:rPr/>
              <w:t xml:space="preserve">Recuperação e cuidados posteriores</w:t>
            </w:r>
          </w:p>
        </w:tc>
      </w:tr>
      <w:tr>
        <w:tc>
          <w:tcPr>
            <w:tcW w:w="900" w:type="dxa"/>
          </w:tcPr>
          <w:p>
            <w:r>
              <w:rPr/>
              <w:t xml:space="preserve">EN-00865</w:t>
            </w:r>
          </w:p>
        </w:tc>
        <w:tc>
          <w:tcPr>
            <w:tcW w:w="900" w:type="dxa"/>
          </w:tcPr>
          <w:p>
            <w:r>
              <w:rPr/>
              <w:t xml:space="preserve">PT-00864</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details:nth-of-type(1) &gt; summary:nth-of-type(1)</w:t>
            </w:r>
          </w:p>
        </w:tc>
        <w:tc>
          <w:tcPr>
            <w:tcW w:w="3800" w:type="dxa"/>
          </w:tcPr>
          <w:p>
            <w:r>
              <w:rPr/>
              <w:t xml:space="preserve">How long will recovery take?</w:t>
            </w:r>
          </w:p>
        </w:tc>
        <w:tc>
          <w:tcPr>
            <w:tcW w:w="3800" w:type="dxa"/>
          </w:tcPr>
          <w:p>
            <w:r>
              <w:rPr/>
              <w:t xml:space="preserve">Quanto tempo vai demorar?</w:t>
            </w:r>
          </w:p>
        </w:tc>
      </w:tr>
      <w:tr>
        <w:tc>
          <w:tcPr>
            <w:tcW w:w="900" w:type="dxa"/>
          </w:tcPr>
          <w:p>
            <w:r>
              <w:rPr/>
              <w:t xml:space="preserve">EN-00866</w:t>
            </w:r>
          </w:p>
        </w:tc>
        <w:tc>
          <w:tcPr>
            <w:tcW w:w="900" w:type="dxa"/>
          </w:tcPr>
          <w:p>
            <w:r>
              <w:rPr/>
              <w:t xml:space="preserve">PT-00865</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details:nth-of-type(1) &gt; div:nth-of-type(1) &gt; p:nth-of-type(1)</w:t>
            </w:r>
          </w:p>
        </w:tc>
        <w:tc>
          <w:tcPr>
            <w:tcW w:w="3800" w:type="dxa"/>
          </w:tcPr>
          <w:p>
            <w:r>
              <w:rPr/>
              <w:t xml:space="preserve">It varies with the procedure, treatment intensity, area and individual response. Franciele will explain the expected course for the option being considered.</w:t>
            </w:r>
          </w:p>
        </w:tc>
        <w:tc>
          <w:tcPr>
            <w:tcW w:w="3800" w:type="dxa"/>
          </w:tcPr>
          <w:p>
            <w:r>
              <w:rPr/>
              <w:t xml:space="preserve">Varia com o procedimento, intensidade tratamento, área e resposta individual. Franciele explicará o curso esperado para a opção ser considerada.</w:t>
            </w:r>
          </w:p>
        </w:tc>
      </w:tr>
      <w:tr>
        <w:tc>
          <w:tcPr>
            <w:tcW w:w="900" w:type="dxa"/>
          </w:tcPr>
          <w:p>
            <w:r>
              <w:rPr/>
              <w:t xml:space="preserve">EN-00867</w:t>
            </w:r>
          </w:p>
        </w:tc>
        <w:tc>
          <w:tcPr>
            <w:tcW w:w="900" w:type="dxa"/>
          </w:tcPr>
          <w:p>
            <w:r>
              <w:rPr/>
              <w:t xml:space="preserve">PT-00866</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details:nth-of-type(2) &gt; summary:nth-of-type(1)</w:t>
            </w:r>
          </w:p>
        </w:tc>
        <w:tc>
          <w:tcPr>
            <w:tcW w:w="3800" w:type="dxa"/>
          </w:tcPr>
          <w:p>
            <w:r>
              <w:rPr/>
              <w:t xml:space="preserve">What can aftercare involve?</w:t>
            </w:r>
          </w:p>
        </w:tc>
        <w:tc>
          <w:tcPr>
            <w:tcW w:w="3800" w:type="dxa"/>
          </w:tcPr>
          <w:p>
            <w:r>
              <w:rPr/>
              <w:t xml:space="preserve">O que cuidados posteriores pode envolver?</w:t>
            </w:r>
          </w:p>
        </w:tc>
      </w:tr>
      <w:tr>
        <w:tc>
          <w:tcPr>
            <w:tcW w:w="900" w:type="dxa"/>
          </w:tcPr>
          <w:p>
            <w:r>
              <w:rPr/>
              <w:t xml:space="preserve">EN-00868</w:t>
            </w:r>
          </w:p>
        </w:tc>
        <w:tc>
          <w:tcPr>
            <w:tcW w:w="900" w:type="dxa"/>
          </w:tcPr>
          <w:p>
            <w:r>
              <w:rPr/>
              <w:t xml:space="preserve">PT-00867</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details:nth-of-type(2) &gt; div:nth-of-type(1) &gt; p:nth-of-type(1)</w:t>
            </w:r>
          </w:p>
        </w:tc>
        <w:tc>
          <w:tcPr>
            <w:tcW w:w="3800" w:type="dxa"/>
          </w:tcPr>
          <w:p>
            <w:r>
              <w:rPr/>
              <w:t xml:space="preserve">It may include gentle cleansing, moisturising, sun protection, temporary product changes and limits on heat, exercise, pressure or picking. Follow the instructions for your procedure.</w:t>
            </w:r>
          </w:p>
        </w:tc>
        <w:tc>
          <w:tcPr>
            <w:tcW w:w="3800" w:type="dxa"/>
          </w:tcPr>
          <w:p>
            <w:r>
              <w:rPr/>
              <w:t xml:space="preserve">Pode incluir limpeza suave, hidratação, proteção solar, mudanças temporárias de produto e limites de calor, exercício, pressão ou picagem. Siga as instruções para o seu procedimento.</w:t>
            </w:r>
          </w:p>
        </w:tc>
      </w:tr>
      <w:tr>
        <w:tc>
          <w:tcPr>
            <w:tcW w:w="900" w:type="dxa"/>
          </w:tcPr>
          <w:p>
            <w:r>
              <w:rPr/>
              <w:t xml:space="preserve">EN-00869</w:t>
            </w:r>
          </w:p>
        </w:tc>
        <w:tc>
          <w:tcPr>
            <w:tcW w:w="900" w:type="dxa"/>
          </w:tcPr>
          <w:p>
            <w:r>
              <w:rPr/>
              <w:t xml:space="preserve">PT-00868</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details:nth-of-type(3) &gt; summary:nth-of-type(1)</w:t>
            </w:r>
          </w:p>
        </w:tc>
        <w:tc>
          <w:tcPr>
            <w:tcW w:w="3800" w:type="dxa"/>
          </w:tcPr>
          <w:p>
            <w:r>
              <w:rPr/>
              <w:t xml:space="preserve">When should I contact Franciele after treatment?</w:t>
            </w:r>
          </w:p>
        </w:tc>
        <w:tc>
          <w:tcPr>
            <w:tcW w:w="3800" w:type="dxa"/>
          </w:tcPr>
          <w:p>
            <w:r>
              <w:rPr/>
              <w:t xml:space="preserve">Quando devo contatar Franciele depois de tratamento?</w:t>
            </w:r>
          </w:p>
        </w:tc>
      </w:tr>
      <w:tr>
        <w:tc>
          <w:tcPr>
            <w:tcW w:w="900" w:type="dxa"/>
          </w:tcPr>
          <w:p>
            <w:r>
              <w:rPr/>
              <w:t xml:space="preserve">EN-00870</w:t>
            </w:r>
          </w:p>
        </w:tc>
        <w:tc>
          <w:tcPr>
            <w:tcW w:w="900" w:type="dxa"/>
          </w:tcPr>
          <w:p>
            <w:r>
              <w:rPr/>
              <w:t xml:space="preserve">PT-00869</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details:nth-of-type(3) &gt; div:nth-of-type(1) &gt; p:nth-of-type(1)</w:t>
            </w:r>
          </w:p>
        </w:tc>
        <w:tc>
          <w:tcPr>
            <w:tcW w:w="3800" w:type="dxa"/>
          </w:tcPr>
          <w:p>
            <w:r>
              <w:rPr/>
              <w:t xml:space="preserve">Get in touch when recovery differs from what was explained, especially if symptoms are increasing, persistent or worrying.</w:t>
            </w:r>
          </w:p>
        </w:tc>
        <w:tc>
          <w:tcPr>
            <w:tcW w:w="3800" w:type="dxa"/>
          </w:tcPr>
          <w:p>
            <w:r>
              <w:rPr/>
              <w:t xml:space="preserve">Entre em contato quando a recuperação difere do que foi explicado, especialmente se os sintomas estão aumentando, persistente ou preocupante.</w:t>
            </w:r>
          </w:p>
        </w:tc>
      </w:tr>
      <w:tr>
        <w:tc>
          <w:tcPr>
            <w:tcW w:w="900" w:type="dxa"/>
          </w:tcPr>
          <w:p>
            <w:r>
              <w:rPr/>
              <w:t xml:space="preserve">EN-00871</w:t>
            </w:r>
          </w:p>
        </w:tc>
        <w:tc>
          <w:tcPr>
            <w:tcW w:w="900" w:type="dxa"/>
          </w:tcPr>
          <w:p>
            <w:r>
              <w:rPr/>
              <w:t xml:space="preserve">PT-00870</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details:nth-of-type(4) &gt; summary:nth-of-type(1)</w:t>
            </w:r>
          </w:p>
        </w:tc>
        <w:tc>
          <w:tcPr>
            <w:tcW w:w="3800" w:type="dxa"/>
          </w:tcPr>
          <w:p>
            <w:r>
              <w:rPr/>
              <w:t xml:space="preserve">What if symptoms seem urgent?</w:t>
            </w:r>
          </w:p>
        </w:tc>
        <w:tc>
          <w:tcPr>
            <w:tcW w:w="3800" w:type="dxa"/>
          </w:tcPr>
          <w:p>
            <w:r>
              <w:rPr/>
              <w:t xml:space="preserve">E se os sintomas parecerem urgentes?</w:t>
            </w:r>
          </w:p>
        </w:tc>
      </w:tr>
      <w:tr>
        <w:tc>
          <w:tcPr>
            <w:tcW w:w="900" w:type="dxa"/>
          </w:tcPr>
          <w:p>
            <w:r>
              <w:rPr/>
              <w:t xml:space="preserve">EN-00872</w:t>
            </w:r>
          </w:p>
        </w:tc>
        <w:tc>
          <w:tcPr>
            <w:tcW w:w="900" w:type="dxa"/>
          </w:tcPr>
          <w:p>
            <w:r>
              <w:rPr/>
              <w:t xml:space="preserve">PT-00871</w:t>
            </w:r>
          </w:p>
        </w:tc>
        <w:tc>
          <w:tcPr>
            <w:tcW w:w="1400" w:type="dxa"/>
          </w:tcPr>
          <w:p>
            <w:r>
              <w:rPr/>
              <w:t xml:space="preserve">Visible text</w:t>
            </w:r>
          </w:p>
        </w:tc>
        <w:tc>
          <w:tcPr>
            <w:tcW w:w="2000" w:type="dxa"/>
          </w:tcPr>
          <w:p>
            <w:r>
              <w:rPr/>
              <w:t xml:space="preserve">html:nth-of-type(1) &gt; body:nth-of-type(1) &gt; main#main &gt; section#injectables-and-firmness &gt; div:nth-of-type(1) &gt; div:nth-of-type(1) &gt; details:nth-of-type(4) &gt; div:nth-of-type(1) &gt; p:nth-of-type(1)</w:t>
            </w:r>
          </w:p>
        </w:tc>
        <w:tc>
          <w:tcPr>
            <w:tcW w:w="3800" w:type="dxa"/>
          </w:tcPr>
          <w:p>
            <w:r>
              <w:rPr/>
              <w:t xml:space="preserve">Routine clinic messages are not an emergency service. Severe or rapidly worsening symptoms need prompt assessment through the appropriate medical or emergency service.</w:t>
            </w:r>
          </w:p>
        </w:tc>
        <w:tc>
          <w:tcPr>
            <w:tcW w:w="3800" w:type="dxa"/>
          </w:tcPr>
          <w:p>
            <w:r>
              <w:rPr/>
              <w:t xml:space="preserve">Mensagens de rotina não são um serviço de emergência. Sintomas graves ou de rápido agravamento precisam de avaliação rápida através do serviço médico ou de emergência apropriado.</w:t>
            </w:r>
          </w:p>
        </w:tc>
      </w:tr>
      <w:tr>
        <w:tc>
          <w:tcPr>
            <w:tcW w:w="900" w:type="dxa"/>
          </w:tcPr>
          <w:p>
            <w:r>
              <w:rPr/>
              <w:t xml:space="preserve">EN-00873</w:t>
            </w:r>
          </w:p>
        </w:tc>
        <w:tc>
          <w:tcPr>
            <w:tcW w:w="900" w:type="dxa"/>
          </w:tcPr>
          <w:p>
            <w:r>
              <w:rPr/>
              <w:t xml:space="preserve">PT-00872</w:t>
            </w:r>
          </w:p>
        </w:tc>
        <w:tc>
          <w:tcPr>
            <w:tcW w:w="1400" w:type="dxa"/>
          </w:tcPr>
          <w:p>
            <w:r>
              <w:rPr/>
              <w:t xml:space="preserve">Visible text</w:t>
            </w:r>
          </w:p>
        </w:tc>
        <w:tc>
          <w:tcPr>
            <w:tcW w:w="2000" w:type="dxa"/>
          </w:tcPr>
          <w:p>
            <w:r>
              <w:rPr/>
              <w:t xml:space="preserve">html:nth-of-type(1) &gt; body:nth-of-type(1) &gt; main#main &gt; section#preparation-and-recovery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EN-00874</w:t>
            </w:r>
          </w:p>
        </w:tc>
        <w:tc>
          <w:tcPr>
            <w:tcW w:w="900" w:type="dxa"/>
          </w:tcPr>
          <w:p>
            <w:r>
              <w:rPr/>
              <w:t xml:space="preserve">PT-00873</w:t>
            </w:r>
          </w:p>
        </w:tc>
        <w:tc>
          <w:tcPr>
            <w:tcW w:w="1400" w:type="dxa"/>
          </w:tcPr>
          <w:p>
            <w:r>
              <w:rPr/>
              <w:t xml:space="preserve">Visible text</w:t>
            </w:r>
          </w:p>
        </w:tc>
        <w:tc>
          <w:tcPr>
            <w:tcW w:w="2000" w:type="dxa"/>
          </w:tcPr>
          <w:p>
            <w:r>
              <w:rPr/>
              <w:t xml:space="preserve">html:nth-of-type(1) &gt; body:nth-of-type(1) &gt; main#main &gt; section#preparation-and-recovery &gt; div:nth-of-type(1) &gt; header:nth-of-type(1) &gt; p:nth-of-type(1)</w:t>
            </w:r>
          </w:p>
        </w:tc>
        <w:tc>
          <w:tcPr>
            <w:tcW w:w="3800" w:type="dxa"/>
          </w:tcPr>
          <w:p>
            <w:r>
              <w:rPr/>
              <w:t xml:space="preserve">PREPARATION AND RECOVERY</w:t>
            </w:r>
          </w:p>
        </w:tc>
        <w:tc>
          <w:tcPr>
            <w:tcW w:w="3800" w:type="dxa"/>
          </w:tcPr>
          <w:p>
            <w:r>
              <w:rPr/>
              <w:t xml:space="preserve">PREPARAÇÃO E RECUPERAÇÃO</w:t>
            </w:r>
          </w:p>
        </w:tc>
      </w:tr>
      <w:tr>
        <w:tc>
          <w:tcPr>
            <w:tcW w:w="900" w:type="dxa"/>
          </w:tcPr>
          <w:p>
            <w:r>
              <w:rPr/>
              <w:t xml:space="preserve">EN-00875</w:t>
            </w:r>
          </w:p>
        </w:tc>
        <w:tc>
          <w:tcPr>
            <w:tcW w:w="900" w:type="dxa"/>
          </w:tcPr>
          <w:p>
            <w:r>
              <w:rPr/>
              <w:t xml:space="preserve">PT-00874</w:t>
            </w:r>
          </w:p>
        </w:tc>
        <w:tc>
          <w:tcPr>
            <w:tcW w:w="1400" w:type="dxa"/>
          </w:tcPr>
          <w:p>
            <w:r>
              <w:rPr/>
              <w:t xml:space="preserve">Visible text</w:t>
            </w:r>
          </w:p>
        </w:tc>
        <w:tc>
          <w:tcPr>
            <w:tcW w:w="2000" w:type="dxa"/>
          </w:tcPr>
          <w:p>
            <w:r>
              <w:rPr/>
              <w:t xml:space="preserve">html:nth-of-type(1) &gt; body:nth-of-type(1) &gt; main#main &gt; section#preparation-and-recovery &gt; div:nth-of-type(1) &gt; header:nth-of-type(1) &gt; h2#faq-09-results-and-review</w:t>
            </w:r>
          </w:p>
        </w:tc>
        <w:tc>
          <w:tcPr>
            <w:tcW w:w="3800" w:type="dxa"/>
          </w:tcPr>
          <w:p>
            <w:r>
              <w:rPr/>
              <w:t xml:space="preserve">Results and Review</w:t>
            </w:r>
          </w:p>
        </w:tc>
        <w:tc>
          <w:tcPr>
            <w:tcW w:w="3800" w:type="dxa"/>
          </w:tcPr>
          <w:p>
            <w:r>
              <w:rPr/>
              <w:t xml:space="preserve">Resultados e Revisão</w:t>
            </w:r>
          </w:p>
        </w:tc>
      </w:tr>
      <w:tr>
        <w:tc>
          <w:tcPr>
            <w:tcW w:w="900" w:type="dxa"/>
          </w:tcPr>
          <w:p>
            <w:r>
              <w:rPr/>
              <w:t xml:space="preserve">EN-00876</w:t>
            </w:r>
          </w:p>
        </w:tc>
        <w:tc>
          <w:tcPr>
            <w:tcW w:w="900" w:type="dxa"/>
          </w:tcPr>
          <w:p>
            <w:r>
              <w:rPr/>
              <w:t xml:space="preserve">PT-00875</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details:nth-of-type(1) &gt; summary:nth-of-type(1)</w:t>
            </w:r>
          </w:p>
        </w:tc>
        <w:tc>
          <w:tcPr>
            <w:tcW w:w="3800" w:type="dxa"/>
          </w:tcPr>
          <w:p>
            <w:r>
              <w:rPr/>
              <w:t xml:space="preserve">Why do results vary?</w:t>
            </w:r>
          </w:p>
        </w:tc>
        <w:tc>
          <w:tcPr>
            <w:tcW w:w="3800" w:type="dxa"/>
          </w:tcPr>
          <w:p>
            <w:r>
              <w:rPr/>
              <w:t xml:space="preserve">Por que os resultados variam?</w:t>
            </w:r>
          </w:p>
        </w:tc>
      </w:tr>
      <w:tr>
        <w:tc>
          <w:tcPr>
            <w:tcW w:w="900" w:type="dxa"/>
          </w:tcPr>
          <w:p>
            <w:r>
              <w:rPr/>
              <w:t xml:space="preserve">EN-00877</w:t>
            </w:r>
          </w:p>
        </w:tc>
        <w:tc>
          <w:tcPr>
            <w:tcW w:w="900" w:type="dxa"/>
          </w:tcPr>
          <w:p>
            <w:r>
              <w:rPr/>
              <w:t xml:space="preserve">PT-00876</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details:nth-of-type(1) &gt; div:nth-of-type(1) &gt; p:nth-of-type(1)</w:t>
            </w:r>
          </w:p>
        </w:tc>
        <w:tc>
          <w:tcPr>
            <w:tcW w:w="3800" w:type="dxa"/>
          </w:tcPr>
          <w:p>
            <w:r>
              <w:rPr/>
              <w:t xml:space="preserve">The starting concern, skin condition, age, lifestyle, treatment choice, healing response, session timing and aftercare can all influence the outcome.</w:t>
            </w:r>
          </w:p>
        </w:tc>
        <w:tc>
          <w:tcPr>
            <w:tcW w:w="3800" w:type="dxa"/>
          </w:tcPr>
          <w:p>
            <w:r>
              <w:rPr/>
              <w:t xml:space="preserve">A preocupação inicial, condição pele, idade, estilo de vida, escolha tratamento, resposta de cura, tempo de sessão e cuidados posteriores podem influenciar o resultado.</w:t>
            </w:r>
          </w:p>
        </w:tc>
      </w:tr>
      <w:tr>
        <w:tc>
          <w:tcPr>
            <w:tcW w:w="900" w:type="dxa"/>
          </w:tcPr>
          <w:p>
            <w:r>
              <w:rPr/>
              <w:t xml:space="preserve">EN-00878</w:t>
            </w:r>
          </w:p>
        </w:tc>
        <w:tc>
          <w:tcPr>
            <w:tcW w:w="900" w:type="dxa"/>
          </w:tcPr>
          <w:p>
            <w:r>
              <w:rPr/>
              <w:t xml:space="preserve">PT-00877</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details:nth-of-type(2) &gt; summary:nth-of-type(1)</w:t>
            </w:r>
          </w:p>
        </w:tc>
        <w:tc>
          <w:tcPr>
            <w:tcW w:w="3800" w:type="dxa"/>
          </w:tcPr>
          <w:p>
            <w:r>
              <w:rPr/>
              <w:t xml:space="preserve">How many sessions will I need?</w:t>
            </w:r>
          </w:p>
        </w:tc>
        <w:tc>
          <w:tcPr>
            <w:tcW w:w="3800" w:type="dxa"/>
          </w:tcPr>
          <w:p>
            <w:r>
              <w:rPr/>
              <w:t xml:space="preserve">Quantas sessões vou precisar?</w:t>
            </w:r>
          </w:p>
        </w:tc>
      </w:tr>
      <w:tr>
        <w:tc>
          <w:tcPr>
            <w:tcW w:w="900" w:type="dxa"/>
          </w:tcPr>
          <w:p>
            <w:r>
              <w:rPr/>
              <w:t xml:space="preserve">EN-00879</w:t>
            </w:r>
          </w:p>
        </w:tc>
        <w:tc>
          <w:tcPr>
            <w:tcW w:w="900" w:type="dxa"/>
          </w:tcPr>
          <w:p>
            <w:r>
              <w:rPr/>
              <w:t xml:space="preserve">PT-00878</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details:nth-of-type(2) &gt; div:nth-of-type(1) &gt; p:nth-of-type(1)</w:t>
            </w:r>
          </w:p>
        </w:tc>
        <w:tc>
          <w:tcPr>
            <w:tcW w:w="3800" w:type="dxa"/>
          </w:tcPr>
          <w:p>
            <w:r>
              <w:rPr/>
              <w:t xml:space="preserve">Some care is planned as one procedure; other concerns may need a series or maintenance. A precise number cannot always be known before seeing how you respond.</w:t>
            </w:r>
          </w:p>
        </w:tc>
        <w:tc>
          <w:tcPr>
            <w:tcW w:w="3800" w:type="dxa"/>
          </w:tcPr>
          <w:p>
            <w:r>
              <w:rPr/>
              <w:t xml:space="preserve">Alguns cuidados são planejados como um procedimento, outras preocupações podem precisar de uma série ou manutenção. Um número preciso não pode ser sempre conhecido antes de ver como você responde.</w:t>
            </w:r>
          </w:p>
        </w:tc>
      </w:tr>
      <w:tr>
        <w:tc>
          <w:tcPr>
            <w:tcW w:w="900" w:type="dxa"/>
          </w:tcPr>
          <w:p>
            <w:r>
              <w:rPr/>
              <w:t xml:space="preserve">EN-00880</w:t>
            </w:r>
          </w:p>
        </w:tc>
        <w:tc>
          <w:tcPr>
            <w:tcW w:w="900" w:type="dxa"/>
          </w:tcPr>
          <w:p>
            <w:r>
              <w:rPr/>
              <w:t xml:space="preserve">PT-00879</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details:nth-of-type(3) &gt; summary:nth-of-type(1)</w:t>
            </w:r>
          </w:p>
        </w:tc>
        <w:tc>
          <w:tcPr>
            <w:tcW w:w="3800" w:type="dxa"/>
          </w:tcPr>
          <w:p>
            <w:r>
              <w:rPr/>
              <w:t xml:space="preserve">How does Franciele approach natural-looking results?</w:t>
            </w:r>
          </w:p>
        </w:tc>
        <w:tc>
          <w:tcPr>
            <w:tcW w:w="3800" w:type="dxa"/>
          </w:tcPr>
          <w:p>
            <w:r>
              <w:rPr/>
              <w:t xml:space="preserve">Como Franciele aborda os resultados naturais?</w:t>
            </w:r>
          </w:p>
        </w:tc>
      </w:tr>
      <w:tr>
        <w:tc>
          <w:tcPr>
            <w:tcW w:w="900" w:type="dxa"/>
          </w:tcPr>
          <w:p>
            <w:r>
              <w:rPr/>
              <w:t xml:space="preserve">EN-00881</w:t>
            </w:r>
          </w:p>
        </w:tc>
        <w:tc>
          <w:tcPr>
            <w:tcW w:w="900" w:type="dxa"/>
          </w:tcPr>
          <w:p>
            <w:r>
              <w:rPr/>
              <w:t xml:space="preserve">PT-00880</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details:nth-of-type(3) &gt; div:nth-of-type(1) &gt; p:nth-of-type(1)</w:t>
            </w:r>
          </w:p>
        </w:tc>
        <w:tc>
          <w:tcPr>
            <w:tcW w:w="3800" w:type="dxa"/>
          </w:tcPr>
          <w:p>
            <w:r>
              <w:rPr/>
              <w:t xml:space="preserve">She considers proportion, expression and your preferences, and does not treat greater intensity or more procedures as automatically better.</w:t>
            </w:r>
          </w:p>
        </w:tc>
        <w:tc>
          <w:tcPr>
            <w:tcW w:w="3800" w:type="dxa"/>
          </w:tcPr>
          <w:p>
            <w:r>
              <w:rPr/>
              <w:t xml:space="preserve">Ela considera proporção, expressão e suas preferências, e não trata mais intensidade ou mais procedimentos como automaticamente melhores.</w:t>
            </w:r>
          </w:p>
        </w:tc>
      </w:tr>
      <w:tr>
        <w:tc>
          <w:tcPr>
            <w:tcW w:w="900" w:type="dxa"/>
          </w:tcPr>
          <w:p>
            <w:r>
              <w:rPr/>
              <w:t xml:space="preserve">EN-00882</w:t>
            </w:r>
          </w:p>
        </w:tc>
        <w:tc>
          <w:tcPr>
            <w:tcW w:w="900" w:type="dxa"/>
          </w:tcPr>
          <w:p>
            <w:r>
              <w:rPr/>
              <w:t xml:space="preserve">PT-00881</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details:nth-of-type(4) &gt; summary:nth-of-type(1)</w:t>
            </w:r>
          </w:p>
        </w:tc>
        <w:tc>
          <w:tcPr>
            <w:tcW w:w="3800" w:type="dxa"/>
          </w:tcPr>
          <w:p>
            <w:r>
              <w:rPr/>
              <w:t xml:space="preserve">How is progress reviewed?</w:t>
            </w:r>
          </w:p>
        </w:tc>
        <w:tc>
          <w:tcPr>
            <w:tcW w:w="3800" w:type="dxa"/>
          </w:tcPr>
          <w:p>
            <w:r>
              <w:rPr/>
              <w:t xml:space="preserve">Como o progresso é revisto?</w:t>
            </w:r>
          </w:p>
        </w:tc>
      </w:tr>
      <w:tr>
        <w:tc>
          <w:tcPr>
            <w:tcW w:w="900" w:type="dxa"/>
          </w:tcPr>
          <w:p>
            <w:r>
              <w:rPr/>
              <w:t xml:space="preserve">EN-00883</w:t>
            </w:r>
          </w:p>
        </w:tc>
        <w:tc>
          <w:tcPr>
            <w:tcW w:w="900" w:type="dxa"/>
          </w:tcPr>
          <w:p>
            <w:r>
              <w:rPr/>
              <w:t xml:space="preserve">PT-00882</w:t>
            </w:r>
          </w:p>
        </w:tc>
        <w:tc>
          <w:tcPr>
            <w:tcW w:w="1400" w:type="dxa"/>
          </w:tcPr>
          <w:p>
            <w:r>
              <w:rPr/>
              <w:t xml:space="preserve">Visible text</w:t>
            </w:r>
          </w:p>
        </w:tc>
        <w:tc>
          <w:tcPr>
            <w:tcW w:w="2000" w:type="dxa"/>
          </w:tcPr>
          <w:p>
            <w:r>
              <w:rPr/>
              <w:t xml:space="preserve">html:nth-of-type(1) &gt; body:nth-of-type(1) &gt; main#main &gt; section#preparation-and-recovery &gt; div:nth-of-type(1) &gt; div:nth-of-type(1) &gt; details:nth-of-type(4) &gt; div:nth-of-type(1) &gt; p:nth-of-type(1)</w:t>
            </w:r>
          </w:p>
        </w:tc>
        <w:tc>
          <w:tcPr>
            <w:tcW w:w="3800" w:type="dxa"/>
          </w:tcPr>
          <w:p>
            <w:r>
              <w:rPr/>
              <w:t xml:space="preserve">Your response is compared with your own baseline, photographs where appropriate and the agreed aim. The plan can then continue, change or stop.</w:t>
            </w:r>
          </w:p>
        </w:tc>
        <w:tc>
          <w:tcPr>
            <w:tcW w:w="3800" w:type="dxa"/>
          </w:tcPr>
          <w:p>
            <w:r>
              <w:rPr/>
              <w:t xml:space="preserve">Sua resposta é comparada com sua própria linha de base, fotografias quando apropriado e o objetivo acordado. O plano pode continuar, mudar ou parar.</w:t>
            </w:r>
          </w:p>
        </w:tc>
      </w:tr>
      <w:tr>
        <w:tc>
          <w:tcPr>
            <w:tcW w:w="900" w:type="dxa"/>
          </w:tcPr>
          <w:p>
            <w:r>
              <w:rPr/>
              <w:t xml:space="preserve">EN-00884</w:t>
            </w:r>
          </w:p>
        </w:tc>
        <w:tc>
          <w:tcPr>
            <w:tcW w:w="900" w:type="dxa"/>
          </w:tcPr>
          <w:p>
            <w:r>
              <w:rPr/>
              <w:t xml:space="preserve">PT-00883</w:t>
            </w:r>
          </w:p>
        </w:tc>
        <w:tc>
          <w:tcPr>
            <w:tcW w:w="1400" w:type="dxa"/>
          </w:tcPr>
          <w:p>
            <w:r>
              <w:rPr/>
              <w:t xml:space="preserve">Visible text</w:t>
            </w:r>
          </w:p>
        </w:tc>
        <w:tc>
          <w:tcPr>
            <w:tcW w:w="2000" w:type="dxa"/>
          </w:tcPr>
          <w:p>
            <w:r>
              <w:rPr/>
              <w:t xml:space="preserve">html:nth-of-type(1) &gt; body:nth-of-type(1) &gt; main#main &gt; section#appointments-and-practical-questions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EN-00885</w:t>
            </w:r>
          </w:p>
        </w:tc>
        <w:tc>
          <w:tcPr>
            <w:tcW w:w="900" w:type="dxa"/>
          </w:tcPr>
          <w:p>
            <w:r>
              <w:rPr/>
              <w:t xml:space="preserve">PT-00884</w:t>
            </w:r>
          </w:p>
        </w:tc>
        <w:tc>
          <w:tcPr>
            <w:tcW w:w="1400" w:type="dxa"/>
          </w:tcPr>
          <w:p>
            <w:r>
              <w:rPr/>
              <w:t xml:space="preserve">Visible text</w:t>
            </w:r>
          </w:p>
        </w:tc>
        <w:tc>
          <w:tcPr>
            <w:tcW w:w="2000" w:type="dxa"/>
          </w:tcPr>
          <w:p>
            <w:r>
              <w:rPr/>
              <w:t xml:space="preserve">html:nth-of-type(1) &gt; body:nth-of-type(1) &gt; main#main &gt; section#appointments-and-practical-questions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EN-00886</w:t>
            </w:r>
          </w:p>
        </w:tc>
        <w:tc>
          <w:tcPr>
            <w:tcW w:w="900" w:type="dxa"/>
          </w:tcPr>
          <w:p>
            <w:r>
              <w:rPr/>
              <w:t xml:space="preserve">PT-00885</w:t>
            </w:r>
          </w:p>
        </w:tc>
        <w:tc>
          <w:tcPr>
            <w:tcW w:w="1400" w:type="dxa"/>
          </w:tcPr>
          <w:p>
            <w:r>
              <w:rPr/>
              <w:t xml:space="preserve">Visible text</w:t>
            </w:r>
          </w:p>
        </w:tc>
        <w:tc>
          <w:tcPr>
            <w:tcW w:w="2000" w:type="dxa"/>
          </w:tcPr>
          <w:p>
            <w:r>
              <w:rPr/>
              <w:t xml:space="preserve">html:nth-of-type(1) &gt; body:nth-of-type(1) &gt; main#main &gt; section#appointments-and-practical-questions &gt; div:nth-of-type(1) &gt; header:nth-of-type(1) &gt; h2:nth-of-type(1)</w:t>
            </w:r>
          </w:p>
        </w:tc>
        <w:tc>
          <w:tcPr>
            <w:tcW w:w="3800" w:type="dxa"/>
          </w:tcPr>
          <w:p>
            <w:r>
              <w:rPr/>
              <w:t xml:space="preserve">Still wondering?</w:t>
            </w:r>
          </w:p>
        </w:tc>
        <w:tc>
          <w:tcPr>
            <w:tcW w:w="3800" w:type="dxa"/>
          </w:tcPr>
          <w:p>
            <w:r>
              <w:rPr/>
              <w:t xml:space="preserve">Ainda está pensando?</w:t>
            </w:r>
          </w:p>
        </w:tc>
      </w:tr>
      <w:tr>
        <w:tc>
          <w:tcPr>
            <w:tcW w:w="900" w:type="dxa"/>
          </w:tcPr>
          <w:p>
            <w:r>
              <w:rPr/>
              <w:t xml:space="preserve">EN-00887</w:t>
            </w:r>
          </w:p>
        </w:tc>
        <w:tc>
          <w:tcPr>
            <w:tcW w:w="900" w:type="dxa"/>
          </w:tcPr>
          <w:p>
            <w:r>
              <w:rPr/>
              <w:t xml:space="preserve">PT-00886</w:t>
            </w:r>
          </w:p>
        </w:tc>
        <w:tc>
          <w:tcPr>
            <w:tcW w:w="1400" w:type="dxa"/>
          </w:tcPr>
          <w:p>
            <w:r>
              <w:rPr/>
              <w:t xml:space="preserve">Visible text</w:t>
            </w:r>
          </w:p>
        </w:tc>
        <w:tc>
          <w:tcPr>
            <w:tcW w:w="2000" w:type="dxa"/>
          </w:tcPr>
          <w:p>
            <w:r>
              <w:rPr/>
              <w:t xml:space="preserve">html:nth-of-type(1) &gt; body:nth-of-type(1) &gt; main#main &gt; section#appointments-and-practical-questions &gt; div:nth-of-type(1) &gt; p:nth-of-type(1)</w:t>
            </w:r>
          </w:p>
        </w:tc>
        <w:tc>
          <w:tcPr>
            <w:tcW w:w="3800" w:type="dxa"/>
          </w:tcPr>
          <w:p>
            <w:r>
              <w:rPr/>
              <w:t xml:space="preserve">Franciele can discuss what the general answers mean for your concern.</w:t>
            </w:r>
          </w:p>
        </w:tc>
        <w:tc>
          <w:tcPr>
            <w:tcW w:w="3800" w:type="dxa"/>
          </w:tcPr>
          <w:p>
            <w:r>
              <w:rPr/>
              <w:t xml:space="preserve">Franciele pode discutir o que as respostas gerais significam para sua preocupação.</w:t>
            </w:r>
          </w:p>
        </w:tc>
      </w:tr>
      <w:tr>
        <w:tc>
          <w:tcPr>
            <w:tcW w:w="900" w:type="dxa"/>
          </w:tcPr>
          <w:p>
            <w:r>
              <w:rPr/>
              <w:t xml:space="preserve">EN-00888</w:t>
            </w:r>
          </w:p>
        </w:tc>
        <w:tc>
          <w:tcPr>
            <w:tcW w:w="900" w:type="dxa"/>
          </w:tcPr>
          <w:p>
            <w:r>
              <w:rPr/>
              <w:t xml:space="preserve">PT-00887</w:t>
            </w:r>
          </w:p>
        </w:tc>
        <w:tc>
          <w:tcPr>
            <w:tcW w:w="1400" w:type="dxa"/>
          </w:tcPr>
          <w:p>
            <w:r>
              <w:rPr/>
              <w:t xml:space="preserve">Visible text</w:t>
            </w:r>
          </w:p>
        </w:tc>
        <w:tc>
          <w:tcPr>
            <w:tcW w:w="2000" w:type="dxa"/>
          </w:tcPr>
          <w:p>
            <w:r>
              <w:rPr/>
              <w:t xml:space="preserve">html:nth-of-type(1) &gt; body:nth-of-type(1) &gt; main#main &gt; section#appointments-and-practical-questions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EN-00889</w:t>
            </w:r>
          </w:p>
        </w:tc>
        <w:tc>
          <w:tcPr>
            <w:tcW w:w="900" w:type="dxa"/>
          </w:tcPr>
          <w:p>
            <w:r>
              <w:rPr/>
              <w:t xml:space="preserve">PT-00888</w:t>
            </w:r>
          </w:p>
        </w:tc>
        <w:tc>
          <w:tcPr>
            <w:tcW w:w="1400" w:type="dxa"/>
          </w:tcPr>
          <w:p>
            <w:r>
              <w:rPr/>
              <w:t xml:space="preserve">Visible text</w:t>
            </w:r>
          </w:p>
        </w:tc>
        <w:tc>
          <w:tcPr>
            <w:tcW w:w="2000" w:type="dxa"/>
          </w:tcPr>
          <w:p>
            <w:r>
              <w:rPr/>
              <w:t xml:space="preserve">html:nth-of-type(1) &gt; body:nth-of-type(1) &gt; main#main &gt; section#appointments-and-practical-questions &gt; div:nth-of-type(1) &gt; div:nth-of-type(2) &gt; a:nth-of-type(2)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EN-00890</w:t>
            </w:r>
          </w:p>
        </w:tc>
        <w:tc>
          <w:tcPr>
            <w:tcW w:w="900" w:type="dxa"/>
          </w:tcPr>
          <w:p>
            <w:r>
              <w:rPr/>
              <w:t xml:space="preserve">PT-00889</w:t>
            </w:r>
          </w:p>
        </w:tc>
        <w:tc>
          <w:tcPr>
            <w:tcW w:w="1400" w:type="dxa"/>
          </w:tcPr>
          <w:p>
            <w:r>
              <w:rPr/>
              <w:t xml:space="preserve">Form Placeholder (placeholder)</w:t>
            </w:r>
          </w:p>
        </w:tc>
        <w:tc>
          <w:tcPr>
            <w:tcW w:w="2000" w:type="dxa"/>
          </w:tcPr>
          <w:p>
            <w:r>
              <w:rPr/>
              <w:t xml:space="preserve">html:nth-of-type(1) &gt; body:nth-of-type(1) &gt; main#main &gt; div:nth-of-type(1) &gt; input#faq-search @ placeholder</w:t>
            </w:r>
          </w:p>
        </w:tc>
        <w:tc>
          <w:tcPr>
            <w:tcW w:w="3800" w:type="dxa"/>
          </w:tcPr>
          <w:p>
            <w:r>
              <w:rPr/>
              <w:t xml:space="preserve">Type a topic or treatment</w:t>
            </w:r>
          </w:p>
        </w:tc>
        <w:tc>
          <w:tcPr>
            <w:tcW w:w="3800" w:type="dxa"/>
          </w:tcPr>
          <w:p>
            <w:r>
              <w:rPr/>
              <w:t xml:space="preserve">Digite um tema ou tratamento</w:t>
            </w:r>
          </w:p>
        </w:tc>
      </w:tr>
    </w:tbl>
    <w:p>
      <w:pPr>
        <w:pStyle w:val="Heading1"/>
      </w:pPr>
      <w:r>
        <w:t xml:space="preserve">index.html</w:t>
      </w:r>
    </w:p>
    <w:p>
      <w:pPr>
        <w:pStyle w:val="Normal"/>
      </w:pPr>
      <w:r>
        <w:t xml:space="preserve">Source SHA-256: 6fa13a09b82c1977d2fce2819d572f21203b76c0eb311381d7f6df422ceb700f, e1a1e449e8b232b35915d9b3de258a1736fbe92c53de9113d7b92671248b0f10</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EN-00891</w:t>
            </w:r>
          </w:p>
        </w:tc>
        <w:tc>
          <w:tcPr>
            <w:tcW w:w="900" w:type="dxa"/>
          </w:tcPr>
          <w:p>
            <w:r>
              <w:rPr/>
              <w:t xml:space="preserve">PT-00890</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EN-00892</w:t>
            </w:r>
          </w:p>
        </w:tc>
        <w:tc>
          <w:tcPr>
            <w:tcW w:w="900" w:type="dxa"/>
          </w:tcPr>
          <w:p>
            <w:r>
              <w:rPr/>
              <w:t xml:space="preserve">PT-00891</w:t>
            </w:r>
          </w:p>
        </w:tc>
        <w:tc>
          <w:tcPr>
            <w:tcW w:w="1400" w:type="dxa"/>
          </w:tcPr>
          <w:p>
            <w:r>
              <w:rPr/>
              <w:t xml:space="preserve">Visible text</w:t>
            </w:r>
          </w:p>
        </w:tc>
        <w:tc>
          <w:tcPr>
            <w:tcW w:w="2000" w:type="dxa"/>
          </w:tcPr>
          <w:p>
            <w:r>
              <w:rPr/>
              <w:t xml:space="preserve">html:nth-of-type(1) &gt; body:nth-of-type(1) &gt; a:nth-of-type(2)</w:t>
            </w:r>
          </w:p>
        </w:tc>
        <w:tc>
          <w:tcPr>
            <w:tcW w:w="3800" w:type="dxa"/>
          </w:tcPr>
          <w:p>
            <w:r>
              <w:rPr/>
              <w:t xml:space="preserve">Skip to care pathways</w:t>
            </w:r>
          </w:p>
        </w:tc>
        <w:tc>
          <w:tcPr>
            <w:tcW w:w="3800" w:type="dxa"/>
          </w:tcPr>
          <w:p>
            <w:r>
              <w:rPr/>
              <w:t xml:space="preserve">Ir para caminhos de cuidados</w:t>
            </w:r>
          </w:p>
        </w:tc>
      </w:tr>
      <w:tr>
        <w:tc>
          <w:tcPr>
            <w:tcW w:w="900" w:type="dxa"/>
          </w:tcPr>
          <w:p>
            <w:r>
              <w:rPr/>
              <w:t xml:space="preserve">EN-00893</w:t>
            </w:r>
          </w:p>
        </w:tc>
        <w:tc>
          <w:tcPr>
            <w:tcW w:w="900" w:type="dxa"/>
          </w:tcPr>
          <w:p>
            <w:r>
              <w:rPr/>
              <w:t xml:space="preserve">PT-00892</w:t>
            </w:r>
          </w:p>
        </w:tc>
        <w:tc>
          <w:tcPr>
            <w:tcW w:w="1400" w:type="dxa"/>
          </w:tcPr>
          <w:p>
            <w:r>
              <w:rPr/>
              <w:t xml:space="preserve">Visible text</w:t>
            </w:r>
          </w:p>
        </w:tc>
        <w:tc>
          <w:tcPr>
            <w:tcW w:w="2000" w:type="dxa"/>
          </w:tcPr>
          <w:p>
            <w:r>
              <w:rPr/>
              <w:t xml:space="preserve">html:nth-of-type(1) &gt; body:nth-of-type(1) &gt; main#main &gt; nav:nth-of-type(1) &gt; ol:nth-of-type(1) &gt; li:nth-of-type(1) &gt; span:nth-of-type(1)</w:t>
            </w:r>
          </w:p>
        </w:tc>
        <w:tc>
          <w:tcPr>
            <w:tcW w:w="3800" w:type="dxa"/>
          </w:tcPr>
          <w:p>
            <w:r>
              <w:rPr/>
              <w:t xml:space="preserve">Home</w:t>
            </w:r>
          </w:p>
        </w:tc>
        <w:tc>
          <w:tcPr>
            <w:tcW w:w="3800" w:type="dxa"/>
          </w:tcPr>
          <w:p>
            <w:r>
              <w:rPr/>
              <w:t xml:space="preserve">Início</w:t>
            </w:r>
          </w:p>
        </w:tc>
      </w:tr>
      <w:tr>
        <w:tc>
          <w:tcPr>
            <w:tcW w:w="900" w:type="dxa"/>
          </w:tcPr>
          <w:p>
            <w:r>
              <w:rPr/>
              <w:t xml:space="preserve">EN-00894</w:t>
            </w:r>
          </w:p>
        </w:tc>
        <w:tc>
          <w:tcPr>
            <w:tcW w:w="900" w:type="dxa"/>
          </w:tcPr>
          <w:p>
            <w:r>
              <w:rPr/>
              <w:t xml:space="preserve">PT-00893</w:t>
            </w:r>
          </w:p>
        </w:tc>
        <w:tc>
          <w:tcPr>
            <w:tcW w:w="1400" w:type="dxa"/>
          </w:tcPr>
          <w:p>
            <w:r>
              <w:rPr/>
              <w:t xml:space="preserve">Visible text</w:t>
            </w:r>
          </w:p>
        </w:tc>
        <w:tc>
          <w:tcPr>
            <w:tcW w:w="2000" w:type="dxa"/>
          </w:tcPr>
          <w:p>
            <w:r>
              <w:rPr/>
              <w:t xml:space="preserve">html:nth-of-type(1) &gt; body:nth-of-type(1) &gt; main#main &gt; section#personalised-care &gt; div:nth-of-type(1) &gt; div:nth-of-type(1) &gt; h1#homepage-title</w:t>
            </w:r>
          </w:p>
        </w:tc>
        <w:tc>
          <w:tcPr>
            <w:tcW w:w="3800" w:type="dxa"/>
          </w:tcPr>
          <w:p>
            <w:r>
              <w:rPr/>
              <w:t xml:space="preserve">Care, Considered</w:t>
            </w:r>
          </w:p>
        </w:tc>
        <w:tc>
          <w:tcPr>
            <w:tcW w:w="3800" w:type="dxa"/>
          </w:tcPr>
          <w:p>
            <w:r>
              <w:rPr/>
              <w:t xml:space="preserve">Cuidado, considerado</w:t>
            </w:r>
          </w:p>
        </w:tc>
      </w:tr>
      <w:tr>
        <w:tc>
          <w:tcPr>
            <w:tcW w:w="900" w:type="dxa"/>
          </w:tcPr>
          <w:p>
            <w:r>
              <w:rPr/>
              <w:t xml:space="preserve">EN-00895</w:t>
            </w:r>
          </w:p>
        </w:tc>
        <w:tc>
          <w:tcPr>
            <w:tcW w:w="900" w:type="dxa"/>
          </w:tcPr>
          <w:p>
            <w:r>
              <w:rPr/>
              <w:t xml:space="preserve">PT-00894</w:t>
            </w:r>
          </w:p>
        </w:tc>
        <w:tc>
          <w:tcPr>
            <w:tcW w:w="1400" w:type="dxa"/>
          </w:tcPr>
          <w:p>
            <w:r>
              <w:rPr/>
              <w:t xml:space="preserve">Visible text</w:t>
            </w:r>
          </w:p>
        </w:tc>
        <w:tc>
          <w:tcPr>
            <w:tcW w:w="2000" w:type="dxa"/>
          </w:tcPr>
          <w:p>
            <w:r>
              <w:rPr/>
              <w:t xml:space="preserve">html:nth-of-type(1) &gt; body:nth-of-type(1) &gt; main#main &gt; section#personalised-care &gt; div:nth-of-type(1) &gt; div:nth-of-type(1) &gt; p:nth-of-type(2)</w:t>
            </w:r>
          </w:p>
        </w:tc>
        <w:tc>
          <w:tcPr>
            <w:tcW w:w="3800" w:type="dxa"/>
          </w:tcPr>
          <w:p>
            <w:r>
              <w:rPr/>
              <w:t xml:space="preserve">Consultation-led aesthetic care in Londrina, with honest guidance and respect for your natural features.</w:t>
            </w:r>
          </w:p>
        </w:tc>
        <w:tc>
          <w:tcPr>
            <w:tcW w:w="3800" w:type="dxa"/>
          </w:tcPr>
          <w:p>
            <w:r>
              <w:rPr/>
              <w:t xml:space="preserve">consulta conduzido cuidado estético em Londrina, com orientação honesta e respeito por suas características naturais.</w:t>
            </w:r>
          </w:p>
        </w:tc>
      </w:tr>
      <w:tr>
        <w:tc>
          <w:tcPr>
            <w:tcW w:w="900" w:type="dxa"/>
          </w:tcPr>
          <w:p>
            <w:r>
              <w:rPr/>
              <w:t xml:space="preserve">EN-00896</w:t>
            </w:r>
          </w:p>
        </w:tc>
        <w:tc>
          <w:tcPr>
            <w:tcW w:w="900" w:type="dxa"/>
          </w:tcPr>
          <w:p>
            <w:r>
              <w:rPr/>
              <w:t xml:space="preserve">PT-00895</w:t>
            </w:r>
          </w:p>
        </w:tc>
        <w:tc>
          <w:tcPr>
            <w:tcW w:w="1400" w:type="dxa"/>
          </w:tcPr>
          <w:p>
            <w:r>
              <w:rPr/>
              <w:t xml:space="preserve">Visible text</w:t>
            </w:r>
          </w:p>
        </w:tc>
        <w:tc>
          <w:tcPr>
            <w:tcW w:w="2000" w:type="dxa"/>
          </w:tcPr>
          <w:p>
            <w:r>
              <w:rPr/>
              <w:t xml:space="preserve">html:nth-of-type(1) &gt; body:nth-of-type(1) &gt; main#main &gt; section#personalised-care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EN-00897</w:t>
            </w:r>
          </w:p>
        </w:tc>
        <w:tc>
          <w:tcPr>
            <w:tcW w:w="900" w:type="dxa"/>
          </w:tcPr>
          <w:p>
            <w:r>
              <w:rPr/>
              <w:t xml:space="preserve">PT-00896</w:t>
            </w:r>
          </w:p>
        </w:tc>
        <w:tc>
          <w:tcPr>
            <w:tcW w:w="1400" w:type="dxa"/>
          </w:tcPr>
          <w:p>
            <w:r>
              <w:rPr/>
              <w:t xml:space="preserve">Visible text</w:t>
            </w:r>
          </w:p>
        </w:tc>
        <w:tc>
          <w:tcPr>
            <w:tcW w:w="2000" w:type="dxa"/>
          </w:tcPr>
          <w:p>
            <w:r>
              <w:rPr/>
              <w:t xml:space="preserve">html:nth-of-type(1) &gt; body:nth-of-type(1) &gt; main#main &gt; section#personalised-care &gt; div:nth-of-type(1) &gt; div:nth-of-type(1) &gt; div:nth-of-type(1) &gt; a:nth-of-type(2)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EN-00898</w:t>
            </w:r>
          </w:p>
        </w:tc>
        <w:tc>
          <w:tcPr>
            <w:tcW w:w="900" w:type="dxa"/>
          </w:tcPr>
          <w:p>
            <w:r>
              <w:rPr/>
              <w:t xml:space="preserve">PT-00897</w:t>
            </w:r>
          </w:p>
        </w:tc>
        <w:tc>
          <w:tcPr>
            <w:tcW w:w="1400" w:type="dxa"/>
          </w:tcPr>
          <w:p>
            <w:r>
              <w:rPr/>
              <w:t xml:space="preserve">Visible text</w:t>
            </w:r>
          </w:p>
        </w:tc>
        <w:tc>
          <w:tcPr>
            <w:tcW w:w="2000" w:type="dxa"/>
          </w:tcPr>
          <w:p>
            <w:r>
              <w:rPr/>
              <w:t xml:space="preserve">html:nth-of-type(1) &gt; body:nth-of-type(1) &gt; main#main &gt; section#care-pathways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EN-00899</w:t>
            </w:r>
          </w:p>
        </w:tc>
        <w:tc>
          <w:tcPr>
            <w:tcW w:w="900" w:type="dxa"/>
          </w:tcPr>
          <w:p>
            <w:r>
              <w:rPr/>
              <w:t xml:space="preserve">PT-00898</w:t>
            </w:r>
          </w:p>
        </w:tc>
        <w:tc>
          <w:tcPr>
            <w:tcW w:w="1400" w:type="dxa"/>
          </w:tcPr>
          <w:p>
            <w:r>
              <w:rPr/>
              <w:t xml:space="preserve">Visible text</w:t>
            </w:r>
          </w:p>
        </w:tc>
        <w:tc>
          <w:tcPr>
            <w:tcW w:w="2000" w:type="dxa"/>
          </w:tcPr>
          <w:p>
            <w:r>
              <w:rPr/>
              <w:t xml:space="preserve">html:nth-of-type(1) &gt; body:nth-of-type(1) &gt; main#main &gt; section#care-pathways &gt; div:nth-of-type(1) &gt; div:nth-of-type(1) &gt; header:nth-of-type(1) &gt; p:nth-of-type(1)</w:t>
            </w:r>
          </w:p>
        </w:tc>
        <w:tc>
          <w:tcPr>
            <w:tcW w:w="3800" w:type="dxa"/>
          </w:tcPr>
          <w:p>
            <w:r>
              <w:rPr/>
              <w:t xml:space="preserve">Start with the concern</w:t>
            </w:r>
          </w:p>
        </w:tc>
        <w:tc>
          <w:tcPr>
            <w:tcW w:w="3800" w:type="dxa"/>
          </w:tcPr>
          <w:p>
            <w:r>
              <w:rPr/>
              <w:t xml:space="preserve">Comece com a preocupação.</w:t>
            </w:r>
          </w:p>
        </w:tc>
      </w:tr>
      <w:tr>
        <w:tc>
          <w:tcPr>
            <w:tcW w:w="900" w:type="dxa"/>
          </w:tcPr>
          <w:p>
            <w:r>
              <w:rPr/>
              <w:t xml:space="preserve">EN-00900</w:t>
            </w:r>
          </w:p>
        </w:tc>
        <w:tc>
          <w:tcPr>
            <w:tcW w:w="900" w:type="dxa"/>
          </w:tcPr>
          <w:p>
            <w:r>
              <w:rPr/>
              <w:t xml:space="preserve">PT-00899</w:t>
            </w:r>
          </w:p>
        </w:tc>
        <w:tc>
          <w:tcPr>
            <w:tcW w:w="1400" w:type="dxa"/>
          </w:tcPr>
          <w:p>
            <w:r>
              <w:rPr/>
              <w:t xml:space="preserve">Visible text</w:t>
            </w:r>
          </w:p>
        </w:tc>
        <w:tc>
          <w:tcPr>
            <w:tcW w:w="2000" w:type="dxa"/>
          </w:tcPr>
          <w:p>
            <w:r>
              <w:rPr/>
              <w:t xml:space="preserve">html:nth-of-type(1) &gt; body:nth-of-type(1) &gt; main#main &gt; section#care-pathways &gt; div:nth-of-type(1) &gt; div:nth-of-type(1) &gt; header:nth-of-type(1) &gt; h2#care-pathways-title</w:t>
            </w:r>
          </w:p>
        </w:tc>
        <w:tc>
          <w:tcPr>
            <w:tcW w:w="3800" w:type="dxa"/>
          </w:tcPr>
          <w:p>
            <w:r>
              <w:rPr/>
              <w:t xml:space="preserve">What would you like to understand?</w:t>
            </w:r>
          </w:p>
        </w:tc>
        <w:tc>
          <w:tcPr>
            <w:tcW w:w="3800" w:type="dxa"/>
          </w:tcPr>
          <w:p>
            <w:r>
              <w:rPr/>
              <w:t xml:space="preserve">O que gostaria de entender?</w:t>
            </w:r>
          </w:p>
        </w:tc>
      </w:tr>
      <w:tr>
        <w:tc>
          <w:tcPr>
            <w:tcW w:w="900" w:type="dxa"/>
          </w:tcPr>
          <w:p>
            <w:r>
              <w:rPr/>
              <w:t xml:space="preserve">EN-00901</w:t>
            </w:r>
          </w:p>
        </w:tc>
        <w:tc>
          <w:tcPr>
            <w:tcW w:w="900" w:type="dxa"/>
          </w:tcPr>
          <w:p>
            <w:r>
              <w:rPr/>
              <w:t xml:space="preserve">PT-00900</w:t>
            </w:r>
          </w:p>
        </w:tc>
        <w:tc>
          <w:tcPr>
            <w:tcW w:w="1400" w:type="dxa"/>
          </w:tcPr>
          <w:p>
            <w:r>
              <w:rPr/>
              <w:t xml:space="preserve">Visible text</w:t>
            </w:r>
          </w:p>
        </w:tc>
        <w:tc>
          <w:tcPr>
            <w:tcW w:w="2000" w:type="dxa"/>
          </w:tcPr>
          <w:p>
            <w:r>
              <w:rPr/>
              <w:t xml:space="preserve">html:nth-of-type(1) &gt; body:nth-of-type(1) &gt; main#main &gt; section#care-pathways &gt; div:nth-of-type(1) &gt; div:nth-of-type(1) &gt; p:nth-of-type(1)</w:t>
            </w:r>
          </w:p>
        </w:tc>
        <w:tc>
          <w:tcPr>
            <w:tcW w:w="3800" w:type="dxa"/>
          </w:tcPr>
          <w:p>
            <w:r>
              <w:rPr/>
              <w:t xml:space="preserve">You may have one clear concern, several questions or only the sense that something has changed. Tell me what you notice; you do not need to choose a procedure first.</w:t>
            </w:r>
          </w:p>
        </w:tc>
        <w:tc>
          <w:tcPr>
            <w:tcW w:w="3800" w:type="dxa"/>
          </w:tcPr>
          <w:p>
            <w:r>
              <w:rPr/>
              <w:t xml:space="preserve">Você pode ter uma preocupação clara, várias perguntas ou apenas a sensação de que algo mudou. Diga-me o que notou, não precisa escolher um procedimento primeiro.</w:t>
            </w:r>
          </w:p>
        </w:tc>
      </w:tr>
      <w:tr>
        <w:tc>
          <w:tcPr>
            <w:tcW w:w="900" w:type="dxa"/>
          </w:tcPr>
          <w:p>
            <w:r>
              <w:rPr/>
              <w:t xml:space="preserve">EN-00902</w:t>
            </w:r>
          </w:p>
        </w:tc>
        <w:tc>
          <w:tcPr>
            <w:tcW w:w="900" w:type="dxa"/>
          </w:tcPr>
          <w:p>
            <w:r>
              <w:rPr/>
              <w:t xml:space="preserve">PT-00901</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a:nth-of-type(1) &gt; h3:nth-of-type(1)</w:t>
            </w:r>
          </w:p>
        </w:tc>
        <w:tc>
          <w:tcPr>
            <w:tcW w:w="3800" w:type="dxa"/>
          </w:tcPr>
          <w:p>
            <w:r>
              <w:rPr/>
              <w:t xml:space="preserve">Skin clarity and comfort</w:t>
            </w:r>
          </w:p>
        </w:tc>
        <w:tc>
          <w:tcPr>
            <w:tcW w:w="3800" w:type="dxa"/>
          </w:tcPr>
          <w:p>
            <w:r>
              <w:rPr/>
              <w:t xml:space="preserve">pele clareza e conforto</w:t>
            </w:r>
          </w:p>
        </w:tc>
      </w:tr>
      <w:tr>
        <w:tc>
          <w:tcPr>
            <w:tcW w:w="900" w:type="dxa"/>
          </w:tcPr>
          <w:p>
            <w:r>
              <w:rPr/>
              <w:t xml:space="preserve">EN-00903</w:t>
            </w:r>
          </w:p>
        </w:tc>
        <w:tc>
          <w:tcPr>
            <w:tcW w:w="900" w:type="dxa"/>
          </w:tcPr>
          <w:p>
            <w:r>
              <w:rPr/>
              <w:t xml:space="preserve">PT-00902</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a:nth-of-type(1) &gt; p:nth-of-type(1)</w:t>
            </w:r>
          </w:p>
        </w:tc>
        <w:tc>
          <w:tcPr>
            <w:tcW w:w="3800" w:type="dxa"/>
          </w:tcPr>
          <w:p>
            <w:r>
              <w:rPr/>
              <w:t xml:space="preserve">Congestion, sensitivity, uneven texture, acne tendency, brightness and the everyday health of your skin.</w:t>
            </w:r>
          </w:p>
        </w:tc>
        <w:tc>
          <w:tcPr>
            <w:tcW w:w="3800" w:type="dxa"/>
          </w:tcPr>
          <w:p>
            <w:r>
              <w:rPr/>
              <w:t xml:space="preserve">Congestão, sensibilidade, textura desigual, tendência à acne, brilho e a saúde diária do seu pele.</w:t>
            </w:r>
          </w:p>
        </w:tc>
      </w:tr>
      <w:tr>
        <w:tc>
          <w:tcPr>
            <w:tcW w:w="900" w:type="dxa"/>
          </w:tcPr>
          <w:p>
            <w:r>
              <w:rPr/>
              <w:t xml:space="preserve">EN-00904</w:t>
            </w:r>
          </w:p>
        </w:tc>
        <w:tc>
          <w:tcPr>
            <w:tcW w:w="900" w:type="dxa"/>
          </w:tcPr>
          <w:p>
            <w:r>
              <w:rPr/>
              <w:t xml:space="preserve">PT-00903</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a:nth-of-type(2) &gt; h3:nth-of-type(1)</w:t>
            </w:r>
          </w:p>
        </w:tc>
        <w:tc>
          <w:tcPr>
            <w:tcW w:w="3800" w:type="dxa"/>
          </w:tcPr>
          <w:p>
            <w:r>
              <w:rPr/>
              <w:t xml:space="preserve">Laser and pigmentation</w:t>
            </w:r>
          </w:p>
        </w:tc>
        <w:tc>
          <w:tcPr>
            <w:tcW w:w="3800" w:type="dxa"/>
          </w:tcPr>
          <w:p>
            <w:r>
              <w:rPr/>
              <w:t xml:space="preserve">Laser e pigmentação</w:t>
            </w:r>
          </w:p>
        </w:tc>
      </w:tr>
      <w:tr>
        <w:tc>
          <w:tcPr>
            <w:tcW w:w="900" w:type="dxa"/>
          </w:tcPr>
          <w:p>
            <w:r>
              <w:rPr/>
              <w:t xml:space="preserve">EN-00905</w:t>
            </w:r>
          </w:p>
        </w:tc>
        <w:tc>
          <w:tcPr>
            <w:tcW w:w="900" w:type="dxa"/>
          </w:tcPr>
          <w:p>
            <w:r>
              <w:rPr/>
              <w:t xml:space="preserve">PT-00904</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a:nth-of-type(2) &gt; p:nth-of-type(1)</w:t>
            </w:r>
          </w:p>
        </w:tc>
        <w:tc>
          <w:tcPr>
            <w:tcW w:w="3800" w:type="dxa"/>
          </w:tcPr>
          <w:p>
            <w:r>
              <w:rPr/>
              <w:t xml:space="preserve">Pigmentation, redness, unwanted hair, resurfacing and laser suitability planned around preparation and recovery.</w:t>
            </w:r>
          </w:p>
        </w:tc>
        <w:tc>
          <w:tcPr>
            <w:tcW w:w="3800" w:type="dxa"/>
          </w:tcPr>
          <w:p>
            <w:r>
              <w:rPr/>
              <w:t xml:space="preserve">Pigmentação, vermelhidão, cabelos indesejados, resurfacing e adequação a laser planejados em torno de preparação e recuperação.</w:t>
            </w:r>
          </w:p>
        </w:tc>
      </w:tr>
      <w:tr>
        <w:tc>
          <w:tcPr>
            <w:tcW w:w="900" w:type="dxa"/>
          </w:tcPr>
          <w:p>
            <w:r>
              <w:rPr/>
              <w:t xml:space="preserve">EN-00906</w:t>
            </w:r>
          </w:p>
        </w:tc>
        <w:tc>
          <w:tcPr>
            <w:tcW w:w="900" w:type="dxa"/>
          </w:tcPr>
          <w:p>
            <w:r>
              <w:rPr/>
              <w:t xml:space="preserve">PT-00905</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a:nth-of-type(3) &gt; h3:nth-of-type(1)</w:t>
            </w:r>
          </w:p>
        </w:tc>
        <w:tc>
          <w:tcPr>
            <w:tcW w:w="3800" w:type="dxa"/>
          </w:tcPr>
          <w:p>
            <w:r>
              <w:rPr/>
              <w:t xml:space="preserve">Texture and firmness</w:t>
            </w:r>
          </w:p>
        </w:tc>
        <w:tc>
          <w:tcPr>
            <w:tcW w:w="3800" w:type="dxa"/>
          </w:tcPr>
          <w:p>
            <w:r>
              <w:rPr/>
              <w:t xml:space="preserve">Textura e firmeza</w:t>
            </w:r>
          </w:p>
        </w:tc>
      </w:tr>
      <w:tr>
        <w:tc>
          <w:tcPr>
            <w:tcW w:w="900" w:type="dxa"/>
          </w:tcPr>
          <w:p>
            <w:r>
              <w:rPr/>
              <w:t xml:space="preserve">EN-00907</w:t>
            </w:r>
          </w:p>
        </w:tc>
        <w:tc>
          <w:tcPr>
            <w:tcW w:w="900" w:type="dxa"/>
          </w:tcPr>
          <w:p>
            <w:r>
              <w:rPr/>
              <w:t xml:space="preserve">PT-00906</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a:nth-of-type(3) &gt; p:nth-of-type(1)</w:t>
            </w:r>
          </w:p>
        </w:tc>
        <w:tc>
          <w:tcPr>
            <w:tcW w:w="3800" w:type="dxa"/>
          </w:tcPr>
          <w:p>
            <w:r>
              <w:rPr/>
              <w:t xml:space="preserve">Collagen support, facial balance, skin quality and gradual strategies for changes in texture or laxity.</w:t>
            </w:r>
          </w:p>
        </w:tc>
        <w:tc>
          <w:tcPr>
            <w:tcW w:w="3800" w:type="dxa"/>
          </w:tcPr>
          <w:p>
            <w:r>
              <w:rPr/>
              <w:t xml:space="preserve">Apoio ao colágeno, equilíbrio facial, qualidade pele e estratégias graduais para mudanças de textura ou frouxidão.</w:t>
            </w:r>
          </w:p>
        </w:tc>
      </w:tr>
      <w:tr>
        <w:tc>
          <w:tcPr>
            <w:tcW w:w="900" w:type="dxa"/>
          </w:tcPr>
          <w:p>
            <w:r>
              <w:rPr/>
              <w:t xml:space="preserve">EN-00908</w:t>
            </w:r>
          </w:p>
        </w:tc>
        <w:tc>
          <w:tcPr>
            <w:tcW w:w="900" w:type="dxa"/>
          </w:tcPr>
          <w:p>
            <w:r>
              <w:rPr/>
              <w:t xml:space="preserve">PT-00907</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a:nth-of-type(4) &gt; h3:nth-of-type(1)</w:t>
            </w:r>
          </w:p>
        </w:tc>
        <w:tc>
          <w:tcPr>
            <w:tcW w:w="3800" w:type="dxa"/>
          </w:tcPr>
          <w:p>
            <w:r>
              <w:rPr/>
              <w:t xml:space="preserve">Scalp, body and microvessels</w:t>
            </w:r>
          </w:p>
        </w:tc>
        <w:tc>
          <w:tcPr>
            <w:tcW w:w="3800" w:type="dxa"/>
          </w:tcPr>
          <w:p>
            <w:r>
              <w:rPr/>
              <w:t xml:space="preserve">Scalp, corpo e microvasos</w:t>
            </w:r>
          </w:p>
        </w:tc>
      </w:tr>
      <w:tr>
        <w:tc>
          <w:tcPr>
            <w:tcW w:w="900" w:type="dxa"/>
          </w:tcPr>
          <w:p>
            <w:r>
              <w:rPr/>
              <w:t xml:space="preserve">EN-00909</w:t>
            </w:r>
          </w:p>
        </w:tc>
        <w:tc>
          <w:tcPr>
            <w:tcW w:w="900" w:type="dxa"/>
          </w:tcPr>
          <w:p>
            <w:r>
              <w:rPr/>
              <w:t xml:space="preserve">PT-00908</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div:nth-of-type(1) &gt; a:nth-of-type(4) &gt; p:nth-of-type(1)</w:t>
            </w:r>
          </w:p>
        </w:tc>
        <w:tc>
          <w:tcPr>
            <w:tcW w:w="3800" w:type="dxa"/>
          </w:tcPr>
          <w:p>
            <w:r>
              <w:rPr/>
              <w:t xml:space="preserve">Hair-thinning concerns, selected body care and small visible vessels considered through an individual plan.</w:t>
            </w:r>
          </w:p>
        </w:tc>
        <w:tc>
          <w:tcPr>
            <w:tcW w:w="3800" w:type="dxa"/>
          </w:tcPr>
          <w:p>
            <w:r>
              <w:rPr/>
              <w:t xml:space="preserve">Preocupações de cabelo, cuidados corporais selecionados e pequenos vasos visíveis considerados através de um plano individual.</w:t>
            </w:r>
          </w:p>
        </w:tc>
      </w:tr>
      <w:tr>
        <w:tc>
          <w:tcPr>
            <w:tcW w:w="900" w:type="dxa"/>
          </w:tcPr>
          <w:p>
            <w:r>
              <w:rPr/>
              <w:t xml:space="preserve">EN-00910</w:t>
            </w:r>
          </w:p>
        </w:tc>
        <w:tc>
          <w:tcPr>
            <w:tcW w:w="900" w:type="dxa"/>
          </w:tcPr>
          <w:p>
            <w:r>
              <w:rPr/>
              <w:t xml:space="preserve">PT-00909</w:t>
            </w:r>
          </w:p>
        </w:tc>
        <w:tc>
          <w:tcPr>
            <w:tcW w:w="1400" w:type="dxa"/>
          </w:tcPr>
          <w:p>
            <w:r>
              <w:rPr/>
              <w:t xml:space="preserve">Visible text</w:t>
            </w:r>
          </w:p>
        </w:tc>
        <w:tc>
          <w:tcPr>
            <w:tcW w:w="2000" w:type="dxa"/>
          </w:tcPr>
          <w:p>
            <w:r>
              <w:rPr/>
              <w:t xml:space="preserve">html:nth-of-type(1) &gt; body:nth-of-type(1) &gt; main#main &gt; section#care-pathways &gt; div:nth-of-type(1) &gt; div:nth-of-type(1) &gt; div:nth-of-type(2) &gt; a:nth-of-type(1)</w:t>
            </w:r>
          </w:p>
        </w:tc>
        <w:tc>
          <w:tcPr>
            <w:tcW w:w="3800" w:type="dxa"/>
          </w:tcPr>
          <w:p>
            <w:r>
              <w:rPr/>
              <w:t xml:space="preserve">View the Full Treatment Directory</w:t>
            </w:r>
          </w:p>
        </w:tc>
        <w:tc>
          <w:tcPr>
            <w:tcW w:w="3800" w:type="dxa"/>
          </w:tcPr>
          <w:p>
            <w:r>
              <w:rPr/>
              <w:t xml:space="preserve">Veja o diretório completo tratamento</w:t>
            </w:r>
          </w:p>
        </w:tc>
      </w:tr>
      <w:tr>
        <w:tc>
          <w:tcPr>
            <w:tcW w:w="900" w:type="dxa"/>
          </w:tcPr>
          <w:p>
            <w:r>
              <w:rPr/>
              <w:t xml:space="preserve">EN-00911</w:t>
            </w:r>
          </w:p>
        </w:tc>
        <w:tc>
          <w:tcPr>
            <w:tcW w:w="900" w:type="dxa"/>
          </w:tcPr>
          <w:p>
            <w:r>
              <w:rPr/>
              <w:t xml:space="preserve">PT-00910</w:t>
            </w:r>
          </w:p>
        </w:tc>
        <w:tc>
          <w:tcPr>
            <w:tcW w:w="1400" w:type="dxa"/>
          </w:tcPr>
          <w:p>
            <w:r>
              <w:rPr/>
              <w:t xml:space="preserve">Visible text</w:t>
            </w:r>
          </w:p>
        </w:tc>
        <w:tc>
          <w:tcPr>
            <w:tcW w:w="2000" w:type="dxa"/>
          </w:tcPr>
          <w:p>
            <w:r>
              <w:rPr/>
              <w:t xml:space="preserve">html:nth-of-type(1) &gt; body:nth-of-type(1) &gt; main#main &gt; section#consultation-journey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EN-00912</w:t>
            </w:r>
          </w:p>
        </w:tc>
        <w:tc>
          <w:tcPr>
            <w:tcW w:w="900" w:type="dxa"/>
          </w:tcPr>
          <w:p>
            <w:r>
              <w:rPr/>
              <w:t xml:space="preserve">PT-00911</w:t>
            </w:r>
          </w:p>
        </w:tc>
        <w:tc>
          <w:tcPr>
            <w:tcW w:w="1400" w:type="dxa"/>
          </w:tcPr>
          <w:p>
            <w:r>
              <w:rPr/>
              <w:t xml:space="preserve">Visible text</w:t>
            </w:r>
          </w:p>
        </w:tc>
        <w:tc>
          <w:tcPr>
            <w:tcW w:w="2000" w:type="dxa"/>
          </w:tcPr>
          <w:p>
            <w:r>
              <w:rPr/>
              <w:t xml:space="preserve">html:nth-of-type(1) &gt; body:nth-of-type(1) &gt; main#main &gt; section#consultation-journey &gt; div:nth-of-type(1) &gt; header:nth-of-type(1) &gt; p:nth-of-type(1)</w:t>
            </w:r>
          </w:p>
        </w:tc>
        <w:tc>
          <w:tcPr>
            <w:tcW w:w="3800" w:type="dxa"/>
          </w:tcPr>
          <w:p>
            <w:r>
              <w:rPr/>
              <w:t xml:space="preserve">Your consultation, clarified</w:t>
            </w:r>
          </w:p>
        </w:tc>
        <w:tc>
          <w:tcPr>
            <w:tcW w:w="3800" w:type="dxa"/>
          </w:tcPr>
          <w:p>
            <w:r>
              <w:rPr/>
              <w:t xml:space="preserve">Seu consulta, esclarecido</w:t>
            </w:r>
          </w:p>
        </w:tc>
      </w:tr>
      <w:tr>
        <w:tc>
          <w:tcPr>
            <w:tcW w:w="900" w:type="dxa"/>
          </w:tcPr>
          <w:p>
            <w:r>
              <w:rPr/>
              <w:t xml:space="preserve">EN-00913</w:t>
            </w:r>
          </w:p>
        </w:tc>
        <w:tc>
          <w:tcPr>
            <w:tcW w:w="900" w:type="dxa"/>
          </w:tcPr>
          <w:p>
            <w:r>
              <w:rPr/>
              <w:t xml:space="preserve">PT-00912</w:t>
            </w:r>
          </w:p>
        </w:tc>
        <w:tc>
          <w:tcPr>
            <w:tcW w:w="1400" w:type="dxa"/>
          </w:tcPr>
          <w:p>
            <w:r>
              <w:rPr/>
              <w:t xml:space="preserve">Visible text</w:t>
            </w:r>
          </w:p>
        </w:tc>
        <w:tc>
          <w:tcPr>
            <w:tcW w:w="2000" w:type="dxa"/>
          </w:tcPr>
          <w:p>
            <w:r>
              <w:rPr/>
              <w:t xml:space="preserve">html:nth-of-type(1) &gt; body:nth-of-type(1) &gt; main#main &gt; section#consultation-journey &gt; div:nth-of-type(1) &gt; header:nth-of-type(1) &gt; h2#consultation-journey-title</w:t>
            </w:r>
          </w:p>
        </w:tc>
        <w:tc>
          <w:tcPr>
            <w:tcW w:w="3800" w:type="dxa"/>
          </w:tcPr>
          <w:p>
            <w:r>
              <w:rPr/>
              <w:t xml:space="preserve">Good care starts with a considered conversation.</w:t>
            </w:r>
          </w:p>
        </w:tc>
        <w:tc>
          <w:tcPr>
            <w:tcW w:w="3800" w:type="dxa"/>
          </w:tcPr>
          <w:p>
            <w:r>
              <w:rPr/>
              <w:t xml:space="preserve">Bom cuidado começa com uma conversa considerada.</w:t>
            </w:r>
          </w:p>
        </w:tc>
      </w:tr>
      <w:tr>
        <w:tc>
          <w:tcPr>
            <w:tcW w:w="900" w:type="dxa"/>
          </w:tcPr>
          <w:p>
            <w:r>
              <w:rPr/>
              <w:t xml:space="preserve">EN-00914</w:t>
            </w:r>
          </w:p>
        </w:tc>
        <w:tc>
          <w:tcPr>
            <w:tcW w:w="900" w:type="dxa"/>
          </w:tcPr>
          <w:p>
            <w:r>
              <w:rPr/>
              <w:t xml:space="preserve">PT-00913</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EN-00915</w:t>
            </w:r>
          </w:p>
        </w:tc>
        <w:tc>
          <w:tcPr>
            <w:tcW w:w="900" w:type="dxa"/>
          </w:tcPr>
          <w:p>
            <w:r>
              <w:rPr/>
              <w:t xml:space="preserve">PT-00914</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article:nth-of-type(1) &gt; div:nth-of-type(1) &gt; h3:nth-of-type(1)</w:t>
            </w:r>
          </w:p>
        </w:tc>
        <w:tc>
          <w:tcPr>
            <w:tcW w:w="3800" w:type="dxa"/>
          </w:tcPr>
          <w:p>
            <w:r>
              <w:rPr/>
              <w:t xml:space="preserve">Start with what matters</w:t>
            </w:r>
          </w:p>
        </w:tc>
        <w:tc>
          <w:tcPr>
            <w:tcW w:w="3800" w:type="dxa"/>
          </w:tcPr>
          <w:p>
            <w:r>
              <w:rPr/>
              <w:t xml:space="preserve">Comece com o que importa.</w:t>
            </w:r>
          </w:p>
        </w:tc>
      </w:tr>
      <w:tr>
        <w:tc>
          <w:tcPr>
            <w:tcW w:w="900" w:type="dxa"/>
          </w:tcPr>
          <w:p>
            <w:r>
              <w:rPr/>
              <w:t xml:space="preserve">EN-00916</w:t>
            </w:r>
          </w:p>
        </w:tc>
        <w:tc>
          <w:tcPr>
            <w:tcW w:w="900" w:type="dxa"/>
          </w:tcPr>
          <w:p>
            <w:r>
              <w:rPr/>
              <w:t xml:space="preserve">PT-00915</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article:nth-of-type(1) &gt; div:nth-of-type(1) &gt; p:nth-of-type(1)</w:t>
            </w:r>
          </w:p>
        </w:tc>
        <w:tc>
          <w:tcPr>
            <w:tcW w:w="3800" w:type="dxa"/>
          </w:tcPr>
          <w:p>
            <w:r>
              <w:rPr/>
              <w:t xml:space="preserve">Bring the concern, change or question that has been on your mind. You do not need to arrive with a treatment name.</w:t>
            </w:r>
          </w:p>
        </w:tc>
        <w:tc>
          <w:tcPr>
            <w:tcW w:w="3800" w:type="dxa"/>
          </w:tcPr>
          <w:p>
            <w:r>
              <w:rPr/>
              <w:t xml:space="preserve">Traga a preocupação, mudança ou pergunta que esteve em sua mente. Você não precisa chegar com um nome tratamento.</w:t>
            </w:r>
          </w:p>
        </w:tc>
      </w:tr>
      <w:tr>
        <w:tc>
          <w:tcPr>
            <w:tcW w:w="900" w:type="dxa"/>
          </w:tcPr>
          <w:p>
            <w:r>
              <w:rPr/>
              <w:t xml:space="preserve">EN-00917</w:t>
            </w:r>
          </w:p>
        </w:tc>
        <w:tc>
          <w:tcPr>
            <w:tcW w:w="900" w:type="dxa"/>
          </w:tcPr>
          <w:p>
            <w:r>
              <w:rPr/>
              <w:t xml:space="preserve">PT-00916</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EN-00918</w:t>
            </w:r>
          </w:p>
        </w:tc>
        <w:tc>
          <w:tcPr>
            <w:tcW w:w="900" w:type="dxa"/>
          </w:tcPr>
          <w:p>
            <w:r>
              <w:rPr/>
              <w:t xml:space="preserve">PT-00917</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article:nth-of-type(2) &gt; div:nth-of-type(1) &gt; h3:nth-of-type(1)</w:t>
            </w:r>
          </w:p>
        </w:tc>
        <w:tc>
          <w:tcPr>
            <w:tcW w:w="3800" w:type="dxa"/>
          </w:tcPr>
          <w:p>
            <w:r>
              <w:rPr/>
              <w:t xml:space="preserve">Build the context</w:t>
            </w:r>
          </w:p>
        </w:tc>
        <w:tc>
          <w:tcPr>
            <w:tcW w:w="3800" w:type="dxa"/>
          </w:tcPr>
          <w:p>
            <w:r>
              <w:rPr/>
              <w:t xml:space="preserve">Construir o contexto</w:t>
            </w:r>
          </w:p>
        </w:tc>
      </w:tr>
      <w:tr>
        <w:tc>
          <w:tcPr>
            <w:tcW w:w="900" w:type="dxa"/>
          </w:tcPr>
          <w:p>
            <w:r>
              <w:rPr/>
              <w:t xml:space="preserve">EN-00919</w:t>
            </w:r>
          </w:p>
        </w:tc>
        <w:tc>
          <w:tcPr>
            <w:tcW w:w="900" w:type="dxa"/>
          </w:tcPr>
          <w:p>
            <w:r>
              <w:rPr/>
              <w:t xml:space="preserve">PT-00918</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article:nth-of-type(2) &gt; div:nth-of-type(1) &gt; p:nth-of-type(1)</w:t>
            </w:r>
          </w:p>
        </w:tc>
        <w:tc>
          <w:tcPr>
            <w:tcW w:w="3800" w:type="dxa"/>
          </w:tcPr>
          <w:p>
            <w:r>
              <w:rPr/>
              <w:t xml:space="preserve">Your history, current condition, previous experiences and day-to-day routine all help shape the discussion.</w:t>
            </w:r>
          </w:p>
        </w:tc>
        <w:tc>
          <w:tcPr>
            <w:tcW w:w="3800" w:type="dxa"/>
          </w:tcPr>
          <w:p>
            <w:r>
              <w:rPr/>
              <w:t xml:space="preserve">Sua história, condição atual, experiências anteriores e rotina diária tudo ajuda a moldar a discussão.</w:t>
            </w:r>
          </w:p>
        </w:tc>
      </w:tr>
      <w:tr>
        <w:tc>
          <w:tcPr>
            <w:tcW w:w="900" w:type="dxa"/>
          </w:tcPr>
          <w:p>
            <w:r>
              <w:rPr/>
              <w:t xml:space="preserve">EN-00920</w:t>
            </w:r>
          </w:p>
        </w:tc>
        <w:tc>
          <w:tcPr>
            <w:tcW w:w="900" w:type="dxa"/>
          </w:tcPr>
          <w:p>
            <w:r>
              <w:rPr/>
              <w:t xml:space="preserve">PT-00919</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EN-00921</w:t>
            </w:r>
          </w:p>
        </w:tc>
        <w:tc>
          <w:tcPr>
            <w:tcW w:w="900" w:type="dxa"/>
          </w:tcPr>
          <w:p>
            <w:r>
              <w:rPr/>
              <w:t xml:space="preserve">PT-00920</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article:nth-of-type(3) &gt; div:nth-of-type(1) &gt; h3:nth-of-type(1)</w:t>
            </w:r>
          </w:p>
        </w:tc>
        <w:tc>
          <w:tcPr>
            <w:tcW w:w="3800" w:type="dxa"/>
          </w:tcPr>
          <w:p>
            <w:r>
              <w:rPr/>
              <w:t xml:space="preserve">Make the options clear</w:t>
            </w:r>
          </w:p>
        </w:tc>
        <w:tc>
          <w:tcPr>
            <w:tcW w:w="3800" w:type="dxa"/>
          </w:tcPr>
          <w:p>
            <w:r>
              <w:rPr/>
              <w:t xml:space="preserve">Deixe as opções claras.</w:t>
            </w:r>
          </w:p>
        </w:tc>
      </w:tr>
      <w:tr>
        <w:tc>
          <w:tcPr>
            <w:tcW w:w="900" w:type="dxa"/>
          </w:tcPr>
          <w:p>
            <w:r>
              <w:rPr/>
              <w:t xml:space="preserve">EN-00922</w:t>
            </w:r>
          </w:p>
        </w:tc>
        <w:tc>
          <w:tcPr>
            <w:tcW w:w="900" w:type="dxa"/>
          </w:tcPr>
          <w:p>
            <w:r>
              <w:rPr/>
              <w:t xml:space="preserve">PT-00921</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article:nth-of-type(3) &gt; div:nth-of-type(1) &gt; p:nth-of-type(1)</w:t>
            </w:r>
          </w:p>
        </w:tc>
        <w:tc>
          <w:tcPr>
            <w:tcW w:w="3800" w:type="dxa"/>
          </w:tcPr>
          <w:p>
            <w:r>
              <w:rPr/>
              <w:t xml:space="preserve">We talk through what each route asks of you, what it may change and where its limits sit.</w:t>
            </w:r>
          </w:p>
        </w:tc>
        <w:tc>
          <w:tcPr>
            <w:tcW w:w="3800" w:type="dxa"/>
          </w:tcPr>
          <w:p>
            <w:r>
              <w:rPr/>
              <w:t xml:space="preserve">Falamos sobre o que cada rota pede de você, o que pode mudar e onde seus limites se situam.</w:t>
            </w:r>
          </w:p>
        </w:tc>
      </w:tr>
      <w:tr>
        <w:tc>
          <w:tcPr>
            <w:tcW w:w="900" w:type="dxa"/>
          </w:tcPr>
          <w:p>
            <w:r>
              <w:rPr/>
              <w:t xml:space="preserve">EN-00923</w:t>
            </w:r>
          </w:p>
        </w:tc>
        <w:tc>
          <w:tcPr>
            <w:tcW w:w="900" w:type="dxa"/>
          </w:tcPr>
          <w:p>
            <w:r>
              <w:rPr/>
              <w:t xml:space="preserve">PT-00922</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EN-00924</w:t>
            </w:r>
          </w:p>
        </w:tc>
        <w:tc>
          <w:tcPr>
            <w:tcW w:w="900" w:type="dxa"/>
          </w:tcPr>
          <w:p>
            <w:r>
              <w:rPr/>
              <w:t xml:space="preserve">PT-00923</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article:nth-of-type(4) &gt; div:nth-of-type(1) &gt; h3:nth-of-type(1)</w:t>
            </w:r>
          </w:p>
        </w:tc>
        <w:tc>
          <w:tcPr>
            <w:tcW w:w="3800" w:type="dxa"/>
          </w:tcPr>
          <w:p>
            <w:r>
              <w:rPr/>
              <w:t xml:space="preserve">Choose a useful next step</w:t>
            </w:r>
          </w:p>
        </w:tc>
        <w:tc>
          <w:tcPr>
            <w:tcW w:w="3800" w:type="dxa"/>
          </w:tcPr>
          <w:p>
            <w:r>
              <w:rPr/>
              <w:t xml:space="preserve">Escolha um próximo passo útil.</w:t>
            </w:r>
          </w:p>
        </w:tc>
      </w:tr>
      <w:tr>
        <w:tc>
          <w:tcPr>
            <w:tcW w:w="900" w:type="dxa"/>
          </w:tcPr>
          <w:p>
            <w:r>
              <w:rPr/>
              <w:t xml:space="preserve">EN-00925</w:t>
            </w:r>
          </w:p>
        </w:tc>
        <w:tc>
          <w:tcPr>
            <w:tcW w:w="900" w:type="dxa"/>
          </w:tcPr>
          <w:p>
            <w:r>
              <w:rPr/>
              <w:t xml:space="preserve">PT-00924</w:t>
            </w:r>
          </w:p>
        </w:tc>
        <w:tc>
          <w:tcPr>
            <w:tcW w:w="1400" w:type="dxa"/>
          </w:tcPr>
          <w:p>
            <w:r>
              <w:rPr/>
              <w:t xml:space="preserve">Visible text</w:t>
            </w:r>
          </w:p>
        </w:tc>
        <w:tc>
          <w:tcPr>
            <w:tcW w:w="2000" w:type="dxa"/>
          </w:tcPr>
          <w:p>
            <w:r>
              <w:rPr/>
              <w:t xml:space="preserve">html:nth-of-type(1) &gt; body:nth-of-type(1) &gt; main#main &gt; section#consultation-journey &gt; div:nth-of-type(1) &gt; div:nth-of-type(1) &gt; article:nth-of-type(4) &gt; div:nth-of-type(1) &gt; p:nth-of-type(1)</w:t>
            </w:r>
          </w:p>
        </w:tc>
        <w:tc>
          <w:tcPr>
            <w:tcW w:w="3800" w:type="dxa"/>
          </w:tcPr>
          <w:p>
            <w:r>
              <w:rPr/>
              <w:t xml:space="preserve">The answer may be treatment, preparation, more time or a different direction. It should still feel right for you.</w:t>
            </w:r>
          </w:p>
        </w:tc>
        <w:tc>
          <w:tcPr>
            <w:tcW w:w="3800" w:type="dxa"/>
          </w:tcPr>
          <w:p>
            <w:r>
              <w:rPr/>
              <w:t xml:space="preserve">A resposta pode ser tratamento, preparação, mais tempo ou uma direção diferente. Ainda deve parecer certo para você.</w:t>
            </w:r>
          </w:p>
        </w:tc>
      </w:tr>
      <w:tr>
        <w:tc>
          <w:tcPr>
            <w:tcW w:w="900" w:type="dxa"/>
          </w:tcPr>
          <w:p>
            <w:r>
              <w:rPr/>
              <w:t xml:space="preserve">EN-00926</w:t>
            </w:r>
          </w:p>
        </w:tc>
        <w:tc>
          <w:tcPr>
            <w:tcW w:w="900" w:type="dxa"/>
          </w:tcPr>
          <w:p>
            <w:r>
              <w:rPr/>
              <w:t xml:space="preserve">PT-00925</w:t>
            </w:r>
          </w:p>
        </w:tc>
        <w:tc>
          <w:tcPr>
            <w:tcW w:w="1400" w:type="dxa"/>
          </w:tcPr>
          <w:p>
            <w:r>
              <w:rPr/>
              <w:t xml:space="preserve">Visible text</w:t>
            </w:r>
          </w:p>
        </w:tc>
        <w:tc>
          <w:tcPr>
            <w:tcW w:w="2000" w:type="dxa"/>
          </w:tcPr>
          <w:p>
            <w:r>
              <w:rPr/>
              <w:t xml:space="preserve">html:nth-of-type(1) &gt; body:nth-of-type(1) &gt; main#main &gt; section#consultation-journey &gt; div:nth-of-type(1) &gt; figure:nth-of-type(1) &gt; blockquote:nth-of-type(1) &gt; p:nth-of-type(1)</w:t>
            </w:r>
          </w:p>
        </w:tc>
        <w:tc>
          <w:tcPr>
            <w:tcW w:w="3800" w:type="dxa"/>
          </w:tcPr>
          <w:p>
            <w:r>
              <w:rPr/>
              <w:t xml:space="preserve">The point of a consultation is not to rush a decision. It is to make the next step feel clear.</w:t>
            </w:r>
          </w:p>
        </w:tc>
        <w:tc>
          <w:tcPr>
            <w:tcW w:w="3800" w:type="dxa"/>
          </w:tcPr>
          <w:p>
            <w:r>
              <w:rPr/>
              <w:t xml:space="preserve">O objetivo de um consulta não é apressar uma decisão. É para deixar o próximo passo claro.</w:t>
            </w:r>
          </w:p>
        </w:tc>
      </w:tr>
      <w:tr>
        <w:tc>
          <w:tcPr>
            <w:tcW w:w="900" w:type="dxa"/>
          </w:tcPr>
          <w:p>
            <w:r>
              <w:rPr/>
              <w:t xml:space="preserve">EN-00927</w:t>
            </w:r>
          </w:p>
        </w:tc>
        <w:tc>
          <w:tcPr>
            <w:tcW w:w="900" w:type="dxa"/>
          </w:tcPr>
          <w:p>
            <w:r>
              <w:rPr/>
              <w:t xml:space="preserve">PT-00926</w:t>
            </w:r>
          </w:p>
        </w:tc>
        <w:tc>
          <w:tcPr>
            <w:tcW w:w="1400" w:type="dxa"/>
          </w:tcPr>
          <w:p>
            <w:r>
              <w:rPr/>
              <w:t xml:space="preserve">Visible text</w:t>
            </w:r>
          </w:p>
        </w:tc>
        <w:tc>
          <w:tcPr>
            <w:tcW w:w="2000" w:type="dxa"/>
          </w:tcPr>
          <w:p>
            <w:r>
              <w:rPr/>
              <w:t xml:space="preserve">html:nth-of-type(1) &gt; body:nth-of-type(1) &gt; main#main &gt; section#consultation-journey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EN-00928</w:t>
            </w:r>
          </w:p>
        </w:tc>
        <w:tc>
          <w:tcPr>
            <w:tcW w:w="900" w:type="dxa"/>
          </w:tcPr>
          <w:p>
            <w:r>
              <w:rPr/>
              <w:t xml:space="preserve">PT-00927</w:t>
            </w:r>
          </w:p>
        </w:tc>
        <w:tc>
          <w:tcPr>
            <w:tcW w:w="1400" w:type="dxa"/>
          </w:tcPr>
          <w:p>
            <w:r>
              <w:rPr/>
              <w:t xml:space="preserve">Visible text</w:t>
            </w:r>
          </w:p>
        </w:tc>
        <w:tc>
          <w:tcPr>
            <w:tcW w:w="2000" w:type="dxa"/>
          </w:tcPr>
          <w:p>
            <w:r>
              <w:rPr/>
              <w:t xml:space="preserve">html:nth-of-type(1) &gt; body:nth-of-type(1) &gt; main#main &gt; section#consultation-new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EN-00929</w:t>
            </w:r>
          </w:p>
        </w:tc>
        <w:tc>
          <w:tcPr>
            <w:tcW w:w="900" w:type="dxa"/>
          </w:tcPr>
          <w:p>
            <w:r>
              <w:rPr/>
              <w:t xml:space="preserve">PT-00928</w:t>
            </w:r>
          </w:p>
        </w:tc>
        <w:tc>
          <w:tcPr>
            <w:tcW w:w="1400" w:type="dxa"/>
          </w:tcPr>
          <w:p>
            <w:r>
              <w:rPr/>
              <w:t xml:space="preserve">Visible text</w:t>
            </w:r>
          </w:p>
        </w:tc>
        <w:tc>
          <w:tcPr>
            <w:tcW w:w="2000" w:type="dxa"/>
          </w:tcPr>
          <w:p>
            <w:r>
              <w:rPr/>
              <w:t xml:space="preserve">html:nth-of-type(1) &gt; body:nth-of-type(1) &gt; main#main &gt; section#consultation-new &gt; div:nth-of-type(1) &gt; header:nth-of-type(1) &gt; p:nth-of-type(1)</w:t>
            </w:r>
          </w:p>
        </w:tc>
        <w:tc>
          <w:tcPr>
            <w:tcW w:w="3800" w:type="dxa"/>
          </w:tcPr>
          <w:p>
            <w:r>
              <w:rPr/>
              <w:t xml:space="preserve">A considered consultation</w:t>
            </w:r>
          </w:p>
        </w:tc>
        <w:tc>
          <w:tcPr>
            <w:tcW w:w="3800" w:type="dxa"/>
          </w:tcPr>
          <w:p>
            <w:r>
              <w:rPr/>
              <w:t xml:space="preserve">Um consulta considerado</w:t>
            </w:r>
          </w:p>
        </w:tc>
      </w:tr>
      <w:tr>
        <w:tc>
          <w:tcPr>
            <w:tcW w:w="900" w:type="dxa"/>
          </w:tcPr>
          <w:p>
            <w:r>
              <w:rPr/>
              <w:t xml:space="preserve">EN-00930</w:t>
            </w:r>
          </w:p>
        </w:tc>
        <w:tc>
          <w:tcPr>
            <w:tcW w:w="900" w:type="dxa"/>
          </w:tcPr>
          <w:p>
            <w:r>
              <w:rPr/>
              <w:t xml:space="preserve">PT-00929</w:t>
            </w:r>
          </w:p>
        </w:tc>
        <w:tc>
          <w:tcPr>
            <w:tcW w:w="1400" w:type="dxa"/>
          </w:tcPr>
          <w:p>
            <w:r>
              <w:rPr/>
              <w:t xml:space="preserve">Visible text</w:t>
            </w:r>
          </w:p>
        </w:tc>
        <w:tc>
          <w:tcPr>
            <w:tcW w:w="2000" w:type="dxa"/>
          </w:tcPr>
          <w:p>
            <w:r>
              <w:rPr/>
              <w:t xml:space="preserve">html:nth-of-type(1) &gt; body:nth-of-type(1) &gt; main#main &gt; section#consultation-new &gt; div:nth-of-type(1) &gt; header:nth-of-type(1) &gt; h2#consultation-new-title</w:t>
            </w:r>
          </w:p>
        </w:tc>
        <w:tc>
          <w:tcPr>
            <w:tcW w:w="3800" w:type="dxa"/>
          </w:tcPr>
          <w:p>
            <w:r>
              <w:rPr/>
              <w:t xml:space="preserve">A clear place to begin.</w:t>
            </w:r>
          </w:p>
        </w:tc>
        <w:tc>
          <w:tcPr>
            <w:tcW w:w="3800" w:type="dxa"/>
          </w:tcPr>
          <w:p>
            <w:r>
              <w:rPr/>
              <w:t xml:space="preserve">Um lugar claro para começar.</w:t>
            </w:r>
          </w:p>
        </w:tc>
      </w:tr>
      <w:tr>
        <w:tc>
          <w:tcPr>
            <w:tcW w:w="900" w:type="dxa"/>
          </w:tcPr>
          <w:p>
            <w:r>
              <w:rPr/>
              <w:t xml:space="preserve">EN-00931</w:t>
            </w:r>
          </w:p>
        </w:tc>
        <w:tc>
          <w:tcPr>
            <w:tcW w:w="900" w:type="dxa"/>
          </w:tcPr>
          <w:p>
            <w:r>
              <w:rPr/>
              <w:t xml:space="preserve">PT-00930</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article:nth-of-type(1) &gt; h3:nth-of-type(1)</w:t>
            </w:r>
          </w:p>
        </w:tc>
        <w:tc>
          <w:tcPr>
            <w:tcW w:w="3800" w:type="dxa"/>
          </w:tcPr>
          <w:p>
            <w:r>
              <w:rPr/>
              <w:t xml:space="preserve">Bring the question</w:t>
            </w:r>
          </w:p>
        </w:tc>
        <w:tc>
          <w:tcPr>
            <w:tcW w:w="3800" w:type="dxa"/>
          </w:tcPr>
          <w:p>
            <w:r>
              <w:rPr/>
              <w:t xml:space="preserve">Traga a pergunta.</w:t>
            </w:r>
          </w:p>
        </w:tc>
      </w:tr>
      <w:tr>
        <w:tc>
          <w:tcPr>
            <w:tcW w:w="900" w:type="dxa"/>
          </w:tcPr>
          <w:p>
            <w:r>
              <w:rPr/>
              <w:t xml:space="preserve">EN-00932</w:t>
            </w:r>
          </w:p>
        </w:tc>
        <w:tc>
          <w:tcPr>
            <w:tcW w:w="900" w:type="dxa"/>
          </w:tcPr>
          <w:p>
            <w:r>
              <w:rPr/>
              <w:t xml:space="preserve">PT-00931</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article:nth-of-type(1) &gt; p:nth-of-type(1)</w:t>
            </w:r>
          </w:p>
        </w:tc>
        <w:tc>
          <w:tcPr>
            <w:tcW w:w="3800" w:type="dxa"/>
          </w:tcPr>
          <w:p>
            <w:r>
              <w:rPr/>
              <w:t xml:space="preserve">Start with the change, concern or uncertainty you would like to understand.</w:t>
            </w:r>
          </w:p>
        </w:tc>
        <w:tc>
          <w:tcPr>
            <w:tcW w:w="3800" w:type="dxa"/>
          </w:tcPr>
          <w:p>
            <w:r>
              <w:rPr/>
              <w:t xml:space="preserve">Comece com a mudança, preocupação ou incerteza que gostaria de entender.</w:t>
            </w:r>
          </w:p>
        </w:tc>
      </w:tr>
      <w:tr>
        <w:tc>
          <w:tcPr>
            <w:tcW w:w="900" w:type="dxa"/>
          </w:tcPr>
          <w:p>
            <w:r>
              <w:rPr/>
              <w:t xml:space="preserve">EN-00933</w:t>
            </w:r>
          </w:p>
        </w:tc>
        <w:tc>
          <w:tcPr>
            <w:tcW w:w="900" w:type="dxa"/>
          </w:tcPr>
          <w:p>
            <w:r>
              <w:rPr/>
              <w:t xml:space="preserve">PT-00932</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article:nth-of-type(2) &gt; h3:nth-of-type(1)</w:t>
            </w:r>
          </w:p>
        </w:tc>
        <w:tc>
          <w:tcPr>
            <w:tcW w:w="3800" w:type="dxa"/>
          </w:tcPr>
          <w:p>
            <w:r>
              <w:rPr/>
              <w:t xml:space="preserve">See the context</w:t>
            </w:r>
          </w:p>
        </w:tc>
        <w:tc>
          <w:tcPr>
            <w:tcW w:w="3800" w:type="dxa"/>
          </w:tcPr>
          <w:p>
            <w:r>
              <w:rPr/>
              <w:t xml:space="preserve">Veja o contexto.</w:t>
            </w:r>
          </w:p>
        </w:tc>
      </w:tr>
      <w:tr>
        <w:tc>
          <w:tcPr>
            <w:tcW w:w="900" w:type="dxa"/>
          </w:tcPr>
          <w:p>
            <w:r>
              <w:rPr/>
              <w:t xml:space="preserve">EN-00934</w:t>
            </w:r>
          </w:p>
        </w:tc>
        <w:tc>
          <w:tcPr>
            <w:tcW w:w="900" w:type="dxa"/>
          </w:tcPr>
          <w:p>
            <w:r>
              <w:rPr/>
              <w:t xml:space="preserve">PT-00933</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article:nth-of-type(2) &gt; p:nth-of-type(1)</w:t>
            </w:r>
          </w:p>
        </w:tc>
        <w:tc>
          <w:tcPr>
            <w:tcW w:w="3800" w:type="dxa"/>
          </w:tcPr>
          <w:p>
            <w:r>
              <w:rPr/>
              <w:t xml:space="preserve">Your history, current condition and routine give the conversation its shape.</w:t>
            </w:r>
          </w:p>
        </w:tc>
        <w:tc>
          <w:tcPr>
            <w:tcW w:w="3800" w:type="dxa"/>
          </w:tcPr>
          <w:p>
            <w:r>
              <w:rPr/>
              <w:t xml:space="preserve">Sua história, condição atual e rotina dão à conversa sua forma.</w:t>
            </w:r>
          </w:p>
        </w:tc>
      </w:tr>
      <w:tr>
        <w:tc>
          <w:tcPr>
            <w:tcW w:w="900" w:type="dxa"/>
          </w:tcPr>
          <w:p>
            <w:r>
              <w:rPr/>
              <w:t xml:space="preserve">EN-00935</w:t>
            </w:r>
          </w:p>
        </w:tc>
        <w:tc>
          <w:tcPr>
            <w:tcW w:w="900" w:type="dxa"/>
          </w:tcPr>
          <w:p>
            <w:r>
              <w:rPr/>
              <w:t xml:space="preserve">PT-00934</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article:nth-of-type(3) &gt; h3:nth-of-type(1)</w:t>
            </w:r>
          </w:p>
        </w:tc>
        <w:tc>
          <w:tcPr>
            <w:tcW w:w="3800" w:type="dxa"/>
          </w:tcPr>
          <w:p>
            <w:r>
              <w:rPr/>
              <w:t xml:space="preserve">Understand the choices</w:t>
            </w:r>
          </w:p>
        </w:tc>
        <w:tc>
          <w:tcPr>
            <w:tcW w:w="3800" w:type="dxa"/>
          </w:tcPr>
          <w:p>
            <w:r>
              <w:rPr/>
              <w:t xml:space="preserve">Entenda as escolhas</w:t>
            </w:r>
          </w:p>
        </w:tc>
      </w:tr>
      <w:tr>
        <w:tc>
          <w:tcPr>
            <w:tcW w:w="900" w:type="dxa"/>
          </w:tcPr>
          <w:p>
            <w:r>
              <w:rPr/>
              <w:t xml:space="preserve">EN-00936</w:t>
            </w:r>
          </w:p>
        </w:tc>
        <w:tc>
          <w:tcPr>
            <w:tcW w:w="900" w:type="dxa"/>
          </w:tcPr>
          <w:p>
            <w:r>
              <w:rPr/>
              <w:t xml:space="preserve">PT-00935</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article:nth-of-type(3) &gt; p:nth-of-type(1)</w:t>
            </w:r>
          </w:p>
        </w:tc>
        <w:tc>
          <w:tcPr>
            <w:tcW w:w="3800" w:type="dxa"/>
          </w:tcPr>
          <w:p>
            <w:r>
              <w:rPr/>
              <w:t xml:space="preserve">We compare suitable options, preparation and recovery in clear language.</w:t>
            </w:r>
          </w:p>
        </w:tc>
        <w:tc>
          <w:tcPr>
            <w:tcW w:w="3800" w:type="dxa"/>
          </w:tcPr>
          <w:p>
            <w:r>
              <w:rPr/>
              <w:t xml:space="preserve">Comparamos opções adequadas, preparação e recuperação em linguagem clara.</w:t>
            </w:r>
          </w:p>
        </w:tc>
      </w:tr>
      <w:tr>
        <w:tc>
          <w:tcPr>
            <w:tcW w:w="900" w:type="dxa"/>
          </w:tcPr>
          <w:p>
            <w:r>
              <w:rPr/>
              <w:t xml:space="preserve">EN-00937</w:t>
            </w:r>
          </w:p>
        </w:tc>
        <w:tc>
          <w:tcPr>
            <w:tcW w:w="900" w:type="dxa"/>
          </w:tcPr>
          <w:p>
            <w:r>
              <w:rPr/>
              <w:t xml:space="preserve">PT-00936</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article:nth-of-type(4) &gt; h3:nth-of-type(1)</w:t>
            </w:r>
          </w:p>
        </w:tc>
        <w:tc>
          <w:tcPr>
            <w:tcW w:w="3800" w:type="dxa"/>
          </w:tcPr>
          <w:p>
            <w:r>
              <w:rPr/>
              <w:t xml:space="preserve">Leave with direction</w:t>
            </w:r>
          </w:p>
        </w:tc>
        <w:tc>
          <w:tcPr>
            <w:tcW w:w="3800" w:type="dxa"/>
          </w:tcPr>
          <w:p>
            <w:r>
              <w:rPr/>
              <w:t xml:space="preserve">Saia com a direção.</w:t>
            </w:r>
          </w:p>
        </w:tc>
      </w:tr>
      <w:tr>
        <w:tc>
          <w:tcPr>
            <w:tcW w:w="900" w:type="dxa"/>
          </w:tcPr>
          <w:p>
            <w:r>
              <w:rPr/>
              <w:t xml:space="preserve">EN-00938</w:t>
            </w:r>
          </w:p>
        </w:tc>
        <w:tc>
          <w:tcPr>
            <w:tcW w:w="900" w:type="dxa"/>
          </w:tcPr>
          <w:p>
            <w:r>
              <w:rPr/>
              <w:t xml:space="preserve">PT-00937</w:t>
            </w:r>
          </w:p>
        </w:tc>
        <w:tc>
          <w:tcPr>
            <w:tcW w:w="1400" w:type="dxa"/>
          </w:tcPr>
          <w:p>
            <w:r>
              <w:rPr/>
              <w:t xml:space="preserve">Visible text</w:t>
            </w:r>
          </w:p>
        </w:tc>
        <w:tc>
          <w:tcPr>
            <w:tcW w:w="2000" w:type="dxa"/>
          </w:tcPr>
          <w:p>
            <w:r>
              <w:rPr/>
              <w:t xml:space="preserve">html:nth-of-type(1) &gt; body:nth-of-type(1) &gt; main#main &gt; section#consultation-new &gt; div:nth-of-type(1) &gt; div:nth-of-type(1) &gt; article:nth-of-type(4) &gt; p:nth-of-type(1)</w:t>
            </w:r>
          </w:p>
        </w:tc>
        <w:tc>
          <w:tcPr>
            <w:tcW w:w="3800" w:type="dxa"/>
          </w:tcPr>
          <w:p>
            <w:r>
              <w:rPr/>
              <w:t xml:space="preserve">The next step may be treatment, more time, preparation or a different route.</w:t>
            </w:r>
          </w:p>
        </w:tc>
        <w:tc>
          <w:tcPr>
            <w:tcW w:w="3800" w:type="dxa"/>
          </w:tcPr>
          <w:p>
            <w:r>
              <w:rPr/>
              <w:t xml:space="preserve">O próximo passo pode ser tratamento, mais tempo, preparação ou uma rota diferente.</w:t>
            </w:r>
          </w:p>
        </w:tc>
      </w:tr>
      <w:tr>
        <w:tc>
          <w:tcPr>
            <w:tcW w:w="900" w:type="dxa"/>
          </w:tcPr>
          <w:p>
            <w:r>
              <w:rPr/>
              <w:t xml:space="preserve">EN-00939</w:t>
            </w:r>
          </w:p>
        </w:tc>
        <w:tc>
          <w:tcPr>
            <w:tcW w:w="900" w:type="dxa"/>
          </w:tcPr>
          <w:p>
            <w:r>
              <w:rPr/>
              <w:t xml:space="preserve">PT-00938</w:t>
            </w:r>
          </w:p>
        </w:tc>
        <w:tc>
          <w:tcPr>
            <w:tcW w:w="1400" w:type="dxa"/>
          </w:tcPr>
          <w:p>
            <w:r>
              <w:rPr/>
              <w:t xml:space="preserve">Visible text</w:t>
            </w:r>
          </w:p>
        </w:tc>
        <w:tc>
          <w:tcPr>
            <w:tcW w:w="2000" w:type="dxa"/>
          </w:tcPr>
          <w:p>
            <w:r>
              <w:rPr/>
              <w:t xml:space="preserve">html:nth-of-type(1) &gt; body:nth-of-type(1) &gt; main#main &gt; section#consultation-new &gt; div:nth-of-type(1) &gt; figure:nth-of-type(1) &gt; blockquote:nth-of-type(1) &gt; p:nth-of-type(1)</w:t>
            </w:r>
          </w:p>
        </w:tc>
        <w:tc>
          <w:tcPr>
            <w:tcW w:w="3800" w:type="dxa"/>
          </w:tcPr>
          <w:p>
            <w:r>
              <w:rPr/>
              <w:t xml:space="preserve">You should leave knowing what has been considered and why the next step makes sense.</w:t>
            </w:r>
          </w:p>
        </w:tc>
        <w:tc>
          <w:tcPr>
            <w:tcW w:w="3800" w:type="dxa"/>
          </w:tcPr>
          <w:p>
            <w:r>
              <w:rPr/>
              <w:t xml:space="preserve">Você deve sair sabendo o que foi considerado e por que o próximo passo faz sentido.</w:t>
            </w:r>
          </w:p>
        </w:tc>
      </w:tr>
      <w:tr>
        <w:tc>
          <w:tcPr>
            <w:tcW w:w="900" w:type="dxa"/>
          </w:tcPr>
          <w:p>
            <w:r>
              <w:rPr/>
              <w:t xml:space="preserve">EN-00940</w:t>
            </w:r>
          </w:p>
        </w:tc>
        <w:tc>
          <w:tcPr>
            <w:tcW w:w="900" w:type="dxa"/>
          </w:tcPr>
          <w:p>
            <w:r>
              <w:rPr/>
              <w:t xml:space="preserve">PT-00939</w:t>
            </w:r>
          </w:p>
        </w:tc>
        <w:tc>
          <w:tcPr>
            <w:tcW w:w="1400" w:type="dxa"/>
          </w:tcPr>
          <w:p>
            <w:r>
              <w:rPr/>
              <w:t xml:space="preserve">Visible text</w:t>
            </w:r>
          </w:p>
        </w:tc>
        <w:tc>
          <w:tcPr>
            <w:tcW w:w="2000" w:type="dxa"/>
          </w:tcPr>
          <w:p>
            <w:r>
              <w:rPr/>
              <w:t xml:space="preserve">html:nth-of-type(1) &gt; body:nth-of-type(1) &gt; main#main &gt; section#consultation-new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EN-00941</w:t>
            </w:r>
          </w:p>
        </w:tc>
        <w:tc>
          <w:tcPr>
            <w:tcW w:w="900" w:type="dxa"/>
          </w:tcPr>
          <w:p>
            <w:r>
              <w:rPr/>
              <w:t xml:space="preserve">PT-00940</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EN-00942</w:t>
            </w:r>
          </w:p>
        </w:tc>
        <w:tc>
          <w:tcPr>
            <w:tcW w:w="900" w:type="dxa"/>
          </w:tcPr>
          <w:p>
            <w:r>
              <w:rPr/>
              <w:t xml:space="preserve">PT-00941</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header:nth-of-type(1) &gt; p:nth-of-type(1)</w:t>
            </w:r>
          </w:p>
        </w:tc>
        <w:tc>
          <w:tcPr>
            <w:tcW w:w="3800" w:type="dxa"/>
          </w:tcPr>
          <w:p>
            <w:r>
              <w:rPr/>
              <w:t xml:space="preserve">Treatment families</w:t>
            </w:r>
          </w:p>
        </w:tc>
        <w:tc>
          <w:tcPr>
            <w:tcW w:w="3800" w:type="dxa"/>
          </w:tcPr>
          <w:p>
            <w:r>
              <w:rPr/>
              <w:t xml:space="preserve">Famílias tratamento</w:t>
            </w:r>
          </w:p>
        </w:tc>
      </w:tr>
      <w:tr>
        <w:tc>
          <w:tcPr>
            <w:tcW w:w="900" w:type="dxa"/>
          </w:tcPr>
          <w:p>
            <w:r>
              <w:rPr/>
              <w:t xml:space="preserve">EN-00943</w:t>
            </w:r>
          </w:p>
        </w:tc>
        <w:tc>
          <w:tcPr>
            <w:tcW w:w="900" w:type="dxa"/>
          </w:tcPr>
          <w:p>
            <w:r>
              <w:rPr/>
              <w:t xml:space="preserve">PT-00942</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header:nth-of-type(1) &gt; h2#treatment-families-title</w:t>
            </w:r>
          </w:p>
        </w:tc>
        <w:tc>
          <w:tcPr>
            <w:tcW w:w="3800" w:type="dxa"/>
          </w:tcPr>
          <w:p>
            <w:r>
              <w:rPr/>
              <w:t xml:space="preserve">Areas of care</w:t>
            </w:r>
          </w:p>
        </w:tc>
        <w:tc>
          <w:tcPr>
            <w:tcW w:w="3800" w:type="dxa"/>
          </w:tcPr>
          <w:p>
            <w:r>
              <w:rPr/>
              <w:t xml:space="preserve">Áreas de cuidados</w:t>
            </w:r>
          </w:p>
        </w:tc>
      </w:tr>
      <w:tr>
        <w:tc>
          <w:tcPr>
            <w:tcW w:w="900" w:type="dxa"/>
          </w:tcPr>
          <w:p>
            <w:r>
              <w:rPr/>
              <w:t xml:space="preserve">EN-00944</w:t>
            </w:r>
          </w:p>
        </w:tc>
        <w:tc>
          <w:tcPr>
            <w:tcW w:w="900" w:type="dxa"/>
          </w:tcPr>
          <w:p>
            <w:r>
              <w:rPr/>
              <w:t xml:space="preserve">PT-00943</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article:nth-of-type(1) &gt; h3:nth-of-type(1)</w:t>
            </w:r>
          </w:p>
        </w:tc>
        <w:tc>
          <w:tcPr>
            <w:tcW w:w="3800" w:type="dxa"/>
          </w:tcPr>
          <w:p>
            <w:r>
              <w:rPr/>
              <w:t xml:space="preserve">Cleanse and renew</w:t>
            </w:r>
          </w:p>
        </w:tc>
        <w:tc>
          <w:tcPr>
            <w:tcW w:w="3800" w:type="dxa"/>
          </w:tcPr>
          <w:p>
            <w:r>
              <w:rPr/>
              <w:t xml:space="preserve">Limpe e renove</w:t>
            </w:r>
          </w:p>
        </w:tc>
      </w:tr>
      <w:tr>
        <w:tc>
          <w:tcPr>
            <w:tcW w:w="900" w:type="dxa"/>
          </w:tcPr>
          <w:p>
            <w:r>
              <w:rPr/>
              <w:t xml:space="preserve">EN-00945</w:t>
            </w:r>
          </w:p>
        </w:tc>
        <w:tc>
          <w:tcPr>
            <w:tcW w:w="900" w:type="dxa"/>
          </w:tcPr>
          <w:p>
            <w:r>
              <w:rPr/>
              <w:t xml:space="preserve">PT-00944</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article:nth-of-type(1) &gt; p:nth-of-type(1)</w:t>
            </w:r>
          </w:p>
        </w:tc>
        <w:tc>
          <w:tcPr>
            <w:tcW w:w="3800" w:type="dxa"/>
          </w:tcPr>
          <w:p>
            <w:r>
              <w:rPr/>
              <w:t xml:space="preserve">Deep cleansing and carefully selected peels for congestion, texture and surface renewal.</w:t>
            </w:r>
          </w:p>
        </w:tc>
        <w:tc>
          <w:tcPr>
            <w:tcW w:w="3800" w:type="dxa"/>
          </w:tcPr>
          <w:p>
            <w:r>
              <w:rPr/>
              <w:t xml:space="preserve">Limpeza profunda e cascas cuidadosamente selecionadas para congestão, textura e renovação da superfície.</w:t>
            </w:r>
          </w:p>
        </w:tc>
      </w:tr>
      <w:tr>
        <w:tc>
          <w:tcPr>
            <w:tcW w:w="900" w:type="dxa"/>
          </w:tcPr>
          <w:p>
            <w:r>
              <w:rPr/>
              <w:t xml:space="preserve">EN-00946</w:t>
            </w:r>
          </w:p>
        </w:tc>
        <w:tc>
          <w:tcPr>
            <w:tcW w:w="900" w:type="dxa"/>
          </w:tcPr>
          <w:p>
            <w:r>
              <w:rPr/>
              <w:t xml:space="preserve">PT-00945</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article:nth-of-type(2) &gt; h3:nth-of-type(1)</w:t>
            </w:r>
          </w:p>
        </w:tc>
        <w:tc>
          <w:tcPr>
            <w:tcW w:w="3800" w:type="dxa"/>
          </w:tcPr>
          <w:p>
            <w:r>
              <w:rPr/>
              <w:t xml:space="preserve">Clarify with laser</w:t>
            </w:r>
          </w:p>
        </w:tc>
        <w:tc>
          <w:tcPr>
            <w:tcW w:w="3800" w:type="dxa"/>
          </w:tcPr>
          <w:p>
            <w:r>
              <w:rPr/>
              <w:t xml:space="preserve">Esclarecer com laser</w:t>
            </w:r>
          </w:p>
        </w:tc>
      </w:tr>
      <w:tr>
        <w:tc>
          <w:tcPr>
            <w:tcW w:w="900" w:type="dxa"/>
          </w:tcPr>
          <w:p>
            <w:r>
              <w:rPr/>
              <w:t xml:space="preserve">EN-00947</w:t>
            </w:r>
          </w:p>
        </w:tc>
        <w:tc>
          <w:tcPr>
            <w:tcW w:w="900" w:type="dxa"/>
          </w:tcPr>
          <w:p>
            <w:r>
              <w:rPr/>
              <w:t xml:space="preserve">PT-00946</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article:nth-of-type(2) &gt; p:nth-of-type(1)</w:t>
            </w:r>
          </w:p>
        </w:tc>
        <w:tc>
          <w:tcPr>
            <w:tcW w:w="3800" w:type="dxa"/>
          </w:tcPr>
          <w:p>
            <w:r>
              <w:rPr/>
              <w:t xml:space="preserve">Laser planning for pigmentation, redness, uneven tone and other suitable concerns.</w:t>
            </w:r>
          </w:p>
        </w:tc>
        <w:tc>
          <w:tcPr>
            <w:tcW w:w="3800" w:type="dxa"/>
          </w:tcPr>
          <w:p>
            <w:r>
              <w:rPr/>
              <w:t xml:space="preserve">Planejamento laser para pigmentação, vermelhidão, tom irregular e outras preocupações adequadas.</w:t>
            </w:r>
          </w:p>
        </w:tc>
      </w:tr>
      <w:tr>
        <w:tc>
          <w:tcPr>
            <w:tcW w:w="900" w:type="dxa"/>
          </w:tcPr>
          <w:p>
            <w:r>
              <w:rPr/>
              <w:t xml:space="preserve">EN-00948</w:t>
            </w:r>
          </w:p>
        </w:tc>
        <w:tc>
          <w:tcPr>
            <w:tcW w:w="900" w:type="dxa"/>
          </w:tcPr>
          <w:p>
            <w:r>
              <w:rPr/>
              <w:t xml:space="preserve">PT-00947</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article:nth-of-type(3) &gt; h3:nth-of-type(1)</w:t>
            </w:r>
          </w:p>
        </w:tc>
        <w:tc>
          <w:tcPr>
            <w:tcW w:w="3800" w:type="dxa"/>
          </w:tcPr>
          <w:p>
            <w:r>
              <w:rPr/>
              <w:t xml:space="preserve">Reduce unwanted hair</w:t>
            </w:r>
          </w:p>
        </w:tc>
        <w:tc>
          <w:tcPr>
            <w:tcW w:w="3800" w:type="dxa"/>
          </w:tcPr>
          <w:p>
            <w:r>
              <w:rPr/>
              <w:t xml:space="preserve">Reduzir o cabelo indesejado</w:t>
            </w:r>
          </w:p>
        </w:tc>
      </w:tr>
      <w:tr>
        <w:tc>
          <w:tcPr>
            <w:tcW w:w="900" w:type="dxa"/>
          </w:tcPr>
          <w:p>
            <w:r>
              <w:rPr/>
              <w:t xml:space="preserve">EN-00949</w:t>
            </w:r>
          </w:p>
        </w:tc>
        <w:tc>
          <w:tcPr>
            <w:tcW w:w="900" w:type="dxa"/>
          </w:tcPr>
          <w:p>
            <w:r>
              <w:rPr/>
              <w:t xml:space="preserve">PT-00948</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article:nth-of-type(3) &gt; p:nth-of-type(1)</w:t>
            </w:r>
          </w:p>
        </w:tc>
        <w:tc>
          <w:tcPr>
            <w:tcW w:w="3800" w:type="dxa"/>
          </w:tcPr>
          <w:p>
            <w:r>
              <w:rPr/>
              <w:t xml:space="preserve">LightSheer Duet treatment planned around skin type, hair pattern and safe intervals.</w:t>
            </w:r>
          </w:p>
        </w:tc>
        <w:tc>
          <w:tcPr>
            <w:tcW w:w="3800" w:type="dxa"/>
          </w:tcPr>
          <w:p>
            <w:r>
              <w:rPr/>
              <w:t xml:space="preserve">LightSheer Duet tratamento planejado em torno de pele tipo, padrão de cabelo e intervalos seguros.</w:t>
            </w:r>
          </w:p>
        </w:tc>
      </w:tr>
      <w:tr>
        <w:tc>
          <w:tcPr>
            <w:tcW w:w="900" w:type="dxa"/>
          </w:tcPr>
          <w:p>
            <w:r>
              <w:rPr/>
              <w:t xml:space="preserve">EN-00950</w:t>
            </w:r>
          </w:p>
        </w:tc>
        <w:tc>
          <w:tcPr>
            <w:tcW w:w="900" w:type="dxa"/>
          </w:tcPr>
          <w:p>
            <w:r>
              <w:rPr/>
              <w:t xml:space="preserve">PT-00949</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article:nth-of-type(4) &gt; h3:nth-of-type(1)</w:t>
            </w:r>
          </w:p>
        </w:tc>
        <w:tc>
          <w:tcPr>
            <w:tcW w:w="3800" w:type="dxa"/>
          </w:tcPr>
          <w:p>
            <w:r>
              <w:rPr/>
              <w:t xml:space="preserve">Resurface and refine</w:t>
            </w:r>
          </w:p>
        </w:tc>
        <w:tc>
          <w:tcPr>
            <w:tcW w:w="3800" w:type="dxa"/>
          </w:tcPr>
          <w:p>
            <w:r>
              <w:rPr/>
              <w:t xml:space="preserve">Renascer e refinar</w:t>
            </w:r>
          </w:p>
        </w:tc>
      </w:tr>
      <w:tr>
        <w:tc>
          <w:tcPr>
            <w:tcW w:w="900" w:type="dxa"/>
          </w:tcPr>
          <w:p>
            <w:r>
              <w:rPr/>
              <w:t xml:space="preserve">EN-00951</w:t>
            </w:r>
          </w:p>
        </w:tc>
        <w:tc>
          <w:tcPr>
            <w:tcW w:w="900" w:type="dxa"/>
          </w:tcPr>
          <w:p>
            <w:r>
              <w:rPr/>
              <w:t xml:space="preserve">PT-00950</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article:nth-of-type(4) &gt; p:nth-of-type(1)</w:t>
            </w:r>
          </w:p>
        </w:tc>
        <w:tc>
          <w:tcPr>
            <w:tcW w:w="3800" w:type="dxa"/>
          </w:tcPr>
          <w:p>
            <w:r>
              <w:rPr/>
              <w:t xml:space="preserve">Fractional CO₂ laser for appropriate texture, scar and renewal goals with planned recovery.</w:t>
            </w:r>
          </w:p>
        </w:tc>
        <w:tc>
          <w:tcPr>
            <w:tcW w:w="3800" w:type="dxa"/>
          </w:tcPr>
          <w:p>
            <w:r>
              <w:rPr/>
              <w:t xml:space="preserve">Laser fracional de CO2 para textura adequada, cicatriz e objetivos de renovação com recuperação planejada.</w:t>
            </w:r>
          </w:p>
        </w:tc>
      </w:tr>
      <w:tr>
        <w:tc>
          <w:tcPr>
            <w:tcW w:w="900" w:type="dxa"/>
          </w:tcPr>
          <w:p>
            <w:r>
              <w:rPr/>
              <w:t xml:space="preserve">EN-00952</w:t>
            </w:r>
          </w:p>
        </w:tc>
        <w:tc>
          <w:tcPr>
            <w:tcW w:w="900" w:type="dxa"/>
          </w:tcPr>
          <w:p>
            <w:r>
              <w:rPr/>
              <w:t xml:space="preserve">PT-00951</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article:nth-of-type(5) &gt; h3:nth-of-type(1)</w:t>
            </w:r>
          </w:p>
        </w:tc>
        <w:tc>
          <w:tcPr>
            <w:tcW w:w="3800" w:type="dxa"/>
          </w:tcPr>
          <w:p>
            <w:r>
              <w:rPr/>
              <w:t xml:space="preserve">Support firmness</w:t>
            </w:r>
          </w:p>
        </w:tc>
        <w:tc>
          <w:tcPr>
            <w:tcW w:w="3800" w:type="dxa"/>
          </w:tcPr>
          <w:p>
            <w:r>
              <w:rPr/>
              <w:t xml:space="preserve">Apoie a firmeza.</w:t>
            </w:r>
          </w:p>
        </w:tc>
      </w:tr>
      <w:tr>
        <w:tc>
          <w:tcPr>
            <w:tcW w:w="900" w:type="dxa"/>
          </w:tcPr>
          <w:p>
            <w:r>
              <w:rPr/>
              <w:t xml:space="preserve">EN-00953</w:t>
            </w:r>
          </w:p>
        </w:tc>
        <w:tc>
          <w:tcPr>
            <w:tcW w:w="900" w:type="dxa"/>
          </w:tcPr>
          <w:p>
            <w:r>
              <w:rPr/>
              <w:t xml:space="preserve">PT-00952</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article:nth-of-type(5) &gt; p:nth-of-type(1)</w:t>
            </w:r>
          </w:p>
        </w:tc>
        <w:tc>
          <w:tcPr>
            <w:tcW w:w="3800" w:type="dxa"/>
          </w:tcPr>
          <w:p>
            <w:r>
              <w:rPr/>
              <w:t xml:space="preserve">Ultrasound, radiofrequency and plasma technologies selected according to tissue and treatment goals.</w:t>
            </w:r>
          </w:p>
        </w:tc>
        <w:tc>
          <w:tcPr>
            <w:tcW w:w="3800" w:type="dxa"/>
          </w:tcPr>
          <w:p>
            <w:r>
              <w:rPr/>
              <w:t xml:space="preserve">Ultra-som, radiofrequência e tecnologias de plasma selecionadas de acordo com o tecido e objetivos tratamento.</w:t>
            </w:r>
          </w:p>
        </w:tc>
      </w:tr>
      <w:tr>
        <w:tc>
          <w:tcPr>
            <w:tcW w:w="900" w:type="dxa"/>
          </w:tcPr>
          <w:p>
            <w:r>
              <w:rPr/>
              <w:t xml:space="preserve">EN-00954</w:t>
            </w:r>
          </w:p>
        </w:tc>
        <w:tc>
          <w:tcPr>
            <w:tcW w:w="900" w:type="dxa"/>
          </w:tcPr>
          <w:p>
            <w:r>
              <w:rPr/>
              <w:t xml:space="preserve">PT-00953</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article:nth-of-type(6) &gt; h3:nth-of-type(1)</w:t>
            </w:r>
          </w:p>
        </w:tc>
        <w:tc>
          <w:tcPr>
            <w:tcW w:w="3800" w:type="dxa"/>
          </w:tcPr>
          <w:p>
            <w:r>
              <w:rPr/>
              <w:t xml:space="preserve">Care for scalp and vessels</w:t>
            </w:r>
          </w:p>
        </w:tc>
        <w:tc>
          <w:tcPr>
            <w:tcW w:w="3800" w:type="dxa"/>
          </w:tcPr>
          <w:p>
            <w:r>
              <w:rPr/>
              <w:t xml:space="preserve">Cuidar do couro cabeludo e dos vasos</w:t>
            </w:r>
          </w:p>
        </w:tc>
      </w:tr>
      <w:tr>
        <w:tc>
          <w:tcPr>
            <w:tcW w:w="900" w:type="dxa"/>
          </w:tcPr>
          <w:p>
            <w:r>
              <w:rPr/>
              <w:t xml:space="preserve">EN-00955</w:t>
            </w:r>
          </w:p>
        </w:tc>
        <w:tc>
          <w:tcPr>
            <w:tcW w:w="900" w:type="dxa"/>
          </w:tcPr>
          <w:p>
            <w:r>
              <w:rPr/>
              <w:t xml:space="preserve">PT-00954</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div:nth-of-type(1) &gt; article:nth-of-type(6) &gt; p:nth-of-type(1)</w:t>
            </w:r>
          </w:p>
        </w:tc>
        <w:tc>
          <w:tcPr>
            <w:tcW w:w="3800" w:type="dxa"/>
          </w:tcPr>
          <w:p>
            <w:r>
              <w:rPr/>
              <w:t xml:space="preserve">Individual strategies for suitable hair-thinning concerns and selected small visible vessels.</w:t>
            </w:r>
          </w:p>
        </w:tc>
        <w:tc>
          <w:tcPr>
            <w:tcW w:w="3800" w:type="dxa"/>
          </w:tcPr>
          <w:p>
            <w:r>
              <w:rPr/>
              <w:t xml:space="preserve">Estratégias individuais para problemas de corte de cabelo e pequenos vasos visíveis selecionados.</w:t>
            </w:r>
          </w:p>
        </w:tc>
      </w:tr>
      <w:tr>
        <w:tc>
          <w:tcPr>
            <w:tcW w:w="900" w:type="dxa"/>
          </w:tcPr>
          <w:p>
            <w:r>
              <w:rPr/>
              <w:t xml:space="preserve">EN-00956</w:t>
            </w:r>
          </w:p>
        </w:tc>
        <w:tc>
          <w:tcPr>
            <w:tcW w:w="900" w:type="dxa"/>
          </w:tcPr>
          <w:p>
            <w:r>
              <w:rPr/>
              <w:t xml:space="preserve">PT-00955</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p:nth-of-type(1)</w:t>
            </w:r>
          </w:p>
        </w:tc>
        <w:tc>
          <w:tcPr>
            <w:tcW w:w="3800" w:type="dxa"/>
          </w:tcPr>
          <w:p>
            <w:r>
              <w:rPr/>
              <w:t xml:space="preserve">Treatment availability and suitability are confirmed during consultation. A treatment shown on the website is never an automatic recommendation for every person.</w:t>
            </w:r>
          </w:p>
        </w:tc>
        <w:tc>
          <w:tcPr>
            <w:tcW w:w="3800" w:type="dxa"/>
          </w:tcPr>
          <w:p>
            <w:r>
              <w:rPr/>
              <w:t xml:space="preserve">tratamento disponibilidade e adequação são confirmadas durante consulta. Um tratamento mostrado no site nunca é uma recomendação automática para cada pessoa.</w:t>
            </w:r>
          </w:p>
        </w:tc>
      </w:tr>
      <w:tr>
        <w:tc>
          <w:tcPr>
            <w:tcW w:w="900" w:type="dxa"/>
          </w:tcPr>
          <w:p>
            <w:r>
              <w:rPr/>
              <w:t xml:space="preserve">EN-00957</w:t>
            </w:r>
          </w:p>
        </w:tc>
        <w:tc>
          <w:tcPr>
            <w:tcW w:w="900" w:type="dxa"/>
          </w:tcPr>
          <w:p>
            <w:r>
              <w:rPr/>
              <w:t xml:space="preserve">PT-00956</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div:nth-of-type(2) &gt; a:nth-of-type(1)</w:t>
            </w:r>
          </w:p>
        </w:tc>
        <w:tc>
          <w:tcPr>
            <w:tcW w:w="3800" w:type="dxa"/>
          </w:tcPr>
          <w:p>
            <w:r>
              <w:rPr/>
              <w:t xml:space="preserve">Explore Treatments</w:t>
            </w:r>
          </w:p>
        </w:tc>
        <w:tc>
          <w:tcPr>
            <w:tcW w:w="3800" w:type="dxa"/>
          </w:tcPr>
          <w:p>
            <w:r>
              <w:rPr/>
              <w:t xml:space="preserve">Explore tratamentos</w:t>
            </w:r>
          </w:p>
        </w:tc>
      </w:tr>
      <w:tr>
        <w:tc>
          <w:tcPr>
            <w:tcW w:w="900" w:type="dxa"/>
          </w:tcPr>
          <w:p>
            <w:r>
              <w:rPr/>
              <w:t xml:space="preserve">EN-00958</w:t>
            </w:r>
          </w:p>
        </w:tc>
        <w:tc>
          <w:tcPr>
            <w:tcW w:w="900" w:type="dxa"/>
          </w:tcPr>
          <w:p>
            <w:r>
              <w:rPr/>
              <w:t xml:space="preserve">PT-00957</w:t>
            </w:r>
          </w:p>
        </w:tc>
        <w:tc>
          <w:tcPr>
            <w:tcW w:w="1400" w:type="dxa"/>
          </w:tcPr>
          <w:p>
            <w:r>
              <w:rPr/>
              <w:t xml:space="preserve">Visible text</w:t>
            </w:r>
          </w:p>
        </w:tc>
        <w:tc>
          <w:tcPr>
            <w:tcW w:w="2000" w:type="dxa"/>
          </w:tcPr>
          <w:p>
            <w:r>
              <w:rPr/>
              <w:t xml:space="preserve">html:nth-of-type(1) &gt; body:nth-of-type(1) &gt; main#main &gt; section#treatment-families &gt; div:nth-of-type(1) &gt; div:nth-of-type(1) &gt; div:nth-of-type(2) &gt; a:nth-of-type(2)</w:t>
            </w:r>
          </w:p>
        </w:tc>
        <w:tc>
          <w:tcPr>
            <w:tcW w:w="3800" w:type="dxa"/>
          </w:tcPr>
          <w:p>
            <w:r>
              <w:rPr/>
              <w:t xml:space="preserve">Understand Laser Care</w:t>
            </w:r>
          </w:p>
        </w:tc>
        <w:tc>
          <w:tcPr>
            <w:tcW w:w="3800" w:type="dxa"/>
          </w:tcPr>
          <w:p>
            <w:r>
              <w:rPr/>
              <w:t xml:space="preserve">Entenda o Laser Care.</w:t>
            </w:r>
          </w:p>
        </w:tc>
      </w:tr>
      <w:tr>
        <w:tc>
          <w:tcPr>
            <w:tcW w:w="900" w:type="dxa"/>
          </w:tcPr>
          <w:p>
            <w:r>
              <w:rPr/>
              <w:t xml:space="preserve">EN-00959</w:t>
            </w:r>
          </w:p>
        </w:tc>
        <w:tc>
          <w:tcPr>
            <w:tcW w:w="900" w:type="dxa"/>
          </w:tcPr>
          <w:p>
            <w:r>
              <w:rPr/>
              <w:t xml:space="preserve">PT-00958</w:t>
            </w:r>
          </w:p>
        </w:tc>
        <w:tc>
          <w:tcPr>
            <w:tcW w:w="1400" w:type="dxa"/>
          </w:tcPr>
          <w:p>
            <w:r>
              <w:rPr/>
              <w:t xml:space="preserve">Visible text</w:t>
            </w:r>
          </w:p>
        </w:tc>
        <w:tc>
          <w:tcPr>
            <w:tcW w:w="2000" w:type="dxa"/>
          </w:tcPr>
          <w:p>
            <w:r>
              <w:rPr/>
              <w:t xml:space="preserve">html:nth-of-type(1) &gt; body:nth-of-type(1) &gt; main#main &gt; section#what-shapes-a-plan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EN-00960</w:t>
            </w:r>
          </w:p>
        </w:tc>
        <w:tc>
          <w:tcPr>
            <w:tcW w:w="900" w:type="dxa"/>
          </w:tcPr>
          <w:p>
            <w:r>
              <w:rPr/>
              <w:t xml:space="preserve">PT-00959</w:t>
            </w:r>
          </w:p>
        </w:tc>
        <w:tc>
          <w:tcPr>
            <w:tcW w:w="1400" w:type="dxa"/>
          </w:tcPr>
          <w:p>
            <w:r>
              <w:rPr/>
              <w:t xml:space="preserve">Visible text</w:t>
            </w:r>
          </w:p>
        </w:tc>
        <w:tc>
          <w:tcPr>
            <w:tcW w:w="2000" w:type="dxa"/>
          </w:tcPr>
          <w:p>
            <w:r>
              <w:rPr/>
              <w:t xml:space="preserve">html:nth-of-type(1) &gt; body:nth-of-type(1) &gt; main#main &gt; section#what-shapes-a-plan &gt; div:nth-of-type(1) &gt; header:nth-of-type(1) &gt; p:nth-of-type(1)</w:t>
            </w:r>
          </w:p>
        </w:tc>
        <w:tc>
          <w:tcPr>
            <w:tcW w:w="3800" w:type="dxa"/>
          </w:tcPr>
          <w:p>
            <w:r>
              <w:rPr/>
              <w:t xml:space="preserve">The care standard</w:t>
            </w:r>
          </w:p>
        </w:tc>
        <w:tc>
          <w:tcPr>
            <w:tcW w:w="3800" w:type="dxa"/>
          </w:tcPr>
          <w:p>
            <w:r>
              <w:rPr/>
              <w:t xml:space="preserve">O padrão de cuidados</w:t>
            </w:r>
          </w:p>
        </w:tc>
      </w:tr>
      <w:tr>
        <w:tc>
          <w:tcPr>
            <w:tcW w:w="900" w:type="dxa"/>
          </w:tcPr>
          <w:p>
            <w:r>
              <w:rPr/>
              <w:t xml:space="preserve">EN-00961</w:t>
            </w:r>
          </w:p>
        </w:tc>
        <w:tc>
          <w:tcPr>
            <w:tcW w:w="900" w:type="dxa"/>
          </w:tcPr>
          <w:p>
            <w:r>
              <w:rPr/>
              <w:t xml:space="preserve">PT-00960</w:t>
            </w:r>
          </w:p>
        </w:tc>
        <w:tc>
          <w:tcPr>
            <w:tcW w:w="1400" w:type="dxa"/>
          </w:tcPr>
          <w:p>
            <w:r>
              <w:rPr/>
              <w:t xml:space="preserve">Visible text</w:t>
            </w:r>
          </w:p>
        </w:tc>
        <w:tc>
          <w:tcPr>
            <w:tcW w:w="2000" w:type="dxa"/>
          </w:tcPr>
          <w:p>
            <w:r>
              <w:rPr/>
              <w:t xml:space="preserve">html:nth-of-type(1) &gt; body:nth-of-type(1) &gt; main#main &gt; section#what-shapes-a-plan &gt; div:nth-of-type(1) &gt; header:nth-of-type(1) &gt; h2#what-shapes-a-plan-title</w:t>
            </w:r>
          </w:p>
        </w:tc>
        <w:tc>
          <w:tcPr>
            <w:tcW w:w="3800" w:type="dxa"/>
          </w:tcPr>
          <w:p>
            <w:r>
              <w:rPr/>
              <w:t xml:space="preserve">Clinical care, made human</w:t>
            </w:r>
          </w:p>
        </w:tc>
        <w:tc>
          <w:tcPr>
            <w:tcW w:w="3800" w:type="dxa"/>
          </w:tcPr>
          <w:p>
            <w:r>
              <w:rPr/>
              <w:t xml:space="preserve">Cuidados clínicos, feitos humanos</w:t>
            </w:r>
          </w:p>
        </w:tc>
      </w:tr>
      <w:tr>
        <w:tc>
          <w:tcPr>
            <w:tcW w:w="900" w:type="dxa"/>
          </w:tcPr>
          <w:p>
            <w:r>
              <w:rPr/>
              <w:t xml:space="preserve">EN-00962</w:t>
            </w:r>
          </w:p>
        </w:tc>
        <w:tc>
          <w:tcPr>
            <w:tcW w:w="900" w:type="dxa"/>
          </w:tcPr>
          <w:p>
            <w:r>
              <w:rPr/>
              <w:t xml:space="preserve">PT-00961</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EN-00963</w:t>
            </w:r>
          </w:p>
        </w:tc>
        <w:tc>
          <w:tcPr>
            <w:tcW w:w="900" w:type="dxa"/>
          </w:tcPr>
          <w:p>
            <w:r>
              <w:rPr/>
              <w:t xml:space="preserve">PT-00962</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li:nth-of-type(1) &gt; div:nth-of-type(1) &gt; h3:nth-of-type(1)</w:t>
            </w:r>
          </w:p>
        </w:tc>
        <w:tc>
          <w:tcPr>
            <w:tcW w:w="3800" w:type="dxa"/>
          </w:tcPr>
          <w:p>
            <w:r>
              <w:rPr/>
              <w:t xml:space="preserve">Clear conversation</w:t>
            </w:r>
          </w:p>
        </w:tc>
        <w:tc>
          <w:tcPr>
            <w:tcW w:w="3800" w:type="dxa"/>
          </w:tcPr>
          <w:p>
            <w:r>
              <w:rPr/>
              <w:t xml:space="preserve">Conversa clara.</w:t>
            </w:r>
          </w:p>
        </w:tc>
      </w:tr>
      <w:tr>
        <w:tc>
          <w:tcPr>
            <w:tcW w:w="900" w:type="dxa"/>
          </w:tcPr>
          <w:p>
            <w:r>
              <w:rPr/>
              <w:t xml:space="preserve">EN-00964</w:t>
            </w:r>
          </w:p>
        </w:tc>
        <w:tc>
          <w:tcPr>
            <w:tcW w:w="900" w:type="dxa"/>
          </w:tcPr>
          <w:p>
            <w:r>
              <w:rPr/>
              <w:t xml:space="preserve">PT-00963</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li:nth-of-type(1) &gt; div:nth-of-type(1) &gt; p:nth-of-type(1)</w:t>
            </w:r>
          </w:p>
        </w:tc>
        <w:tc>
          <w:tcPr>
            <w:tcW w:w="3800" w:type="dxa"/>
          </w:tcPr>
          <w:p>
            <w:r>
              <w:rPr/>
              <w:t xml:space="preserve">Questions are welcome. Recommendations, limitations and recovery are explained before you decide.</w:t>
            </w:r>
          </w:p>
        </w:tc>
        <w:tc>
          <w:tcPr>
            <w:tcW w:w="3800" w:type="dxa"/>
          </w:tcPr>
          <w:p>
            <w:r>
              <w:rPr/>
              <w:t xml:space="preserve">Perguntas são bem-vindas. Recomendações, limitações e recuperação são explicadas antes de decidir.</w:t>
            </w:r>
          </w:p>
        </w:tc>
      </w:tr>
      <w:tr>
        <w:tc>
          <w:tcPr>
            <w:tcW w:w="900" w:type="dxa"/>
          </w:tcPr>
          <w:p>
            <w:r>
              <w:rPr/>
              <w:t xml:space="preserve">EN-00965</w:t>
            </w:r>
          </w:p>
        </w:tc>
        <w:tc>
          <w:tcPr>
            <w:tcW w:w="900" w:type="dxa"/>
          </w:tcPr>
          <w:p>
            <w:r>
              <w:rPr/>
              <w:t xml:space="preserve">PT-00964</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EN-00966</w:t>
            </w:r>
          </w:p>
        </w:tc>
        <w:tc>
          <w:tcPr>
            <w:tcW w:w="900" w:type="dxa"/>
          </w:tcPr>
          <w:p>
            <w:r>
              <w:rPr/>
              <w:t xml:space="preserve">PT-00965</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li:nth-of-type(2) &gt; div:nth-of-type(1) &gt; h3:nth-of-type(1)</w:t>
            </w:r>
          </w:p>
        </w:tc>
        <w:tc>
          <w:tcPr>
            <w:tcW w:w="3800" w:type="dxa"/>
          </w:tcPr>
          <w:p>
            <w:r>
              <w:rPr/>
              <w:t xml:space="preserve">Considered restraint</w:t>
            </w:r>
          </w:p>
        </w:tc>
        <w:tc>
          <w:tcPr>
            <w:tcW w:w="3800" w:type="dxa"/>
          </w:tcPr>
          <w:p>
            <w:r>
              <w:rPr/>
              <w:t xml:space="preserve">Considerada restrição.</w:t>
            </w:r>
          </w:p>
        </w:tc>
      </w:tr>
      <w:tr>
        <w:tc>
          <w:tcPr>
            <w:tcW w:w="900" w:type="dxa"/>
          </w:tcPr>
          <w:p>
            <w:r>
              <w:rPr/>
              <w:t xml:space="preserve">EN-00967</w:t>
            </w:r>
          </w:p>
        </w:tc>
        <w:tc>
          <w:tcPr>
            <w:tcW w:w="900" w:type="dxa"/>
          </w:tcPr>
          <w:p>
            <w:r>
              <w:rPr/>
              <w:t xml:space="preserve">PT-00966</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li:nth-of-type(2) &gt; div:nth-of-type(1) &gt; p:nth-of-type(1)</w:t>
            </w:r>
          </w:p>
        </w:tc>
        <w:tc>
          <w:tcPr>
            <w:tcW w:w="3800" w:type="dxa"/>
          </w:tcPr>
          <w:p>
            <w:r>
              <w:rPr/>
              <w:t xml:space="preserve">More treatment is not automatically better. Sometimes the best recommendation is simpler, slower or later.</w:t>
            </w:r>
          </w:p>
        </w:tc>
        <w:tc>
          <w:tcPr>
            <w:tcW w:w="3800" w:type="dxa"/>
          </w:tcPr>
          <w:p>
            <w:r>
              <w:rPr/>
              <w:t xml:space="preserve">Mais tratamento não é automaticamente melhor. Às vezes a melhor recomendação é mais simples, mais lenta ou mais tarde.</w:t>
            </w:r>
          </w:p>
        </w:tc>
      </w:tr>
      <w:tr>
        <w:tc>
          <w:tcPr>
            <w:tcW w:w="900" w:type="dxa"/>
          </w:tcPr>
          <w:p>
            <w:r>
              <w:rPr/>
              <w:t xml:space="preserve">EN-00968</w:t>
            </w:r>
          </w:p>
        </w:tc>
        <w:tc>
          <w:tcPr>
            <w:tcW w:w="900" w:type="dxa"/>
          </w:tcPr>
          <w:p>
            <w:r>
              <w:rPr/>
              <w:t xml:space="preserve">PT-00967</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EN-00969</w:t>
            </w:r>
          </w:p>
        </w:tc>
        <w:tc>
          <w:tcPr>
            <w:tcW w:w="900" w:type="dxa"/>
          </w:tcPr>
          <w:p>
            <w:r>
              <w:rPr/>
              <w:t xml:space="preserve">PT-00968</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li:nth-of-type(3) &gt; div:nth-of-type(1) &gt; h3:nth-of-type(1)</w:t>
            </w:r>
          </w:p>
        </w:tc>
        <w:tc>
          <w:tcPr>
            <w:tcW w:w="3800" w:type="dxa"/>
          </w:tcPr>
          <w:p>
            <w:r>
              <w:rPr/>
              <w:t xml:space="preserve">Care beyond the appointment</w:t>
            </w:r>
          </w:p>
        </w:tc>
        <w:tc>
          <w:tcPr>
            <w:tcW w:w="3800" w:type="dxa"/>
          </w:tcPr>
          <w:p>
            <w:r>
              <w:rPr/>
              <w:t xml:space="preserve">Cuidado além do atendimento</w:t>
            </w:r>
          </w:p>
        </w:tc>
      </w:tr>
      <w:tr>
        <w:tc>
          <w:tcPr>
            <w:tcW w:w="900" w:type="dxa"/>
          </w:tcPr>
          <w:p>
            <w:r>
              <w:rPr/>
              <w:t xml:space="preserve">EN-00970</w:t>
            </w:r>
          </w:p>
        </w:tc>
        <w:tc>
          <w:tcPr>
            <w:tcW w:w="900" w:type="dxa"/>
          </w:tcPr>
          <w:p>
            <w:r>
              <w:rPr/>
              <w:t xml:space="preserve">PT-00969</w:t>
            </w:r>
          </w:p>
        </w:tc>
        <w:tc>
          <w:tcPr>
            <w:tcW w:w="1400" w:type="dxa"/>
          </w:tcPr>
          <w:p>
            <w:r>
              <w:rPr/>
              <w:t xml:space="preserve">Visible text</w:t>
            </w:r>
          </w:p>
        </w:tc>
        <w:tc>
          <w:tcPr>
            <w:tcW w:w="2000" w:type="dxa"/>
          </w:tcPr>
          <w:p>
            <w:r>
              <w:rPr/>
              <w:t xml:space="preserve">html:nth-of-type(1) &gt; body:nth-of-type(1) &gt; main#main &gt; section#what-shapes-a-plan &gt; div:nth-of-type(1) &gt; ol:nth-of-type(1) &gt; li:nth-of-type(3) &gt; div:nth-of-type(1) &gt; p:nth-of-type(1)</w:t>
            </w:r>
          </w:p>
        </w:tc>
        <w:tc>
          <w:tcPr>
            <w:tcW w:w="3800" w:type="dxa"/>
          </w:tcPr>
          <w:p>
            <w:r>
              <w:rPr/>
              <w:t xml:space="preserve">Preparation, aftercare and follow-up are treated as part of the result—not as an afterthought.</w:t>
            </w:r>
          </w:p>
        </w:tc>
        <w:tc>
          <w:tcPr>
            <w:tcW w:w="3800" w:type="dxa"/>
          </w:tcPr>
          <w:p>
            <w:r>
              <w:rPr/>
              <w:t xml:space="preserve">Preparação, cuidados posteriores e acompanhamento são tratados como parte do resultado, não como um pensamento posterior.</w:t>
            </w:r>
          </w:p>
        </w:tc>
      </w:tr>
      <w:tr>
        <w:tc>
          <w:tcPr>
            <w:tcW w:w="900" w:type="dxa"/>
          </w:tcPr>
          <w:p>
            <w:r>
              <w:rPr/>
              <w:t xml:space="preserve">EN-00971</w:t>
            </w:r>
          </w:p>
        </w:tc>
        <w:tc>
          <w:tcPr>
            <w:tcW w:w="900" w:type="dxa"/>
          </w:tcPr>
          <w:p>
            <w:r>
              <w:rPr/>
              <w:t xml:space="preserve">PT-00970</w:t>
            </w:r>
          </w:p>
        </w:tc>
        <w:tc>
          <w:tcPr>
            <w:tcW w:w="1400" w:type="dxa"/>
          </w:tcPr>
          <w:p>
            <w:r>
              <w:rPr/>
              <w:t xml:space="preserve">Visible text</w:t>
            </w:r>
          </w:p>
        </w:tc>
        <w:tc>
          <w:tcPr>
            <w:tcW w:w="2000" w:type="dxa"/>
          </w:tcPr>
          <w:p>
            <w:r>
              <w:rPr/>
              <w:t xml:space="preserve">html:nth-of-type(1) &gt; body:nth-of-type(1) &gt; main#main &gt; section#what-shapes-a-plan &gt; div:nth-of-type(1) &gt; figure:nth-of-type(2) &gt; blockquote:nth-of-type(1) &gt; p:nth-of-type(1)</w:t>
            </w:r>
          </w:p>
        </w:tc>
        <w:tc>
          <w:tcPr>
            <w:tcW w:w="3800" w:type="dxa"/>
          </w:tcPr>
          <w:p>
            <w:r>
              <w:rPr/>
              <w:t xml:space="preserve">Confidence feels most natural when care respects the features that already make you recognisable.</w:t>
            </w:r>
          </w:p>
        </w:tc>
        <w:tc>
          <w:tcPr>
            <w:tcW w:w="3800" w:type="dxa"/>
          </w:tcPr>
          <w:p>
            <w:r>
              <w:rPr/>
              <w:t xml:space="preserve">A confiança é mais natural quando o cuidado respeita as características que já o tornam reconhecível.</w:t>
            </w:r>
          </w:p>
        </w:tc>
      </w:tr>
      <w:tr>
        <w:tc>
          <w:tcPr>
            <w:tcW w:w="900" w:type="dxa"/>
          </w:tcPr>
          <w:p>
            <w:r>
              <w:rPr/>
              <w:t xml:space="preserve">EN-00972</w:t>
            </w:r>
          </w:p>
        </w:tc>
        <w:tc>
          <w:tcPr>
            <w:tcW w:w="900" w:type="dxa"/>
          </w:tcPr>
          <w:p>
            <w:r>
              <w:rPr/>
              <w:t xml:space="preserve">PT-00971</w:t>
            </w:r>
          </w:p>
        </w:tc>
        <w:tc>
          <w:tcPr>
            <w:tcW w:w="1400" w:type="dxa"/>
          </w:tcPr>
          <w:p>
            <w:r>
              <w:rPr/>
              <w:t xml:space="preserve">Visible text</w:t>
            </w:r>
          </w:p>
        </w:tc>
        <w:tc>
          <w:tcPr>
            <w:tcW w:w="2000" w:type="dxa"/>
          </w:tcPr>
          <w:p>
            <w:r>
              <w:rPr/>
              <w:t xml:space="preserve">html:nth-of-type(1) &gt; body:nth-of-type(1) &gt; main#main &gt; section#what-shapes-a-plan &gt; div:nth-of-type(1) &gt; figure:nth-of-type(2)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EN-00973</w:t>
            </w:r>
          </w:p>
        </w:tc>
        <w:tc>
          <w:tcPr>
            <w:tcW w:w="900" w:type="dxa"/>
          </w:tcPr>
          <w:p>
            <w:r>
              <w:rPr/>
              <w:t xml:space="preserve">PT-00972</w:t>
            </w:r>
          </w:p>
        </w:tc>
        <w:tc>
          <w:tcPr>
            <w:tcW w:w="1400" w:type="dxa"/>
          </w:tcPr>
          <w:p>
            <w:r>
              <w:rPr/>
              <w:t xml:space="preserve">Visible text</w:t>
            </w:r>
          </w:p>
        </w:tc>
        <w:tc>
          <w:tcPr>
            <w:tcW w:w="2000" w:type="dxa"/>
          </w:tcPr>
          <w:p>
            <w:r>
              <w:rPr/>
              <w:t xml:space="preserve">html:nth-of-type(1) &gt; body:nth-of-type(1) &gt; main#main &gt; section#treatments-new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EN-00974</w:t>
            </w:r>
          </w:p>
        </w:tc>
        <w:tc>
          <w:tcPr>
            <w:tcW w:w="900" w:type="dxa"/>
          </w:tcPr>
          <w:p>
            <w:r>
              <w:rPr/>
              <w:t xml:space="preserve">PT-00973</w:t>
            </w:r>
          </w:p>
        </w:tc>
        <w:tc>
          <w:tcPr>
            <w:tcW w:w="1400" w:type="dxa"/>
          </w:tcPr>
          <w:p>
            <w:r>
              <w:rPr/>
              <w:t xml:space="preserve">Visible text</w:t>
            </w:r>
          </w:p>
        </w:tc>
        <w:tc>
          <w:tcPr>
            <w:tcW w:w="2000" w:type="dxa"/>
          </w:tcPr>
          <w:p>
            <w:r>
              <w:rPr/>
              <w:t xml:space="preserve">html:nth-of-type(1) &gt; body:nth-of-type(1) &gt; main#main &gt; section#treatments-new &gt; div:nth-of-type(1) &gt; header:nth-of-type(1) &gt; p:nth-of-type(1)</w:t>
            </w:r>
          </w:p>
        </w:tc>
        <w:tc>
          <w:tcPr>
            <w:tcW w:w="3800" w:type="dxa"/>
          </w:tcPr>
          <w:p>
            <w:r>
              <w:rPr/>
              <w:t xml:space="preserve">Treatment families</w:t>
            </w:r>
          </w:p>
        </w:tc>
        <w:tc>
          <w:tcPr>
            <w:tcW w:w="3800" w:type="dxa"/>
          </w:tcPr>
          <w:p>
            <w:r>
              <w:rPr/>
              <w:t xml:space="preserve">Famílias tratamento</w:t>
            </w:r>
          </w:p>
        </w:tc>
      </w:tr>
      <w:tr>
        <w:tc>
          <w:tcPr>
            <w:tcW w:w="900" w:type="dxa"/>
          </w:tcPr>
          <w:p>
            <w:r>
              <w:rPr/>
              <w:t xml:space="preserve">EN-00975</w:t>
            </w:r>
          </w:p>
        </w:tc>
        <w:tc>
          <w:tcPr>
            <w:tcW w:w="900" w:type="dxa"/>
          </w:tcPr>
          <w:p>
            <w:r>
              <w:rPr/>
              <w:t xml:space="preserve">PT-00974</w:t>
            </w:r>
          </w:p>
        </w:tc>
        <w:tc>
          <w:tcPr>
            <w:tcW w:w="1400" w:type="dxa"/>
          </w:tcPr>
          <w:p>
            <w:r>
              <w:rPr/>
              <w:t xml:space="preserve">Visible text</w:t>
            </w:r>
          </w:p>
        </w:tc>
        <w:tc>
          <w:tcPr>
            <w:tcW w:w="2000" w:type="dxa"/>
          </w:tcPr>
          <w:p>
            <w:r>
              <w:rPr/>
              <w:t xml:space="preserve">html:nth-of-type(1) &gt; body:nth-of-type(1) &gt; main#main &gt; section#treatments-new &gt; div:nth-of-type(1) &gt; header:nth-of-type(1) &gt; h2#treatments-new-title</w:t>
            </w:r>
          </w:p>
        </w:tc>
        <w:tc>
          <w:tcPr>
            <w:tcW w:w="3800" w:type="dxa"/>
          </w:tcPr>
          <w:p>
            <w:r>
              <w:rPr/>
              <w:t xml:space="preserve">Areas of care</w:t>
            </w:r>
          </w:p>
        </w:tc>
        <w:tc>
          <w:tcPr>
            <w:tcW w:w="3800" w:type="dxa"/>
          </w:tcPr>
          <w:p>
            <w:r>
              <w:rPr/>
              <w:t xml:space="preserve">Áreas de cuidados</w:t>
            </w:r>
          </w:p>
        </w:tc>
      </w:tr>
      <w:tr>
        <w:tc>
          <w:tcPr>
            <w:tcW w:w="900" w:type="dxa"/>
          </w:tcPr>
          <w:p>
            <w:r>
              <w:rPr/>
              <w:t xml:space="preserve">EN-00976</w:t>
            </w:r>
          </w:p>
        </w:tc>
        <w:tc>
          <w:tcPr>
            <w:tcW w:w="900" w:type="dxa"/>
          </w:tcPr>
          <w:p>
            <w:r>
              <w:rPr/>
              <w:t xml:space="preserve">PT-00975</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article:nth-of-type(1) &gt; h3:nth-of-type(1)</w:t>
            </w:r>
          </w:p>
        </w:tc>
        <w:tc>
          <w:tcPr>
            <w:tcW w:w="3800" w:type="dxa"/>
          </w:tcPr>
          <w:p>
            <w:r>
              <w:rPr/>
              <w:t xml:space="preserve">Cleanse and renew</w:t>
            </w:r>
          </w:p>
        </w:tc>
        <w:tc>
          <w:tcPr>
            <w:tcW w:w="3800" w:type="dxa"/>
          </w:tcPr>
          <w:p>
            <w:r>
              <w:rPr/>
              <w:t xml:space="preserve">Limpe e renove</w:t>
            </w:r>
          </w:p>
        </w:tc>
      </w:tr>
      <w:tr>
        <w:tc>
          <w:tcPr>
            <w:tcW w:w="900" w:type="dxa"/>
          </w:tcPr>
          <w:p>
            <w:r>
              <w:rPr/>
              <w:t xml:space="preserve">EN-00977</w:t>
            </w:r>
          </w:p>
        </w:tc>
        <w:tc>
          <w:tcPr>
            <w:tcW w:w="900" w:type="dxa"/>
          </w:tcPr>
          <w:p>
            <w:r>
              <w:rPr/>
              <w:t xml:space="preserve">PT-00976</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article:nth-of-type(1) &gt; p:nth-of-type(1)</w:t>
            </w:r>
          </w:p>
        </w:tc>
        <w:tc>
          <w:tcPr>
            <w:tcW w:w="3800" w:type="dxa"/>
          </w:tcPr>
          <w:p>
            <w:r>
              <w:rPr/>
              <w:t xml:space="preserve">Deep cleansing and selected peels for texture and renewal.</w:t>
            </w:r>
          </w:p>
        </w:tc>
        <w:tc>
          <w:tcPr>
            <w:tcW w:w="3800" w:type="dxa"/>
          </w:tcPr>
          <w:p>
            <w:r>
              <w:rPr/>
              <w:t xml:space="preserve">Limpeza profunda e cascas selecionadas para textura e renovação.</w:t>
            </w:r>
          </w:p>
        </w:tc>
      </w:tr>
      <w:tr>
        <w:tc>
          <w:tcPr>
            <w:tcW w:w="900" w:type="dxa"/>
          </w:tcPr>
          <w:p>
            <w:r>
              <w:rPr/>
              <w:t xml:space="preserve">EN-00978</w:t>
            </w:r>
          </w:p>
        </w:tc>
        <w:tc>
          <w:tcPr>
            <w:tcW w:w="900" w:type="dxa"/>
          </w:tcPr>
          <w:p>
            <w:r>
              <w:rPr/>
              <w:t xml:space="preserve">PT-00977</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article:nth-of-type(2) &gt; h3:nth-of-type(1)</w:t>
            </w:r>
          </w:p>
        </w:tc>
        <w:tc>
          <w:tcPr>
            <w:tcW w:w="3800" w:type="dxa"/>
          </w:tcPr>
          <w:p>
            <w:r>
              <w:rPr/>
              <w:t xml:space="preserve">Clarify with laser</w:t>
            </w:r>
          </w:p>
        </w:tc>
        <w:tc>
          <w:tcPr>
            <w:tcW w:w="3800" w:type="dxa"/>
          </w:tcPr>
          <w:p>
            <w:r>
              <w:rPr/>
              <w:t xml:space="preserve">Esclarecer com laser</w:t>
            </w:r>
          </w:p>
        </w:tc>
      </w:tr>
      <w:tr>
        <w:tc>
          <w:tcPr>
            <w:tcW w:w="900" w:type="dxa"/>
          </w:tcPr>
          <w:p>
            <w:r>
              <w:rPr/>
              <w:t xml:space="preserve">EN-00979</w:t>
            </w:r>
          </w:p>
        </w:tc>
        <w:tc>
          <w:tcPr>
            <w:tcW w:w="900" w:type="dxa"/>
          </w:tcPr>
          <w:p>
            <w:r>
              <w:rPr/>
              <w:t xml:space="preserve">PT-00978</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article:nth-of-type(2) &gt; p:nth-of-type(1)</w:t>
            </w:r>
          </w:p>
        </w:tc>
        <w:tc>
          <w:tcPr>
            <w:tcW w:w="3800" w:type="dxa"/>
          </w:tcPr>
          <w:p>
            <w:r>
              <w:rPr/>
              <w:t xml:space="preserve">Planning for suitable pigmentation, redness and tone concerns.</w:t>
            </w:r>
          </w:p>
        </w:tc>
        <w:tc>
          <w:tcPr>
            <w:tcW w:w="3800" w:type="dxa"/>
          </w:tcPr>
          <w:p>
            <w:r>
              <w:rPr/>
              <w:t xml:space="preserve">Planejando para pigmentação, vermelhidão e preocupação com o tom.</w:t>
            </w:r>
          </w:p>
        </w:tc>
      </w:tr>
      <w:tr>
        <w:tc>
          <w:tcPr>
            <w:tcW w:w="900" w:type="dxa"/>
          </w:tcPr>
          <w:p>
            <w:r>
              <w:rPr/>
              <w:t xml:space="preserve">EN-00980</w:t>
            </w:r>
          </w:p>
        </w:tc>
        <w:tc>
          <w:tcPr>
            <w:tcW w:w="900" w:type="dxa"/>
          </w:tcPr>
          <w:p>
            <w:r>
              <w:rPr/>
              <w:t xml:space="preserve">PT-00979</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article:nth-of-type(3) &gt; h3:nth-of-type(1)</w:t>
            </w:r>
          </w:p>
        </w:tc>
        <w:tc>
          <w:tcPr>
            <w:tcW w:w="3800" w:type="dxa"/>
          </w:tcPr>
          <w:p>
            <w:r>
              <w:rPr/>
              <w:t xml:space="preserve">Reduce unwanted hair</w:t>
            </w:r>
          </w:p>
        </w:tc>
        <w:tc>
          <w:tcPr>
            <w:tcW w:w="3800" w:type="dxa"/>
          </w:tcPr>
          <w:p>
            <w:r>
              <w:rPr/>
              <w:t xml:space="preserve">Reduzir o cabelo indesejado</w:t>
            </w:r>
          </w:p>
        </w:tc>
      </w:tr>
      <w:tr>
        <w:tc>
          <w:tcPr>
            <w:tcW w:w="900" w:type="dxa"/>
          </w:tcPr>
          <w:p>
            <w:r>
              <w:rPr/>
              <w:t xml:space="preserve">EN-00981</w:t>
            </w:r>
          </w:p>
        </w:tc>
        <w:tc>
          <w:tcPr>
            <w:tcW w:w="900" w:type="dxa"/>
          </w:tcPr>
          <w:p>
            <w:r>
              <w:rPr/>
              <w:t xml:space="preserve">PT-00980</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article:nth-of-type(3) &gt; p:nth-of-type(1)</w:t>
            </w:r>
          </w:p>
        </w:tc>
        <w:tc>
          <w:tcPr>
            <w:tcW w:w="3800" w:type="dxa"/>
          </w:tcPr>
          <w:p>
            <w:r>
              <w:rPr/>
              <w:t xml:space="preserve">LightSheer Duet care shaped around skin and hair pattern.</w:t>
            </w:r>
          </w:p>
        </w:tc>
        <w:tc>
          <w:tcPr>
            <w:tcW w:w="3800" w:type="dxa"/>
          </w:tcPr>
          <w:p>
            <w:r>
              <w:rPr/>
              <w:t xml:space="preserve">Cuidado LightSheer Duet em forma de pele e padrão de cabelo.</w:t>
            </w:r>
          </w:p>
        </w:tc>
      </w:tr>
      <w:tr>
        <w:tc>
          <w:tcPr>
            <w:tcW w:w="900" w:type="dxa"/>
          </w:tcPr>
          <w:p>
            <w:r>
              <w:rPr/>
              <w:t xml:space="preserve">EN-00982</w:t>
            </w:r>
          </w:p>
        </w:tc>
        <w:tc>
          <w:tcPr>
            <w:tcW w:w="900" w:type="dxa"/>
          </w:tcPr>
          <w:p>
            <w:r>
              <w:rPr/>
              <w:t xml:space="preserve">PT-00981</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article:nth-of-type(4) &gt; h3:nth-of-type(1)</w:t>
            </w:r>
          </w:p>
        </w:tc>
        <w:tc>
          <w:tcPr>
            <w:tcW w:w="3800" w:type="dxa"/>
          </w:tcPr>
          <w:p>
            <w:r>
              <w:rPr/>
              <w:t xml:space="preserve">Resurface and refine</w:t>
            </w:r>
          </w:p>
        </w:tc>
        <w:tc>
          <w:tcPr>
            <w:tcW w:w="3800" w:type="dxa"/>
          </w:tcPr>
          <w:p>
            <w:r>
              <w:rPr/>
              <w:t xml:space="preserve">Renascer e refinar</w:t>
            </w:r>
          </w:p>
        </w:tc>
      </w:tr>
      <w:tr>
        <w:tc>
          <w:tcPr>
            <w:tcW w:w="900" w:type="dxa"/>
          </w:tcPr>
          <w:p>
            <w:r>
              <w:rPr/>
              <w:t xml:space="preserve">EN-00983</w:t>
            </w:r>
          </w:p>
        </w:tc>
        <w:tc>
          <w:tcPr>
            <w:tcW w:w="900" w:type="dxa"/>
          </w:tcPr>
          <w:p>
            <w:r>
              <w:rPr/>
              <w:t xml:space="preserve">PT-00982</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article:nth-of-type(4) &gt; p:nth-of-type(1)</w:t>
            </w:r>
          </w:p>
        </w:tc>
        <w:tc>
          <w:tcPr>
            <w:tcW w:w="3800" w:type="dxa"/>
          </w:tcPr>
          <w:p>
            <w:r>
              <w:rPr/>
              <w:t xml:space="preserve">Fractional CO₂ care with thoughtful recovery planning.</w:t>
            </w:r>
          </w:p>
        </w:tc>
        <w:tc>
          <w:tcPr>
            <w:tcW w:w="3800" w:type="dxa"/>
          </w:tcPr>
          <w:p>
            <w:r>
              <w:rPr/>
              <w:t xml:space="preserve">Cuidado fracional com CO2 com planejamento de recuperação.</w:t>
            </w:r>
          </w:p>
        </w:tc>
      </w:tr>
      <w:tr>
        <w:tc>
          <w:tcPr>
            <w:tcW w:w="900" w:type="dxa"/>
          </w:tcPr>
          <w:p>
            <w:r>
              <w:rPr/>
              <w:t xml:space="preserve">EN-00984</w:t>
            </w:r>
          </w:p>
        </w:tc>
        <w:tc>
          <w:tcPr>
            <w:tcW w:w="900" w:type="dxa"/>
          </w:tcPr>
          <w:p>
            <w:r>
              <w:rPr/>
              <w:t xml:space="preserve">PT-00983</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article:nth-of-type(5) &gt; h3:nth-of-type(1)</w:t>
            </w:r>
          </w:p>
        </w:tc>
        <w:tc>
          <w:tcPr>
            <w:tcW w:w="3800" w:type="dxa"/>
          </w:tcPr>
          <w:p>
            <w:r>
              <w:rPr/>
              <w:t xml:space="preserve">Support firmness</w:t>
            </w:r>
          </w:p>
        </w:tc>
        <w:tc>
          <w:tcPr>
            <w:tcW w:w="3800" w:type="dxa"/>
          </w:tcPr>
          <w:p>
            <w:r>
              <w:rPr/>
              <w:t xml:space="preserve">Apoie a firmeza.</w:t>
            </w:r>
          </w:p>
        </w:tc>
      </w:tr>
      <w:tr>
        <w:tc>
          <w:tcPr>
            <w:tcW w:w="900" w:type="dxa"/>
          </w:tcPr>
          <w:p>
            <w:r>
              <w:rPr/>
              <w:t xml:space="preserve">EN-00985</w:t>
            </w:r>
          </w:p>
        </w:tc>
        <w:tc>
          <w:tcPr>
            <w:tcW w:w="900" w:type="dxa"/>
          </w:tcPr>
          <w:p>
            <w:r>
              <w:rPr/>
              <w:t xml:space="preserve">PT-00984</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article:nth-of-type(5) &gt; p:nth-of-type(1)</w:t>
            </w:r>
          </w:p>
        </w:tc>
        <w:tc>
          <w:tcPr>
            <w:tcW w:w="3800" w:type="dxa"/>
          </w:tcPr>
          <w:p>
            <w:r>
              <w:rPr/>
              <w:t xml:space="preserve">Technologies selected according to tissue and treatment goals.</w:t>
            </w:r>
          </w:p>
        </w:tc>
        <w:tc>
          <w:tcPr>
            <w:tcW w:w="3800" w:type="dxa"/>
          </w:tcPr>
          <w:p>
            <w:r>
              <w:rPr/>
              <w:t xml:space="preserve">Tecnologias selecionadas de acordo com os objetivos do tratamento.</w:t>
            </w:r>
          </w:p>
        </w:tc>
      </w:tr>
      <w:tr>
        <w:tc>
          <w:tcPr>
            <w:tcW w:w="900" w:type="dxa"/>
          </w:tcPr>
          <w:p>
            <w:r>
              <w:rPr/>
              <w:t xml:space="preserve">EN-00986</w:t>
            </w:r>
          </w:p>
        </w:tc>
        <w:tc>
          <w:tcPr>
            <w:tcW w:w="900" w:type="dxa"/>
          </w:tcPr>
          <w:p>
            <w:r>
              <w:rPr/>
              <w:t xml:space="preserve">PT-00985</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article:nth-of-type(6) &gt; h3:nth-of-type(1)</w:t>
            </w:r>
          </w:p>
        </w:tc>
        <w:tc>
          <w:tcPr>
            <w:tcW w:w="3800" w:type="dxa"/>
          </w:tcPr>
          <w:p>
            <w:r>
              <w:rPr/>
              <w:t xml:space="preserve">Care for scalp and vessels</w:t>
            </w:r>
          </w:p>
        </w:tc>
        <w:tc>
          <w:tcPr>
            <w:tcW w:w="3800" w:type="dxa"/>
          </w:tcPr>
          <w:p>
            <w:r>
              <w:rPr/>
              <w:t xml:space="preserve">Cuidar do couro cabeludo e dos vasos</w:t>
            </w:r>
          </w:p>
        </w:tc>
      </w:tr>
      <w:tr>
        <w:tc>
          <w:tcPr>
            <w:tcW w:w="900" w:type="dxa"/>
          </w:tcPr>
          <w:p>
            <w:r>
              <w:rPr/>
              <w:t xml:space="preserve">EN-00987</w:t>
            </w:r>
          </w:p>
        </w:tc>
        <w:tc>
          <w:tcPr>
            <w:tcW w:w="900" w:type="dxa"/>
          </w:tcPr>
          <w:p>
            <w:r>
              <w:rPr/>
              <w:t xml:space="preserve">PT-00986</w:t>
            </w:r>
          </w:p>
        </w:tc>
        <w:tc>
          <w:tcPr>
            <w:tcW w:w="1400" w:type="dxa"/>
          </w:tcPr>
          <w:p>
            <w:r>
              <w:rPr/>
              <w:t xml:space="preserve">Visible text</w:t>
            </w:r>
          </w:p>
        </w:tc>
        <w:tc>
          <w:tcPr>
            <w:tcW w:w="2000" w:type="dxa"/>
          </w:tcPr>
          <w:p>
            <w:r>
              <w:rPr/>
              <w:t xml:space="preserve">html:nth-of-type(1) &gt; body:nth-of-type(1) &gt; main#main &gt; section#treatments-new &gt; div:nth-of-type(1) &gt; div:nth-of-type(1) &gt; article:nth-of-type(6) &gt; p:nth-of-type(1)</w:t>
            </w:r>
          </w:p>
        </w:tc>
        <w:tc>
          <w:tcPr>
            <w:tcW w:w="3800" w:type="dxa"/>
          </w:tcPr>
          <w:p>
            <w:r>
              <w:rPr/>
              <w:t xml:space="preserve">Individual strategies for selected scalp and vessel concerns.</w:t>
            </w:r>
          </w:p>
        </w:tc>
        <w:tc>
          <w:tcPr>
            <w:tcW w:w="3800" w:type="dxa"/>
          </w:tcPr>
          <w:p>
            <w:r>
              <w:rPr/>
              <w:t xml:space="preserve">Estratégias individuais para problemas com couro cabeludo e vasos.</w:t>
            </w:r>
          </w:p>
        </w:tc>
      </w:tr>
      <w:tr>
        <w:tc>
          <w:tcPr>
            <w:tcW w:w="900" w:type="dxa"/>
          </w:tcPr>
          <w:p>
            <w:r>
              <w:rPr/>
              <w:t xml:space="preserve">EN-00988</w:t>
            </w:r>
          </w:p>
        </w:tc>
        <w:tc>
          <w:tcPr>
            <w:tcW w:w="900" w:type="dxa"/>
          </w:tcPr>
          <w:p>
            <w:r>
              <w:rPr/>
              <w:t xml:space="preserve">PT-00987</w:t>
            </w:r>
          </w:p>
        </w:tc>
        <w:tc>
          <w:tcPr>
            <w:tcW w:w="1400" w:type="dxa"/>
          </w:tcPr>
          <w:p>
            <w:r>
              <w:rPr/>
              <w:t xml:space="preserve">Visible text</w:t>
            </w:r>
          </w:p>
        </w:tc>
        <w:tc>
          <w:tcPr>
            <w:tcW w:w="2000" w:type="dxa"/>
          </w:tcPr>
          <w:p>
            <w:r>
              <w:rPr/>
              <w:t xml:space="preserve">html:nth-of-type(1) &gt; body:nth-of-type(1) &gt; main#main &gt; section#treatments-new &gt; div:nth-of-type(1) &gt; p:nth-of-type(1)</w:t>
            </w:r>
          </w:p>
        </w:tc>
        <w:tc>
          <w:tcPr>
            <w:tcW w:w="3800" w:type="dxa"/>
          </w:tcPr>
          <w:p>
            <w:r>
              <w:rPr/>
              <w:t xml:space="preserve">Treatment suitability is always confirmed during consultation.</w:t>
            </w:r>
          </w:p>
        </w:tc>
        <w:tc>
          <w:tcPr>
            <w:tcW w:w="3800" w:type="dxa"/>
          </w:tcPr>
          <w:p>
            <w:r>
              <w:rPr/>
              <w:t xml:space="preserve">A adequação de tratamento é sempre confirmada durante consulta.</w:t>
            </w:r>
          </w:p>
        </w:tc>
      </w:tr>
      <w:tr>
        <w:tc>
          <w:tcPr>
            <w:tcW w:w="900" w:type="dxa"/>
          </w:tcPr>
          <w:p>
            <w:r>
              <w:rPr/>
              <w:t xml:space="preserve">EN-00989</w:t>
            </w:r>
          </w:p>
        </w:tc>
        <w:tc>
          <w:tcPr>
            <w:tcW w:w="900" w:type="dxa"/>
          </w:tcPr>
          <w:p>
            <w:r>
              <w:rPr/>
              <w:t xml:space="preserve">PT-00988</w:t>
            </w:r>
          </w:p>
        </w:tc>
        <w:tc>
          <w:tcPr>
            <w:tcW w:w="1400" w:type="dxa"/>
          </w:tcPr>
          <w:p>
            <w:r>
              <w:rPr/>
              <w:t xml:space="preserve">Visible text</w:t>
            </w:r>
          </w:p>
        </w:tc>
        <w:tc>
          <w:tcPr>
            <w:tcW w:w="2000" w:type="dxa"/>
          </w:tcPr>
          <w:p>
            <w:r>
              <w:rPr/>
              <w:t xml:space="preserve">html:nth-of-type(1) &gt; body:nth-of-type(1) &gt; main#main &gt; section#treatments-new &gt; div:nth-of-type(1) &gt; div:nth-of-type(2) &gt; a:nth-of-type(1)</w:t>
            </w:r>
          </w:p>
        </w:tc>
        <w:tc>
          <w:tcPr>
            <w:tcW w:w="3800" w:type="dxa"/>
          </w:tcPr>
          <w:p>
            <w:r>
              <w:rPr/>
              <w:t xml:space="preserve">Explore Treatments</w:t>
            </w:r>
          </w:p>
        </w:tc>
        <w:tc>
          <w:tcPr>
            <w:tcW w:w="3800" w:type="dxa"/>
          </w:tcPr>
          <w:p>
            <w:r>
              <w:rPr/>
              <w:t xml:space="preserve">Explore tratamentos</w:t>
            </w:r>
          </w:p>
        </w:tc>
      </w:tr>
      <w:tr>
        <w:tc>
          <w:tcPr>
            <w:tcW w:w="900" w:type="dxa"/>
          </w:tcPr>
          <w:p>
            <w:r>
              <w:rPr/>
              <w:t xml:space="preserve">EN-00990</w:t>
            </w:r>
          </w:p>
        </w:tc>
        <w:tc>
          <w:tcPr>
            <w:tcW w:w="900" w:type="dxa"/>
          </w:tcPr>
          <w:p>
            <w:r>
              <w:rPr/>
              <w:t xml:space="preserve">PT-00989</w:t>
            </w:r>
          </w:p>
        </w:tc>
        <w:tc>
          <w:tcPr>
            <w:tcW w:w="1400" w:type="dxa"/>
          </w:tcPr>
          <w:p>
            <w:r>
              <w:rPr/>
              <w:t xml:space="preserve">Visible text</w:t>
            </w:r>
          </w:p>
        </w:tc>
        <w:tc>
          <w:tcPr>
            <w:tcW w:w="2000" w:type="dxa"/>
          </w:tcPr>
          <w:p>
            <w:r>
              <w:rPr/>
              <w:t xml:space="preserve">html:nth-of-type(1) &gt; body:nth-of-type(1) &gt; main#main &gt; section#treatments-new &gt; div:nth-of-type(1) &gt; div:nth-of-type(2) &gt; a:nth-of-type(2)</w:t>
            </w:r>
          </w:p>
        </w:tc>
        <w:tc>
          <w:tcPr>
            <w:tcW w:w="3800" w:type="dxa"/>
          </w:tcPr>
          <w:p>
            <w:r>
              <w:rPr/>
              <w:t xml:space="preserve">Understand Laser Care</w:t>
            </w:r>
          </w:p>
        </w:tc>
        <w:tc>
          <w:tcPr>
            <w:tcW w:w="3800" w:type="dxa"/>
          </w:tcPr>
          <w:p>
            <w:r>
              <w:rPr/>
              <w:t xml:space="preserve">Entenda o Laser Care.</w:t>
            </w:r>
          </w:p>
        </w:tc>
      </w:tr>
      <w:tr>
        <w:tc>
          <w:tcPr>
            <w:tcW w:w="900" w:type="dxa"/>
          </w:tcPr>
          <w:p>
            <w:r>
              <w:rPr/>
              <w:t xml:space="preserve">EN-00991</w:t>
            </w:r>
          </w:p>
        </w:tc>
        <w:tc>
          <w:tcPr>
            <w:tcW w:w="900" w:type="dxa"/>
          </w:tcPr>
          <w:p>
            <w:r>
              <w:rPr/>
              <w:t xml:space="preserve">PT-00990</w:t>
            </w:r>
          </w:p>
        </w:tc>
        <w:tc>
          <w:tcPr>
            <w:tcW w:w="1400" w:type="dxa"/>
          </w:tcPr>
          <w:p>
            <w:r>
              <w:rPr/>
              <w:t xml:space="preserve">Visible text</w:t>
            </w:r>
          </w:p>
        </w:tc>
        <w:tc>
          <w:tcPr>
            <w:tcW w:w="2000" w:type="dxa"/>
          </w:tcPr>
          <w:p>
            <w:r>
              <w:rPr/>
              <w:t xml:space="preserve">html:nth-of-type(1) &gt; body:nth-of-type(1) &gt; main#main &gt; section#standard-new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EN-00992</w:t>
            </w:r>
          </w:p>
        </w:tc>
        <w:tc>
          <w:tcPr>
            <w:tcW w:w="900" w:type="dxa"/>
          </w:tcPr>
          <w:p>
            <w:r>
              <w:rPr/>
              <w:t xml:space="preserve">PT-00991</w:t>
            </w:r>
          </w:p>
        </w:tc>
        <w:tc>
          <w:tcPr>
            <w:tcW w:w="1400" w:type="dxa"/>
          </w:tcPr>
          <w:p>
            <w:r>
              <w:rPr/>
              <w:t xml:space="preserve">Visible text</w:t>
            </w:r>
          </w:p>
        </w:tc>
        <w:tc>
          <w:tcPr>
            <w:tcW w:w="2000" w:type="dxa"/>
          </w:tcPr>
          <w:p>
            <w:r>
              <w:rPr/>
              <w:t xml:space="preserve">html:nth-of-type(1) &gt; body:nth-of-type(1) &gt; main#main &gt; section#standard-new &gt; div:nth-of-type(1) &gt; header:nth-of-type(1) &gt; p:nth-of-type(1)</w:t>
            </w:r>
          </w:p>
        </w:tc>
        <w:tc>
          <w:tcPr>
            <w:tcW w:w="3800" w:type="dxa"/>
          </w:tcPr>
          <w:p>
            <w:r>
              <w:rPr/>
              <w:t xml:space="preserve">The care standard</w:t>
            </w:r>
          </w:p>
        </w:tc>
        <w:tc>
          <w:tcPr>
            <w:tcW w:w="3800" w:type="dxa"/>
          </w:tcPr>
          <w:p>
            <w:r>
              <w:rPr/>
              <w:t xml:space="preserve">O padrão de cuidados</w:t>
            </w:r>
          </w:p>
        </w:tc>
      </w:tr>
      <w:tr>
        <w:tc>
          <w:tcPr>
            <w:tcW w:w="900" w:type="dxa"/>
          </w:tcPr>
          <w:p>
            <w:r>
              <w:rPr/>
              <w:t xml:space="preserve">EN-00993</w:t>
            </w:r>
          </w:p>
        </w:tc>
        <w:tc>
          <w:tcPr>
            <w:tcW w:w="900" w:type="dxa"/>
          </w:tcPr>
          <w:p>
            <w:r>
              <w:rPr/>
              <w:t xml:space="preserve">PT-00992</w:t>
            </w:r>
          </w:p>
        </w:tc>
        <w:tc>
          <w:tcPr>
            <w:tcW w:w="1400" w:type="dxa"/>
          </w:tcPr>
          <w:p>
            <w:r>
              <w:rPr/>
              <w:t xml:space="preserve">Visible text</w:t>
            </w:r>
          </w:p>
        </w:tc>
        <w:tc>
          <w:tcPr>
            <w:tcW w:w="2000" w:type="dxa"/>
          </w:tcPr>
          <w:p>
            <w:r>
              <w:rPr/>
              <w:t xml:space="preserve">html:nth-of-type(1) &gt; body:nth-of-type(1) &gt; main#main &gt; section#standard-new &gt; div:nth-of-type(1) &gt; header:nth-of-type(1) &gt; h2#standard-new-title</w:t>
            </w:r>
          </w:p>
        </w:tc>
        <w:tc>
          <w:tcPr>
            <w:tcW w:w="3800" w:type="dxa"/>
          </w:tcPr>
          <w:p>
            <w:r>
              <w:rPr/>
              <w:t xml:space="preserve">Clinical care, made human.</w:t>
            </w:r>
          </w:p>
        </w:tc>
        <w:tc>
          <w:tcPr>
            <w:tcW w:w="3800" w:type="dxa"/>
          </w:tcPr>
          <w:p>
            <w:r>
              <w:rPr/>
              <w:t xml:space="preserve">Cuidados clínicos, feitos humanos.</w:t>
            </w:r>
          </w:p>
        </w:tc>
      </w:tr>
      <w:tr>
        <w:tc>
          <w:tcPr>
            <w:tcW w:w="900" w:type="dxa"/>
          </w:tcPr>
          <w:p>
            <w:r>
              <w:rPr/>
              <w:t xml:space="preserve">EN-00994</w:t>
            </w:r>
          </w:p>
        </w:tc>
        <w:tc>
          <w:tcPr>
            <w:tcW w:w="900" w:type="dxa"/>
          </w:tcPr>
          <w:p>
            <w:r>
              <w:rPr/>
              <w:t xml:space="preserve">PT-00993</w:t>
            </w:r>
          </w:p>
        </w:tc>
        <w:tc>
          <w:tcPr>
            <w:tcW w:w="1400" w:type="dxa"/>
          </w:tcPr>
          <w:p>
            <w:r>
              <w:rPr/>
              <w:t xml:space="preserve">Visible text</w:t>
            </w:r>
          </w:p>
        </w:tc>
        <w:tc>
          <w:tcPr>
            <w:tcW w:w="2000" w:type="dxa"/>
          </w:tcPr>
          <w:p>
            <w:r>
              <w:rPr/>
              <w:t xml:space="preserve">html:nth-of-type(1) &gt; body:nth-of-type(1) &gt; main#main &gt; section#standard-new &gt; div:nth-of-type(1) &gt; div:nth-of-type(1) &gt; article:nth-of-type(1) &gt; h3:nth-of-type(1)</w:t>
            </w:r>
          </w:p>
        </w:tc>
        <w:tc>
          <w:tcPr>
            <w:tcW w:w="3800" w:type="dxa"/>
          </w:tcPr>
          <w:p>
            <w:r>
              <w:rPr/>
              <w:t xml:space="preserve">Clear conversation</w:t>
            </w:r>
          </w:p>
        </w:tc>
        <w:tc>
          <w:tcPr>
            <w:tcW w:w="3800" w:type="dxa"/>
          </w:tcPr>
          <w:p>
            <w:r>
              <w:rPr/>
              <w:t xml:space="preserve">Conversa clara.</w:t>
            </w:r>
          </w:p>
        </w:tc>
      </w:tr>
      <w:tr>
        <w:tc>
          <w:tcPr>
            <w:tcW w:w="900" w:type="dxa"/>
          </w:tcPr>
          <w:p>
            <w:r>
              <w:rPr/>
              <w:t xml:space="preserve">EN-00995</w:t>
            </w:r>
          </w:p>
        </w:tc>
        <w:tc>
          <w:tcPr>
            <w:tcW w:w="900" w:type="dxa"/>
          </w:tcPr>
          <w:p>
            <w:r>
              <w:rPr/>
              <w:t xml:space="preserve">PT-00994</w:t>
            </w:r>
          </w:p>
        </w:tc>
        <w:tc>
          <w:tcPr>
            <w:tcW w:w="1400" w:type="dxa"/>
          </w:tcPr>
          <w:p>
            <w:r>
              <w:rPr/>
              <w:t xml:space="preserve">Visible text</w:t>
            </w:r>
          </w:p>
        </w:tc>
        <w:tc>
          <w:tcPr>
            <w:tcW w:w="2000" w:type="dxa"/>
          </w:tcPr>
          <w:p>
            <w:r>
              <w:rPr/>
              <w:t xml:space="preserve">html:nth-of-type(1) &gt; body:nth-of-type(1) &gt; main#main &gt; section#standard-new &gt; div:nth-of-type(1) &gt; div:nth-of-type(1) &gt; article:nth-of-type(1) &gt; p:nth-of-type(1)</w:t>
            </w:r>
          </w:p>
        </w:tc>
        <w:tc>
          <w:tcPr>
            <w:tcW w:w="3800" w:type="dxa"/>
          </w:tcPr>
          <w:p>
            <w:r>
              <w:rPr/>
              <w:t xml:space="preserve">Questions, recommendations and recovery are explained before you decide.</w:t>
            </w:r>
          </w:p>
        </w:tc>
        <w:tc>
          <w:tcPr>
            <w:tcW w:w="3800" w:type="dxa"/>
          </w:tcPr>
          <w:p>
            <w:r>
              <w:rPr/>
              <w:t xml:space="preserve">Perguntas, recomendações e recuperação são explicadas antes de decidir.</w:t>
            </w:r>
          </w:p>
        </w:tc>
      </w:tr>
      <w:tr>
        <w:tc>
          <w:tcPr>
            <w:tcW w:w="900" w:type="dxa"/>
          </w:tcPr>
          <w:p>
            <w:r>
              <w:rPr/>
              <w:t xml:space="preserve">EN-00996</w:t>
            </w:r>
          </w:p>
        </w:tc>
        <w:tc>
          <w:tcPr>
            <w:tcW w:w="900" w:type="dxa"/>
          </w:tcPr>
          <w:p>
            <w:r>
              <w:rPr/>
              <w:t xml:space="preserve">PT-00995</w:t>
            </w:r>
          </w:p>
        </w:tc>
        <w:tc>
          <w:tcPr>
            <w:tcW w:w="1400" w:type="dxa"/>
          </w:tcPr>
          <w:p>
            <w:r>
              <w:rPr/>
              <w:t xml:space="preserve">Visible text</w:t>
            </w:r>
          </w:p>
        </w:tc>
        <w:tc>
          <w:tcPr>
            <w:tcW w:w="2000" w:type="dxa"/>
          </w:tcPr>
          <w:p>
            <w:r>
              <w:rPr/>
              <w:t xml:space="preserve">html:nth-of-type(1) &gt; body:nth-of-type(1) &gt; main#main &gt; section#standard-new &gt; div:nth-of-type(1) &gt; div:nth-of-type(1) &gt; article:nth-of-type(2) &gt; h3:nth-of-type(1)</w:t>
            </w:r>
          </w:p>
        </w:tc>
        <w:tc>
          <w:tcPr>
            <w:tcW w:w="3800" w:type="dxa"/>
          </w:tcPr>
          <w:p>
            <w:r>
              <w:rPr/>
              <w:t xml:space="preserve">Considered restraint</w:t>
            </w:r>
          </w:p>
        </w:tc>
        <w:tc>
          <w:tcPr>
            <w:tcW w:w="3800" w:type="dxa"/>
          </w:tcPr>
          <w:p>
            <w:r>
              <w:rPr/>
              <w:t xml:space="preserve">Considerada restrição.</w:t>
            </w:r>
          </w:p>
        </w:tc>
      </w:tr>
      <w:tr>
        <w:tc>
          <w:tcPr>
            <w:tcW w:w="900" w:type="dxa"/>
          </w:tcPr>
          <w:p>
            <w:r>
              <w:rPr/>
              <w:t xml:space="preserve">EN-00997</w:t>
            </w:r>
          </w:p>
        </w:tc>
        <w:tc>
          <w:tcPr>
            <w:tcW w:w="900" w:type="dxa"/>
          </w:tcPr>
          <w:p>
            <w:r>
              <w:rPr/>
              <w:t xml:space="preserve">PT-00996</w:t>
            </w:r>
          </w:p>
        </w:tc>
        <w:tc>
          <w:tcPr>
            <w:tcW w:w="1400" w:type="dxa"/>
          </w:tcPr>
          <w:p>
            <w:r>
              <w:rPr/>
              <w:t xml:space="preserve">Visible text</w:t>
            </w:r>
          </w:p>
        </w:tc>
        <w:tc>
          <w:tcPr>
            <w:tcW w:w="2000" w:type="dxa"/>
          </w:tcPr>
          <w:p>
            <w:r>
              <w:rPr/>
              <w:t xml:space="preserve">html:nth-of-type(1) &gt; body:nth-of-type(1) &gt; main#main &gt; section#standard-new &gt; div:nth-of-type(1) &gt; div:nth-of-type(1) &gt; article:nth-of-type(2) &gt; p:nth-of-type(1)</w:t>
            </w:r>
          </w:p>
        </w:tc>
        <w:tc>
          <w:tcPr>
            <w:tcW w:w="3800" w:type="dxa"/>
          </w:tcPr>
          <w:p>
            <w:r>
              <w:rPr/>
              <w:t xml:space="preserve">More treatment is not automatically better.</w:t>
            </w:r>
          </w:p>
        </w:tc>
        <w:tc>
          <w:tcPr>
            <w:tcW w:w="3800" w:type="dxa"/>
          </w:tcPr>
          <w:p>
            <w:r>
              <w:rPr/>
              <w:t xml:space="preserve">Mais tratamento não é automaticamente melhor.</w:t>
            </w:r>
          </w:p>
        </w:tc>
      </w:tr>
      <w:tr>
        <w:tc>
          <w:tcPr>
            <w:tcW w:w="900" w:type="dxa"/>
          </w:tcPr>
          <w:p>
            <w:r>
              <w:rPr/>
              <w:t xml:space="preserve">EN-00998</w:t>
            </w:r>
          </w:p>
        </w:tc>
        <w:tc>
          <w:tcPr>
            <w:tcW w:w="900" w:type="dxa"/>
          </w:tcPr>
          <w:p>
            <w:r>
              <w:rPr/>
              <w:t xml:space="preserve">PT-00997</w:t>
            </w:r>
          </w:p>
        </w:tc>
        <w:tc>
          <w:tcPr>
            <w:tcW w:w="1400" w:type="dxa"/>
          </w:tcPr>
          <w:p>
            <w:r>
              <w:rPr/>
              <w:t xml:space="preserve">Visible text</w:t>
            </w:r>
          </w:p>
        </w:tc>
        <w:tc>
          <w:tcPr>
            <w:tcW w:w="2000" w:type="dxa"/>
          </w:tcPr>
          <w:p>
            <w:r>
              <w:rPr/>
              <w:t xml:space="preserve">html:nth-of-type(1) &gt; body:nth-of-type(1) &gt; main#main &gt; section#standard-new &gt; div:nth-of-type(1) &gt; div:nth-of-type(1) &gt; article:nth-of-type(3) &gt; h3:nth-of-type(1)</w:t>
            </w:r>
          </w:p>
        </w:tc>
        <w:tc>
          <w:tcPr>
            <w:tcW w:w="3800" w:type="dxa"/>
          </w:tcPr>
          <w:p>
            <w:r>
              <w:rPr/>
              <w:t xml:space="preserve">Care beyond the appointment</w:t>
            </w:r>
          </w:p>
        </w:tc>
        <w:tc>
          <w:tcPr>
            <w:tcW w:w="3800" w:type="dxa"/>
          </w:tcPr>
          <w:p>
            <w:r>
              <w:rPr/>
              <w:t xml:space="preserve">Cuidado além do atendimento</w:t>
            </w:r>
          </w:p>
        </w:tc>
      </w:tr>
      <w:tr>
        <w:tc>
          <w:tcPr>
            <w:tcW w:w="900" w:type="dxa"/>
          </w:tcPr>
          <w:p>
            <w:r>
              <w:rPr/>
              <w:t xml:space="preserve">EN-00999</w:t>
            </w:r>
          </w:p>
        </w:tc>
        <w:tc>
          <w:tcPr>
            <w:tcW w:w="900" w:type="dxa"/>
          </w:tcPr>
          <w:p>
            <w:r>
              <w:rPr/>
              <w:t xml:space="preserve">PT-00998</w:t>
            </w:r>
          </w:p>
        </w:tc>
        <w:tc>
          <w:tcPr>
            <w:tcW w:w="1400" w:type="dxa"/>
          </w:tcPr>
          <w:p>
            <w:r>
              <w:rPr/>
              <w:t xml:space="preserve">Visible text</w:t>
            </w:r>
          </w:p>
        </w:tc>
        <w:tc>
          <w:tcPr>
            <w:tcW w:w="2000" w:type="dxa"/>
          </w:tcPr>
          <w:p>
            <w:r>
              <w:rPr/>
              <w:t xml:space="preserve">html:nth-of-type(1) &gt; body:nth-of-type(1) &gt; main#main &gt; section#standard-new &gt; div:nth-of-type(1) &gt; div:nth-of-type(1) &gt; article:nth-of-type(3) &gt; p:nth-of-type(1)</w:t>
            </w:r>
          </w:p>
        </w:tc>
        <w:tc>
          <w:tcPr>
            <w:tcW w:w="3800" w:type="dxa"/>
          </w:tcPr>
          <w:p>
            <w:r>
              <w:rPr/>
              <w:t xml:space="preserve">Preparation, aftercare and follow-up remain part of the result.</w:t>
            </w:r>
          </w:p>
        </w:tc>
        <w:tc>
          <w:tcPr>
            <w:tcW w:w="3800" w:type="dxa"/>
          </w:tcPr>
          <w:p>
            <w:r>
              <w:rPr/>
              <w:t xml:space="preserve">Preparação, cuidados posteriores e acompanhamento permanecem parte do resultado.</w:t>
            </w:r>
          </w:p>
        </w:tc>
      </w:tr>
      <w:tr>
        <w:tc>
          <w:tcPr>
            <w:tcW w:w="900" w:type="dxa"/>
          </w:tcPr>
          <w:p>
            <w:r>
              <w:rPr/>
              <w:t xml:space="preserve">EN-01000</w:t>
            </w:r>
          </w:p>
        </w:tc>
        <w:tc>
          <w:tcPr>
            <w:tcW w:w="900" w:type="dxa"/>
          </w:tcPr>
          <w:p>
            <w:r>
              <w:rPr/>
              <w:t xml:space="preserve">PT-00999</w:t>
            </w:r>
          </w:p>
        </w:tc>
        <w:tc>
          <w:tcPr>
            <w:tcW w:w="1400" w:type="dxa"/>
          </w:tcPr>
          <w:p>
            <w:r>
              <w:rPr/>
              <w:t xml:space="preserve">Visible text</w:t>
            </w:r>
          </w:p>
        </w:tc>
        <w:tc>
          <w:tcPr>
            <w:tcW w:w="2000" w:type="dxa"/>
          </w:tcPr>
          <w:p>
            <w:r>
              <w:rPr/>
              <w:t xml:space="preserve">html:nth-of-type(1) &gt; body:nth-of-type(1) &gt; main#main &gt; section#standard-new &gt; div:nth-of-type(1) &gt; figure:nth-of-type(2) &gt; blockquote:nth-of-type(1) &gt; p:nth-of-type(1)</w:t>
            </w:r>
          </w:p>
        </w:tc>
        <w:tc>
          <w:tcPr>
            <w:tcW w:w="3800" w:type="dxa"/>
          </w:tcPr>
          <w:p>
            <w:r>
              <w:rPr/>
              <w:t xml:space="preserve">Confidence feels most natural when care respects the features that already make you recognisable.</w:t>
            </w:r>
          </w:p>
        </w:tc>
        <w:tc>
          <w:tcPr>
            <w:tcW w:w="3800" w:type="dxa"/>
          </w:tcPr>
          <w:p>
            <w:r>
              <w:rPr/>
              <w:t xml:space="preserve">A confiança é mais natural quando o cuidado respeita as características que já o tornam reconhecível.</w:t>
            </w:r>
          </w:p>
        </w:tc>
      </w:tr>
      <w:tr>
        <w:tc>
          <w:tcPr>
            <w:tcW w:w="900" w:type="dxa"/>
          </w:tcPr>
          <w:p>
            <w:r>
              <w:rPr/>
              <w:t xml:space="preserve">EN-01001</w:t>
            </w:r>
          </w:p>
        </w:tc>
        <w:tc>
          <w:tcPr>
            <w:tcW w:w="900" w:type="dxa"/>
          </w:tcPr>
          <w:p>
            <w:r>
              <w:rPr/>
              <w:t xml:space="preserve">PT-01000</w:t>
            </w:r>
          </w:p>
        </w:tc>
        <w:tc>
          <w:tcPr>
            <w:tcW w:w="1400" w:type="dxa"/>
          </w:tcPr>
          <w:p>
            <w:r>
              <w:rPr/>
              <w:t xml:space="preserve">Visible text</w:t>
            </w:r>
          </w:p>
        </w:tc>
        <w:tc>
          <w:tcPr>
            <w:tcW w:w="2000" w:type="dxa"/>
          </w:tcPr>
          <w:p>
            <w:r>
              <w:rPr/>
              <w:t xml:space="preserve">html:nth-of-type(1) &gt; body:nth-of-type(1) &gt; main#main &gt; section#standard-new &gt; div:nth-of-type(1) &gt; figure:nth-of-type(2)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EN-01002</w:t>
            </w:r>
          </w:p>
        </w:tc>
        <w:tc>
          <w:tcPr>
            <w:tcW w:w="900" w:type="dxa"/>
          </w:tcPr>
          <w:p>
            <w:r>
              <w:rPr/>
              <w:t xml:space="preserve">PT-01001</w:t>
            </w:r>
          </w:p>
        </w:tc>
        <w:tc>
          <w:tcPr>
            <w:tcW w:w="1400" w:type="dxa"/>
          </w:tcPr>
          <w:p>
            <w:r>
              <w:rPr/>
              <w:t xml:space="preserve">Visible text</w:t>
            </w:r>
          </w:p>
        </w:tc>
        <w:tc>
          <w:tcPr>
            <w:tcW w:w="2000" w:type="dxa"/>
          </w:tcPr>
          <w:p>
            <w:r>
              <w:rPr/>
              <w:t xml:space="preserve">html:nth-of-type(1) &gt; body:nth-of-type(1) &gt; main#main &gt; section#care-standard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EN-01003</w:t>
            </w:r>
          </w:p>
        </w:tc>
        <w:tc>
          <w:tcPr>
            <w:tcW w:w="900" w:type="dxa"/>
          </w:tcPr>
          <w:p>
            <w:r>
              <w:rPr/>
              <w:t xml:space="preserve">PT-01002</w:t>
            </w:r>
          </w:p>
        </w:tc>
        <w:tc>
          <w:tcPr>
            <w:tcW w:w="1400" w:type="dxa"/>
          </w:tcPr>
          <w:p>
            <w:r>
              <w:rPr/>
              <w:t xml:space="preserve">Visible text</w:t>
            </w:r>
          </w:p>
        </w:tc>
        <w:tc>
          <w:tcPr>
            <w:tcW w:w="2000" w:type="dxa"/>
          </w:tcPr>
          <w:p>
            <w:r>
              <w:rPr/>
              <w:t xml:space="preserve">html:nth-of-type(1) &gt; body:nth-of-type(1) &gt; main#main &gt; section#care-standard &gt; div:nth-of-type(1) &gt; header:nth-of-type(1) &gt; p:nth-of-type(1)</w:t>
            </w:r>
          </w:p>
        </w:tc>
        <w:tc>
          <w:tcPr>
            <w:tcW w:w="3800" w:type="dxa"/>
          </w:tcPr>
          <w:p>
            <w:r>
              <w:rPr/>
              <w:t xml:space="preserve">Planning around real life</w:t>
            </w:r>
          </w:p>
        </w:tc>
        <w:tc>
          <w:tcPr>
            <w:tcW w:w="3800" w:type="dxa"/>
          </w:tcPr>
          <w:p>
            <w:r>
              <w:rPr/>
              <w:t xml:space="preserve">Planejando em torno da vida real</w:t>
            </w:r>
          </w:p>
        </w:tc>
      </w:tr>
      <w:tr>
        <w:tc>
          <w:tcPr>
            <w:tcW w:w="900" w:type="dxa"/>
          </w:tcPr>
          <w:p>
            <w:r>
              <w:rPr/>
              <w:t xml:space="preserve">EN-01004</w:t>
            </w:r>
          </w:p>
        </w:tc>
        <w:tc>
          <w:tcPr>
            <w:tcW w:w="900" w:type="dxa"/>
          </w:tcPr>
          <w:p>
            <w:r>
              <w:rPr/>
              <w:t xml:space="preserve">PT-01003</w:t>
            </w:r>
          </w:p>
        </w:tc>
        <w:tc>
          <w:tcPr>
            <w:tcW w:w="1400" w:type="dxa"/>
          </w:tcPr>
          <w:p>
            <w:r>
              <w:rPr/>
              <w:t xml:space="preserve">Visible text</w:t>
            </w:r>
          </w:p>
        </w:tc>
        <w:tc>
          <w:tcPr>
            <w:tcW w:w="2000" w:type="dxa"/>
          </w:tcPr>
          <w:p>
            <w:r>
              <w:rPr/>
              <w:t xml:space="preserve">html:nth-of-type(1) &gt; body:nth-of-type(1) &gt; main#main &gt; section#care-standard &gt; div:nth-of-type(1) &gt; header:nth-of-type(1) &gt; h2#care-standard-title</w:t>
            </w:r>
          </w:p>
        </w:tc>
        <w:tc>
          <w:tcPr>
            <w:tcW w:w="3800" w:type="dxa"/>
          </w:tcPr>
          <w:p>
            <w:r>
              <w:rPr/>
              <w:t xml:space="preserve">A plan should fit the life you actually live.</w:t>
            </w:r>
          </w:p>
        </w:tc>
        <w:tc>
          <w:tcPr>
            <w:tcW w:w="3800" w:type="dxa"/>
          </w:tcPr>
          <w:p>
            <w:r>
              <w:rPr/>
              <w:t xml:space="preserve">Um plano deve se encaixar na vida que você realmente vive.</w:t>
            </w:r>
          </w:p>
        </w:tc>
      </w:tr>
      <w:tr>
        <w:tc>
          <w:tcPr>
            <w:tcW w:w="900" w:type="dxa"/>
          </w:tcPr>
          <w:p>
            <w:r>
              <w:rPr/>
              <w:t xml:space="preserve">EN-01005</w:t>
            </w:r>
          </w:p>
        </w:tc>
        <w:tc>
          <w:tcPr>
            <w:tcW w:w="900" w:type="dxa"/>
          </w:tcPr>
          <w:p>
            <w:r>
              <w:rPr/>
              <w:t xml:space="preserve">PT-01004</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EN-01006</w:t>
            </w:r>
          </w:p>
        </w:tc>
        <w:tc>
          <w:tcPr>
            <w:tcW w:w="900" w:type="dxa"/>
          </w:tcPr>
          <w:p>
            <w:r>
              <w:rPr/>
              <w:t xml:space="preserve">PT-01005</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article:nth-of-type(1) &gt; div:nth-of-type(1) &gt; h3:nth-of-type(1)</w:t>
            </w:r>
          </w:p>
        </w:tc>
        <w:tc>
          <w:tcPr>
            <w:tcW w:w="3800" w:type="dxa"/>
          </w:tcPr>
          <w:p>
            <w:r>
              <w:rPr/>
              <w:t xml:space="preserve">Your starting point</w:t>
            </w:r>
          </w:p>
        </w:tc>
        <w:tc>
          <w:tcPr>
            <w:tcW w:w="3800" w:type="dxa"/>
          </w:tcPr>
          <w:p>
            <w:r>
              <w:rPr/>
              <w:t xml:space="preserve">Seu ponto de partida.</w:t>
            </w:r>
          </w:p>
        </w:tc>
      </w:tr>
      <w:tr>
        <w:tc>
          <w:tcPr>
            <w:tcW w:w="900" w:type="dxa"/>
          </w:tcPr>
          <w:p>
            <w:r>
              <w:rPr/>
              <w:t xml:space="preserve">EN-01007</w:t>
            </w:r>
          </w:p>
        </w:tc>
        <w:tc>
          <w:tcPr>
            <w:tcW w:w="900" w:type="dxa"/>
          </w:tcPr>
          <w:p>
            <w:r>
              <w:rPr/>
              <w:t xml:space="preserve">PT-01006</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article:nth-of-type(1) &gt; div:nth-of-type(1) &gt; p:nth-of-type(1)</w:t>
            </w:r>
          </w:p>
        </w:tc>
        <w:tc>
          <w:tcPr>
            <w:tcW w:w="3800" w:type="dxa"/>
          </w:tcPr>
          <w:p>
            <w:r>
              <w:rPr/>
              <w:t xml:space="preserve">Relevant health details, sensitivities and past treatments help us decide what deserves care and what should wait.</w:t>
            </w:r>
          </w:p>
        </w:tc>
        <w:tc>
          <w:tcPr>
            <w:tcW w:w="3800" w:type="dxa"/>
          </w:tcPr>
          <w:p>
            <w:r>
              <w:rPr/>
              <w:t xml:space="preserve">Detalhes relevantes de saúde, sensibilidades e passado tratamentos nos ajudam a decidir o que merece cuidado e o que deve esperar.</w:t>
            </w:r>
          </w:p>
        </w:tc>
      </w:tr>
      <w:tr>
        <w:tc>
          <w:tcPr>
            <w:tcW w:w="900" w:type="dxa"/>
          </w:tcPr>
          <w:p>
            <w:r>
              <w:rPr/>
              <w:t xml:space="preserve">EN-01008</w:t>
            </w:r>
          </w:p>
        </w:tc>
        <w:tc>
          <w:tcPr>
            <w:tcW w:w="900" w:type="dxa"/>
          </w:tcPr>
          <w:p>
            <w:r>
              <w:rPr/>
              <w:t xml:space="preserve">PT-01007</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EN-01009</w:t>
            </w:r>
          </w:p>
        </w:tc>
        <w:tc>
          <w:tcPr>
            <w:tcW w:w="900" w:type="dxa"/>
          </w:tcPr>
          <w:p>
            <w:r>
              <w:rPr/>
              <w:t xml:space="preserve">PT-01008</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article:nth-of-type(2) &gt; div:nth-of-type(1) &gt; h3:nth-of-type(1)</w:t>
            </w:r>
          </w:p>
        </w:tc>
        <w:tc>
          <w:tcPr>
            <w:tcW w:w="3800" w:type="dxa"/>
          </w:tcPr>
          <w:p>
            <w:r>
              <w:rPr/>
              <w:t xml:space="preserve">Your real schedule</w:t>
            </w:r>
          </w:p>
        </w:tc>
        <w:tc>
          <w:tcPr>
            <w:tcW w:w="3800" w:type="dxa"/>
          </w:tcPr>
          <w:p>
            <w:r>
              <w:rPr/>
              <w:t xml:space="preserve">Sua agenda real</w:t>
            </w:r>
          </w:p>
        </w:tc>
      </w:tr>
      <w:tr>
        <w:tc>
          <w:tcPr>
            <w:tcW w:w="900" w:type="dxa"/>
          </w:tcPr>
          <w:p>
            <w:r>
              <w:rPr/>
              <w:t xml:space="preserve">EN-01010</w:t>
            </w:r>
          </w:p>
        </w:tc>
        <w:tc>
          <w:tcPr>
            <w:tcW w:w="900" w:type="dxa"/>
          </w:tcPr>
          <w:p>
            <w:r>
              <w:rPr/>
              <w:t xml:space="preserve">PT-01009</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article:nth-of-type(2) &gt; div:nth-of-type(1) &gt; p:nth-of-type(1)</w:t>
            </w:r>
          </w:p>
        </w:tc>
        <w:tc>
          <w:tcPr>
            <w:tcW w:w="3800" w:type="dxa"/>
          </w:tcPr>
          <w:p>
            <w:r>
              <w:rPr/>
              <w:t xml:space="preserve">Work, travel, sunlight, events and recovery time all change whether a plan is practical right now.</w:t>
            </w:r>
          </w:p>
        </w:tc>
        <w:tc>
          <w:tcPr>
            <w:tcW w:w="3800" w:type="dxa"/>
          </w:tcPr>
          <w:p>
            <w:r>
              <w:rPr/>
              <w:t xml:space="preserve">Trabalho, viagem, luz solar, eventos e tempo de recuperação tudo muda se um plano é prático agora.</w:t>
            </w:r>
          </w:p>
        </w:tc>
      </w:tr>
      <w:tr>
        <w:tc>
          <w:tcPr>
            <w:tcW w:w="900" w:type="dxa"/>
          </w:tcPr>
          <w:p>
            <w:r>
              <w:rPr/>
              <w:t xml:space="preserve">EN-01011</w:t>
            </w:r>
          </w:p>
        </w:tc>
        <w:tc>
          <w:tcPr>
            <w:tcW w:w="900" w:type="dxa"/>
          </w:tcPr>
          <w:p>
            <w:r>
              <w:rPr/>
              <w:t xml:space="preserve">PT-01010</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EN-01012</w:t>
            </w:r>
          </w:p>
        </w:tc>
        <w:tc>
          <w:tcPr>
            <w:tcW w:w="900" w:type="dxa"/>
          </w:tcPr>
          <w:p>
            <w:r>
              <w:rPr/>
              <w:t xml:space="preserve">PT-01011</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article:nth-of-type(3) &gt; div:nth-of-type(1) &gt; h3:nth-of-type(1)</w:t>
            </w:r>
          </w:p>
        </w:tc>
        <w:tc>
          <w:tcPr>
            <w:tcW w:w="3800" w:type="dxa"/>
          </w:tcPr>
          <w:p>
            <w:r>
              <w:rPr/>
              <w:t xml:space="preserve">Your definition of enough</w:t>
            </w:r>
          </w:p>
        </w:tc>
        <w:tc>
          <w:tcPr>
            <w:tcW w:w="3800" w:type="dxa"/>
          </w:tcPr>
          <w:p>
            <w:r>
              <w:rPr/>
              <w:t xml:space="preserve">Sua definição de suficiente</w:t>
            </w:r>
          </w:p>
        </w:tc>
      </w:tr>
      <w:tr>
        <w:tc>
          <w:tcPr>
            <w:tcW w:w="900" w:type="dxa"/>
          </w:tcPr>
          <w:p>
            <w:r>
              <w:rPr/>
              <w:t xml:space="preserve">EN-01013</w:t>
            </w:r>
          </w:p>
        </w:tc>
        <w:tc>
          <w:tcPr>
            <w:tcW w:w="900" w:type="dxa"/>
          </w:tcPr>
          <w:p>
            <w:r>
              <w:rPr/>
              <w:t xml:space="preserve">PT-01012</w:t>
            </w:r>
          </w:p>
        </w:tc>
        <w:tc>
          <w:tcPr>
            <w:tcW w:w="1400" w:type="dxa"/>
          </w:tcPr>
          <w:p>
            <w:r>
              <w:rPr/>
              <w:t xml:space="preserve">Visible text</w:t>
            </w:r>
          </w:p>
        </w:tc>
        <w:tc>
          <w:tcPr>
            <w:tcW w:w="2000" w:type="dxa"/>
          </w:tcPr>
          <w:p>
            <w:r>
              <w:rPr/>
              <w:t xml:space="preserve">html:nth-of-type(1) &gt; body:nth-of-type(1) &gt; main#main &gt; section#care-standard &gt; div:nth-of-type(1) &gt; div:nth-of-type(1) &gt; article:nth-of-type(3) &gt; div:nth-of-type(1) &gt; p:nth-of-type(1)</w:t>
            </w:r>
          </w:p>
        </w:tc>
        <w:tc>
          <w:tcPr>
            <w:tcW w:w="3800" w:type="dxa"/>
          </w:tcPr>
          <w:p>
            <w:r>
              <w:rPr/>
              <w:t xml:space="preserve">We agree on the change you are hoping for, the patience it may require and the support that keeps it on track.</w:t>
            </w:r>
          </w:p>
        </w:tc>
        <w:tc>
          <w:tcPr>
            <w:tcW w:w="3800" w:type="dxa"/>
          </w:tcPr>
          <w:p>
            <w:r>
              <w:rPr/>
              <w:t xml:space="preserve">Concordamos com a mudança que você está esperando, a paciência que pode exigir e o apoio que o mantém no caminho certo.</w:t>
            </w:r>
          </w:p>
        </w:tc>
      </w:tr>
      <w:tr>
        <w:tc>
          <w:tcPr>
            <w:tcW w:w="900" w:type="dxa"/>
          </w:tcPr>
          <w:p>
            <w:r>
              <w:rPr/>
              <w:t xml:space="preserve">EN-01014</w:t>
            </w:r>
          </w:p>
        </w:tc>
        <w:tc>
          <w:tcPr>
            <w:tcW w:w="900" w:type="dxa"/>
          </w:tcPr>
          <w:p>
            <w:r>
              <w:rPr/>
              <w:t xml:space="preserve">PT-01013</w:t>
            </w:r>
          </w:p>
        </w:tc>
        <w:tc>
          <w:tcPr>
            <w:tcW w:w="1400" w:type="dxa"/>
          </w:tcPr>
          <w:p>
            <w:r>
              <w:rPr/>
              <w:t xml:space="preserve">Visible text</w:t>
            </w:r>
          </w:p>
        </w:tc>
        <w:tc>
          <w:tcPr>
            <w:tcW w:w="2000" w:type="dxa"/>
          </w:tcPr>
          <w:p>
            <w:r>
              <w:rPr/>
              <w:t xml:space="preserve">html:nth-of-type(1) &gt; body:nth-of-type(1) &gt; main#main &gt; section#care-standard &gt; div:nth-of-type(1) &gt; figure:nth-of-type(1) &gt; blockquote:nth-of-type(1) &gt; p:nth-of-type(1)</w:t>
            </w:r>
          </w:p>
        </w:tc>
        <w:tc>
          <w:tcPr>
            <w:tcW w:w="3800" w:type="dxa"/>
          </w:tcPr>
          <w:p>
            <w:r>
              <w:rPr/>
              <w:t xml:space="preserve">The most useful plan is not the most elaborate one. It is the one you can understand, prepare for and live with.</w:t>
            </w:r>
          </w:p>
        </w:tc>
        <w:tc>
          <w:tcPr>
            <w:tcW w:w="3800" w:type="dxa"/>
          </w:tcPr>
          <w:p>
            <w:r>
              <w:rPr/>
              <w:t xml:space="preserve">O plano mais útil não é o mais elaborado. É com ela que você pode entender, se preparar e viver.</w:t>
            </w:r>
          </w:p>
        </w:tc>
      </w:tr>
      <w:tr>
        <w:tc>
          <w:tcPr>
            <w:tcW w:w="900" w:type="dxa"/>
          </w:tcPr>
          <w:p>
            <w:r>
              <w:rPr/>
              <w:t xml:space="preserve">EN-01015</w:t>
            </w:r>
          </w:p>
        </w:tc>
        <w:tc>
          <w:tcPr>
            <w:tcW w:w="900" w:type="dxa"/>
          </w:tcPr>
          <w:p>
            <w:r>
              <w:rPr/>
              <w:t xml:space="preserve">PT-01014</w:t>
            </w:r>
          </w:p>
        </w:tc>
        <w:tc>
          <w:tcPr>
            <w:tcW w:w="1400" w:type="dxa"/>
          </w:tcPr>
          <w:p>
            <w:r>
              <w:rPr/>
              <w:t xml:space="preserve">Visible text</w:t>
            </w:r>
          </w:p>
        </w:tc>
        <w:tc>
          <w:tcPr>
            <w:tcW w:w="2000" w:type="dxa"/>
          </w:tcPr>
          <w:p>
            <w:r>
              <w:rPr/>
              <w:t xml:space="preserve">html:nth-of-type(1) &gt; body:nth-of-type(1) &gt; main#main &gt; section#care-standard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EN-01016</w:t>
            </w:r>
          </w:p>
        </w:tc>
        <w:tc>
          <w:tcPr>
            <w:tcW w:w="900" w:type="dxa"/>
          </w:tcPr>
          <w:p>
            <w:r>
              <w:rPr/>
              <w:t xml:space="preserve">PT-01015</w:t>
            </w:r>
          </w:p>
        </w:tc>
        <w:tc>
          <w:tcPr>
            <w:tcW w:w="1400" w:type="dxa"/>
          </w:tcPr>
          <w:p>
            <w:r>
              <w:rPr/>
              <w:t xml:space="preserve">Visible text</w:t>
            </w:r>
          </w:p>
        </w:tc>
        <w:tc>
          <w:tcPr>
            <w:tcW w:w="2000" w:type="dxa"/>
          </w:tcPr>
          <w:p>
            <w:r>
              <w:rPr/>
              <w:t xml:space="preserve">html:nth-of-type(1) &gt; body:nth-of-type(1) &gt; main#main &gt; section#care-standard &gt; div:nth-of-type(1) &gt; div:nth-of-type(2) &gt; a:nth-of-type(1)</w:t>
            </w:r>
          </w:p>
        </w:tc>
        <w:tc>
          <w:tcPr>
            <w:tcW w:w="3800" w:type="dxa"/>
          </w:tcPr>
          <w:p>
            <w:r>
              <w:rPr/>
              <w:t xml:space="preserve">Explore the Care Approach</w:t>
            </w:r>
          </w:p>
        </w:tc>
        <w:tc>
          <w:tcPr>
            <w:tcW w:w="3800" w:type="dxa"/>
          </w:tcPr>
          <w:p>
            <w:r>
              <w:rPr/>
              <w:t xml:space="preserve">Explore a abordagem de cuidado</w:t>
            </w:r>
          </w:p>
        </w:tc>
      </w:tr>
      <w:tr>
        <w:tc>
          <w:tcPr>
            <w:tcW w:w="900" w:type="dxa"/>
          </w:tcPr>
          <w:p>
            <w:r>
              <w:rPr/>
              <w:t xml:space="preserve">EN-01017</w:t>
            </w:r>
          </w:p>
        </w:tc>
        <w:tc>
          <w:tcPr>
            <w:tcW w:w="900" w:type="dxa"/>
          </w:tcPr>
          <w:p>
            <w:r>
              <w:rPr/>
              <w:t xml:space="preserve">PT-01016</w:t>
            </w:r>
          </w:p>
        </w:tc>
        <w:tc>
          <w:tcPr>
            <w:tcW w:w="1400" w:type="dxa"/>
          </w:tcPr>
          <w:p>
            <w:r>
              <w:rPr/>
              <w:t xml:space="preserve">Visible text</w:t>
            </w:r>
          </w:p>
        </w:tc>
        <w:tc>
          <w:tcPr>
            <w:tcW w:w="2000" w:type="dxa"/>
          </w:tcPr>
          <w:p>
            <w:r>
              <w:rPr/>
              <w:t xml:space="preserve">html:nth-of-type(1) &gt; body:nth-of-type(1) &gt; main#main &gt; section#meet-franciele &gt; div:nth-of-type(1) &gt; div:nth-of-type(1) &gt; figure:nth-of-type(1) &gt; figcaption:nth-of-type(1) &gt; strong:nth-of-type(1)</w:t>
            </w:r>
          </w:p>
        </w:tc>
        <w:tc>
          <w:tcPr>
            <w:tcW w:w="3800" w:type="dxa"/>
          </w:tcPr>
          <w:p>
            <w:r>
              <w:rPr/>
              <w:t xml:space="preserve">Franciele Sofiati</w:t>
            </w:r>
          </w:p>
        </w:tc>
        <w:tc>
          <w:tcPr>
            <w:tcW w:w="3800" w:type="dxa"/>
          </w:tcPr>
          <w:p>
            <w:r>
              <w:rPr/>
              <w:t xml:space="preserve">Franciele Sofiati</w:t>
            </w:r>
          </w:p>
        </w:tc>
      </w:tr>
      <w:tr>
        <w:tc>
          <w:tcPr>
            <w:tcW w:w="900" w:type="dxa"/>
          </w:tcPr>
          <w:p>
            <w:r>
              <w:rPr/>
              <w:t xml:space="preserve">EN-01018</w:t>
            </w:r>
          </w:p>
        </w:tc>
        <w:tc>
          <w:tcPr>
            <w:tcW w:w="900" w:type="dxa"/>
          </w:tcPr>
          <w:p>
            <w:r>
              <w:rPr/>
              <w:t xml:space="preserve">PT-01017</w:t>
            </w:r>
          </w:p>
        </w:tc>
        <w:tc>
          <w:tcPr>
            <w:tcW w:w="1400" w:type="dxa"/>
          </w:tcPr>
          <w:p>
            <w:r>
              <w:rPr/>
              <w:t xml:space="preserve">Visible text</w:t>
            </w:r>
          </w:p>
        </w:tc>
        <w:tc>
          <w:tcPr>
            <w:tcW w:w="2000" w:type="dxa"/>
          </w:tcPr>
          <w:p>
            <w:r>
              <w:rPr/>
              <w:t xml:space="preserve">html:nth-of-type(1) &gt; body:nth-of-type(1) &gt; main#main &gt; section#meet-franciele &gt; div:nth-of-type(1) &gt; div:nth-of-type(1) &gt; figure:nth-of-type(1) &gt; figcaption:nth-of-type(1) &gt; span:nth-of-type(1)</w:t>
            </w:r>
          </w:p>
        </w:tc>
        <w:tc>
          <w:tcPr>
            <w:tcW w:w="3800" w:type="dxa"/>
          </w:tcPr>
          <w:p>
            <w:r>
              <w:rPr/>
              <w:t xml:space="preserve">Biomédica · CRBM 6277</w:t>
            </w:r>
          </w:p>
        </w:tc>
        <w:tc>
          <w:tcPr>
            <w:tcW w:w="3800" w:type="dxa"/>
          </w:tcPr>
          <w:p>
            <w:r>
              <w:rPr/>
              <w:t xml:space="preserve">Biomédica · CRBM 6277</w:t>
            </w:r>
          </w:p>
        </w:tc>
      </w:tr>
      <w:tr>
        <w:tc>
          <w:tcPr>
            <w:tcW w:w="900" w:type="dxa"/>
          </w:tcPr>
          <w:p>
            <w:r>
              <w:rPr/>
              <w:t xml:space="preserve">EN-01019</w:t>
            </w:r>
          </w:p>
        </w:tc>
        <w:tc>
          <w:tcPr>
            <w:tcW w:w="900" w:type="dxa"/>
          </w:tcPr>
          <w:p>
            <w:r>
              <w:rPr/>
              <w:t xml:space="preserve">PT-01018</w:t>
            </w:r>
          </w:p>
        </w:tc>
        <w:tc>
          <w:tcPr>
            <w:tcW w:w="1400" w:type="dxa"/>
          </w:tcPr>
          <w:p>
            <w:r>
              <w:rPr/>
              <w:t xml:space="preserve">Visible text</w:t>
            </w:r>
          </w:p>
        </w:tc>
        <w:tc>
          <w:tcPr>
            <w:tcW w:w="2000" w:type="dxa"/>
          </w:tcPr>
          <w:p>
            <w:r>
              <w:rPr/>
              <w:t xml:space="preserve">html:nth-of-type(1) &gt; body:nth-of-type(1) &gt; main#main &gt; section#meet-franciele &gt; div:nth-of-type(1) &gt; div:nth-of-type(1) &gt; p:nth-of-type(1)</w:t>
            </w:r>
          </w:p>
        </w:tc>
        <w:tc>
          <w:tcPr>
            <w:tcW w:w="3800" w:type="dxa"/>
          </w:tcPr>
          <w:p>
            <w:r>
              <w:rPr/>
              <w:t xml:space="preserve">Londrina · Paraná</w:t>
            </w:r>
          </w:p>
        </w:tc>
        <w:tc>
          <w:tcPr>
            <w:tcW w:w="3800" w:type="dxa"/>
          </w:tcPr>
          <w:p>
            <w:r>
              <w:rPr/>
              <w:t xml:space="preserve">Londrina · Paraná</w:t>
            </w:r>
          </w:p>
        </w:tc>
      </w:tr>
      <w:tr>
        <w:tc>
          <w:tcPr>
            <w:tcW w:w="900" w:type="dxa"/>
          </w:tcPr>
          <w:p>
            <w:r>
              <w:rPr/>
              <w:t xml:space="preserve">EN-01020</w:t>
            </w:r>
          </w:p>
        </w:tc>
        <w:tc>
          <w:tcPr>
            <w:tcW w:w="900" w:type="dxa"/>
          </w:tcPr>
          <w:p>
            <w:r>
              <w:rPr/>
              <w:t xml:space="preserve">PT-01019</w:t>
            </w:r>
          </w:p>
        </w:tc>
        <w:tc>
          <w:tcPr>
            <w:tcW w:w="1400" w:type="dxa"/>
          </w:tcPr>
          <w:p>
            <w:r>
              <w:rPr/>
              <w:t xml:space="preserve">Visible text</w:t>
            </w:r>
          </w:p>
        </w:tc>
        <w:tc>
          <w:tcPr>
            <w:tcW w:w="2000" w:type="dxa"/>
          </w:tcPr>
          <w:p>
            <w:r>
              <w:rPr/>
              <w:t xml:space="preserve">html:nth-of-type(1) &gt; body:nth-of-type(1) &gt; main#main &gt; section#meet-franciele &gt; div:nth-of-type(1) &gt; div:nth-of-type(2)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EN-01021</w:t>
            </w:r>
          </w:p>
        </w:tc>
        <w:tc>
          <w:tcPr>
            <w:tcW w:w="900" w:type="dxa"/>
          </w:tcPr>
          <w:p>
            <w:r>
              <w:rPr/>
              <w:t xml:space="preserve">PT-01020</w:t>
            </w:r>
          </w:p>
        </w:tc>
        <w:tc>
          <w:tcPr>
            <w:tcW w:w="1400" w:type="dxa"/>
          </w:tcPr>
          <w:p>
            <w:r>
              <w:rPr/>
              <w:t xml:space="preserve">Visible text</w:t>
            </w:r>
          </w:p>
        </w:tc>
        <w:tc>
          <w:tcPr>
            <w:tcW w:w="2000" w:type="dxa"/>
          </w:tcPr>
          <w:p>
            <w:r>
              <w:rPr/>
              <w:t xml:space="preserve">html:nth-of-type(1) &gt; body:nth-of-type(1) &gt; main#main &gt; section#meet-franciele &gt; div:nth-of-type(1) &gt; div:nth-of-type(2) &gt; header:nth-of-type(1) &gt; p:nth-of-type(1)</w:t>
            </w:r>
          </w:p>
        </w:tc>
        <w:tc>
          <w:tcPr>
            <w:tcW w:w="3800" w:type="dxa"/>
          </w:tcPr>
          <w:p>
            <w:r>
              <w:rPr/>
              <w:t xml:space="preserve">The practitioner behind the care</w:t>
            </w:r>
          </w:p>
        </w:tc>
        <w:tc>
          <w:tcPr>
            <w:tcW w:w="3800" w:type="dxa"/>
          </w:tcPr>
          <w:p>
            <w:r>
              <w:rPr/>
              <w:t xml:space="preserve">O praticante por trás dos cuidados</w:t>
            </w:r>
          </w:p>
        </w:tc>
      </w:tr>
      <w:tr>
        <w:tc>
          <w:tcPr>
            <w:tcW w:w="900" w:type="dxa"/>
          </w:tcPr>
          <w:p>
            <w:r>
              <w:rPr/>
              <w:t xml:space="preserve">EN-01022</w:t>
            </w:r>
          </w:p>
        </w:tc>
        <w:tc>
          <w:tcPr>
            <w:tcW w:w="900" w:type="dxa"/>
          </w:tcPr>
          <w:p>
            <w:r>
              <w:rPr/>
              <w:t xml:space="preserve">PT-01021</w:t>
            </w:r>
          </w:p>
        </w:tc>
        <w:tc>
          <w:tcPr>
            <w:tcW w:w="1400" w:type="dxa"/>
          </w:tcPr>
          <w:p>
            <w:r>
              <w:rPr/>
              <w:t xml:space="preserve">Visible text</w:t>
            </w:r>
          </w:p>
        </w:tc>
        <w:tc>
          <w:tcPr>
            <w:tcW w:w="2000" w:type="dxa"/>
          </w:tcPr>
          <w:p>
            <w:r>
              <w:rPr/>
              <w:t xml:space="preserve">html:nth-of-type(1) &gt; body:nth-of-type(1) &gt; main#main &gt; section#meet-franciele &gt; div:nth-of-type(1) &gt; div:nth-of-type(2) &gt; header:nth-of-type(1) &gt; h2#meet-franciele-title</w:t>
            </w:r>
          </w:p>
        </w:tc>
        <w:tc>
          <w:tcPr>
            <w:tcW w:w="3800" w:type="dxa"/>
          </w:tcPr>
          <w:p>
            <w:r>
              <w:rPr/>
              <w:t xml:space="preserve">Care should feel personal, clear and unhurried.</w:t>
            </w:r>
          </w:p>
        </w:tc>
        <w:tc>
          <w:tcPr>
            <w:tcW w:w="3800" w:type="dxa"/>
          </w:tcPr>
          <w:p>
            <w:r>
              <w:rPr/>
              <w:t xml:space="preserve">Cuidado deve parecer pessoal, claro e sem pressa.</w:t>
            </w:r>
          </w:p>
        </w:tc>
      </w:tr>
      <w:tr>
        <w:tc>
          <w:tcPr>
            <w:tcW w:w="900" w:type="dxa"/>
          </w:tcPr>
          <w:p>
            <w:r>
              <w:rPr/>
              <w:t xml:space="preserve">EN-01023</w:t>
            </w:r>
          </w:p>
        </w:tc>
        <w:tc>
          <w:tcPr>
            <w:tcW w:w="900" w:type="dxa"/>
          </w:tcPr>
          <w:p>
            <w:r>
              <w:rPr/>
              <w:t xml:space="preserve">PT-01022</w:t>
            </w:r>
          </w:p>
        </w:tc>
        <w:tc>
          <w:tcPr>
            <w:tcW w:w="1400" w:type="dxa"/>
          </w:tcPr>
          <w:p>
            <w:r>
              <w:rPr/>
              <w:t xml:space="preserve">Visible text</w:t>
            </w:r>
          </w:p>
        </w:tc>
        <w:tc>
          <w:tcPr>
            <w:tcW w:w="2000" w:type="dxa"/>
          </w:tcPr>
          <w:p>
            <w:r>
              <w:rPr/>
              <w:t xml:space="preserve">html:nth-of-type(1) &gt; body:nth-of-type(1) &gt; main#main &gt; section#meet-franciele &gt; div:nth-of-type(1) &gt; div:nth-of-type(2) &gt; p:nth-of-type(1)</w:t>
            </w:r>
          </w:p>
        </w:tc>
        <w:tc>
          <w:tcPr>
            <w:tcW w:w="3800" w:type="dxa"/>
          </w:tcPr>
          <w:p>
            <w:r>
              <w:rPr/>
              <w:t xml:space="preserve">I am Franciele Sofiati, a Biomedical Practitioner · Aesthetician · Cosmetologist in Londrina. My work brings clinical assessment and aesthetic care into one calm, considered process.</w:t>
            </w:r>
          </w:p>
        </w:tc>
        <w:tc>
          <w:tcPr>
            <w:tcW w:w="3800" w:type="dxa"/>
          </w:tcPr>
          <w:p>
            <w:r>
              <w:rPr/>
              <w:t xml:space="preserve">Sou Franciele Sofiati, Biomédica · Esteticista · Cosmetóloga em Londrina. Meu trabalho traz avaliação clínica e cuidado estético em um processo calmo e considerado.</w:t>
            </w:r>
          </w:p>
        </w:tc>
      </w:tr>
      <w:tr>
        <w:tc>
          <w:tcPr>
            <w:tcW w:w="900" w:type="dxa"/>
          </w:tcPr>
          <w:p>
            <w:r>
              <w:rPr/>
              <w:t xml:space="preserve">EN-01024</w:t>
            </w:r>
          </w:p>
        </w:tc>
        <w:tc>
          <w:tcPr>
            <w:tcW w:w="900" w:type="dxa"/>
          </w:tcPr>
          <w:p>
            <w:r>
              <w:rPr/>
              <w:t xml:space="preserve">PT-01023</w:t>
            </w:r>
          </w:p>
        </w:tc>
        <w:tc>
          <w:tcPr>
            <w:tcW w:w="1400" w:type="dxa"/>
          </w:tcPr>
          <w:p>
            <w:r>
              <w:rPr/>
              <w:t xml:space="preserve">Visible text</w:t>
            </w:r>
          </w:p>
        </w:tc>
        <w:tc>
          <w:tcPr>
            <w:tcW w:w="2000" w:type="dxa"/>
          </w:tcPr>
          <w:p>
            <w:r>
              <w:rPr/>
              <w:t xml:space="preserve">html:nth-of-type(1) &gt; body:nth-of-type(1) &gt; main#main &gt; section#meet-franciele &gt; div:nth-of-type(1) &gt; div:nth-of-type(2) &gt; p:nth-of-type(2)</w:t>
            </w:r>
          </w:p>
        </w:tc>
        <w:tc>
          <w:tcPr>
            <w:tcW w:w="3800" w:type="dxa"/>
          </w:tcPr>
          <w:p>
            <w:r>
              <w:rPr/>
              <w:t xml:space="preserve">I want you to leave knowing what has been considered, what is possible and what is not worth forcing. Treatment is only useful when it respects your features, timing and confidence.</w:t>
            </w:r>
          </w:p>
        </w:tc>
        <w:tc>
          <w:tcPr>
            <w:tcW w:w="3800" w:type="dxa"/>
          </w:tcPr>
          <w:p>
            <w:r>
              <w:rPr/>
              <w:t xml:space="preserve">Quero que saia sabendo o que foi considerado, o que é possível e o que não vale a pena forçar. tratamento só é útil quando respeita suas características, tempo e confiança.</w:t>
            </w:r>
          </w:p>
        </w:tc>
      </w:tr>
      <w:tr>
        <w:tc>
          <w:tcPr>
            <w:tcW w:w="900" w:type="dxa"/>
          </w:tcPr>
          <w:p>
            <w:r>
              <w:rPr/>
              <w:t xml:space="preserve">EN-01025</w:t>
            </w:r>
          </w:p>
        </w:tc>
        <w:tc>
          <w:tcPr>
            <w:tcW w:w="900" w:type="dxa"/>
          </w:tcPr>
          <w:p>
            <w:r>
              <w:rPr/>
              <w:t xml:space="preserve">PT-01024</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EN-01026</w:t>
            </w:r>
          </w:p>
        </w:tc>
        <w:tc>
          <w:tcPr>
            <w:tcW w:w="900" w:type="dxa"/>
          </w:tcPr>
          <w:p>
            <w:r>
              <w:rPr/>
              <w:t xml:space="preserve">PT-01025</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li:nth-of-type(1) &gt; div:nth-of-type(1) &gt; h3:nth-of-type(1)</w:t>
            </w:r>
          </w:p>
        </w:tc>
        <w:tc>
          <w:tcPr>
            <w:tcW w:w="3800" w:type="dxa"/>
          </w:tcPr>
          <w:p>
            <w:r>
              <w:rPr/>
              <w:t xml:space="preserve">Listen before recommending</w:t>
            </w:r>
          </w:p>
        </w:tc>
        <w:tc>
          <w:tcPr>
            <w:tcW w:w="3800" w:type="dxa"/>
          </w:tcPr>
          <w:p>
            <w:r>
              <w:rPr/>
              <w:t xml:space="preserve">Ouça antes de recomendar</w:t>
            </w:r>
          </w:p>
        </w:tc>
      </w:tr>
      <w:tr>
        <w:tc>
          <w:tcPr>
            <w:tcW w:w="900" w:type="dxa"/>
          </w:tcPr>
          <w:p>
            <w:r>
              <w:rPr/>
              <w:t xml:space="preserve">EN-01027</w:t>
            </w:r>
          </w:p>
        </w:tc>
        <w:tc>
          <w:tcPr>
            <w:tcW w:w="900" w:type="dxa"/>
          </w:tcPr>
          <w:p>
            <w:r>
              <w:rPr/>
              <w:t xml:space="preserve">PT-01026</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li:nth-of-type(1) &gt; div:nth-of-type(1) &gt; p:nth-of-type(1)</w:t>
            </w:r>
          </w:p>
        </w:tc>
        <w:tc>
          <w:tcPr>
            <w:tcW w:w="3800" w:type="dxa"/>
          </w:tcPr>
          <w:p>
            <w:r>
              <w:rPr/>
              <w:t xml:space="preserve">Your concern is the starting point; a procedure is never assumed in advance.</w:t>
            </w:r>
          </w:p>
        </w:tc>
        <w:tc>
          <w:tcPr>
            <w:tcW w:w="3800" w:type="dxa"/>
          </w:tcPr>
          <w:p>
            <w:r>
              <w:rPr/>
              <w:t xml:space="preserve">Sua preocupação é o ponto de partida, um procedimento nunca é assumido com antecedência.</w:t>
            </w:r>
          </w:p>
        </w:tc>
      </w:tr>
      <w:tr>
        <w:tc>
          <w:tcPr>
            <w:tcW w:w="900" w:type="dxa"/>
          </w:tcPr>
          <w:p>
            <w:r>
              <w:rPr/>
              <w:t xml:space="preserve">EN-01028</w:t>
            </w:r>
          </w:p>
        </w:tc>
        <w:tc>
          <w:tcPr>
            <w:tcW w:w="900" w:type="dxa"/>
          </w:tcPr>
          <w:p>
            <w:r>
              <w:rPr/>
              <w:t xml:space="preserve">PT-01027</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EN-01029</w:t>
            </w:r>
          </w:p>
        </w:tc>
        <w:tc>
          <w:tcPr>
            <w:tcW w:w="900" w:type="dxa"/>
          </w:tcPr>
          <w:p>
            <w:r>
              <w:rPr/>
              <w:t xml:space="preserve">PT-01028</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li:nth-of-type(2) &gt; div:nth-of-type(1) &gt; h3:nth-of-type(1)</w:t>
            </w:r>
          </w:p>
        </w:tc>
        <w:tc>
          <w:tcPr>
            <w:tcW w:w="3800" w:type="dxa"/>
          </w:tcPr>
          <w:p>
            <w:r>
              <w:rPr/>
              <w:t xml:space="preserve">Explain the reasoning</w:t>
            </w:r>
          </w:p>
        </w:tc>
        <w:tc>
          <w:tcPr>
            <w:tcW w:w="3800" w:type="dxa"/>
          </w:tcPr>
          <w:p>
            <w:r>
              <w:rPr/>
              <w:t xml:space="preserve">Explique o raciocínio.</w:t>
            </w:r>
          </w:p>
        </w:tc>
      </w:tr>
      <w:tr>
        <w:tc>
          <w:tcPr>
            <w:tcW w:w="900" w:type="dxa"/>
          </w:tcPr>
          <w:p>
            <w:r>
              <w:rPr/>
              <w:t xml:space="preserve">EN-01030</w:t>
            </w:r>
          </w:p>
        </w:tc>
        <w:tc>
          <w:tcPr>
            <w:tcW w:w="900" w:type="dxa"/>
          </w:tcPr>
          <w:p>
            <w:r>
              <w:rPr/>
              <w:t xml:space="preserve">PT-01029</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li:nth-of-type(2) &gt; div:nth-of-type(1) &gt; p:nth-of-type(1)</w:t>
            </w:r>
          </w:p>
        </w:tc>
        <w:tc>
          <w:tcPr>
            <w:tcW w:w="3800" w:type="dxa"/>
          </w:tcPr>
          <w:p>
            <w:r>
              <w:rPr/>
              <w:t xml:space="preserve">Recommendations, recovery and limitations are discussed in language you can use.</w:t>
            </w:r>
          </w:p>
        </w:tc>
        <w:tc>
          <w:tcPr>
            <w:tcW w:w="3800" w:type="dxa"/>
          </w:tcPr>
          <w:p>
            <w:r>
              <w:rPr/>
              <w:t xml:space="preserve">Recomendações, recuperação e limitações são discutidas na linguagem que você pode usar.</w:t>
            </w:r>
          </w:p>
        </w:tc>
      </w:tr>
      <w:tr>
        <w:tc>
          <w:tcPr>
            <w:tcW w:w="900" w:type="dxa"/>
          </w:tcPr>
          <w:p>
            <w:r>
              <w:rPr/>
              <w:t xml:space="preserve">EN-01031</w:t>
            </w:r>
          </w:p>
        </w:tc>
        <w:tc>
          <w:tcPr>
            <w:tcW w:w="900" w:type="dxa"/>
          </w:tcPr>
          <w:p>
            <w:r>
              <w:rPr/>
              <w:t xml:space="preserve">PT-01030</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EN-01032</w:t>
            </w:r>
          </w:p>
        </w:tc>
        <w:tc>
          <w:tcPr>
            <w:tcW w:w="900" w:type="dxa"/>
          </w:tcPr>
          <w:p>
            <w:r>
              <w:rPr/>
              <w:t xml:space="preserve">PT-01031</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li:nth-of-type(3) &gt; div:nth-of-type(1) &gt; h3:nth-of-type(1)</w:t>
            </w:r>
          </w:p>
        </w:tc>
        <w:tc>
          <w:tcPr>
            <w:tcW w:w="3800" w:type="dxa"/>
          </w:tcPr>
          <w:p>
            <w:r>
              <w:rPr/>
              <w:t xml:space="preserve">Protect what feels like you</w:t>
            </w:r>
          </w:p>
        </w:tc>
        <w:tc>
          <w:tcPr>
            <w:tcW w:w="3800" w:type="dxa"/>
          </w:tcPr>
          <w:p>
            <w:r>
              <w:rPr/>
              <w:t xml:space="preserve">Proteger o que se sente como você</w:t>
            </w:r>
          </w:p>
        </w:tc>
      </w:tr>
      <w:tr>
        <w:tc>
          <w:tcPr>
            <w:tcW w:w="900" w:type="dxa"/>
          </w:tcPr>
          <w:p>
            <w:r>
              <w:rPr/>
              <w:t xml:space="preserve">EN-01033</w:t>
            </w:r>
          </w:p>
        </w:tc>
        <w:tc>
          <w:tcPr>
            <w:tcW w:w="900" w:type="dxa"/>
          </w:tcPr>
          <w:p>
            <w:r>
              <w:rPr/>
              <w:t xml:space="preserve">PT-01032</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li:nth-of-type(3) &gt; div:nth-of-type(1) &gt; p:nth-of-type(1)</w:t>
            </w:r>
          </w:p>
        </w:tc>
        <w:tc>
          <w:tcPr>
            <w:tcW w:w="3800" w:type="dxa"/>
          </w:tcPr>
          <w:p>
            <w:r>
              <w:rPr/>
              <w:t xml:space="preserve">Care is planned around natural expression, proportion and your own sense of comfort.</w:t>
            </w:r>
          </w:p>
        </w:tc>
        <w:tc>
          <w:tcPr>
            <w:tcW w:w="3800" w:type="dxa"/>
          </w:tcPr>
          <w:p>
            <w:r>
              <w:rPr/>
              <w:t xml:space="preserve">Cuidado é planejado em torno da expressão natural, proporção e seu próprio senso de conforto.</w:t>
            </w:r>
          </w:p>
        </w:tc>
      </w:tr>
      <w:tr>
        <w:tc>
          <w:tcPr>
            <w:tcW w:w="900" w:type="dxa"/>
          </w:tcPr>
          <w:p>
            <w:r>
              <w:rPr/>
              <w:t xml:space="preserve">EN-01034</w:t>
            </w:r>
          </w:p>
        </w:tc>
        <w:tc>
          <w:tcPr>
            <w:tcW w:w="900" w:type="dxa"/>
          </w:tcPr>
          <w:p>
            <w:r>
              <w:rPr/>
              <w:t xml:space="preserve">PT-01033</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EN-01035</w:t>
            </w:r>
          </w:p>
        </w:tc>
        <w:tc>
          <w:tcPr>
            <w:tcW w:w="900" w:type="dxa"/>
          </w:tcPr>
          <w:p>
            <w:r>
              <w:rPr/>
              <w:t xml:space="preserve">PT-01034</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li:nth-of-type(4) &gt; div:nth-of-type(1) &gt; h3:nth-of-type(1)</w:t>
            </w:r>
          </w:p>
        </w:tc>
        <w:tc>
          <w:tcPr>
            <w:tcW w:w="3800" w:type="dxa"/>
          </w:tcPr>
          <w:p>
            <w:r>
              <w:rPr/>
              <w:t xml:space="preserve">Say when less is better</w:t>
            </w:r>
          </w:p>
        </w:tc>
        <w:tc>
          <w:tcPr>
            <w:tcW w:w="3800" w:type="dxa"/>
          </w:tcPr>
          <w:p>
            <w:r>
              <w:rPr/>
              <w:t xml:space="preserve">Diga quando menos é melhor</w:t>
            </w:r>
          </w:p>
        </w:tc>
      </w:tr>
      <w:tr>
        <w:tc>
          <w:tcPr>
            <w:tcW w:w="900" w:type="dxa"/>
          </w:tcPr>
          <w:p>
            <w:r>
              <w:rPr/>
              <w:t xml:space="preserve">EN-01036</w:t>
            </w:r>
          </w:p>
        </w:tc>
        <w:tc>
          <w:tcPr>
            <w:tcW w:w="900" w:type="dxa"/>
          </w:tcPr>
          <w:p>
            <w:r>
              <w:rPr/>
              <w:t xml:space="preserve">PT-01035</w:t>
            </w:r>
          </w:p>
        </w:tc>
        <w:tc>
          <w:tcPr>
            <w:tcW w:w="1400" w:type="dxa"/>
          </w:tcPr>
          <w:p>
            <w:r>
              <w:rPr/>
              <w:t xml:space="preserve">Visible text</w:t>
            </w:r>
          </w:p>
        </w:tc>
        <w:tc>
          <w:tcPr>
            <w:tcW w:w="2000" w:type="dxa"/>
          </w:tcPr>
          <w:p>
            <w:r>
              <w:rPr/>
              <w:t xml:space="preserve">html:nth-of-type(1) &gt; body:nth-of-type(1) &gt; main#main &gt; section#meet-franciele &gt; div:nth-of-type(1) &gt; div:nth-of-type(2) &gt; ol:nth-of-type(1) &gt; li:nth-of-type(4) &gt; div:nth-of-type(1) &gt; p:nth-of-type(1)</w:t>
            </w:r>
          </w:p>
        </w:tc>
        <w:tc>
          <w:tcPr>
            <w:tcW w:w="3800" w:type="dxa"/>
          </w:tcPr>
          <w:p>
            <w:r>
              <w:rPr/>
              <w:t xml:space="preserve">A responsible answer can be slower, simpler, postponed or a clear no.</w:t>
            </w:r>
          </w:p>
        </w:tc>
        <w:tc>
          <w:tcPr>
            <w:tcW w:w="3800" w:type="dxa"/>
          </w:tcPr>
          <w:p>
            <w:r>
              <w:rPr/>
              <w:t xml:space="preserve">Uma resposta responsável pode ser mais lenta, simples, adiada ou um claro não.</w:t>
            </w:r>
          </w:p>
        </w:tc>
      </w:tr>
      <w:tr>
        <w:tc>
          <w:tcPr>
            <w:tcW w:w="900" w:type="dxa"/>
          </w:tcPr>
          <w:p>
            <w:r>
              <w:rPr/>
              <w:t xml:space="preserve">EN-01037</w:t>
            </w:r>
          </w:p>
        </w:tc>
        <w:tc>
          <w:tcPr>
            <w:tcW w:w="900" w:type="dxa"/>
          </w:tcPr>
          <w:p>
            <w:r>
              <w:rPr/>
              <w:t xml:space="preserve">PT-01036</w:t>
            </w:r>
          </w:p>
        </w:tc>
        <w:tc>
          <w:tcPr>
            <w:tcW w:w="1400" w:type="dxa"/>
          </w:tcPr>
          <w:p>
            <w:r>
              <w:rPr/>
              <w:t xml:space="preserve">Visible text</w:t>
            </w:r>
          </w:p>
        </w:tc>
        <w:tc>
          <w:tcPr>
            <w:tcW w:w="2000" w:type="dxa"/>
          </w:tcPr>
          <w:p>
            <w:r>
              <w:rPr/>
              <w:t xml:space="preserve">html:nth-of-type(1) &gt; body:nth-of-type(1) &gt; main#main &gt; section#meet-franciele &gt; div:nth-of-type(1) &gt; div:nth-of-type(2) &gt; div:nth-of-type(1) &gt; a:nth-of-type(1)</w:t>
            </w:r>
          </w:p>
        </w:tc>
        <w:tc>
          <w:tcPr>
            <w:tcW w:w="3800" w:type="dxa"/>
          </w:tcPr>
          <w:p>
            <w:r>
              <w:rPr/>
              <w:t xml:space="preserve">About Franciele</w:t>
            </w:r>
          </w:p>
        </w:tc>
        <w:tc>
          <w:tcPr>
            <w:tcW w:w="3800" w:type="dxa"/>
          </w:tcPr>
          <w:p>
            <w:r>
              <w:rPr/>
              <w:t xml:space="preserve">Sobre Franciele</w:t>
            </w:r>
          </w:p>
        </w:tc>
      </w:tr>
      <w:tr>
        <w:tc>
          <w:tcPr>
            <w:tcW w:w="900" w:type="dxa"/>
          </w:tcPr>
          <w:p>
            <w:r>
              <w:rPr/>
              <w:t xml:space="preserve">EN-01038</w:t>
            </w:r>
          </w:p>
        </w:tc>
        <w:tc>
          <w:tcPr>
            <w:tcW w:w="900" w:type="dxa"/>
          </w:tcPr>
          <w:p>
            <w:r>
              <w:rPr/>
              <w:t xml:space="preserve">PT-01037</w:t>
            </w:r>
          </w:p>
        </w:tc>
        <w:tc>
          <w:tcPr>
            <w:tcW w:w="1400" w:type="dxa"/>
          </w:tcPr>
          <w:p>
            <w:r>
              <w:rPr/>
              <w:t xml:space="preserve">Visible text</w:t>
            </w:r>
          </w:p>
        </w:tc>
        <w:tc>
          <w:tcPr>
            <w:tcW w:w="2000" w:type="dxa"/>
          </w:tcPr>
          <w:p>
            <w:r>
              <w:rPr/>
              <w:t xml:space="preserve">html:nth-of-type(1) &gt; body:nth-of-type(1) &gt; main#main &gt; section#meet-franciele &gt; div:nth-of-type(1) &gt; div:nth-of-type(2) &gt; div:nth-of-type(1) &gt; a:nth-of-type(2)</w:t>
            </w:r>
          </w:p>
        </w:tc>
        <w:tc>
          <w:tcPr>
            <w:tcW w:w="3800" w:type="dxa"/>
          </w:tcPr>
          <w:p>
            <w:r>
              <w:rPr/>
              <w:t xml:space="preserve">Contact the Clinic</w:t>
            </w:r>
          </w:p>
        </w:tc>
        <w:tc>
          <w:tcPr>
            <w:tcW w:w="3800" w:type="dxa"/>
          </w:tcPr>
          <w:p>
            <w:r>
              <w:rPr/>
              <w:t xml:space="preserve">Contate a Clínica.</w:t>
            </w:r>
          </w:p>
        </w:tc>
      </w:tr>
      <w:tr>
        <w:tc>
          <w:tcPr>
            <w:tcW w:w="900" w:type="dxa"/>
          </w:tcPr>
          <w:p>
            <w:r>
              <w:rPr/>
              <w:t xml:space="preserve">EN-01039</w:t>
            </w:r>
          </w:p>
        </w:tc>
        <w:tc>
          <w:tcPr>
            <w:tcW w:w="900" w:type="dxa"/>
          </w:tcPr>
          <w:p>
            <w:r>
              <w:rPr/>
              <w:t xml:space="preserve">PT-01038</w:t>
            </w:r>
          </w:p>
        </w:tc>
        <w:tc>
          <w:tcPr>
            <w:tcW w:w="1400" w:type="dxa"/>
          </w:tcPr>
          <w:p>
            <w:r>
              <w:rPr/>
              <w:t xml:space="preserve">Visible text</w:t>
            </w:r>
          </w:p>
        </w:tc>
        <w:tc>
          <w:tcPr>
            <w:tcW w:w="2000" w:type="dxa"/>
          </w:tcPr>
          <w:p>
            <w:r>
              <w:rPr/>
              <w:t xml:space="preserve">html:nth-of-type(1) &gt; body:nth-of-type(1) &gt; main#main &gt; section#practitioner-new &gt; div:nth-of-type(1) &gt; figure:nth-of-type(1) &gt; figcaption:nth-of-type(1)</w:t>
            </w:r>
          </w:p>
        </w:tc>
        <w:tc>
          <w:tcPr>
            <w:tcW w:w="3800" w:type="dxa"/>
          </w:tcPr>
          <w:p>
            <w:r>
              <w:rPr/>
              <w:t xml:space="preserve">Franciele Sofiati · Biomedical Practitioner · Aesthetician · Cosmetologist · CRBM 6277</w:t>
            </w:r>
          </w:p>
        </w:tc>
        <w:tc>
          <w:tcPr>
            <w:tcW w:w="3800" w:type="dxa"/>
          </w:tcPr>
          <w:p>
            <w:r>
              <w:rPr/>
              <w:t xml:space="preserve">Biomédica · Esteticista · Cosmetóloga Franciele Sofiati · CRBM 6277</w:t>
            </w:r>
          </w:p>
        </w:tc>
      </w:tr>
      <w:tr>
        <w:tc>
          <w:tcPr>
            <w:tcW w:w="900" w:type="dxa"/>
          </w:tcPr>
          <w:p>
            <w:r>
              <w:rPr/>
              <w:t xml:space="preserve">EN-01040</w:t>
            </w:r>
          </w:p>
        </w:tc>
        <w:tc>
          <w:tcPr>
            <w:tcW w:w="900" w:type="dxa"/>
          </w:tcPr>
          <w:p>
            <w:r>
              <w:rPr/>
              <w:t xml:space="preserve">PT-01039</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EN-01041</w:t>
            </w:r>
          </w:p>
        </w:tc>
        <w:tc>
          <w:tcPr>
            <w:tcW w:w="900" w:type="dxa"/>
          </w:tcPr>
          <w:p>
            <w:r>
              <w:rPr/>
              <w:t xml:space="preserve">PT-01040</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header:nth-of-type(1) &gt; p:nth-of-type(1)</w:t>
            </w:r>
          </w:p>
        </w:tc>
        <w:tc>
          <w:tcPr>
            <w:tcW w:w="3800" w:type="dxa"/>
          </w:tcPr>
          <w:p>
            <w:r>
              <w:rPr/>
              <w:t xml:space="preserve">Meet Franciele</w:t>
            </w:r>
          </w:p>
        </w:tc>
        <w:tc>
          <w:tcPr>
            <w:tcW w:w="3800" w:type="dxa"/>
          </w:tcPr>
          <w:p>
            <w:r>
              <w:rPr/>
              <w:t xml:space="preserve">Conheça Franciele</w:t>
            </w:r>
          </w:p>
        </w:tc>
      </w:tr>
      <w:tr>
        <w:tc>
          <w:tcPr>
            <w:tcW w:w="900" w:type="dxa"/>
          </w:tcPr>
          <w:p>
            <w:r>
              <w:rPr/>
              <w:t xml:space="preserve">EN-01042</w:t>
            </w:r>
          </w:p>
        </w:tc>
        <w:tc>
          <w:tcPr>
            <w:tcW w:w="900" w:type="dxa"/>
          </w:tcPr>
          <w:p>
            <w:r>
              <w:rPr/>
              <w:t xml:space="preserve">PT-01041</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header:nth-of-type(1) &gt; h2#practitioner-new-title</w:t>
            </w:r>
          </w:p>
        </w:tc>
        <w:tc>
          <w:tcPr>
            <w:tcW w:w="3800" w:type="dxa"/>
          </w:tcPr>
          <w:p>
            <w:r>
              <w:rPr/>
              <w:t xml:space="preserve">Care that leaves room for you.</w:t>
            </w:r>
          </w:p>
        </w:tc>
        <w:tc>
          <w:tcPr>
            <w:tcW w:w="3800" w:type="dxa"/>
          </w:tcPr>
          <w:p>
            <w:r>
              <w:rPr/>
              <w:t xml:space="preserve">Cuidado que deixa espaço para você.</w:t>
            </w:r>
          </w:p>
        </w:tc>
      </w:tr>
      <w:tr>
        <w:tc>
          <w:tcPr>
            <w:tcW w:w="900" w:type="dxa"/>
          </w:tcPr>
          <w:p>
            <w:r>
              <w:rPr/>
              <w:t xml:space="preserve">EN-01043</w:t>
            </w:r>
          </w:p>
        </w:tc>
        <w:tc>
          <w:tcPr>
            <w:tcW w:w="900" w:type="dxa"/>
          </w:tcPr>
          <w:p>
            <w:r>
              <w:rPr/>
              <w:t xml:space="preserve">PT-01042</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p:nth-of-type(1)</w:t>
            </w:r>
          </w:p>
        </w:tc>
        <w:tc>
          <w:tcPr>
            <w:tcW w:w="3800" w:type="dxa"/>
          </w:tcPr>
          <w:p>
            <w:r>
              <w:rPr/>
              <w:t xml:space="preserve">Clinical assessment and aesthetic care, brought together in one calm, considered process.</w:t>
            </w:r>
          </w:p>
        </w:tc>
        <w:tc>
          <w:tcPr>
            <w:tcW w:w="3800" w:type="dxa"/>
          </w:tcPr>
          <w:p>
            <w:r>
              <w:rPr/>
              <w:t xml:space="preserve">Avaliação clínica e cuidado estético, reunidos em um processo calmo e considerado.</w:t>
            </w:r>
          </w:p>
        </w:tc>
      </w:tr>
      <w:tr>
        <w:tc>
          <w:tcPr>
            <w:tcW w:w="900" w:type="dxa"/>
          </w:tcPr>
          <w:p>
            <w:r>
              <w:rPr/>
              <w:t xml:space="preserve">EN-01044</w:t>
            </w:r>
          </w:p>
        </w:tc>
        <w:tc>
          <w:tcPr>
            <w:tcW w:w="900" w:type="dxa"/>
          </w:tcPr>
          <w:p>
            <w:r>
              <w:rPr/>
              <w:t xml:space="preserve">PT-01043</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div:nth-of-type(1) &gt; article:nth-of-type(1) &gt; h3:nth-of-type(1)</w:t>
            </w:r>
          </w:p>
        </w:tc>
        <w:tc>
          <w:tcPr>
            <w:tcW w:w="3800" w:type="dxa"/>
          </w:tcPr>
          <w:p>
            <w:r>
              <w:rPr/>
              <w:t xml:space="preserve">Listen first</w:t>
            </w:r>
          </w:p>
        </w:tc>
        <w:tc>
          <w:tcPr>
            <w:tcW w:w="3800" w:type="dxa"/>
          </w:tcPr>
          <w:p>
            <w:r>
              <w:rPr/>
              <w:t xml:space="preserve">Ouça primeiro.</w:t>
            </w:r>
          </w:p>
        </w:tc>
      </w:tr>
      <w:tr>
        <w:tc>
          <w:tcPr>
            <w:tcW w:w="900" w:type="dxa"/>
          </w:tcPr>
          <w:p>
            <w:r>
              <w:rPr/>
              <w:t xml:space="preserve">EN-01045</w:t>
            </w:r>
          </w:p>
        </w:tc>
        <w:tc>
          <w:tcPr>
            <w:tcW w:w="900" w:type="dxa"/>
          </w:tcPr>
          <w:p>
            <w:r>
              <w:rPr/>
              <w:t xml:space="preserve">PT-01044</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div:nth-of-type(1) &gt; article:nth-of-type(1) &gt; p:nth-of-type(1)</w:t>
            </w:r>
          </w:p>
        </w:tc>
        <w:tc>
          <w:tcPr>
            <w:tcW w:w="3800" w:type="dxa"/>
          </w:tcPr>
          <w:p>
            <w:r>
              <w:rPr/>
              <w:t xml:space="preserve">Your concern is the starting point.</w:t>
            </w:r>
          </w:p>
        </w:tc>
        <w:tc>
          <w:tcPr>
            <w:tcW w:w="3800" w:type="dxa"/>
          </w:tcPr>
          <w:p>
            <w:r>
              <w:rPr/>
              <w:t xml:space="preserve">Sua preocupação é o ponto de partida.</w:t>
            </w:r>
          </w:p>
        </w:tc>
      </w:tr>
      <w:tr>
        <w:tc>
          <w:tcPr>
            <w:tcW w:w="900" w:type="dxa"/>
          </w:tcPr>
          <w:p>
            <w:r>
              <w:rPr/>
              <w:t xml:space="preserve">EN-01046</w:t>
            </w:r>
          </w:p>
        </w:tc>
        <w:tc>
          <w:tcPr>
            <w:tcW w:w="900" w:type="dxa"/>
          </w:tcPr>
          <w:p>
            <w:r>
              <w:rPr/>
              <w:t xml:space="preserve">PT-01045</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div:nth-of-type(1) &gt; article:nth-of-type(2) &gt; h3:nth-of-type(1)</w:t>
            </w:r>
          </w:p>
        </w:tc>
        <w:tc>
          <w:tcPr>
            <w:tcW w:w="3800" w:type="dxa"/>
          </w:tcPr>
          <w:p>
            <w:r>
              <w:rPr/>
              <w:t xml:space="preserve">Explain clearly</w:t>
            </w:r>
          </w:p>
        </w:tc>
        <w:tc>
          <w:tcPr>
            <w:tcW w:w="3800" w:type="dxa"/>
          </w:tcPr>
          <w:p>
            <w:r>
              <w:rPr/>
              <w:t xml:space="preserve">Explique claramente.</w:t>
            </w:r>
          </w:p>
        </w:tc>
      </w:tr>
      <w:tr>
        <w:tc>
          <w:tcPr>
            <w:tcW w:w="900" w:type="dxa"/>
          </w:tcPr>
          <w:p>
            <w:r>
              <w:rPr/>
              <w:t xml:space="preserve">EN-01047</w:t>
            </w:r>
          </w:p>
        </w:tc>
        <w:tc>
          <w:tcPr>
            <w:tcW w:w="900" w:type="dxa"/>
          </w:tcPr>
          <w:p>
            <w:r>
              <w:rPr/>
              <w:t xml:space="preserve">PT-01046</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div:nth-of-type(1) &gt; article:nth-of-type(2) &gt; p:nth-of-type(1)</w:t>
            </w:r>
          </w:p>
        </w:tc>
        <w:tc>
          <w:tcPr>
            <w:tcW w:w="3800" w:type="dxa"/>
          </w:tcPr>
          <w:p>
            <w:r>
              <w:rPr/>
              <w:t xml:space="preserve">You deserve the reasoning behind every option.</w:t>
            </w:r>
          </w:p>
        </w:tc>
        <w:tc>
          <w:tcPr>
            <w:tcW w:w="3800" w:type="dxa"/>
          </w:tcPr>
          <w:p>
            <w:r>
              <w:rPr/>
              <w:t xml:space="preserve">Você merece o raciocínio por trás de cada opção.</w:t>
            </w:r>
          </w:p>
        </w:tc>
      </w:tr>
      <w:tr>
        <w:tc>
          <w:tcPr>
            <w:tcW w:w="900" w:type="dxa"/>
          </w:tcPr>
          <w:p>
            <w:r>
              <w:rPr/>
              <w:t xml:space="preserve">EN-01048</w:t>
            </w:r>
          </w:p>
        </w:tc>
        <w:tc>
          <w:tcPr>
            <w:tcW w:w="900" w:type="dxa"/>
          </w:tcPr>
          <w:p>
            <w:r>
              <w:rPr/>
              <w:t xml:space="preserve">PT-01047</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div:nth-of-type(1) &gt; article:nth-of-type(3) &gt; h3:nth-of-type(1)</w:t>
            </w:r>
          </w:p>
        </w:tc>
        <w:tc>
          <w:tcPr>
            <w:tcW w:w="3800" w:type="dxa"/>
          </w:tcPr>
          <w:p>
            <w:r>
              <w:rPr/>
              <w:t xml:space="preserve">Respect your features</w:t>
            </w:r>
          </w:p>
        </w:tc>
        <w:tc>
          <w:tcPr>
            <w:tcW w:w="3800" w:type="dxa"/>
          </w:tcPr>
          <w:p>
            <w:r>
              <w:rPr/>
              <w:t xml:space="preserve">Respeite suas características.</w:t>
            </w:r>
          </w:p>
        </w:tc>
      </w:tr>
      <w:tr>
        <w:tc>
          <w:tcPr>
            <w:tcW w:w="900" w:type="dxa"/>
          </w:tcPr>
          <w:p>
            <w:r>
              <w:rPr/>
              <w:t xml:space="preserve">EN-01049</w:t>
            </w:r>
          </w:p>
        </w:tc>
        <w:tc>
          <w:tcPr>
            <w:tcW w:w="900" w:type="dxa"/>
          </w:tcPr>
          <w:p>
            <w:r>
              <w:rPr/>
              <w:t xml:space="preserve">PT-01048</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div:nth-of-type(1) &gt; article:nth-of-type(3) &gt; p:nth-of-type(1)</w:t>
            </w:r>
          </w:p>
        </w:tc>
        <w:tc>
          <w:tcPr>
            <w:tcW w:w="3800" w:type="dxa"/>
          </w:tcPr>
          <w:p>
            <w:r>
              <w:rPr/>
              <w:t xml:space="preserve">Care should still feel recognisably like you.</w:t>
            </w:r>
          </w:p>
        </w:tc>
        <w:tc>
          <w:tcPr>
            <w:tcW w:w="3800" w:type="dxa"/>
          </w:tcPr>
          <w:p>
            <w:r>
              <w:rPr/>
              <w:t xml:space="preserve">O cuidado ainda deve se sentir como você.</w:t>
            </w:r>
          </w:p>
        </w:tc>
      </w:tr>
      <w:tr>
        <w:tc>
          <w:tcPr>
            <w:tcW w:w="900" w:type="dxa"/>
          </w:tcPr>
          <w:p>
            <w:r>
              <w:rPr/>
              <w:t xml:space="preserve">EN-01050</w:t>
            </w:r>
          </w:p>
        </w:tc>
        <w:tc>
          <w:tcPr>
            <w:tcW w:w="900" w:type="dxa"/>
          </w:tcPr>
          <w:p>
            <w:r>
              <w:rPr/>
              <w:t xml:space="preserve">PT-01049</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div:nth-of-type(2) &gt; a:nth-of-type(1)</w:t>
            </w:r>
          </w:p>
        </w:tc>
        <w:tc>
          <w:tcPr>
            <w:tcW w:w="3800" w:type="dxa"/>
          </w:tcPr>
          <w:p>
            <w:r>
              <w:rPr/>
              <w:t xml:space="preserve">About Franciele</w:t>
            </w:r>
          </w:p>
        </w:tc>
        <w:tc>
          <w:tcPr>
            <w:tcW w:w="3800" w:type="dxa"/>
          </w:tcPr>
          <w:p>
            <w:r>
              <w:rPr/>
              <w:t xml:space="preserve">Sobre Franciele</w:t>
            </w:r>
          </w:p>
        </w:tc>
      </w:tr>
      <w:tr>
        <w:tc>
          <w:tcPr>
            <w:tcW w:w="900" w:type="dxa"/>
          </w:tcPr>
          <w:p>
            <w:r>
              <w:rPr/>
              <w:t xml:space="preserve">EN-01051</w:t>
            </w:r>
          </w:p>
        </w:tc>
        <w:tc>
          <w:tcPr>
            <w:tcW w:w="900" w:type="dxa"/>
          </w:tcPr>
          <w:p>
            <w:r>
              <w:rPr/>
              <w:t xml:space="preserve">PT-01050</w:t>
            </w:r>
          </w:p>
        </w:tc>
        <w:tc>
          <w:tcPr>
            <w:tcW w:w="1400" w:type="dxa"/>
          </w:tcPr>
          <w:p>
            <w:r>
              <w:rPr/>
              <w:t xml:space="preserve">Visible text</w:t>
            </w:r>
          </w:p>
        </w:tc>
        <w:tc>
          <w:tcPr>
            <w:tcW w:w="2000" w:type="dxa"/>
          </w:tcPr>
          <w:p>
            <w:r>
              <w:rPr/>
              <w:t xml:space="preserve">html:nth-of-type(1) &gt; body:nth-of-type(1) &gt; main#main &gt; section#practitioner-new &gt; div:nth-of-type(1) &gt; div:nth-of-type(1) &gt; div:nth-of-type(2) &gt; a:nth-of-type(2)</w:t>
            </w:r>
          </w:p>
        </w:tc>
        <w:tc>
          <w:tcPr>
            <w:tcW w:w="3800" w:type="dxa"/>
          </w:tcPr>
          <w:p>
            <w:r>
              <w:rPr/>
              <w:t xml:space="preserve">Contact the Clinic</w:t>
            </w:r>
          </w:p>
        </w:tc>
        <w:tc>
          <w:tcPr>
            <w:tcW w:w="3800" w:type="dxa"/>
          </w:tcPr>
          <w:p>
            <w:r>
              <w:rPr/>
              <w:t xml:space="preserve">Contate a Clínica.</w:t>
            </w:r>
          </w:p>
        </w:tc>
      </w:tr>
      <w:tr>
        <w:tc>
          <w:tcPr>
            <w:tcW w:w="900" w:type="dxa"/>
          </w:tcPr>
          <w:p>
            <w:r>
              <w:rPr/>
              <w:t xml:space="preserve">EN-01052</w:t>
            </w:r>
          </w:p>
        </w:tc>
        <w:tc>
          <w:tcPr>
            <w:tcW w:w="900" w:type="dxa"/>
          </w:tcPr>
          <w:p>
            <w:r>
              <w:rPr/>
              <w:t xml:space="preserve">PT-01051</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EN-01053</w:t>
            </w:r>
          </w:p>
        </w:tc>
        <w:tc>
          <w:tcPr>
            <w:tcW w:w="900" w:type="dxa"/>
          </w:tcPr>
          <w:p>
            <w:r>
              <w:rPr/>
              <w:t xml:space="preserve">PT-01052</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header:nth-of-type(1) &gt; p:nth-of-type(1)</w:t>
            </w:r>
          </w:p>
        </w:tc>
        <w:tc>
          <w:tcPr>
            <w:tcW w:w="3800" w:type="dxa"/>
          </w:tcPr>
          <w:p>
            <w:r>
              <w:rPr/>
              <w:t xml:space="preserve">Results in context</w:t>
            </w:r>
          </w:p>
        </w:tc>
        <w:tc>
          <w:tcPr>
            <w:tcW w:w="3800" w:type="dxa"/>
          </w:tcPr>
          <w:p>
            <w:r>
              <w:rPr/>
              <w:t xml:space="preserve">Resultados em contexto</w:t>
            </w:r>
          </w:p>
        </w:tc>
      </w:tr>
      <w:tr>
        <w:tc>
          <w:tcPr>
            <w:tcW w:w="900" w:type="dxa"/>
          </w:tcPr>
          <w:p>
            <w:r>
              <w:rPr/>
              <w:t xml:space="preserve">EN-01054</w:t>
            </w:r>
          </w:p>
        </w:tc>
        <w:tc>
          <w:tcPr>
            <w:tcW w:w="900" w:type="dxa"/>
          </w:tcPr>
          <w:p>
            <w:r>
              <w:rPr/>
              <w:t xml:space="preserve">PT-01053</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header:nth-of-type(1) &gt; h2#results-in-context-title</w:t>
            </w:r>
          </w:p>
        </w:tc>
        <w:tc>
          <w:tcPr>
            <w:tcW w:w="3800" w:type="dxa"/>
          </w:tcPr>
          <w:p>
            <w:r>
              <w:rPr/>
              <w:t xml:space="preserve">Evidence, not a promise.</w:t>
            </w:r>
          </w:p>
        </w:tc>
        <w:tc>
          <w:tcPr>
            <w:tcW w:w="3800" w:type="dxa"/>
          </w:tcPr>
          <w:p>
            <w:r>
              <w:rPr/>
              <w:t xml:space="preserve">Provas, não uma promessa.</w:t>
            </w:r>
          </w:p>
        </w:tc>
      </w:tr>
      <w:tr>
        <w:tc>
          <w:tcPr>
            <w:tcW w:w="900" w:type="dxa"/>
          </w:tcPr>
          <w:p>
            <w:r>
              <w:rPr/>
              <w:t xml:space="preserve">EN-01055</w:t>
            </w:r>
          </w:p>
        </w:tc>
        <w:tc>
          <w:tcPr>
            <w:tcW w:w="900" w:type="dxa"/>
          </w:tcPr>
          <w:p>
            <w:r>
              <w:rPr/>
              <w:t xml:space="preserve">PT-01054</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p:nth-of-type(1)</w:t>
            </w:r>
          </w:p>
        </w:tc>
        <w:tc>
          <w:tcPr>
            <w:tcW w:w="3800" w:type="dxa"/>
          </w:tcPr>
          <w:p>
            <w:r>
              <w:rPr/>
              <w:t xml:space="preserve">Before-and-after photographs can help show the type and degree of change one person experienced. They cannot predict exactly how another person's skin, hair or tissue will respond.</w:t>
            </w:r>
          </w:p>
        </w:tc>
        <w:tc>
          <w:tcPr>
            <w:tcW w:w="3800" w:type="dxa"/>
          </w:tcPr>
          <w:p>
            <w:r>
              <w:rPr/>
              <w:t xml:space="preserve">Fotos antes e depois podem ajudar a mostrar o tipo e grau de mudança que uma pessoa experimentou. Eles não podem prever exatamente como o pele de outra pessoa, cabelo ou tecido irá responder.</w:t>
            </w:r>
          </w:p>
        </w:tc>
      </w:tr>
      <w:tr>
        <w:tc>
          <w:tcPr>
            <w:tcW w:w="900" w:type="dxa"/>
          </w:tcPr>
          <w:p>
            <w:r>
              <w:rPr/>
              <w:t xml:space="preserve">EN-01056</w:t>
            </w:r>
          </w:p>
        </w:tc>
        <w:tc>
          <w:tcPr>
            <w:tcW w:w="900" w:type="dxa"/>
          </w:tcPr>
          <w:p>
            <w:r>
              <w:rPr/>
              <w:t xml:space="preserve">PT-01055</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div:nth-of-type(1) &gt; a:nth-of-type(1)</w:t>
            </w:r>
          </w:p>
        </w:tc>
        <w:tc>
          <w:tcPr>
            <w:tcW w:w="3800" w:type="dxa"/>
          </w:tcPr>
          <w:p>
            <w:r>
              <w:rPr/>
              <w:t xml:space="preserve">View Results Responsibly</w:t>
            </w:r>
          </w:p>
        </w:tc>
        <w:tc>
          <w:tcPr>
            <w:tcW w:w="3800" w:type="dxa"/>
          </w:tcPr>
          <w:p>
            <w:r>
              <w:rPr/>
              <w:t xml:space="preserve">Veja os resultados responsavelmente</w:t>
            </w:r>
          </w:p>
        </w:tc>
      </w:tr>
      <w:tr>
        <w:tc>
          <w:tcPr>
            <w:tcW w:w="900" w:type="dxa"/>
          </w:tcPr>
          <w:p>
            <w:r>
              <w:rPr/>
              <w:t xml:space="preserve">EN-01057</w:t>
            </w:r>
          </w:p>
        </w:tc>
        <w:tc>
          <w:tcPr>
            <w:tcW w:w="900" w:type="dxa"/>
          </w:tcPr>
          <w:p>
            <w:r>
              <w:rPr/>
              <w:t xml:space="preserve">PT-01056</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div:nth-of-type(1) &gt; a:nth-of-type(2)</w:t>
            </w:r>
          </w:p>
        </w:tc>
        <w:tc>
          <w:tcPr>
            <w:tcW w:w="3800" w:type="dxa"/>
          </w:tcPr>
          <w:p>
            <w:r>
              <w:rPr/>
              <w:t xml:space="preserve">Patient experiences</w:t>
            </w:r>
          </w:p>
        </w:tc>
        <w:tc>
          <w:tcPr>
            <w:tcW w:w="3800" w:type="dxa"/>
          </w:tcPr>
          <w:p>
            <w:r>
              <w:rPr/>
              <w:t xml:space="preserve">Experiências do paciente</w:t>
            </w:r>
          </w:p>
        </w:tc>
      </w:tr>
      <w:tr>
        <w:tc>
          <w:tcPr>
            <w:tcW w:w="900" w:type="dxa"/>
          </w:tcPr>
          <w:p>
            <w:r>
              <w:rPr/>
              <w:t xml:space="preserve">EN-01058</w:t>
            </w:r>
          </w:p>
        </w:tc>
        <w:tc>
          <w:tcPr>
            <w:tcW w:w="900" w:type="dxa"/>
          </w:tcPr>
          <w:p>
            <w:r>
              <w:rPr/>
              <w:t xml:space="preserve">PT-01057</w:t>
            </w:r>
          </w:p>
        </w:tc>
        <w:tc>
          <w:tcPr>
            <w:tcW w:w="1400" w:type="dxa"/>
          </w:tcPr>
          <w:p>
            <w:r>
              <w:rPr/>
              <w:t xml:space="preserve">Visible text</w:t>
            </w:r>
          </w:p>
        </w:tc>
        <w:tc>
          <w:tcPr>
            <w:tcW w:w="2000" w:type="dxa"/>
          </w:tcPr>
          <w:p>
            <w:r>
              <w:rPr/>
              <w:t xml:space="preserve">html:nth-of-type(1) &gt; body:nth-of-type(1) &gt; main#main &gt; section#results-in-context &gt; div:nth-of-type(1) &gt; div:nth-of-type(1) &gt; div:nth-of-type(1) &gt; a:nth-of-type(2) &gt; span:nth-of-type(1)</w:t>
            </w:r>
          </w:p>
        </w:tc>
        <w:tc>
          <w:tcPr>
            <w:tcW w:w="3800" w:type="dxa"/>
          </w:tcPr>
          <w:p>
            <w:r>
              <w:rPr/>
              <w:t xml:space="preserve">↗</w:t>
            </w:r>
          </w:p>
        </w:tc>
        <w:tc>
          <w:tcPr>
            <w:tcW w:w="3800" w:type="dxa"/>
          </w:tcPr>
          <w:p>
            <w:r>
              <w:rPr/>
              <w:t xml:space="preserve">↗</w:t>
            </w:r>
          </w:p>
        </w:tc>
      </w:tr>
      <w:tr>
        <w:tc>
          <w:tcPr>
            <w:tcW w:w="900" w:type="dxa"/>
          </w:tcPr>
          <w:p>
            <w:r>
              <w:rPr/>
              <w:t xml:space="preserve">EN-01059</w:t>
            </w:r>
          </w:p>
        </w:tc>
        <w:tc>
          <w:tcPr>
            <w:tcW w:w="900" w:type="dxa"/>
          </w:tcPr>
          <w:p>
            <w:r>
              <w:rPr/>
              <w:t xml:space="preserve">PT-01058</w:t>
            </w:r>
          </w:p>
        </w:tc>
        <w:tc>
          <w:tcPr>
            <w:tcW w:w="1400" w:type="dxa"/>
          </w:tcPr>
          <w:p>
            <w:r>
              <w:rPr/>
              <w:t xml:space="preserve">Visible text</w:t>
            </w:r>
          </w:p>
        </w:tc>
        <w:tc>
          <w:tcPr>
            <w:tcW w:w="2000" w:type="dxa"/>
          </w:tcPr>
          <w:p>
            <w:r>
              <w:rPr/>
              <w:t xml:space="preserve">html:nth-of-type(1) &gt; body:nth-of-type(1) &gt; main#main &gt; section#results-in-context &gt; div:nth-of-type(1) &gt; figure:nth-of-type(1) &gt; figcaption:nth-of-type(1)</w:t>
            </w:r>
          </w:p>
        </w:tc>
        <w:tc>
          <w:tcPr>
            <w:tcW w:w="3800" w:type="dxa"/>
          </w:tcPr>
          <w:p>
            <w:r>
              <w:rPr/>
              <w:t xml:space="preserve">Every photograph is one person's experience, captured at a particular moment.</w:t>
            </w:r>
          </w:p>
        </w:tc>
        <w:tc>
          <w:tcPr>
            <w:tcW w:w="3800" w:type="dxa"/>
          </w:tcPr>
          <w:p>
            <w:r>
              <w:rPr/>
              <w:t xml:space="preserve">Cada fotografia é a experiência de uma pessoa, capturada em um determinado momento.</w:t>
            </w:r>
          </w:p>
        </w:tc>
      </w:tr>
      <w:tr>
        <w:tc>
          <w:tcPr>
            <w:tcW w:w="900" w:type="dxa"/>
          </w:tcPr>
          <w:p>
            <w:r>
              <w:rPr/>
              <w:t xml:space="preserve">EN-01060</w:t>
            </w:r>
          </w:p>
        </w:tc>
        <w:tc>
          <w:tcPr>
            <w:tcW w:w="900" w:type="dxa"/>
          </w:tcPr>
          <w:p>
            <w:r>
              <w:rPr/>
              <w:t xml:space="preserve">PT-01059</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EN-01061</w:t>
            </w:r>
          </w:p>
        </w:tc>
        <w:tc>
          <w:tcPr>
            <w:tcW w:w="900" w:type="dxa"/>
          </w:tcPr>
          <w:p>
            <w:r>
              <w:rPr/>
              <w:t xml:space="preserve">PT-01060</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li:nth-of-type(1) &gt; div:nth-of-type(1) &gt; h3:nth-of-type(1)</w:t>
            </w:r>
          </w:p>
        </w:tc>
        <w:tc>
          <w:tcPr>
            <w:tcW w:w="3800" w:type="dxa"/>
          </w:tcPr>
          <w:p>
            <w:r>
              <w:rPr/>
              <w:t xml:space="preserve">Real conditions</w:t>
            </w:r>
          </w:p>
        </w:tc>
        <w:tc>
          <w:tcPr>
            <w:tcW w:w="3800" w:type="dxa"/>
          </w:tcPr>
          <w:p>
            <w:r>
              <w:rPr/>
              <w:t xml:space="preserve">Condições reais.</w:t>
            </w:r>
          </w:p>
        </w:tc>
      </w:tr>
      <w:tr>
        <w:tc>
          <w:tcPr>
            <w:tcW w:w="900" w:type="dxa"/>
          </w:tcPr>
          <w:p>
            <w:r>
              <w:rPr/>
              <w:t xml:space="preserve">EN-01062</w:t>
            </w:r>
          </w:p>
        </w:tc>
        <w:tc>
          <w:tcPr>
            <w:tcW w:w="900" w:type="dxa"/>
          </w:tcPr>
          <w:p>
            <w:r>
              <w:rPr/>
              <w:t xml:space="preserve">PT-01061</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li:nth-of-type(1) &gt; div:nth-of-type(1) &gt; p:nth-of-type(1)</w:t>
            </w:r>
          </w:p>
        </w:tc>
        <w:tc>
          <w:tcPr>
            <w:tcW w:w="3800" w:type="dxa"/>
          </w:tcPr>
          <w:p>
            <w:r>
              <w:rPr/>
              <w:t xml:space="preserve">Lighting, angle, timing and treatment stage should be considered when viewing progress photographs.</w:t>
            </w:r>
          </w:p>
        </w:tc>
        <w:tc>
          <w:tcPr>
            <w:tcW w:w="3800" w:type="dxa"/>
          </w:tcPr>
          <w:p>
            <w:r>
              <w:rPr/>
              <w:t xml:space="preserve">Iluminação, ângulo, tempo e estágio tratamento devem ser considerados ao ver fotos de progresso.</w:t>
            </w:r>
          </w:p>
        </w:tc>
      </w:tr>
      <w:tr>
        <w:tc>
          <w:tcPr>
            <w:tcW w:w="900" w:type="dxa"/>
          </w:tcPr>
          <w:p>
            <w:r>
              <w:rPr/>
              <w:t xml:space="preserve">EN-01063</w:t>
            </w:r>
          </w:p>
        </w:tc>
        <w:tc>
          <w:tcPr>
            <w:tcW w:w="900" w:type="dxa"/>
          </w:tcPr>
          <w:p>
            <w:r>
              <w:rPr/>
              <w:t xml:space="preserve">PT-01062</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EN-01064</w:t>
            </w:r>
          </w:p>
        </w:tc>
        <w:tc>
          <w:tcPr>
            <w:tcW w:w="900" w:type="dxa"/>
          </w:tcPr>
          <w:p>
            <w:r>
              <w:rPr/>
              <w:t xml:space="preserve">PT-01063</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li:nth-of-type(2) &gt; div:nth-of-type(1) &gt; h3:nth-of-type(1)</w:t>
            </w:r>
          </w:p>
        </w:tc>
        <w:tc>
          <w:tcPr>
            <w:tcW w:w="3800" w:type="dxa"/>
          </w:tcPr>
          <w:p>
            <w:r>
              <w:rPr/>
              <w:t xml:space="preserve">Realistic timelines</w:t>
            </w:r>
          </w:p>
        </w:tc>
        <w:tc>
          <w:tcPr>
            <w:tcW w:w="3800" w:type="dxa"/>
          </w:tcPr>
          <w:p>
            <w:r>
              <w:rPr/>
              <w:t xml:space="preserve">Linhas do tempo realistas</w:t>
            </w:r>
          </w:p>
        </w:tc>
      </w:tr>
      <w:tr>
        <w:tc>
          <w:tcPr>
            <w:tcW w:w="900" w:type="dxa"/>
          </w:tcPr>
          <w:p>
            <w:r>
              <w:rPr/>
              <w:t xml:space="preserve">EN-01065</w:t>
            </w:r>
          </w:p>
        </w:tc>
        <w:tc>
          <w:tcPr>
            <w:tcW w:w="900" w:type="dxa"/>
          </w:tcPr>
          <w:p>
            <w:r>
              <w:rPr/>
              <w:t xml:space="preserve">PT-01064</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li:nth-of-type(2) &gt; div:nth-of-type(1) &gt; p:nth-of-type(1)</w:t>
            </w:r>
          </w:p>
        </w:tc>
        <w:tc>
          <w:tcPr>
            <w:tcW w:w="3800" w:type="dxa"/>
          </w:tcPr>
          <w:p>
            <w:r>
              <w:rPr/>
              <w:t xml:space="preserve">Some changes appear gradually and may depend on healing, multiple sessions or continued home care.</w:t>
            </w:r>
          </w:p>
        </w:tc>
        <w:tc>
          <w:tcPr>
            <w:tcW w:w="3800" w:type="dxa"/>
          </w:tcPr>
          <w:p>
            <w:r>
              <w:rPr/>
              <w:t xml:space="preserve">Algumas mudanças aparecem gradualmente e podem depender de cura, múltiplas sessões ou cuidados domiciliares continuados.</w:t>
            </w:r>
          </w:p>
        </w:tc>
      </w:tr>
      <w:tr>
        <w:tc>
          <w:tcPr>
            <w:tcW w:w="900" w:type="dxa"/>
          </w:tcPr>
          <w:p>
            <w:r>
              <w:rPr/>
              <w:t xml:space="preserve">EN-01066</w:t>
            </w:r>
          </w:p>
        </w:tc>
        <w:tc>
          <w:tcPr>
            <w:tcW w:w="900" w:type="dxa"/>
          </w:tcPr>
          <w:p>
            <w:r>
              <w:rPr/>
              <w:t xml:space="preserve">PT-01065</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EN-01067</w:t>
            </w:r>
          </w:p>
        </w:tc>
        <w:tc>
          <w:tcPr>
            <w:tcW w:w="900" w:type="dxa"/>
          </w:tcPr>
          <w:p>
            <w:r>
              <w:rPr/>
              <w:t xml:space="preserve">PT-01066</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li:nth-of-type(3) &gt; div:nth-of-type(1) &gt; h3:nth-of-type(1)</w:t>
            </w:r>
          </w:p>
        </w:tc>
        <w:tc>
          <w:tcPr>
            <w:tcW w:w="3800" w:type="dxa"/>
          </w:tcPr>
          <w:p>
            <w:r>
              <w:rPr/>
              <w:t xml:space="preserve">Individual response</w:t>
            </w:r>
          </w:p>
        </w:tc>
        <w:tc>
          <w:tcPr>
            <w:tcW w:w="3800" w:type="dxa"/>
          </w:tcPr>
          <w:p>
            <w:r>
              <w:rPr/>
              <w:t xml:space="preserve">Resposta individual</w:t>
            </w:r>
          </w:p>
        </w:tc>
      </w:tr>
      <w:tr>
        <w:tc>
          <w:tcPr>
            <w:tcW w:w="900" w:type="dxa"/>
          </w:tcPr>
          <w:p>
            <w:r>
              <w:rPr/>
              <w:t xml:space="preserve">EN-01068</w:t>
            </w:r>
          </w:p>
        </w:tc>
        <w:tc>
          <w:tcPr>
            <w:tcW w:w="900" w:type="dxa"/>
          </w:tcPr>
          <w:p>
            <w:r>
              <w:rPr/>
              <w:t xml:space="preserve">PT-01067</w:t>
            </w:r>
          </w:p>
        </w:tc>
        <w:tc>
          <w:tcPr>
            <w:tcW w:w="1400" w:type="dxa"/>
          </w:tcPr>
          <w:p>
            <w:r>
              <w:rPr/>
              <w:t xml:space="preserve">Visible text</w:t>
            </w:r>
          </w:p>
        </w:tc>
        <w:tc>
          <w:tcPr>
            <w:tcW w:w="2000" w:type="dxa"/>
          </w:tcPr>
          <w:p>
            <w:r>
              <w:rPr/>
              <w:t xml:space="preserve">html:nth-of-type(1) &gt; body:nth-of-type(1) &gt; main#main &gt; section#results-in-context &gt; div:nth-of-type(1) &gt; ol:nth-of-type(1) &gt; li:nth-of-type(3) &gt; div:nth-of-type(1) &gt; p:nth-of-type(1)</w:t>
            </w:r>
          </w:p>
        </w:tc>
        <w:tc>
          <w:tcPr>
            <w:tcW w:w="3800" w:type="dxa"/>
          </w:tcPr>
          <w:p>
            <w:r>
              <w:rPr/>
              <w:t xml:space="preserve">Biology, history, lifestyle and consistency influence the pace, extent and durability of results.</w:t>
            </w:r>
          </w:p>
        </w:tc>
        <w:tc>
          <w:tcPr>
            <w:tcW w:w="3800" w:type="dxa"/>
          </w:tcPr>
          <w:p>
            <w:r>
              <w:rPr/>
              <w:t xml:space="preserve">Biologia, história, estilo de vida e consistência influenciam o ritmo, extensão e durabilidade dos resultados.</w:t>
            </w:r>
          </w:p>
        </w:tc>
      </w:tr>
      <w:tr>
        <w:tc>
          <w:tcPr>
            <w:tcW w:w="900" w:type="dxa"/>
          </w:tcPr>
          <w:p>
            <w:r>
              <w:rPr/>
              <w:t xml:space="preserve">EN-01069</w:t>
            </w:r>
          </w:p>
        </w:tc>
        <w:tc>
          <w:tcPr>
            <w:tcW w:w="900" w:type="dxa"/>
          </w:tcPr>
          <w:p>
            <w:r>
              <w:rPr/>
              <w:t xml:space="preserve">PT-01068</w:t>
            </w:r>
          </w:p>
        </w:tc>
        <w:tc>
          <w:tcPr>
            <w:tcW w:w="1400" w:type="dxa"/>
          </w:tcPr>
          <w:p>
            <w:r>
              <w:rPr/>
              <w:t xml:space="preserve">Visible text</w:t>
            </w:r>
          </w:p>
        </w:tc>
        <w:tc>
          <w:tcPr>
            <w:tcW w:w="2000" w:type="dxa"/>
          </w:tcPr>
          <w:p>
            <w:r>
              <w:rPr/>
              <w:t xml:space="preserve">html:nth-of-type(1) &gt; body:nth-of-type(1) &gt; main#main &gt; section#common-questions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EN-01070</w:t>
            </w:r>
          </w:p>
        </w:tc>
        <w:tc>
          <w:tcPr>
            <w:tcW w:w="900" w:type="dxa"/>
          </w:tcPr>
          <w:p>
            <w:r>
              <w:rPr/>
              <w:t xml:space="preserve">PT-01069</w:t>
            </w:r>
          </w:p>
        </w:tc>
        <w:tc>
          <w:tcPr>
            <w:tcW w:w="1400" w:type="dxa"/>
          </w:tcPr>
          <w:p>
            <w:r>
              <w:rPr/>
              <w:t xml:space="preserve">Visible text</w:t>
            </w:r>
          </w:p>
        </w:tc>
        <w:tc>
          <w:tcPr>
            <w:tcW w:w="2000" w:type="dxa"/>
          </w:tcPr>
          <w:p>
            <w:r>
              <w:rPr/>
              <w:t xml:space="preserve">html:nth-of-type(1) &gt; body:nth-of-type(1) &gt; main#main &gt; section#common-questions &gt; div:nth-of-type(1) &gt; header:nth-of-type(1) &gt; p:nth-of-type(1)</w:t>
            </w:r>
          </w:p>
        </w:tc>
        <w:tc>
          <w:tcPr>
            <w:tcW w:w="3800" w:type="dxa"/>
          </w:tcPr>
          <w:p>
            <w:r>
              <w:rPr/>
              <w:t xml:space="preserve">Common questions</w:t>
            </w:r>
          </w:p>
        </w:tc>
        <w:tc>
          <w:tcPr>
            <w:tcW w:w="3800" w:type="dxa"/>
          </w:tcPr>
          <w:p>
            <w:r>
              <w:rPr/>
              <w:t xml:space="preserve">Perguntas comuns.</w:t>
            </w:r>
          </w:p>
        </w:tc>
      </w:tr>
      <w:tr>
        <w:tc>
          <w:tcPr>
            <w:tcW w:w="900" w:type="dxa"/>
          </w:tcPr>
          <w:p>
            <w:r>
              <w:rPr/>
              <w:t xml:space="preserve">EN-01071</w:t>
            </w:r>
          </w:p>
        </w:tc>
        <w:tc>
          <w:tcPr>
            <w:tcW w:w="900" w:type="dxa"/>
          </w:tcPr>
          <w:p>
            <w:r>
              <w:rPr/>
              <w:t xml:space="preserve">PT-01070</w:t>
            </w:r>
          </w:p>
        </w:tc>
        <w:tc>
          <w:tcPr>
            <w:tcW w:w="1400" w:type="dxa"/>
          </w:tcPr>
          <w:p>
            <w:r>
              <w:rPr/>
              <w:t xml:space="preserve">Visible text</w:t>
            </w:r>
          </w:p>
        </w:tc>
        <w:tc>
          <w:tcPr>
            <w:tcW w:w="2000" w:type="dxa"/>
          </w:tcPr>
          <w:p>
            <w:r>
              <w:rPr/>
              <w:t xml:space="preserve">html:nth-of-type(1) &gt; body:nth-of-type(1) &gt; main#main &gt; section#common-questions &gt; div:nth-of-type(1) &gt; header:nth-of-type(1) &gt; h2#common-questions-title</w:t>
            </w:r>
          </w:p>
        </w:tc>
        <w:tc>
          <w:tcPr>
            <w:tcW w:w="3800" w:type="dxa"/>
          </w:tcPr>
          <w:p>
            <w:r>
              <w:rPr/>
              <w:t xml:space="preserve">Questions before booking</w:t>
            </w:r>
          </w:p>
        </w:tc>
        <w:tc>
          <w:tcPr>
            <w:tcW w:w="3800" w:type="dxa"/>
          </w:tcPr>
          <w:p>
            <w:r>
              <w:rPr/>
              <w:t xml:space="preserve">Perguntas antes da reserva</w:t>
            </w:r>
          </w:p>
        </w:tc>
      </w:tr>
      <w:tr>
        <w:tc>
          <w:tcPr>
            <w:tcW w:w="900" w:type="dxa"/>
          </w:tcPr>
          <w:p>
            <w:r>
              <w:rPr/>
              <w:t xml:space="preserve">EN-01072</w:t>
            </w:r>
          </w:p>
        </w:tc>
        <w:tc>
          <w:tcPr>
            <w:tcW w:w="900" w:type="dxa"/>
          </w:tcPr>
          <w:p>
            <w:r>
              <w:rPr/>
              <w:t xml:space="preserve">PT-01071</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article:nth-of-type(1) &gt; h3:nth-of-type(1)</w:t>
            </w:r>
          </w:p>
        </w:tc>
        <w:tc>
          <w:tcPr>
            <w:tcW w:w="3800" w:type="dxa"/>
          </w:tcPr>
          <w:p>
            <w:r>
              <w:rPr/>
              <w:t xml:space="preserve">Do I need to know which treatment to book?</w:t>
            </w:r>
          </w:p>
        </w:tc>
        <w:tc>
          <w:tcPr>
            <w:tcW w:w="3800" w:type="dxa"/>
          </w:tcPr>
          <w:p>
            <w:r>
              <w:rPr/>
              <w:t xml:space="preserve">Preciso saber qual tratamento reservar?</w:t>
            </w:r>
          </w:p>
        </w:tc>
      </w:tr>
      <w:tr>
        <w:tc>
          <w:tcPr>
            <w:tcW w:w="900" w:type="dxa"/>
          </w:tcPr>
          <w:p>
            <w:r>
              <w:rPr/>
              <w:t xml:space="preserve">EN-01073</w:t>
            </w:r>
          </w:p>
        </w:tc>
        <w:tc>
          <w:tcPr>
            <w:tcW w:w="900" w:type="dxa"/>
          </w:tcPr>
          <w:p>
            <w:r>
              <w:rPr/>
              <w:t xml:space="preserve">PT-01072</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article:nth-of-type(1) &gt; p:nth-of-type(1)</w:t>
            </w:r>
          </w:p>
        </w:tc>
        <w:tc>
          <w:tcPr>
            <w:tcW w:w="3800" w:type="dxa"/>
          </w:tcPr>
          <w:p>
            <w:r>
              <w:rPr/>
              <w:t xml:space="preserve">No. Begin with the concern, change or question you would like to discuss. The consultation is used to assess suitability and explain the most appropriate options.</w:t>
            </w:r>
          </w:p>
        </w:tc>
        <w:tc>
          <w:tcPr>
            <w:tcW w:w="3800" w:type="dxa"/>
          </w:tcPr>
          <w:p>
            <w:r>
              <w:rPr/>
              <w:t xml:space="preserve">Não. Comece com a preocupação, mudança ou pergunta que gostaria de discutir. O consulta é usado para avaliar a adequação e explicar as opções mais apropriadas.</w:t>
            </w:r>
          </w:p>
        </w:tc>
      </w:tr>
      <w:tr>
        <w:tc>
          <w:tcPr>
            <w:tcW w:w="900" w:type="dxa"/>
          </w:tcPr>
          <w:p>
            <w:r>
              <w:rPr/>
              <w:t xml:space="preserve">EN-01074</w:t>
            </w:r>
          </w:p>
        </w:tc>
        <w:tc>
          <w:tcPr>
            <w:tcW w:w="900" w:type="dxa"/>
          </w:tcPr>
          <w:p>
            <w:r>
              <w:rPr/>
              <w:t xml:space="preserve">PT-01073</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article:nth-of-type(2) &gt; h3:nth-of-type(1)</w:t>
            </w:r>
          </w:p>
        </w:tc>
        <w:tc>
          <w:tcPr>
            <w:tcW w:w="3800" w:type="dxa"/>
          </w:tcPr>
          <w:p>
            <w:r>
              <w:rPr/>
              <w:t xml:space="preserve">Can treatment happen during the first appointment?</w:t>
            </w:r>
          </w:p>
        </w:tc>
        <w:tc>
          <w:tcPr>
            <w:tcW w:w="3800" w:type="dxa"/>
          </w:tcPr>
          <w:p>
            <w:r>
              <w:rPr/>
              <w:t xml:space="preserve">tratamento pode acontecer durante o primeiro atendimento?</w:t>
            </w:r>
          </w:p>
        </w:tc>
      </w:tr>
      <w:tr>
        <w:tc>
          <w:tcPr>
            <w:tcW w:w="900" w:type="dxa"/>
          </w:tcPr>
          <w:p>
            <w:r>
              <w:rPr/>
              <w:t xml:space="preserve">EN-01075</w:t>
            </w:r>
          </w:p>
        </w:tc>
        <w:tc>
          <w:tcPr>
            <w:tcW w:w="900" w:type="dxa"/>
          </w:tcPr>
          <w:p>
            <w:r>
              <w:rPr/>
              <w:t xml:space="preserve">PT-01074</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article:nth-of-type(2) &gt; p:nth-of-type(1)</w:t>
            </w:r>
          </w:p>
        </w:tc>
        <w:tc>
          <w:tcPr>
            <w:tcW w:w="3800" w:type="dxa"/>
          </w:tcPr>
          <w:p>
            <w:r>
              <w:rPr/>
              <w:t xml:space="preserve">Sometimes, but never automatically. It depends on the procedure, your health history, preparation requirements, available time and whether it is appropriate to proceed that day.</w:t>
            </w:r>
          </w:p>
        </w:tc>
        <w:tc>
          <w:tcPr>
            <w:tcW w:w="3800" w:type="dxa"/>
          </w:tcPr>
          <w:p>
            <w:r>
              <w:rPr/>
              <w:t xml:space="preserve">Às vezes, mas nunca automaticamente. Depende do procedimento, seu histórico de saúde, requisitos de preparação, tempo disponível e se é apropriado prosseguir naquele dia.</w:t>
            </w:r>
          </w:p>
        </w:tc>
      </w:tr>
      <w:tr>
        <w:tc>
          <w:tcPr>
            <w:tcW w:w="900" w:type="dxa"/>
          </w:tcPr>
          <w:p>
            <w:r>
              <w:rPr/>
              <w:t xml:space="preserve">EN-01076</w:t>
            </w:r>
          </w:p>
        </w:tc>
        <w:tc>
          <w:tcPr>
            <w:tcW w:w="900" w:type="dxa"/>
          </w:tcPr>
          <w:p>
            <w:r>
              <w:rPr/>
              <w:t xml:space="preserve">PT-01075</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article:nth-of-type(3) &gt; h3:nth-of-type(1)</w:t>
            </w:r>
          </w:p>
        </w:tc>
        <w:tc>
          <w:tcPr>
            <w:tcW w:w="3800" w:type="dxa"/>
          </w:tcPr>
          <w:p>
            <w:r>
              <w:rPr/>
              <w:t xml:space="preserve">How many sessions will I need?</w:t>
            </w:r>
          </w:p>
        </w:tc>
        <w:tc>
          <w:tcPr>
            <w:tcW w:w="3800" w:type="dxa"/>
          </w:tcPr>
          <w:p>
            <w:r>
              <w:rPr/>
              <w:t xml:space="preserve">Quantas sessões vou precisar?</w:t>
            </w:r>
          </w:p>
        </w:tc>
      </w:tr>
      <w:tr>
        <w:tc>
          <w:tcPr>
            <w:tcW w:w="900" w:type="dxa"/>
          </w:tcPr>
          <w:p>
            <w:r>
              <w:rPr/>
              <w:t xml:space="preserve">EN-01077</w:t>
            </w:r>
          </w:p>
        </w:tc>
        <w:tc>
          <w:tcPr>
            <w:tcW w:w="900" w:type="dxa"/>
          </w:tcPr>
          <w:p>
            <w:r>
              <w:rPr/>
              <w:t xml:space="preserve">PT-01076</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article:nth-of-type(3) &gt; p:nth-of-type(1)</w:t>
            </w:r>
          </w:p>
        </w:tc>
        <w:tc>
          <w:tcPr>
            <w:tcW w:w="3800" w:type="dxa"/>
          </w:tcPr>
          <w:p>
            <w:r>
              <w:rPr/>
              <w:t xml:space="preserve">The number and spacing of sessions vary according to the concern, treatment response, chosen technology, home care and the result that can realistically be achieved.</w:t>
            </w:r>
          </w:p>
        </w:tc>
        <w:tc>
          <w:tcPr>
            <w:tcW w:w="3800" w:type="dxa"/>
          </w:tcPr>
          <w:p>
            <w:r>
              <w:rPr/>
              <w:t xml:space="preserve">O número e o espaçamento das sessões variam de acordo com a preocupação, resposta tratamento, tecnologia escolhida, cuidados domiciliares e o resultado que pode ser realisticamente alcançado.</w:t>
            </w:r>
          </w:p>
        </w:tc>
      </w:tr>
      <w:tr>
        <w:tc>
          <w:tcPr>
            <w:tcW w:w="900" w:type="dxa"/>
          </w:tcPr>
          <w:p>
            <w:r>
              <w:rPr/>
              <w:t xml:space="preserve">EN-01078</w:t>
            </w:r>
          </w:p>
        </w:tc>
        <w:tc>
          <w:tcPr>
            <w:tcW w:w="900" w:type="dxa"/>
          </w:tcPr>
          <w:p>
            <w:r>
              <w:rPr/>
              <w:t xml:space="preserve">PT-01077</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article:nth-of-type(4) &gt; h3:nth-of-type(1)</w:t>
            </w:r>
          </w:p>
        </w:tc>
        <w:tc>
          <w:tcPr>
            <w:tcW w:w="3800" w:type="dxa"/>
          </w:tcPr>
          <w:p>
            <w:r>
              <w:rPr/>
              <w:t xml:space="preserve">What happens when a treatment is not suitable?</w:t>
            </w:r>
          </w:p>
        </w:tc>
        <w:tc>
          <w:tcPr>
            <w:tcW w:w="3800" w:type="dxa"/>
          </w:tcPr>
          <w:p>
            <w:r>
              <w:rPr/>
              <w:t xml:space="preserve">O que acontece quando um tratamento não é adequado?</w:t>
            </w:r>
          </w:p>
        </w:tc>
      </w:tr>
      <w:tr>
        <w:tc>
          <w:tcPr>
            <w:tcW w:w="900" w:type="dxa"/>
          </w:tcPr>
          <w:p>
            <w:r>
              <w:rPr/>
              <w:t xml:space="preserve">EN-01079</w:t>
            </w:r>
          </w:p>
        </w:tc>
        <w:tc>
          <w:tcPr>
            <w:tcW w:w="900" w:type="dxa"/>
          </w:tcPr>
          <w:p>
            <w:r>
              <w:rPr/>
              <w:t xml:space="preserve">PT-01078</w:t>
            </w:r>
          </w:p>
        </w:tc>
        <w:tc>
          <w:tcPr>
            <w:tcW w:w="1400" w:type="dxa"/>
          </w:tcPr>
          <w:p>
            <w:r>
              <w:rPr/>
              <w:t xml:space="preserve">Visible text</w:t>
            </w:r>
          </w:p>
        </w:tc>
        <w:tc>
          <w:tcPr>
            <w:tcW w:w="2000" w:type="dxa"/>
          </w:tcPr>
          <w:p>
            <w:r>
              <w:rPr/>
              <w:t xml:space="preserve">html:nth-of-type(1) &gt; body:nth-of-type(1) &gt; main#main &gt; section#common-questions &gt; div:nth-of-type(1) &gt; div:nth-of-type(1) &gt; article:nth-of-type(4) &gt; p:nth-of-type(1)</w:t>
            </w:r>
          </w:p>
        </w:tc>
        <w:tc>
          <w:tcPr>
            <w:tcW w:w="3800" w:type="dxa"/>
          </w:tcPr>
          <w:p>
            <w:r>
              <w:rPr/>
              <w:t xml:space="preserve">Franciele may recommend preparation, a different approach, more time, or evaluation by another qualified professional. A responsible plan may also mean deciding not to treat.</w:t>
            </w:r>
          </w:p>
        </w:tc>
        <w:tc>
          <w:tcPr>
            <w:tcW w:w="3800" w:type="dxa"/>
          </w:tcPr>
          <w:p>
            <w:r>
              <w:rPr/>
              <w:t xml:space="preserve">Franciele pode recomendar preparação, uma abordagem diferente, mais tempo, ou avaliação por outro profissional qualificado. Um plano responsável também pode significar decidir não tratar.</w:t>
            </w:r>
          </w:p>
        </w:tc>
      </w:tr>
      <w:tr>
        <w:tc>
          <w:tcPr>
            <w:tcW w:w="900" w:type="dxa"/>
          </w:tcPr>
          <w:p>
            <w:r>
              <w:rPr/>
              <w:t xml:space="preserve">EN-01080</w:t>
            </w:r>
          </w:p>
        </w:tc>
        <w:tc>
          <w:tcPr>
            <w:tcW w:w="900" w:type="dxa"/>
          </w:tcPr>
          <w:p>
            <w:r>
              <w:rPr/>
              <w:t xml:space="preserve">PT-01079</w:t>
            </w:r>
          </w:p>
        </w:tc>
        <w:tc>
          <w:tcPr>
            <w:tcW w:w="1400" w:type="dxa"/>
          </w:tcPr>
          <w:p>
            <w:r>
              <w:rPr/>
              <w:t xml:space="preserve">Visible text</w:t>
            </w:r>
          </w:p>
        </w:tc>
        <w:tc>
          <w:tcPr>
            <w:tcW w:w="2000" w:type="dxa"/>
          </w:tcPr>
          <w:p>
            <w:r>
              <w:rPr/>
              <w:t xml:space="preserve">html:nth-of-type(1) &gt; body:nth-of-type(1) &gt; main#main &gt; section#common-questions &gt; div:nth-of-type(1) &gt; div:nth-of-type(2) &gt; a:nth-of-type(1)</w:t>
            </w:r>
          </w:p>
        </w:tc>
        <w:tc>
          <w:tcPr>
            <w:tcW w:w="3800" w:type="dxa"/>
          </w:tcPr>
          <w:p>
            <w:r>
              <w:rPr/>
              <w:t xml:space="preserve">Read All Frequently Asked Questions</w:t>
            </w:r>
          </w:p>
        </w:tc>
        <w:tc>
          <w:tcPr>
            <w:tcW w:w="3800" w:type="dxa"/>
          </w:tcPr>
          <w:p>
            <w:r>
              <w:rPr/>
              <w:t xml:space="preserve">Leia todas as perguntas frequentes</w:t>
            </w:r>
          </w:p>
        </w:tc>
      </w:tr>
      <w:tr>
        <w:tc>
          <w:tcPr>
            <w:tcW w:w="900" w:type="dxa"/>
          </w:tcPr>
          <w:p>
            <w:r>
              <w:rPr/>
              <w:t xml:space="preserve">EN-01081</w:t>
            </w:r>
          </w:p>
        </w:tc>
        <w:tc>
          <w:tcPr>
            <w:tcW w:w="900" w:type="dxa"/>
          </w:tcPr>
          <w:p>
            <w:r>
              <w:rPr/>
              <w:t xml:space="preserve">PT-01080</w:t>
            </w:r>
          </w:p>
        </w:tc>
        <w:tc>
          <w:tcPr>
            <w:tcW w:w="1400" w:type="dxa"/>
          </w:tcPr>
          <w:p>
            <w:r>
              <w:rPr/>
              <w:t xml:space="preserve">Visible text</w:t>
            </w:r>
          </w:p>
        </w:tc>
        <w:tc>
          <w:tcPr>
            <w:tcW w:w="2000" w:type="dxa"/>
          </w:tcPr>
          <w:p>
            <w:r>
              <w:rPr/>
              <w:t xml:space="preserve">html:nth-of-type(1) &gt; body:nth-of-type(1) &gt; main#main &gt; section#begin-with-a-conversation &gt; div:nth-of-type(1) &gt; header:nth-of-type(1) &gt; p:nth-of-type(1)</w:t>
            </w:r>
          </w:p>
        </w:tc>
        <w:tc>
          <w:tcPr>
            <w:tcW w:w="3800" w:type="dxa"/>
          </w:tcPr>
          <w:p>
            <w:r>
              <w:rPr/>
              <w:t xml:space="preserve">Franciele Sofiati</w:t>
            </w:r>
          </w:p>
        </w:tc>
        <w:tc>
          <w:tcPr>
            <w:tcW w:w="3800" w:type="dxa"/>
          </w:tcPr>
          <w:p>
            <w:r>
              <w:rPr/>
              <w:t xml:space="preserve">Franciele Sofiati</w:t>
            </w:r>
          </w:p>
        </w:tc>
      </w:tr>
      <w:tr>
        <w:tc>
          <w:tcPr>
            <w:tcW w:w="900" w:type="dxa"/>
          </w:tcPr>
          <w:p>
            <w:r>
              <w:rPr/>
              <w:t xml:space="preserve">EN-01082</w:t>
            </w:r>
          </w:p>
        </w:tc>
        <w:tc>
          <w:tcPr>
            <w:tcW w:w="900" w:type="dxa"/>
          </w:tcPr>
          <w:p>
            <w:r>
              <w:rPr/>
              <w:t xml:space="preserve">PT-01081</w:t>
            </w:r>
          </w:p>
        </w:tc>
        <w:tc>
          <w:tcPr>
            <w:tcW w:w="1400" w:type="dxa"/>
          </w:tcPr>
          <w:p>
            <w:r>
              <w:rPr/>
              <w:t xml:space="preserve">Visible text</w:t>
            </w:r>
          </w:p>
        </w:tc>
        <w:tc>
          <w:tcPr>
            <w:tcW w:w="2000" w:type="dxa"/>
          </w:tcPr>
          <w:p>
            <w:r>
              <w:rPr/>
              <w:t xml:space="preserve">html:nth-of-type(1) &gt; body:nth-of-type(1) &gt; main#main &gt; section#begin-with-a-conversation &gt; div:nth-of-type(1) &gt; header:nth-of-type(1) &gt; h2#final-cta-title</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EN-01083</w:t>
            </w:r>
          </w:p>
        </w:tc>
        <w:tc>
          <w:tcPr>
            <w:tcW w:w="900" w:type="dxa"/>
          </w:tcPr>
          <w:p>
            <w:r>
              <w:rPr/>
              <w:t xml:space="preserve">PT-01082</w:t>
            </w:r>
          </w:p>
        </w:tc>
        <w:tc>
          <w:tcPr>
            <w:tcW w:w="1400" w:type="dxa"/>
          </w:tcPr>
          <w:p>
            <w:r>
              <w:rPr/>
              <w:t xml:space="preserve">Visible text</w:t>
            </w:r>
          </w:p>
        </w:tc>
        <w:tc>
          <w:tcPr>
            <w:tcW w:w="2000" w:type="dxa"/>
          </w:tcPr>
          <w:p>
            <w:r>
              <w:rPr/>
              <w:t xml:space="preserve">html:nth-of-type(1) &gt; body:nth-of-type(1) &gt; main#main &gt; section#begin-with-a-conversation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EN-01084</w:t>
            </w:r>
          </w:p>
        </w:tc>
        <w:tc>
          <w:tcPr>
            <w:tcW w:w="900" w:type="dxa"/>
          </w:tcPr>
          <w:p>
            <w:r>
              <w:rPr/>
              <w:t xml:space="preserve">PT-01083</w:t>
            </w:r>
          </w:p>
        </w:tc>
        <w:tc>
          <w:tcPr>
            <w:tcW w:w="1400" w:type="dxa"/>
          </w:tcPr>
          <w:p>
            <w:r>
              <w:rPr/>
              <w:t xml:space="preserve">Visible text</w:t>
            </w:r>
          </w:p>
        </w:tc>
        <w:tc>
          <w:tcPr>
            <w:tcW w:w="2000" w:type="dxa"/>
          </w:tcPr>
          <w:p>
            <w:r>
              <w:rPr/>
              <w:t xml:space="preserve">html:nth-of-type(1) &gt; body:nth-of-type(1) &gt; main#main &gt; section#begin-with-a-conversation &gt; div:nth-of-type(1) &gt; div:nth-of-type(1) &gt; a:nth-of-type(2)</w:t>
            </w:r>
          </w:p>
        </w:tc>
        <w:tc>
          <w:tcPr>
            <w:tcW w:w="3800" w:type="dxa"/>
          </w:tcPr>
          <w:p>
            <w:r>
              <w:rPr/>
              <w:t xml:space="preserve">Contact</w:t>
            </w:r>
          </w:p>
        </w:tc>
        <w:tc>
          <w:tcPr>
            <w:tcW w:w="3800" w:type="dxa"/>
          </w:tcPr>
          <w:p>
            <w:r>
              <w:rPr/>
              <w:t xml:space="preserve">Contato</w:t>
            </w:r>
          </w:p>
        </w:tc>
      </w:tr>
    </w:tbl>
    <w:p>
      <w:pPr>
        <w:pStyle w:val="Heading1"/>
      </w:pPr>
      <w:r>
        <w:t xml:space="preserve">journal.html</w:t>
      </w:r>
    </w:p>
    <w:p>
      <w:pPr>
        <w:pStyle w:val="Normal"/>
      </w:pPr>
      <w:r>
        <w:t xml:space="preserve">Source SHA-256: 4bc449be5ce3607ff27b8d8e87d65305cf95d82230dc9380bc92cad0f9ad3e26, 64071cf5354e3f00dad8922c8084d68cb6e54038d0b56828ef595fa7ea86c65f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EN-01085</w:t>
            </w:r>
          </w:p>
        </w:tc>
        <w:tc>
          <w:tcPr>
            <w:tcW w:w="900" w:type="dxa"/>
          </w:tcPr>
          <w:p>
            <w:r>
              <w:rPr/>
              <w:t xml:space="preserve">PT-01084</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EN-01086</w:t>
            </w:r>
          </w:p>
        </w:tc>
        <w:tc>
          <w:tcPr>
            <w:tcW w:w="900" w:type="dxa"/>
          </w:tcPr>
          <w:p>
            <w:r>
              <w:rPr/>
              <w:t xml:space="preserve">PT-01085</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EN-01087</w:t>
            </w:r>
          </w:p>
        </w:tc>
        <w:tc>
          <w:tcPr>
            <w:tcW w:w="900" w:type="dxa"/>
          </w:tcPr>
          <w:p>
            <w:r>
              <w:rPr/>
              <w:t xml:space="preserve">PT-01086</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Journal</w:t>
            </w:r>
          </w:p>
        </w:tc>
        <w:tc>
          <w:tcPr>
            <w:tcW w:w="3800" w:type="dxa"/>
          </w:tcPr>
          <w:p>
            <w:r>
              <w:rPr/>
              <w:t xml:space="preserve">Guia</w:t>
            </w:r>
          </w:p>
        </w:tc>
      </w:tr>
      <w:tr>
        <w:tc>
          <w:tcPr>
            <w:tcW w:w="900" w:type="dxa"/>
          </w:tcPr>
          <w:p>
            <w:r>
              <w:rPr/>
              <w:t xml:space="preserve">EN-01088</w:t>
            </w:r>
          </w:p>
        </w:tc>
        <w:tc>
          <w:tcPr>
            <w:tcW w:w="900" w:type="dxa"/>
          </w:tcPr>
          <w:p>
            <w:r>
              <w:rPr/>
              <w:t xml:space="preserve">PT-01087</w:t>
            </w:r>
          </w:p>
        </w:tc>
        <w:tc>
          <w:tcPr>
            <w:tcW w:w="1400" w:type="dxa"/>
          </w:tcPr>
          <w:p>
            <w:r>
              <w:rPr/>
              <w:t xml:space="preserve">Visible text</w:t>
            </w:r>
          </w:p>
        </w:tc>
        <w:tc>
          <w:tcPr>
            <w:tcW w:w="2000" w:type="dxa"/>
          </w:tcPr>
          <w:p>
            <w:r>
              <w:rPr/>
              <w:t xml:space="preserve">html:nth-of-type(1) &gt; body:nth-of-type(1) &gt; main#main &gt; header:nth-of-type(1) &gt; div:nth-of-type(1) &gt; span:nth-of-type(1)</w:t>
            </w:r>
          </w:p>
        </w:tc>
        <w:tc>
          <w:tcPr>
            <w:tcW w:w="3800" w:type="dxa"/>
          </w:tcPr>
          <w:p>
            <w:r>
              <w:rPr/>
              <w:t xml:space="preserve">Franciele Sofiati</w:t>
            </w:r>
          </w:p>
        </w:tc>
        <w:tc>
          <w:tcPr>
            <w:tcW w:w="3800" w:type="dxa"/>
          </w:tcPr>
          <w:p>
            <w:r>
              <w:rPr/>
              <w:t xml:space="preserve">Franciele Sofiati</w:t>
            </w:r>
          </w:p>
        </w:tc>
      </w:tr>
      <w:tr>
        <w:tc>
          <w:tcPr>
            <w:tcW w:w="900" w:type="dxa"/>
          </w:tcPr>
          <w:p>
            <w:r>
              <w:rPr/>
              <w:t xml:space="preserve">EN-01089</w:t>
            </w:r>
          </w:p>
        </w:tc>
        <w:tc>
          <w:tcPr>
            <w:tcW w:w="900" w:type="dxa"/>
          </w:tcPr>
          <w:p>
            <w:r>
              <w:rPr/>
              <w:t xml:space="preserve">PT-01088</w:t>
            </w:r>
          </w:p>
        </w:tc>
        <w:tc>
          <w:tcPr>
            <w:tcW w:w="1400" w:type="dxa"/>
          </w:tcPr>
          <w:p>
            <w:r>
              <w:rPr/>
              <w:t xml:space="preserve">Visible text</w:t>
            </w:r>
          </w:p>
        </w:tc>
        <w:tc>
          <w:tcPr>
            <w:tcW w:w="2000" w:type="dxa"/>
          </w:tcPr>
          <w:p>
            <w:r>
              <w:rPr/>
              <w:t xml:space="preserve">html:nth-of-type(1) &gt; body:nth-of-type(1) &gt; main#main &gt; header:nth-of-type(1) &gt; div:nth-of-type(1) &gt; span:nth-of-type(2)</w:t>
            </w:r>
          </w:p>
        </w:tc>
        <w:tc>
          <w:tcPr>
            <w:tcW w:w="3800" w:type="dxa"/>
          </w:tcPr>
          <w:p>
            <w:r>
              <w:rPr/>
              <w:t xml:space="preserve">Professional Perspectives</w:t>
            </w:r>
          </w:p>
        </w:tc>
        <w:tc>
          <w:tcPr>
            <w:tcW w:w="3800" w:type="dxa"/>
          </w:tcPr>
          <w:p>
            <w:r>
              <w:rPr/>
              <w:t xml:space="preserve">Perspectivas Profissionais</w:t>
            </w:r>
          </w:p>
        </w:tc>
      </w:tr>
      <w:tr>
        <w:tc>
          <w:tcPr>
            <w:tcW w:w="900" w:type="dxa"/>
          </w:tcPr>
          <w:p>
            <w:r>
              <w:rPr/>
              <w:t xml:space="preserve">EN-01090</w:t>
            </w:r>
          </w:p>
        </w:tc>
        <w:tc>
          <w:tcPr>
            <w:tcW w:w="900" w:type="dxa"/>
          </w:tcPr>
          <w:p>
            <w:r>
              <w:rPr/>
              <w:t xml:space="preserve">PT-01089</w:t>
            </w:r>
          </w:p>
        </w:tc>
        <w:tc>
          <w:tcPr>
            <w:tcW w:w="1400" w:type="dxa"/>
          </w:tcPr>
          <w:p>
            <w:r>
              <w:rPr/>
              <w:t xml:space="preserve">Visible text</w:t>
            </w:r>
          </w:p>
        </w:tc>
        <w:tc>
          <w:tcPr>
            <w:tcW w:w="2000" w:type="dxa"/>
          </w:tcPr>
          <w:p>
            <w:r>
              <w:rPr/>
              <w:t xml:space="preserve">html:nth-of-type(1) &gt; body:nth-of-type(1) &gt; main#main &gt; header:nth-of-type(1) &gt; div:nth-of-type(1) &gt; span:nth-of-type(3)</w:t>
            </w:r>
          </w:p>
        </w:tc>
        <w:tc>
          <w:tcPr>
            <w:tcW w:w="3800" w:type="dxa"/>
          </w:tcPr>
          <w:p>
            <w:r>
              <w:rPr/>
              <w:t xml:space="preserve">Volume 1</w:t>
            </w:r>
          </w:p>
        </w:tc>
        <w:tc>
          <w:tcPr>
            <w:tcW w:w="3800" w:type="dxa"/>
          </w:tcPr>
          <w:p>
            <w:r>
              <w:rPr/>
              <w:t xml:space="preserve">Volume 1</w:t>
            </w:r>
          </w:p>
        </w:tc>
      </w:tr>
      <w:tr>
        <w:tc>
          <w:tcPr>
            <w:tcW w:w="900" w:type="dxa"/>
          </w:tcPr>
          <w:p>
            <w:r>
              <w:rPr/>
              <w:t xml:space="preserve">EN-01091</w:t>
            </w:r>
          </w:p>
        </w:tc>
        <w:tc>
          <w:tcPr>
            <w:tcW w:w="900" w:type="dxa"/>
          </w:tcPr>
          <w:p>
            <w:r>
              <w:rPr/>
              <w:t xml:space="preserve">PT-01090</w:t>
            </w:r>
          </w:p>
        </w:tc>
        <w:tc>
          <w:tcPr>
            <w:tcW w:w="1400" w:type="dxa"/>
          </w:tcPr>
          <w:p>
            <w:r>
              <w:rPr/>
              <w:t xml:space="preserve">Visible text</w:t>
            </w:r>
          </w:p>
        </w:tc>
        <w:tc>
          <w:tcPr>
            <w:tcW w:w="2000" w:type="dxa"/>
          </w:tcPr>
          <w:p>
            <w:r>
              <w:rPr/>
              <w:t xml:space="preserve">html:nth-of-type(1) &gt; body:nth-of-type(1) &gt; main#main &gt; header:nth-of-type(1) &gt; div:nth-of-type(2) &gt; div:nth-of-type(1) &gt; p:nth-of-type(1)</w:t>
            </w:r>
          </w:p>
        </w:tc>
        <w:tc>
          <w:tcPr>
            <w:tcW w:w="3800" w:type="dxa"/>
          </w:tcPr>
          <w:p>
            <w:r>
              <w:rPr/>
              <w:t xml:space="preserve">Skin health · Technology · Considered care</w:t>
            </w:r>
          </w:p>
        </w:tc>
        <w:tc>
          <w:tcPr>
            <w:tcW w:w="3800" w:type="dxa"/>
          </w:tcPr>
          <w:p>
            <w:r>
              <w:rPr/>
              <w:t xml:space="preserve">pele saúde · Tecnologia · Considerado cuidado</w:t>
            </w:r>
          </w:p>
        </w:tc>
      </w:tr>
      <w:tr>
        <w:tc>
          <w:tcPr>
            <w:tcW w:w="900" w:type="dxa"/>
          </w:tcPr>
          <w:p>
            <w:r>
              <w:rPr/>
              <w:t xml:space="preserve">EN-01092</w:t>
            </w:r>
          </w:p>
        </w:tc>
        <w:tc>
          <w:tcPr>
            <w:tcW w:w="900" w:type="dxa"/>
          </w:tcPr>
          <w:p>
            <w:r>
              <w:rPr/>
              <w:t xml:space="preserve">PT-01091</w:t>
            </w:r>
          </w:p>
        </w:tc>
        <w:tc>
          <w:tcPr>
            <w:tcW w:w="1400" w:type="dxa"/>
          </w:tcPr>
          <w:p>
            <w:r>
              <w:rPr/>
              <w:t xml:space="preserve">Visible text</w:t>
            </w:r>
          </w:p>
        </w:tc>
        <w:tc>
          <w:tcPr>
            <w:tcW w:w="2000" w:type="dxa"/>
          </w:tcPr>
          <w:p>
            <w:r>
              <w:rPr/>
              <w:t xml:space="preserve">html:nth-of-type(1) &gt; body:nth-of-type(1) &gt; main#main &gt; header:nth-of-type(1) &gt; div:nth-of-type(2) &gt; div:nth-of-type(1) &gt; h1:nth-of-type(1)</w:t>
            </w:r>
          </w:p>
        </w:tc>
        <w:tc>
          <w:tcPr>
            <w:tcW w:w="3800" w:type="dxa"/>
          </w:tcPr>
          <w:p>
            <w:r>
              <w:rPr/>
              <w:t xml:space="preserve">Journal</w:t>
            </w:r>
          </w:p>
        </w:tc>
        <w:tc>
          <w:tcPr>
            <w:tcW w:w="3800" w:type="dxa"/>
          </w:tcPr>
          <w:p>
            <w:r>
              <w:rPr/>
              <w:t xml:space="preserve">Guia</w:t>
            </w:r>
          </w:p>
        </w:tc>
      </w:tr>
      <w:tr>
        <w:tc>
          <w:tcPr>
            <w:tcW w:w="900" w:type="dxa"/>
          </w:tcPr>
          <w:p>
            <w:r>
              <w:rPr/>
              <w:t xml:space="preserve">EN-01093</w:t>
            </w:r>
          </w:p>
        </w:tc>
        <w:tc>
          <w:tcPr>
            <w:tcW w:w="900" w:type="dxa"/>
          </w:tcPr>
          <w:p>
            <w:r>
              <w:rPr/>
              <w:t xml:space="preserve">PT-01092</w:t>
            </w:r>
          </w:p>
        </w:tc>
        <w:tc>
          <w:tcPr>
            <w:tcW w:w="1400" w:type="dxa"/>
          </w:tcPr>
          <w:p>
            <w:r>
              <w:rPr/>
              <w:t xml:space="preserve">Visible text</w:t>
            </w:r>
          </w:p>
        </w:tc>
        <w:tc>
          <w:tcPr>
            <w:tcW w:w="2000" w:type="dxa"/>
          </w:tcPr>
          <w:p>
            <w:r>
              <w:rPr/>
              <w:t xml:space="preserve">html:nth-of-type(1) &gt; body:nth-of-type(1) &gt; main#main &gt; header:nth-of-type(1) &gt; div:nth-of-type(2) &gt; p:nth-of-type(1)</w:t>
            </w:r>
          </w:p>
        </w:tc>
        <w:tc>
          <w:tcPr>
            <w:tcW w:w="3800" w:type="dxa"/>
          </w:tcPr>
          <w:p>
            <w:r>
              <w:rPr/>
              <w:t xml:space="preserve">Clear perspectives on skin health, aesthetic treatments, prevention, recovery, scalp care and</w:t>
            </w:r>
          </w:p>
        </w:tc>
        <w:tc>
          <w:tcPr>
            <w:tcW w:w="3800" w:type="dxa"/>
          </w:tcPr>
          <w:p>
            <w:r>
              <w:rPr/>
              <w:t xml:space="preserve">Perspectivas claras sobre saúde pele, estética tratamentos, prevenção, recuperação, cuidados com o couro cabeludo e</w:t>
            </w:r>
          </w:p>
        </w:tc>
      </w:tr>
      <w:tr>
        <w:tc>
          <w:tcPr>
            <w:tcW w:w="900" w:type="dxa"/>
          </w:tcPr>
          <w:p>
            <w:r>
              <w:rPr/>
              <w:t xml:space="preserve">EN-01094</w:t>
            </w:r>
          </w:p>
        </w:tc>
        <w:tc>
          <w:tcPr>
            <w:tcW w:w="900" w:type="dxa"/>
          </w:tcPr>
          <w:p>
            <w:r>
              <w:rPr/>
              <w:t xml:space="preserve">PT-01093</w:t>
            </w:r>
          </w:p>
        </w:tc>
        <w:tc>
          <w:tcPr>
            <w:tcW w:w="1400" w:type="dxa"/>
          </w:tcPr>
          <w:p>
            <w:r>
              <w:rPr/>
              <w:t xml:space="preserve">Visible text</w:t>
            </w:r>
          </w:p>
        </w:tc>
        <w:tc>
          <w:tcPr>
            <w:tcW w:w="2000" w:type="dxa"/>
          </w:tcPr>
          <w:p>
            <w:r>
              <w:rPr/>
              <w:t xml:space="preserve">html:nth-of-type(1) &gt; body:nth-of-type(1) &gt; main#main &gt; header:nth-of-type(1) &gt; div:nth-of-type(2) &gt; p:nth-of-type(1) &gt; em:nth-of-type(1)</w:t>
            </w:r>
          </w:p>
        </w:tc>
        <w:tc>
          <w:tcPr>
            <w:tcW w:w="3800" w:type="dxa"/>
          </w:tcPr>
          <w:p>
            <w:r>
              <w:rPr/>
              <w:t xml:space="preserve">thoughtful planning.</w:t>
            </w:r>
          </w:p>
        </w:tc>
        <w:tc>
          <w:tcPr>
            <w:tcW w:w="3800" w:type="dxa"/>
          </w:tcPr>
          <w:p>
            <w:r>
              <w:rPr/>
              <w:t xml:space="preserve">Planeamento pensativo.</w:t>
            </w:r>
          </w:p>
        </w:tc>
      </w:tr>
      <w:tr>
        <w:tc>
          <w:tcPr>
            <w:tcW w:w="900" w:type="dxa"/>
          </w:tcPr>
          <w:p>
            <w:r>
              <w:rPr/>
              <w:t xml:space="preserve">EN-01095</w:t>
            </w:r>
          </w:p>
        </w:tc>
        <w:tc>
          <w:tcPr>
            <w:tcW w:w="900" w:type="dxa"/>
          </w:tcPr>
          <w:p>
            <w:r>
              <w:rPr/>
              <w:t xml:space="preserve">PT-01094</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EN-01096</w:t>
            </w:r>
          </w:p>
        </w:tc>
        <w:tc>
          <w:tcPr>
            <w:tcW w:w="900" w:type="dxa"/>
          </w:tcPr>
          <w:p>
            <w:r>
              <w:rPr/>
              <w:t xml:space="preserve">PT-01095</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EN-01097</w:t>
            </w:r>
          </w:p>
        </w:tc>
        <w:tc>
          <w:tcPr>
            <w:tcW w:w="900" w:type="dxa"/>
          </w:tcPr>
          <w:p>
            <w:r>
              <w:rPr/>
              <w:t xml:space="preserve">PT-01096</w:t>
            </w:r>
          </w:p>
        </w:tc>
        <w:tc>
          <w:tcPr>
            <w:tcW w:w="1400" w:type="dxa"/>
          </w:tcPr>
          <w:p>
            <w:r>
              <w:rPr/>
              <w:t xml:space="preserve">Visible text</w:t>
            </w:r>
          </w:p>
        </w:tc>
        <w:tc>
          <w:tcPr>
            <w:tcW w:w="2000" w:type="dxa"/>
          </w:tcPr>
          <w:p>
            <w:r>
              <w:rPr/>
              <w:t xml:space="preserve">html:nth-of-type(1) &gt; body:nth-of-type(1) &gt; main#main &gt; section:nth-of-type(1) &gt; a:nth-of-type(1) &gt; figure:nth-of-type(1) &gt; figcaption:nth-of-type(1)</w:t>
            </w:r>
          </w:p>
        </w:tc>
        <w:tc>
          <w:tcPr>
            <w:tcW w:w="3800" w:type="dxa"/>
          </w:tcPr>
          <w:p>
            <w:r>
              <w:rPr/>
              <w:t xml:space="preserve">Lead essay · Consultation &amp; Care</w:t>
            </w:r>
          </w:p>
        </w:tc>
        <w:tc>
          <w:tcPr>
            <w:tcW w:w="3800" w:type="dxa"/>
          </w:tcPr>
          <w:p>
            <w:r>
              <w:rPr/>
              <w:t xml:space="preserve">Tradução:</w:t>
            </w:r>
          </w:p>
        </w:tc>
      </w:tr>
      <w:tr>
        <w:tc>
          <w:tcPr>
            <w:tcW w:w="900" w:type="dxa"/>
          </w:tcPr>
          <w:p>
            <w:r>
              <w:rPr/>
              <w:t xml:space="preserve">EN-01098</w:t>
            </w:r>
          </w:p>
        </w:tc>
        <w:tc>
          <w:tcPr>
            <w:tcW w:w="900" w:type="dxa"/>
          </w:tcPr>
          <w:p>
            <w:r>
              <w:rPr/>
              <w:t xml:space="preserve">PT-01097</w:t>
            </w:r>
          </w:p>
        </w:tc>
        <w:tc>
          <w:tcPr>
            <w:tcW w:w="1400" w:type="dxa"/>
          </w:tcPr>
          <w:p>
            <w:r>
              <w:rPr/>
              <w:t xml:space="preserve">Visible text</w:t>
            </w:r>
          </w:p>
        </w:tc>
        <w:tc>
          <w:tcPr>
            <w:tcW w:w="2000" w:type="dxa"/>
          </w:tcPr>
          <w:p>
            <w:r>
              <w:rPr/>
              <w:t xml:space="preserve">html:nth-of-type(1) &gt; body:nth-of-type(1) &gt; main#main &gt; section:nth-of-type(1) &gt; a:nth-of-type(1) &gt; div:nth-of-type(1) &gt; p:nth-of-type(1) &gt; span:nth-of-type(1)</w:t>
            </w:r>
          </w:p>
        </w:tc>
        <w:tc>
          <w:tcPr>
            <w:tcW w:w="3800" w:type="dxa"/>
          </w:tcPr>
          <w:p>
            <w:r>
              <w:rPr/>
              <w:t xml:space="preserve">Lead story</w:t>
            </w:r>
          </w:p>
        </w:tc>
        <w:tc>
          <w:tcPr>
            <w:tcW w:w="3800" w:type="dxa"/>
          </w:tcPr>
          <w:p>
            <w:r>
              <w:rPr/>
              <w:t xml:space="preserve">História principal</w:t>
            </w:r>
          </w:p>
        </w:tc>
      </w:tr>
      <w:tr>
        <w:tc>
          <w:tcPr>
            <w:tcW w:w="900" w:type="dxa"/>
          </w:tcPr>
          <w:p>
            <w:r>
              <w:rPr/>
              <w:t xml:space="preserve">EN-01099</w:t>
            </w:r>
          </w:p>
        </w:tc>
        <w:tc>
          <w:tcPr>
            <w:tcW w:w="900" w:type="dxa"/>
          </w:tcPr>
          <w:p>
            <w:r>
              <w:rPr/>
              <w:t xml:space="preserve">PT-01098</w:t>
            </w:r>
          </w:p>
        </w:tc>
        <w:tc>
          <w:tcPr>
            <w:tcW w:w="1400" w:type="dxa"/>
          </w:tcPr>
          <w:p>
            <w:r>
              <w:rPr/>
              <w:t xml:space="preserve">Visible text</w:t>
            </w:r>
          </w:p>
        </w:tc>
        <w:tc>
          <w:tcPr>
            <w:tcW w:w="2000" w:type="dxa"/>
          </w:tcPr>
          <w:p>
            <w:r>
              <w:rPr/>
              <w:t xml:space="preserve">html:nth-of-type(1) &gt; body:nth-of-type(1) &gt; main#main &gt; section:nth-of-type(1) &gt; a:nth-of-type(1) &gt; div:nth-of-type(1) &gt; p:nth-of-type(1) &gt; span:nth-of-type(2)</w:t>
            </w:r>
          </w:p>
        </w:tc>
        <w:tc>
          <w:tcPr>
            <w:tcW w:w="3800" w:type="dxa"/>
          </w:tcPr>
          <w:p>
            <w:r>
              <w:rPr/>
              <w:t xml:space="preserve">01</w:t>
            </w:r>
          </w:p>
        </w:tc>
        <w:tc>
          <w:tcPr>
            <w:tcW w:w="3800" w:type="dxa"/>
          </w:tcPr>
          <w:p>
            <w:r>
              <w:rPr/>
              <w:t xml:space="preserve">01</w:t>
            </w:r>
          </w:p>
        </w:tc>
      </w:tr>
      <w:tr>
        <w:tc>
          <w:tcPr>
            <w:tcW w:w="900" w:type="dxa"/>
          </w:tcPr>
          <w:p>
            <w:r>
              <w:rPr/>
              <w:t xml:space="preserve">EN-01100</w:t>
            </w:r>
          </w:p>
        </w:tc>
        <w:tc>
          <w:tcPr>
            <w:tcW w:w="900" w:type="dxa"/>
          </w:tcPr>
          <w:p>
            <w:r>
              <w:rPr/>
              <w:t xml:space="preserve">PT-01099</w:t>
            </w:r>
          </w:p>
        </w:tc>
        <w:tc>
          <w:tcPr>
            <w:tcW w:w="1400" w:type="dxa"/>
          </w:tcPr>
          <w:p>
            <w:r>
              <w:rPr/>
              <w:t xml:space="preserve">Visible text</w:t>
            </w:r>
          </w:p>
        </w:tc>
        <w:tc>
          <w:tcPr>
            <w:tcW w:w="2000" w:type="dxa"/>
          </w:tcPr>
          <w:p>
            <w:r>
              <w:rPr/>
              <w:t xml:space="preserve">html:nth-of-type(1) &gt; body:nth-of-type(1) &gt; main#main &gt; section:nth-of-type(1) &gt; a:nth-of-type(1) &gt; div:nth-of-type(1) &gt; h2#lead-story-title</w:t>
            </w:r>
          </w:p>
        </w:tc>
        <w:tc>
          <w:tcPr>
            <w:tcW w:w="3800" w:type="dxa"/>
          </w:tcPr>
          <w:p>
            <w:r>
              <w:rPr/>
              <w:t xml:space="preserve">Before the Treatment: Why Thoughtful Aesthetic Care Begins with a Consultation</w:t>
            </w:r>
          </w:p>
        </w:tc>
        <w:tc>
          <w:tcPr>
            <w:tcW w:w="3800" w:type="dxa"/>
          </w:tcPr>
          <w:p>
            <w:r>
              <w:rPr/>
              <w:t xml:space="preserve">Antes do tratamento, por que pensativo cuidado estético começa com um consulta</w:t>
            </w:r>
          </w:p>
        </w:tc>
      </w:tr>
      <w:tr>
        <w:tc>
          <w:tcPr>
            <w:tcW w:w="900" w:type="dxa"/>
          </w:tcPr>
          <w:p>
            <w:r>
              <w:rPr/>
              <w:t xml:space="preserve">EN-01101</w:t>
            </w:r>
          </w:p>
        </w:tc>
        <w:tc>
          <w:tcPr>
            <w:tcW w:w="900" w:type="dxa"/>
          </w:tcPr>
          <w:p>
            <w:r>
              <w:rPr/>
              <w:t xml:space="preserve">PT-01100</w:t>
            </w:r>
          </w:p>
        </w:tc>
        <w:tc>
          <w:tcPr>
            <w:tcW w:w="1400" w:type="dxa"/>
          </w:tcPr>
          <w:p>
            <w:r>
              <w:rPr/>
              <w:t xml:space="preserve">Visible text</w:t>
            </w:r>
          </w:p>
        </w:tc>
        <w:tc>
          <w:tcPr>
            <w:tcW w:w="2000" w:type="dxa"/>
          </w:tcPr>
          <w:p>
            <w:r>
              <w:rPr/>
              <w:t xml:space="preserve">html:nth-of-type(1) &gt; body:nth-of-type(1) &gt; main#main &gt; section:nth-of-type(1) &gt; a:nth-of-type(1) &gt; div:nth-of-type(1) &gt; p:nth-of-type(2)</w:t>
            </w:r>
          </w:p>
        </w:tc>
        <w:tc>
          <w:tcPr>
            <w:tcW w:w="3800" w:type="dxa"/>
          </w:tcPr>
          <w:p>
            <w:r>
              <w:rPr/>
              <w:t xml:space="preserve">A good plan begins before a device is chosen: with history, priorities, suitability, realistic expectations and the confidence to wait when necessary.</w:t>
            </w:r>
          </w:p>
        </w:tc>
        <w:tc>
          <w:tcPr>
            <w:tcW w:w="3800" w:type="dxa"/>
          </w:tcPr>
          <w:p>
            <w:r>
              <w:rPr/>
              <w:t xml:space="preserve">Um bom plano começa antes que um dispositivo seja escolhido: com história, prioridades, adequação, expectativas realistas e confiança para esperar quando necessário.</w:t>
            </w:r>
          </w:p>
        </w:tc>
      </w:tr>
      <w:tr>
        <w:tc>
          <w:tcPr>
            <w:tcW w:w="900" w:type="dxa"/>
          </w:tcPr>
          <w:p>
            <w:r>
              <w:rPr/>
              <w:t xml:space="preserve">EN-01102</w:t>
            </w:r>
          </w:p>
        </w:tc>
        <w:tc>
          <w:tcPr>
            <w:tcW w:w="900" w:type="dxa"/>
          </w:tcPr>
          <w:p>
            <w:r>
              <w:rPr/>
              <w:t xml:space="preserve">PT-01101</w:t>
            </w:r>
          </w:p>
        </w:tc>
        <w:tc>
          <w:tcPr>
            <w:tcW w:w="1400" w:type="dxa"/>
          </w:tcPr>
          <w:p>
            <w:r>
              <w:rPr/>
              <w:t xml:space="preserve">Visible text</w:t>
            </w:r>
          </w:p>
        </w:tc>
        <w:tc>
          <w:tcPr>
            <w:tcW w:w="2000" w:type="dxa"/>
          </w:tcPr>
          <w:p>
            <w:r>
              <w:rPr/>
              <w:t xml:space="preserve">html:nth-of-type(1) &gt; body:nth-of-type(1) &gt; main#main &gt; section:nth-of-type(1) &gt; a:nth-of-type(1) &gt; div:nth-of-type(1) &gt; p:nth-of-type(3) &gt; span:nth-of-type(1)</w:t>
            </w:r>
          </w:p>
        </w:tc>
        <w:tc>
          <w:tcPr>
            <w:tcW w:w="3800" w:type="dxa"/>
          </w:tcPr>
          <w:p>
            <w:r>
              <w:rPr/>
              <w:t xml:space="preserve">6 min read</w:t>
            </w:r>
          </w:p>
        </w:tc>
        <w:tc>
          <w:tcPr>
            <w:tcW w:w="3800" w:type="dxa"/>
          </w:tcPr>
          <w:p>
            <w:r>
              <w:rPr/>
              <w:t xml:space="preserve">6 minutos de leitura.</w:t>
            </w:r>
          </w:p>
        </w:tc>
      </w:tr>
      <w:tr>
        <w:tc>
          <w:tcPr>
            <w:tcW w:w="900" w:type="dxa"/>
          </w:tcPr>
          <w:p>
            <w:r>
              <w:rPr/>
              <w:t xml:space="preserve">EN-01103</w:t>
            </w:r>
          </w:p>
        </w:tc>
        <w:tc>
          <w:tcPr>
            <w:tcW w:w="900" w:type="dxa"/>
          </w:tcPr>
          <w:p>
            <w:r>
              <w:rPr/>
              <w:t xml:space="preserve">PT-01102</w:t>
            </w:r>
          </w:p>
        </w:tc>
        <w:tc>
          <w:tcPr>
            <w:tcW w:w="1400" w:type="dxa"/>
          </w:tcPr>
          <w:p>
            <w:r>
              <w:rPr/>
              <w:t xml:space="preserve">Visible text</w:t>
            </w:r>
          </w:p>
        </w:tc>
        <w:tc>
          <w:tcPr>
            <w:tcW w:w="2000" w:type="dxa"/>
          </w:tcPr>
          <w:p>
            <w:r>
              <w:rPr/>
              <w:t xml:space="preserve">html:nth-of-type(1) &gt; body:nth-of-type(1) &gt; main#main &gt; section:nth-of-type(1)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EN-01104</w:t>
            </w:r>
          </w:p>
        </w:tc>
        <w:tc>
          <w:tcPr>
            <w:tcW w:w="900" w:type="dxa"/>
          </w:tcPr>
          <w:p>
            <w:r>
              <w:rPr/>
              <w:t xml:space="preserve">PT-01103</w:t>
            </w:r>
          </w:p>
        </w:tc>
        <w:tc>
          <w:tcPr>
            <w:tcW w:w="1400" w:type="dxa"/>
          </w:tcPr>
          <w:p>
            <w:r>
              <w:rPr/>
              <w:t xml:space="preserve">Visible text</w:t>
            </w:r>
          </w:p>
        </w:tc>
        <w:tc>
          <w:tcPr>
            <w:tcW w:w="2000" w:type="dxa"/>
          </w:tcPr>
          <w:p>
            <w:r>
              <w:rPr/>
              <w:t xml:space="preserve">html:nth-of-type(1) &gt; body:nth-of-type(1) &gt; main#main &gt; section:nth-of-type(1) &gt; a:nth-of-type(1) &gt; div:nth-of-type(1) &gt; p:nth-of-type(3) &gt; span:nth-of-type(3)</w:t>
            </w:r>
          </w:p>
        </w:tc>
        <w:tc>
          <w:tcPr>
            <w:tcW w:w="3800" w:type="dxa"/>
          </w:tcPr>
          <w:p>
            <w:r>
              <w:rPr/>
              <w:t xml:space="preserve">Article 01</w:t>
            </w:r>
          </w:p>
        </w:tc>
        <w:tc>
          <w:tcPr>
            <w:tcW w:w="3800" w:type="dxa"/>
          </w:tcPr>
          <w:p>
            <w:r>
              <w:rPr/>
              <w:t xml:space="preserve">Artigo 01.o</w:t>
            </w:r>
          </w:p>
        </w:tc>
      </w:tr>
      <w:tr>
        <w:tc>
          <w:tcPr>
            <w:tcW w:w="900" w:type="dxa"/>
          </w:tcPr>
          <w:p>
            <w:r>
              <w:rPr/>
              <w:t xml:space="preserve">EN-01105</w:t>
            </w:r>
          </w:p>
        </w:tc>
        <w:tc>
          <w:tcPr>
            <w:tcW w:w="900" w:type="dxa"/>
          </w:tcPr>
          <w:p>
            <w:r>
              <w:rPr/>
              <w:t xml:space="preserve">PT-01104</w:t>
            </w:r>
          </w:p>
        </w:tc>
        <w:tc>
          <w:tcPr>
            <w:tcW w:w="1400" w:type="dxa"/>
          </w:tcPr>
          <w:p>
            <w:r>
              <w:rPr/>
              <w:t xml:space="preserve">Visible text</w:t>
            </w:r>
          </w:p>
        </w:tc>
        <w:tc>
          <w:tcPr>
            <w:tcW w:w="2000" w:type="dxa"/>
          </w:tcPr>
          <w:p>
            <w:r>
              <w:rPr/>
              <w:t xml:space="preserve">html:nth-of-type(1) &gt; body:nth-of-type(1) &gt; main#main &gt; section:nth-of-type(1) &gt; a:nth-of-type(1) &gt; div:nth-of-type(1) &gt; span:nth-of-type(1)</w:t>
            </w:r>
          </w:p>
        </w:tc>
        <w:tc>
          <w:tcPr>
            <w:tcW w:w="3800" w:type="dxa"/>
          </w:tcPr>
          <w:p>
            <w:r>
              <w:rPr/>
              <w:t xml:space="preserve">Read the lead essay</w:t>
            </w:r>
          </w:p>
        </w:tc>
        <w:tc>
          <w:tcPr>
            <w:tcW w:w="3800" w:type="dxa"/>
          </w:tcPr>
          <w:p>
            <w:r>
              <w:rPr/>
              <w:t xml:space="preserve">Leia o ensaio principal.</w:t>
            </w:r>
          </w:p>
        </w:tc>
      </w:tr>
      <w:tr>
        <w:tc>
          <w:tcPr>
            <w:tcW w:w="900" w:type="dxa"/>
          </w:tcPr>
          <w:p>
            <w:r>
              <w:rPr/>
              <w:t xml:space="preserve">EN-01106</w:t>
            </w:r>
          </w:p>
        </w:tc>
        <w:tc>
          <w:tcPr>
            <w:tcW w:w="900" w:type="dxa"/>
          </w:tcPr>
          <w:p>
            <w:r>
              <w:rPr/>
              <w:t xml:space="preserve">PT-01105</w:t>
            </w:r>
          </w:p>
        </w:tc>
        <w:tc>
          <w:tcPr>
            <w:tcW w:w="1400" w:type="dxa"/>
          </w:tcPr>
          <w:p>
            <w:r>
              <w:rPr/>
              <w:t xml:space="preserve">Visible text</w:t>
            </w:r>
          </w:p>
        </w:tc>
        <w:tc>
          <w:tcPr>
            <w:tcW w:w="2000" w:type="dxa"/>
          </w:tcPr>
          <w:p>
            <w:r>
              <w:rPr/>
              <w:t xml:space="preserve">html:nth-of-type(1) &gt; body:nth-of-type(1) &gt; main#main &gt; section:nth-of-type(1)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EN-01107</w:t>
            </w:r>
          </w:p>
        </w:tc>
        <w:tc>
          <w:tcPr>
            <w:tcW w:w="900" w:type="dxa"/>
          </w:tcPr>
          <w:p>
            <w:r>
              <w:rPr/>
              <w:t xml:space="preserve">PT-01106</w:t>
            </w:r>
          </w:p>
        </w:tc>
        <w:tc>
          <w:tcPr>
            <w:tcW w:w="1400" w:type="dxa"/>
          </w:tcPr>
          <w:p>
            <w:r>
              <w:rPr/>
              <w:t xml:space="preserve">Visible text</w:t>
            </w:r>
          </w:p>
        </w:tc>
        <w:tc>
          <w:tcPr>
            <w:tcW w:w="2000" w:type="dxa"/>
          </w:tcPr>
          <w:p>
            <w:r>
              <w:rPr/>
              <w:t xml:space="preserve">html:nth-of-type(1) &gt; body:nth-of-type(1) &gt; main#main &gt; nav:nth-of-type(2) &gt; a:nth-of-type(1) &gt; span:nth-of-type(1)</w:t>
            </w:r>
          </w:p>
        </w:tc>
        <w:tc>
          <w:tcPr>
            <w:tcW w:w="3800" w:type="dxa"/>
          </w:tcPr>
          <w:p>
            <w:r>
              <w:rPr/>
              <w:t xml:space="preserve">Consultation &amp; Care</w:t>
            </w:r>
          </w:p>
        </w:tc>
        <w:tc>
          <w:tcPr>
            <w:tcW w:w="3800" w:type="dxa"/>
          </w:tcPr>
          <w:p>
            <w:r>
              <w:rPr/>
              <w:t xml:space="preserve">consulta &amp; Care</w:t>
            </w:r>
          </w:p>
        </w:tc>
      </w:tr>
      <w:tr>
        <w:tc>
          <w:tcPr>
            <w:tcW w:w="900" w:type="dxa"/>
          </w:tcPr>
          <w:p>
            <w:r>
              <w:rPr/>
              <w:t xml:space="preserve">EN-01108</w:t>
            </w:r>
          </w:p>
        </w:tc>
        <w:tc>
          <w:tcPr>
            <w:tcW w:w="900" w:type="dxa"/>
          </w:tcPr>
          <w:p>
            <w:r>
              <w:rPr/>
              <w:t xml:space="preserve">PT-01107</w:t>
            </w:r>
          </w:p>
        </w:tc>
        <w:tc>
          <w:tcPr>
            <w:tcW w:w="1400" w:type="dxa"/>
          </w:tcPr>
          <w:p>
            <w:r>
              <w:rPr/>
              <w:t xml:space="preserve">Visible text</w:t>
            </w:r>
          </w:p>
        </w:tc>
        <w:tc>
          <w:tcPr>
            <w:tcW w:w="2000" w:type="dxa"/>
          </w:tcPr>
          <w:p>
            <w:r>
              <w:rPr/>
              <w:t xml:space="preserve">html:nth-of-type(1) &gt; body:nth-of-type(1) &gt; main#main &gt; nav:nth-of-type(2) &gt; a:nth-of-type(1) &gt; small:nth-of-type(1)</w:t>
            </w:r>
          </w:p>
        </w:tc>
        <w:tc>
          <w:tcPr>
            <w:tcW w:w="3800" w:type="dxa"/>
          </w:tcPr>
          <w:p>
            <w:r>
              <w:rPr/>
              <w:t xml:space="preserve">03 essays</w:t>
            </w:r>
          </w:p>
        </w:tc>
        <w:tc>
          <w:tcPr>
            <w:tcW w:w="3800" w:type="dxa"/>
          </w:tcPr>
          <w:p>
            <w:r>
              <w:rPr/>
              <w:t xml:space="preserve">03 ensaios</w:t>
            </w:r>
          </w:p>
        </w:tc>
      </w:tr>
      <w:tr>
        <w:tc>
          <w:tcPr>
            <w:tcW w:w="900" w:type="dxa"/>
          </w:tcPr>
          <w:p>
            <w:r>
              <w:rPr/>
              <w:t xml:space="preserve">EN-01109</w:t>
            </w:r>
          </w:p>
        </w:tc>
        <w:tc>
          <w:tcPr>
            <w:tcW w:w="900" w:type="dxa"/>
          </w:tcPr>
          <w:p>
            <w:r>
              <w:rPr/>
              <w:t xml:space="preserve">PT-01108</w:t>
            </w:r>
          </w:p>
        </w:tc>
        <w:tc>
          <w:tcPr>
            <w:tcW w:w="1400" w:type="dxa"/>
          </w:tcPr>
          <w:p>
            <w:r>
              <w:rPr/>
              <w:t xml:space="preserve">Visible text</w:t>
            </w:r>
          </w:p>
        </w:tc>
        <w:tc>
          <w:tcPr>
            <w:tcW w:w="2000" w:type="dxa"/>
          </w:tcPr>
          <w:p>
            <w:r>
              <w:rPr/>
              <w:t xml:space="preserve">html:nth-of-type(1) &gt; body:nth-of-type(1) &gt; main#main &gt; nav:nth-of-type(2) &gt; a:nth-of-type(2) &gt; span:nth-of-type(1)</w:t>
            </w:r>
          </w:p>
        </w:tc>
        <w:tc>
          <w:tcPr>
            <w:tcW w:w="3800" w:type="dxa"/>
          </w:tcPr>
          <w:p>
            <w:r>
              <w:rPr/>
              <w:t xml:space="preserve">Skin Health</w:t>
            </w:r>
          </w:p>
        </w:tc>
        <w:tc>
          <w:tcPr>
            <w:tcW w:w="3800" w:type="dxa"/>
          </w:tcPr>
          <w:p>
            <w:r>
              <w:rPr/>
              <w:t xml:space="preserve">pele Saúde</w:t>
            </w:r>
          </w:p>
        </w:tc>
      </w:tr>
      <w:tr>
        <w:tc>
          <w:tcPr>
            <w:tcW w:w="900" w:type="dxa"/>
          </w:tcPr>
          <w:p>
            <w:r>
              <w:rPr/>
              <w:t xml:space="preserve">EN-01110</w:t>
            </w:r>
          </w:p>
        </w:tc>
        <w:tc>
          <w:tcPr>
            <w:tcW w:w="900" w:type="dxa"/>
          </w:tcPr>
          <w:p>
            <w:r>
              <w:rPr/>
              <w:t xml:space="preserve">PT-01109</w:t>
            </w:r>
          </w:p>
        </w:tc>
        <w:tc>
          <w:tcPr>
            <w:tcW w:w="1400" w:type="dxa"/>
          </w:tcPr>
          <w:p>
            <w:r>
              <w:rPr/>
              <w:t xml:space="preserve">Visible text</w:t>
            </w:r>
          </w:p>
        </w:tc>
        <w:tc>
          <w:tcPr>
            <w:tcW w:w="2000" w:type="dxa"/>
          </w:tcPr>
          <w:p>
            <w:r>
              <w:rPr/>
              <w:t xml:space="preserve">html:nth-of-type(1) &gt; body:nth-of-type(1) &gt; main#main &gt; nav:nth-of-type(2) &gt; a:nth-of-type(2) &gt; small:nth-of-type(1)</w:t>
            </w:r>
          </w:p>
        </w:tc>
        <w:tc>
          <w:tcPr>
            <w:tcW w:w="3800" w:type="dxa"/>
          </w:tcPr>
          <w:p>
            <w:r>
              <w:rPr/>
              <w:t xml:space="preserve">02 essays</w:t>
            </w:r>
          </w:p>
        </w:tc>
        <w:tc>
          <w:tcPr>
            <w:tcW w:w="3800" w:type="dxa"/>
          </w:tcPr>
          <w:p>
            <w:r>
              <w:rPr/>
              <w:t xml:space="preserve">02 ensaios</w:t>
            </w:r>
          </w:p>
        </w:tc>
      </w:tr>
      <w:tr>
        <w:tc>
          <w:tcPr>
            <w:tcW w:w="900" w:type="dxa"/>
          </w:tcPr>
          <w:p>
            <w:r>
              <w:rPr/>
              <w:t xml:space="preserve">EN-01111</w:t>
            </w:r>
          </w:p>
        </w:tc>
        <w:tc>
          <w:tcPr>
            <w:tcW w:w="900" w:type="dxa"/>
          </w:tcPr>
          <w:p>
            <w:r>
              <w:rPr/>
              <w:t xml:space="preserve">PT-01110</w:t>
            </w:r>
          </w:p>
        </w:tc>
        <w:tc>
          <w:tcPr>
            <w:tcW w:w="1400" w:type="dxa"/>
          </w:tcPr>
          <w:p>
            <w:r>
              <w:rPr/>
              <w:t xml:space="preserve">Visible text</w:t>
            </w:r>
          </w:p>
        </w:tc>
        <w:tc>
          <w:tcPr>
            <w:tcW w:w="2000" w:type="dxa"/>
          </w:tcPr>
          <w:p>
            <w:r>
              <w:rPr/>
              <w:t xml:space="preserve">html:nth-of-type(1) &gt; body:nth-of-type(1) &gt; main#main &gt; nav:nth-of-type(2) &gt; a:nth-of-type(3) &gt; span:nth-of-type(1)</w:t>
            </w:r>
          </w:p>
        </w:tc>
        <w:tc>
          <w:tcPr>
            <w:tcW w:w="3800" w:type="dxa"/>
          </w:tcPr>
          <w:p>
            <w:r>
              <w:rPr/>
              <w:t xml:space="preserve">Laser &amp; Technology</w:t>
            </w:r>
          </w:p>
        </w:tc>
        <w:tc>
          <w:tcPr>
            <w:tcW w:w="3800" w:type="dxa"/>
          </w:tcPr>
          <w:p>
            <w:r>
              <w:rPr/>
              <w:t xml:space="preserve">Laser e Tecnologia</w:t>
            </w:r>
          </w:p>
        </w:tc>
      </w:tr>
      <w:tr>
        <w:tc>
          <w:tcPr>
            <w:tcW w:w="900" w:type="dxa"/>
          </w:tcPr>
          <w:p>
            <w:r>
              <w:rPr/>
              <w:t xml:space="preserve">EN-01112</w:t>
            </w:r>
          </w:p>
        </w:tc>
        <w:tc>
          <w:tcPr>
            <w:tcW w:w="900" w:type="dxa"/>
          </w:tcPr>
          <w:p>
            <w:r>
              <w:rPr/>
              <w:t xml:space="preserve">PT-01111</w:t>
            </w:r>
          </w:p>
        </w:tc>
        <w:tc>
          <w:tcPr>
            <w:tcW w:w="1400" w:type="dxa"/>
          </w:tcPr>
          <w:p>
            <w:r>
              <w:rPr/>
              <w:t xml:space="preserve">Visible text</w:t>
            </w:r>
          </w:p>
        </w:tc>
        <w:tc>
          <w:tcPr>
            <w:tcW w:w="2000" w:type="dxa"/>
          </w:tcPr>
          <w:p>
            <w:r>
              <w:rPr/>
              <w:t xml:space="preserve">html:nth-of-type(1) &gt; body:nth-of-type(1) &gt; main#main &gt; nav:nth-of-type(2) &gt; a:nth-of-type(3) &gt; small:nth-of-type(1)</w:t>
            </w:r>
          </w:p>
        </w:tc>
        <w:tc>
          <w:tcPr>
            <w:tcW w:w="3800" w:type="dxa"/>
          </w:tcPr>
          <w:p>
            <w:r>
              <w:rPr/>
              <w:t xml:space="preserve">04 essays</w:t>
            </w:r>
          </w:p>
        </w:tc>
        <w:tc>
          <w:tcPr>
            <w:tcW w:w="3800" w:type="dxa"/>
          </w:tcPr>
          <w:p>
            <w:r>
              <w:rPr/>
              <w:t xml:space="preserve">04 ensaios</w:t>
            </w:r>
          </w:p>
        </w:tc>
      </w:tr>
      <w:tr>
        <w:tc>
          <w:tcPr>
            <w:tcW w:w="900" w:type="dxa"/>
          </w:tcPr>
          <w:p>
            <w:r>
              <w:rPr/>
              <w:t xml:space="preserve">EN-01113</w:t>
            </w:r>
          </w:p>
        </w:tc>
        <w:tc>
          <w:tcPr>
            <w:tcW w:w="900" w:type="dxa"/>
          </w:tcPr>
          <w:p>
            <w:r>
              <w:rPr/>
              <w:t xml:space="preserve">PT-01112</w:t>
            </w:r>
          </w:p>
        </w:tc>
        <w:tc>
          <w:tcPr>
            <w:tcW w:w="1400" w:type="dxa"/>
          </w:tcPr>
          <w:p>
            <w:r>
              <w:rPr/>
              <w:t xml:space="preserve">Visible text</w:t>
            </w:r>
          </w:p>
        </w:tc>
        <w:tc>
          <w:tcPr>
            <w:tcW w:w="2000" w:type="dxa"/>
          </w:tcPr>
          <w:p>
            <w:r>
              <w:rPr/>
              <w:t xml:space="preserve">html:nth-of-type(1) &gt; body:nth-of-type(1) &gt; main#main &gt; nav:nth-of-type(2) &gt; a:nth-of-type(4) &gt; span:nth-of-type(1)</w:t>
            </w:r>
          </w:p>
        </w:tc>
        <w:tc>
          <w:tcPr>
            <w:tcW w:w="3800" w:type="dxa"/>
          </w:tcPr>
          <w:p>
            <w:r>
              <w:rPr/>
              <w:t xml:space="preserve">Hair &amp; Scalp</w:t>
            </w:r>
          </w:p>
        </w:tc>
        <w:tc>
          <w:tcPr>
            <w:tcW w:w="3800" w:type="dxa"/>
          </w:tcPr>
          <w:p>
            <w:r>
              <w:rPr/>
              <w:t xml:space="preserve">Cabelo e escalpe</w:t>
            </w:r>
          </w:p>
        </w:tc>
      </w:tr>
      <w:tr>
        <w:tc>
          <w:tcPr>
            <w:tcW w:w="900" w:type="dxa"/>
          </w:tcPr>
          <w:p>
            <w:r>
              <w:rPr/>
              <w:t xml:space="preserve">EN-01114</w:t>
            </w:r>
          </w:p>
        </w:tc>
        <w:tc>
          <w:tcPr>
            <w:tcW w:w="900" w:type="dxa"/>
          </w:tcPr>
          <w:p>
            <w:r>
              <w:rPr/>
              <w:t xml:space="preserve">PT-01113</w:t>
            </w:r>
          </w:p>
        </w:tc>
        <w:tc>
          <w:tcPr>
            <w:tcW w:w="1400" w:type="dxa"/>
          </w:tcPr>
          <w:p>
            <w:r>
              <w:rPr/>
              <w:t xml:space="preserve">Visible text</w:t>
            </w:r>
          </w:p>
        </w:tc>
        <w:tc>
          <w:tcPr>
            <w:tcW w:w="2000" w:type="dxa"/>
          </w:tcPr>
          <w:p>
            <w:r>
              <w:rPr/>
              <w:t xml:space="preserve">html:nth-of-type(1) &gt; body:nth-of-type(1) &gt; main#main &gt; nav:nth-of-type(2) &gt; a:nth-of-type(4) &gt; small:nth-of-type(1)</w:t>
            </w:r>
          </w:p>
        </w:tc>
        <w:tc>
          <w:tcPr>
            <w:tcW w:w="3800" w:type="dxa"/>
          </w:tcPr>
          <w:p>
            <w:r>
              <w:rPr/>
              <w:t xml:space="preserve">01 essay</w:t>
            </w:r>
          </w:p>
        </w:tc>
        <w:tc>
          <w:tcPr>
            <w:tcW w:w="3800" w:type="dxa"/>
          </w:tcPr>
          <w:p>
            <w:r>
              <w:rPr/>
              <w:t xml:space="preserve">01 ensaio</w:t>
            </w:r>
          </w:p>
        </w:tc>
      </w:tr>
      <w:tr>
        <w:tc>
          <w:tcPr>
            <w:tcW w:w="900" w:type="dxa"/>
          </w:tcPr>
          <w:p>
            <w:r>
              <w:rPr/>
              <w:t xml:space="preserve">EN-01115</w:t>
            </w:r>
          </w:p>
        </w:tc>
        <w:tc>
          <w:tcPr>
            <w:tcW w:w="900" w:type="dxa"/>
          </w:tcPr>
          <w:p>
            <w:r>
              <w:rPr/>
              <w:t xml:space="preserve">PT-01114</w:t>
            </w:r>
          </w:p>
        </w:tc>
        <w:tc>
          <w:tcPr>
            <w:tcW w:w="1400" w:type="dxa"/>
          </w:tcPr>
          <w:p>
            <w:r>
              <w:rPr/>
              <w:t xml:space="preserve">Visible text</w:t>
            </w:r>
          </w:p>
        </w:tc>
        <w:tc>
          <w:tcPr>
            <w:tcW w:w="2000" w:type="dxa"/>
          </w:tcPr>
          <w:p>
            <w:r>
              <w:rPr/>
              <w:t xml:space="preserve">html:nth-of-type(1) &gt; body:nth-of-type(1) &gt; main#main &gt; section#consultation-care &gt; header:nth-of-type(1) &gt; div:nth-of-type(1) &gt; p:nth-of-type(1)</w:t>
            </w:r>
          </w:p>
        </w:tc>
        <w:tc>
          <w:tcPr>
            <w:tcW w:w="3800" w:type="dxa"/>
          </w:tcPr>
          <w:p>
            <w:r>
              <w:rPr/>
              <w:t xml:space="preserve">Consultation &amp; Care</w:t>
            </w:r>
          </w:p>
        </w:tc>
        <w:tc>
          <w:tcPr>
            <w:tcW w:w="3800" w:type="dxa"/>
          </w:tcPr>
          <w:p>
            <w:r>
              <w:rPr/>
              <w:t xml:space="preserve">consulta &amp; Care</w:t>
            </w:r>
          </w:p>
        </w:tc>
      </w:tr>
      <w:tr>
        <w:tc>
          <w:tcPr>
            <w:tcW w:w="900" w:type="dxa"/>
          </w:tcPr>
          <w:p>
            <w:r>
              <w:rPr/>
              <w:t xml:space="preserve">EN-01116</w:t>
            </w:r>
          </w:p>
        </w:tc>
        <w:tc>
          <w:tcPr>
            <w:tcW w:w="900" w:type="dxa"/>
          </w:tcPr>
          <w:p>
            <w:r>
              <w:rPr/>
              <w:t xml:space="preserve">PT-01115</w:t>
            </w:r>
          </w:p>
        </w:tc>
        <w:tc>
          <w:tcPr>
            <w:tcW w:w="1400" w:type="dxa"/>
          </w:tcPr>
          <w:p>
            <w:r>
              <w:rPr/>
              <w:t xml:space="preserve">Visible text</w:t>
            </w:r>
          </w:p>
        </w:tc>
        <w:tc>
          <w:tcPr>
            <w:tcW w:w="2000" w:type="dxa"/>
          </w:tcPr>
          <w:p>
            <w:r>
              <w:rPr/>
              <w:t xml:space="preserve">html:nth-of-type(1) &gt; body:nth-of-type(1) &gt; main#main &gt; section#consultation-care &gt; header:nth-of-type(1) &gt; div:nth-of-type(1) &gt; h2#selected-reading-title</w:t>
            </w:r>
          </w:p>
        </w:tc>
        <w:tc>
          <w:tcPr>
            <w:tcW w:w="3800" w:type="dxa"/>
          </w:tcPr>
          <w:p>
            <w:r>
              <w:rPr/>
              <w:t xml:space="preserve">Begin with the skin’s context, not a procedure.</w:t>
            </w:r>
          </w:p>
        </w:tc>
        <w:tc>
          <w:tcPr>
            <w:tcW w:w="3800" w:type="dxa"/>
          </w:tcPr>
          <w:p>
            <w:r>
              <w:rPr/>
              <w:t xml:space="preserve">Comece com o contexto do pele, não um procedimento.</w:t>
            </w:r>
          </w:p>
        </w:tc>
      </w:tr>
      <w:tr>
        <w:tc>
          <w:tcPr>
            <w:tcW w:w="900" w:type="dxa"/>
          </w:tcPr>
          <w:p>
            <w:r>
              <w:rPr/>
              <w:t xml:space="preserve">EN-01117</w:t>
            </w:r>
          </w:p>
        </w:tc>
        <w:tc>
          <w:tcPr>
            <w:tcW w:w="900" w:type="dxa"/>
          </w:tcPr>
          <w:p>
            <w:r>
              <w:rPr/>
              <w:t xml:space="preserve">PT-01116</w:t>
            </w:r>
          </w:p>
        </w:tc>
        <w:tc>
          <w:tcPr>
            <w:tcW w:w="1400" w:type="dxa"/>
          </w:tcPr>
          <w:p>
            <w:r>
              <w:rPr/>
              <w:t xml:space="preserve">Visible text</w:t>
            </w:r>
          </w:p>
        </w:tc>
        <w:tc>
          <w:tcPr>
            <w:tcW w:w="2000" w:type="dxa"/>
          </w:tcPr>
          <w:p>
            <w:r>
              <w:rPr/>
              <w:t xml:space="preserve">html:nth-of-type(1) &gt; body:nth-of-type(1) &gt; main#main &gt; section#consultation-care &gt; header:nth-of-type(1) &gt; p:nth-of-type(1)</w:t>
            </w:r>
          </w:p>
        </w:tc>
        <w:tc>
          <w:tcPr>
            <w:tcW w:w="3800" w:type="dxa"/>
          </w:tcPr>
          <w:p>
            <w:r>
              <w:rPr/>
              <w:t xml:space="preserve">These essays explain why simplifying, observing and assessing carefully can be more useful than immediately adding another treatment or product.</w:t>
            </w:r>
          </w:p>
        </w:tc>
        <w:tc>
          <w:tcPr>
            <w:tcW w:w="3800" w:type="dxa"/>
          </w:tcPr>
          <w:p>
            <w:r>
              <w:rPr/>
              <w:t xml:space="preserve">Estes ensaios explicam porque simplificar, observar e avaliar cuidadosamente pode ser mais útil do que adicionar imediatamente outro tratamento ou produto.</w:t>
            </w:r>
          </w:p>
        </w:tc>
      </w:tr>
      <w:tr>
        <w:tc>
          <w:tcPr>
            <w:tcW w:w="900" w:type="dxa"/>
          </w:tcPr>
          <w:p>
            <w:r>
              <w:rPr/>
              <w:t xml:space="preserve">EN-01118</w:t>
            </w:r>
          </w:p>
        </w:tc>
        <w:tc>
          <w:tcPr>
            <w:tcW w:w="900" w:type="dxa"/>
          </w:tcPr>
          <w:p>
            <w:r>
              <w:rPr/>
              <w:t xml:space="preserve">PT-01117</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p:nth-of-type(1) &gt; span:nth-of-type(1)</w:t>
            </w:r>
          </w:p>
        </w:tc>
        <w:tc>
          <w:tcPr>
            <w:tcW w:w="3800" w:type="dxa"/>
          </w:tcPr>
          <w:p>
            <w:r>
              <w:rPr/>
              <w:t xml:space="preserve">Consultation &amp; Care</w:t>
            </w:r>
          </w:p>
        </w:tc>
        <w:tc>
          <w:tcPr>
            <w:tcW w:w="3800" w:type="dxa"/>
          </w:tcPr>
          <w:p>
            <w:r>
              <w:rPr/>
              <w:t xml:space="preserve">consulta &amp; Care</w:t>
            </w:r>
          </w:p>
        </w:tc>
      </w:tr>
      <w:tr>
        <w:tc>
          <w:tcPr>
            <w:tcW w:w="900" w:type="dxa"/>
          </w:tcPr>
          <w:p>
            <w:r>
              <w:rPr/>
              <w:t xml:space="preserve">EN-01119</w:t>
            </w:r>
          </w:p>
        </w:tc>
        <w:tc>
          <w:tcPr>
            <w:tcW w:w="900" w:type="dxa"/>
          </w:tcPr>
          <w:p>
            <w:r>
              <w:rPr/>
              <w:t xml:space="preserve">PT-01118</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p:nth-of-type(1) &gt; span:nth-of-type(2)</w:t>
            </w:r>
          </w:p>
        </w:tc>
        <w:tc>
          <w:tcPr>
            <w:tcW w:w="3800" w:type="dxa"/>
          </w:tcPr>
          <w:p>
            <w:r>
              <w:rPr/>
              <w:t xml:space="preserve">03</w:t>
            </w:r>
          </w:p>
        </w:tc>
        <w:tc>
          <w:tcPr>
            <w:tcW w:w="3800" w:type="dxa"/>
          </w:tcPr>
          <w:p>
            <w:r>
              <w:rPr/>
              <w:t xml:space="preserve">03</w:t>
            </w:r>
          </w:p>
        </w:tc>
      </w:tr>
      <w:tr>
        <w:tc>
          <w:tcPr>
            <w:tcW w:w="900" w:type="dxa"/>
          </w:tcPr>
          <w:p>
            <w:r>
              <w:rPr/>
              <w:t xml:space="preserve">EN-01120</w:t>
            </w:r>
          </w:p>
        </w:tc>
        <w:tc>
          <w:tcPr>
            <w:tcW w:w="900" w:type="dxa"/>
          </w:tcPr>
          <w:p>
            <w:r>
              <w:rPr/>
              <w:t xml:space="preserve">PT-01119</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h3:nth-of-type(1)</w:t>
            </w:r>
          </w:p>
        </w:tc>
        <w:tc>
          <w:tcPr>
            <w:tcW w:w="3800" w:type="dxa"/>
          </w:tcPr>
          <w:p>
            <w:r>
              <w:rPr/>
              <w:t xml:space="preserve">When More Is Not Better: Rebuilding a Skin Barrier Overwhelmed by Skincare</w:t>
            </w:r>
          </w:p>
        </w:tc>
        <w:tc>
          <w:tcPr>
            <w:tcW w:w="3800" w:type="dxa"/>
          </w:tcPr>
          <w:p>
            <w:r>
              <w:rPr/>
              <w:t xml:space="preserve">Quando mais não é melhor, reconstruindo uma barreira pele dominada por Skincare</w:t>
            </w:r>
          </w:p>
        </w:tc>
      </w:tr>
      <w:tr>
        <w:tc>
          <w:tcPr>
            <w:tcW w:w="900" w:type="dxa"/>
          </w:tcPr>
          <w:p>
            <w:r>
              <w:rPr/>
              <w:t xml:space="preserve">EN-01121</w:t>
            </w:r>
          </w:p>
        </w:tc>
        <w:tc>
          <w:tcPr>
            <w:tcW w:w="900" w:type="dxa"/>
          </w:tcPr>
          <w:p>
            <w:r>
              <w:rPr/>
              <w:t xml:space="preserve">PT-01120</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p:nth-of-type(2)</w:t>
            </w:r>
          </w:p>
        </w:tc>
        <w:tc>
          <w:tcPr>
            <w:tcW w:w="3800" w:type="dxa"/>
          </w:tcPr>
          <w:p>
            <w:r>
              <w:rPr/>
              <w:t xml:space="preserve">How to recognise an overwhelmed skin barrier, simplify an overactive routine and restore tolerance before adding actives or procedures.</w:t>
            </w:r>
          </w:p>
        </w:tc>
        <w:tc>
          <w:tcPr>
            <w:tcW w:w="3800" w:type="dxa"/>
          </w:tcPr>
          <w:p>
            <w:r>
              <w:rPr/>
              <w:t xml:space="preserve">Como reconhecer uma barreira pele sobrecarregada, simplificar uma rotina hiperativa e restaurar a tolerância antes de adicionar ativos ou procedimentos.</w:t>
            </w:r>
          </w:p>
        </w:tc>
      </w:tr>
      <w:tr>
        <w:tc>
          <w:tcPr>
            <w:tcW w:w="900" w:type="dxa"/>
          </w:tcPr>
          <w:p>
            <w:r>
              <w:rPr/>
              <w:t xml:space="preserve">EN-01122</w:t>
            </w:r>
          </w:p>
        </w:tc>
        <w:tc>
          <w:tcPr>
            <w:tcW w:w="900" w:type="dxa"/>
          </w:tcPr>
          <w:p>
            <w:r>
              <w:rPr/>
              <w:t xml:space="preserve">PT-01121</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p:nth-of-type(3) &gt; span:nth-of-type(1)</w:t>
            </w:r>
          </w:p>
        </w:tc>
        <w:tc>
          <w:tcPr>
            <w:tcW w:w="3800" w:type="dxa"/>
          </w:tcPr>
          <w:p>
            <w:r>
              <w:rPr/>
              <w:t xml:space="preserve">6 min read</w:t>
            </w:r>
          </w:p>
        </w:tc>
        <w:tc>
          <w:tcPr>
            <w:tcW w:w="3800" w:type="dxa"/>
          </w:tcPr>
          <w:p>
            <w:r>
              <w:rPr/>
              <w:t xml:space="preserve">6 minutos de leitura.</w:t>
            </w:r>
          </w:p>
        </w:tc>
      </w:tr>
      <w:tr>
        <w:tc>
          <w:tcPr>
            <w:tcW w:w="900" w:type="dxa"/>
          </w:tcPr>
          <w:p>
            <w:r>
              <w:rPr/>
              <w:t xml:space="preserve">EN-01123</w:t>
            </w:r>
          </w:p>
        </w:tc>
        <w:tc>
          <w:tcPr>
            <w:tcW w:w="900" w:type="dxa"/>
          </w:tcPr>
          <w:p>
            <w:r>
              <w:rPr/>
              <w:t xml:space="preserve">PT-01122</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EN-01124</w:t>
            </w:r>
          </w:p>
        </w:tc>
        <w:tc>
          <w:tcPr>
            <w:tcW w:w="900" w:type="dxa"/>
          </w:tcPr>
          <w:p>
            <w:r>
              <w:rPr/>
              <w:t xml:space="preserve">PT-01123</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p:nth-of-type(3) &gt; span:nth-of-type(3)</w:t>
            </w:r>
          </w:p>
        </w:tc>
        <w:tc>
          <w:tcPr>
            <w:tcW w:w="3800" w:type="dxa"/>
          </w:tcPr>
          <w:p>
            <w:r>
              <w:rPr/>
              <w:t xml:space="preserve">Article 03</w:t>
            </w:r>
          </w:p>
        </w:tc>
        <w:tc>
          <w:tcPr>
            <w:tcW w:w="3800" w:type="dxa"/>
          </w:tcPr>
          <w:p>
            <w:r>
              <w:rPr/>
              <w:t xml:space="preserve">Artigo 03.o</w:t>
            </w:r>
          </w:p>
        </w:tc>
      </w:tr>
      <w:tr>
        <w:tc>
          <w:tcPr>
            <w:tcW w:w="900" w:type="dxa"/>
          </w:tcPr>
          <w:p>
            <w:r>
              <w:rPr/>
              <w:t xml:space="preserve">EN-01125</w:t>
            </w:r>
          </w:p>
        </w:tc>
        <w:tc>
          <w:tcPr>
            <w:tcW w:w="900" w:type="dxa"/>
          </w:tcPr>
          <w:p>
            <w:r>
              <w:rPr/>
              <w:t xml:space="preserve">PT-01124</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EN-01126</w:t>
            </w:r>
          </w:p>
        </w:tc>
        <w:tc>
          <w:tcPr>
            <w:tcW w:w="900" w:type="dxa"/>
          </w:tcPr>
          <w:p>
            <w:r>
              <w:rPr/>
              <w:t xml:space="preserve">PT-01125</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article:nth-of-type(1)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EN-01127</w:t>
            </w:r>
          </w:p>
        </w:tc>
        <w:tc>
          <w:tcPr>
            <w:tcW w:w="900" w:type="dxa"/>
          </w:tcPr>
          <w:p>
            <w:r>
              <w:rPr/>
              <w:t xml:space="preserve">PT-01126</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p:nth-of-type(1) &gt; span:nth-of-type(1)</w:t>
            </w:r>
          </w:p>
        </w:tc>
        <w:tc>
          <w:tcPr>
            <w:tcW w:w="3800" w:type="dxa"/>
          </w:tcPr>
          <w:p>
            <w:r>
              <w:rPr/>
              <w:t xml:space="preserve">Consultation &amp; Care</w:t>
            </w:r>
          </w:p>
        </w:tc>
        <w:tc>
          <w:tcPr>
            <w:tcW w:w="3800" w:type="dxa"/>
          </w:tcPr>
          <w:p>
            <w:r>
              <w:rPr/>
              <w:t xml:space="preserve">consulta &amp; Care</w:t>
            </w:r>
          </w:p>
        </w:tc>
      </w:tr>
      <w:tr>
        <w:tc>
          <w:tcPr>
            <w:tcW w:w="900" w:type="dxa"/>
          </w:tcPr>
          <w:p>
            <w:r>
              <w:rPr/>
              <w:t xml:space="preserve">EN-01128</w:t>
            </w:r>
          </w:p>
        </w:tc>
        <w:tc>
          <w:tcPr>
            <w:tcW w:w="900" w:type="dxa"/>
          </w:tcPr>
          <w:p>
            <w:r>
              <w:rPr/>
              <w:t xml:space="preserve">PT-01127</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p:nth-of-type(1) &gt; span:nth-of-type(2)</w:t>
            </w:r>
          </w:p>
        </w:tc>
        <w:tc>
          <w:tcPr>
            <w:tcW w:w="3800" w:type="dxa"/>
          </w:tcPr>
          <w:p>
            <w:r>
              <w:rPr/>
              <w:t xml:space="preserve">02</w:t>
            </w:r>
          </w:p>
        </w:tc>
        <w:tc>
          <w:tcPr>
            <w:tcW w:w="3800" w:type="dxa"/>
          </w:tcPr>
          <w:p>
            <w:r>
              <w:rPr/>
              <w:t xml:space="preserve">02</w:t>
            </w:r>
          </w:p>
        </w:tc>
      </w:tr>
      <w:tr>
        <w:tc>
          <w:tcPr>
            <w:tcW w:w="900" w:type="dxa"/>
          </w:tcPr>
          <w:p>
            <w:r>
              <w:rPr/>
              <w:t xml:space="preserve">EN-01129</w:t>
            </w:r>
          </w:p>
        </w:tc>
        <w:tc>
          <w:tcPr>
            <w:tcW w:w="900" w:type="dxa"/>
          </w:tcPr>
          <w:p>
            <w:r>
              <w:rPr/>
              <w:t xml:space="preserve">PT-01128</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h3:nth-of-type(1)</w:t>
            </w:r>
          </w:p>
        </w:tc>
        <w:tc>
          <w:tcPr>
            <w:tcW w:w="3800" w:type="dxa"/>
          </w:tcPr>
          <w:p>
            <w:r>
              <w:rPr/>
              <w:t xml:space="preserve">A Clearer Starting Point: What Professional Skin Cleansing Can — and Cannot — Do</w:t>
            </w:r>
          </w:p>
        </w:tc>
        <w:tc>
          <w:tcPr>
            <w:tcW w:w="3800" w:type="dxa"/>
          </w:tcPr>
          <w:p>
            <w:r>
              <w:rPr/>
              <w:t xml:space="preserve">Um ponto de partida mais claro, o que o profissional pele limpa pode - e não pode - fazer</w:t>
            </w:r>
          </w:p>
        </w:tc>
      </w:tr>
      <w:tr>
        <w:tc>
          <w:tcPr>
            <w:tcW w:w="900" w:type="dxa"/>
          </w:tcPr>
          <w:p>
            <w:r>
              <w:rPr/>
              <w:t xml:space="preserve">EN-01130</w:t>
            </w:r>
          </w:p>
        </w:tc>
        <w:tc>
          <w:tcPr>
            <w:tcW w:w="900" w:type="dxa"/>
          </w:tcPr>
          <w:p>
            <w:r>
              <w:rPr/>
              <w:t xml:space="preserve">PT-01129</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p:nth-of-type(2)</w:t>
            </w:r>
          </w:p>
        </w:tc>
        <w:tc>
          <w:tcPr>
            <w:tcW w:w="3800" w:type="dxa"/>
          </w:tcPr>
          <w:p>
            <w:r>
              <w:rPr/>
              <w:t xml:space="preserve">What careful professional cleansing can clarify, which congestion can be treated safely, and why more pressure never means better care.</w:t>
            </w:r>
          </w:p>
        </w:tc>
        <w:tc>
          <w:tcPr>
            <w:tcW w:w="3800" w:type="dxa"/>
          </w:tcPr>
          <w:p>
            <w:r>
              <w:rPr/>
              <w:t xml:space="preserve">Que cuidadosa limpeza profissional pode esclarecer, que congestão pode ser tratada com segurança, e por que mais pressão nunca significa melhor cuidado.</w:t>
            </w:r>
          </w:p>
        </w:tc>
      </w:tr>
      <w:tr>
        <w:tc>
          <w:tcPr>
            <w:tcW w:w="900" w:type="dxa"/>
          </w:tcPr>
          <w:p>
            <w:r>
              <w:rPr/>
              <w:t xml:space="preserve">EN-01131</w:t>
            </w:r>
          </w:p>
        </w:tc>
        <w:tc>
          <w:tcPr>
            <w:tcW w:w="900" w:type="dxa"/>
          </w:tcPr>
          <w:p>
            <w:r>
              <w:rPr/>
              <w:t xml:space="preserve">PT-01130</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p:nth-of-type(3) &gt; span:nth-of-type(1)</w:t>
            </w:r>
          </w:p>
        </w:tc>
        <w:tc>
          <w:tcPr>
            <w:tcW w:w="3800" w:type="dxa"/>
          </w:tcPr>
          <w:p>
            <w:r>
              <w:rPr/>
              <w:t xml:space="preserve">6 min read</w:t>
            </w:r>
          </w:p>
        </w:tc>
        <w:tc>
          <w:tcPr>
            <w:tcW w:w="3800" w:type="dxa"/>
          </w:tcPr>
          <w:p>
            <w:r>
              <w:rPr/>
              <w:t xml:space="preserve">6 minutos de leitura.</w:t>
            </w:r>
          </w:p>
        </w:tc>
      </w:tr>
      <w:tr>
        <w:tc>
          <w:tcPr>
            <w:tcW w:w="900" w:type="dxa"/>
          </w:tcPr>
          <w:p>
            <w:r>
              <w:rPr/>
              <w:t xml:space="preserve">EN-01132</w:t>
            </w:r>
          </w:p>
        </w:tc>
        <w:tc>
          <w:tcPr>
            <w:tcW w:w="900" w:type="dxa"/>
          </w:tcPr>
          <w:p>
            <w:r>
              <w:rPr/>
              <w:t xml:space="preserve">PT-01131</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EN-01133</w:t>
            </w:r>
          </w:p>
        </w:tc>
        <w:tc>
          <w:tcPr>
            <w:tcW w:w="900" w:type="dxa"/>
          </w:tcPr>
          <w:p>
            <w:r>
              <w:rPr/>
              <w:t xml:space="preserve">PT-01132</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p:nth-of-type(3) &gt; span:nth-of-type(3)</w:t>
            </w:r>
          </w:p>
        </w:tc>
        <w:tc>
          <w:tcPr>
            <w:tcW w:w="3800" w:type="dxa"/>
          </w:tcPr>
          <w:p>
            <w:r>
              <w:rPr/>
              <w:t xml:space="preserve">Article 02</w:t>
            </w:r>
          </w:p>
        </w:tc>
        <w:tc>
          <w:tcPr>
            <w:tcW w:w="3800" w:type="dxa"/>
          </w:tcPr>
          <w:p>
            <w:r>
              <w:rPr/>
              <w:t xml:space="preserve">Artigo 02.o</w:t>
            </w:r>
          </w:p>
        </w:tc>
      </w:tr>
      <w:tr>
        <w:tc>
          <w:tcPr>
            <w:tcW w:w="900" w:type="dxa"/>
          </w:tcPr>
          <w:p>
            <w:r>
              <w:rPr/>
              <w:t xml:space="preserve">EN-01134</w:t>
            </w:r>
          </w:p>
        </w:tc>
        <w:tc>
          <w:tcPr>
            <w:tcW w:w="900" w:type="dxa"/>
          </w:tcPr>
          <w:p>
            <w:r>
              <w:rPr/>
              <w:t xml:space="preserve">PT-01133</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EN-01135</w:t>
            </w:r>
          </w:p>
        </w:tc>
        <w:tc>
          <w:tcPr>
            <w:tcW w:w="900" w:type="dxa"/>
          </w:tcPr>
          <w:p>
            <w:r>
              <w:rPr/>
              <w:t xml:space="preserve">PT-01134</w:t>
            </w:r>
          </w:p>
        </w:tc>
        <w:tc>
          <w:tcPr>
            <w:tcW w:w="1400" w:type="dxa"/>
          </w:tcPr>
          <w:p>
            <w:r>
              <w:rPr/>
              <w:t xml:space="preserve">Visible text</w:t>
            </w:r>
          </w:p>
        </w:tc>
        <w:tc>
          <w:tcPr>
            <w:tcW w:w="2000" w:type="dxa"/>
          </w:tcPr>
          <w:p>
            <w:r>
              <w:rPr/>
              <w:t xml:space="preserve">html:nth-of-type(1) &gt; body:nth-of-type(1) &gt; main#main &gt; section#consultation-care &gt; div:nth-of-type(1) &gt; article:nth-of-type(2)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EN-01136</w:t>
            </w:r>
          </w:p>
        </w:tc>
        <w:tc>
          <w:tcPr>
            <w:tcW w:w="900" w:type="dxa"/>
          </w:tcPr>
          <w:p>
            <w:r>
              <w:rPr/>
              <w:t xml:space="preserve">PT-01135</w:t>
            </w:r>
          </w:p>
        </w:tc>
        <w:tc>
          <w:tcPr>
            <w:tcW w:w="1400" w:type="dxa"/>
          </w:tcPr>
          <w:p>
            <w:r>
              <w:rPr/>
              <w:t xml:space="preserve">Visible text</w:t>
            </w:r>
          </w:p>
        </w:tc>
        <w:tc>
          <w:tcPr>
            <w:tcW w:w="2000" w:type="dxa"/>
          </w:tcPr>
          <w:p>
            <w:r>
              <w:rPr/>
              <w:t xml:space="preserve">html:nth-of-type(1) &gt; body:nth-of-type(1) &gt; main#main &gt; section#skin-health &gt; div:nth-of-type(1) &gt; header:nth-of-type(1) &gt; div:nth-of-type(1) &gt; p:nth-of-type(1)</w:t>
            </w:r>
          </w:p>
        </w:tc>
        <w:tc>
          <w:tcPr>
            <w:tcW w:w="3800" w:type="dxa"/>
          </w:tcPr>
          <w:p>
            <w:r>
              <w:rPr/>
              <w:t xml:space="preserve">Skin Health</w:t>
            </w:r>
          </w:p>
        </w:tc>
        <w:tc>
          <w:tcPr>
            <w:tcW w:w="3800" w:type="dxa"/>
          </w:tcPr>
          <w:p>
            <w:r>
              <w:rPr/>
              <w:t xml:space="preserve">pele Saúde</w:t>
            </w:r>
          </w:p>
        </w:tc>
      </w:tr>
      <w:tr>
        <w:tc>
          <w:tcPr>
            <w:tcW w:w="900" w:type="dxa"/>
          </w:tcPr>
          <w:p>
            <w:r>
              <w:rPr/>
              <w:t xml:space="preserve">EN-01137</w:t>
            </w:r>
          </w:p>
        </w:tc>
        <w:tc>
          <w:tcPr>
            <w:tcW w:w="900" w:type="dxa"/>
          </w:tcPr>
          <w:p>
            <w:r>
              <w:rPr/>
              <w:t xml:space="preserve">PT-01136</w:t>
            </w:r>
          </w:p>
        </w:tc>
        <w:tc>
          <w:tcPr>
            <w:tcW w:w="1400" w:type="dxa"/>
          </w:tcPr>
          <w:p>
            <w:r>
              <w:rPr/>
              <w:t xml:space="preserve">Visible text</w:t>
            </w:r>
          </w:p>
        </w:tc>
        <w:tc>
          <w:tcPr>
            <w:tcW w:w="2000" w:type="dxa"/>
          </w:tcPr>
          <w:p>
            <w:r>
              <w:rPr/>
              <w:t xml:space="preserve">html:nth-of-type(1) &gt; body:nth-of-type(1) &gt; main#main &gt; section#skin-health &gt; div:nth-of-type(1) &gt; header:nth-of-type(1) &gt; div:nth-of-type(1) &gt; h2#skin-health-title</w:t>
            </w:r>
          </w:p>
        </w:tc>
        <w:tc>
          <w:tcPr>
            <w:tcW w:w="3800" w:type="dxa"/>
          </w:tcPr>
          <w:p>
            <w:r>
              <w:rPr/>
              <w:t xml:space="preserve">Look closely before trying to correct what you see.</w:t>
            </w:r>
          </w:p>
        </w:tc>
        <w:tc>
          <w:tcPr>
            <w:tcW w:w="3800" w:type="dxa"/>
          </w:tcPr>
          <w:p>
            <w:r>
              <w:rPr/>
              <w:t xml:space="preserve">Olhe de perto antes de tentar corrigir o que vê.</w:t>
            </w:r>
          </w:p>
        </w:tc>
      </w:tr>
      <w:tr>
        <w:tc>
          <w:tcPr>
            <w:tcW w:w="900" w:type="dxa"/>
          </w:tcPr>
          <w:p>
            <w:r>
              <w:rPr/>
              <w:t xml:space="preserve">EN-01138</w:t>
            </w:r>
          </w:p>
        </w:tc>
        <w:tc>
          <w:tcPr>
            <w:tcW w:w="900" w:type="dxa"/>
          </w:tcPr>
          <w:p>
            <w:r>
              <w:rPr/>
              <w:t xml:space="preserve">PT-01137</w:t>
            </w:r>
          </w:p>
        </w:tc>
        <w:tc>
          <w:tcPr>
            <w:tcW w:w="1400" w:type="dxa"/>
          </w:tcPr>
          <w:p>
            <w:r>
              <w:rPr/>
              <w:t xml:space="preserve">Visible text</w:t>
            </w:r>
          </w:p>
        </w:tc>
        <w:tc>
          <w:tcPr>
            <w:tcW w:w="2000" w:type="dxa"/>
          </w:tcPr>
          <w:p>
            <w:r>
              <w:rPr/>
              <w:t xml:space="preserve">html:nth-of-type(1) &gt; body:nth-of-type(1) &gt; main#main &gt; section#skin-health &gt; div:nth-of-type(1) &gt; header:nth-of-type(1) &gt; p:nth-of-type(1)</w:t>
            </w:r>
          </w:p>
        </w:tc>
        <w:tc>
          <w:tcPr>
            <w:tcW w:w="3800" w:type="dxa"/>
          </w:tcPr>
          <w:p>
            <w:r>
              <w:rPr/>
              <w:t xml:space="preserve">Colour, texture and redness can look deceptively simple. Responsible planning begins by understanding their pattern, history and possible causes.</w:t>
            </w:r>
          </w:p>
        </w:tc>
        <w:tc>
          <w:tcPr>
            <w:tcW w:w="3800" w:type="dxa"/>
          </w:tcPr>
          <w:p>
            <w:r>
              <w:rPr/>
              <w:t xml:space="preserve">Cor, textura e vermelhidão podem parecer enganosamente simples. O planejamento responsável começa entendendo seu padrão, história e possíveis causas.</w:t>
            </w:r>
          </w:p>
        </w:tc>
      </w:tr>
      <w:tr>
        <w:tc>
          <w:tcPr>
            <w:tcW w:w="900" w:type="dxa"/>
          </w:tcPr>
          <w:p>
            <w:r>
              <w:rPr/>
              <w:t xml:space="preserve">EN-01139</w:t>
            </w:r>
          </w:p>
        </w:tc>
        <w:tc>
          <w:tcPr>
            <w:tcW w:w="900" w:type="dxa"/>
          </w:tcPr>
          <w:p>
            <w:r>
              <w:rPr/>
              <w:t xml:space="preserve">PT-01138</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p:nth-of-type(1) &gt; span:nth-of-type(1)</w:t>
            </w:r>
          </w:p>
        </w:tc>
        <w:tc>
          <w:tcPr>
            <w:tcW w:w="3800" w:type="dxa"/>
          </w:tcPr>
          <w:p>
            <w:r>
              <w:rPr/>
              <w:t xml:space="preserve">Skin Health</w:t>
            </w:r>
          </w:p>
        </w:tc>
        <w:tc>
          <w:tcPr>
            <w:tcW w:w="3800" w:type="dxa"/>
          </w:tcPr>
          <w:p>
            <w:r>
              <w:rPr/>
              <w:t xml:space="preserve">pele Saúde</w:t>
            </w:r>
          </w:p>
        </w:tc>
      </w:tr>
      <w:tr>
        <w:tc>
          <w:tcPr>
            <w:tcW w:w="900" w:type="dxa"/>
          </w:tcPr>
          <w:p>
            <w:r>
              <w:rPr/>
              <w:t xml:space="preserve">EN-01140</w:t>
            </w:r>
          </w:p>
        </w:tc>
        <w:tc>
          <w:tcPr>
            <w:tcW w:w="900" w:type="dxa"/>
          </w:tcPr>
          <w:p>
            <w:r>
              <w:rPr/>
              <w:t xml:space="preserve">PT-01139</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p:nth-of-type(1) &gt; span:nth-of-type(2)</w:t>
            </w:r>
          </w:p>
        </w:tc>
        <w:tc>
          <w:tcPr>
            <w:tcW w:w="3800" w:type="dxa"/>
          </w:tcPr>
          <w:p>
            <w:r>
              <w:rPr/>
              <w:t xml:space="preserve">04</w:t>
            </w:r>
          </w:p>
        </w:tc>
        <w:tc>
          <w:tcPr>
            <w:tcW w:w="3800" w:type="dxa"/>
          </w:tcPr>
          <w:p>
            <w:r>
              <w:rPr/>
              <w:t xml:space="preserve">04</w:t>
            </w:r>
          </w:p>
        </w:tc>
      </w:tr>
      <w:tr>
        <w:tc>
          <w:tcPr>
            <w:tcW w:w="900" w:type="dxa"/>
          </w:tcPr>
          <w:p>
            <w:r>
              <w:rPr/>
              <w:t xml:space="preserve">EN-01141</w:t>
            </w:r>
          </w:p>
        </w:tc>
        <w:tc>
          <w:tcPr>
            <w:tcW w:w="900" w:type="dxa"/>
          </w:tcPr>
          <w:p>
            <w:r>
              <w:rPr/>
              <w:t xml:space="preserve">PT-01140</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h3:nth-of-type(1)</w:t>
            </w:r>
          </w:p>
        </w:tc>
        <w:tc>
          <w:tcPr>
            <w:tcW w:w="3800" w:type="dxa"/>
          </w:tcPr>
          <w:p>
            <w:r>
              <w:rPr/>
              <w:t xml:space="preserve">Uneven Tone Is Not One Condition: A More Careful Conversation About Pigmentation</w:t>
            </w:r>
          </w:p>
        </w:tc>
        <w:tc>
          <w:tcPr>
            <w:tcW w:w="3800" w:type="dxa"/>
          </w:tcPr>
          <w:p>
            <w:r>
              <w:rPr/>
              <w:t xml:space="preserve">Não é uma condição: uma conversa mais cuidadosa sobre pigmentação.</w:t>
            </w:r>
          </w:p>
        </w:tc>
      </w:tr>
      <w:tr>
        <w:tc>
          <w:tcPr>
            <w:tcW w:w="900" w:type="dxa"/>
          </w:tcPr>
          <w:p>
            <w:r>
              <w:rPr/>
              <w:t xml:space="preserve">EN-01142</w:t>
            </w:r>
          </w:p>
        </w:tc>
        <w:tc>
          <w:tcPr>
            <w:tcW w:w="900" w:type="dxa"/>
          </w:tcPr>
          <w:p>
            <w:r>
              <w:rPr/>
              <w:t xml:space="preserve">PT-01141</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p:nth-of-type(2)</w:t>
            </w:r>
          </w:p>
        </w:tc>
        <w:tc>
          <w:tcPr>
            <w:tcW w:w="3800" w:type="dxa"/>
          </w:tcPr>
          <w:p>
            <w:r>
              <w:rPr/>
              <w:t xml:space="preserve">Pigmentation has patterns, triggers and memory. Understand why colour must be assessed before choosing how—or whether—to treat it.</w:t>
            </w:r>
          </w:p>
        </w:tc>
        <w:tc>
          <w:tcPr>
            <w:tcW w:w="3800" w:type="dxa"/>
          </w:tcPr>
          <w:p>
            <w:r>
              <w:rPr/>
              <w:t xml:space="preserve">A pigmentação tem padrões, gatilhos e memória. Entenda por que a cor deve ser avaliada antes de escolher como ou se tratá-la.</w:t>
            </w:r>
          </w:p>
        </w:tc>
      </w:tr>
      <w:tr>
        <w:tc>
          <w:tcPr>
            <w:tcW w:w="900" w:type="dxa"/>
          </w:tcPr>
          <w:p>
            <w:r>
              <w:rPr/>
              <w:t xml:space="preserve">EN-01143</w:t>
            </w:r>
          </w:p>
        </w:tc>
        <w:tc>
          <w:tcPr>
            <w:tcW w:w="900" w:type="dxa"/>
          </w:tcPr>
          <w:p>
            <w:r>
              <w:rPr/>
              <w:t xml:space="preserve">PT-01142</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p:nth-of-type(3) &gt; span:nth-of-type(1)</w:t>
            </w:r>
          </w:p>
        </w:tc>
        <w:tc>
          <w:tcPr>
            <w:tcW w:w="3800" w:type="dxa"/>
          </w:tcPr>
          <w:p>
            <w:r>
              <w:rPr/>
              <w:t xml:space="preserve">6 min read</w:t>
            </w:r>
          </w:p>
        </w:tc>
        <w:tc>
          <w:tcPr>
            <w:tcW w:w="3800" w:type="dxa"/>
          </w:tcPr>
          <w:p>
            <w:r>
              <w:rPr/>
              <w:t xml:space="preserve">6 minutos de leitura.</w:t>
            </w:r>
          </w:p>
        </w:tc>
      </w:tr>
      <w:tr>
        <w:tc>
          <w:tcPr>
            <w:tcW w:w="900" w:type="dxa"/>
          </w:tcPr>
          <w:p>
            <w:r>
              <w:rPr/>
              <w:t xml:space="preserve">EN-01144</w:t>
            </w:r>
          </w:p>
        </w:tc>
        <w:tc>
          <w:tcPr>
            <w:tcW w:w="900" w:type="dxa"/>
          </w:tcPr>
          <w:p>
            <w:r>
              <w:rPr/>
              <w:t xml:space="preserve">PT-01143</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EN-01145</w:t>
            </w:r>
          </w:p>
        </w:tc>
        <w:tc>
          <w:tcPr>
            <w:tcW w:w="900" w:type="dxa"/>
          </w:tcPr>
          <w:p>
            <w:r>
              <w:rPr/>
              <w:t xml:space="preserve">PT-01144</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p:nth-of-type(3) &gt; span:nth-of-type(3)</w:t>
            </w:r>
          </w:p>
        </w:tc>
        <w:tc>
          <w:tcPr>
            <w:tcW w:w="3800" w:type="dxa"/>
          </w:tcPr>
          <w:p>
            <w:r>
              <w:rPr/>
              <w:t xml:space="preserve">Article 04</w:t>
            </w:r>
          </w:p>
        </w:tc>
        <w:tc>
          <w:tcPr>
            <w:tcW w:w="3800" w:type="dxa"/>
          </w:tcPr>
          <w:p>
            <w:r>
              <w:rPr/>
              <w:t xml:space="preserve">Artigo 04.o</w:t>
            </w:r>
          </w:p>
        </w:tc>
      </w:tr>
      <w:tr>
        <w:tc>
          <w:tcPr>
            <w:tcW w:w="900" w:type="dxa"/>
          </w:tcPr>
          <w:p>
            <w:r>
              <w:rPr/>
              <w:t xml:space="preserve">EN-01146</w:t>
            </w:r>
          </w:p>
        </w:tc>
        <w:tc>
          <w:tcPr>
            <w:tcW w:w="900" w:type="dxa"/>
          </w:tcPr>
          <w:p>
            <w:r>
              <w:rPr/>
              <w:t xml:space="preserve">PT-01145</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EN-01147</w:t>
            </w:r>
          </w:p>
        </w:tc>
        <w:tc>
          <w:tcPr>
            <w:tcW w:w="900" w:type="dxa"/>
          </w:tcPr>
          <w:p>
            <w:r>
              <w:rPr/>
              <w:t xml:space="preserve">PT-01146</w:t>
            </w:r>
          </w:p>
        </w:tc>
        <w:tc>
          <w:tcPr>
            <w:tcW w:w="1400" w:type="dxa"/>
          </w:tcPr>
          <w:p>
            <w:r>
              <w:rPr/>
              <w:t xml:space="preserve">Visible text</w:t>
            </w:r>
          </w:p>
        </w:tc>
        <w:tc>
          <w:tcPr>
            <w:tcW w:w="2000" w:type="dxa"/>
          </w:tcPr>
          <w:p>
            <w:r>
              <w:rPr/>
              <w:t xml:space="preserve">html:nth-of-type(1) &gt; body:nth-of-type(1) &gt; main#main &gt; section#skin-health &gt; div:nth-of-type(1)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EN-01148</w:t>
            </w:r>
          </w:p>
        </w:tc>
        <w:tc>
          <w:tcPr>
            <w:tcW w:w="900" w:type="dxa"/>
          </w:tcPr>
          <w:p>
            <w:r>
              <w:rPr/>
              <w:t xml:space="preserve">PT-01147</w:t>
            </w:r>
          </w:p>
        </w:tc>
        <w:tc>
          <w:tcPr>
            <w:tcW w:w="1400" w:type="dxa"/>
          </w:tcPr>
          <w:p>
            <w:r>
              <w:rPr/>
              <w:t xml:space="preserve">Visible text</w:t>
            </w:r>
          </w:p>
        </w:tc>
        <w:tc>
          <w:tcPr>
            <w:tcW w:w="2000" w:type="dxa"/>
          </w:tcPr>
          <w:p>
            <w:r>
              <w:rPr/>
              <w:t xml:space="preserve">html:nth-of-type(1) &gt; body:nth-of-type(1) &gt; main#main &gt; section:nth-of-type(4) &gt; header:nth-of-type(1) &gt; div:nth-of-type(1) &gt; p:nth-of-type(1)</w:t>
            </w:r>
          </w:p>
        </w:tc>
        <w:tc>
          <w:tcPr>
            <w:tcW w:w="3800" w:type="dxa"/>
          </w:tcPr>
          <w:p>
            <w:r>
              <w:rPr/>
              <w:t xml:space="preserve">Clinical notes</w:t>
            </w:r>
          </w:p>
        </w:tc>
        <w:tc>
          <w:tcPr>
            <w:tcW w:w="3800" w:type="dxa"/>
          </w:tcPr>
          <w:p>
            <w:r>
              <w:rPr/>
              <w:t xml:space="preserve">Notas clínicas</w:t>
            </w:r>
          </w:p>
        </w:tc>
      </w:tr>
      <w:tr>
        <w:tc>
          <w:tcPr>
            <w:tcW w:w="900" w:type="dxa"/>
          </w:tcPr>
          <w:p>
            <w:r>
              <w:rPr/>
              <w:t xml:space="preserve">EN-01149</w:t>
            </w:r>
          </w:p>
        </w:tc>
        <w:tc>
          <w:tcPr>
            <w:tcW w:w="900" w:type="dxa"/>
          </w:tcPr>
          <w:p>
            <w:r>
              <w:rPr/>
              <w:t xml:space="preserve">PT-01148</w:t>
            </w:r>
          </w:p>
        </w:tc>
        <w:tc>
          <w:tcPr>
            <w:tcW w:w="1400" w:type="dxa"/>
          </w:tcPr>
          <w:p>
            <w:r>
              <w:rPr/>
              <w:t xml:space="preserve">Visible text</w:t>
            </w:r>
          </w:p>
        </w:tc>
        <w:tc>
          <w:tcPr>
            <w:tcW w:w="2000" w:type="dxa"/>
          </w:tcPr>
          <w:p>
            <w:r>
              <w:rPr/>
              <w:t xml:space="preserve">html:nth-of-type(1) &gt; body:nth-of-type(1) &gt; main#main &gt; section:nth-of-type(4) &gt; header:nth-of-type(1) &gt; div:nth-of-type(1) &gt; h2#clinical-notes-title</w:t>
            </w:r>
          </w:p>
        </w:tc>
        <w:tc>
          <w:tcPr>
            <w:tcW w:w="3800" w:type="dxa"/>
          </w:tcPr>
          <w:p>
            <w:r>
              <w:rPr/>
              <w:t xml:space="preserve">Different concerns need different plans.</w:t>
            </w:r>
          </w:p>
        </w:tc>
        <w:tc>
          <w:tcPr>
            <w:tcW w:w="3800" w:type="dxa"/>
          </w:tcPr>
          <w:p>
            <w:r>
              <w:rPr/>
              <w:t xml:space="preserve">Preocupações diferentes precisam de planos diferentes.</w:t>
            </w:r>
          </w:p>
        </w:tc>
      </w:tr>
      <w:tr>
        <w:tc>
          <w:tcPr>
            <w:tcW w:w="900" w:type="dxa"/>
          </w:tcPr>
          <w:p>
            <w:r>
              <w:rPr/>
              <w:t xml:space="preserve">EN-01150</w:t>
            </w:r>
          </w:p>
        </w:tc>
        <w:tc>
          <w:tcPr>
            <w:tcW w:w="900" w:type="dxa"/>
          </w:tcPr>
          <w:p>
            <w:r>
              <w:rPr/>
              <w:t xml:space="preserve">PT-01149</w:t>
            </w:r>
          </w:p>
        </w:tc>
        <w:tc>
          <w:tcPr>
            <w:tcW w:w="1400" w:type="dxa"/>
          </w:tcPr>
          <w:p>
            <w:r>
              <w:rPr/>
              <w:t xml:space="preserve">Visible text</w:t>
            </w:r>
          </w:p>
        </w:tc>
        <w:tc>
          <w:tcPr>
            <w:tcW w:w="2000" w:type="dxa"/>
          </w:tcPr>
          <w:p>
            <w:r>
              <w:rPr/>
              <w:t xml:space="preserve">html:nth-of-type(1) &gt; body:nth-of-type(1) &gt; main#main &gt; section:nth-of-type(4) &gt; header:nth-of-type(1) &gt; p:nth-of-type(1)</w:t>
            </w:r>
          </w:p>
        </w:tc>
        <w:tc>
          <w:tcPr>
            <w:tcW w:w="3800" w:type="dxa"/>
          </w:tcPr>
          <w:p>
            <w:r>
              <w:rPr/>
              <w:t xml:space="preserve">Acne scarring and persistent redness both reward precise assessment. A device name alone cannot explain what should happen next.</w:t>
            </w:r>
          </w:p>
        </w:tc>
        <w:tc>
          <w:tcPr>
            <w:tcW w:w="3800" w:type="dxa"/>
          </w:tcPr>
          <w:p>
            <w:r>
              <w:rPr/>
              <w:t xml:space="preserve">Acne cicatrizando e vermelhidão persistente ambos recompensam avaliação precisa. Um nome de dispositivo sozinho não pode explicar o que deve acontecer a seguir.</w:t>
            </w:r>
          </w:p>
        </w:tc>
      </w:tr>
      <w:tr>
        <w:tc>
          <w:tcPr>
            <w:tcW w:w="900" w:type="dxa"/>
          </w:tcPr>
          <w:p>
            <w:r>
              <w:rPr/>
              <w:t xml:space="preserve">EN-01151</w:t>
            </w:r>
          </w:p>
        </w:tc>
        <w:tc>
          <w:tcPr>
            <w:tcW w:w="900" w:type="dxa"/>
          </w:tcPr>
          <w:p>
            <w:r>
              <w:rPr/>
              <w:t xml:space="preserve">PT-01150</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p:nth-of-type(1) &gt; span:nth-of-type(1)</w:t>
            </w:r>
          </w:p>
        </w:tc>
        <w:tc>
          <w:tcPr>
            <w:tcW w:w="3800" w:type="dxa"/>
          </w:tcPr>
          <w:p>
            <w:r>
              <w:rPr/>
              <w:t xml:space="preserve">Skin Health</w:t>
            </w:r>
          </w:p>
        </w:tc>
        <w:tc>
          <w:tcPr>
            <w:tcW w:w="3800" w:type="dxa"/>
          </w:tcPr>
          <w:p>
            <w:r>
              <w:rPr/>
              <w:t xml:space="preserve">pele Saúde</w:t>
            </w:r>
          </w:p>
        </w:tc>
      </w:tr>
      <w:tr>
        <w:tc>
          <w:tcPr>
            <w:tcW w:w="900" w:type="dxa"/>
          </w:tcPr>
          <w:p>
            <w:r>
              <w:rPr/>
              <w:t xml:space="preserve">EN-01152</w:t>
            </w:r>
          </w:p>
        </w:tc>
        <w:tc>
          <w:tcPr>
            <w:tcW w:w="900" w:type="dxa"/>
          </w:tcPr>
          <w:p>
            <w:r>
              <w:rPr/>
              <w:t xml:space="preserve">PT-01151</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p:nth-of-type(1) &gt; span:nth-of-type(2)</w:t>
            </w:r>
          </w:p>
        </w:tc>
        <w:tc>
          <w:tcPr>
            <w:tcW w:w="3800" w:type="dxa"/>
          </w:tcPr>
          <w:p>
            <w:r>
              <w:rPr/>
              <w:t xml:space="preserve">06</w:t>
            </w:r>
          </w:p>
        </w:tc>
        <w:tc>
          <w:tcPr>
            <w:tcW w:w="3800" w:type="dxa"/>
          </w:tcPr>
          <w:p>
            <w:r>
              <w:rPr/>
              <w:t xml:space="preserve">06</w:t>
            </w:r>
          </w:p>
        </w:tc>
      </w:tr>
      <w:tr>
        <w:tc>
          <w:tcPr>
            <w:tcW w:w="900" w:type="dxa"/>
          </w:tcPr>
          <w:p>
            <w:r>
              <w:rPr/>
              <w:t xml:space="preserve">EN-01153</w:t>
            </w:r>
          </w:p>
        </w:tc>
        <w:tc>
          <w:tcPr>
            <w:tcW w:w="900" w:type="dxa"/>
          </w:tcPr>
          <w:p>
            <w:r>
              <w:rPr/>
              <w:t xml:space="preserve">PT-01152</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h3:nth-of-type(1)</w:t>
            </w:r>
          </w:p>
        </w:tc>
        <w:tc>
          <w:tcPr>
            <w:tcW w:w="3800" w:type="dxa"/>
          </w:tcPr>
          <w:p>
            <w:r>
              <w:rPr/>
              <w:t xml:space="preserve">Not Every Acne Scar Is the Same: Why Texture Requires a Layered Treatment Plan</w:t>
            </w:r>
          </w:p>
        </w:tc>
        <w:tc>
          <w:tcPr>
            <w:tcW w:w="3800" w:type="dxa"/>
          </w:tcPr>
          <w:p>
            <w:r>
              <w:rPr/>
              <w:t xml:space="preserve">Nem toda cicatriz Acne Por que a textura requer um plano tratamento</w:t>
            </w:r>
          </w:p>
        </w:tc>
      </w:tr>
      <w:tr>
        <w:tc>
          <w:tcPr>
            <w:tcW w:w="900" w:type="dxa"/>
          </w:tcPr>
          <w:p>
            <w:r>
              <w:rPr/>
              <w:t xml:space="preserve">EN-01154</w:t>
            </w:r>
          </w:p>
        </w:tc>
        <w:tc>
          <w:tcPr>
            <w:tcW w:w="900" w:type="dxa"/>
          </w:tcPr>
          <w:p>
            <w:r>
              <w:rPr/>
              <w:t xml:space="preserve">PT-01153</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p:nth-of-type(2)</w:t>
            </w:r>
          </w:p>
        </w:tc>
        <w:tc>
          <w:tcPr>
            <w:tcW w:w="3800" w:type="dxa"/>
          </w:tcPr>
          <w:p>
            <w:r>
              <w:rPr/>
              <w:t xml:space="preserve">Acne scars differ in depth, shape and colour. Learn why texture usually needs staged, layered treatment rather than one universal device.</w:t>
            </w:r>
          </w:p>
        </w:tc>
        <w:tc>
          <w:tcPr>
            <w:tcW w:w="3800" w:type="dxa"/>
          </w:tcPr>
          <w:p>
            <w:r>
              <w:rPr/>
              <w:t xml:space="preserve">As cicatrizes de Acne diferem em profundidade, forma e cor. Saiba porque a textura geralmente precisa de tratamento em camadas ao invés de um dispositivo universal.</w:t>
            </w:r>
          </w:p>
        </w:tc>
      </w:tr>
      <w:tr>
        <w:tc>
          <w:tcPr>
            <w:tcW w:w="900" w:type="dxa"/>
          </w:tcPr>
          <w:p>
            <w:r>
              <w:rPr/>
              <w:t xml:space="preserve">EN-01155</w:t>
            </w:r>
          </w:p>
        </w:tc>
        <w:tc>
          <w:tcPr>
            <w:tcW w:w="900" w:type="dxa"/>
          </w:tcPr>
          <w:p>
            <w:r>
              <w:rPr/>
              <w:t xml:space="preserve">PT-01154</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p:nth-of-type(3) &gt; span:nth-of-type(1)</w:t>
            </w:r>
          </w:p>
        </w:tc>
        <w:tc>
          <w:tcPr>
            <w:tcW w:w="3800" w:type="dxa"/>
          </w:tcPr>
          <w:p>
            <w:r>
              <w:rPr/>
              <w:t xml:space="preserve">6 min read</w:t>
            </w:r>
          </w:p>
        </w:tc>
        <w:tc>
          <w:tcPr>
            <w:tcW w:w="3800" w:type="dxa"/>
          </w:tcPr>
          <w:p>
            <w:r>
              <w:rPr/>
              <w:t xml:space="preserve">6 minutos de leitura.</w:t>
            </w:r>
          </w:p>
        </w:tc>
      </w:tr>
      <w:tr>
        <w:tc>
          <w:tcPr>
            <w:tcW w:w="900" w:type="dxa"/>
          </w:tcPr>
          <w:p>
            <w:r>
              <w:rPr/>
              <w:t xml:space="preserve">EN-01156</w:t>
            </w:r>
          </w:p>
        </w:tc>
        <w:tc>
          <w:tcPr>
            <w:tcW w:w="900" w:type="dxa"/>
          </w:tcPr>
          <w:p>
            <w:r>
              <w:rPr/>
              <w:t xml:space="preserve">PT-01155</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EN-01157</w:t>
            </w:r>
          </w:p>
        </w:tc>
        <w:tc>
          <w:tcPr>
            <w:tcW w:w="900" w:type="dxa"/>
          </w:tcPr>
          <w:p>
            <w:r>
              <w:rPr/>
              <w:t xml:space="preserve">PT-01156</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p:nth-of-type(3) &gt; span:nth-of-type(3)</w:t>
            </w:r>
          </w:p>
        </w:tc>
        <w:tc>
          <w:tcPr>
            <w:tcW w:w="3800" w:type="dxa"/>
          </w:tcPr>
          <w:p>
            <w:r>
              <w:rPr/>
              <w:t xml:space="preserve">Article 06</w:t>
            </w:r>
          </w:p>
        </w:tc>
        <w:tc>
          <w:tcPr>
            <w:tcW w:w="3800" w:type="dxa"/>
          </w:tcPr>
          <w:p>
            <w:r>
              <w:rPr/>
              <w:t xml:space="preserve">Artigo 06.o</w:t>
            </w:r>
          </w:p>
        </w:tc>
      </w:tr>
      <w:tr>
        <w:tc>
          <w:tcPr>
            <w:tcW w:w="900" w:type="dxa"/>
          </w:tcPr>
          <w:p>
            <w:r>
              <w:rPr/>
              <w:t xml:space="preserve">EN-01158</w:t>
            </w:r>
          </w:p>
        </w:tc>
        <w:tc>
          <w:tcPr>
            <w:tcW w:w="900" w:type="dxa"/>
          </w:tcPr>
          <w:p>
            <w:r>
              <w:rPr/>
              <w:t xml:space="preserve">PT-01157</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EN-01159</w:t>
            </w:r>
          </w:p>
        </w:tc>
        <w:tc>
          <w:tcPr>
            <w:tcW w:w="900" w:type="dxa"/>
          </w:tcPr>
          <w:p>
            <w:r>
              <w:rPr/>
              <w:t xml:space="preserve">PT-01158</w:t>
            </w:r>
          </w:p>
        </w:tc>
        <w:tc>
          <w:tcPr>
            <w:tcW w:w="1400" w:type="dxa"/>
          </w:tcPr>
          <w:p>
            <w:r>
              <w:rPr/>
              <w:t xml:space="preserve">Visible text</w:t>
            </w:r>
          </w:p>
        </w:tc>
        <w:tc>
          <w:tcPr>
            <w:tcW w:w="2000" w:type="dxa"/>
          </w:tcPr>
          <w:p>
            <w:r>
              <w:rPr/>
              <w:t xml:space="preserve">html:nth-of-type(1) &gt; body:nth-of-type(1) &gt; main#main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EN-01160</w:t>
            </w:r>
          </w:p>
        </w:tc>
        <w:tc>
          <w:tcPr>
            <w:tcW w:w="900" w:type="dxa"/>
          </w:tcPr>
          <w:p>
            <w:r>
              <w:rPr/>
              <w:t xml:space="preserve">PT-01159</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p:nth-of-type(1) &gt; span:nth-of-type(1)</w:t>
            </w:r>
          </w:p>
        </w:tc>
        <w:tc>
          <w:tcPr>
            <w:tcW w:w="3800" w:type="dxa"/>
          </w:tcPr>
          <w:p>
            <w:r>
              <w:rPr/>
              <w:t xml:space="preserve">Laser &amp; Technology</w:t>
            </w:r>
          </w:p>
        </w:tc>
        <w:tc>
          <w:tcPr>
            <w:tcW w:w="3800" w:type="dxa"/>
          </w:tcPr>
          <w:p>
            <w:r>
              <w:rPr/>
              <w:t xml:space="preserve">Laser e Tecnologia</w:t>
            </w:r>
          </w:p>
        </w:tc>
      </w:tr>
      <w:tr>
        <w:tc>
          <w:tcPr>
            <w:tcW w:w="900" w:type="dxa"/>
          </w:tcPr>
          <w:p>
            <w:r>
              <w:rPr/>
              <w:t xml:space="preserve">EN-01161</w:t>
            </w:r>
          </w:p>
        </w:tc>
        <w:tc>
          <w:tcPr>
            <w:tcW w:w="900" w:type="dxa"/>
          </w:tcPr>
          <w:p>
            <w:r>
              <w:rPr/>
              <w:t xml:space="preserve">PT-01160</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p:nth-of-type(1) &gt; span:nth-of-type(2)</w:t>
            </w:r>
          </w:p>
        </w:tc>
        <w:tc>
          <w:tcPr>
            <w:tcW w:w="3800" w:type="dxa"/>
          </w:tcPr>
          <w:p>
            <w:r>
              <w:rPr/>
              <w:t xml:space="preserve">05</w:t>
            </w:r>
          </w:p>
        </w:tc>
        <w:tc>
          <w:tcPr>
            <w:tcW w:w="3800" w:type="dxa"/>
          </w:tcPr>
          <w:p>
            <w:r>
              <w:rPr/>
              <w:t xml:space="preserve">05</w:t>
            </w:r>
          </w:p>
        </w:tc>
      </w:tr>
      <w:tr>
        <w:tc>
          <w:tcPr>
            <w:tcW w:w="900" w:type="dxa"/>
          </w:tcPr>
          <w:p>
            <w:r>
              <w:rPr/>
              <w:t xml:space="preserve">EN-01162</w:t>
            </w:r>
          </w:p>
        </w:tc>
        <w:tc>
          <w:tcPr>
            <w:tcW w:w="900" w:type="dxa"/>
          </w:tcPr>
          <w:p>
            <w:r>
              <w:rPr/>
              <w:t xml:space="preserve">PT-01161</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h3:nth-of-type(1)</w:t>
            </w:r>
          </w:p>
        </w:tc>
        <w:tc>
          <w:tcPr>
            <w:tcW w:w="3800" w:type="dxa"/>
          </w:tcPr>
          <w:p>
            <w:r>
              <w:rPr/>
              <w:t xml:space="preserve">Beyond ‘Sensitive Skin’: Understanding Persistent Redness and Visible Facial Vessels</w:t>
            </w:r>
          </w:p>
        </w:tc>
        <w:tc>
          <w:tcPr>
            <w:tcW w:w="3800" w:type="dxa"/>
          </w:tcPr>
          <w:p>
            <w:r>
              <w:rPr/>
              <w:t xml:space="preserve">Além de "Sensitive pele", entender a vermelhidão persistente e vasos faciais visíveis</w:t>
            </w:r>
          </w:p>
        </w:tc>
      </w:tr>
      <w:tr>
        <w:tc>
          <w:tcPr>
            <w:tcW w:w="900" w:type="dxa"/>
          </w:tcPr>
          <w:p>
            <w:r>
              <w:rPr/>
              <w:t xml:space="preserve">EN-01163</w:t>
            </w:r>
          </w:p>
        </w:tc>
        <w:tc>
          <w:tcPr>
            <w:tcW w:w="900" w:type="dxa"/>
          </w:tcPr>
          <w:p>
            <w:r>
              <w:rPr/>
              <w:t xml:space="preserve">PT-01162</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p:nth-of-type(2)</w:t>
            </w:r>
          </w:p>
        </w:tc>
        <w:tc>
          <w:tcPr>
            <w:tcW w:w="3800" w:type="dxa"/>
          </w:tcPr>
          <w:p>
            <w:r>
              <w:rPr/>
              <w:t xml:space="preserve">Persistent redness is not one diagnosis. A careful guide to vessels, inflammation, laser and light, and when medical assessment comes first.</w:t>
            </w:r>
          </w:p>
        </w:tc>
        <w:tc>
          <w:tcPr>
            <w:tcW w:w="3800" w:type="dxa"/>
          </w:tcPr>
          <w:p>
            <w:r>
              <w:rPr/>
              <w:t xml:space="preserve">Vermelhidão persistente não é um diagnóstico. Um guia cuidadoso para vasos, inflamação, laser e luz, e quando a avaliação médica vem primeiro.</w:t>
            </w:r>
          </w:p>
        </w:tc>
      </w:tr>
      <w:tr>
        <w:tc>
          <w:tcPr>
            <w:tcW w:w="900" w:type="dxa"/>
          </w:tcPr>
          <w:p>
            <w:r>
              <w:rPr/>
              <w:t xml:space="preserve">EN-01164</w:t>
            </w:r>
          </w:p>
        </w:tc>
        <w:tc>
          <w:tcPr>
            <w:tcW w:w="900" w:type="dxa"/>
          </w:tcPr>
          <w:p>
            <w:r>
              <w:rPr/>
              <w:t xml:space="preserve">PT-01163</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p:nth-of-type(3) &gt; span:nth-of-type(1)</w:t>
            </w:r>
          </w:p>
        </w:tc>
        <w:tc>
          <w:tcPr>
            <w:tcW w:w="3800" w:type="dxa"/>
          </w:tcPr>
          <w:p>
            <w:r>
              <w:rPr/>
              <w:t xml:space="preserve">5 min read</w:t>
            </w:r>
          </w:p>
        </w:tc>
        <w:tc>
          <w:tcPr>
            <w:tcW w:w="3800" w:type="dxa"/>
          </w:tcPr>
          <w:p>
            <w:r>
              <w:rPr/>
              <w:t xml:space="preserve">5 minutos de leitura.</w:t>
            </w:r>
          </w:p>
        </w:tc>
      </w:tr>
      <w:tr>
        <w:tc>
          <w:tcPr>
            <w:tcW w:w="900" w:type="dxa"/>
          </w:tcPr>
          <w:p>
            <w:r>
              <w:rPr/>
              <w:t xml:space="preserve">EN-01165</w:t>
            </w:r>
          </w:p>
        </w:tc>
        <w:tc>
          <w:tcPr>
            <w:tcW w:w="900" w:type="dxa"/>
          </w:tcPr>
          <w:p>
            <w:r>
              <w:rPr/>
              <w:t xml:space="preserve">PT-01164</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EN-01166</w:t>
            </w:r>
          </w:p>
        </w:tc>
        <w:tc>
          <w:tcPr>
            <w:tcW w:w="900" w:type="dxa"/>
          </w:tcPr>
          <w:p>
            <w:r>
              <w:rPr/>
              <w:t xml:space="preserve">PT-01165</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p:nth-of-type(3) &gt; span:nth-of-type(3)</w:t>
            </w:r>
          </w:p>
        </w:tc>
        <w:tc>
          <w:tcPr>
            <w:tcW w:w="3800" w:type="dxa"/>
          </w:tcPr>
          <w:p>
            <w:r>
              <w:rPr/>
              <w:t xml:space="preserve">Article 05</w:t>
            </w:r>
          </w:p>
        </w:tc>
        <w:tc>
          <w:tcPr>
            <w:tcW w:w="3800" w:type="dxa"/>
          </w:tcPr>
          <w:p>
            <w:r>
              <w:rPr/>
              <w:t xml:space="preserve">Artigo 05</w:t>
            </w:r>
          </w:p>
        </w:tc>
      </w:tr>
      <w:tr>
        <w:tc>
          <w:tcPr>
            <w:tcW w:w="900" w:type="dxa"/>
          </w:tcPr>
          <w:p>
            <w:r>
              <w:rPr/>
              <w:t xml:space="preserve">EN-01167</w:t>
            </w:r>
          </w:p>
        </w:tc>
        <w:tc>
          <w:tcPr>
            <w:tcW w:w="900" w:type="dxa"/>
          </w:tcPr>
          <w:p>
            <w:r>
              <w:rPr/>
              <w:t xml:space="preserve">PT-01166</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EN-01168</w:t>
            </w:r>
          </w:p>
        </w:tc>
        <w:tc>
          <w:tcPr>
            <w:tcW w:w="900" w:type="dxa"/>
          </w:tcPr>
          <w:p>
            <w:r>
              <w:rPr/>
              <w:t xml:space="preserve">PT-01167</w:t>
            </w:r>
          </w:p>
        </w:tc>
        <w:tc>
          <w:tcPr>
            <w:tcW w:w="1400" w:type="dxa"/>
          </w:tcPr>
          <w:p>
            <w:r>
              <w:rPr/>
              <w:t xml:space="preserve">Visible text</w:t>
            </w:r>
          </w:p>
        </w:tc>
        <w:tc>
          <w:tcPr>
            <w:tcW w:w="2000" w:type="dxa"/>
          </w:tcPr>
          <w:p>
            <w:r>
              <w:rPr/>
              <w:t xml:space="preserve">html:nth-of-type(1) &gt; body:nth-of-type(1) &gt; main#main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EN-01169</w:t>
            </w:r>
          </w:p>
        </w:tc>
        <w:tc>
          <w:tcPr>
            <w:tcW w:w="900" w:type="dxa"/>
          </w:tcPr>
          <w:p>
            <w:r>
              <w:rPr/>
              <w:t xml:space="preserve">PT-01168</w:t>
            </w:r>
          </w:p>
        </w:tc>
        <w:tc>
          <w:tcPr>
            <w:tcW w:w="1400" w:type="dxa"/>
          </w:tcPr>
          <w:p>
            <w:r>
              <w:rPr/>
              <w:t xml:space="preserve">Visible text</w:t>
            </w:r>
          </w:p>
        </w:tc>
        <w:tc>
          <w:tcPr>
            <w:tcW w:w="2000" w:type="dxa"/>
          </w:tcPr>
          <w:p>
            <w:r>
              <w:rPr/>
              <w:t xml:space="preserve">html:nth-of-type(1) &gt; body:nth-of-type(1) &gt; main#main &gt; section#laser-technology &gt; div:nth-of-type(1) &gt; header:nth-of-type(1) &gt; div:nth-of-type(1) &gt; p:nth-of-type(1)</w:t>
            </w:r>
          </w:p>
        </w:tc>
        <w:tc>
          <w:tcPr>
            <w:tcW w:w="3800" w:type="dxa"/>
          </w:tcPr>
          <w:p>
            <w:r>
              <w:rPr/>
              <w:t xml:space="preserve">Laser &amp; Technology</w:t>
            </w:r>
          </w:p>
        </w:tc>
        <w:tc>
          <w:tcPr>
            <w:tcW w:w="3800" w:type="dxa"/>
          </w:tcPr>
          <w:p>
            <w:r>
              <w:rPr/>
              <w:t xml:space="preserve">Laser e Tecnologia</w:t>
            </w:r>
          </w:p>
        </w:tc>
      </w:tr>
      <w:tr>
        <w:tc>
          <w:tcPr>
            <w:tcW w:w="900" w:type="dxa"/>
          </w:tcPr>
          <w:p>
            <w:r>
              <w:rPr/>
              <w:t xml:space="preserve">EN-01170</w:t>
            </w:r>
          </w:p>
        </w:tc>
        <w:tc>
          <w:tcPr>
            <w:tcW w:w="900" w:type="dxa"/>
          </w:tcPr>
          <w:p>
            <w:r>
              <w:rPr/>
              <w:t xml:space="preserve">PT-01169</w:t>
            </w:r>
          </w:p>
        </w:tc>
        <w:tc>
          <w:tcPr>
            <w:tcW w:w="1400" w:type="dxa"/>
          </w:tcPr>
          <w:p>
            <w:r>
              <w:rPr/>
              <w:t xml:space="preserve">Visible text</w:t>
            </w:r>
          </w:p>
        </w:tc>
        <w:tc>
          <w:tcPr>
            <w:tcW w:w="2000" w:type="dxa"/>
          </w:tcPr>
          <w:p>
            <w:r>
              <w:rPr/>
              <w:t xml:space="preserve">html:nth-of-type(1) &gt; body:nth-of-type(1) &gt; main#main &gt; section#laser-technology &gt; div:nth-of-type(1) &gt; header:nth-of-type(1) &gt; div:nth-of-type(1) &gt; h2#technology-perspectives-title</w:t>
            </w:r>
          </w:p>
        </w:tc>
        <w:tc>
          <w:tcPr>
            <w:tcW w:w="3800" w:type="dxa"/>
          </w:tcPr>
          <w:p>
            <w:r>
              <w:rPr/>
              <w:t xml:space="preserve">Technology is useful when expectations are clear.</w:t>
            </w:r>
          </w:p>
        </w:tc>
        <w:tc>
          <w:tcPr>
            <w:tcW w:w="3800" w:type="dxa"/>
          </w:tcPr>
          <w:p>
            <w:r>
              <w:rPr/>
              <w:t xml:space="preserve">Tecnologia é útil quando as expectativas são claras.</w:t>
            </w:r>
          </w:p>
        </w:tc>
      </w:tr>
      <w:tr>
        <w:tc>
          <w:tcPr>
            <w:tcW w:w="900" w:type="dxa"/>
          </w:tcPr>
          <w:p>
            <w:r>
              <w:rPr/>
              <w:t xml:space="preserve">EN-01171</w:t>
            </w:r>
          </w:p>
        </w:tc>
        <w:tc>
          <w:tcPr>
            <w:tcW w:w="900" w:type="dxa"/>
          </w:tcPr>
          <w:p>
            <w:r>
              <w:rPr/>
              <w:t xml:space="preserve">PT-01170</w:t>
            </w:r>
          </w:p>
        </w:tc>
        <w:tc>
          <w:tcPr>
            <w:tcW w:w="1400" w:type="dxa"/>
          </w:tcPr>
          <w:p>
            <w:r>
              <w:rPr/>
              <w:t xml:space="preserve">Visible text</w:t>
            </w:r>
          </w:p>
        </w:tc>
        <w:tc>
          <w:tcPr>
            <w:tcW w:w="2000" w:type="dxa"/>
          </w:tcPr>
          <w:p>
            <w:r>
              <w:rPr/>
              <w:t xml:space="preserve">html:nth-of-type(1) &gt; body:nth-of-type(1) &gt; main#main &gt; section#laser-technology &gt; div:nth-of-type(1) &gt; header:nth-of-type(1) &gt; p:nth-of-type(1)</w:t>
            </w:r>
          </w:p>
        </w:tc>
        <w:tc>
          <w:tcPr>
            <w:tcW w:w="3800" w:type="dxa"/>
          </w:tcPr>
          <w:p>
            <w:r>
              <w:rPr/>
              <w:t xml:space="preserve">Preparation, recovery, treatment intervals and biological timing matter as much as the device itself.</w:t>
            </w:r>
          </w:p>
        </w:tc>
        <w:tc>
          <w:tcPr>
            <w:tcW w:w="3800" w:type="dxa"/>
          </w:tcPr>
          <w:p>
            <w:r>
              <w:rPr/>
              <w:t xml:space="preserve">Preparação, recuperação, intervalos tratamento e tempo biológico importam tanto quanto o próprio dispositivo.</w:t>
            </w:r>
          </w:p>
        </w:tc>
      </w:tr>
      <w:tr>
        <w:tc>
          <w:tcPr>
            <w:tcW w:w="900" w:type="dxa"/>
          </w:tcPr>
          <w:p>
            <w:r>
              <w:rPr/>
              <w:t xml:space="preserve">EN-01172</w:t>
            </w:r>
          </w:p>
        </w:tc>
        <w:tc>
          <w:tcPr>
            <w:tcW w:w="900" w:type="dxa"/>
          </w:tcPr>
          <w:p>
            <w:r>
              <w:rPr/>
              <w:t xml:space="preserve">PT-01171</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p:nth-of-type(1) &gt; span:nth-of-type(1)</w:t>
            </w:r>
          </w:p>
        </w:tc>
        <w:tc>
          <w:tcPr>
            <w:tcW w:w="3800" w:type="dxa"/>
          </w:tcPr>
          <w:p>
            <w:r>
              <w:rPr/>
              <w:t xml:space="preserve">Laser &amp; Technology</w:t>
            </w:r>
          </w:p>
        </w:tc>
        <w:tc>
          <w:tcPr>
            <w:tcW w:w="3800" w:type="dxa"/>
          </w:tcPr>
          <w:p>
            <w:r>
              <w:rPr/>
              <w:t xml:space="preserve">Laser e Tecnologia</w:t>
            </w:r>
          </w:p>
        </w:tc>
      </w:tr>
      <w:tr>
        <w:tc>
          <w:tcPr>
            <w:tcW w:w="900" w:type="dxa"/>
          </w:tcPr>
          <w:p>
            <w:r>
              <w:rPr/>
              <w:t xml:space="preserve">EN-01173</w:t>
            </w:r>
          </w:p>
        </w:tc>
        <w:tc>
          <w:tcPr>
            <w:tcW w:w="900" w:type="dxa"/>
          </w:tcPr>
          <w:p>
            <w:r>
              <w:rPr/>
              <w:t xml:space="preserve">PT-01172</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p:nth-of-type(1) &gt; span:nth-of-type(2)</w:t>
            </w:r>
          </w:p>
        </w:tc>
        <w:tc>
          <w:tcPr>
            <w:tcW w:w="3800" w:type="dxa"/>
          </w:tcPr>
          <w:p>
            <w:r>
              <w:rPr/>
              <w:t xml:space="preserve">07</w:t>
            </w:r>
          </w:p>
        </w:tc>
        <w:tc>
          <w:tcPr>
            <w:tcW w:w="3800" w:type="dxa"/>
          </w:tcPr>
          <w:p>
            <w:r>
              <w:rPr/>
              <w:t xml:space="preserve">07</w:t>
            </w:r>
          </w:p>
        </w:tc>
      </w:tr>
      <w:tr>
        <w:tc>
          <w:tcPr>
            <w:tcW w:w="900" w:type="dxa"/>
          </w:tcPr>
          <w:p>
            <w:r>
              <w:rPr/>
              <w:t xml:space="preserve">EN-01174</w:t>
            </w:r>
          </w:p>
        </w:tc>
        <w:tc>
          <w:tcPr>
            <w:tcW w:w="900" w:type="dxa"/>
          </w:tcPr>
          <w:p>
            <w:r>
              <w:rPr/>
              <w:t xml:space="preserve">PT-01173</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Laser fracional de CO2 sem o Hype, preparação, recuperação e os resultados que levam tempo</w:t>
            </w:r>
          </w:p>
        </w:tc>
      </w:tr>
      <w:tr>
        <w:tc>
          <w:tcPr>
            <w:tcW w:w="900" w:type="dxa"/>
          </w:tcPr>
          <w:p>
            <w:r>
              <w:rPr/>
              <w:t xml:space="preserve">EN-01175</w:t>
            </w:r>
          </w:p>
        </w:tc>
        <w:tc>
          <w:tcPr>
            <w:tcW w:w="900" w:type="dxa"/>
          </w:tcPr>
          <w:p>
            <w:r>
              <w:rPr/>
              <w:t xml:space="preserve">PT-01174</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p:nth-of-type(2)</w:t>
            </w:r>
          </w:p>
        </w:tc>
        <w:tc>
          <w:tcPr>
            <w:tcW w:w="3800" w:type="dxa"/>
          </w:tcPr>
          <w:p>
            <w:r>
              <w:rPr/>
              <w:t xml:space="preserve">An honest account of fractional CO₂ laser: who may suit it, how preparation shapes safety, what recovery involves and why remodelling takes time.</w:t>
            </w:r>
          </w:p>
        </w:tc>
        <w:tc>
          <w:tcPr>
            <w:tcW w:w="3800" w:type="dxa"/>
          </w:tcPr>
          <w:p>
            <w:r>
              <w:rPr/>
              <w:t xml:space="preserve">Um relato honesto do laser fracionário de CO2: quem pode se adequar, como a preparação forma segurança, o que a recuperação envolve e por que remodelar leva tempo.</w:t>
            </w:r>
          </w:p>
        </w:tc>
      </w:tr>
      <w:tr>
        <w:tc>
          <w:tcPr>
            <w:tcW w:w="900" w:type="dxa"/>
          </w:tcPr>
          <w:p>
            <w:r>
              <w:rPr/>
              <w:t xml:space="preserve">EN-01176</w:t>
            </w:r>
          </w:p>
        </w:tc>
        <w:tc>
          <w:tcPr>
            <w:tcW w:w="900" w:type="dxa"/>
          </w:tcPr>
          <w:p>
            <w:r>
              <w:rPr/>
              <w:t xml:space="preserve">PT-01175</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p:nth-of-type(3) &gt; span:nth-of-type(1)</w:t>
            </w:r>
          </w:p>
        </w:tc>
        <w:tc>
          <w:tcPr>
            <w:tcW w:w="3800" w:type="dxa"/>
          </w:tcPr>
          <w:p>
            <w:r>
              <w:rPr/>
              <w:t xml:space="preserve">5 min read</w:t>
            </w:r>
          </w:p>
        </w:tc>
        <w:tc>
          <w:tcPr>
            <w:tcW w:w="3800" w:type="dxa"/>
          </w:tcPr>
          <w:p>
            <w:r>
              <w:rPr/>
              <w:t xml:space="preserve">5 minutos de leitura.</w:t>
            </w:r>
          </w:p>
        </w:tc>
      </w:tr>
      <w:tr>
        <w:tc>
          <w:tcPr>
            <w:tcW w:w="900" w:type="dxa"/>
          </w:tcPr>
          <w:p>
            <w:r>
              <w:rPr/>
              <w:t xml:space="preserve">EN-01177</w:t>
            </w:r>
          </w:p>
        </w:tc>
        <w:tc>
          <w:tcPr>
            <w:tcW w:w="900" w:type="dxa"/>
          </w:tcPr>
          <w:p>
            <w:r>
              <w:rPr/>
              <w:t xml:space="preserve">PT-01176</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EN-01178</w:t>
            </w:r>
          </w:p>
        </w:tc>
        <w:tc>
          <w:tcPr>
            <w:tcW w:w="900" w:type="dxa"/>
          </w:tcPr>
          <w:p>
            <w:r>
              <w:rPr/>
              <w:t xml:space="preserve">PT-01177</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p:nth-of-type(3) &gt; span:nth-of-type(3)</w:t>
            </w:r>
          </w:p>
        </w:tc>
        <w:tc>
          <w:tcPr>
            <w:tcW w:w="3800" w:type="dxa"/>
          </w:tcPr>
          <w:p>
            <w:r>
              <w:rPr/>
              <w:t xml:space="preserve">Article 07</w:t>
            </w:r>
          </w:p>
        </w:tc>
        <w:tc>
          <w:tcPr>
            <w:tcW w:w="3800" w:type="dxa"/>
          </w:tcPr>
          <w:p>
            <w:r>
              <w:rPr/>
              <w:t xml:space="preserve">Artigo 07</w:t>
            </w:r>
          </w:p>
        </w:tc>
      </w:tr>
      <w:tr>
        <w:tc>
          <w:tcPr>
            <w:tcW w:w="900" w:type="dxa"/>
          </w:tcPr>
          <w:p>
            <w:r>
              <w:rPr/>
              <w:t xml:space="preserve">EN-01179</w:t>
            </w:r>
          </w:p>
        </w:tc>
        <w:tc>
          <w:tcPr>
            <w:tcW w:w="900" w:type="dxa"/>
          </w:tcPr>
          <w:p>
            <w:r>
              <w:rPr/>
              <w:t xml:space="preserve">PT-01178</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EN-01180</w:t>
            </w:r>
          </w:p>
        </w:tc>
        <w:tc>
          <w:tcPr>
            <w:tcW w:w="900" w:type="dxa"/>
          </w:tcPr>
          <w:p>
            <w:r>
              <w:rPr/>
              <w:t xml:space="preserve">PT-01179</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article:nth-of-type(1)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EN-01181</w:t>
            </w:r>
          </w:p>
        </w:tc>
        <w:tc>
          <w:tcPr>
            <w:tcW w:w="900" w:type="dxa"/>
          </w:tcPr>
          <w:p>
            <w:r>
              <w:rPr/>
              <w:t xml:space="preserve">PT-01180</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p:nth-of-type(1) &gt; span:nth-of-type(1)</w:t>
            </w:r>
          </w:p>
        </w:tc>
        <w:tc>
          <w:tcPr>
            <w:tcW w:w="3800" w:type="dxa"/>
          </w:tcPr>
          <w:p>
            <w:r>
              <w:rPr/>
              <w:t xml:space="preserve">Laser &amp; Technology</w:t>
            </w:r>
          </w:p>
        </w:tc>
        <w:tc>
          <w:tcPr>
            <w:tcW w:w="3800" w:type="dxa"/>
          </w:tcPr>
          <w:p>
            <w:r>
              <w:rPr/>
              <w:t xml:space="preserve">Laser e Tecnologia</w:t>
            </w:r>
          </w:p>
        </w:tc>
      </w:tr>
      <w:tr>
        <w:tc>
          <w:tcPr>
            <w:tcW w:w="900" w:type="dxa"/>
          </w:tcPr>
          <w:p>
            <w:r>
              <w:rPr/>
              <w:t xml:space="preserve">EN-01182</w:t>
            </w:r>
          </w:p>
        </w:tc>
        <w:tc>
          <w:tcPr>
            <w:tcW w:w="900" w:type="dxa"/>
          </w:tcPr>
          <w:p>
            <w:r>
              <w:rPr/>
              <w:t xml:space="preserve">PT-01181</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p:nth-of-type(1) &gt; span:nth-of-type(2)</w:t>
            </w:r>
          </w:p>
        </w:tc>
        <w:tc>
          <w:tcPr>
            <w:tcW w:w="3800" w:type="dxa"/>
          </w:tcPr>
          <w:p>
            <w:r>
              <w:rPr/>
              <w:t xml:space="preserve">09</w:t>
            </w:r>
          </w:p>
        </w:tc>
        <w:tc>
          <w:tcPr>
            <w:tcW w:w="3800" w:type="dxa"/>
          </w:tcPr>
          <w:p>
            <w:r>
              <w:rPr/>
              <w:t xml:space="preserve">09</w:t>
            </w:r>
          </w:p>
        </w:tc>
      </w:tr>
      <w:tr>
        <w:tc>
          <w:tcPr>
            <w:tcW w:w="900" w:type="dxa"/>
          </w:tcPr>
          <w:p>
            <w:r>
              <w:rPr/>
              <w:t xml:space="preserve">EN-01183</w:t>
            </w:r>
          </w:p>
        </w:tc>
        <w:tc>
          <w:tcPr>
            <w:tcW w:w="900" w:type="dxa"/>
          </w:tcPr>
          <w:p>
            <w:r>
              <w:rPr/>
              <w:t xml:space="preserve">PT-01182</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h3:nth-of-type(1)</w:t>
            </w:r>
          </w:p>
        </w:tc>
        <w:tc>
          <w:tcPr>
            <w:tcW w:w="3800" w:type="dxa"/>
          </w:tcPr>
          <w:p>
            <w:r>
              <w:rPr/>
              <w:t xml:space="preserve">Collagen Takes Time: Understanding Ultrasound and Radiofrequency Without Expecting a Facelift</w:t>
            </w:r>
          </w:p>
        </w:tc>
        <w:tc>
          <w:tcPr>
            <w:tcW w:w="3800" w:type="dxa"/>
          </w:tcPr>
          <w:p>
            <w:r>
              <w:rPr/>
              <w:t xml:space="preserve">O Colágeno leva tempo, entende o ultrassom e a radiofrequência sem esperar um levantamento facial.</w:t>
            </w:r>
          </w:p>
        </w:tc>
      </w:tr>
      <w:tr>
        <w:tc>
          <w:tcPr>
            <w:tcW w:w="900" w:type="dxa"/>
          </w:tcPr>
          <w:p>
            <w:r>
              <w:rPr/>
              <w:t xml:space="preserve">EN-01184</w:t>
            </w:r>
          </w:p>
        </w:tc>
        <w:tc>
          <w:tcPr>
            <w:tcW w:w="900" w:type="dxa"/>
          </w:tcPr>
          <w:p>
            <w:r>
              <w:rPr/>
              <w:t xml:space="preserve">PT-01183</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p:nth-of-type(2)</w:t>
            </w:r>
          </w:p>
        </w:tc>
        <w:tc>
          <w:tcPr>
            <w:tcW w:w="3800" w:type="dxa"/>
          </w:tcPr>
          <w:p>
            <w:r>
              <w:rPr/>
              <w:t xml:space="preserve">How ultrasound and radiofrequency differ, where gradual collagen support can help, and why neither should be framed as a non-surgical facelift.</w:t>
            </w:r>
          </w:p>
        </w:tc>
        <w:tc>
          <w:tcPr>
            <w:tcW w:w="3800" w:type="dxa"/>
          </w:tcPr>
          <w:p>
            <w:r>
              <w:rPr/>
              <w:t xml:space="preserve">Como o ultrassom e a radiofrequência diferem, onde o suporte gradual de colágeno pode ajudar, e por que nenhum dos dois deve ser enquadrado como um levantamento facial não cirúrgico.</w:t>
            </w:r>
          </w:p>
        </w:tc>
      </w:tr>
      <w:tr>
        <w:tc>
          <w:tcPr>
            <w:tcW w:w="900" w:type="dxa"/>
          </w:tcPr>
          <w:p>
            <w:r>
              <w:rPr/>
              <w:t xml:space="preserve">EN-01185</w:t>
            </w:r>
          </w:p>
        </w:tc>
        <w:tc>
          <w:tcPr>
            <w:tcW w:w="900" w:type="dxa"/>
          </w:tcPr>
          <w:p>
            <w:r>
              <w:rPr/>
              <w:t xml:space="preserve">PT-01184</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p:nth-of-type(3) &gt; span:nth-of-type(1)</w:t>
            </w:r>
          </w:p>
        </w:tc>
        <w:tc>
          <w:tcPr>
            <w:tcW w:w="3800" w:type="dxa"/>
          </w:tcPr>
          <w:p>
            <w:r>
              <w:rPr/>
              <w:t xml:space="preserve">5 min read</w:t>
            </w:r>
          </w:p>
        </w:tc>
        <w:tc>
          <w:tcPr>
            <w:tcW w:w="3800" w:type="dxa"/>
          </w:tcPr>
          <w:p>
            <w:r>
              <w:rPr/>
              <w:t xml:space="preserve">5 minutos de leitura.</w:t>
            </w:r>
          </w:p>
        </w:tc>
      </w:tr>
      <w:tr>
        <w:tc>
          <w:tcPr>
            <w:tcW w:w="900" w:type="dxa"/>
          </w:tcPr>
          <w:p>
            <w:r>
              <w:rPr/>
              <w:t xml:space="preserve">EN-01186</w:t>
            </w:r>
          </w:p>
        </w:tc>
        <w:tc>
          <w:tcPr>
            <w:tcW w:w="900" w:type="dxa"/>
          </w:tcPr>
          <w:p>
            <w:r>
              <w:rPr/>
              <w:t xml:space="preserve">PT-01185</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EN-01187</w:t>
            </w:r>
          </w:p>
        </w:tc>
        <w:tc>
          <w:tcPr>
            <w:tcW w:w="900" w:type="dxa"/>
          </w:tcPr>
          <w:p>
            <w:r>
              <w:rPr/>
              <w:t xml:space="preserve">PT-01186</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p:nth-of-type(3) &gt; span:nth-of-type(3)</w:t>
            </w:r>
          </w:p>
        </w:tc>
        <w:tc>
          <w:tcPr>
            <w:tcW w:w="3800" w:type="dxa"/>
          </w:tcPr>
          <w:p>
            <w:r>
              <w:rPr/>
              <w:t xml:space="preserve">Article 09</w:t>
            </w:r>
          </w:p>
        </w:tc>
        <w:tc>
          <w:tcPr>
            <w:tcW w:w="3800" w:type="dxa"/>
          </w:tcPr>
          <w:p>
            <w:r>
              <w:rPr/>
              <w:t xml:space="preserve">Artigo 09</w:t>
            </w:r>
          </w:p>
        </w:tc>
      </w:tr>
      <w:tr>
        <w:tc>
          <w:tcPr>
            <w:tcW w:w="900" w:type="dxa"/>
          </w:tcPr>
          <w:p>
            <w:r>
              <w:rPr/>
              <w:t xml:space="preserve">EN-01188</w:t>
            </w:r>
          </w:p>
        </w:tc>
        <w:tc>
          <w:tcPr>
            <w:tcW w:w="900" w:type="dxa"/>
          </w:tcPr>
          <w:p>
            <w:r>
              <w:rPr/>
              <w:t xml:space="preserve">PT-01187</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EN-01189</w:t>
            </w:r>
          </w:p>
        </w:tc>
        <w:tc>
          <w:tcPr>
            <w:tcW w:w="900" w:type="dxa"/>
          </w:tcPr>
          <w:p>
            <w:r>
              <w:rPr/>
              <w:t xml:space="preserve">PT-01188</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article:nth-of-type(2)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EN-01190</w:t>
            </w:r>
          </w:p>
        </w:tc>
        <w:tc>
          <w:tcPr>
            <w:tcW w:w="900" w:type="dxa"/>
          </w:tcPr>
          <w:p>
            <w:r>
              <w:rPr/>
              <w:t xml:space="preserve">PT-01189</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p:nth-of-type(1) &gt; span:nth-of-type(1)</w:t>
            </w:r>
          </w:p>
        </w:tc>
        <w:tc>
          <w:tcPr>
            <w:tcW w:w="3800" w:type="dxa"/>
          </w:tcPr>
          <w:p>
            <w:r>
              <w:rPr/>
              <w:t xml:space="preserve">Laser &amp; Technology</w:t>
            </w:r>
          </w:p>
        </w:tc>
        <w:tc>
          <w:tcPr>
            <w:tcW w:w="3800" w:type="dxa"/>
          </w:tcPr>
          <w:p>
            <w:r>
              <w:rPr/>
              <w:t xml:space="preserve">Laser e Tecnologia</w:t>
            </w:r>
          </w:p>
        </w:tc>
      </w:tr>
      <w:tr>
        <w:tc>
          <w:tcPr>
            <w:tcW w:w="900" w:type="dxa"/>
          </w:tcPr>
          <w:p>
            <w:r>
              <w:rPr/>
              <w:t xml:space="preserve">EN-01191</w:t>
            </w:r>
          </w:p>
        </w:tc>
        <w:tc>
          <w:tcPr>
            <w:tcW w:w="900" w:type="dxa"/>
          </w:tcPr>
          <w:p>
            <w:r>
              <w:rPr/>
              <w:t xml:space="preserve">PT-01190</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p:nth-of-type(1) &gt; span:nth-of-type(2)</w:t>
            </w:r>
          </w:p>
        </w:tc>
        <w:tc>
          <w:tcPr>
            <w:tcW w:w="3800" w:type="dxa"/>
          </w:tcPr>
          <w:p>
            <w:r>
              <w:rPr/>
              <w:t xml:space="preserve">08</w:t>
            </w:r>
          </w:p>
        </w:tc>
        <w:tc>
          <w:tcPr>
            <w:tcW w:w="3800" w:type="dxa"/>
          </w:tcPr>
          <w:p>
            <w:r>
              <w:rPr/>
              <w:t xml:space="preserve">08</w:t>
            </w:r>
          </w:p>
        </w:tc>
      </w:tr>
      <w:tr>
        <w:tc>
          <w:tcPr>
            <w:tcW w:w="900" w:type="dxa"/>
          </w:tcPr>
          <w:p>
            <w:r>
              <w:rPr/>
              <w:t xml:space="preserve">EN-01192</w:t>
            </w:r>
          </w:p>
        </w:tc>
        <w:tc>
          <w:tcPr>
            <w:tcW w:w="900" w:type="dxa"/>
          </w:tcPr>
          <w:p>
            <w:r>
              <w:rPr/>
              <w:t xml:space="preserve">PT-01191</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h3:nth-of-type(1)</w:t>
            </w:r>
          </w:p>
        </w:tc>
        <w:tc>
          <w:tcPr>
            <w:tcW w:w="3800" w:type="dxa"/>
          </w:tcPr>
          <w:p>
            <w:r>
              <w:rPr/>
              <w:t xml:space="preserve">Laser Hair Removal Is a Process, Not a Single Appointment</w:t>
            </w:r>
          </w:p>
        </w:tc>
        <w:tc>
          <w:tcPr>
            <w:tcW w:w="3800" w:type="dxa"/>
          </w:tcPr>
          <w:p>
            <w:r>
              <w:rPr/>
              <w:t xml:space="preserve">Remoção de cabelo laser É um processo, não um único atendimento</w:t>
            </w:r>
          </w:p>
        </w:tc>
      </w:tr>
      <w:tr>
        <w:tc>
          <w:tcPr>
            <w:tcW w:w="900" w:type="dxa"/>
          </w:tcPr>
          <w:p>
            <w:r>
              <w:rPr/>
              <w:t xml:space="preserve">EN-01193</w:t>
            </w:r>
          </w:p>
        </w:tc>
        <w:tc>
          <w:tcPr>
            <w:tcW w:w="900" w:type="dxa"/>
          </w:tcPr>
          <w:p>
            <w:r>
              <w:rPr/>
              <w:t xml:space="preserve">PT-01192</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p:nth-of-type(2)</w:t>
            </w:r>
          </w:p>
        </w:tc>
        <w:tc>
          <w:tcPr>
            <w:tcW w:w="3800" w:type="dxa"/>
          </w:tcPr>
          <w:p>
            <w:r>
              <w:rPr/>
              <w:t xml:space="preserve">Why the hair cycle makes laser reduction a series, how preparation protects skin, and why maintenance and hormonal context matter.</w:t>
            </w:r>
          </w:p>
        </w:tc>
        <w:tc>
          <w:tcPr>
            <w:tcW w:w="3800" w:type="dxa"/>
          </w:tcPr>
          <w:p>
            <w:r>
              <w:rPr/>
              <w:t xml:space="preserve">Por que o ciclo capilar faz a redução de laser uma série, como a preparação protege pele, e por manutenção e a matéria de contexto hormonal.</w:t>
            </w:r>
          </w:p>
        </w:tc>
      </w:tr>
      <w:tr>
        <w:tc>
          <w:tcPr>
            <w:tcW w:w="900" w:type="dxa"/>
          </w:tcPr>
          <w:p>
            <w:r>
              <w:rPr/>
              <w:t xml:space="preserve">EN-01194</w:t>
            </w:r>
          </w:p>
        </w:tc>
        <w:tc>
          <w:tcPr>
            <w:tcW w:w="900" w:type="dxa"/>
          </w:tcPr>
          <w:p>
            <w:r>
              <w:rPr/>
              <w:t xml:space="preserve">PT-01193</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p:nth-of-type(3) &gt; span:nth-of-type(1)</w:t>
            </w:r>
          </w:p>
        </w:tc>
        <w:tc>
          <w:tcPr>
            <w:tcW w:w="3800" w:type="dxa"/>
          </w:tcPr>
          <w:p>
            <w:r>
              <w:rPr/>
              <w:t xml:space="preserve">5 min read</w:t>
            </w:r>
          </w:p>
        </w:tc>
        <w:tc>
          <w:tcPr>
            <w:tcW w:w="3800" w:type="dxa"/>
          </w:tcPr>
          <w:p>
            <w:r>
              <w:rPr/>
              <w:t xml:space="preserve">5 minutos de leitura.</w:t>
            </w:r>
          </w:p>
        </w:tc>
      </w:tr>
      <w:tr>
        <w:tc>
          <w:tcPr>
            <w:tcW w:w="900" w:type="dxa"/>
          </w:tcPr>
          <w:p>
            <w:r>
              <w:rPr/>
              <w:t xml:space="preserve">EN-01195</w:t>
            </w:r>
          </w:p>
        </w:tc>
        <w:tc>
          <w:tcPr>
            <w:tcW w:w="900" w:type="dxa"/>
          </w:tcPr>
          <w:p>
            <w:r>
              <w:rPr/>
              <w:t xml:space="preserve">PT-01194</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EN-01196</w:t>
            </w:r>
          </w:p>
        </w:tc>
        <w:tc>
          <w:tcPr>
            <w:tcW w:w="900" w:type="dxa"/>
          </w:tcPr>
          <w:p>
            <w:r>
              <w:rPr/>
              <w:t xml:space="preserve">PT-01195</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p:nth-of-type(3) &gt; span:nth-of-type(3)</w:t>
            </w:r>
          </w:p>
        </w:tc>
        <w:tc>
          <w:tcPr>
            <w:tcW w:w="3800" w:type="dxa"/>
          </w:tcPr>
          <w:p>
            <w:r>
              <w:rPr/>
              <w:t xml:space="preserve">Article 08</w:t>
            </w:r>
          </w:p>
        </w:tc>
        <w:tc>
          <w:tcPr>
            <w:tcW w:w="3800" w:type="dxa"/>
          </w:tcPr>
          <w:p>
            <w:r>
              <w:rPr/>
              <w:t xml:space="preserve">Artigo 08</w:t>
            </w:r>
          </w:p>
        </w:tc>
      </w:tr>
      <w:tr>
        <w:tc>
          <w:tcPr>
            <w:tcW w:w="900" w:type="dxa"/>
          </w:tcPr>
          <w:p>
            <w:r>
              <w:rPr/>
              <w:t xml:space="preserve">EN-01197</w:t>
            </w:r>
          </w:p>
        </w:tc>
        <w:tc>
          <w:tcPr>
            <w:tcW w:w="900" w:type="dxa"/>
          </w:tcPr>
          <w:p>
            <w:r>
              <w:rPr/>
              <w:t xml:space="preserve">PT-01196</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EN-01198</w:t>
            </w:r>
          </w:p>
        </w:tc>
        <w:tc>
          <w:tcPr>
            <w:tcW w:w="900" w:type="dxa"/>
          </w:tcPr>
          <w:p>
            <w:r>
              <w:rPr/>
              <w:t xml:space="preserve">PT-01197</w:t>
            </w:r>
          </w:p>
        </w:tc>
        <w:tc>
          <w:tcPr>
            <w:tcW w:w="1400" w:type="dxa"/>
          </w:tcPr>
          <w:p>
            <w:r>
              <w:rPr/>
              <w:t xml:space="preserve">Visible text</w:t>
            </w:r>
          </w:p>
        </w:tc>
        <w:tc>
          <w:tcPr>
            <w:tcW w:w="2000" w:type="dxa"/>
          </w:tcPr>
          <w:p>
            <w:r>
              <w:rPr/>
              <w:t xml:space="preserve">html:nth-of-type(1) &gt; body:nth-of-type(1) &gt; main#main &gt; section#laser-technology &gt; div:nth-of-type(1) &gt; div:nth-of-type(1) &gt; article:nth-of-type(3)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EN-01199</w:t>
            </w:r>
          </w:p>
        </w:tc>
        <w:tc>
          <w:tcPr>
            <w:tcW w:w="900" w:type="dxa"/>
          </w:tcPr>
          <w:p>
            <w:r>
              <w:rPr/>
              <w:t xml:space="preserve">PT-01198</w:t>
            </w:r>
          </w:p>
        </w:tc>
        <w:tc>
          <w:tcPr>
            <w:tcW w:w="1400" w:type="dxa"/>
          </w:tcPr>
          <w:p>
            <w:r>
              <w:rPr/>
              <w:t xml:space="preserve">Visible text</w:t>
            </w:r>
          </w:p>
        </w:tc>
        <w:tc>
          <w:tcPr>
            <w:tcW w:w="2000" w:type="dxa"/>
          </w:tcPr>
          <w:p>
            <w:r>
              <w:rPr/>
              <w:t xml:space="preserve">html:nth-of-type(1) &gt; body:nth-of-type(1) &gt; main#main &gt; section#hair-scalp &gt; header:nth-of-type(1) &gt; div:nth-of-type(1) &gt; p:nth-of-type(1)</w:t>
            </w:r>
          </w:p>
        </w:tc>
        <w:tc>
          <w:tcPr>
            <w:tcW w:w="3800" w:type="dxa"/>
          </w:tcPr>
          <w:p>
            <w:r>
              <w:rPr/>
              <w:t xml:space="preserve">Hair &amp; Scalp</w:t>
            </w:r>
          </w:p>
        </w:tc>
        <w:tc>
          <w:tcPr>
            <w:tcW w:w="3800" w:type="dxa"/>
          </w:tcPr>
          <w:p>
            <w:r>
              <w:rPr/>
              <w:t xml:space="preserve">Cabelo e escalpe</w:t>
            </w:r>
          </w:p>
        </w:tc>
      </w:tr>
      <w:tr>
        <w:tc>
          <w:tcPr>
            <w:tcW w:w="900" w:type="dxa"/>
          </w:tcPr>
          <w:p>
            <w:r>
              <w:rPr/>
              <w:t xml:space="preserve">EN-01200</w:t>
            </w:r>
          </w:p>
        </w:tc>
        <w:tc>
          <w:tcPr>
            <w:tcW w:w="900" w:type="dxa"/>
          </w:tcPr>
          <w:p>
            <w:r>
              <w:rPr/>
              <w:t xml:space="preserve">PT-01199</w:t>
            </w:r>
          </w:p>
        </w:tc>
        <w:tc>
          <w:tcPr>
            <w:tcW w:w="1400" w:type="dxa"/>
          </w:tcPr>
          <w:p>
            <w:r>
              <w:rPr/>
              <w:t xml:space="preserve">Visible text</w:t>
            </w:r>
          </w:p>
        </w:tc>
        <w:tc>
          <w:tcPr>
            <w:tcW w:w="2000" w:type="dxa"/>
          </w:tcPr>
          <w:p>
            <w:r>
              <w:rPr/>
              <w:t xml:space="preserve">html:nth-of-type(1) &gt; body:nth-of-type(1) &gt; main#main &gt; section#hair-scalp &gt; header:nth-of-type(1) &gt; div:nth-of-type(1) &gt; h2#hair-scalp-feature-title</w:t>
            </w:r>
          </w:p>
        </w:tc>
        <w:tc>
          <w:tcPr>
            <w:tcW w:w="3800" w:type="dxa"/>
          </w:tcPr>
          <w:p>
            <w:r>
              <w:rPr/>
              <w:t xml:space="preserve">Understand the cause before choosing the procedure.</w:t>
            </w:r>
          </w:p>
        </w:tc>
        <w:tc>
          <w:tcPr>
            <w:tcW w:w="3800" w:type="dxa"/>
          </w:tcPr>
          <w:p>
            <w:r>
              <w:rPr/>
              <w:t xml:space="preserve">Entenda a causa antes de escolher o procedimento.</w:t>
            </w:r>
          </w:p>
        </w:tc>
      </w:tr>
      <w:tr>
        <w:tc>
          <w:tcPr>
            <w:tcW w:w="900" w:type="dxa"/>
          </w:tcPr>
          <w:p>
            <w:r>
              <w:rPr/>
              <w:t xml:space="preserve">EN-01201</w:t>
            </w:r>
          </w:p>
        </w:tc>
        <w:tc>
          <w:tcPr>
            <w:tcW w:w="900" w:type="dxa"/>
          </w:tcPr>
          <w:p>
            <w:r>
              <w:rPr/>
              <w:t xml:space="preserve">PT-01200</w:t>
            </w:r>
          </w:p>
        </w:tc>
        <w:tc>
          <w:tcPr>
            <w:tcW w:w="1400" w:type="dxa"/>
          </w:tcPr>
          <w:p>
            <w:r>
              <w:rPr/>
              <w:t xml:space="preserve">Visible text</w:t>
            </w:r>
          </w:p>
        </w:tc>
        <w:tc>
          <w:tcPr>
            <w:tcW w:w="2000" w:type="dxa"/>
          </w:tcPr>
          <w:p>
            <w:r>
              <w:rPr/>
              <w:t xml:space="preserve">html:nth-of-type(1) &gt; body:nth-of-type(1) &gt; main#main &gt; section#hair-scalp &gt; header:nth-of-type(1) &gt; p:nth-of-type(1)</w:t>
            </w:r>
          </w:p>
        </w:tc>
        <w:tc>
          <w:tcPr>
            <w:tcW w:w="3800" w:type="dxa"/>
          </w:tcPr>
          <w:p>
            <w:r>
              <w:rPr/>
              <w:t xml:space="preserve">Hair thinning can be deeply personal. A responsible first step is to understand what is changing and when medical investigation may be needed.</w:t>
            </w:r>
          </w:p>
        </w:tc>
        <w:tc>
          <w:tcPr>
            <w:tcW w:w="3800" w:type="dxa"/>
          </w:tcPr>
          <w:p>
            <w:r>
              <w:rPr/>
              <w:t xml:space="preserve">Diminuir o cabelo pode ser muito pessoal. Um primeiro passo responsável é entender o que está mudando e quando a investigação médica pode ser necessária.</w:t>
            </w:r>
          </w:p>
        </w:tc>
      </w:tr>
      <w:tr>
        <w:tc>
          <w:tcPr>
            <w:tcW w:w="900" w:type="dxa"/>
          </w:tcPr>
          <w:p>
            <w:r>
              <w:rPr/>
              <w:t xml:space="preserve">EN-01202</w:t>
            </w:r>
          </w:p>
        </w:tc>
        <w:tc>
          <w:tcPr>
            <w:tcW w:w="900" w:type="dxa"/>
          </w:tcPr>
          <w:p>
            <w:r>
              <w:rPr/>
              <w:t xml:space="preserve">PT-01201</w:t>
            </w:r>
          </w:p>
        </w:tc>
        <w:tc>
          <w:tcPr>
            <w:tcW w:w="1400" w:type="dxa"/>
          </w:tcPr>
          <w:p>
            <w:r>
              <w:rPr/>
              <w:t xml:space="preserve">Visible text</w:t>
            </w:r>
          </w:p>
        </w:tc>
        <w:tc>
          <w:tcPr>
            <w:tcW w:w="2000" w:type="dxa"/>
          </w:tcPr>
          <w:p>
            <w:r>
              <w:rPr/>
              <w:t xml:space="preserve">html:nth-of-type(1) &gt; body:nth-of-type(1) &gt; main#main &gt; section#hair-scalp &gt; a:nth-of-type(1) &gt; div:nth-of-type(1) &gt; p:nth-of-type(1)</w:t>
            </w:r>
          </w:p>
        </w:tc>
        <w:tc>
          <w:tcPr>
            <w:tcW w:w="3800" w:type="dxa"/>
          </w:tcPr>
          <w:p>
            <w:r>
              <w:rPr/>
              <w:t xml:space="preserve">10 · Hair &amp; Scalp</w:t>
            </w:r>
          </w:p>
        </w:tc>
        <w:tc>
          <w:tcPr>
            <w:tcW w:w="3800" w:type="dxa"/>
          </w:tcPr>
          <w:p>
            <w:r>
              <w:rPr/>
              <w:t xml:space="preserve">10 · Cabelo e escalpe</w:t>
            </w:r>
          </w:p>
        </w:tc>
      </w:tr>
      <w:tr>
        <w:tc>
          <w:tcPr>
            <w:tcW w:w="900" w:type="dxa"/>
          </w:tcPr>
          <w:p>
            <w:r>
              <w:rPr/>
              <w:t xml:space="preserve">EN-01203</w:t>
            </w:r>
          </w:p>
        </w:tc>
        <w:tc>
          <w:tcPr>
            <w:tcW w:w="900" w:type="dxa"/>
          </w:tcPr>
          <w:p>
            <w:r>
              <w:rPr/>
              <w:t xml:space="preserve">PT-01202</w:t>
            </w:r>
          </w:p>
        </w:tc>
        <w:tc>
          <w:tcPr>
            <w:tcW w:w="1400" w:type="dxa"/>
          </w:tcPr>
          <w:p>
            <w:r>
              <w:rPr/>
              <w:t xml:space="preserve">Visible text</w:t>
            </w:r>
          </w:p>
        </w:tc>
        <w:tc>
          <w:tcPr>
            <w:tcW w:w="2000" w:type="dxa"/>
          </w:tcPr>
          <w:p>
            <w:r>
              <w:rPr/>
              <w:t xml:space="preserve">html:nth-of-type(1) &gt; body:nth-of-type(1) &gt; main#main &gt; section#hair-scalp &gt; a:nth-of-type(1) &gt; div:nth-of-type(1) &gt; h3:nth-of-type(1)</w:t>
            </w:r>
          </w:p>
        </w:tc>
        <w:tc>
          <w:tcPr>
            <w:tcW w:w="3800" w:type="dxa"/>
          </w:tcPr>
          <w:p>
            <w:r>
              <w:rPr/>
              <w:t xml:space="preserve">Hair Thinning Needs a Cause Before It Needs a Procedure</w:t>
            </w:r>
          </w:p>
        </w:tc>
        <w:tc>
          <w:tcPr>
            <w:tcW w:w="3800" w:type="dxa"/>
          </w:tcPr>
          <w:p>
            <w:r>
              <w:rPr/>
              <w:t xml:space="preserve">O cabelo precisa de uma causa antes de um procedimento.</w:t>
            </w:r>
          </w:p>
        </w:tc>
      </w:tr>
      <w:tr>
        <w:tc>
          <w:tcPr>
            <w:tcW w:w="900" w:type="dxa"/>
          </w:tcPr>
          <w:p>
            <w:r>
              <w:rPr/>
              <w:t xml:space="preserve">EN-01204</w:t>
            </w:r>
          </w:p>
        </w:tc>
        <w:tc>
          <w:tcPr>
            <w:tcW w:w="900" w:type="dxa"/>
          </w:tcPr>
          <w:p>
            <w:r>
              <w:rPr/>
              <w:t xml:space="preserve">PT-01203</w:t>
            </w:r>
          </w:p>
        </w:tc>
        <w:tc>
          <w:tcPr>
            <w:tcW w:w="1400" w:type="dxa"/>
          </w:tcPr>
          <w:p>
            <w:r>
              <w:rPr/>
              <w:t xml:space="preserve">Visible text</w:t>
            </w:r>
          </w:p>
        </w:tc>
        <w:tc>
          <w:tcPr>
            <w:tcW w:w="2000" w:type="dxa"/>
          </w:tcPr>
          <w:p>
            <w:r>
              <w:rPr/>
              <w:t xml:space="preserve">html:nth-of-type(1) &gt; body:nth-of-type(1) &gt; main#main &gt; section#hair-scalp &gt; a:nth-of-type(1) &gt; div:nth-of-type(1) &gt; p:nth-of-type(2)</w:t>
            </w:r>
          </w:p>
        </w:tc>
        <w:tc>
          <w:tcPr>
            <w:tcW w:w="3800" w:type="dxa"/>
          </w:tcPr>
          <w:p>
            <w:r>
              <w:rPr/>
              <w:t xml:space="preserve">Shedding, thinning and breakage need different answers. A cause-led guide to scalp assessment, referral and realistic procedural support.</w:t>
            </w:r>
          </w:p>
        </w:tc>
        <w:tc>
          <w:tcPr>
            <w:tcW w:w="3800" w:type="dxa"/>
          </w:tcPr>
          <w:p>
            <w:r>
              <w:rPr/>
              <w:t xml:space="preserve">Abandonar, diminuir e quebrar precisam de respostas diferentes. Um guia de causas para avaliação do couro cabeludo, encaminhamento e apoio processual realista.</w:t>
            </w:r>
          </w:p>
        </w:tc>
      </w:tr>
      <w:tr>
        <w:tc>
          <w:tcPr>
            <w:tcW w:w="900" w:type="dxa"/>
          </w:tcPr>
          <w:p>
            <w:r>
              <w:rPr/>
              <w:t xml:space="preserve">EN-01205</w:t>
            </w:r>
          </w:p>
        </w:tc>
        <w:tc>
          <w:tcPr>
            <w:tcW w:w="900" w:type="dxa"/>
          </w:tcPr>
          <w:p>
            <w:r>
              <w:rPr/>
              <w:t xml:space="preserve">PT-01204</w:t>
            </w:r>
          </w:p>
        </w:tc>
        <w:tc>
          <w:tcPr>
            <w:tcW w:w="1400" w:type="dxa"/>
          </w:tcPr>
          <w:p>
            <w:r>
              <w:rPr/>
              <w:t xml:space="preserve">Visible text</w:t>
            </w:r>
          </w:p>
        </w:tc>
        <w:tc>
          <w:tcPr>
            <w:tcW w:w="2000" w:type="dxa"/>
          </w:tcPr>
          <w:p>
            <w:r>
              <w:rPr/>
              <w:t xml:space="preserve">html:nth-of-type(1) &gt; body:nth-of-type(1) &gt; main#main &gt; section#hair-scalp &gt; a:nth-of-type(1) &gt; div:nth-of-type(1) &gt; p:nth-of-type(3) &gt; span:nth-of-type(1)</w:t>
            </w:r>
          </w:p>
        </w:tc>
        <w:tc>
          <w:tcPr>
            <w:tcW w:w="3800" w:type="dxa"/>
          </w:tcPr>
          <w:p>
            <w:r>
              <w:rPr/>
              <w:t xml:space="preserve">6 min read</w:t>
            </w:r>
          </w:p>
        </w:tc>
        <w:tc>
          <w:tcPr>
            <w:tcW w:w="3800" w:type="dxa"/>
          </w:tcPr>
          <w:p>
            <w:r>
              <w:rPr/>
              <w:t xml:space="preserve">6 minutos de leitura.</w:t>
            </w:r>
          </w:p>
        </w:tc>
      </w:tr>
      <w:tr>
        <w:tc>
          <w:tcPr>
            <w:tcW w:w="900" w:type="dxa"/>
          </w:tcPr>
          <w:p>
            <w:r>
              <w:rPr/>
              <w:t xml:space="preserve">EN-01206</w:t>
            </w:r>
          </w:p>
        </w:tc>
        <w:tc>
          <w:tcPr>
            <w:tcW w:w="900" w:type="dxa"/>
          </w:tcPr>
          <w:p>
            <w:r>
              <w:rPr/>
              <w:t xml:space="preserve">PT-01205</w:t>
            </w:r>
          </w:p>
        </w:tc>
        <w:tc>
          <w:tcPr>
            <w:tcW w:w="1400" w:type="dxa"/>
          </w:tcPr>
          <w:p>
            <w:r>
              <w:rPr/>
              <w:t xml:space="preserve">Visible text</w:t>
            </w:r>
          </w:p>
        </w:tc>
        <w:tc>
          <w:tcPr>
            <w:tcW w:w="2000" w:type="dxa"/>
          </w:tcPr>
          <w:p>
            <w:r>
              <w:rPr/>
              <w:t xml:space="preserve">html:nth-of-type(1) &gt; body:nth-of-type(1) &gt; main#main &gt; section#hair-scalp &gt; a:nth-of-type(1) &gt; div:nth-of-type(1) &gt; p:nth-of-type(3) &gt; span:nth-of-type(2)</w:t>
            </w:r>
          </w:p>
        </w:tc>
        <w:tc>
          <w:tcPr>
            <w:tcW w:w="3800" w:type="dxa"/>
          </w:tcPr>
          <w:p>
            <w:r>
              <w:rPr/>
              <w:t xml:space="preserve">·</w:t>
            </w:r>
          </w:p>
        </w:tc>
        <w:tc>
          <w:tcPr>
            <w:tcW w:w="3800" w:type="dxa"/>
          </w:tcPr>
          <w:p>
            <w:r>
              <w:rPr/>
              <w:t xml:space="preserve">·</w:t>
            </w:r>
          </w:p>
        </w:tc>
      </w:tr>
      <w:tr>
        <w:tc>
          <w:tcPr>
            <w:tcW w:w="900" w:type="dxa"/>
          </w:tcPr>
          <w:p>
            <w:r>
              <w:rPr/>
              <w:t xml:space="preserve">EN-01207</w:t>
            </w:r>
          </w:p>
        </w:tc>
        <w:tc>
          <w:tcPr>
            <w:tcW w:w="900" w:type="dxa"/>
          </w:tcPr>
          <w:p>
            <w:r>
              <w:rPr/>
              <w:t xml:space="preserve">PT-01206</w:t>
            </w:r>
          </w:p>
        </w:tc>
        <w:tc>
          <w:tcPr>
            <w:tcW w:w="1400" w:type="dxa"/>
          </w:tcPr>
          <w:p>
            <w:r>
              <w:rPr/>
              <w:t xml:space="preserve">Visible text</w:t>
            </w:r>
          </w:p>
        </w:tc>
        <w:tc>
          <w:tcPr>
            <w:tcW w:w="2000" w:type="dxa"/>
          </w:tcPr>
          <w:p>
            <w:r>
              <w:rPr/>
              <w:t xml:space="preserve">html:nth-of-type(1) &gt; body:nth-of-type(1) &gt; main#main &gt; section#hair-scalp &gt; a:nth-of-type(1) &gt; div:nth-of-type(1) &gt; p:nth-of-type(3) &gt; span:nth-of-type(3)</w:t>
            </w:r>
          </w:p>
        </w:tc>
        <w:tc>
          <w:tcPr>
            <w:tcW w:w="3800" w:type="dxa"/>
          </w:tcPr>
          <w:p>
            <w:r>
              <w:rPr/>
              <w:t xml:space="preserve">Article 10</w:t>
            </w:r>
          </w:p>
        </w:tc>
        <w:tc>
          <w:tcPr>
            <w:tcW w:w="3800" w:type="dxa"/>
          </w:tcPr>
          <w:p>
            <w:r>
              <w:rPr/>
              <w:t xml:space="preserve">Artigo 10.o</w:t>
            </w:r>
          </w:p>
        </w:tc>
      </w:tr>
      <w:tr>
        <w:tc>
          <w:tcPr>
            <w:tcW w:w="900" w:type="dxa"/>
          </w:tcPr>
          <w:p>
            <w:r>
              <w:rPr/>
              <w:t xml:space="preserve">EN-01208</w:t>
            </w:r>
          </w:p>
        </w:tc>
        <w:tc>
          <w:tcPr>
            <w:tcW w:w="900" w:type="dxa"/>
          </w:tcPr>
          <w:p>
            <w:r>
              <w:rPr/>
              <w:t xml:space="preserve">PT-01207</w:t>
            </w:r>
          </w:p>
        </w:tc>
        <w:tc>
          <w:tcPr>
            <w:tcW w:w="1400" w:type="dxa"/>
          </w:tcPr>
          <w:p>
            <w:r>
              <w:rPr/>
              <w:t xml:space="preserve">Visible text</w:t>
            </w:r>
          </w:p>
        </w:tc>
        <w:tc>
          <w:tcPr>
            <w:tcW w:w="2000" w:type="dxa"/>
          </w:tcPr>
          <w:p>
            <w:r>
              <w:rPr/>
              <w:t xml:space="preserve">html:nth-of-type(1) &gt; body:nth-of-type(1) &gt; main#main &gt; section#hair-scalp &gt; a:nth-of-type(1) &gt; div:nth-of-type(1) &gt; span:nth-of-type(1)</w:t>
            </w:r>
          </w:p>
        </w:tc>
        <w:tc>
          <w:tcPr>
            <w:tcW w:w="3800" w:type="dxa"/>
          </w:tcPr>
          <w:p>
            <w:r>
              <w:rPr/>
              <w:t xml:space="preserve">Read article</w:t>
            </w:r>
          </w:p>
        </w:tc>
        <w:tc>
          <w:tcPr>
            <w:tcW w:w="3800" w:type="dxa"/>
          </w:tcPr>
          <w:p>
            <w:r>
              <w:rPr/>
              <w:t xml:space="preserve">Leia o artigo.</w:t>
            </w:r>
          </w:p>
        </w:tc>
      </w:tr>
      <w:tr>
        <w:tc>
          <w:tcPr>
            <w:tcW w:w="900" w:type="dxa"/>
          </w:tcPr>
          <w:p>
            <w:r>
              <w:rPr/>
              <w:t xml:space="preserve">EN-01209</w:t>
            </w:r>
          </w:p>
        </w:tc>
        <w:tc>
          <w:tcPr>
            <w:tcW w:w="900" w:type="dxa"/>
          </w:tcPr>
          <w:p>
            <w:r>
              <w:rPr/>
              <w:t xml:space="preserve">PT-01208</w:t>
            </w:r>
          </w:p>
        </w:tc>
        <w:tc>
          <w:tcPr>
            <w:tcW w:w="1400" w:type="dxa"/>
          </w:tcPr>
          <w:p>
            <w:r>
              <w:rPr/>
              <w:t xml:space="preserve">Visible text</w:t>
            </w:r>
          </w:p>
        </w:tc>
        <w:tc>
          <w:tcPr>
            <w:tcW w:w="2000" w:type="dxa"/>
          </w:tcPr>
          <w:p>
            <w:r>
              <w:rPr/>
              <w:t xml:space="preserve">html:nth-of-type(1) &gt; body:nth-of-type(1) &gt; main#main &gt; section#hair-scalp &gt; a:nth-of-type(1) &gt; div:nth-of-type(1) &gt; span:nth-of-type(1) &gt; span:nth-of-type(1)</w:t>
            </w:r>
          </w:p>
        </w:tc>
        <w:tc>
          <w:tcPr>
            <w:tcW w:w="3800" w:type="dxa"/>
          </w:tcPr>
          <w:p>
            <w:r>
              <w:rPr/>
              <w:t xml:space="preserve">→</w:t>
            </w:r>
          </w:p>
        </w:tc>
        <w:tc>
          <w:tcPr>
            <w:tcW w:w="3800" w:type="dxa"/>
          </w:tcPr>
          <w:p>
            <w:r>
              <w:rPr/>
              <w:t xml:space="preserve">→</w:t>
            </w:r>
          </w:p>
        </w:tc>
      </w:tr>
      <w:tr>
        <w:tc>
          <w:tcPr>
            <w:tcW w:w="900" w:type="dxa"/>
          </w:tcPr>
          <w:p>
            <w:r>
              <w:rPr/>
              <w:t xml:space="preserve">EN-01210</w:t>
            </w:r>
          </w:p>
        </w:tc>
        <w:tc>
          <w:tcPr>
            <w:tcW w:w="900" w:type="dxa"/>
          </w:tcPr>
          <w:p>
            <w:r>
              <w:rPr/>
              <w:t xml:space="preserve">PT-01209</w:t>
            </w:r>
          </w:p>
        </w:tc>
        <w:tc>
          <w:tcPr>
            <w:tcW w:w="1400" w:type="dxa"/>
          </w:tcPr>
          <w:p>
            <w:r>
              <w:rPr/>
              <w:t xml:space="preserve">Visible text</w:t>
            </w:r>
          </w:p>
        </w:tc>
        <w:tc>
          <w:tcPr>
            <w:tcW w:w="2000" w:type="dxa"/>
          </w:tcPr>
          <w:p>
            <w:r>
              <w:rPr/>
              <w:t xml:space="preserve">html:nth-of-type(1) &gt; body:nth-of-type(1) &gt; main#main &gt; section:nth-of-type(7) &gt; header:nth-of-type(1) &gt; p:nth-of-type(1)</w:t>
            </w:r>
          </w:p>
        </w:tc>
        <w:tc>
          <w:tcPr>
            <w:tcW w:w="3800" w:type="dxa"/>
          </w:tcPr>
          <w:p>
            <w:r>
              <w:rPr/>
              <w:t xml:space="preserve">Vol 1. essays</w:t>
            </w:r>
          </w:p>
        </w:tc>
        <w:tc>
          <w:tcPr>
            <w:tcW w:w="3800" w:type="dxa"/>
          </w:tcPr>
          <w:p>
            <w:r>
              <w:rPr/>
              <w:t xml:space="preserve">Vol 1. ensaios.</w:t>
            </w:r>
          </w:p>
        </w:tc>
      </w:tr>
      <w:tr>
        <w:tc>
          <w:tcPr>
            <w:tcW w:w="900" w:type="dxa"/>
          </w:tcPr>
          <w:p>
            <w:r>
              <w:rPr/>
              <w:t xml:space="preserve">EN-01211</w:t>
            </w:r>
          </w:p>
        </w:tc>
        <w:tc>
          <w:tcPr>
            <w:tcW w:w="900" w:type="dxa"/>
          </w:tcPr>
          <w:p>
            <w:r>
              <w:rPr/>
              <w:t xml:space="preserve">PT-01210</w:t>
            </w:r>
          </w:p>
        </w:tc>
        <w:tc>
          <w:tcPr>
            <w:tcW w:w="1400" w:type="dxa"/>
          </w:tcPr>
          <w:p>
            <w:r>
              <w:rPr/>
              <w:t xml:space="preserve">Visible text</w:t>
            </w:r>
          </w:p>
        </w:tc>
        <w:tc>
          <w:tcPr>
            <w:tcW w:w="2000" w:type="dxa"/>
          </w:tcPr>
          <w:p>
            <w:r>
              <w:rPr/>
              <w:t xml:space="preserve">html:nth-of-type(1) &gt; body:nth-of-type(1) &gt; main#main &gt; section:nth-of-type(7) &gt; header:nth-of-type(1) &gt; h2#reading-register-title</w:t>
            </w:r>
          </w:p>
        </w:tc>
        <w:tc>
          <w:tcPr>
            <w:tcW w:w="3800" w:type="dxa"/>
          </w:tcPr>
          <w:p>
            <w:r>
              <w:rPr/>
              <w:t xml:space="preserve">Every article, at a glance.</w:t>
            </w:r>
          </w:p>
        </w:tc>
        <w:tc>
          <w:tcPr>
            <w:tcW w:w="3800" w:type="dxa"/>
          </w:tcPr>
          <w:p>
            <w:r>
              <w:rPr/>
              <w:t xml:space="preserve">Cada artigo, de relance.</w:t>
            </w:r>
          </w:p>
        </w:tc>
      </w:tr>
      <w:tr>
        <w:tc>
          <w:tcPr>
            <w:tcW w:w="900" w:type="dxa"/>
          </w:tcPr>
          <w:p>
            <w:r>
              <w:rPr/>
              <w:t xml:space="preserve">EN-01212</w:t>
            </w:r>
          </w:p>
        </w:tc>
        <w:tc>
          <w:tcPr>
            <w:tcW w:w="900" w:type="dxa"/>
          </w:tcPr>
          <w:p>
            <w:r>
              <w:rPr/>
              <w:t xml:space="preserve">PT-01211</w:t>
            </w:r>
          </w:p>
        </w:tc>
        <w:tc>
          <w:tcPr>
            <w:tcW w:w="1400" w:type="dxa"/>
          </w:tcPr>
          <w:p>
            <w:r>
              <w:rPr/>
              <w:t xml:space="preserve">Visible text</w:t>
            </w:r>
          </w:p>
        </w:tc>
        <w:tc>
          <w:tcPr>
            <w:tcW w:w="2000" w:type="dxa"/>
          </w:tcPr>
          <w:p>
            <w:r>
              <w:rPr/>
              <w:t xml:space="preserve">html:nth-of-type(1) &gt; body:nth-of-type(1) &gt; main#main &gt; section:nth-of-type(7) &gt; header:nth-of-type(1) &gt; p:nth-of-type(2)</w:t>
            </w:r>
          </w:p>
        </w:tc>
        <w:tc>
          <w:tcPr>
            <w:tcW w:w="3800" w:type="dxa"/>
          </w:tcPr>
          <w:p>
            <w:r>
              <w:rPr/>
              <w:t xml:space="preserve">A concise index of the complete first edition, ordered to move from assessment and skin health towards technology and scalp care.</w:t>
            </w:r>
          </w:p>
        </w:tc>
        <w:tc>
          <w:tcPr>
            <w:tcW w:w="3800" w:type="dxa"/>
          </w:tcPr>
          <w:p>
            <w:r>
              <w:rPr/>
              <w:t xml:space="preserve">Um índice conciso da primeira edição completa, ordenado para passar de avaliação e saúde pele para tecnologia e cuidados com o couro cabeludo.</w:t>
            </w:r>
          </w:p>
        </w:tc>
      </w:tr>
      <w:tr>
        <w:tc>
          <w:tcPr>
            <w:tcW w:w="900" w:type="dxa"/>
          </w:tcPr>
          <w:p>
            <w:r>
              <w:rPr/>
              <w:t xml:space="preserve">EN-01213</w:t>
            </w:r>
          </w:p>
        </w:tc>
        <w:tc>
          <w:tcPr>
            <w:tcW w:w="900" w:type="dxa"/>
          </w:tcPr>
          <w:p>
            <w:r>
              <w:rPr/>
              <w:t xml:space="preserve">PT-01212</w:t>
            </w:r>
          </w:p>
        </w:tc>
        <w:tc>
          <w:tcPr>
            <w:tcW w:w="1400" w:type="dxa"/>
          </w:tcPr>
          <w:p>
            <w:r>
              <w:rPr/>
              <w:t xml:space="preserve">Visible text</w:t>
            </w:r>
          </w:p>
        </w:tc>
        <w:tc>
          <w:tcPr>
            <w:tcW w:w="2000" w:type="dxa"/>
          </w:tcPr>
          <w:p>
            <w:r>
              <w:rPr/>
              <w:t xml:space="preserve">html:nth-of-type(1) &gt; body:nth-of-type(1) &gt; main#main &gt; section:nth-of-type(7) &gt; ol:nth-of-type(1) &gt; li:nth-of-type(1) &gt; a:nth-of-type(1)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EN-01214</w:t>
            </w:r>
          </w:p>
        </w:tc>
        <w:tc>
          <w:tcPr>
            <w:tcW w:w="900" w:type="dxa"/>
          </w:tcPr>
          <w:p>
            <w:r>
              <w:rPr/>
              <w:t xml:space="preserve">PT-01213</w:t>
            </w:r>
          </w:p>
        </w:tc>
        <w:tc>
          <w:tcPr>
            <w:tcW w:w="1400" w:type="dxa"/>
          </w:tcPr>
          <w:p>
            <w:r>
              <w:rPr/>
              <w:t xml:space="preserve">Visible text</w:t>
            </w:r>
          </w:p>
        </w:tc>
        <w:tc>
          <w:tcPr>
            <w:tcW w:w="2000" w:type="dxa"/>
          </w:tcPr>
          <w:p>
            <w:r>
              <w:rPr/>
              <w:t xml:space="preserve">html:nth-of-type(1) &gt; body:nth-of-type(1) &gt; main#main &gt; section:nth-of-type(7) &gt; ol:nth-of-type(1) &gt; li:nth-of-type(1) &gt; a:nth-of-type(1) &gt; span:nth-of-type(2) &gt; strong:nth-of-type(1)</w:t>
            </w:r>
          </w:p>
        </w:tc>
        <w:tc>
          <w:tcPr>
            <w:tcW w:w="3800" w:type="dxa"/>
          </w:tcPr>
          <w:p>
            <w:r>
              <w:rPr/>
              <w:t xml:space="preserve">Before the Treatment: Why Thoughtful Aesthetic Care Begins with a Consultation</w:t>
            </w:r>
          </w:p>
        </w:tc>
        <w:tc>
          <w:tcPr>
            <w:tcW w:w="3800" w:type="dxa"/>
          </w:tcPr>
          <w:p>
            <w:r>
              <w:rPr/>
              <w:t xml:space="preserve">Antes do tratamento, por que pensativo cuidado estético começa com um consulta</w:t>
            </w:r>
          </w:p>
        </w:tc>
      </w:tr>
      <w:tr>
        <w:tc>
          <w:tcPr>
            <w:tcW w:w="900" w:type="dxa"/>
          </w:tcPr>
          <w:p>
            <w:r>
              <w:rPr/>
              <w:t xml:space="preserve">EN-01215</w:t>
            </w:r>
          </w:p>
        </w:tc>
        <w:tc>
          <w:tcPr>
            <w:tcW w:w="900" w:type="dxa"/>
          </w:tcPr>
          <w:p>
            <w:r>
              <w:rPr/>
              <w:t xml:space="preserve">PT-01214</w:t>
            </w:r>
          </w:p>
        </w:tc>
        <w:tc>
          <w:tcPr>
            <w:tcW w:w="1400" w:type="dxa"/>
          </w:tcPr>
          <w:p>
            <w:r>
              <w:rPr/>
              <w:t xml:space="preserve">Visible text</w:t>
            </w:r>
          </w:p>
        </w:tc>
        <w:tc>
          <w:tcPr>
            <w:tcW w:w="2000" w:type="dxa"/>
          </w:tcPr>
          <w:p>
            <w:r>
              <w:rPr/>
              <w:t xml:space="preserve">html:nth-of-type(1) &gt; body:nth-of-type(1) &gt; main#main &gt; section:nth-of-type(7) &gt; ol:nth-of-type(1) &gt; li:nth-of-type(1) &gt; a:nth-of-type(1) &gt; span:nth-of-type(2) &gt; small:nth-of-type(1)</w:t>
            </w:r>
          </w:p>
        </w:tc>
        <w:tc>
          <w:tcPr>
            <w:tcW w:w="3800" w:type="dxa"/>
          </w:tcPr>
          <w:p>
            <w:r>
              <w:rPr/>
              <w:t xml:space="preserve">Consultation &amp; Care · 6 min read</w:t>
            </w:r>
          </w:p>
        </w:tc>
        <w:tc>
          <w:tcPr>
            <w:tcW w:w="3800" w:type="dxa"/>
          </w:tcPr>
          <w:p>
            <w:r>
              <w:rPr/>
              <w:t xml:space="preserve">consulta &amp; Care · 6 minutos de leitura</w:t>
            </w:r>
          </w:p>
        </w:tc>
      </w:tr>
      <w:tr>
        <w:tc>
          <w:tcPr>
            <w:tcW w:w="900" w:type="dxa"/>
          </w:tcPr>
          <w:p>
            <w:r>
              <w:rPr/>
              <w:t xml:space="preserve">EN-01216</w:t>
            </w:r>
          </w:p>
        </w:tc>
        <w:tc>
          <w:tcPr>
            <w:tcW w:w="900" w:type="dxa"/>
          </w:tcPr>
          <w:p>
            <w:r>
              <w:rPr/>
              <w:t xml:space="preserve">PT-01215</w:t>
            </w:r>
          </w:p>
        </w:tc>
        <w:tc>
          <w:tcPr>
            <w:tcW w:w="1400" w:type="dxa"/>
          </w:tcPr>
          <w:p>
            <w:r>
              <w:rPr/>
              <w:t xml:space="preserve">Visible text</w:t>
            </w:r>
          </w:p>
        </w:tc>
        <w:tc>
          <w:tcPr>
            <w:tcW w:w="2000" w:type="dxa"/>
          </w:tcPr>
          <w:p>
            <w:r>
              <w:rPr/>
              <w:t xml:space="preserve">html:nth-of-type(1) &gt; body:nth-of-type(1) &gt; main#main &gt; section:nth-of-type(7) &gt; ol:nth-of-type(1) &gt; li:nth-of-type(1)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EN-01217</w:t>
            </w:r>
          </w:p>
        </w:tc>
        <w:tc>
          <w:tcPr>
            <w:tcW w:w="900" w:type="dxa"/>
          </w:tcPr>
          <w:p>
            <w:r>
              <w:rPr/>
              <w:t xml:space="preserve">PT-01216</w:t>
            </w:r>
          </w:p>
        </w:tc>
        <w:tc>
          <w:tcPr>
            <w:tcW w:w="1400" w:type="dxa"/>
          </w:tcPr>
          <w:p>
            <w:r>
              <w:rPr/>
              <w:t xml:space="preserve">Visible text</w:t>
            </w:r>
          </w:p>
        </w:tc>
        <w:tc>
          <w:tcPr>
            <w:tcW w:w="2000" w:type="dxa"/>
          </w:tcPr>
          <w:p>
            <w:r>
              <w:rPr/>
              <w:t xml:space="preserve">html:nth-of-type(1) &gt; body:nth-of-type(1) &gt; main#main &gt; section:nth-of-type(7) &gt; ol:nth-of-type(1) &gt; li:nth-of-type(2) &gt; a:nth-of-type(1)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EN-01218</w:t>
            </w:r>
          </w:p>
        </w:tc>
        <w:tc>
          <w:tcPr>
            <w:tcW w:w="900" w:type="dxa"/>
          </w:tcPr>
          <w:p>
            <w:r>
              <w:rPr/>
              <w:t xml:space="preserve">PT-01217</w:t>
            </w:r>
          </w:p>
        </w:tc>
        <w:tc>
          <w:tcPr>
            <w:tcW w:w="1400" w:type="dxa"/>
          </w:tcPr>
          <w:p>
            <w:r>
              <w:rPr/>
              <w:t xml:space="preserve">Visible text</w:t>
            </w:r>
          </w:p>
        </w:tc>
        <w:tc>
          <w:tcPr>
            <w:tcW w:w="2000" w:type="dxa"/>
          </w:tcPr>
          <w:p>
            <w:r>
              <w:rPr/>
              <w:t xml:space="preserve">html:nth-of-type(1) &gt; body:nth-of-type(1) &gt; main#main &gt; section:nth-of-type(7) &gt; ol:nth-of-type(1) &gt; li:nth-of-type(2) &gt; a:nth-of-type(1) &gt; span:nth-of-type(2) &gt; strong:nth-of-type(1)</w:t>
            </w:r>
          </w:p>
        </w:tc>
        <w:tc>
          <w:tcPr>
            <w:tcW w:w="3800" w:type="dxa"/>
          </w:tcPr>
          <w:p>
            <w:r>
              <w:rPr/>
              <w:t xml:space="preserve">When More Is Not Better: Rebuilding a Skin Barrier Overwhelmed by Skincare</w:t>
            </w:r>
          </w:p>
        </w:tc>
        <w:tc>
          <w:tcPr>
            <w:tcW w:w="3800" w:type="dxa"/>
          </w:tcPr>
          <w:p>
            <w:r>
              <w:rPr/>
              <w:t xml:space="preserve">Quando mais não é melhor, reconstruindo uma barreira pele dominada por Skincare</w:t>
            </w:r>
          </w:p>
        </w:tc>
      </w:tr>
      <w:tr>
        <w:tc>
          <w:tcPr>
            <w:tcW w:w="900" w:type="dxa"/>
          </w:tcPr>
          <w:p>
            <w:r>
              <w:rPr/>
              <w:t xml:space="preserve">EN-01219</w:t>
            </w:r>
          </w:p>
        </w:tc>
        <w:tc>
          <w:tcPr>
            <w:tcW w:w="900" w:type="dxa"/>
          </w:tcPr>
          <w:p>
            <w:r>
              <w:rPr/>
              <w:t xml:space="preserve">PT-01218</w:t>
            </w:r>
          </w:p>
        </w:tc>
        <w:tc>
          <w:tcPr>
            <w:tcW w:w="1400" w:type="dxa"/>
          </w:tcPr>
          <w:p>
            <w:r>
              <w:rPr/>
              <w:t xml:space="preserve">Visible text</w:t>
            </w:r>
          </w:p>
        </w:tc>
        <w:tc>
          <w:tcPr>
            <w:tcW w:w="2000" w:type="dxa"/>
          </w:tcPr>
          <w:p>
            <w:r>
              <w:rPr/>
              <w:t xml:space="preserve">html:nth-of-type(1) &gt; body:nth-of-type(1) &gt; main#main &gt; section:nth-of-type(7) &gt; ol:nth-of-type(1) &gt; li:nth-of-type(2) &gt; a:nth-of-type(1) &gt; span:nth-of-type(2) &gt; small:nth-of-type(1)</w:t>
            </w:r>
          </w:p>
        </w:tc>
        <w:tc>
          <w:tcPr>
            <w:tcW w:w="3800" w:type="dxa"/>
          </w:tcPr>
          <w:p>
            <w:r>
              <w:rPr/>
              <w:t xml:space="preserve">Consultation &amp; Care · 6 min read</w:t>
            </w:r>
          </w:p>
        </w:tc>
        <w:tc>
          <w:tcPr>
            <w:tcW w:w="3800" w:type="dxa"/>
          </w:tcPr>
          <w:p>
            <w:r>
              <w:rPr/>
              <w:t xml:space="preserve">consulta &amp; Care · 6 minutos de leitura</w:t>
            </w:r>
          </w:p>
        </w:tc>
      </w:tr>
      <w:tr>
        <w:tc>
          <w:tcPr>
            <w:tcW w:w="900" w:type="dxa"/>
          </w:tcPr>
          <w:p>
            <w:r>
              <w:rPr/>
              <w:t xml:space="preserve">EN-01220</w:t>
            </w:r>
          </w:p>
        </w:tc>
        <w:tc>
          <w:tcPr>
            <w:tcW w:w="900" w:type="dxa"/>
          </w:tcPr>
          <w:p>
            <w:r>
              <w:rPr/>
              <w:t xml:space="preserve">PT-01219</w:t>
            </w:r>
          </w:p>
        </w:tc>
        <w:tc>
          <w:tcPr>
            <w:tcW w:w="1400" w:type="dxa"/>
          </w:tcPr>
          <w:p>
            <w:r>
              <w:rPr/>
              <w:t xml:space="preserve">Visible text</w:t>
            </w:r>
          </w:p>
        </w:tc>
        <w:tc>
          <w:tcPr>
            <w:tcW w:w="2000" w:type="dxa"/>
          </w:tcPr>
          <w:p>
            <w:r>
              <w:rPr/>
              <w:t xml:space="preserve">html:nth-of-type(1) &gt; body:nth-of-type(1) &gt; main#main &gt; section:nth-of-type(7) &gt; ol:nth-of-type(1) &gt; li:nth-of-type(2)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EN-01221</w:t>
            </w:r>
          </w:p>
        </w:tc>
        <w:tc>
          <w:tcPr>
            <w:tcW w:w="900" w:type="dxa"/>
          </w:tcPr>
          <w:p>
            <w:r>
              <w:rPr/>
              <w:t xml:space="preserve">PT-01220</w:t>
            </w:r>
          </w:p>
        </w:tc>
        <w:tc>
          <w:tcPr>
            <w:tcW w:w="1400" w:type="dxa"/>
          </w:tcPr>
          <w:p>
            <w:r>
              <w:rPr/>
              <w:t xml:space="preserve">Visible text</w:t>
            </w:r>
          </w:p>
        </w:tc>
        <w:tc>
          <w:tcPr>
            <w:tcW w:w="2000" w:type="dxa"/>
          </w:tcPr>
          <w:p>
            <w:r>
              <w:rPr/>
              <w:t xml:space="preserve">html:nth-of-type(1) &gt; body:nth-of-type(1) &gt; main#main &gt; section:nth-of-type(7) &gt; ol:nth-of-type(1) &gt; li:nth-of-type(3) &gt; a:nth-of-type(1)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EN-01222</w:t>
            </w:r>
          </w:p>
        </w:tc>
        <w:tc>
          <w:tcPr>
            <w:tcW w:w="900" w:type="dxa"/>
          </w:tcPr>
          <w:p>
            <w:r>
              <w:rPr/>
              <w:t xml:space="preserve">PT-01221</w:t>
            </w:r>
          </w:p>
        </w:tc>
        <w:tc>
          <w:tcPr>
            <w:tcW w:w="1400" w:type="dxa"/>
          </w:tcPr>
          <w:p>
            <w:r>
              <w:rPr/>
              <w:t xml:space="preserve">Visible text</w:t>
            </w:r>
          </w:p>
        </w:tc>
        <w:tc>
          <w:tcPr>
            <w:tcW w:w="2000" w:type="dxa"/>
          </w:tcPr>
          <w:p>
            <w:r>
              <w:rPr/>
              <w:t xml:space="preserve">html:nth-of-type(1) &gt; body:nth-of-type(1) &gt; main#main &gt; section:nth-of-type(7) &gt; ol:nth-of-type(1) &gt; li:nth-of-type(3) &gt; a:nth-of-type(1) &gt; span:nth-of-type(2) &gt; strong:nth-of-type(1)</w:t>
            </w:r>
          </w:p>
        </w:tc>
        <w:tc>
          <w:tcPr>
            <w:tcW w:w="3800" w:type="dxa"/>
          </w:tcPr>
          <w:p>
            <w:r>
              <w:rPr/>
              <w:t xml:space="preserve">A Clearer Starting Point: What Professional Skin Cleansing Can — and Cannot — Do</w:t>
            </w:r>
          </w:p>
        </w:tc>
        <w:tc>
          <w:tcPr>
            <w:tcW w:w="3800" w:type="dxa"/>
          </w:tcPr>
          <w:p>
            <w:r>
              <w:rPr/>
              <w:t xml:space="preserve">Um ponto de partida mais claro, o que o profissional pele limpa pode - e não pode - fazer</w:t>
            </w:r>
          </w:p>
        </w:tc>
      </w:tr>
      <w:tr>
        <w:tc>
          <w:tcPr>
            <w:tcW w:w="900" w:type="dxa"/>
          </w:tcPr>
          <w:p>
            <w:r>
              <w:rPr/>
              <w:t xml:space="preserve">EN-01223</w:t>
            </w:r>
          </w:p>
        </w:tc>
        <w:tc>
          <w:tcPr>
            <w:tcW w:w="900" w:type="dxa"/>
          </w:tcPr>
          <w:p>
            <w:r>
              <w:rPr/>
              <w:t xml:space="preserve">PT-01222</w:t>
            </w:r>
          </w:p>
        </w:tc>
        <w:tc>
          <w:tcPr>
            <w:tcW w:w="1400" w:type="dxa"/>
          </w:tcPr>
          <w:p>
            <w:r>
              <w:rPr/>
              <w:t xml:space="preserve">Visible text</w:t>
            </w:r>
          </w:p>
        </w:tc>
        <w:tc>
          <w:tcPr>
            <w:tcW w:w="2000" w:type="dxa"/>
          </w:tcPr>
          <w:p>
            <w:r>
              <w:rPr/>
              <w:t xml:space="preserve">html:nth-of-type(1) &gt; body:nth-of-type(1) &gt; main#main &gt; section:nth-of-type(7) &gt; ol:nth-of-type(1) &gt; li:nth-of-type(3) &gt; a:nth-of-type(1) &gt; span:nth-of-type(2) &gt; small:nth-of-type(1)</w:t>
            </w:r>
          </w:p>
        </w:tc>
        <w:tc>
          <w:tcPr>
            <w:tcW w:w="3800" w:type="dxa"/>
          </w:tcPr>
          <w:p>
            <w:r>
              <w:rPr/>
              <w:t xml:space="preserve">Consultation &amp; Care · 6 min read</w:t>
            </w:r>
          </w:p>
        </w:tc>
        <w:tc>
          <w:tcPr>
            <w:tcW w:w="3800" w:type="dxa"/>
          </w:tcPr>
          <w:p>
            <w:r>
              <w:rPr/>
              <w:t xml:space="preserve">consulta &amp; Care · 6 minutos de leitura</w:t>
            </w:r>
          </w:p>
        </w:tc>
      </w:tr>
      <w:tr>
        <w:tc>
          <w:tcPr>
            <w:tcW w:w="900" w:type="dxa"/>
          </w:tcPr>
          <w:p>
            <w:r>
              <w:rPr/>
              <w:t xml:space="preserve">EN-01224</w:t>
            </w:r>
          </w:p>
        </w:tc>
        <w:tc>
          <w:tcPr>
            <w:tcW w:w="900" w:type="dxa"/>
          </w:tcPr>
          <w:p>
            <w:r>
              <w:rPr/>
              <w:t xml:space="preserve">PT-01223</w:t>
            </w:r>
          </w:p>
        </w:tc>
        <w:tc>
          <w:tcPr>
            <w:tcW w:w="1400" w:type="dxa"/>
          </w:tcPr>
          <w:p>
            <w:r>
              <w:rPr/>
              <w:t xml:space="preserve">Visible text</w:t>
            </w:r>
          </w:p>
        </w:tc>
        <w:tc>
          <w:tcPr>
            <w:tcW w:w="2000" w:type="dxa"/>
          </w:tcPr>
          <w:p>
            <w:r>
              <w:rPr/>
              <w:t xml:space="preserve">html:nth-of-type(1) &gt; body:nth-of-type(1) &gt; main#main &gt; section:nth-of-type(7) &gt; ol:nth-of-type(1) &gt; li:nth-of-type(3)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EN-01225</w:t>
            </w:r>
          </w:p>
        </w:tc>
        <w:tc>
          <w:tcPr>
            <w:tcW w:w="900" w:type="dxa"/>
          </w:tcPr>
          <w:p>
            <w:r>
              <w:rPr/>
              <w:t xml:space="preserve">PT-01224</w:t>
            </w:r>
          </w:p>
        </w:tc>
        <w:tc>
          <w:tcPr>
            <w:tcW w:w="1400" w:type="dxa"/>
          </w:tcPr>
          <w:p>
            <w:r>
              <w:rPr/>
              <w:t xml:space="preserve">Visible text</w:t>
            </w:r>
          </w:p>
        </w:tc>
        <w:tc>
          <w:tcPr>
            <w:tcW w:w="2000" w:type="dxa"/>
          </w:tcPr>
          <w:p>
            <w:r>
              <w:rPr/>
              <w:t xml:space="preserve">html:nth-of-type(1) &gt; body:nth-of-type(1) &gt; main#main &gt; section:nth-of-type(7) &gt; ol:nth-of-type(1) &gt; li:nth-of-type(4) &gt; a:nth-of-type(1)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EN-01226</w:t>
            </w:r>
          </w:p>
        </w:tc>
        <w:tc>
          <w:tcPr>
            <w:tcW w:w="900" w:type="dxa"/>
          </w:tcPr>
          <w:p>
            <w:r>
              <w:rPr/>
              <w:t xml:space="preserve">PT-01225</w:t>
            </w:r>
          </w:p>
        </w:tc>
        <w:tc>
          <w:tcPr>
            <w:tcW w:w="1400" w:type="dxa"/>
          </w:tcPr>
          <w:p>
            <w:r>
              <w:rPr/>
              <w:t xml:space="preserve">Visible text</w:t>
            </w:r>
          </w:p>
        </w:tc>
        <w:tc>
          <w:tcPr>
            <w:tcW w:w="2000" w:type="dxa"/>
          </w:tcPr>
          <w:p>
            <w:r>
              <w:rPr/>
              <w:t xml:space="preserve">html:nth-of-type(1) &gt; body:nth-of-type(1) &gt; main#main &gt; section:nth-of-type(7) &gt; ol:nth-of-type(1) &gt; li:nth-of-type(4) &gt; a:nth-of-type(1) &gt; span:nth-of-type(2) &gt; strong:nth-of-type(1)</w:t>
            </w:r>
          </w:p>
        </w:tc>
        <w:tc>
          <w:tcPr>
            <w:tcW w:w="3800" w:type="dxa"/>
          </w:tcPr>
          <w:p>
            <w:r>
              <w:rPr/>
              <w:t xml:space="preserve">Uneven Tone Is Not One Condition: A More Careful Conversation About Pigmentation</w:t>
            </w:r>
          </w:p>
        </w:tc>
        <w:tc>
          <w:tcPr>
            <w:tcW w:w="3800" w:type="dxa"/>
          </w:tcPr>
          <w:p>
            <w:r>
              <w:rPr/>
              <w:t xml:space="preserve">Não é uma condição: uma conversa mais cuidadosa sobre pigmentação.</w:t>
            </w:r>
          </w:p>
        </w:tc>
      </w:tr>
      <w:tr>
        <w:tc>
          <w:tcPr>
            <w:tcW w:w="900" w:type="dxa"/>
          </w:tcPr>
          <w:p>
            <w:r>
              <w:rPr/>
              <w:t xml:space="preserve">EN-01227</w:t>
            </w:r>
          </w:p>
        </w:tc>
        <w:tc>
          <w:tcPr>
            <w:tcW w:w="900" w:type="dxa"/>
          </w:tcPr>
          <w:p>
            <w:r>
              <w:rPr/>
              <w:t xml:space="preserve">PT-01226</w:t>
            </w:r>
          </w:p>
        </w:tc>
        <w:tc>
          <w:tcPr>
            <w:tcW w:w="1400" w:type="dxa"/>
          </w:tcPr>
          <w:p>
            <w:r>
              <w:rPr/>
              <w:t xml:space="preserve">Visible text</w:t>
            </w:r>
          </w:p>
        </w:tc>
        <w:tc>
          <w:tcPr>
            <w:tcW w:w="2000" w:type="dxa"/>
          </w:tcPr>
          <w:p>
            <w:r>
              <w:rPr/>
              <w:t xml:space="preserve">html:nth-of-type(1) &gt; body:nth-of-type(1) &gt; main#main &gt; section:nth-of-type(7) &gt; ol:nth-of-type(1) &gt; li:nth-of-type(4) &gt; a:nth-of-type(1) &gt; span:nth-of-type(2) &gt; small:nth-of-type(1)</w:t>
            </w:r>
          </w:p>
        </w:tc>
        <w:tc>
          <w:tcPr>
            <w:tcW w:w="3800" w:type="dxa"/>
          </w:tcPr>
          <w:p>
            <w:r>
              <w:rPr/>
              <w:t xml:space="preserve">Skin Health · 6 min read</w:t>
            </w:r>
          </w:p>
        </w:tc>
        <w:tc>
          <w:tcPr>
            <w:tcW w:w="3800" w:type="dxa"/>
          </w:tcPr>
          <w:p>
            <w:r>
              <w:rPr/>
              <w:t xml:space="preserve">pele Saúde · 6 min lido</w:t>
            </w:r>
          </w:p>
        </w:tc>
      </w:tr>
      <w:tr>
        <w:tc>
          <w:tcPr>
            <w:tcW w:w="900" w:type="dxa"/>
          </w:tcPr>
          <w:p>
            <w:r>
              <w:rPr/>
              <w:t xml:space="preserve">EN-01228</w:t>
            </w:r>
          </w:p>
        </w:tc>
        <w:tc>
          <w:tcPr>
            <w:tcW w:w="900" w:type="dxa"/>
          </w:tcPr>
          <w:p>
            <w:r>
              <w:rPr/>
              <w:t xml:space="preserve">PT-01227</w:t>
            </w:r>
          </w:p>
        </w:tc>
        <w:tc>
          <w:tcPr>
            <w:tcW w:w="1400" w:type="dxa"/>
          </w:tcPr>
          <w:p>
            <w:r>
              <w:rPr/>
              <w:t xml:space="preserve">Visible text</w:t>
            </w:r>
          </w:p>
        </w:tc>
        <w:tc>
          <w:tcPr>
            <w:tcW w:w="2000" w:type="dxa"/>
          </w:tcPr>
          <w:p>
            <w:r>
              <w:rPr/>
              <w:t xml:space="preserve">html:nth-of-type(1) &gt; body:nth-of-type(1) &gt; main#main &gt; section:nth-of-type(7) &gt; ol:nth-of-type(1) &gt; li:nth-of-type(4)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EN-01229</w:t>
            </w:r>
          </w:p>
        </w:tc>
        <w:tc>
          <w:tcPr>
            <w:tcW w:w="900" w:type="dxa"/>
          </w:tcPr>
          <w:p>
            <w:r>
              <w:rPr/>
              <w:t xml:space="preserve">PT-01228</w:t>
            </w:r>
          </w:p>
        </w:tc>
        <w:tc>
          <w:tcPr>
            <w:tcW w:w="1400" w:type="dxa"/>
          </w:tcPr>
          <w:p>
            <w:r>
              <w:rPr/>
              <w:t xml:space="preserve">Visible text</w:t>
            </w:r>
          </w:p>
        </w:tc>
        <w:tc>
          <w:tcPr>
            <w:tcW w:w="2000" w:type="dxa"/>
          </w:tcPr>
          <w:p>
            <w:r>
              <w:rPr/>
              <w:t xml:space="preserve">html:nth-of-type(1) &gt; body:nth-of-type(1) &gt; main#main &gt; section:nth-of-type(7) &gt; ol:nth-of-type(1) &gt; li:nth-of-type(5) &gt; a:nth-of-type(1)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EN-01230</w:t>
            </w:r>
          </w:p>
        </w:tc>
        <w:tc>
          <w:tcPr>
            <w:tcW w:w="900" w:type="dxa"/>
          </w:tcPr>
          <w:p>
            <w:r>
              <w:rPr/>
              <w:t xml:space="preserve">PT-01229</w:t>
            </w:r>
          </w:p>
        </w:tc>
        <w:tc>
          <w:tcPr>
            <w:tcW w:w="1400" w:type="dxa"/>
          </w:tcPr>
          <w:p>
            <w:r>
              <w:rPr/>
              <w:t xml:space="preserve">Visible text</w:t>
            </w:r>
          </w:p>
        </w:tc>
        <w:tc>
          <w:tcPr>
            <w:tcW w:w="2000" w:type="dxa"/>
          </w:tcPr>
          <w:p>
            <w:r>
              <w:rPr/>
              <w:t xml:space="preserve">html:nth-of-type(1) &gt; body:nth-of-type(1) &gt; main#main &gt; section:nth-of-type(7) &gt; ol:nth-of-type(1) &gt; li:nth-of-type(5) &gt; a:nth-of-type(1) &gt; span:nth-of-type(2) &gt; strong:nth-of-type(1)</w:t>
            </w:r>
          </w:p>
        </w:tc>
        <w:tc>
          <w:tcPr>
            <w:tcW w:w="3800" w:type="dxa"/>
          </w:tcPr>
          <w:p>
            <w:r>
              <w:rPr/>
              <w:t xml:space="preserve">Not Every Acne Scar Is the Same: Why Texture Requires a Layered Treatment Plan</w:t>
            </w:r>
          </w:p>
        </w:tc>
        <w:tc>
          <w:tcPr>
            <w:tcW w:w="3800" w:type="dxa"/>
          </w:tcPr>
          <w:p>
            <w:r>
              <w:rPr/>
              <w:t xml:space="preserve">Nem toda cicatriz Acne Por que a textura requer um plano tratamento</w:t>
            </w:r>
          </w:p>
        </w:tc>
      </w:tr>
      <w:tr>
        <w:tc>
          <w:tcPr>
            <w:tcW w:w="900" w:type="dxa"/>
          </w:tcPr>
          <w:p>
            <w:r>
              <w:rPr/>
              <w:t xml:space="preserve">EN-01231</w:t>
            </w:r>
          </w:p>
        </w:tc>
        <w:tc>
          <w:tcPr>
            <w:tcW w:w="900" w:type="dxa"/>
          </w:tcPr>
          <w:p>
            <w:r>
              <w:rPr/>
              <w:t xml:space="preserve">PT-01230</w:t>
            </w:r>
          </w:p>
        </w:tc>
        <w:tc>
          <w:tcPr>
            <w:tcW w:w="1400" w:type="dxa"/>
          </w:tcPr>
          <w:p>
            <w:r>
              <w:rPr/>
              <w:t xml:space="preserve">Visible text</w:t>
            </w:r>
          </w:p>
        </w:tc>
        <w:tc>
          <w:tcPr>
            <w:tcW w:w="2000" w:type="dxa"/>
          </w:tcPr>
          <w:p>
            <w:r>
              <w:rPr/>
              <w:t xml:space="preserve">html:nth-of-type(1) &gt; body:nth-of-type(1) &gt; main#main &gt; section:nth-of-type(7) &gt; ol:nth-of-type(1) &gt; li:nth-of-type(5) &gt; a:nth-of-type(1) &gt; span:nth-of-type(2) &gt; small:nth-of-type(1)</w:t>
            </w:r>
          </w:p>
        </w:tc>
        <w:tc>
          <w:tcPr>
            <w:tcW w:w="3800" w:type="dxa"/>
          </w:tcPr>
          <w:p>
            <w:r>
              <w:rPr/>
              <w:t xml:space="preserve">Skin Health · 6 min read</w:t>
            </w:r>
          </w:p>
        </w:tc>
        <w:tc>
          <w:tcPr>
            <w:tcW w:w="3800" w:type="dxa"/>
          </w:tcPr>
          <w:p>
            <w:r>
              <w:rPr/>
              <w:t xml:space="preserve">pele Saúde · 6 min lido</w:t>
            </w:r>
          </w:p>
        </w:tc>
      </w:tr>
      <w:tr>
        <w:tc>
          <w:tcPr>
            <w:tcW w:w="900" w:type="dxa"/>
          </w:tcPr>
          <w:p>
            <w:r>
              <w:rPr/>
              <w:t xml:space="preserve">EN-01232</w:t>
            </w:r>
          </w:p>
        </w:tc>
        <w:tc>
          <w:tcPr>
            <w:tcW w:w="900" w:type="dxa"/>
          </w:tcPr>
          <w:p>
            <w:r>
              <w:rPr/>
              <w:t xml:space="preserve">PT-01231</w:t>
            </w:r>
          </w:p>
        </w:tc>
        <w:tc>
          <w:tcPr>
            <w:tcW w:w="1400" w:type="dxa"/>
          </w:tcPr>
          <w:p>
            <w:r>
              <w:rPr/>
              <w:t xml:space="preserve">Visible text</w:t>
            </w:r>
          </w:p>
        </w:tc>
        <w:tc>
          <w:tcPr>
            <w:tcW w:w="2000" w:type="dxa"/>
          </w:tcPr>
          <w:p>
            <w:r>
              <w:rPr/>
              <w:t xml:space="preserve">html:nth-of-type(1) &gt; body:nth-of-type(1) &gt; main#main &gt; section:nth-of-type(7) &gt; ol:nth-of-type(1) &gt; li:nth-of-type(5)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EN-01233</w:t>
            </w:r>
          </w:p>
        </w:tc>
        <w:tc>
          <w:tcPr>
            <w:tcW w:w="900" w:type="dxa"/>
          </w:tcPr>
          <w:p>
            <w:r>
              <w:rPr/>
              <w:t xml:space="preserve">PT-01232</w:t>
            </w:r>
          </w:p>
        </w:tc>
        <w:tc>
          <w:tcPr>
            <w:tcW w:w="1400" w:type="dxa"/>
          </w:tcPr>
          <w:p>
            <w:r>
              <w:rPr/>
              <w:t xml:space="preserve">Visible text</w:t>
            </w:r>
          </w:p>
        </w:tc>
        <w:tc>
          <w:tcPr>
            <w:tcW w:w="2000" w:type="dxa"/>
          </w:tcPr>
          <w:p>
            <w:r>
              <w:rPr/>
              <w:t xml:space="preserve">html:nth-of-type(1) &gt; body:nth-of-type(1) &gt; main#main &gt; section:nth-of-type(7) &gt; ol:nth-of-type(1) &gt; li:nth-of-type(6) &gt; a:nth-of-type(1)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EN-01234</w:t>
            </w:r>
          </w:p>
        </w:tc>
        <w:tc>
          <w:tcPr>
            <w:tcW w:w="900" w:type="dxa"/>
          </w:tcPr>
          <w:p>
            <w:r>
              <w:rPr/>
              <w:t xml:space="preserve">PT-01233</w:t>
            </w:r>
          </w:p>
        </w:tc>
        <w:tc>
          <w:tcPr>
            <w:tcW w:w="1400" w:type="dxa"/>
          </w:tcPr>
          <w:p>
            <w:r>
              <w:rPr/>
              <w:t xml:space="preserve">Visible text</w:t>
            </w:r>
          </w:p>
        </w:tc>
        <w:tc>
          <w:tcPr>
            <w:tcW w:w="2000" w:type="dxa"/>
          </w:tcPr>
          <w:p>
            <w:r>
              <w:rPr/>
              <w:t xml:space="preserve">html:nth-of-type(1) &gt; body:nth-of-type(1) &gt; main#main &gt; section:nth-of-type(7) &gt; ol:nth-of-type(1) &gt; li:nth-of-type(6) &gt; a:nth-of-type(1) &gt; span:nth-of-type(2) &gt; strong:nth-of-type(1)</w:t>
            </w:r>
          </w:p>
        </w:tc>
        <w:tc>
          <w:tcPr>
            <w:tcW w:w="3800" w:type="dxa"/>
          </w:tcPr>
          <w:p>
            <w:r>
              <w:rPr/>
              <w:t xml:space="preserve">Beyond ‘Sensitive Skin’: Understanding Persistent Redness and Visible Facial Vessels</w:t>
            </w:r>
          </w:p>
        </w:tc>
        <w:tc>
          <w:tcPr>
            <w:tcW w:w="3800" w:type="dxa"/>
          </w:tcPr>
          <w:p>
            <w:r>
              <w:rPr/>
              <w:t xml:space="preserve">Além de "Sensitive pele", entender a vermelhidão persistente e vasos faciais visíveis</w:t>
            </w:r>
          </w:p>
        </w:tc>
      </w:tr>
      <w:tr>
        <w:tc>
          <w:tcPr>
            <w:tcW w:w="900" w:type="dxa"/>
          </w:tcPr>
          <w:p>
            <w:r>
              <w:rPr/>
              <w:t xml:space="preserve">EN-01235</w:t>
            </w:r>
          </w:p>
        </w:tc>
        <w:tc>
          <w:tcPr>
            <w:tcW w:w="900" w:type="dxa"/>
          </w:tcPr>
          <w:p>
            <w:r>
              <w:rPr/>
              <w:t xml:space="preserve">PT-01234</w:t>
            </w:r>
          </w:p>
        </w:tc>
        <w:tc>
          <w:tcPr>
            <w:tcW w:w="1400" w:type="dxa"/>
          </w:tcPr>
          <w:p>
            <w:r>
              <w:rPr/>
              <w:t xml:space="preserve">Visible text</w:t>
            </w:r>
          </w:p>
        </w:tc>
        <w:tc>
          <w:tcPr>
            <w:tcW w:w="2000" w:type="dxa"/>
          </w:tcPr>
          <w:p>
            <w:r>
              <w:rPr/>
              <w:t xml:space="preserve">html:nth-of-type(1) &gt; body:nth-of-type(1) &gt; main#main &gt; section:nth-of-type(7) &gt; ol:nth-of-type(1) &gt; li:nth-of-type(6) &gt; a:nth-of-type(1) &gt; span:nth-of-type(2) &gt; small:nth-of-type(1)</w:t>
            </w:r>
          </w:p>
        </w:tc>
        <w:tc>
          <w:tcPr>
            <w:tcW w:w="3800" w:type="dxa"/>
          </w:tcPr>
          <w:p>
            <w:r>
              <w:rPr/>
              <w:t xml:space="preserve">Laser &amp; Technology · 5 min read</w:t>
            </w:r>
          </w:p>
        </w:tc>
        <w:tc>
          <w:tcPr>
            <w:tcW w:w="3800" w:type="dxa"/>
          </w:tcPr>
          <w:p>
            <w:r>
              <w:rPr/>
              <w:t xml:space="preserve">Laser &amp; Tecnologia · 5 minutos de leitura</w:t>
            </w:r>
          </w:p>
        </w:tc>
      </w:tr>
      <w:tr>
        <w:tc>
          <w:tcPr>
            <w:tcW w:w="900" w:type="dxa"/>
          </w:tcPr>
          <w:p>
            <w:r>
              <w:rPr/>
              <w:t xml:space="preserve">EN-01236</w:t>
            </w:r>
          </w:p>
        </w:tc>
        <w:tc>
          <w:tcPr>
            <w:tcW w:w="900" w:type="dxa"/>
          </w:tcPr>
          <w:p>
            <w:r>
              <w:rPr/>
              <w:t xml:space="preserve">PT-01235</w:t>
            </w:r>
          </w:p>
        </w:tc>
        <w:tc>
          <w:tcPr>
            <w:tcW w:w="1400" w:type="dxa"/>
          </w:tcPr>
          <w:p>
            <w:r>
              <w:rPr/>
              <w:t xml:space="preserve">Visible text</w:t>
            </w:r>
          </w:p>
        </w:tc>
        <w:tc>
          <w:tcPr>
            <w:tcW w:w="2000" w:type="dxa"/>
          </w:tcPr>
          <w:p>
            <w:r>
              <w:rPr/>
              <w:t xml:space="preserve">html:nth-of-type(1) &gt; body:nth-of-type(1) &gt; main#main &gt; section:nth-of-type(7) &gt; ol:nth-of-type(1) &gt; li:nth-of-type(6)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EN-01237</w:t>
            </w:r>
          </w:p>
        </w:tc>
        <w:tc>
          <w:tcPr>
            <w:tcW w:w="900" w:type="dxa"/>
          </w:tcPr>
          <w:p>
            <w:r>
              <w:rPr/>
              <w:t xml:space="preserve">PT-01236</w:t>
            </w:r>
          </w:p>
        </w:tc>
        <w:tc>
          <w:tcPr>
            <w:tcW w:w="1400" w:type="dxa"/>
          </w:tcPr>
          <w:p>
            <w:r>
              <w:rPr/>
              <w:t xml:space="preserve">Visible text</w:t>
            </w:r>
          </w:p>
        </w:tc>
        <w:tc>
          <w:tcPr>
            <w:tcW w:w="2000" w:type="dxa"/>
          </w:tcPr>
          <w:p>
            <w:r>
              <w:rPr/>
              <w:t xml:space="preserve">html:nth-of-type(1) &gt; body:nth-of-type(1) &gt; main#main &gt; section:nth-of-type(7) &gt; ol:nth-of-type(1) &gt; li:nth-of-type(7) &gt; a:nth-of-type(1)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EN-01238</w:t>
            </w:r>
          </w:p>
        </w:tc>
        <w:tc>
          <w:tcPr>
            <w:tcW w:w="900" w:type="dxa"/>
          </w:tcPr>
          <w:p>
            <w:r>
              <w:rPr/>
              <w:t xml:space="preserve">PT-01237</w:t>
            </w:r>
          </w:p>
        </w:tc>
        <w:tc>
          <w:tcPr>
            <w:tcW w:w="1400" w:type="dxa"/>
          </w:tcPr>
          <w:p>
            <w:r>
              <w:rPr/>
              <w:t xml:space="preserve">Visible text</w:t>
            </w:r>
          </w:p>
        </w:tc>
        <w:tc>
          <w:tcPr>
            <w:tcW w:w="2000" w:type="dxa"/>
          </w:tcPr>
          <w:p>
            <w:r>
              <w:rPr/>
              <w:t xml:space="preserve">html:nth-of-type(1) &gt; body:nth-of-type(1) &gt; main#main &gt; section:nth-of-type(7) &gt; ol:nth-of-type(1) &gt; li:nth-of-type(7) &gt; a:nth-of-type(1) &gt; span:nth-of-type(2) &gt; strong:nth-of-type(1)</w:t>
            </w:r>
          </w:p>
        </w:tc>
        <w:tc>
          <w:tcPr>
            <w:tcW w:w="3800" w:type="dxa"/>
          </w:tcPr>
          <w:p>
            <w:r>
              <w:rPr/>
              <w:t xml:space="preserve">Fractional CO₂ Laser Without the Hype: Preparation, Recovery and the Results That Take Time</w:t>
            </w:r>
          </w:p>
        </w:tc>
        <w:tc>
          <w:tcPr>
            <w:tcW w:w="3800" w:type="dxa"/>
          </w:tcPr>
          <w:p>
            <w:r>
              <w:rPr/>
              <w:t xml:space="preserve">Laser fracional de CO2 sem o Hype, preparação, recuperação e os resultados que levam tempo</w:t>
            </w:r>
          </w:p>
        </w:tc>
      </w:tr>
      <w:tr>
        <w:tc>
          <w:tcPr>
            <w:tcW w:w="900" w:type="dxa"/>
          </w:tcPr>
          <w:p>
            <w:r>
              <w:rPr/>
              <w:t xml:space="preserve">EN-01239</w:t>
            </w:r>
          </w:p>
        </w:tc>
        <w:tc>
          <w:tcPr>
            <w:tcW w:w="900" w:type="dxa"/>
          </w:tcPr>
          <w:p>
            <w:r>
              <w:rPr/>
              <w:t xml:space="preserve">PT-01238</w:t>
            </w:r>
          </w:p>
        </w:tc>
        <w:tc>
          <w:tcPr>
            <w:tcW w:w="1400" w:type="dxa"/>
          </w:tcPr>
          <w:p>
            <w:r>
              <w:rPr/>
              <w:t xml:space="preserve">Visible text</w:t>
            </w:r>
          </w:p>
        </w:tc>
        <w:tc>
          <w:tcPr>
            <w:tcW w:w="2000" w:type="dxa"/>
          </w:tcPr>
          <w:p>
            <w:r>
              <w:rPr/>
              <w:t xml:space="preserve">html:nth-of-type(1) &gt; body:nth-of-type(1) &gt; main#main &gt; section:nth-of-type(7) &gt; ol:nth-of-type(1) &gt; li:nth-of-type(7) &gt; a:nth-of-type(1) &gt; span:nth-of-type(2) &gt; small:nth-of-type(1)</w:t>
            </w:r>
          </w:p>
        </w:tc>
        <w:tc>
          <w:tcPr>
            <w:tcW w:w="3800" w:type="dxa"/>
          </w:tcPr>
          <w:p>
            <w:r>
              <w:rPr/>
              <w:t xml:space="preserve">Laser &amp; Technology · 5 min read</w:t>
            </w:r>
          </w:p>
        </w:tc>
        <w:tc>
          <w:tcPr>
            <w:tcW w:w="3800" w:type="dxa"/>
          </w:tcPr>
          <w:p>
            <w:r>
              <w:rPr/>
              <w:t xml:space="preserve">Laser &amp; Tecnologia · 5 minutos de leitura</w:t>
            </w:r>
          </w:p>
        </w:tc>
      </w:tr>
      <w:tr>
        <w:tc>
          <w:tcPr>
            <w:tcW w:w="900" w:type="dxa"/>
          </w:tcPr>
          <w:p>
            <w:r>
              <w:rPr/>
              <w:t xml:space="preserve">EN-01240</w:t>
            </w:r>
          </w:p>
        </w:tc>
        <w:tc>
          <w:tcPr>
            <w:tcW w:w="900" w:type="dxa"/>
          </w:tcPr>
          <w:p>
            <w:r>
              <w:rPr/>
              <w:t xml:space="preserve">PT-01239</w:t>
            </w:r>
          </w:p>
        </w:tc>
        <w:tc>
          <w:tcPr>
            <w:tcW w:w="1400" w:type="dxa"/>
          </w:tcPr>
          <w:p>
            <w:r>
              <w:rPr/>
              <w:t xml:space="preserve">Visible text</w:t>
            </w:r>
          </w:p>
        </w:tc>
        <w:tc>
          <w:tcPr>
            <w:tcW w:w="2000" w:type="dxa"/>
          </w:tcPr>
          <w:p>
            <w:r>
              <w:rPr/>
              <w:t xml:space="preserve">html:nth-of-type(1) &gt; body:nth-of-type(1) &gt; main#main &gt; section:nth-of-type(7) &gt; ol:nth-of-type(1) &gt; li:nth-of-type(7)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EN-01241</w:t>
            </w:r>
          </w:p>
        </w:tc>
        <w:tc>
          <w:tcPr>
            <w:tcW w:w="900" w:type="dxa"/>
          </w:tcPr>
          <w:p>
            <w:r>
              <w:rPr/>
              <w:t xml:space="preserve">PT-01240</w:t>
            </w:r>
          </w:p>
        </w:tc>
        <w:tc>
          <w:tcPr>
            <w:tcW w:w="1400" w:type="dxa"/>
          </w:tcPr>
          <w:p>
            <w:r>
              <w:rPr/>
              <w:t xml:space="preserve">Visible text</w:t>
            </w:r>
          </w:p>
        </w:tc>
        <w:tc>
          <w:tcPr>
            <w:tcW w:w="2000" w:type="dxa"/>
          </w:tcPr>
          <w:p>
            <w:r>
              <w:rPr/>
              <w:t xml:space="preserve">html:nth-of-type(1) &gt; body:nth-of-type(1) &gt; main#main &gt; section:nth-of-type(7) &gt; ol:nth-of-type(1) &gt; li:nth-of-type(8) &gt; a:nth-of-type(1) &gt; span:nth-of-type(1)</w:t>
            </w:r>
          </w:p>
        </w:tc>
        <w:tc>
          <w:tcPr>
            <w:tcW w:w="3800" w:type="dxa"/>
          </w:tcPr>
          <w:p>
            <w:r>
              <w:rPr/>
              <w:t xml:space="preserve">09</w:t>
            </w:r>
          </w:p>
        </w:tc>
        <w:tc>
          <w:tcPr>
            <w:tcW w:w="3800" w:type="dxa"/>
          </w:tcPr>
          <w:p>
            <w:r>
              <w:rPr/>
              <w:t xml:space="preserve">09</w:t>
            </w:r>
          </w:p>
        </w:tc>
      </w:tr>
      <w:tr>
        <w:tc>
          <w:tcPr>
            <w:tcW w:w="900" w:type="dxa"/>
          </w:tcPr>
          <w:p>
            <w:r>
              <w:rPr/>
              <w:t xml:space="preserve">EN-01242</w:t>
            </w:r>
          </w:p>
        </w:tc>
        <w:tc>
          <w:tcPr>
            <w:tcW w:w="900" w:type="dxa"/>
          </w:tcPr>
          <w:p>
            <w:r>
              <w:rPr/>
              <w:t xml:space="preserve">PT-01241</w:t>
            </w:r>
          </w:p>
        </w:tc>
        <w:tc>
          <w:tcPr>
            <w:tcW w:w="1400" w:type="dxa"/>
          </w:tcPr>
          <w:p>
            <w:r>
              <w:rPr/>
              <w:t xml:space="preserve">Visible text</w:t>
            </w:r>
          </w:p>
        </w:tc>
        <w:tc>
          <w:tcPr>
            <w:tcW w:w="2000" w:type="dxa"/>
          </w:tcPr>
          <w:p>
            <w:r>
              <w:rPr/>
              <w:t xml:space="preserve">html:nth-of-type(1) &gt; body:nth-of-type(1) &gt; main#main &gt; section:nth-of-type(7) &gt; ol:nth-of-type(1) &gt; li:nth-of-type(8) &gt; a:nth-of-type(1) &gt; span:nth-of-type(2) &gt; strong:nth-of-type(1)</w:t>
            </w:r>
          </w:p>
        </w:tc>
        <w:tc>
          <w:tcPr>
            <w:tcW w:w="3800" w:type="dxa"/>
          </w:tcPr>
          <w:p>
            <w:r>
              <w:rPr/>
              <w:t xml:space="preserve">Collagen Takes Time: Understanding Ultrasound and Radiofrequency Without Expecting a Facelift</w:t>
            </w:r>
          </w:p>
        </w:tc>
        <w:tc>
          <w:tcPr>
            <w:tcW w:w="3800" w:type="dxa"/>
          </w:tcPr>
          <w:p>
            <w:r>
              <w:rPr/>
              <w:t xml:space="preserve">O Colágeno leva tempo, entende o ultrassom e a radiofrequência sem esperar um levantamento facial.</w:t>
            </w:r>
          </w:p>
        </w:tc>
      </w:tr>
      <w:tr>
        <w:tc>
          <w:tcPr>
            <w:tcW w:w="900" w:type="dxa"/>
          </w:tcPr>
          <w:p>
            <w:r>
              <w:rPr/>
              <w:t xml:space="preserve">EN-01243</w:t>
            </w:r>
          </w:p>
        </w:tc>
        <w:tc>
          <w:tcPr>
            <w:tcW w:w="900" w:type="dxa"/>
          </w:tcPr>
          <w:p>
            <w:r>
              <w:rPr/>
              <w:t xml:space="preserve">PT-01242</w:t>
            </w:r>
          </w:p>
        </w:tc>
        <w:tc>
          <w:tcPr>
            <w:tcW w:w="1400" w:type="dxa"/>
          </w:tcPr>
          <w:p>
            <w:r>
              <w:rPr/>
              <w:t xml:space="preserve">Visible text</w:t>
            </w:r>
          </w:p>
        </w:tc>
        <w:tc>
          <w:tcPr>
            <w:tcW w:w="2000" w:type="dxa"/>
          </w:tcPr>
          <w:p>
            <w:r>
              <w:rPr/>
              <w:t xml:space="preserve">html:nth-of-type(1) &gt; body:nth-of-type(1) &gt; main#main &gt; section:nth-of-type(7) &gt; ol:nth-of-type(1) &gt; li:nth-of-type(8) &gt; a:nth-of-type(1) &gt; span:nth-of-type(2) &gt; small:nth-of-type(1)</w:t>
            </w:r>
          </w:p>
        </w:tc>
        <w:tc>
          <w:tcPr>
            <w:tcW w:w="3800" w:type="dxa"/>
          </w:tcPr>
          <w:p>
            <w:r>
              <w:rPr/>
              <w:t xml:space="preserve">Laser &amp; Technology · 5 min read</w:t>
            </w:r>
          </w:p>
        </w:tc>
        <w:tc>
          <w:tcPr>
            <w:tcW w:w="3800" w:type="dxa"/>
          </w:tcPr>
          <w:p>
            <w:r>
              <w:rPr/>
              <w:t xml:space="preserve">Laser &amp; Tecnologia · 5 minutos de leitura</w:t>
            </w:r>
          </w:p>
        </w:tc>
      </w:tr>
      <w:tr>
        <w:tc>
          <w:tcPr>
            <w:tcW w:w="900" w:type="dxa"/>
          </w:tcPr>
          <w:p>
            <w:r>
              <w:rPr/>
              <w:t xml:space="preserve">EN-01244</w:t>
            </w:r>
          </w:p>
        </w:tc>
        <w:tc>
          <w:tcPr>
            <w:tcW w:w="900" w:type="dxa"/>
          </w:tcPr>
          <w:p>
            <w:r>
              <w:rPr/>
              <w:t xml:space="preserve">PT-01243</w:t>
            </w:r>
          </w:p>
        </w:tc>
        <w:tc>
          <w:tcPr>
            <w:tcW w:w="1400" w:type="dxa"/>
          </w:tcPr>
          <w:p>
            <w:r>
              <w:rPr/>
              <w:t xml:space="preserve">Visible text</w:t>
            </w:r>
          </w:p>
        </w:tc>
        <w:tc>
          <w:tcPr>
            <w:tcW w:w="2000" w:type="dxa"/>
          </w:tcPr>
          <w:p>
            <w:r>
              <w:rPr/>
              <w:t xml:space="preserve">html:nth-of-type(1) &gt; body:nth-of-type(1) &gt; main#main &gt; section:nth-of-type(7) &gt; ol:nth-of-type(1) &gt; li:nth-of-type(8)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EN-01245</w:t>
            </w:r>
          </w:p>
        </w:tc>
        <w:tc>
          <w:tcPr>
            <w:tcW w:w="900" w:type="dxa"/>
          </w:tcPr>
          <w:p>
            <w:r>
              <w:rPr/>
              <w:t xml:space="preserve">PT-01244</w:t>
            </w:r>
          </w:p>
        </w:tc>
        <w:tc>
          <w:tcPr>
            <w:tcW w:w="1400" w:type="dxa"/>
          </w:tcPr>
          <w:p>
            <w:r>
              <w:rPr/>
              <w:t xml:space="preserve">Visible text</w:t>
            </w:r>
          </w:p>
        </w:tc>
        <w:tc>
          <w:tcPr>
            <w:tcW w:w="2000" w:type="dxa"/>
          </w:tcPr>
          <w:p>
            <w:r>
              <w:rPr/>
              <w:t xml:space="preserve">html:nth-of-type(1) &gt; body:nth-of-type(1) &gt; main#main &gt; section:nth-of-type(7) &gt; ol:nth-of-type(1) &gt; li:nth-of-type(9) &gt; a:nth-of-type(1)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EN-01246</w:t>
            </w:r>
          </w:p>
        </w:tc>
        <w:tc>
          <w:tcPr>
            <w:tcW w:w="900" w:type="dxa"/>
          </w:tcPr>
          <w:p>
            <w:r>
              <w:rPr/>
              <w:t xml:space="preserve">PT-01245</w:t>
            </w:r>
          </w:p>
        </w:tc>
        <w:tc>
          <w:tcPr>
            <w:tcW w:w="1400" w:type="dxa"/>
          </w:tcPr>
          <w:p>
            <w:r>
              <w:rPr/>
              <w:t xml:space="preserve">Visible text</w:t>
            </w:r>
          </w:p>
        </w:tc>
        <w:tc>
          <w:tcPr>
            <w:tcW w:w="2000" w:type="dxa"/>
          </w:tcPr>
          <w:p>
            <w:r>
              <w:rPr/>
              <w:t xml:space="preserve">html:nth-of-type(1) &gt; body:nth-of-type(1) &gt; main#main &gt; section:nth-of-type(7) &gt; ol:nth-of-type(1) &gt; li:nth-of-type(9) &gt; a:nth-of-type(1) &gt; span:nth-of-type(2) &gt; strong:nth-of-type(1)</w:t>
            </w:r>
          </w:p>
        </w:tc>
        <w:tc>
          <w:tcPr>
            <w:tcW w:w="3800" w:type="dxa"/>
          </w:tcPr>
          <w:p>
            <w:r>
              <w:rPr/>
              <w:t xml:space="preserve">Laser Hair Removal Is a Process, Not a Single Appointment</w:t>
            </w:r>
          </w:p>
        </w:tc>
        <w:tc>
          <w:tcPr>
            <w:tcW w:w="3800" w:type="dxa"/>
          </w:tcPr>
          <w:p>
            <w:r>
              <w:rPr/>
              <w:t xml:space="preserve">Remoção de cabelo laser É um processo, não um único atendimento</w:t>
            </w:r>
          </w:p>
        </w:tc>
      </w:tr>
      <w:tr>
        <w:tc>
          <w:tcPr>
            <w:tcW w:w="900" w:type="dxa"/>
          </w:tcPr>
          <w:p>
            <w:r>
              <w:rPr/>
              <w:t xml:space="preserve">EN-01247</w:t>
            </w:r>
          </w:p>
        </w:tc>
        <w:tc>
          <w:tcPr>
            <w:tcW w:w="900" w:type="dxa"/>
          </w:tcPr>
          <w:p>
            <w:r>
              <w:rPr/>
              <w:t xml:space="preserve">PT-01246</w:t>
            </w:r>
          </w:p>
        </w:tc>
        <w:tc>
          <w:tcPr>
            <w:tcW w:w="1400" w:type="dxa"/>
          </w:tcPr>
          <w:p>
            <w:r>
              <w:rPr/>
              <w:t xml:space="preserve">Visible text</w:t>
            </w:r>
          </w:p>
        </w:tc>
        <w:tc>
          <w:tcPr>
            <w:tcW w:w="2000" w:type="dxa"/>
          </w:tcPr>
          <w:p>
            <w:r>
              <w:rPr/>
              <w:t xml:space="preserve">html:nth-of-type(1) &gt; body:nth-of-type(1) &gt; main#main &gt; section:nth-of-type(7) &gt; ol:nth-of-type(1) &gt; li:nth-of-type(9) &gt; a:nth-of-type(1) &gt; span:nth-of-type(2) &gt; small:nth-of-type(1)</w:t>
            </w:r>
          </w:p>
        </w:tc>
        <w:tc>
          <w:tcPr>
            <w:tcW w:w="3800" w:type="dxa"/>
          </w:tcPr>
          <w:p>
            <w:r>
              <w:rPr/>
              <w:t xml:space="preserve">Laser &amp; Technology · 5 min read</w:t>
            </w:r>
          </w:p>
        </w:tc>
        <w:tc>
          <w:tcPr>
            <w:tcW w:w="3800" w:type="dxa"/>
          </w:tcPr>
          <w:p>
            <w:r>
              <w:rPr/>
              <w:t xml:space="preserve">Laser &amp; Tecnologia · 5 minutos de leitura</w:t>
            </w:r>
          </w:p>
        </w:tc>
      </w:tr>
      <w:tr>
        <w:tc>
          <w:tcPr>
            <w:tcW w:w="900" w:type="dxa"/>
          </w:tcPr>
          <w:p>
            <w:r>
              <w:rPr/>
              <w:t xml:space="preserve">EN-01248</w:t>
            </w:r>
          </w:p>
        </w:tc>
        <w:tc>
          <w:tcPr>
            <w:tcW w:w="900" w:type="dxa"/>
          </w:tcPr>
          <w:p>
            <w:r>
              <w:rPr/>
              <w:t xml:space="preserve">PT-01247</w:t>
            </w:r>
          </w:p>
        </w:tc>
        <w:tc>
          <w:tcPr>
            <w:tcW w:w="1400" w:type="dxa"/>
          </w:tcPr>
          <w:p>
            <w:r>
              <w:rPr/>
              <w:t xml:space="preserve">Visible text</w:t>
            </w:r>
          </w:p>
        </w:tc>
        <w:tc>
          <w:tcPr>
            <w:tcW w:w="2000" w:type="dxa"/>
          </w:tcPr>
          <w:p>
            <w:r>
              <w:rPr/>
              <w:t xml:space="preserve">html:nth-of-type(1) &gt; body:nth-of-type(1) &gt; main#main &gt; section:nth-of-type(7) &gt; ol:nth-of-type(1) &gt; li:nth-of-type(9)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EN-01249</w:t>
            </w:r>
          </w:p>
        </w:tc>
        <w:tc>
          <w:tcPr>
            <w:tcW w:w="900" w:type="dxa"/>
          </w:tcPr>
          <w:p>
            <w:r>
              <w:rPr/>
              <w:t xml:space="preserve">PT-01248</w:t>
            </w:r>
          </w:p>
        </w:tc>
        <w:tc>
          <w:tcPr>
            <w:tcW w:w="1400" w:type="dxa"/>
          </w:tcPr>
          <w:p>
            <w:r>
              <w:rPr/>
              <w:t xml:space="preserve">Visible text</w:t>
            </w:r>
          </w:p>
        </w:tc>
        <w:tc>
          <w:tcPr>
            <w:tcW w:w="2000" w:type="dxa"/>
          </w:tcPr>
          <w:p>
            <w:r>
              <w:rPr/>
              <w:t xml:space="preserve">html:nth-of-type(1) &gt; body:nth-of-type(1) &gt; main#main &gt; section:nth-of-type(7) &gt; ol:nth-of-type(1) &gt; li:nth-of-type(10) &gt; a:nth-of-type(1) &gt; span:nth-of-type(1)</w:t>
            </w:r>
          </w:p>
        </w:tc>
        <w:tc>
          <w:tcPr>
            <w:tcW w:w="3800" w:type="dxa"/>
          </w:tcPr>
          <w:p>
            <w:r>
              <w:rPr/>
              <w:t xml:space="preserve">10</w:t>
            </w:r>
          </w:p>
        </w:tc>
        <w:tc>
          <w:tcPr>
            <w:tcW w:w="3800" w:type="dxa"/>
          </w:tcPr>
          <w:p>
            <w:r>
              <w:rPr/>
              <w:t xml:space="preserve">10</w:t>
            </w:r>
          </w:p>
        </w:tc>
      </w:tr>
      <w:tr>
        <w:tc>
          <w:tcPr>
            <w:tcW w:w="900" w:type="dxa"/>
          </w:tcPr>
          <w:p>
            <w:r>
              <w:rPr/>
              <w:t xml:space="preserve">EN-01250</w:t>
            </w:r>
          </w:p>
        </w:tc>
        <w:tc>
          <w:tcPr>
            <w:tcW w:w="900" w:type="dxa"/>
          </w:tcPr>
          <w:p>
            <w:r>
              <w:rPr/>
              <w:t xml:space="preserve">PT-01249</w:t>
            </w:r>
          </w:p>
        </w:tc>
        <w:tc>
          <w:tcPr>
            <w:tcW w:w="1400" w:type="dxa"/>
          </w:tcPr>
          <w:p>
            <w:r>
              <w:rPr/>
              <w:t xml:space="preserve">Visible text</w:t>
            </w:r>
          </w:p>
        </w:tc>
        <w:tc>
          <w:tcPr>
            <w:tcW w:w="2000" w:type="dxa"/>
          </w:tcPr>
          <w:p>
            <w:r>
              <w:rPr/>
              <w:t xml:space="preserve">html:nth-of-type(1) &gt; body:nth-of-type(1) &gt; main#main &gt; section:nth-of-type(7) &gt; ol:nth-of-type(1) &gt; li:nth-of-type(10) &gt; a:nth-of-type(1) &gt; span:nth-of-type(2) &gt; strong:nth-of-type(1)</w:t>
            </w:r>
          </w:p>
        </w:tc>
        <w:tc>
          <w:tcPr>
            <w:tcW w:w="3800" w:type="dxa"/>
          </w:tcPr>
          <w:p>
            <w:r>
              <w:rPr/>
              <w:t xml:space="preserve">Hair Thinning Needs a Cause Before It Needs a Procedure</w:t>
            </w:r>
          </w:p>
        </w:tc>
        <w:tc>
          <w:tcPr>
            <w:tcW w:w="3800" w:type="dxa"/>
          </w:tcPr>
          <w:p>
            <w:r>
              <w:rPr/>
              <w:t xml:space="preserve">O cabelo precisa de uma causa antes de um procedimento.</w:t>
            </w:r>
          </w:p>
        </w:tc>
      </w:tr>
      <w:tr>
        <w:tc>
          <w:tcPr>
            <w:tcW w:w="900" w:type="dxa"/>
          </w:tcPr>
          <w:p>
            <w:r>
              <w:rPr/>
              <w:t xml:space="preserve">EN-01251</w:t>
            </w:r>
          </w:p>
        </w:tc>
        <w:tc>
          <w:tcPr>
            <w:tcW w:w="900" w:type="dxa"/>
          </w:tcPr>
          <w:p>
            <w:r>
              <w:rPr/>
              <w:t xml:space="preserve">PT-01250</w:t>
            </w:r>
          </w:p>
        </w:tc>
        <w:tc>
          <w:tcPr>
            <w:tcW w:w="1400" w:type="dxa"/>
          </w:tcPr>
          <w:p>
            <w:r>
              <w:rPr/>
              <w:t xml:space="preserve">Visible text</w:t>
            </w:r>
          </w:p>
        </w:tc>
        <w:tc>
          <w:tcPr>
            <w:tcW w:w="2000" w:type="dxa"/>
          </w:tcPr>
          <w:p>
            <w:r>
              <w:rPr/>
              <w:t xml:space="preserve">html:nth-of-type(1) &gt; body:nth-of-type(1) &gt; main#main &gt; section:nth-of-type(7) &gt; ol:nth-of-type(1) &gt; li:nth-of-type(10) &gt; a:nth-of-type(1) &gt; span:nth-of-type(2) &gt; small:nth-of-type(1)</w:t>
            </w:r>
          </w:p>
        </w:tc>
        <w:tc>
          <w:tcPr>
            <w:tcW w:w="3800" w:type="dxa"/>
          </w:tcPr>
          <w:p>
            <w:r>
              <w:rPr/>
              <w:t xml:space="preserve">Hair &amp; Scalp · 6 min read</w:t>
            </w:r>
          </w:p>
        </w:tc>
        <w:tc>
          <w:tcPr>
            <w:tcW w:w="3800" w:type="dxa"/>
          </w:tcPr>
          <w:p>
            <w:r>
              <w:rPr/>
              <w:t xml:space="preserve">Cabelo e couro cabeludo.</w:t>
            </w:r>
          </w:p>
        </w:tc>
      </w:tr>
      <w:tr>
        <w:tc>
          <w:tcPr>
            <w:tcW w:w="900" w:type="dxa"/>
          </w:tcPr>
          <w:p>
            <w:r>
              <w:rPr/>
              <w:t xml:space="preserve">EN-01252</w:t>
            </w:r>
          </w:p>
        </w:tc>
        <w:tc>
          <w:tcPr>
            <w:tcW w:w="900" w:type="dxa"/>
          </w:tcPr>
          <w:p>
            <w:r>
              <w:rPr/>
              <w:t xml:space="preserve">PT-01251</w:t>
            </w:r>
          </w:p>
        </w:tc>
        <w:tc>
          <w:tcPr>
            <w:tcW w:w="1400" w:type="dxa"/>
          </w:tcPr>
          <w:p>
            <w:r>
              <w:rPr/>
              <w:t xml:space="preserve">Visible text</w:t>
            </w:r>
          </w:p>
        </w:tc>
        <w:tc>
          <w:tcPr>
            <w:tcW w:w="2000" w:type="dxa"/>
          </w:tcPr>
          <w:p>
            <w:r>
              <w:rPr/>
              <w:t xml:space="preserve">html:nth-of-type(1) &gt; body:nth-of-type(1) &gt; main#main &gt; section:nth-of-type(7) &gt; ol:nth-of-type(1) &gt; li:nth-of-type(10) &gt; a:nth-of-type(1) &gt; span:nth-of-type(3)</w:t>
            </w:r>
          </w:p>
        </w:tc>
        <w:tc>
          <w:tcPr>
            <w:tcW w:w="3800" w:type="dxa"/>
          </w:tcPr>
          <w:p>
            <w:r>
              <w:rPr/>
              <w:t xml:space="preserve">↗</w:t>
            </w:r>
          </w:p>
        </w:tc>
        <w:tc>
          <w:tcPr>
            <w:tcW w:w="3800" w:type="dxa"/>
          </w:tcPr>
          <w:p>
            <w:r>
              <w:rPr/>
              <w:t xml:space="preserve">↗</w:t>
            </w:r>
          </w:p>
        </w:tc>
      </w:tr>
      <w:tr>
        <w:tc>
          <w:tcPr>
            <w:tcW w:w="900" w:type="dxa"/>
          </w:tcPr>
          <w:p>
            <w:r>
              <w:rPr/>
              <w:t xml:space="preserve">EN-01253</w:t>
            </w:r>
          </w:p>
        </w:tc>
        <w:tc>
          <w:tcPr>
            <w:tcW w:w="900" w:type="dxa"/>
          </w:tcPr>
          <w:p>
            <w:r>
              <w:rPr/>
              <w:t xml:space="preserve">PT-01252</w:t>
            </w:r>
          </w:p>
        </w:tc>
        <w:tc>
          <w:tcPr>
            <w:tcW w:w="1400" w:type="dxa"/>
          </w:tcPr>
          <w:p>
            <w:r>
              <w:rPr/>
              <w:t xml:space="preserve">Visible text</w:t>
            </w:r>
          </w:p>
        </w:tc>
        <w:tc>
          <w:tcPr>
            <w:tcW w:w="2000" w:type="dxa"/>
          </w:tcPr>
          <w:p>
            <w:r>
              <w:rPr/>
              <w:t xml:space="preserve">html:nth-of-type(1) &gt; body:nth-of-type(1) &gt; main#main &gt; section:nth-of-type(8) &gt; div:nth-of-type(1) &gt; div:nth-of-type(1) &gt; p:nth-of-type(1)</w:t>
            </w:r>
          </w:p>
        </w:tc>
        <w:tc>
          <w:tcPr>
            <w:tcW w:w="3800" w:type="dxa"/>
          </w:tcPr>
          <w:p>
            <w:r>
              <w:rPr/>
              <w:t xml:space="preserve">A note from Franciele</w:t>
            </w:r>
          </w:p>
        </w:tc>
        <w:tc>
          <w:tcPr>
            <w:tcW w:w="3800" w:type="dxa"/>
          </w:tcPr>
          <w:p>
            <w:r>
              <w:rPr/>
              <w:t xml:space="preserve">Um bilhete de Franciele</w:t>
            </w:r>
          </w:p>
        </w:tc>
      </w:tr>
      <w:tr>
        <w:tc>
          <w:tcPr>
            <w:tcW w:w="900" w:type="dxa"/>
          </w:tcPr>
          <w:p>
            <w:r>
              <w:rPr/>
              <w:t xml:space="preserve">EN-01254</w:t>
            </w:r>
          </w:p>
        </w:tc>
        <w:tc>
          <w:tcPr>
            <w:tcW w:w="900" w:type="dxa"/>
          </w:tcPr>
          <w:p>
            <w:r>
              <w:rPr/>
              <w:t xml:space="preserve">PT-01253</w:t>
            </w:r>
          </w:p>
        </w:tc>
        <w:tc>
          <w:tcPr>
            <w:tcW w:w="1400" w:type="dxa"/>
          </w:tcPr>
          <w:p>
            <w:r>
              <w:rPr/>
              <w:t xml:space="preserve">Visible text</w:t>
            </w:r>
          </w:p>
        </w:tc>
        <w:tc>
          <w:tcPr>
            <w:tcW w:w="2000" w:type="dxa"/>
          </w:tcPr>
          <w:p>
            <w:r>
              <w:rPr/>
              <w:t xml:space="preserve">html:nth-of-type(1) &gt; body:nth-of-type(1) &gt; main#main &gt; section:nth-of-type(8) &gt; div:nth-of-type(1) &gt; div:nth-of-type(1) &gt; h2#journal-signoff-title</w:t>
            </w:r>
          </w:p>
        </w:tc>
        <w:tc>
          <w:tcPr>
            <w:tcW w:w="3800" w:type="dxa"/>
          </w:tcPr>
          <w:p>
            <w:r>
              <w:rPr/>
              <w:t xml:space="preserve">Read with curiosity.</w:t>
            </w:r>
          </w:p>
        </w:tc>
        <w:tc>
          <w:tcPr>
            <w:tcW w:w="3800" w:type="dxa"/>
          </w:tcPr>
          <w:p>
            <w:r>
              <w:rPr/>
              <w:t xml:space="preserve">Leia com curiosidade.</w:t>
            </w:r>
          </w:p>
        </w:tc>
      </w:tr>
      <w:tr>
        <w:tc>
          <w:tcPr>
            <w:tcW w:w="900" w:type="dxa"/>
          </w:tcPr>
          <w:p>
            <w:r>
              <w:rPr/>
              <w:t xml:space="preserve">EN-01255</w:t>
            </w:r>
          </w:p>
        </w:tc>
        <w:tc>
          <w:tcPr>
            <w:tcW w:w="900" w:type="dxa"/>
          </w:tcPr>
          <w:p>
            <w:r>
              <w:rPr/>
              <w:t xml:space="preserve">PT-01254</w:t>
            </w:r>
          </w:p>
        </w:tc>
        <w:tc>
          <w:tcPr>
            <w:tcW w:w="1400" w:type="dxa"/>
          </w:tcPr>
          <w:p>
            <w:r>
              <w:rPr/>
              <w:t xml:space="preserve">Visible text</w:t>
            </w:r>
          </w:p>
        </w:tc>
        <w:tc>
          <w:tcPr>
            <w:tcW w:w="2000" w:type="dxa"/>
          </w:tcPr>
          <w:p>
            <w:r>
              <w:rPr/>
              <w:t xml:space="preserve">html:nth-of-type(1) &gt; body:nth-of-type(1) &gt; main#main &gt; section:nth-of-type(8) &gt; div:nth-of-type(1) &gt; div:nth-of-type(1) &gt; h2#journal-signoff-title &gt; em:nth-of-type(1)</w:t>
            </w:r>
          </w:p>
        </w:tc>
        <w:tc>
          <w:tcPr>
            <w:tcW w:w="3800" w:type="dxa"/>
          </w:tcPr>
          <w:p>
            <w:r>
              <w:rPr/>
              <w:t xml:space="preserve">Choose with clarity.</w:t>
            </w:r>
          </w:p>
        </w:tc>
        <w:tc>
          <w:tcPr>
            <w:tcW w:w="3800" w:type="dxa"/>
          </w:tcPr>
          <w:p>
            <w:r>
              <w:rPr/>
              <w:t xml:space="preserve">Escolha com clareza.</w:t>
            </w:r>
          </w:p>
        </w:tc>
      </w:tr>
      <w:tr>
        <w:tc>
          <w:tcPr>
            <w:tcW w:w="900" w:type="dxa"/>
          </w:tcPr>
          <w:p>
            <w:r>
              <w:rPr/>
              <w:t xml:space="preserve">EN-01256</w:t>
            </w:r>
          </w:p>
        </w:tc>
        <w:tc>
          <w:tcPr>
            <w:tcW w:w="900" w:type="dxa"/>
          </w:tcPr>
          <w:p>
            <w:r>
              <w:rPr/>
              <w:t xml:space="preserve">PT-01255</w:t>
            </w:r>
          </w:p>
        </w:tc>
        <w:tc>
          <w:tcPr>
            <w:tcW w:w="1400" w:type="dxa"/>
          </w:tcPr>
          <w:p>
            <w:r>
              <w:rPr/>
              <w:t xml:space="preserve">Visible text</w:t>
            </w:r>
          </w:p>
        </w:tc>
        <w:tc>
          <w:tcPr>
            <w:tcW w:w="2000" w:type="dxa"/>
          </w:tcPr>
          <w:p>
            <w:r>
              <w:rPr/>
              <w:t xml:space="preserve">html:nth-of-type(1) &gt; body:nth-of-type(1) &gt; main#main &gt; section:nth-of-type(8) &gt; div:nth-of-type(1) &gt; div:nth-of-type(1) &gt; p:nth-of-type(2)</w:t>
            </w:r>
          </w:p>
        </w:tc>
        <w:tc>
          <w:tcPr>
            <w:tcW w:w="3800" w:type="dxa"/>
          </w:tcPr>
          <w:p>
            <w:r>
              <w:rPr/>
              <w:t xml:space="preserve">These articles offer useful context, but they cannot assess your skin or confirm suitability. Bring your questions to a consultation if you would like guidance that reflects your own history and priorities.</w:t>
            </w:r>
          </w:p>
        </w:tc>
        <w:tc>
          <w:tcPr>
            <w:tcW w:w="3800" w:type="dxa"/>
          </w:tcPr>
          <w:p>
            <w:r>
              <w:rPr/>
              <w:t xml:space="preserve">Esses artigos oferecem um contexto útil, mas não podem avaliar seu pele ou confirmar a adequação. Traga suas perguntas para um consulta se quiser orientação que reflita sua própria história e prioridades.</w:t>
            </w:r>
          </w:p>
        </w:tc>
      </w:tr>
      <w:tr>
        <w:tc>
          <w:tcPr>
            <w:tcW w:w="900" w:type="dxa"/>
          </w:tcPr>
          <w:p>
            <w:r>
              <w:rPr/>
              <w:t xml:space="preserve">EN-01257</w:t>
            </w:r>
          </w:p>
        </w:tc>
        <w:tc>
          <w:tcPr>
            <w:tcW w:w="900" w:type="dxa"/>
          </w:tcPr>
          <w:p>
            <w:r>
              <w:rPr/>
              <w:t xml:space="preserve">PT-01256</w:t>
            </w:r>
          </w:p>
        </w:tc>
        <w:tc>
          <w:tcPr>
            <w:tcW w:w="1400" w:type="dxa"/>
          </w:tcPr>
          <w:p>
            <w:r>
              <w:rPr/>
              <w:t xml:space="preserve">Visible text</w:t>
            </w:r>
          </w:p>
        </w:tc>
        <w:tc>
          <w:tcPr>
            <w:tcW w:w="2000" w:type="dxa"/>
          </w:tcPr>
          <w:p>
            <w:r>
              <w:rPr/>
              <w:t xml:space="preserve">html:nth-of-type(1) &gt; body:nth-of-type(1) &gt; main#main &gt; section:nth-of-type(8)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EN-01258</w:t>
            </w:r>
          </w:p>
        </w:tc>
        <w:tc>
          <w:tcPr>
            <w:tcW w:w="900" w:type="dxa"/>
          </w:tcPr>
          <w:p>
            <w:r>
              <w:rPr/>
              <w:t xml:space="preserve">PT-01257</w:t>
            </w:r>
          </w:p>
        </w:tc>
        <w:tc>
          <w:tcPr>
            <w:tcW w:w="1400" w:type="dxa"/>
          </w:tcPr>
          <w:p>
            <w:r>
              <w:rPr/>
              <w:t xml:space="preserve">Visible text</w:t>
            </w:r>
          </w:p>
        </w:tc>
        <w:tc>
          <w:tcPr>
            <w:tcW w:w="2000" w:type="dxa"/>
          </w:tcPr>
          <w:p>
            <w:r>
              <w:rPr/>
              <w:t xml:space="preserve">html:nth-of-type(1) &gt; body:nth-of-type(1) &gt; main#main &gt; section:nth-of-type(8) &gt; div:nth-of-type(1) &gt; div:nth-of-type(1) &gt; div:nth-of-type(1) &gt; a:nth-of-type(2)</w:t>
            </w:r>
          </w:p>
        </w:tc>
        <w:tc>
          <w:tcPr>
            <w:tcW w:w="3800" w:type="dxa"/>
          </w:tcPr>
          <w:p>
            <w:r>
              <w:rPr/>
              <w:t xml:space="preserve">View treatments</w:t>
            </w:r>
          </w:p>
        </w:tc>
        <w:tc>
          <w:tcPr>
            <w:tcW w:w="3800" w:type="dxa"/>
          </w:tcPr>
          <w:p>
            <w:r>
              <w:rPr/>
              <w:t xml:space="preserve">Veja tratamentos</w:t>
            </w:r>
          </w:p>
        </w:tc>
      </w:tr>
      <w:tr>
        <w:tc>
          <w:tcPr>
            <w:tcW w:w="900" w:type="dxa"/>
          </w:tcPr>
          <w:p>
            <w:r>
              <w:rPr/>
              <w:t xml:space="preserve">EN-01259</w:t>
            </w:r>
          </w:p>
        </w:tc>
        <w:tc>
          <w:tcPr>
            <w:tcW w:w="900" w:type="dxa"/>
          </w:tcPr>
          <w:p>
            <w:r>
              <w:rPr/>
              <w:t xml:space="preserve">PT-01258</w:t>
            </w:r>
          </w:p>
        </w:tc>
        <w:tc>
          <w:tcPr>
            <w:tcW w:w="1400" w:type="dxa"/>
          </w:tcPr>
          <w:p>
            <w:r>
              <w:rPr/>
              <w:t xml:space="preserve">Visible text</w:t>
            </w:r>
          </w:p>
        </w:tc>
        <w:tc>
          <w:tcPr>
            <w:tcW w:w="2000" w:type="dxa"/>
          </w:tcPr>
          <w:p>
            <w:r>
              <w:rPr/>
              <w:t xml:space="preserve">html:nth-of-type(1) &gt; body:nth-of-type(1) &gt; main#main &gt; section:nth-of-type(8) &gt; div:nth-of-type(1) &gt; div:nth-of-type(1) &gt; div:nth-of-type(1) &gt; a:nth-of-type(2) &gt; span:nth-of-type(1)</w:t>
            </w:r>
          </w:p>
        </w:tc>
        <w:tc>
          <w:tcPr>
            <w:tcW w:w="3800" w:type="dxa"/>
          </w:tcPr>
          <w:p>
            <w:r>
              <w:rPr/>
              <w:t xml:space="preserve">→</w:t>
            </w:r>
          </w:p>
        </w:tc>
        <w:tc>
          <w:tcPr>
            <w:tcW w:w="3800" w:type="dxa"/>
          </w:tcPr>
          <w:p>
            <w:r>
              <w:rPr/>
              <w:t xml:space="preserve">→</w:t>
            </w:r>
          </w:p>
        </w:tc>
      </w:tr>
    </w:tbl>
    <w:p>
      <w:pPr>
        <w:pStyle w:val="Heading1"/>
      </w:pPr>
      <w:r>
        <w:t xml:space="preserve">laser.html</w:t>
      </w:r>
    </w:p>
    <w:p>
      <w:pPr>
        <w:pStyle w:val="Normal"/>
      </w:pPr>
      <w:r>
        <w:t xml:space="preserve">Source SHA-256: 3c6d810aa1c063d67cf4325f14db878ad26ddfd1f1df78c02545f83ac91c1787, 6b6306f292ac690feb0b1738bd800d03a7f98722dd12bbc8facdd5cbd043847f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EN-01260</w:t>
            </w:r>
          </w:p>
        </w:tc>
        <w:tc>
          <w:tcPr>
            <w:tcW w:w="900" w:type="dxa"/>
          </w:tcPr>
          <w:p>
            <w:r>
              <w:rPr/>
              <w:t xml:space="preserve">PT-01259</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EN-01261</w:t>
            </w:r>
          </w:p>
        </w:tc>
        <w:tc>
          <w:tcPr>
            <w:tcW w:w="900" w:type="dxa"/>
          </w:tcPr>
          <w:p>
            <w:r>
              <w:rPr/>
              <w:t xml:space="preserve">PT-01260</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EN-01262</w:t>
            </w:r>
          </w:p>
        </w:tc>
        <w:tc>
          <w:tcPr>
            <w:tcW w:w="900" w:type="dxa"/>
          </w:tcPr>
          <w:p>
            <w:r>
              <w:rPr/>
              <w:t xml:space="preserve">PT-01261</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Laser</w:t>
            </w:r>
          </w:p>
        </w:tc>
        <w:tc>
          <w:tcPr>
            <w:tcW w:w="3800" w:type="dxa"/>
          </w:tcPr>
          <w:p>
            <w:r>
              <w:rPr/>
              <w:t xml:space="preserve">Laser</w:t>
            </w:r>
          </w:p>
        </w:tc>
      </w:tr>
      <w:tr>
        <w:tc>
          <w:tcPr>
            <w:tcW w:w="900" w:type="dxa"/>
          </w:tcPr>
          <w:p>
            <w:r>
              <w:rPr/>
              <w:t xml:space="preserve">EN-01263</w:t>
            </w:r>
          </w:p>
        </w:tc>
        <w:tc>
          <w:tcPr>
            <w:tcW w:w="900" w:type="dxa"/>
          </w:tcPr>
          <w:p>
            <w:r>
              <w:rPr/>
              <w:t xml:space="preserve">PT-01262</w:t>
            </w:r>
          </w:p>
        </w:tc>
        <w:tc>
          <w:tcPr>
            <w:tcW w:w="1400" w:type="dxa"/>
          </w:tcPr>
          <w:p>
            <w:r>
              <w:rPr/>
              <w:t xml:space="preserve">Visible text</w:t>
            </w:r>
          </w:p>
        </w:tc>
        <w:tc>
          <w:tcPr>
            <w:tcW w:w="2000" w:type="dxa"/>
          </w:tcPr>
          <w:p>
            <w:r>
              <w:rPr/>
              <w:t xml:space="preserve">html:nth-of-type(1) &gt; body:nth-of-type(1) &gt; main#main &gt; section#laser-care &gt; div:nth-of-type(1) &gt; div:nth-of-type(1) &gt; p:nth-of-type(1)</w:t>
            </w:r>
          </w:p>
        </w:tc>
        <w:tc>
          <w:tcPr>
            <w:tcW w:w="3800" w:type="dxa"/>
          </w:tcPr>
          <w:p>
            <w:r>
              <w:rPr/>
              <w:t xml:space="preserve">Laser</w:t>
            </w:r>
          </w:p>
        </w:tc>
        <w:tc>
          <w:tcPr>
            <w:tcW w:w="3800" w:type="dxa"/>
          </w:tcPr>
          <w:p>
            <w:r>
              <w:rPr/>
              <w:t xml:space="preserve">Laser</w:t>
            </w:r>
          </w:p>
        </w:tc>
      </w:tr>
      <w:tr>
        <w:tc>
          <w:tcPr>
            <w:tcW w:w="900" w:type="dxa"/>
          </w:tcPr>
          <w:p>
            <w:r>
              <w:rPr/>
              <w:t xml:space="preserve">EN-01264</w:t>
            </w:r>
          </w:p>
        </w:tc>
        <w:tc>
          <w:tcPr>
            <w:tcW w:w="900" w:type="dxa"/>
          </w:tcPr>
          <w:p>
            <w:r>
              <w:rPr/>
              <w:t xml:space="preserve">PT-01263</w:t>
            </w:r>
          </w:p>
        </w:tc>
        <w:tc>
          <w:tcPr>
            <w:tcW w:w="1400" w:type="dxa"/>
          </w:tcPr>
          <w:p>
            <w:r>
              <w:rPr/>
              <w:t xml:space="preserve">Visible text</w:t>
            </w:r>
          </w:p>
        </w:tc>
        <w:tc>
          <w:tcPr>
            <w:tcW w:w="2000" w:type="dxa"/>
          </w:tcPr>
          <w:p>
            <w:r>
              <w:rPr/>
              <w:t xml:space="preserve">html:nth-of-type(1) &gt; body:nth-of-type(1) &gt; main#main &gt; section#laser-care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EN-01265</w:t>
            </w:r>
          </w:p>
        </w:tc>
        <w:tc>
          <w:tcPr>
            <w:tcW w:w="900" w:type="dxa"/>
          </w:tcPr>
          <w:p>
            <w:r>
              <w:rPr/>
              <w:t xml:space="preserve">PT-01264</w:t>
            </w:r>
          </w:p>
        </w:tc>
        <w:tc>
          <w:tcPr>
            <w:tcW w:w="1400" w:type="dxa"/>
          </w:tcPr>
          <w:p>
            <w:r>
              <w:rPr/>
              <w:t xml:space="preserve">Visible text</w:t>
            </w:r>
          </w:p>
        </w:tc>
        <w:tc>
          <w:tcPr>
            <w:tcW w:w="2000" w:type="dxa"/>
          </w:tcPr>
          <w:p>
            <w:r>
              <w:rPr/>
              <w:t xml:space="preserve">html:nth-of-type(1) &gt; body:nth-of-type(1) &gt; main#main &gt; section#laser-care &gt; div:nth-of-type(1) &gt; div:nth-of-type(1) &gt; h1#laser-01-laser-explained</w:t>
            </w:r>
          </w:p>
        </w:tc>
        <w:tc>
          <w:tcPr>
            <w:tcW w:w="3800" w:type="dxa"/>
          </w:tcPr>
          <w:p>
            <w:r>
              <w:rPr/>
              <w:t xml:space="preserve">Laser, Explained</w:t>
            </w:r>
          </w:p>
        </w:tc>
        <w:tc>
          <w:tcPr>
            <w:tcW w:w="3800" w:type="dxa"/>
          </w:tcPr>
          <w:p>
            <w:r>
              <w:rPr/>
              <w:t xml:space="preserve">Laser, explicado.</w:t>
            </w:r>
          </w:p>
        </w:tc>
      </w:tr>
      <w:tr>
        <w:tc>
          <w:tcPr>
            <w:tcW w:w="900" w:type="dxa"/>
          </w:tcPr>
          <w:p>
            <w:r>
              <w:rPr/>
              <w:t xml:space="preserve">EN-01266</w:t>
            </w:r>
          </w:p>
        </w:tc>
        <w:tc>
          <w:tcPr>
            <w:tcW w:w="900" w:type="dxa"/>
          </w:tcPr>
          <w:p>
            <w:r>
              <w:rPr/>
              <w:t xml:space="preserve">PT-01265</w:t>
            </w:r>
          </w:p>
        </w:tc>
        <w:tc>
          <w:tcPr>
            <w:tcW w:w="1400" w:type="dxa"/>
          </w:tcPr>
          <w:p>
            <w:r>
              <w:rPr/>
              <w:t xml:space="preserve">Visible text</w:t>
            </w:r>
          </w:p>
        </w:tc>
        <w:tc>
          <w:tcPr>
            <w:tcW w:w="2000" w:type="dxa"/>
          </w:tcPr>
          <w:p>
            <w:r>
              <w:rPr/>
              <w:t xml:space="preserve">html:nth-of-type(1) &gt; body:nth-of-type(1) &gt; main#main &gt; section#laser-care &gt; div:nth-of-type(1) &gt; div:nth-of-type(1) &gt; p:nth-of-type(3)</w:t>
            </w:r>
          </w:p>
        </w:tc>
        <w:tc>
          <w:tcPr>
            <w:tcW w:w="3800" w:type="dxa"/>
          </w:tcPr>
          <w:p>
            <w:r>
              <w:rPr/>
              <w:t xml:space="preserve">Understand what different technologies do and why assessment matters.</w:t>
            </w:r>
          </w:p>
        </w:tc>
        <w:tc>
          <w:tcPr>
            <w:tcW w:w="3800" w:type="dxa"/>
          </w:tcPr>
          <w:p>
            <w:r>
              <w:rPr/>
              <w:t xml:space="preserve">Entenda o que diferentes tecnologias fazem e por que a avaliação importa.</w:t>
            </w:r>
          </w:p>
        </w:tc>
      </w:tr>
      <w:tr>
        <w:tc>
          <w:tcPr>
            <w:tcW w:w="900" w:type="dxa"/>
          </w:tcPr>
          <w:p>
            <w:r>
              <w:rPr/>
              <w:t xml:space="preserve">EN-01267</w:t>
            </w:r>
          </w:p>
        </w:tc>
        <w:tc>
          <w:tcPr>
            <w:tcW w:w="900" w:type="dxa"/>
          </w:tcPr>
          <w:p>
            <w:r>
              <w:rPr/>
              <w:t xml:space="preserve">PT-01266</w:t>
            </w:r>
          </w:p>
        </w:tc>
        <w:tc>
          <w:tcPr>
            <w:tcW w:w="1400" w:type="dxa"/>
          </w:tcPr>
          <w:p>
            <w:r>
              <w:rPr/>
              <w:t xml:space="preserve">Visible text</w:t>
            </w:r>
          </w:p>
        </w:tc>
        <w:tc>
          <w:tcPr>
            <w:tcW w:w="2000" w:type="dxa"/>
          </w:tcPr>
          <w:p>
            <w:r>
              <w:rPr/>
              <w:t xml:space="preserve">html:nth-of-type(1) &gt; body:nth-of-type(1) &gt; main#main &gt; section#laser-care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EN-01268</w:t>
            </w:r>
          </w:p>
        </w:tc>
        <w:tc>
          <w:tcPr>
            <w:tcW w:w="900" w:type="dxa"/>
          </w:tcPr>
          <w:p>
            <w:r>
              <w:rPr/>
              <w:t xml:space="preserve">PT-01267</w:t>
            </w:r>
          </w:p>
        </w:tc>
        <w:tc>
          <w:tcPr>
            <w:tcW w:w="1400" w:type="dxa"/>
          </w:tcPr>
          <w:p>
            <w:r>
              <w:rPr/>
              <w:t xml:space="preserve">Visible text</w:t>
            </w:r>
          </w:p>
        </w:tc>
        <w:tc>
          <w:tcPr>
            <w:tcW w:w="2000" w:type="dxa"/>
          </w:tcPr>
          <w:p>
            <w:r>
              <w:rPr/>
              <w:t xml:space="preserve">html:nth-of-type(1) &gt; body:nth-of-type(1) &gt; main#main &gt; section#laser-care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EN-01269</w:t>
            </w:r>
          </w:p>
        </w:tc>
        <w:tc>
          <w:tcPr>
            <w:tcW w:w="900" w:type="dxa"/>
          </w:tcPr>
          <w:p>
            <w:r>
              <w:rPr/>
              <w:t xml:space="preserve">PT-01268</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EN-01270</w:t>
            </w:r>
          </w:p>
        </w:tc>
        <w:tc>
          <w:tcPr>
            <w:tcW w:w="900" w:type="dxa"/>
          </w:tcPr>
          <w:p>
            <w:r>
              <w:rPr/>
              <w:t xml:space="preserve">PT-01269</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EN-01271</w:t>
            </w:r>
          </w:p>
        </w:tc>
        <w:tc>
          <w:tcPr>
            <w:tcW w:w="900" w:type="dxa"/>
          </w:tcPr>
          <w:p>
            <w:r>
              <w:rPr/>
              <w:t xml:space="preserve">PT-01270</w:t>
            </w:r>
          </w:p>
        </w:tc>
        <w:tc>
          <w:tcPr>
            <w:tcW w:w="1400" w:type="dxa"/>
          </w:tcPr>
          <w:p>
            <w:r>
              <w:rPr/>
              <w:t xml:space="preserve">Visible text</w:t>
            </w:r>
          </w:p>
        </w:tc>
        <w:tc>
          <w:tcPr>
            <w:tcW w:w="2000" w:type="dxa"/>
          </w:tcPr>
          <w:p>
            <w:r>
              <w:rPr/>
              <w:t xml:space="preserve">html:nth-of-type(1) &gt; body:nth-of-type(1) &gt; main#main &gt; section#what-laser-is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EN-01272</w:t>
            </w:r>
          </w:p>
        </w:tc>
        <w:tc>
          <w:tcPr>
            <w:tcW w:w="900" w:type="dxa"/>
          </w:tcPr>
          <w:p>
            <w:r>
              <w:rPr/>
              <w:t xml:space="preserve">PT-01271</w:t>
            </w:r>
          </w:p>
        </w:tc>
        <w:tc>
          <w:tcPr>
            <w:tcW w:w="1400" w:type="dxa"/>
          </w:tcPr>
          <w:p>
            <w:r>
              <w:rPr/>
              <w:t xml:space="preserve">Visible text</w:t>
            </w:r>
          </w:p>
        </w:tc>
        <w:tc>
          <w:tcPr>
            <w:tcW w:w="2000" w:type="dxa"/>
          </w:tcPr>
          <w:p>
            <w:r>
              <w:rPr/>
              <w:t xml:space="preserve">html:nth-of-type(1) &gt; body:nth-of-type(1) &gt; main#main &gt; section#what-laser-is &gt; div:nth-of-type(1) &gt; div:nth-of-type(1) &gt; header:nth-of-type(1) &gt; p:nth-of-type(1)</w:t>
            </w:r>
          </w:p>
        </w:tc>
        <w:tc>
          <w:tcPr>
            <w:tcW w:w="3800" w:type="dxa"/>
          </w:tcPr>
          <w:p>
            <w:r>
              <w:rPr/>
              <w:t xml:space="preserve">WHAT LASER IS</w:t>
            </w:r>
          </w:p>
        </w:tc>
        <w:tc>
          <w:tcPr>
            <w:tcW w:w="3800" w:type="dxa"/>
          </w:tcPr>
          <w:p>
            <w:r>
              <w:rPr/>
              <w:t xml:space="preserve">O QUE LASER É</w:t>
            </w:r>
          </w:p>
        </w:tc>
      </w:tr>
      <w:tr>
        <w:tc>
          <w:tcPr>
            <w:tcW w:w="900" w:type="dxa"/>
          </w:tcPr>
          <w:p>
            <w:r>
              <w:rPr/>
              <w:t xml:space="preserve">EN-01273</w:t>
            </w:r>
          </w:p>
        </w:tc>
        <w:tc>
          <w:tcPr>
            <w:tcW w:w="900" w:type="dxa"/>
          </w:tcPr>
          <w:p>
            <w:r>
              <w:rPr/>
              <w:t xml:space="preserve">PT-01272</w:t>
            </w:r>
          </w:p>
        </w:tc>
        <w:tc>
          <w:tcPr>
            <w:tcW w:w="1400" w:type="dxa"/>
          </w:tcPr>
          <w:p>
            <w:r>
              <w:rPr/>
              <w:t xml:space="preserve">Visible text</w:t>
            </w:r>
          </w:p>
        </w:tc>
        <w:tc>
          <w:tcPr>
            <w:tcW w:w="2000" w:type="dxa"/>
          </w:tcPr>
          <w:p>
            <w:r>
              <w:rPr/>
              <w:t xml:space="preserve">html:nth-of-type(1) &gt; body:nth-of-type(1) &gt; main#main &gt; section#what-laser-is &gt; div:nth-of-type(1) &gt; div:nth-of-type(1) &gt; header:nth-of-type(1) &gt; h2#laser-02-light-with-a-defined-purpose</w:t>
            </w:r>
          </w:p>
        </w:tc>
        <w:tc>
          <w:tcPr>
            <w:tcW w:w="3800" w:type="dxa"/>
          </w:tcPr>
          <w:p>
            <w:r>
              <w:rPr/>
              <w:t xml:space="preserve">Light with a Defined Purpose</w:t>
            </w:r>
          </w:p>
        </w:tc>
        <w:tc>
          <w:tcPr>
            <w:tcW w:w="3800" w:type="dxa"/>
          </w:tcPr>
          <w:p>
            <w:r>
              <w:rPr/>
              <w:t xml:space="preserve">Luz com um propósito definido</w:t>
            </w:r>
          </w:p>
        </w:tc>
      </w:tr>
      <w:tr>
        <w:tc>
          <w:tcPr>
            <w:tcW w:w="900" w:type="dxa"/>
          </w:tcPr>
          <w:p>
            <w:r>
              <w:rPr/>
              <w:t xml:space="preserve">EN-01274</w:t>
            </w:r>
          </w:p>
        </w:tc>
        <w:tc>
          <w:tcPr>
            <w:tcW w:w="900" w:type="dxa"/>
          </w:tcPr>
          <w:p>
            <w:r>
              <w:rPr/>
              <w:t xml:space="preserve">PT-01273</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article:nth-of-type(1) &gt; h3:nth-of-type(1)</w:t>
            </w:r>
          </w:p>
        </w:tc>
        <w:tc>
          <w:tcPr>
            <w:tcW w:w="3800" w:type="dxa"/>
          </w:tcPr>
          <w:p>
            <w:r>
              <w:rPr/>
              <w:t xml:space="preserve">Melanin</w:t>
            </w:r>
          </w:p>
        </w:tc>
        <w:tc>
          <w:tcPr>
            <w:tcW w:w="3800" w:type="dxa"/>
          </w:tcPr>
          <w:p>
            <w:r>
              <w:rPr/>
              <w:t xml:space="preserve">Melanina.</w:t>
            </w:r>
          </w:p>
        </w:tc>
      </w:tr>
      <w:tr>
        <w:tc>
          <w:tcPr>
            <w:tcW w:w="900" w:type="dxa"/>
          </w:tcPr>
          <w:p>
            <w:r>
              <w:rPr/>
              <w:t xml:space="preserve">EN-01275</w:t>
            </w:r>
          </w:p>
        </w:tc>
        <w:tc>
          <w:tcPr>
            <w:tcW w:w="900" w:type="dxa"/>
          </w:tcPr>
          <w:p>
            <w:r>
              <w:rPr/>
              <w:t xml:space="preserve">PT-01274</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article:nth-of-type(1) &gt; p:nth-of-type(1)</w:t>
            </w:r>
          </w:p>
        </w:tc>
        <w:tc>
          <w:tcPr>
            <w:tcW w:w="3800" w:type="dxa"/>
          </w:tcPr>
          <w:p>
            <w:r>
              <w:rPr/>
              <w:t xml:space="preserve">Pigment in hair and skin. It may be targeted in hair-reduction and selected pigmentary treatments.</w:t>
            </w:r>
          </w:p>
        </w:tc>
        <w:tc>
          <w:tcPr>
            <w:tcW w:w="3800" w:type="dxa"/>
          </w:tcPr>
          <w:p>
            <w:r>
              <w:rPr/>
              <w:t xml:space="preserve">Pigmento no cabelo e pele. Pode ser alvo na redução de cabelo e selecionado tratamentos pigmentar.</w:t>
            </w:r>
          </w:p>
        </w:tc>
      </w:tr>
      <w:tr>
        <w:tc>
          <w:tcPr>
            <w:tcW w:w="900" w:type="dxa"/>
          </w:tcPr>
          <w:p>
            <w:r>
              <w:rPr/>
              <w:t xml:space="preserve">EN-01276</w:t>
            </w:r>
          </w:p>
        </w:tc>
        <w:tc>
          <w:tcPr>
            <w:tcW w:w="900" w:type="dxa"/>
          </w:tcPr>
          <w:p>
            <w:r>
              <w:rPr/>
              <w:t xml:space="preserve">PT-01275</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article:nth-of-type(2) &gt; h3:nth-of-type(1)</w:t>
            </w:r>
          </w:p>
        </w:tc>
        <w:tc>
          <w:tcPr>
            <w:tcW w:w="3800" w:type="dxa"/>
          </w:tcPr>
          <w:p>
            <w:r>
              <w:rPr/>
              <w:t xml:space="preserve">Haemoglobin</w:t>
            </w:r>
          </w:p>
        </w:tc>
        <w:tc>
          <w:tcPr>
            <w:tcW w:w="3800" w:type="dxa"/>
          </w:tcPr>
          <w:p>
            <w:r>
              <w:rPr/>
              <w:t xml:space="preserve">Hemoglobina</w:t>
            </w:r>
          </w:p>
        </w:tc>
      </w:tr>
      <w:tr>
        <w:tc>
          <w:tcPr>
            <w:tcW w:w="900" w:type="dxa"/>
          </w:tcPr>
          <w:p>
            <w:r>
              <w:rPr/>
              <w:t xml:space="preserve">EN-01277</w:t>
            </w:r>
          </w:p>
        </w:tc>
        <w:tc>
          <w:tcPr>
            <w:tcW w:w="900" w:type="dxa"/>
          </w:tcPr>
          <w:p>
            <w:r>
              <w:rPr/>
              <w:t xml:space="preserve">PT-01276</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article:nth-of-type(2) &gt; p:nth-of-type(1)</w:t>
            </w:r>
          </w:p>
        </w:tc>
        <w:tc>
          <w:tcPr>
            <w:tcW w:w="3800" w:type="dxa"/>
          </w:tcPr>
          <w:p>
            <w:r>
              <w:rPr/>
              <w:t xml:space="preserve">A component of blood targeted by selected technologies for superficial vessels or redness.</w:t>
            </w:r>
          </w:p>
        </w:tc>
        <w:tc>
          <w:tcPr>
            <w:tcW w:w="3800" w:type="dxa"/>
          </w:tcPr>
          <w:p>
            <w:r>
              <w:rPr/>
              <w:t xml:space="preserve">Um componente do sangue direcionado por tecnologias selecionadas para vasos superficiais ou vermelhidão.</w:t>
            </w:r>
          </w:p>
        </w:tc>
      </w:tr>
      <w:tr>
        <w:tc>
          <w:tcPr>
            <w:tcW w:w="900" w:type="dxa"/>
          </w:tcPr>
          <w:p>
            <w:r>
              <w:rPr/>
              <w:t xml:space="preserve">EN-01278</w:t>
            </w:r>
          </w:p>
        </w:tc>
        <w:tc>
          <w:tcPr>
            <w:tcW w:w="900" w:type="dxa"/>
          </w:tcPr>
          <w:p>
            <w:r>
              <w:rPr/>
              <w:t xml:space="preserve">PT-01277</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article:nth-of-type(3) &gt; h3:nth-of-type(1)</w:t>
            </w:r>
          </w:p>
        </w:tc>
        <w:tc>
          <w:tcPr>
            <w:tcW w:w="3800" w:type="dxa"/>
          </w:tcPr>
          <w:p>
            <w:r>
              <w:rPr/>
              <w:t xml:space="preserve">Water</w:t>
            </w:r>
          </w:p>
        </w:tc>
        <w:tc>
          <w:tcPr>
            <w:tcW w:w="3800" w:type="dxa"/>
          </w:tcPr>
          <w:p>
            <w:r>
              <w:rPr/>
              <w:t xml:space="preserve">Água</w:t>
            </w:r>
          </w:p>
        </w:tc>
      </w:tr>
      <w:tr>
        <w:tc>
          <w:tcPr>
            <w:tcW w:w="900" w:type="dxa"/>
          </w:tcPr>
          <w:p>
            <w:r>
              <w:rPr/>
              <w:t xml:space="preserve">EN-01279</w:t>
            </w:r>
          </w:p>
        </w:tc>
        <w:tc>
          <w:tcPr>
            <w:tcW w:w="900" w:type="dxa"/>
          </w:tcPr>
          <w:p>
            <w:r>
              <w:rPr/>
              <w:t xml:space="preserve">PT-01278</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article:nth-of-type(3) &gt; p:nth-of-type(1)</w:t>
            </w:r>
          </w:p>
        </w:tc>
        <w:tc>
          <w:tcPr>
            <w:tcW w:w="3800" w:type="dxa"/>
          </w:tcPr>
          <w:p>
            <w:r>
              <w:rPr/>
              <w:t xml:space="preserve">A principal target in ablative CO₂ resurfacing, allowing controlled microscopic treatment.</w:t>
            </w:r>
          </w:p>
        </w:tc>
        <w:tc>
          <w:tcPr>
            <w:tcW w:w="3800" w:type="dxa"/>
          </w:tcPr>
          <w:p>
            <w:r>
              <w:rPr/>
              <w:t xml:space="preserve">Um alvo principal em reabastecimento de CO2, permitindo controle microscópico tratamento.</w:t>
            </w:r>
          </w:p>
        </w:tc>
      </w:tr>
      <w:tr>
        <w:tc>
          <w:tcPr>
            <w:tcW w:w="900" w:type="dxa"/>
          </w:tcPr>
          <w:p>
            <w:r>
              <w:rPr/>
              <w:t xml:space="preserve">EN-01280</w:t>
            </w:r>
          </w:p>
        </w:tc>
        <w:tc>
          <w:tcPr>
            <w:tcW w:w="900" w:type="dxa"/>
          </w:tcPr>
          <w:p>
            <w:r>
              <w:rPr/>
              <w:t xml:space="preserve">PT-01279</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article:nth-of-type(4) &gt; h3:nth-of-type(1)</w:t>
            </w:r>
          </w:p>
        </w:tc>
        <w:tc>
          <w:tcPr>
            <w:tcW w:w="3800" w:type="dxa"/>
          </w:tcPr>
          <w:p>
            <w:r>
              <w:rPr/>
              <w:t xml:space="preserve">Tattoo pigment</w:t>
            </w:r>
          </w:p>
        </w:tc>
        <w:tc>
          <w:tcPr>
            <w:tcW w:w="3800" w:type="dxa"/>
          </w:tcPr>
          <w:p>
            <w:r>
              <w:rPr/>
              <w:t xml:space="preserve">Pigmento de tatuagem</w:t>
            </w:r>
          </w:p>
        </w:tc>
      </w:tr>
      <w:tr>
        <w:tc>
          <w:tcPr>
            <w:tcW w:w="900" w:type="dxa"/>
          </w:tcPr>
          <w:p>
            <w:r>
              <w:rPr/>
              <w:t xml:space="preserve">EN-01281</w:t>
            </w:r>
          </w:p>
        </w:tc>
        <w:tc>
          <w:tcPr>
            <w:tcW w:w="900" w:type="dxa"/>
          </w:tcPr>
          <w:p>
            <w:r>
              <w:rPr/>
              <w:t xml:space="preserve">PT-01280</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article:nth-of-type(4) &gt; p:nth-of-type(1)</w:t>
            </w:r>
          </w:p>
        </w:tc>
        <w:tc>
          <w:tcPr>
            <w:tcW w:w="3800" w:type="dxa"/>
          </w:tcPr>
          <w:p>
            <w:r>
              <w:rPr/>
              <w:t xml:space="preserve">Selected wavelengths and pulse characteristics can fragment particular ink particles.</w:t>
            </w:r>
          </w:p>
        </w:tc>
        <w:tc>
          <w:tcPr>
            <w:tcW w:w="3800" w:type="dxa"/>
          </w:tcPr>
          <w:p>
            <w:r>
              <w:rPr/>
              <w:t xml:space="preserve">Comprimentos de onda e características de pulso podem fragmentar partículas de tinta.</w:t>
            </w:r>
          </w:p>
        </w:tc>
      </w:tr>
      <w:tr>
        <w:tc>
          <w:tcPr>
            <w:tcW w:w="900" w:type="dxa"/>
          </w:tcPr>
          <w:p>
            <w:r>
              <w:rPr/>
              <w:t xml:space="preserve">EN-01282</w:t>
            </w:r>
          </w:p>
        </w:tc>
        <w:tc>
          <w:tcPr>
            <w:tcW w:w="900" w:type="dxa"/>
          </w:tcPr>
          <w:p>
            <w:r>
              <w:rPr/>
              <w:t xml:space="preserve">PT-01281</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article:nth-of-type(5) &gt; h3:nth-of-type(1)</w:t>
            </w:r>
          </w:p>
        </w:tc>
        <w:tc>
          <w:tcPr>
            <w:tcW w:w="3800" w:type="dxa"/>
          </w:tcPr>
          <w:p>
            <w:r>
              <w:rPr/>
              <w:t xml:space="preserve">The essential principle</w:t>
            </w:r>
          </w:p>
        </w:tc>
        <w:tc>
          <w:tcPr>
            <w:tcW w:w="3800" w:type="dxa"/>
          </w:tcPr>
          <w:p>
            <w:r>
              <w:rPr/>
              <w:t xml:space="preserve">O princípio essencial</w:t>
            </w:r>
          </w:p>
        </w:tc>
      </w:tr>
      <w:tr>
        <w:tc>
          <w:tcPr>
            <w:tcW w:w="900" w:type="dxa"/>
          </w:tcPr>
          <w:p>
            <w:r>
              <w:rPr/>
              <w:t xml:space="preserve">EN-01283</w:t>
            </w:r>
          </w:p>
        </w:tc>
        <w:tc>
          <w:tcPr>
            <w:tcW w:w="900" w:type="dxa"/>
          </w:tcPr>
          <w:p>
            <w:r>
              <w:rPr/>
              <w:t xml:space="preserve">PT-01282</w:t>
            </w:r>
          </w:p>
        </w:tc>
        <w:tc>
          <w:tcPr>
            <w:tcW w:w="1400" w:type="dxa"/>
          </w:tcPr>
          <w:p>
            <w:r>
              <w:rPr/>
              <w:t xml:space="preserve">Visible text</w:t>
            </w:r>
          </w:p>
        </w:tc>
        <w:tc>
          <w:tcPr>
            <w:tcW w:w="2000" w:type="dxa"/>
          </w:tcPr>
          <w:p>
            <w:r>
              <w:rPr/>
              <w:t xml:space="preserve">html:nth-of-type(1) &gt; body:nth-of-type(1) &gt; main#main &gt; section#what-laser-is &gt; div:nth-of-type(1) &gt; div:nth-of-type(1) &gt; div:nth-of-type(1) &gt; article:nth-of-type(5) &gt; p:nth-of-type(1)</w:t>
            </w:r>
          </w:p>
        </w:tc>
        <w:tc>
          <w:tcPr>
            <w:tcW w:w="3800" w:type="dxa"/>
          </w:tcPr>
          <w:p>
            <w:r>
              <w:rPr/>
              <w:t xml:space="preserve">Target first. Technology second. Settings third. The machine name alone does not establish suitability.</w:t>
            </w:r>
          </w:p>
        </w:tc>
        <w:tc>
          <w:tcPr>
            <w:tcW w:w="3800" w:type="dxa"/>
          </w:tcPr>
          <w:p>
            <w:r>
              <w:rPr/>
              <w:t xml:space="preserve">Alvo primeiro. Tecnologia em segundo lugar. Configurações em terceiro lugar. Só o nome da máquina não estabelece adequação.</w:t>
            </w:r>
          </w:p>
        </w:tc>
      </w:tr>
      <w:tr>
        <w:tc>
          <w:tcPr>
            <w:tcW w:w="900" w:type="dxa"/>
          </w:tcPr>
          <w:p>
            <w:r>
              <w:rPr/>
              <w:t xml:space="preserve">EN-01284</w:t>
            </w:r>
          </w:p>
        </w:tc>
        <w:tc>
          <w:tcPr>
            <w:tcW w:w="900" w:type="dxa"/>
          </w:tcPr>
          <w:p>
            <w:r>
              <w:rPr/>
              <w:t xml:space="preserve">PT-01283</w:t>
            </w:r>
          </w:p>
        </w:tc>
        <w:tc>
          <w:tcPr>
            <w:tcW w:w="1400" w:type="dxa"/>
          </w:tcPr>
          <w:p>
            <w:r>
              <w:rPr/>
              <w:t xml:space="preserve">Visible text</w:t>
            </w:r>
          </w:p>
        </w:tc>
        <w:tc>
          <w:tcPr>
            <w:tcW w:w="2000" w:type="dxa"/>
          </w:tcPr>
          <w:p>
            <w:r>
              <w:rPr/>
              <w:t xml:space="preserve">html:nth-of-type(1) &gt; body:nth-of-type(1) &gt; main#main &gt; section#what-laser-is-not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EN-01285</w:t>
            </w:r>
          </w:p>
        </w:tc>
        <w:tc>
          <w:tcPr>
            <w:tcW w:w="900" w:type="dxa"/>
          </w:tcPr>
          <w:p>
            <w:r>
              <w:rPr/>
              <w:t xml:space="preserve">PT-01284</w:t>
            </w:r>
          </w:p>
        </w:tc>
        <w:tc>
          <w:tcPr>
            <w:tcW w:w="1400" w:type="dxa"/>
          </w:tcPr>
          <w:p>
            <w:r>
              <w:rPr/>
              <w:t xml:space="preserve">Visible text</w:t>
            </w:r>
          </w:p>
        </w:tc>
        <w:tc>
          <w:tcPr>
            <w:tcW w:w="2000" w:type="dxa"/>
          </w:tcPr>
          <w:p>
            <w:r>
              <w:rPr/>
              <w:t xml:space="preserve">html:nth-of-type(1) &gt; body:nth-of-type(1) &gt; main#main &gt; section#what-laser-is-not &gt; div:nth-of-type(1) &gt; header:nth-of-type(1) &gt; p:nth-of-type(1)</w:t>
            </w:r>
          </w:p>
        </w:tc>
        <w:tc>
          <w:tcPr>
            <w:tcW w:w="3800" w:type="dxa"/>
          </w:tcPr>
          <w:p>
            <w:r>
              <w:rPr/>
              <w:t xml:space="preserve">WHAT LASER IS NOT</w:t>
            </w:r>
          </w:p>
        </w:tc>
        <w:tc>
          <w:tcPr>
            <w:tcW w:w="3800" w:type="dxa"/>
          </w:tcPr>
          <w:p>
            <w:r>
              <w:rPr/>
              <w:t xml:space="preserve">O QUE LASER NÃO É</w:t>
            </w:r>
          </w:p>
        </w:tc>
      </w:tr>
      <w:tr>
        <w:tc>
          <w:tcPr>
            <w:tcW w:w="900" w:type="dxa"/>
          </w:tcPr>
          <w:p>
            <w:r>
              <w:rPr/>
              <w:t xml:space="preserve">EN-01286</w:t>
            </w:r>
          </w:p>
        </w:tc>
        <w:tc>
          <w:tcPr>
            <w:tcW w:w="900" w:type="dxa"/>
          </w:tcPr>
          <w:p>
            <w:r>
              <w:rPr/>
              <w:t xml:space="preserve">PT-01285</w:t>
            </w:r>
          </w:p>
        </w:tc>
        <w:tc>
          <w:tcPr>
            <w:tcW w:w="1400" w:type="dxa"/>
          </w:tcPr>
          <w:p>
            <w:r>
              <w:rPr/>
              <w:t xml:space="preserve">Visible text</w:t>
            </w:r>
          </w:p>
        </w:tc>
        <w:tc>
          <w:tcPr>
            <w:tcW w:w="2000" w:type="dxa"/>
          </w:tcPr>
          <w:p>
            <w:r>
              <w:rPr/>
              <w:t xml:space="preserve">html:nth-of-type(1) &gt; body:nth-of-type(1) &gt; main#main &gt; section#what-laser-is-not &gt; div:nth-of-type(1) &gt; header:nth-of-type(1) &gt; h2#laser-03-what-laser-cannot-promise</w:t>
            </w:r>
          </w:p>
        </w:tc>
        <w:tc>
          <w:tcPr>
            <w:tcW w:w="3800" w:type="dxa"/>
          </w:tcPr>
          <w:p>
            <w:r>
              <w:rPr/>
              <w:t xml:space="preserve">What Laser Cannot Promise</w:t>
            </w:r>
          </w:p>
        </w:tc>
        <w:tc>
          <w:tcPr>
            <w:tcW w:w="3800" w:type="dxa"/>
          </w:tcPr>
          <w:p>
            <w:r>
              <w:rPr/>
              <w:t xml:space="preserve">O que o Laser não pode prometer</w:t>
            </w:r>
          </w:p>
        </w:tc>
      </w:tr>
      <w:tr>
        <w:tc>
          <w:tcPr>
            <w:tcW w:w="900" w:type="dxa"/>
          </w:tcPr>
          <w:p>
            <w:r>
              <w:rPr/>
              <w:t xml:space="preserve">EN-01287</w:t>
            </w:r>
          </w:p>
        </w:tc>
        <w:tc>
          <w:tcPr>
            <w:tcW w:w="900" w:type="dxa"/>
          </w:tcPr>
          <w:p>
            <w:r>
              <w:rPr/>
              <w:t xml:space="preserve">PT-01286</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article:nth-of-type(1) &gt; h3:nth-of-type(1)</w:t>
            </w:r>
          </w:p>
        </w:tc>
        <w:tc>
          <w:tcPr>
            <w:tcW w:w="3800" w:type="dxa"/>
          </w:tcPr>
          <w:p>
            <w:r>
              <w:rPr/>
              <w:t xml:space="preserve">Laser is</w:t>
            </w:r>
          </w:p>
        </w:tc>
        <w:tc>
          <w:tcPr>
            <w:tcW w:w="3800" w:type="dxa"/>
          </w:tcPr>
          <w:p>
            <w:r>
              <w:rPr/>
              <w:t xml:space="preserve">Laser é</w:t>
            </w:r>
          </w:p>
        </w:tc>
      </w:tr>
      <w:tr>
        <w:tc>
          <w:tcPr>
            <w:tcW w:w="900" w:type="dxa"/>
          </w:tcPr>
          <w:p>
            <w:r>
              <w:rPr/>
              <w:t xml:space="preserve">EN-01288</w:t>
            </w:r>
          </w:p>
        </w:tc>
        <w:tc>
          <w:tcPr>
            <w:tcW w:w="900" w:type="dxa"/>
          </w:tcPr>
          <w:p>
            <w:r>
              <w:rPr/>
              <w:t xml:space="preserve">PT-01287</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article:nth-of-type(1) &gt; ul:nth-of-type(1) &gt; li:nth-of-type(1) &gt; span:nth-of-type(1)</w:t>
            </w:r>
          </w:p>
        </w:tc>
        <w:tc>
          <w:tcPr>
            <w:tcW w:w="3800" w:type="dxa"/>
          </w:tcPr>
          <w:p>
            <w:r>
              <w:rPr/>
              <w:t xml:space="preserve">A broad group of different devices</w:t>
            </w:r>
          </w:p>
        </w:tc>
        <w:tc>
          <w:tcPr>
            <w:tcW w:w="3800" w:type="dxa"/>
          </w:tcPr>
          <w:p>
            <w:r>
              <w:rPr/>
              <w:t xml:space="preserve">Um amplo grupo de diferentes dispositivos.</w:t>
            </w:r>
          </w:p>
        </w:tc>
      </w:tr>
      <w:tr>
        <w:tc>
          <w:tcPr>
            <w:tcW w:w="900" w:type="dxa"/>
          </w:tcPr>
          <w:p>
            <w:r>
              <w:rPr/>
              <w:t xml:space="preserve">EN-01289</w:t>
            </w:r>
          </w:p>
        </w:tc>
        <w:tc>
          <w:tcPr>
            <w:tcW w:w="900" w:type="dxa"/>
          </w:tcPr>
          <w:p>
            <w:r>
              <w:rPr/>
              <w:t xml:space="preserve">PT-01288</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article:nth-of-type(1) &gt; ul:nth-of-type(1) &gt; li:nth-of-type(2) &gt; span:nth-of-type(1)</w:t>
            </w:r>
          </w:p>
        </w:tc>
        <w:tc>
          <w:tcPr>
            <w:tcW w:w="3800" w:type="dxa"/>
          </w:tcPr>
          <w:p>
            <w:r>
              <w:rPr/>
              <w:t xml:space="preserve">Selected for a defined target</w:t>
            </w:r>
          </w:p>
        </w:tc>
        <w:tc>
          <w:tcPr>
            <w:tcW w:w="3800" w:type="dxa"/>
          </w:tcPr>
          <w:p>
            <w:r>
              <w:rPr/>
              <w:t xml:space="preserve">Selecionado para um alvo definido</w:t>
            </w:r>
          </w:p>
        </w:tc>
      </w:tr>
      <w:tr>
        <w:tc>
          <w:tcPr>
            <w:tcW w:w="900" w:type="dxa"/>
          </w:tcPr>
          <w:p>
            <w:r>
              <w:rPr/>
              <w:t xml:space="preserve">EN-01290</w:t>
            </w:r>
          </w:p>
        </w:tc>
        <w:tc>
          <w:tcPr>
            <w:tcW w:w="900" w:type="dxa"/>
          </w:tcPr>
          <w:p>
            <w:r>
              <w:rPr/>
              <w:t xml:space="preserve">PT-01289</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article:nth-of-type(1) &gt; ul:nth-of-type(1) &gt; li:nth-of-type(3) &gt; span:nth-of-type(1)</w:t>
            </w:r>
          </w:p>
        </w:tc>
        <w:tc>
          <w:tcPr>
            <w:tcW w:w="3800" w:type="dxa"/>
          </w:tcPr>
          <w:p>
            <w:r>
              <w:rPr/>
              <w:t xml:space="preserve">Dependent on wavelength and settings</w:t>
            </w:r>
          </w:p>
        </w:tc>
        <w:tc>
          <w:tcPr>
            <w:tcW w:w="3800" w:type="dxa"/>
          </w:tcPr>
          <w:p>
            <w:r>
              <w:rPr/>
              <w:t xml:space="preserve">Depende do comprimento de onda e configurações.</w:t>
            </w:r>
          </w:p>
        </w:tc>
      </w:tr>
      <w:tr>
        <w:tc>
          <w:tcPr>
            <w:tcW w:w="900" w:type="dxa"/>
          </w:tcPr>
          <w:p>
            <w:r>
              <w:rPr/>
              <w:t xml:space="preserve">EN-01291</w:t>
            </w:r>
          </w:p>
        </w:tc>
        <w:tc>
          <w:tcPr>
            <w:tcW w:w="900" w:type="dxa"/>
          </w:tcPr>
          <w:p>
            <w:r>
              <w:rPr/>
              <w:t xml:space="preserve">PT-01290</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article:nth-of-type(1) &gt; ul:nth-of-type(1) &gt; li:nth-of-type(4) &gt; span:nth-of-type(1)</w:t>
            </w:r>
          </w:p>
        </w:tc>
        <w:tc>
          <w:tcPr>
            <w:tcW w:w="3800" w:type="dxa"/>
          </w:tcPr>
          <w:p>
            <w:r>
              <w:rPr/>
              <w:t xml:space="preserve">Planned around skin and recovery</w:t>
            </w:r>
          </w:p>
        </w:tc>
        <w:tc>
          <w:tcPr>
            <w:tcW w:w="3800" w:type="dxa"/>
          </w:tcPr>
          <w:p>
            <w:r>
              <w:rPr/>
              <w:t xml:space="preserve">Planejado em torno de pele e recuperação</w:t>
            </w:r>
          </w:p>
        </w:tc>
      </w:tr>
      <w:tr>
        <w:tc>
          <w:tcPr>
            <w:tcW w:w="900" w:type="dxa"/>
          </w:tcPr>
          <w:p>
            <w:r>
              <w:rPr/>
              <w:t xml:space="preserve">EN-01292</w:t>
            </w:r>
          </w:p>
        </w:tc>
        <w:tc>
          <w:tcPr>
            <w:tcW w:w="900" w:type="dxa"/>
          </w:tcPr>
          <w:p>
            <w:r>
              <w:rPr/>
              <w:t xml:space="preserve">PT-01291</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article:nth-of-type(2) &gt; h3:nth-of-type(1)</w:t>
            </w:r>
          </w:p>
        </w:tc>
        <w:tc>
          <w:tcPr>
            <w:tcW w:w="3800" w:type="dxa"/>
          </w:tcPr>
          <w:p>
            <w:r>
              <w:rPr/>
              <w:t xml:space="preserve">Laser is not</w:t>
            </w:r>
          </w:p>
        </w:tc>
        <w:tc>
          <w:tcPr>
            <w:tcW w:w="3800" w:type="dxa"/>
          </w:tcPr>
          <w:p>
            <w:r>
              <w:rPr/>
              <w:t xml:space="preserve">Laser não é.</w:t>
            </w:r>
          </w:p>
        </w:tc>
      </w:tr>
      <w:tr>
        <w:tc>
          <w:tcPr>
            <w:tcW w:w="900" w:type="dxa"/>
          </w:tcPr>
          <w:p>
            <w:r>
              <w:rPr/>
              <w:t xml:space="preserve">EN-01293</w:t>
            </w:r>
          </w:p>
        </w:tc>
        <w:tc>
          <w:tcPr>
            <w:tcW w:w="900" w:type="dxa"/>
          </w:tcPr>
          <w:p>
            <w:r>
              <w:rPr/>
              <w:t xml:space="preserve">PT-01292</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article:nth-of-type(2) &gt; ul:nth-of-type(1) &gt; li:nth-of-type(1) &gt; span:nth-of-type(1)</w:t>
            </w:r>
          </w:p>
        </w:tc>
        <w:tc>
          <w:tcPr>
            <w:tcW w:w="3800" w:type="dxa"/>
          </w:tcPr>
          <w:p>
            <w:r>
              <w:rPr/>
              <w:t xml:space="preserve">One procedure for every concern</w:t>
            </w:r>
          </w:p>
        </w:tc>
        <w:tc>
          <w:tcPr>
            <w:tcW w:w="3800" w:type="dxa"/>
          </w:tcPr>
          <w:p>
            <w:r>
              <w:rPr/>
              <w:t xml:space="preserve">Um procedimento para cada preocupação.</w:t>
            </w:r>
          </w:p>
        </w:tc>
      </w:tr>
      <w:tr>
        <w:tc>
          <w:tcPr>
            <w:tcW w:w="900" w:type="dxa"/>
          </w:tcPr>
          <w:p>
            <w:r>
              <w:rPr/>
              <w:t xml:space="preserve">EN-01294</w:t>
            </w:r>
          </w:p>
        </w:tc>
        <w:tc>
          <w:tcPr>
            <w:tcW w:w="900" w:type="dxa"/>
          </w:tcPr>
          <w:p>
            <w:r>
              <w:rPr/>
              <w:t xml:space="preserve">PT-01293</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article:nth-of-type(2) &gt; ul:nth-of-type(1) &gt; li:nth-of-type(2) &gt; span:nth-of-type(1)</w:t>
            </w:r>
          </w:p>
        </w:tc>
        <w:tc>
          <w:tcPr>
            <w:tcW w:w="3800" w:type="dxa"/>
          </w:tcPr>
          <w:p>
            <w:r>
              <w:rPr/>
              <w:t xml:space="preserve">The same as IPL</w:t>
            </w:r>
          </w:p>
        </w:tc>
        <w:tc>
          <w:tcPr>
            <w:tcW w:w="3800" w:type="dxa"/>
          </w:tcPr>
          <w:p>
            <w:r>
              <w:rPr/>
              <w:t xml:space="preserve">O mesmo que IPL.</w:t>
            </w:r>
          </w:p>
        </w:tc>
      </w:tr>
      <w:tr>
        <w:tc>
          <w:tcPr>
            <w:tcW w:w="900" w:type="dxa"/>
          </w:tcPr>
          <w:p>
            <w:r>
              <w:rPr/>
              <w:t xml:space="preserve">EN-01295</w:t>
            </w:r>
          </w:p>
        </w:tc>
        <w:tc>
          <w:tcPr>
            <w:tcW w:w="900" w:type="dxa"/>
          </w:tcPr>
          <w:p>
            <w:r>
              <w:rPr/>
              <w:t xml:space="preserve">PT-01294</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article:nth-of-type(2) &gt; ul:nth-of-type(1) &gt; li:nth-of-type(3) &gt; span:nth-of-type(1)</w:t>
            </w:r>
          </w:p>
        </w:tc>
        <w:tc>
          <w:tcPr>
            <w:tcW w:w="3800" w:type="dxa"/>
          </w:tcPr>
          <w:p>
            <w:r>
              <w:rPr/>
              <w:t xml:space="preserve">Automatically better at higher energy</w:t>
            </w:r>
          </w:p>
        </w:tc>
        <w:tc>
          <w:tcPr>
            <w:tcW w:w="3800" w:type="dxa"/>
          </w:tcPr>
          <w:p>
            <w:r>
              <w:rPr/>
              <w:t xml:space="preserve">Automaticamente melhor em energia superior.</w:t>
            </w:r>
          </w:p>
        </w:tc>
      </w:tr>
      <w:tr>
        <w:tc>
          <w:tcPr>
            <w:tcW w:w="900" w:type="dxa"/>
          </w:tcPr>
          <w:p>
            <w:r>
              <w:rPr/>
              <w:t xml:space="preserve">EN-01296</w:t>
            </w:r>
          </w:p>
        </w:tc>
        <w:tc>
          <w:tcPr>
            <w:tcW w:w="900" w:type="dxa"/>
          </w:tcPr>
          <w:p>
            <w:r>
              <w:rPr/>
              <w:t xml:space="preserve">PT-01295</w:t>
            </w:r>
          </w:p>
        </w:tc>
        <w:tc>
          <w:tcPr>
            <w:tcW w:w="1400" w:type="dxa"/>
          </w:tcPr>
          <w:p>
            <w:r>
              <w:rPr/>
              <w:t xml:space="preserve">Visible text</w:t>
            </w:r>
          </w:p>
        </w:tc>
        <w:tc>
          <w:tcPr>
            <w:tcW w:w="2000" w:type="dxa"/>
          </w:tcPr>
          <w:p>
            <w:r>
              <w:rPr/>
              <w:t xml:space="preserve">html:nth-of-type(1) &gt; body:nth-of-type(1) &gt; main#main &gt; section#what-laser-is-not &gt; div:nth-of-type(1) &gt; div:nth-of-type(1) &gt; article:nth-of-type(2) &gt; ul:nth-of-type(1) &gt; li:nth-of-type(4) &gt; span:nth-of-type(1)</w:t>
            </w:r>
          </w:p>
        </w:tc>
        <w:tc>
          <w:tcPr>
            <w:tcW w:w="3800" w:type="dxa"/>
          </w:tcPr>
          <w:p>
            <w:r>
              <w:rPr/>
              <w:t xml:space="preserve">A guarantee of perfect or identical results</w:t>
            </w:r>
          </w:p>
        </w:tc>
        <w:tc>
          <w:tcPr>
            <w:tcW w:w="3800" w:type="dxa"/>
          </w:tcPr>
          <w:p>
            <w:r>
              <w:rPr/>
              <w:t xml:space="preserve">Uma garantia de resultados perfeitos ou idênticos.</w:t>
            </w:r>
          </w:p>
        </w:tc>
      </w:tr>
      <w:tr>
        <w:tc>
          <w:tcPr>
            <w:tcW w:w="900" w:type="dxa"/>
          </w:tcPr>
          <w:p>
            <w:r>
              <w:rPr/>
              <w:t xml:space="preserve">EN-01297</w:t>
            </w:r>
          </w:p>
        </w:tc>
        <w:tc>
          <w:tcPr>
            <w:tcW w:w="900" w:type="dxa"/>
          </w:tcPr>
          <w:p>
            <w:r>
              <w:rPr/>
              <w:t xml:space="preserve">PT-01296</w:t>
            </w:r>
          </w:p>
        </w:tc>
        <w:tc>
          <w:tcPr>
            <w:tcW w:w="1400" w:type="dxa"/>
          </w:tcPr>
          <w:p>
            <w:r>
              <w:rPr/>
              <w:t xml:space="preserve">Visible text</w:t>
            </w:r>
          </w:p>
        </w:tc>
        <w:tc>
          <w:tcPr>
            <w:tcW w:w="2000" w:type="dxa"/>
          </w:tcPr>
          <w:p>
            <w:r>
              <w:rPr/>
              <w:t xml:space="preserve">html:nth-of-type(1) &gt; body:nth-of-type(1) &gt; main#main &gt; section#what-laser-is-not &gt; div:nth-of-type(1) &gt; p:nth-of-type(1)</w:t>
            </w:r>
          </w:p>
        </w:tc>
        <w:tc>
          <w:tcPr>
            <w:tcW w:w="3800" w:type="dxa"/>
          </w:tcPr>
          <w:p>
            <w:r>
              <w:rPr/>
              <w:t xml:space="preserve">Laser cannot responsibly promise poreless skin, complete scar removal, permanent removal of every hair or the same result for every person.</w:t>
            </w:r>
          </w:p>
        </w:tc>
        <w:tc>
          <w:tcPr>
            <w:tcW w:w="3800" w:type="dxa"/>
          </w:tcPr>
          <w:p>
            <w:r>
              <w:rPr/>
              <w:t xml:space="preserve">Laser não pode prometer responsavelmente pele sem poros, remoção completa de cicatrizes, remoção permanente de cada cabelo ou o mesmo resultado para cada pessoa.</w:t>
            </w:r>
          </w:p>
        </w:tc>
      </w:tr>
      <w:tr>
        <w:tc>
          <w:tcPr>
            <w:tcW w:w="900" w:type="dxa"/>
          </w:tcPr>
          <w:p>
            <w:r>
              <w:rPr/>
              <w:t xml:space="preserve">EN-01298</w:t>
            </w:r>
          </w:p>
        </w:tc>
        <w:tc>
          <w:tcPr>
            <w:tcW w:w="900" w:type="dxa"/>
          </w:tcPr>
          <w:p>
            <w:r>
              <w:rPr/>
              <w:t xml:space="preserve">PT-01297</w:t>
            </w:r>
          </w:p>
        </w:tc>
        <w:tc>
          <w:tcPr>
            <w:tcW w:w="1400" w:type="dxa"/>
          </w:tcPr>
          <w:p>
            <w:r>
              <w:rPr/>
              <w:t xml:space="preserve">Visible text</w:t>
            </w:r>
          </w:p>
        </w:tc>
        <w:tc>
          <w:tcPr>
            <w:tcW w:w="2000" w:type="dxa"/>
          </w:tcPr>
          <w:p>
            <w:r>
              <w:rPr/>
              <w:t xml:space="preserve">html:nth-of-type(1) &gt; body:nth-of-type(1) &gt; main#main &gt; section#what-laser-is-not &gt; div:nth-of-type(1) &gt; figure:nth-of-type(1) &gt; blockquote:nth-of-type(1) &gt; p:nth-of-type(1)</w:t>
            </w:r>
          </w:p>
        </w:tc>
        <w:tc>
          <w:tcPr>
            <w:tcW w:w="3800" w:type="dxa"/>
          </w:tcPr>
          <w:p>
            <w:r>
              <w:rPr/>
              <w:t xml:space="preserve">Technology should support your confidence, never replace careful judgment.</w:t>
            </w:r>
          </w:p>
        </w:tc>
        <w:tc>
          <w:tcPr>
            <w:tcW w:w="3800" w:type="dxa"/>
          </w:tcPr>
          <w:p>
            <w:r>
              <w:rPr/>
              <w:t xml:space="preserve">Tecnologia deve apoiar sua confiança, nunca substituir julgamento cuidadoso.</w:t>
            </w:r>
          </w:p>
        </w:tc>
      </w:tr>
      <w:tr>
        <w:tc>
          <w:tcPr>
            <w:tcW w:w="900" w:type="dxa"/>
          </w:tcPr>
          <w:p>
            <w:r>
              <w:rPr/>
              <w:t xml:space="preserve">EN-01299</w:t>
            </w:r>
          </w:p>
        </w:tc>
        <w:tc>
          <w:tcPr>
            <w:tcW w:w="900" w:type="dxa"/>
          </w:tcPr>
          <w:p>
            <w:r>
              <w:rPr/>
              <w:t xml:space="preserve">PT-01298</w:t>
            </w:r>
          </w:p>
        </w:tc>
        <w:tc>
          <w:tcPr>
            <w:tcW w:w="1400" w:type="dxa"/>
          </w:tcPr>
          <w:p>
            <w:r>
              <w:rPr/>
              <w:t xml:space="preserve">Visible text</w:t>
            </w:r>
          </w:p>
        </w:tc>
        <w:tc>
          <w:tcPr>
            <w:tcW w:w="2000" w:type="dxa"/>
          </w:tcPr>
          <w:p>
            <w:r>
              <w:rPr/>
              <w:t xml:space="preserve">html:nth-of-type(1) &gt; body:nth-of-type(1) &gt; main#main &gt; section#what-laser-is-not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EN-01300</w:t>
            </w:r>
          </w:p>
        </w:tc>
        <w:tc>
          <w:tcPr>
            <w:tcW w:w="900" w:type="dxa"/>
          </w:tcPr>
          <w:p>
            <w:r>
              <w:rPr/>
              <w:t xml:space="preserve">PT-01299</w:t>
            </w:r>
          </w:p>
        </w:tc>
        <w:tc>
          <w:tcPr>
            <w:tcW w:w="1400" w:type="dxa"/>
          </w:tcPr>
          <w:p>
            <w:r>
              <w:rPr/>
              <w:t xml:space="preserve">Visible text</w:t>
            </w:r>
          </w:p>
        </w:tc>
        <w:tc>
          <w:tcPr>
            <w:tcW w:w="2000" w:type="dxa"/>
          </w:tcPr>
          <w:p>
            <w:r>
              <w:rPr/>
              <w:t xml:space="preserve">html:nth-of-type(1) &gt; body:nth-of-type(1) &gt; main#main &gt; section#when-laser-may-be-used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EN-01301</w:t>
            </w:r>
          </w:p>
        </w:tc>
        <w:tc>
          <w:tcPr>
            <w:tcW w:w="900" w:type="dxa"/>
          </w:tcPr>
          <w:p>
            <w:r>
              <w:rPr/>
              <w:t xml:space="preserve">PT-01300</w:t>
            </w:r>
          </w:p>
        </w:tc>
        <w:tc>
          <w:tcPr>
            <w:tcW w:w="1400" w:type="dxa"/>
          </w:tcPr>
          <w:p>
            <w:r>
              <w:rPr/>
              <w:t xml:space="preserve">Visible text</w:t>
            </w:r>
          </w:p>
        </w:tc>
        <w:tc>
          <w:tcPr>
            <w:tcW w:w="2000" w:type="dxa"/>
          </w:tcPr>
          <w:p>
            <w:r>
              <w:rPr/>
              <w:t xml:space="preserve">html:nth-of-type(1) &gt; body:nth-of-type(1) &gt; main#main &gt; section#when-laser-may-be-used &gt; div:nth-of-type(1) &gt; header:nth-of-type(1) &gt; p:nth-of-type(1)</w:t>
            </w:r>
          </w:p>
        </w:tc>
        <w:tc>
          <w:tcPr>
            <w:tcW w:w="3800" w:type="dxa"/>
          </w:tcPr>
          <w:p>
            <w:r>
              <w:rPr/>
              <w:t xml:space="preserve">WHEN LASER MAY BE USED</w:t>
            </w:r>
          </w:p>
        </w:tc>
        <w:tc>
          <w:tcPr>
            <w:tcW w:w="3800" w:type="dxa"/>
          </w:tcPr>
          <w:p>
            <w:r>
              <w:rPr/>
              <w:t xml:space="preserve">Quando Laser pode ser usado</w:t>
            </w:r>
          </w:p>
        </w:tc>
      </w:tr>
      <w:tr>
        <w:tc>
          <w:tcPr>
            <w:tcW w:w="900" w:type="dxa"/>
          </w:tcPr>
          <w:p>
            <w:r>
              <w:rPr/>
              <w:t xml:space="preserve">EN-01302</w:t>
            </w:r>
          </w:p>
        </w:tc>
        <w:tc>
          <w:tcPr>
            <w:tcW w:w="900" w:type="dxa"/>
          </w:tcPr>
          <w:p>
            <w:r>
              <w:rPr/>
              <w:t xml:space="preserve">PT-01301</w:t>
            </w:r>
          </w:p>
        </w:tc>
        <w:tc>
          <w:tcPr>
            <w:tcW w:w="1400" w:type="dxa"/>
          </w:tcPr>
          <w:p>
            <w:r>
              <w:rPr/>
              <w:t xml:space="preserve">Visible text</w:t>
            </w:r>
          </w:p>
        </w:tc>
        <w:tc>
          <w:tcPr>
            <w:tcW w:w="2000" w:type="dxa"/>
          </w:tcPr>
          <w:p>
            <w:r>
              <w:rPr/>
              <w:t xml:space="preserve">html:nth-of-type(1) &gt; body:nth-of-type(1) &gt; main#main &gt; section#when-laser-may-be-used &gt; div:nth-of-type(1) &gt; header:nth-of-type(1) &gt; h2#laser-04-different-targets-different-lasers</w:t>
            </w:r>
          </w:p>
        </w:tc>
        <w:tc>
          <w:tcPr>
            <w:tcW w:w="3800" w:type="dxa"/>
          </w:tcPr>
          <w:p>
            <w:r>
              <w:rPr/>
              <w:t xml:space="preserve">Different Targets, Different Lasers</w:t>
            </w:r>
          </w:p>
        </w:tc>
        <w:tc>
          <w:tcPr>
            <w:tcW w:w="3800" w:type="dxa"/>
          </w:tcPr>
          <w:p>
            <w:r>
              <w:rPr/>
              <w:t xml:space="preserve">Alvos diferentes, lasers diferentes.</w:t>
            </w:r>
          </w:p>
        </w:tc>
      </w:tr>
      <w:tr>
        <w:tc>
          <w:tcPr>
            <w:tcW w:w="900" w:type="dxa"/>
          </w:tcPr>
          <w:p>
            <w:r>
              <w:rPr/>
              <w:t xml:space="preserve">EN-01303</w:t>
            </w:r>
          </w:p>
        </w:tc>
        <w:tc>
          <w:tcPr>
            <w:tcW w:w="900" w:type="dxa"/>
          </w:tcPr>
          <w:p>
            <w:r>
              <w:rPr/>
              <w:t xml:space="preserve">PT-01302</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article:nth-of-type(1) &gt; h3:nth-of-type(1)</w:t>
            </w:r>
          </w:p>
        </w:tc>
        <w:tc>
          <w:tcPr>
            <w:tcW w:w="3800" w:type="dxa"/>
          </w:tcPr>
          <w:p>
            <w:r>
              <w:rPr/>
              <w:t xml:space="preserve">Hair reduction</w:t>
            </w:r>
          </w:p>
        </w:tc>
        <w:tc>
          <w:tcPr>
            <w:tcW w:w="3800" w:type="dxa"/>
          </w:tcPr>
          <w:p>
            <w:r>
              <w:rPr/>
              <w:t xml:space="preserve">Redução de cabelo</w:t>
            </w:r>
          </w:p>
        </w:tc>
      </w:tr>
      <w:tr>
        <w:tc>
          <w:tcPr>
            <w:tcW w:w="900" w:type="dxa"/>
          </w:tcPr>
          <w:p>
            <w:r>
              <w:rPr/>
              <w:t xml:space="preserve">EN-01304</w:t>
            </w:r>
          </w:p>
        </w:tc>
        <w:tc>
          <w:tcPr>
            <w:tcW w:w="900" w:type="dxa"/>
          </w:tcPr>
          <w:p>
            <w:r>
              <w:rPr/>
              <w:t xml:space="preserve">PT-01303</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article:nth-of-type(1) &gt; p:nth-of-type(1)</w:t>
            </w:r>
          </w:p>
        </w:tc>
        <w:tc>
          <w:tcPr>
            <w:tcW w:w="3800" w:type="dxa"/>
          </w:tcPr>
          <w:p>
            <w:r>
              <w:rPr/>
              <w:t xml:space="preserve">Progressive long-term reduction in the number, density or thickness of suitable hairs.</w:t>
            </w:r>
          </w:p>
        </w:tc>
        <w:tc>
          <w:tcPr>
            <w:tcW w:w="3800" w:type="dxa"/>
          </w:tcPr>
          <w:p>
            <w:r>
              <w:rPr/>
              <w:t xml:space="preserve">Redução progressiva a longo prazo no número, densidade ou espessura de cabelos adequados.</w:t>
            </w:r>
          </w:p>
        </w:tc>
      </w:tr>
      <w:tr>
        <w:tc>
          <w:tcPr>
            <w:tcW w:w="900" w:type="dxa"/>
          </w:tcPr>
          <w:p>
            <w:r>
              <w:rPr/>
              <w:t xml:space="preserve">EN-01305</w:t>
            </w:r>
          </w:p>
        </w:tc>
        <w:tc>
          <w:tcPr>
            <w:tcW w:w="900" w:type="dxa"/>
          </w:tcPr>
          <w:p>
            <w:r>
              <w:rPr/>
              <w:t xml:space="preserve">PT-01304</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article:nth-of-type(2) &gt; h3:nth-of-type(1)</w:t>
            </w:r>
          </w:p>
        </w:tc>
        <w:tc>
          <w:tcPr>
            <w:tcW w:w="3800" w:type="dxa"/>
          </w:tcPr>
          <w:p>
            <w:r>
              <w:rPr/>
              <w:t xml:space="preserve">Pigmentation</w:t>
            </w:r>
          </w:p>
        </w:tc>
        <w:tc>
          <w:tcPr>
            <w:tcW w:w="3800" w:type="dxa"/>
          </w:tcPr>
          <w:p>
            <w:r>
              <w:rPr/>
              <w:t xml:space="preserve">Pigmentação</w:t>
            </w:r>
          </w:p>
        </w:tc>
      </w:tr>
      <w:tr>
        <w:tc>
          <w:tcPr>
            <w:tcW w:w="900" w:type="dxa"/>
          </w:tcPr>
          <w:p>
            <w:r>
              <w:rPr/>
              <w:t xml:space="preserve">EN-01306</w:t>
            </w:r>
          </w:p>
        </w:tc>
        <w:tc>
          <w:tcPr>
            <w:tcW w:w="900" w:type="dxa"/>
          </w:tcPr>
          <w:p>
            <w:r>
              <w:rPr/>
              <w:t xml:space="preserve">PT-01305</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article:nth-of-type(2) &gt; p:nth-of-type(1)</w:t>
            </w:r>
          </w:p>
        </w:tc>
        <w:tc>
          <w:tcPr>
            <w:tcW w:w="3800" w:type="dxa"/>
          </w:tcPr>
          <w:p>
            <w:r>
              <w:rPr/>
              <w:t xml:space="preserve">Selected pigmented lesions or uneven colour after the cause and pattern are considered.</w:t>
            </w:r>
          </w:p>
        </w:tc>
        <w:tc>
          <w:tcPr>
            <w:tcW w:w="3800" w:type="dxa"/>
          </w:tcPr>
          <w:p>
            <w:r>
              <w:rPr/>
              <w:t xml:space="preserve">Lesões pigmentadas selecionadas ou cor irregular após a causa e o padrão serem considerados.</w:t>
            </w:r>
          </w:p>
        </w:tc>
      </w:tr>
      <w:tr>
        <w:tc>
          <w:tcPr>
            <w:tcW w:w="900" w:type="dxa"/>
          </w:tcPr>
          <w:p>
            <w:r>
              <w:rPr/>
              <w:t xml:space="preserve">EN-01307</w:t>
            </w:r>
          </w:p>
        </w:tc>
        <w:tc>
          <w:tcPr>
            <w:tcW w:w="900" w:type="dxa"/>
          </w:tcPr>
          <w:p>
            <w:r>
              <w:rPr/>
              <w:t xml:space="preserve">PT-01306</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article:nth-of-type(3) &gt; h3:nth-of-type(1)</w:t>
            </w:r>
          </w:p>
        </w:tc>
        <w:tc>
          <w:tcPr>
            <w:tcW w:w="3800" w:type="dxa"/>
          </w:tcPr>
          <w:p>
            <w:r>
              <w:rPr/>
              <w:t xml:space="preserve">Vessels and redness</w:t>
            </w:r>
          </w:p>
        </w:tc>
        <w:tc>
          <w:tcPr>
            <w:tcW w:w="3800" w:type="dxa"/>
          </w:tcPr>
          <w:p>
            <w:r>
              <w:rPr/>
              <w:t xml:space="preserve">Vasos e vermelhidão</w:t>
            </w:r>
          </w:p>
        </w:tc>
      </w:tr>
      <w:tr>
        <w:tc>
          <w:tcPr>
            <w:tcW w:w="900" w:type="dxa"/>
          </w:tcPr>
          <w:p>
            <w:r>
              <w:rPr/>
              <w:t xml:space="preserve">EN-01308</w:t>
            </w:r>
          </w:p>
        </w:tc>
        <w:tc>
          <w:tcPr>
            <w:tcW w:w="900" w:type="dxa"/>
          </w:tcPr>
          <w:p>
            <w:r>
              <w:rPr/>
              <w:t xml:space="preserve">PT-01307</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article:nth-of-type(3) &gt; p:nth-of-type(1)</w:t>
            </w:r>
          </w:p>
        </w:tc>
        <w:tc>
          <w:tcPr>
            <w:tcW w:w="3800" w:type="dxa"/>
          </w:tcPr>
          <w:p>
            <w:r>
              <w:rPr/>
              <w:t xml:space="preserve">Selected superficial vessels according to colour, depth, size and location.</w:t>
            </w:r>
          </w:p>
        </w:tc>
        <w:tc>
          <w:tcPr>
            <w:tcW w:w="3800" w:type="dxa"/>
          </w:tcPr>
          <w:p>
            <w:r>
              <w:rPr/>
              <w:t xml:space="preserve">Vasos superficiais selecionados de acordo com cor, profundidade, tamanho e localização.</w:t>
            </w:r>
          </w:p>
        </w:tc>
      </w:tr>
      <w:tr>
        <w:tc>
          <w:tcPr>
            <w:tcW w:w="900" w:type="dxa"/>
          </w:tcPr>
          <w:p>
            <w:r>
              <w:rPr/>
              <w:t xml:space="preserve">EN-01309</w:t>
            </w:r>
          </w:p>
        </w:tc>
        <w:tc>
          <w:tcPr>
            <w:tcW w:w="900" w:type="dxa"/>
          </w:tcPr>
          <w:p>
            <w:r>
              <w:rPr/>
              <w:t xml:space="preserve">PT-01308</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article:nth-of-type(4) &gt; h3:nth-of-type(1)</w:t>
            </w:r>
          </w:p>
        </w:tc>
        <w:tc>
          <w:tcPr>
            <w:tcW w:w="3800" w:type="dxa"/>
          </w:tcPr>
          <w:p>
            <w:r>
              <w:rPr/>
              <w:t xml:space="preserve">Texture, wrinkles and scars</w:t>
            </w:r>
          </w:p>
        </w:tc>
        <w:tc>
          <w:tcPr>
            <w:tcW w:w="3800" w:type="dxa"/>
          </w:tcPr>
          <w:p>
            <w:r>
              <w:rPr/>
              <w:t xml:space="preserve">Textura, rugas e cicatrizes</w:t>
            </w:r>
          </w:p>
        </w:tc>
      </w:tr>
      <w:tr>
        <w:tc>
          <w:tcPr>
            <w:tcW w:w="900" w:type="dxa"/>
          </w:tcPr>
          <w:p>
            <w:r>
              <w:rPr/>
              <w:t xml:space="preserve">EN-01310</w:t>
            </w:r>
          </w:p>
        </w:tc>
        <w:tc>
          <w:tcPr>
            <w:tcW w:w="900" w:type="dxa"/>
          </w:tcPr>
          <w:p>
            <w:r>
              <w:rPr/>
              <w:t xml:space="preserve">PT-01309</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article:nth-of-type(4) &gt; p:nth-of-type(1)</w:t>
            </w:r>
          </w:p>
        </w:tc>
        <w:tc>
          <w:tcPr>
            <w:tcW w:w="3800" w:type="dxa"/>
          </w:tcPr>
          <w:p>
            <w:r>
              <w:rPr/>
              <w:t xml:space="preserve">Controlled thermal or ablative treatment that may support remodelling.</w:t>
            </w:r>
          </w:p>
        </w:tc>
        <w:tc>
          <w:tcPr>
            <w:tcW w:w="3800" w:type="dxa"/>
          </w:tcPr>
          <w:p>
            <w:r>
              <w:rPr/>
              <w:t xml:space="preserve">Controle térmico ou ablativo tratamento que pode suportar remodelagem.</w:t>
            </w:r>
          </w:p>
        </w:tc>
      </w:tr>
      <w:tr>
        <w:tc>
          <w:tcPr>
            <w:tcW w:w="900" w:type="dxa"/>
          </w:tcPr>
          <w:p>
            <w:r>
              <w:rPr/>
              <w:t xml:space="preserve">EN-01311</w:t>
            </w:r>
          </w:p>
        </w:tc>
        <w:tc>
          <w:tcPr>
            <w:tcW w:w="900" w:type="dxa"/>
          </w:tcPr>
          <w:p>
            <w:r>
              <w:rPr/>
              <w:t xml:space="preserve">PT-01310</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article:nth-of-type(5) &gt; h3:nth-of-type(1)</w:t>
            </w:r>
          </w:p>
        </w:tc>
        <w:tc>
          <w:tcPr>
            <w:tcW w:w="3800" w:type="dxa"/>
          </w:tcPr>
          <w:p>
            <w:r>
              <w:rPr/>
              <w:t xml:space="preserve">Tattoos and micropigmentation</w:t>
            </w:r>
          </w:p>
        </w:tc>
        <w:tc>
          <w:tcPr>
            <w:tcW w:w="3800" w:type="dxa"/>
          </w:tcPr>
          <w:p>
            <w:r>
              <w:rPr/>
              <w:t xml:space="preserve">Tatuagens e micropigmentação</w:t>
            </w:r>
          </w:p>
        </w:tc>
      </w:tr>
      <w:tr>
        <w:tc>
          <w:tcPr>
            <w:tcW w:w="900" w:type="dxa"/>
          </w:tcPr>
          <w:p>
            <w:r>
              <w:rPr/>
              <w:t xml:space="preserve">EN-01312</w:t>
            </w:r>
          </w:p>
        </w:tc>
        <w:tc>
          <w:tcPr>
            <w:tcW w:w="900" w:type="dxa"/>
          </w:tcPr>
          <w:p>
            <w:r>
              <w:rPr/>
              <w:t xml:space="preserve">PT-01311</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article:nth-of-type(5) &gt; p:nth-of-type(1)</w:t>
            </w:r>
          </w:p>
        </w:tc>
        <w:tc>
          <w:tcPr>
            <w:tcW w:w="3800" w:type="dxa"/>
          </w:tcPr>
          <w:p>
            <w:r>
              <w:rPr/>
              <w:t xml:space="preserve">Fragmentation of selected pigments over a planned series.</w:t>
            </w:r>
          </w:p>
        </w:tc>
        <w:tc>
          <w:tcPr>
            <w:tcW w:w="3800" w:type="dxa"/>
          </w:tcPr>
          <w:p>
            <w:r>
              <w:rPr/>
              <w:t xml:space="preserve">Fragmentação de pigmentos selecionados em uma série planejada.</w:t>
            </w:r>
          </w:p>
        </w:tc>
      </w:tr>
      <w:tr>
        <w:tc>
          <w:tcPr>
            <w:tcW w:w="900" w:type="dxa"/>
          </w:tcPr>
          <w:p>
            <w:r>
              <w:rPr/>
              <w:t xml:space="preserve">EN-01313</w:t>
            </w:r>
          </w:p>
        </w:tc>
        <w:tc>
          <w:tcPr>
            <w:tcW w:w="900" w:type="dxa"/>
          </w:tcPr>
          <w:p>
            <w:r>
              <w:rPr/>
              <w:t xml:space="preserve">PT-01312</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article:nth-of-type(6) &gt; h3:nth-of-type(1)</w:t>
            </w:r>
          </w:p>
        </w:tc>
        <w:tc>
          <w:tcPr>
            <w:tcW w:w="3800" w:type="dxa"/>
          </w:tcPr>
          <w:p>
            <w:r>
              <w:rPr/>
              <w:t xml:space="preserve">Resurfacing</w:t>
            </w:r>
          </w:p>
        </w:tc>
        <w:tc>
          <w:tcPr>
            <w:tcW w:w="3800" w:type="dxa"/>
          </w:tcPr>
          <w:p>
            <w:r>
              <w:rPr/>
              <w:t xml:space="preserve">Renascendo</w:t>
            </w:r>
          </w:p>
        </w:tc>
      </w:tr>
      <w:tr>
        <w:tc>
          <w:tcPr>
            <w:tcW w:w="900" w:type="dxa"/>
          </w:tcPr>
          <w:p>
            <w:r>
              <w:rPr/>
              <w:t xml:space="preserve">EN-01314</w:t>
            </w:r>
          </w:p>
        </w:tc>
        <w:tc>
          <w:tcPr>
            <w:tcW w:w="900" w:type="dxa"/>
          </w:tcPr>
          <w:p>
            <w:r>
              <w:rPr/>
              <w:t xml:space="preserve">PT-01313</w:t>
            </w:r>
          </w:p>
        </w:tc>
        <w:tc>
          <w:tcPr>
            <w:tcW w:w="1400" w:type="dxa"/>
          </w:tcPr>
          <w:p>
            <w:r>
              <w:rPr/>
              <w:t xml:space="preserve">Visible text</w:t>
            </w:r>
          </w:p>
        </w:tc>
        <w:tc>
          <w:tcPr>
            <w:tcW w:w="2000" w:type="dxa"/>
          </w:tcPr>
          <w:p>
            <w:r>
              <w:rPr/>
              <w:t xml:space="preserve">html:nth-of-type(1) &gt; body:nth-of-type(1) &gt; main#main &gt; section#when-laser-may-be-used &gt; div:nth-of-type(1) &gt; div:nth-of-type(1) &gt; article:nth-of-type(6) &gt; p:nth-of-type(1)</w:t>
            </w:r>
          </w:p>
        </w:tc>
        <w:tc>
          <w:tcPr>
            <w:tcW w:w="3800" w:type="dxa"/>
          </w:tcPr>
          <w:p>
            <w:r>
              <w:rPr/>
              <w:t xml:space="preserve">A more intensive renewal pathway with meaningful preparation and recovery.</w:t>
            </w:r>
          </w:p>
        </w:tc>
        <w:tc>
          <w:tcPr>
            <w:tcW w:w="3800" w:type="dxa"/>
          </w:tcPr>
          <w:p>
            <w:r>
              <w:rPr/>
              <w:t xml:space="preserve">Um caminho de renovação mais intensivo com preparação e recuperação significativas.</w:t>
            </w:r>
          </w:p>
        </w:tc>
      </w:tr>
      <w:tr>
        <w:tc>
          <w:tcPr>
            <w:tcW w:w="900" w:type="dxa"/>
          </w:tcPr>
          <w:p>
            <w:r>
              <w:rPr/>
              <w:t xml:space="preserve">EN-01315</w:t>
            </w:r>
          </w:p>
        </w:tc>
        <w:tc>
          <w:tcPr>
            <w:tcW w:w="900" w:type="dxa"/>
          </w:tcPr>
          <w:p>
            <w:r>
              <w:rPr/>
              <w:t xml:space="preserve">PT-01314</w:t>
            </w:r>
          </w:p>
        </w:tc>
        <w:tc>
          <w:tcPr>
            <w:tcW w:w="1400" w:type="dxa"/>
          </w:tcPr>
          <w:p>
            <w:r>
              <w:rPr/>
              <w:t xml:space="preserve">Visible text</w:t>
            </w:r>
          </w:p>
        </w:tc>
        <w:tc>
          <w:tcPr>
            <w:tcW w:w="2000" w:type="dxa"/>
          </w:tcPr>
          <w:p>
            <w:r>
              <w:rPr/>
              <w:t xml:space="preserve">html:nth-of-type(1) &gt; body:nth-of-type(1) &gt; main#main &gt; section#when-laser-may-be-used &gt; div:nth-of-type(1) &gt; figure:nth-of-type(1) &gt; blockquote:nth-of-type(1) &gt; p:nth-of-type(1)</w:t>
            </w:r>
          </w:p>
        </w:tc>
        <w:tc>
          <w:tcPr>
            <w:tcW w:w="3800" w:type="dxa"/>
          </w:tcPr>
          <w:p>
            <w:r>
              <w:rPr/>
              <w:t xml:space="preserve">Your skin deserves the option that fits it, not simply the strongest one.</w:t>
            </w:r>
          </w:p>
        </w:tc>
        <w:tc>
          <w:tcPr>
            <w:tcW w:w="3800" w:type="dxa"/>
          </w:tcPr>
          <w:p>
            <w:r>
              <w:rPr/>
              <w:t xml:space="preserve">Seu pele merece a opção que se encaixa, não simplesmente o mais forte.</w:t>
            </w:r>
          </w:p>
        </w:tc>
      </w:tr>
      <w:tr>
        <w:tc>
          <w:tcPr>
            <w:tcW w:w="900" w:type="dxa"/>
          </w:tcPr>
          <w:p>
            <w:r>
              <w:rPr/>
              <w:t xml:space="preserve">EN-01316</w:t>
            </w:r>
          </w:p>
        </w:tc>
        <w:tc>
          <w:tcPr>
            <w:tcW w:w="900" w:type="dxa"/>
          </w:tcPr>
          <w:p>
            <w:r>
              <w:rPr/>
              <w:t xml:space="preserve">PT-01315</w:t>
            </w:r>
          </w:p>
        </w:tc>
        <w:tc>
          <w:tcPr>
            <w:tcW w:w="1400" w:type="dxa"/>
          </w:tcPr>
          <w:p>
            <w:r>
              <w:rPr/>
              <w:t xml:space="preserve">Visible text</w:t>
            </w:r>
          </w:p>
        </w:tc>
        <w:tc>
          <w:tcPr>
            <w:tcW w:w="2000" w:type="dxa"/>
          </w:tcPr>
          <w:p>
            <w:r>
              <w:rPr/>
              <w:t xml:space="preserve">html:nth-of-type(1) &gt; body:nth-of-type(1) &gt; main#main &gt; section#when-laser-may-be-used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EN-01317</w:t>
            </w:r>
          </w:p>
        </w:tc>
        <w:tc>
          <w:tcPr>
            <w:tcW w:w="900" w:type="dxa"/>
          </w:tcPr>
          <w:p>
            <w:r>
              <w:rPr/>
              <w:t xml:space="preserve">PT-01316</w:t>
            </w:r>
          </w:p>
        </w:tc>
        <w:tc>
          <w:tcPr>
            <w:tcW w:w="1400" w:type="dxa"/>
          </w:tcPr>
          <w:p>
            <w:r>
              <w:rPr/>
              <w:t xml:space="preserve">Visible text</w:t>
            </w:r>
          </w:p>
        </w:tc>
        <w:tc>
          <w:tcPr>
            <w:tcW w:w="2000" w:type="dxa"/>
          </w:tcPr>
          <w:p>
            <w:r>
              <w:rPr/>
              <w:t xml:space="preserve">html:nth-of-type(1) &gt; body:nth-of-type(1) &gt; main#main &gt; section#technologies-i-use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EN-01318</w:t>
            </w:r>
          </w:p>
        </w:tc>
        <w:tc>
          <w:tcPr>
            <w:tcW w:w="900" w:type="dxa"/>
          </w:tcPr>
          <w:p>
            <w:r>
              <w:rPr/>
              <w:t xml:space="preserve">PT-01317</w:t>
            </w:r>
          </w:p>
        </w:tc>
        <w:tc>
          <w:tcPr>
            <w:tcW w:w="1400" w:type="dxa"/>
          </w:tcPr>
          <w:p>
            <w:r>
              <w:rPr/>
              <w:t xml:space="preserve">Visible text</w:t>
            </w:r>
          </w:p>
        </w:tc>
        <w:tc>
          <w:tcPr>
            <w:tcW w:w="2000" w:type="dxa"/>
          </w:tcPr>
          <w:p>
            <w:r>
              <w:rPr/>
              <w:t xml:space="preserve">html:nth-of-type(1) &gt; body:nth-of-type(1) &gt; main#main &gt; section#technologies-i-use &gt; div:nth-of-type(1) &gt; header:nth-of-type(1) &gt; p:nth-of-type(1)</w:t>
            </w:r>
          </w:p>
        </w:tc>
        <w:tc>
          <w:tcPr>
            <w:tcW w:w="3800" w:type="dxa"/>
          </w:tcPr>
          <w:p>
            <w:r>
              <w:rPr/>
              <w:t xml:space="preserve">TECHNOLOGIES I USE</w:t>
            </w:r>
          </w:p>
        </w:tc>
        <w:tc>
          <w:tcPr>
            <w:tcW w:w="3800" w:type="dxa"/>
          </w:tcPr>
          <w:p>
            <w:r>
              <w:rPr/>
              <w:t xml:space="preserve">TECNOLOGIA EU USO</w:t>
            </w:r>
          </w:p>
        </w:tc>
      </w:tr>
      <w:tr>
        <w:tc>
          <w:tcPr>
            <w:tcW w:w="900" w:type="dxa"/>
          </w:tcPr>
          <w:p>
            <w:r>
              <w:rPr/>
              <w:t xml:space="preserve">EN-01319</w:t>
            </w:r>
          </w:p>
        </w:tc>
        <w:tc>
          <w:tcPr>
            <w:tcW w:w="900" w:type="dxa"/>
          </w:tcPr>
          <w:p>
            <w:r>
              <w:rPr/>
              <w:t xml:space="preserve">PT-01318</w:t>
            </w:r>
          </w:p>
        </w:tc>
        <w:tc>
          <w:tcPr>
            <w:tcW w:w="1400" w:type="dxa"/>
          </w:tcPr>
          <w:p>
            <w:r>
              <w:rPr/>
              <w:t xml:space="preserve">Visible text</w:t>
            </w:r>
          </w:p>
        </w:tc>
        <w:tc>
          <w:tcPr>
            <w:tcW w:w="2000" w:type="dxa"/>
          </w:tcPr>
          <w:p>
            <w:r>
              <w:rPr/>
              <w:t xml:space="preserve">html:nth-of-type(1) &gt; body:nth-of-type(1) &gt; main#main &gt; section#technologies-i-use &gt; div:nth-of-type(1) &gt; header:nth-of-type(1) &gt; h2#laser-05-technologies-used-in-practice</w:t>
            </w:r>
          </w:p>
        </w:tc>
        <w:tc>
          <w:tcPr>
            <w:tcW w:w="3800" w:type="dxa"/>
          </w:tcPr>
          <w:p>
            <w:r>
              <w:rPr/>
              <w:t xml:space="preserve">Technologies Used in Practice</w:t>
            </w:r>
          </w:p>
        </w:tc>
        <w:tc>
          <w:tcPr>
            <w:tcW w:w="3800" w:type="dxa"/>
          </w:tcPr>
          <w:p>
            <w:r>
              <w:rPr/>
              <w:t xml:space="preserve">Tecnologias usadas na prática</w:t>
            </w:r>
          </w:p>
        </w:tc>
      </w:tr>
      <w:tr>
        <w:tc>
          <w:tcPr>
            <w:tcW w:w="900" w:type="dxa"/>
          </w:tcPr>
          <w:p>
            <w:r>
              <w:rPr/>
              <w:t xml:space="preserve">EN-01320</w:t>
            </w:r>
          </w:p>
        </w:tc>
        <w:tc>
          <w:tcPr>
            <w:tcW w:w="900" w:type="dxa"/>
          </w:tcPr>
          <w:p>
            <w:r>
              <w:rPr/>
              <w:t xml:space="preserve">PT-01319</w:t>
            </w:r>
          </w:p>
        </w:tc>
        <w:tc>
          <w:tcPr>
            <w:tcW w:w="1400" w:type="dxa"/>
          </w:tcPr>
          <w:p>
            <w:r>
              <w:rPr/>
              <w:t xml:space="preserve">Visible text</w:t>
            </w:r>
          </w:p>
        </w:tc>
        <w:tc>
          <w:tcPr>
            <w:tcW w:w="2000" w:type="dxa"/>
          </w:tcPr>
          <w:p>
            <w:r>
              <w:rPr/>
              <w:t xml:space="preserve">html:nth-of-type(1) &gt; body:nth-of-type(1) &gt; main#main &gt; section#technologies-i-use &gt; div:nth-of-type(1) &gt; h3:nth-of-type(1)</w:t>
            </w:r>
          </w:p>
        </w:tc>
        <w:tc>
          <w:tcPr>
            <w:tcW w:w="3800" w:type="dxa"/>
          </w:tcPr>
          <w:p>
            <w:r>
              <w:rPr/>
              <w:t xml:space="preserve">Harmony Laser Platform</w:t>
            </w:r>
          </w:p>
        </w:tc>
        <w:tc>
          <w:tcPr>
            <w:tcW w:w="3800" w:type="dxa"/>
          </w:tcPr>
          <w:p>
            <w:r>
              <w:rPr/>
              <w:t xml:space="preserve">Harmony Laser Platform</w:t>
            </w:r>
          </w:p>
        </w:tc>
      </w:tr>
      <w:tr>
        <w:tc>
          <w:tcPr>
            <w:tcW w:w="900" w:type="dxa"/>
          </w:tcPr>
          <w:p>
            <w:r>
              <w:rPr/>
              <w:t xml:space="preserve">EN-01321</w:t>
            </w:r>
          </w:p>
        </w:tc>
        <w:tc>
          <w:tcPr>
            <w:tcW w:w="900" w:type="dxa"/>
          </w:tcPr>
          <w:p>
            <w:r>
              <w:rPr/>
              <w:t xml:space="preserve">PT-01320</w:t>
            </w:r>
          </w:p>
        </w:tc>
        <w:tc>
          <w:tcPr>
            <w:tcW w:w="1400" w:type="dxa"/>
          </w:tcPr>
          <w:p>
            <w:r>
              <w:rPr/>
              <w:t xml:space="preserve">Visible text</w:t>
            </w:r>
          </w:p>
        </w:tc>
        <w:tc>
          <w:tcPr>
            <w:tcW w:w="2000" w:type="dxa"/>
          </w:tcPr>
          <w:p>
            <w:r>
              <w:rPr/>
              <w:t xml:space="preserve">html:nth-of-type(1) &gt; body:nth-of-type(1) &gt; main#main &gt; section#technologies-i-use &gt; div:nth-of-type(1) &gt; p:nth-of-type(1)</w:t>
            </w:r>
          </w:p>
        </w:tc>
        <w:tc>
          <w:tcPr>
            <w:tcW w:w="3800" w:type="dxa"/>
          </w:tcPr>
          <w:p>
            <w:r>
              <w:rPr/>
              <w:t xml:space="preserve">Harmony is a multi-technology platform. Its applications depend on the exact handpiece, wavelength and settings selected. According to the available configuration, it may be considered for selected pigmentary, vascular, texture, hair-reduction, scar or tattoo-related concerns.</w:t>
            </w:r>
          </w:p>
        </w:tc>
        <w:tc>
          <w:tcPr>
            <w:tcW w:w="3800" w:type="dxa"/>
          </w:tcPr>
          <w:p>
            <w:r>
              <w:rPr/>
              <w:t xml:space="preserve">Harmony é uma plataforma multi-tecnologia. Suas aplicações dependem da peça exata, comprimento de onda e configurações selecionadas. De acordo com a configuração disponível, pode ser considerado para questões pigmentares, vasculares, textura, redução de cabelo, cicatriz ou relacionadas à tatuagem.</w:t>
            </w:r>
          </w:p>
        </w:tc>
      </w:tr>
      <w:tr>
        <w:tc>
          <w:tcPr>
            <w:tcW w:w="900" w:type="dxa"/>
          </w:tcPr>
          <w:p>
            <w:r>
              <w:rPr/>
              <w:t xml:space="preserve">EN-01322</w:t>
            </w:r>
          </w:p>
        </w:tc>
        <w:tc>
          <w:tcPr>
            <w:tcW w:w="900" w:type="dxa"/>
          </w:tcPr>
          <w:p>
            <w:r>
              <w:rPr/>
              <w:t xml:space="preserve">PT-01321</w:t>
            </w:r>
          </w:p>
        </w:tc>
        <w:tc>
          <w:tcPr>
            <w:tcW w:w="1400" w:type="dxa"/>
          </w:tcPr>
          <w:p>
            <w:r>
              <w:rPr/>
              <w:t xml:space="preserve">Visible text</w:t>
            </w:r>
          </w:p>
        </w:tc>
        <w:tc>
          <w:tcPr>
            <w:tcW w:w="2000" w:type="dxa"/>
          </w:tcPr>
          <w:p>
            <w:r>
              <w:rPr/>
              <w:t xml:space="preserve">html:nth-of-type(1) &gt; body:nth-of-type(1) &gt; main#main &gt; section#technologies-i-use &gt; div:nth-of-type(1) &gt; h3:nth-of-type(2)</w:t>
            </w:r>
          </w:p>
        </w:tc>
        <w:tc>
          <w:tcPr>
            <w:tcW w:w="3800" w:type="dxa"/>
          </w:tcPr>
          <w:p>
            <w:r>
              <w:rPr/>
              <w:t xml:space="preserve">LightSheer Duet</w:t>
            </w:r>
          </w:p>
        </w:tc>
        <w:tc>
          <w:tcPr>
            <w:tcW w:w="3800" w:type="dxa"/>
          </w:tcPr>
          <w:p>
            <w:r>
              <w:rPr/>
              <w:t xml:space="preserve">Dueto LightSheer</w:t>
            </w:r>
          </w:p>
        </w:tc>
      </w:tr>
      <w:tr>
        <w:tc>
          <w:tcPr>
            <w:tcW w:w="900" w:type="dxa"/>
          </w:tcPr>
          <w:p>
            <w:r>
              <w:rPr/>
              <w:t xml:space="preserve">EN-01323</w:t>
            </w:r>
          </w:p>
        </w:tc>
        <w:tc>
          <w:tcPr>
            <w:tcW w:w="900" w:type="dxa"/>
          </w:tcPr>
          <w:p>
            <w:r>
              <w:rPr/>
              <w:t xml:space="preserve">PT-01322</w:t>
            </w:r>
          </w:p>
        </w:tc>
        <w:tc>
          <w:tcPr>
            <w:tcW w:w="1400" w:type="dxa"/>
          </w:tcPr>
          <w:p>
            <w:r>
              <w:rPr/>
              <w:t xml:space="preserve">Visible text</w:t>
            </w:r>
          </w:p>
        </w:tc>
        <w:tc>
          <w:tcPr>
            <w:tcW w:w="2000" w:type="dxa"/>
          </w:tcPr>
          <w:p>
            <w:r>
              <w:rPr/>
              <w:t xml:space="preserve">html:nth-of-type(1) &gt; body:nth-of-type(1) &gt; main#main &gt; section#technologies-i-use &gt; div:nth-of-type(1) &gt; p:nth-of-type(2)</w:t>
            </w:r>
          </w:p>
        </w:tc>
        <w:tc>
          <w:tcPr>
            <w:tcW w:w="3800" w:type="dxa"/>
          </w:tcPr>
          <w:p>
            <w:r>
              <w:rPr/>
              <w:t xml:space="preserve">LightSheer Duet is a diode-laser system used for progressive long-term hair reduction. Treatment is adapted according to skin tone, hair colour and thickness, treatment area, recent sun exposure and previous response.</w:t>
            </w:r>
          </w:p>
        </w:tc>
        <w:tc>
          <w:tcPr>
            <w:tcW w:w="3800" w:type="dxa"/>
          </w:tcPr>
          <w:p>
            <w:r>
              <w:rPr/>
              <w:t xml:space="preserve">LightSheer Duet é um sistema de laser de díodos usado para redução progressiva do cabelo a longo prazo. tratamento é adaptado de acordo com o tom pele, cor e espessura do cabelo, área tratamento, exposição solar recente e resposta anterior.</w:t>
            </w:r>
          </w:p>
        </w:tc>
      </w:tr>
      <w:tr>
        <w:tc>
          <w:tcPr>
            <w:tcW w:w="900" w:type="dxa"/>
          </w:tcPr>
          <w:p>
            <w:r>
              <w:rPr/>
              <w:t xml:space="preserve">EN-01324</w:t>
            </w:r>
          </w:p>
        </w:tc>
        <w:tc>
          <w:tcPr>
            <w:tcW w:w="900" w:type="dxa"/>
          </w:tcPr>
          <w:p>
            <w:r>
              <w:rPr/>
              <w:t xml:space="preserve">PT-01323</w:t>
            </w:r>
          </w:p>
        </w:tc>
        <w:tc>
          <w:tcPr>
            <w:tcW w:w="1400" w:type="dxa"/>
          </w:tcPr>
          <w:p>
            <w:r>
              <w:rPr/>
              <w:t xml:space="preserve">Visible text</w:t>
            </w:r>
          </w:p>
        </w:tc>
        <w:tc>
          <w:tcPr>
            <w:tcW w:w="2000" w:type="dxa"/>
          </w:tcPr>
          <w:p>
            <w:r>
              <w:rPr/>
              <w:t xml:space="preserve">html:nth-of-type(1) &gt; body:nth-of-type(1) &gt; main#main &gt; section#technologies-i-use &gt; div:nth-of-type(1) &gt; h3:nth-of-type(3)</w:t>
            </w:r>
          </w:p>
        </w:tc>
        <w:tc>
          <w:tcPr>
            <w:tcW w:w="3800" w:type="dxa"/>
          </w:tcPr>
          <w:p>
            <w:r>
              <w:rPr/>
              <w:t xml:space="preserve">AcuPulse CO₂</w:t>
            </w:r>
          </w:p>
        </w:tc>
        <w:tc>
          <w:tcPr>
            <w:tcW w:w="3800" w:type="dxa"/>
          </w:tcPr>
          <w:p>
            <w:r>
              <w:rPr/>
              <w:t xml:space="preserve">AcuPulse CO2</w:t>
            </w:r>
          </w:p>
        </w:tc>
      </w:tr>
      <w:tr>
        <w:tc>
          <w:tcPr>
            <w:tcW w:w="900" w:type="dxa"/>
          </w:tcPr>
          <w:p>
            <w:r>
              <w:rPr/>
              <w:t xml:space="preserve">EN-01325</w:t>
            </w:r>
          </w:p>
        </w:tc>
        <w:tc>
          <w:tcPr>
            <w:tcW w:w="900" w:type="dxa"/>
          </w:tcPr>
          <w:p>
            <w:r>
              <w:rPr/>
              <w:t xml:space="preserve">PT-01324</w:t>
            </w:r>
          </w:p>
        </w:tc>
        <w:tc>
          <w:tcPr>
            <w:tcW w:w="1400" w:type="dxa"/>
          </w:tcPr>
          <w:p>
            <w:r>
              <w:rPr/>
              <w:t xml:space="preserve">Visible text</w:t>
            </w:r>
          </w:p>
        </w:tc>
        <w:tc>
          <w:tcPr>
            <w:tcW w:w="2000" w:type="dxa"/>
          </w:tcPr>
          <w:p>
            <w:r>
              <w:rPr/>
              <w:t xml:space="preserve">html:nth-of-type(1) &gt; body:nth-of-type(1) &gt; main#main &gt; section#technologies-i-use &gt; div:nth-of-type(1) &gt; p:nth-of-type(3)</w:t>
            </w:r>
          </w:p>
        </w:tc>
        <w:tc>
          <w:tcPr>
            <w:tcW w:w="3800" w:type="dxa"/>
          </w:tcPr>
          <w:p>
            <w:r>
              <w:rPr/>
              <w:t xml:space="preserve">AcuPulse is an ablative carbon-dioxide laser used for selected resurfacing treatments. Because it intentionally affects the skin barrier, it requires more preparation and recovery than a superficial facial procedure.</w:t>
            </w:r>
          </w:p>
        </w:tc>
        <w:tc>
          <w:tcPr>
            <w:tcW w:w="3800" w:type="dxa"/>
          </w:tcPr>
          <w:p>
            <w:r>
              <w:rPr/>
              <w:t xml:space="preserve">AcuPulse é um laser de dióxido de carbono ablativo usado para resurfacing tratamentos. Porque afeta intencionalmente a barreira pele, requer mais preparação e recuperação do que um procedimento facial superficial.</w:t>
            </w:r>
          </w:p>
        </w:tc>
      </w:tr>
      <w:tr>
        <w:tc>
          <w:tcPr>
            <w:tcW w:w="900" w:type="dxa"/>
          </w:tcPr>
          <w:p>
            <w:r>
              <w:rPr/>
              <w:t xml:space="preserve">EN-01326</w:t>
            </w:r>
          </w:p>
        </w:tc>
        <w:tc>
          <w:tcPr>
            <w:tcW w:w="900" w:type="dxa"/>
          </w:tcPr>
          <w:p>
            <w:r>
              <w:rPr/>
              <w:t xml:space="preserve">PT-01325</w:t>
            </w:r>
          </w:p>
        </w:tc>
        <w:tc>
          <w:tcPr>
            <w:tcW w:w="1400" w:type="dxa"/>
          </w:tcPr>
          <w:p>
            <w:r>
              <w:rPr/>
              <w:t xml:space="preserve">Visible text</w:t>
            </w:r>
          </w:p>
        </w:tc>
        <w:tc>
          <w:tcPr>
            <w:tcW w:w="2000" w:type="dxa"/>
          </w:tcPr>
          <w:p>
            <w:r>
              <w:rPr/>
              <w:t xml:space="preserve">html:nth-of-type(1) &gt; body:nth-of-type(1) &gt; main#main &gt; section#technologies-i-use &gt; div:nth-of-type(1) &gt; div:nth-of-type(1) &gt; a:nth-of-type(1)</w:t>
            </w:r>
          </w:p>
        </w:tc>
        <w:tc>
          <w:tcPr>
            <w:tcW w:w="3800" w:type="dxa"/>
          </w:tcPr>
          <w:p>
            <w:r>
              <w:rPr/>
              <w:t xml:space="preserve">View All Laser Treatments</w:t>
            </w:r>
          </w:p>
        </w:tc>
        <w:tc>
          <w:tcPr>
            <w:tcW w:w="3800" w:type="dxa"/>
          </w:tcPr>
          <w:p>
            <w:r>
              <w:rPr/>
              <w:t xml:space="preserve">Ver todos Laser tratamentos</w:t>
            </w:r>
          </w:p>
        </w:tc>
      </w:tr>
      <w:tr>
        <w:tc>
          <w:tcPr>
            <w:tcW w:w="900" w:type="dxa"/>
          </w:tcPr>
          <w:p>
            <w:r>
              <w:rPr/>
              <w:t xml:space="preserve">EN-01327</w:t>
            </w:r>
          </w:p>
        </w:tc>
        <w:tc>
          <w:tcPr>
            <w:tcW w:w="900" w:type="dxa"/>
          </w:tcPr>
          <w:p>
            <w:r>
              <w:rPr/>
              <w:t xml:space="preserve">PT-01326</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EN-01328</w:t>
            </w:r>
          </w:p>
        </w:tc>
        <w:tc>
          <w:tcPr>
            <w:tcW w:w="900" w:type="dxa"/>
          </w:tcPr>
          <w:p>
            <w:r>
              <w:rPr/>
              <w:t xml:space="preserve">PT-01327</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header:nth-of-type(1) &gt; p:nth-of-type(1)</w:t>
            </w:r>
          </w:p>
        </w:tc>
        <w:tc>
          <w:tcPr>
            <w:tcW w:w="3800" w:type="dxa"/>
          </w:tcPr>
          <w:p>
            <w:r>
              <w:rPr/>
              <w:t xml:space="preserve">LASER HAIR REDUCTION</w:t>
            </w:r>
          </w:p>
        </w:tc>
        <w:tc>
          <w:tcPr>
            <w:tcW w:w="3800" w:type="dxa"/>
          </w:tcPr>
          <w:p>
            <w:r>
              <w:rPr/>
              <w:t xml:space="preserve">REDUÇÃO DO CABELO DE LASER</w:t>
            </w:r>
          </w:p>
        </w:tc>
      </w:tr>
      <w:tr>
        <w:tc>
          <w:tcPr>
            <w:tcW w:w="900" w:type="dxa"/>
          </w:tcPr>
          <w:p>
            <w:r>
              <w:rPr/>
              <w:t xml:space="preserve">EN-01329</w:t>
            </w:r>
          </w:p>
        </w:tc>
        <w:tc>
          <w:tcPr>
            <w:tcW w:w="900" w:type="dxa"/>
          </w:tcPr>
          <w:p>
            <w:r>
              <w:rPr/>
              <w:t xml:space="preserve">PT-01328</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header:nth-of-type(1) &gt; h2#laser-06-understanding-hair-reduction</w:t>
            </w:r>
          </w:p>
        </w:tc>
        <w:tc>
          <w:tcPr>
            <w:tcW w:w="3800" w:type="dxa"/>
          </w:tcPr>
          <w:p>
            <w:r>
              <w:rPr/>
              <w:t xml:space="preserve">Understanding Hair Reduction</w:t>
            </w:r>
          </w:p>
        </w:tc>
        <w:tc>
          <w:tcPr>
            <w:tcW w:w="3800" w:type="dxa"/>
          </w:tcPr>
          <w:p>
            <w:r>
              <w:rPr/>
              <w:t xml:space="preserve">Entendendo a redução de cabelo</w:t>
            </w:r>
          </w:p>
        </w:tc>
      </w:tr>
      <w:tr>
        <w:tc>
          <w:tcPr>
            <w:tcW w:w="900" w:type="dxa"/>
          </w:tcPr>
          <w:p>
            <w:r>
              <w:rPr/>
              <w:t xml:space="preserve">EN-01330</w:t>
            </w:r>
          </w:p>
        </w:tc>
        <w:tc>
          <w:tcPr>
            <w:tcW w:w="900" w:type="dxa"/>
          </w:tcPr>
          <w:p>
            <w:r>
              <w:rPr/>
              <w:t xml:space="preserve">PT-01329</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p:nth-of-type(1)</w:t>
            </w:r>
          </w:p>
        </w:tc>
        <w:tc>
          <w:tcPr>
            <w:tcW w:w="3800" w:type="dxa"/>
          </w:tcPr>
          <w:p>
            <w:r>
              <w:rPr/>
              <w:t xml:space="preserve">Hair grows in phases. Because only part of the hair is in a responsive stage at each appointment, treatment is usually planned as a series.</w:t>
            </w:r>
          </w:p>
        </w:tc>
        <w:tc>
          <w:tcPr>
            <w:tcW w:w="3800" w:type="dxa"/>
          </w:tcPr>
          <w:p>
            <w:r>
              <w:rPr/>
              <w:t xml:space="preserve">O cabelo cresce em fases. Porque só uma parte do cabelo está em um estágio de resposta em cada atendimento, tratamento geralmente é planejado como uma série.</w:t>
            </w:r>
          </w:p>
        </w:tc>
      </w:tr>
      <w:tr>
        <w:tc>
          <w:tcPr>
            <w:tcW w:w="900" w:type="dxa"/>
          </w:tcPr>
          <w:p>
            <w:r>
              <w:rPr/>
              <w:t xml:space="preserve">EN-01331</w:t>
            </w:r>
          </w:p>
        </w:tc>
        <w:tc>
          <w:tcPr>
            <w:tcW w:w="900" w:type="dxa"/>
          </w:tcPr>
          <w:p>
            <w:r>
              <w:rPr/>
              <w:t xml:space="preserve">PT-01330</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article:nth-of-type(1) &gt; h3:nth-of-type(1)</w:t>
            </w:r>
          </w:p>
        </w:tc>
        <w:tc>
          <w:tcPr>
            <w:tcW w:w="3800" w:type="dxa"/>
          </w:tcPr>
          <w:p>
            <w:r>
              <w:rPr/>
              <w:t xml:space="preserve">Hair colour</w:t>
            </w:r>
          </w:p>
        </w:tc>
        <w:tc>
          <w:tcPr>
            <w:tcW w:w="3800" w:type="dxa"/>
          </w:tcPr>
          <w:p>
            <w:r>
              <w:rPr/>
              <w:t xml:space="preserve">Cor do cabelo</w:t>
            </w:r>
          </w:p>
        </w:tc>
      </w:tr>
      <w:tr>
        <w:tc>
          <w:tcPr>
            <w:tcW w:w="900" w:type="dxa"/>
          </w:tcPr>
          <w:p>
            <w:r>
              <w:rPr/>
              <w:t xml:space="preserve">EN-01332</w:t>
            </w:r>
          </w:p>
        </w:tc>
        <w:tc>
          <w:tcPr>
            <w:tcW w:w="900" w:type="dxa"/>
          </w:tcPr>
          <w:p>
            <w:r>
              <w:rPr/>
              <w:t xml:space="preserve">PT-01331</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article:nth-of-type(1) &gt; p:nth-of-type(1)</w:t>
            </w:r>
          </w:p>
        </w:tc>
        <w:tc>
          <w:tcPr>
            <w:tcW w:w="3800" w:type="dxa"/>
          </w:tcPr>
          <w:p>
            <w:r>
              <w:rPr/>
              <w:t xml:space="preserve">Darker hair generally offers a clearer pigment target. Very light, grey, white and some red hair may respond poorly.</w:t>
            </w:r>
          </w:p>
        </w:tc>
        <w:tc>
          <w:tcPr>
            <w:tcW w:w="3800" w:type="dxa"/>
          </w:tcPr>
          <w:p>
            <w:r>
              <w:rPr/>
              <w:t xml:space="preserve">Cabelo mais escuro geralmente oferece um alvo pigmento mais claro. Muito leve, cinza, branco e alguns cabelos vermelhos podem responder mal.</w:t>
            </w:r>
          </w:p>
        </w:tc>
      </w:tr>
      <w:tr>
        <w:tc>
          <w:tcPr>
            <w:tcW w:w="900" w:type="dxa"/>
          </w:tcPr>
          <w:p>
            <w:r>
              <w:rPr/>
              <w:t xml:space="preserve">EN-01333</w:t>
            </w:r>
          </w:p>
        </w:tc>
        <w:tc>
          <w:tcPr>
            <w:tcW w:w="900" w:type="dxa"/>
          </w:tcPr>
          <w:p>
            <w:r>
              <w:rPr/>
              <w:t xml:space="preserve">PT-01332</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article:nth-of-type(2) &gt; h3:nth-of-type(1)</w:t>
            </w:r>
          </w:p>
        </w:tc>
        <w:tc>
          <w:tcPr>
            <w:tcW w:w="3800" w:type="dxa"/>
          </w:tcPr>
          <w:p>
            <w:r>
              <w:rPr/>
              <w:t xml:space="preserve">Hair thickness</w:t>
            </w:r>
          </w:p>
        </w:tc>
        <w:tc>
          <w:tcPr>
            <w:tcW w:w="3800" w:type="dxa"/>
          </w:tcPr>
          <w:p>
            <w:r>
              <w:rPr/>
              <w:t xml:space="preserve">Espessura do cabelo.</w:t>
            </w:r>
          </w:p>
        </w:tc>
      </w:tr>
      <w:tr>
        <w:tc>
          <w:tcPr>
            <w:tcW w:w="900" w:type="dxa"/>
          </w:tcPr>
          <w:p>
            <w:r>
              <w:rPr/>
              <w:t xml:space="preserve">EN-01334</w:t>
            </w:r>
          </w:p>
        </w:tc>
        <w:tc>
          <w:tcPr>
            <w:tcW w:w="900" w:type="dxa"/>
          </w:tcPr>
          <w:p>
            <w:r>
              <w:rPr/>
              <w:t xml:space="preserve">PT-01333</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article:nth-of-type(2) &gt; p:nth-of-type(1)</w:t>
            </w:r>
          </w:p>
        </w:tc>
        <w:tc>
          <w:tcPr>
            <w:tcW w:w="3800" w:type="dxa"/>
          </w:tcPr>
          <w:p>
            <w:r>
              <w:rPr/>
              <w:t xml:space="preserve">Coarser and finer hair may respond differently.</w:t>
            </w:r>
          </w:p>
        </w:tc>
        <w:tc>
          <w:tcPr>
            <w:tcW w:w="3800" w:type="dxa"/>
          </w:tcPr>
          <w:p>
            <w:r>
              <w:rPr/>
              <w:t xml:space="preserve">Coarser e cabelos finos podem reagir de forma diferente.</w:t>
            </w:r>
          </w:p>
        </w:tc>
      </w:tr>
      <w:tr>
        <w:tc>
          <w:tcPr>
            <w:tcW w:w="900" w:type="dxa"/>
          </w:tcPr>
          <w:p>
            <w:r>
              <w:rPr/>
              <w:t xml:space="preserve">EN-01335</w:t>
            </w:r>
          </w:p>
        </w:tc>
        <w:tc>
          <w:tcPr>
            <w:tcW w:w="900" w:type="dxa"/>
          </w:tcPr>
          <w:p>
            <w:r>
              <w:rPr/>
              <w:t xml:space="preserve">PT-01334</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article:nth-of-type(3) &gt; h3:nth-of-type(1)</w:t>
            </w:r>
          </w:p>
        </w:tc>
        <w:tc>
          <w:tcPr>
            <w:tcW w:w="3800" w:type="dxa"/>
          </w:tcPr>
          <w:p>
            <w:r>
              <w:rPr/>
              <w:t xml:space="preserve">Skin tone</w:t>
            </w:r>
          </w:p>
        </w:tc>
        <w:tc>
          <w:tcPr>
            <w:tcW w:w="3800" w:type="dxa"/>
          </w:tcPr>
          <w:p>
            <w:r>
              <w:rPr/>
              <w:t xml:space="preserve">pele tom</w:t>
            </w:r>
          </w:p>
        </w:tc>
      </w:tr>
      <w:tr>
        <w:tc>
          <w:tcPr>
            <w:tcW w:w="900" w:type="dxa"/>
          </w:tcPr>
          <w:p>
            <w:r>
              <w:rPr/>
              <w:t xml:space="preserve">EN-01336</w:t>
            </w:r>
          </w:p>
        </w:tc>
        <w:tc>
          <w:tcPr>
            <w:tcW w:w="900" w:type="dxa"/>
          </w:tcPr>
          <w:p>
            <w:r>
              <w:rPr/>
              <w:t xml:space="preserve">PT-01335</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article:nth-of-type(3) &gt; p:nth-of-type(1)</w:t>
            </w:r>
          </w:p>
        </w:tc>
        <w:tc>
          <w:tcPr>
            <w:tcW w:w="3800" w:type="dxa"/>
          </w:tcPr>
          <w:p>
            <w:r>
              <w:rPr/>
              <w:t xml:space="preserve">Melanin is also present in the skin, so device and settings must respect surrounding tissue.</w:t>
            </w:r>
          </w:p>
        </w:tc>
        <w:tc>
          <w:tcPr>
            <w:tcW w:w="3800" w:type="dxa"/>
          </w:tcPr>
          <w:p>
            <w:r>
              <w:rPr/>
              <w:t xml:space="preserve">Melanina também está presente no pele, então dispositivo e configurações devem respeitar o tecido circundante.</w:t>
            </w:r>
          </w:p>
        </w:tc>
      </w:tr>
      <w:tr>
        <w:tc>
          <w:tcPr>
            <w:tcW w:w="900" w:type="dxa"/>
          </w:tcPr>
          <w:p>
            <w:r>
              <w:rPr/>
              <w:t xml:space="preserve">EN-01337</w:t>
            </w:r>
          </w:p>
        </w:tc>
        <w:tc>
          <w:tcPr>
            <w:tcW w:w="900" w:type="dxa"/>
          </w:tcPr>
          <w:p>
            <w:r>
              <w:rPr/>
              <w:t xml:space="preserve">PT-01336</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article:nth-of-type(4) &gt; h3:nth-of-type(1)</w:t>
            </w:r>
          </w:p>
        </w:tc>
        <w:tc>
          <w:tcPr>
            <w:tcW w:w="3800" w:type="dxa"/>
          </w:tcPr>
          <w:p>
            <w:r>
              <w:rPr/>
              <w:t xml:space="preserve">Recent tanning</w:t>
            </w:r>
          </w:p>
        </w:tc>
        <w:tc>
          <w:tcPr>
            <w:tcW w:w="3800" w:type="dxa"/>
          </w:tcPr>
          <w:p>
            <w:r>
              <w:rPr/>
              <w:t xml:space="preserve">O bronzeamento recente</w:t>
            </w:r>
          </w:p>
        </w:tc>
      </w:tr>
      <w:tr>
        <w:tc>
          <w:tcPr>
            <w:tcW w:w="900" w:type="dxa"/>
          </w:tcPr>
          <w:p>
            <w:r>
              <w:rPr/>
              <w:t xml:space="preserve">EN-01338</w:t>
            </w:r>
          </w:p>
        </w:tc>
        <w:tc>
          <w:tcPr>
            <w:tcW w:w="900" w:type="dxa"/>
          </w:tcPr>
          <w:p>
            <w:r>
              <w:rPr/>
              <w:t xml:space="preserve">PT-01337</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article:nth-of-type(4) &gt; p:nth-of-type(1)</w:t>
            </w:r>
          </w:p>
        </w:tc>
        <w:tc>
          <w:tcPr>
            <w:tcW w:w="3800" w:type="dxa"/>
          </w:tcPr>
          <w:p>
            <w:r>
              <w:rPr/>
              <w:t xml:space="preserve">Tanning changes energy absorption and may affect treatment timing.</w:t>
            </w:r>
          </w:p>
        </w:tc>
        <w:tc>
          <w:tcPr>
            <w:tcW w:w="3800" w:type="dxa"/>
          </w:tcPr>
          <w:p>
            <w:r>
              <w:rPr/>
              <w:t xml:space="preserve">O bronzeamento muda a absorção de energia e pode afetar o tempo tratamento.</w:t>
            </w:r>
          </w:p>
        </w:tc>
      </w:tr>
      <w:tr>
        <w:tc>
          <w:tcPr>
            <w:tcW w:w="900" w:type="dxa"/>
          </w:tcPr>
          <w:p>
            <w:r>
              <w:rPr/>
              <w:t xml:space="preserve">EN-01339</w:t>
            </w:r>
          </w:p>
        </w:tc>
        <w:tc>
          <w:tcPr>
            <w:tcW w:w="900" w:type="dxa"/>
          </w:tcPr>
          <w:p>
            <w:r>
              <w:rPr/>
              <w:t xml:space="preserve">PT-01338</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article:nth-of-type(5) &gt; h3:nth-of-type(1)</w:t>
            </w:r>
          </w:p>
        </w:tc>
        <w:tc>
          <w:tcPr>
            <w:tcW w:w="3800" w:type="dxa"/>
          </w:tcPr>
          <w:p>
            <w:r>
              <w:rPr/>
              <w:t xml:space="preserve">Treatment area</w:t>
            </w:r>
          </w:p>
        </w:tc>
        <w:tc>
          <w:tcPr>
            <w:tcW w:w="3800" w:type="dxa"/>
          </w:tcPr>
          <w:p>
            <w:r>
              <w:rPr/>
              <w:t xml:space="preserve">tratamento área</w:t>
            </w:r>
          </w:p>
        </w:tc>
      </w:tr>
      <w:tr>
        <w:tc>
          <w:tcPr>
            <w:tcW w:w="900" w:type="dxa"/>
          </w:tcPr>
          <w:p>
            <w:r>
              <w:rPr/>
              <w:t xml:space="preserve">EN-01340</w:t>
            </w:r>
          </w:p>
        </w:tc>
        <w:tc>
          <w:tcPr>
            <w:tcW w:w="900" w:type="dxa"/>
          </w:tcPr>
          <w:p>
            <w:r>
              <w:rPr/>
              <w:t xml:space="preserve">PT-01339</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article:nth-of-type(5) &gt; p:nth-of-type(1)</w:t>
            </w:r>
          </w:p>
        </w:tc>
        <w:tc>
          <w:tcPr>
            <w:tcW w:w="3800" w:type="dxa"/>
          </w:tcPr>
          <w:p>
            <w:r>
              <w:rPr/>
              <w:t xml:space="preserve">Facial and body hair do not always follow the same rhythm.</w:t>
            </w:r>
          </w:p>
        </w:tc>
        <w:tc>
          <w:tcPr>
            <w:tcW w:w="3800" w:type="dxa"/>
          </w:tcPr>
          <w:p>
            <w:r>
              <w:rPr/>
              <w:t xml:space="preserve">Os pêlos faciais e corporais nem sempre seguem o mesmo ritmo.</w:t>
            </w:r>
          </w:p>
        </w:tc>
      </w:tr>
      <w:tr>
        <w:tc>
          <w:tcPr>
            <w:tcW w:w="900" w:type="dxa"/>
          </w:tcPr>
          <w:p>
            <w:r>
              <w:rPr/>
              <w:t xml:space="preserve">EN-01341</w:t>
            </w:r>
          </w:p>
        </w:tc>
        <w:tc>
          <w:tcPr>
            <w:tcW w:w="900" w:type="dxa"/>
          </w:tcPr>
          <w:p>
            <w:r>
              <w:rPr/>
              <w:t xml:space="preserve">PT-01340</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article:nth-of-type(6) &gt; h3:nth-of-type(1)</w:t>
            </w:r>
          </w:p>
        </w:tc>
        <w:tc>
          <w:tcPr>
            <w:tcW w:w="3800" w:type="dxa"/>
          </w:tcPr>
          <w:p>
            <w:r>
              <w:rPr/>
              <w:t xml:space="preserve">Hormonal influences</w:t>
            </w:r>
          </w:p>
        </w:tc>
        <w:tc>
          <w:tcPr>
            <w:tcW w:w="3800" w:type="dxa"/>
          </w:tcPr>
          <w:p>
            <w:r>
              <w:rPr/>
              <w:t xml:space="preserve">Influências hormonais</w:t>
            </w:r>
          </w:p>
        </w:tc>
      </w:tr>
      <w:tr>
        <w:tc>
          <w:tcPr>
            <w:tcW w:w="900" w:type="dxa"/>
          </w:tcPr>
          <w:p>
            <w:r>
              <w:rPr/>
              <w:t xml:space="preserve">EN-01342</w:t>
            </w:r>
          </w:p>
        </w:tc>
        <w:tc>
          <w:tcPr>
            <w:tcW w:w="900" w:type="dxa"/>
          </w:tcPr>
          <w:p>
            <w:r>
              <w:rPr/>
              <w:t xml:space="preserve">PT-01341</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article:nth-of-type(6) &gt; p:nth-of-type(1)</w:t>
            </w:r>
          </w:p>
        </w:tc>
        <w:tc>
          <w:tcPr>
            <w:tcW w:w="3800" w:type="dxa"/>
          </w:tcPr>
          <w:p>
            <w:r>
              <w:rPr/>
              <w:t xml:space="preserve">Some hair patterns may continue to develop and may require maintenance or investigation.</w:t>
            </w:r>
          </w:p>
        </w:tc>
        <w:tc>
          <w:tcPr>
            <w:tcW w:w="3800" w:type="dxa"/>
          </w:tcPr>
          <w:p>
            <w:r>
              <w:rPr/>
              <w:t xml:space="preserve">Alguns padrões de cabelo podem continuar se desenvolvendo e podem requerer manutenção ou investigação.</w:t>
            </w:r>
          </w:p>
        </w:tc>
      </w:tr>
      <w:tr>
        <w:tc>
          <w:tcPr>
            <w:tcW w:w="900" w:type="dxa"/>
          </w:tcPr>
          <w:p>
            <w:r>
              <w:rPr/>
              <w:t xml:space="preserve">EN-01343</w:t>
            </w:r>
          </w:p>
        </w:tc>
        <w:tc>
          <w:tcPr>
            <w:tcW w:w="900" w:type="dxa"/>
          </w:tcPr>
          <w:p>
            <w:r>
              <w:rPr/>
              <w:t xml:space="preserve">PT-01342</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article:nth-of-type(7) &gt; h3:nth-of-type(1)</w:t>
            </w:r>
          </w:p>
        </w:tc>
        <w:tc>
          <w:tcPr>
            <w:tcW w:w="3800" w:type="dxa"/>
          </w:tcPr>
          <w:p>
            <w:r>
              <w:rPr/>
              <w:t xml:space="preserve">What it may offer</w:t>
            </w:r>
          </w:p>
        </w:tc>
        <w:tc>
          <w:tcPr>
            <w:tcW w:w="3800" w:type="dxa"/>
          </w:tcPr>
          <w:p>
            <w:r>
              <w:rPr/>
              <w:t xml:space="preserve">O que pode oferecer</w:t>
            </w:r>
          </w:p>
        </w:tc>
      </w:tr>
      <w:tr>
        <w:tc>
          <w:tcPr>
            <w:tcW w:w="900" w:type="dxa"/>
          </w:tcPr>
          <w:p>
            <w:r>
              <w:rPr/>
              <w:t xml:space="preserve">EN-01344</w:t>
            </w:r>
          </w:p>
        </w:tc>
        <w:tc>
          <w:tcPr>
            <w:tcW w:w="900" w:type="dxa"/>
          </w:tcPr>
          <w:p>
            <w:r>
              <w:rPr/>
              <w:t xml:space="preserve">PT-01343</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article:nth-of-type(7) &gt; ul:nth-of-type(1) &gt; li:nth-of-type(1) &gt; span:nth-of-type(1)</w:t>
            </w:r>
          </w:p>
        </w:tc>
        <w:tc>
          <w:tcPr>
            <w:tcW w:w="3800" w:type="dxa"/>
          </w:tcPr>
          <w:p>
            <w:r>
              <w:rPr/>
              <w:t xml:space="preserve">Fewer suitable hairs</w:t>
            </w:r>
          </w:p>
        </w:tc>
        <w:tc>
          <w:tcPr>
            <w:tcW w:w="3800" w:type="dxa"/>
          </w:tcPr>
          <w:p>
            <w:r>
              <w:rPr/>
              <w:t xml:space="preserve">Menos cabelos adequados.</w:t>
            </w:r>
          </w:p>
        </w:tc>
      </w:tr>
      <w:tr>
        <w:tc>
          <w:tcPr>
            <w:tcW w:w="900" w:type="dxa"/>
          </w:tcPr>
          <w:p>
            <w:r>
              <w:rPr/>
              <w:t xml:space="preserve">EN-01345</w:t>
            </w:r>
          </w:p>
        </w:tc>
        <w:tc>
          <w:tcPr>
            <w:tcW w:w="900" w:type="dxa"/>
          </w:tcPr>
          <w:p>
            <w:r>
              <w:rPr/>
              <w:t xml:space="preserve">PT-01344</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article:nth-of-type(7) &gt; ul:nth-of-type(1) &gt; li:nth-of-type(2) &gt; span:nth-of-type(1)</w:t>
            </w:r>
          </w:p>
        </w:tc>
        <w:tc>
          <w:tcPr>
            <w:tcW w:w="3800" w:type="dxa"/>
          </w:tcPr>
          <w:p>
            <w:r>
              <w:rPr/>
              <w:t xml:space="preserve">Slower regrowth</w:t>
            </w:r>
          </w:p>
        </w:tc>
        <w:tc>
          <w:tcPr>
            <w:tcW w:w="3800" w:type="dxa"/>
          </w:tcPr>
          <w:p>
            <w:r>
              <w:rPr/>
              <w:t xml:space="preserve">Rebrota mais lenta</w:t>
            </w:r>
          </w:p>
        </w:tc>
      </w:tr>
      <w:tr>
        <w:tc>
          <w:tcPr>
            <w:tcW w:w="900" w:type="dxa"/>
          </w:tcPr>
          <w:p>
            <w:r>
              <w:rPr/>
              <w:t xml:space="preserve">EN-01346</w:t>
            </w:r>
          </w:p>
        </w:tc>
        <w:tc>
          <w:tcPr>
            <w:tcW w:w="900" w:type="dxa"/>
          </w:tcPr>
          <w:p>
            <w:r>
              <w:rPr/>
              <w:t xml:space="preserve">PT-01345</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article:nth-of-type(7) &gt; ul:nth-of-type(1) &gt; li:nth-of-type(3) &gt; span:nth-of-type(1)</w:t>
            </w:r>
          </w:p>
        </w:tc>
        <w:tc>
          <w:tcPr>
            <w:tcW w:w="3800" w:type="dxa"/>
          </w:tcPr>
          <w:p>
            <w:r>
              <w:rPr/>
              <w:t xml:space="preserve">Finer remaining hair</w:t>
            </w:r>
          </w:p>
        </w:tc>
        <w:tc>
          <w:tcPr>
            <w:tcW w:w="3800" w:type="dxa"/>
          </w:tcPr>
          <w:p>
            <w:r>
              <w:rPr/>
              <w:t xml:space="preserve">Cabelo restante mais fino.</w:t>
            </w:r>
          </w:p>
        </w:tc>
      </w:tr>
      <w:tr>
        <w:tc>
          <w:tcPr>
            <w:tcW w:w="900" w:type="dxa"/>
          </w:tcPr>
          <w:p>
            <w:r>
              <w:rPr/>
              <w:t xml:space="preserve">EN-01347</w:t>
            </w:r>
          </w:p>
        </w:tc>
        <w:tc>
          <w:tcPr>
            <w:tcW w:w="900" w:type="dxa"/>
          </w:tcPr>
          <w:p>
            <w:r>
              <w:rPr/>
              <w:t xml:space="preserve">PT-01346</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article:nth-of-type(7) &gt; ul:nth-of-type(1) &gt; li:nth-of-type(4) &gt; span:nth-of-type(1)</w:t>
            </w:r>
          </w:p>
        </w:tc>
        <w:tc>
          <w:tcPr>
            <w:tcW w:w="3800" w:type="dxa"/>
          </w:tcPr>
          <w:p>
            <w:r>
              <w:rPr/>
              <w:t xml:space="preserve">Longer intervals between regrowth</w:t>
            </w:r>
          </w:p>
        </w:tc>
        <w:tc>
          <w:tcPr>
            <w:tcW w:w="3800" w:type="dxa"/>
          </w:tcPr>
          <w:p>
            <w:r>
              <w:rPr/>
              <w:t xml:space="preserve">Intervalos maiores entre o crescimento</w:t>
            </w:r>
          </w:p>
        </w:tc>
      </w:tr>
      <w:tr>
        <w:tc>
          <w:tcPr>
            <w:tcW w:w="900" w:type="dxa"/>
          </w:tcPr>
          <w:p>
            <w:r>
              <w:rPr/>
              <w:t xml:space="preserve">EN-01348</w:t>
            </w:r>
          </w:p>
        </w:tc>
        <w:tc>
          <w:tcPr>
            <w:tcW w:w="900" w:type="dxa"/>
          </w:tcPr>
          <w:p>
            <w:r>
              <w:rPr/>
              <w:t xml:space="preserve">PT-01347</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article:nth-of-type(8) &gt; h3:nth-of-type(1)</w:t>
            </w:r>
          </w:p>
        </w:tc>
        <w:tc>
          <w:tcPr>
            <w:tcW w:w="3800" w:type="dxa"/>
          </w:tcPr>
          <w:p>
            <w:r>
              <w:rPr/>
              <w:t xml:space="preserve">What it cannot guarantee</w:t>
            </w:r>
          </w:p>
        </w:tc>
        <w:tc>
          <w:tcPr>
            <w:tcW w:w="3800" w:type="dxa"/>
          </w:tcPr>
          <w:p>
            <w:r>
              <w:rPr/>
              <w:t xml:space="preserve">O que não pode garantir</w:t>
            </w:r>
          </w:p>
        </w:tc>
      </w:tr>
      <w:tr>
        <w:tc>
          <w:tcPr>
            <w:tcW w:w="900" w:type="dxa"/>
          </w:tcPr>
          <w:p>
            <w:r>
              <w:rPr/>
              <w:t xml:space="preserve">EN-01349</w:t>
            </w:r>
          </w:p>
        </w:tc>
        <w:tc>
          <w:tcPr>
            <w:tcW w:w="900" w:type="dxa"/>
          </w:tcPr>
          <w:p>
            <w:r>
              <w:rPr/>
              <w:t xml:space="preserve">PT-01348</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article:nth-of-type(8) &gt; ul:nth-of-type(1) &gt; li:nth-of-type(1) &gt; span:nth-of-type(1)</w:t>
            </w:r>
          </w:p>
        </w:tc>
        <w:tc>
          <w:tcPr>
            <w:tcW w:w="3800" w:type="dxa"/>
          </w:tcPr>
          <w:p>
            <w:r>
              <w:rPr/>
              <w:t xml:space="preserve">Removal of every hair</w:t>
            </w:r>
          </w:p>
        </w:tc>
        <w:tc>
          <w:tcPr>
            <w:tcW w:w="3800" w:type="dxa"/>
          </w:tcPr>
          <w:p>
            <w:r>
              <w:rPr/>
              <w:t xml:space="preserve">Remoção de cada cabelo</w:t>
            </w:r>
          </w:p>
        </w:tc>
      </w:tr>
      <w:tr>
        <w:tc>
          <w:tcPr>
            <w:tcW w:w="900" w:type="dxa"/>
          </w:tcPr>
          <w:p>
            <w:r>
              <w:rPr/>
              <w:t xml:space="preserve">EN-01350</w:t>
            </w:r>
          </w:p>
        </w:tc>
        <w:tc>
          <w:tcPr>
            <w:tcW w:w="900" w:type="dxa"/>
          </w:tcPr>
          <w:p>
            <w:r>
              <w:rPr/>
              <w:t xml:space="preserve">PT-01349</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article:nth-of-type(8) &gt; ul:nth-of-type(1) &gt; li:nth-of-type(2) &gt; span:nth-of-type(1)</w:t>
            </w:r>
          </w:p>
        </w:tc>
        <w:tc>
          <w:tcPr>
            <w:tcW w:w="3800" w:type="dxa"/>
          </w:tcPr>
          <w:p>
            <w:r>
              <w:rPr/>
              <w:t xml:space="preserve">The same number of sessions for everyone</w:t>
            </w:r>
          </w:p>
        </w:tc>
        <w:tc>
          <w:tcPr>
            <w:tcW w:w="3800" w:type="dxa"/>
          </w:tcPr>
          <w:p>
            <w:r>
              <w:rPr/>
              <w:t xml:space="preserve">O mesmo número de sessões para todos.</w:t>
            </w:r>
          </w:p>
        </w:tc>
      </w:tr>
      <w:tr>
        <w:tc>
          <w:tcPr>
            <w:tcW w:w="900" w:type="dxa"/>
          </w:tcPr>
          <w:p>
            <w:r>
              <w:rPr/>
              <w:t xml:space="preserve">EN-01351</w:t>
            </w:r>
          </w:p>
        </w:tc>
        <w:tc>
          <w:tcPr>
            <w:tcW w:w="900" w:type="dxa"/>
          </w:tcPr>
          <w:p>
            <w:r>
              <w:rPr/>
              <w:t xml:space="preserve">PT-01350</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article:nth-of-type(8) &gt; ul:nth-of-type(1) &gt; li:nth-of-type(3) &gt; span:nth-of-type(1)</w:t>
            </w:r>
          </w:p>
        </w:tc>
        <w:tc>
          <w:tcPr>
            <w:tcW w:w="3800" w:type="dxa"/>
          </w:tcPr>
          <w:p>
            <w:r>
              <w:rPr/>
              <w:t xml:space="preserve">No future hormonal hair growth</w:t>
            </w:r>
          </w:p>
        </w:tc>
        <w:tc>
          <w:tcPr>
            <w:tcW w:w="3800" w:type="dxa"/>
          </w:tcPr>
          <w:p>
            <w:r>
              <w:rPr/>
              <w:t xml:space="preserve">Nenhum futuro crescimento hormonal do cabelo</w:t>
            </w:r>
          </w:p>
        </w:tc>
      </w:tr>
      <w:tr>
        <w:tc>
          <w:tcPr>
            <w:tcW w:w="900" w:type="dxa"/>
          </w:tcPr>
          <w:p>
            <w:r>
              <w:rPr/>
              <w:t xml:space="preserve">EN-01352</w:t>
            </w:r>
          </w:p>
        </w:tc>
        <w:tc>
          <w:tcPr>
            <w:tcW w:w="900" w:type="dxa"/>
          </w:tcPr>
          <w:p>
            <w:r>
              <w:rPr/>
              <w:t xml:space="preserve">PT-01351</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div:nth-of-type(1) &gt; article:nth-of-type(8) &gt; ul:nth-of-type(1) &gt; li:nth-of-type(4) &gt; span:nth-of-type(1)</w:t>
            </w:r>
          </w:p>
        </w:tc>
        <w:tc>
          <w:tcPr>
            <w:tcW w:w="3800" w:type="dxa"/>
          </w:tcPr>
          <w:p>
            <w:r>
              <w:rPr/>
              <w:t xml:space="preserve">A strong response from hair without enough pigment</w:t>
            </w:r>
          </w:p>
        </w:tc>
        <w:tc>
          <w:tcPr>
            <w:tcW w:w="3800" w:type="dxa"/>
          </w:tcPr>
          <w:p>
            <w:r>
              <w:rPr/>
              <w:t xml:space="preserve">Uma forte resposta do cabelo sem pigmento suficiente</w:t>
            </w:r>
          </w:p>
        </w:tc>
      </w:tr>
      <w:tr>
        <w:tc>
          <w:tcPr>
            <w:tcW w:w="900" w:type="dxa"/>
          </w:tcPr>
          <w:p>
            <w:r>
              <w:rPr/>
              <w:t xml:space="preserve">EN-01353</w:t>
            </w:r>
          </w:p>
        </w:tc>
        <w:tc>
          <w:tcPr>
            <w:tcW w:w="900" w:type="dxa"/>
          </w:tcPr>
          <w:p>
            <w:r>
              <w:rPr/>
              <w:t xml:space="preserve">PT-01352</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figure:nth-of-type(1) &gt; blockquote:nth-of-type(1) &gt; p:nth-of-type(1)</w:t>
            </w:r>
          </w:p>
        </w:tc>
        <w:tc>
          <w:tcPr>
            <w:tcW w:w="3800" w:type="dxa"/>
          </w:tcPr>
          <w:p>
            <w:r>
              <w:rPr/>
              <w:t xml:space="preserve">A gradual result can still be a meaningful and beautiful change.</w:t>
            </w:r>
          </w:p>
        </w:tc>
        <w:tc>
          <w:tcPr>
            <w:tcW w:w="3800" w:type="dxa"/>
          </w:tcPr>
          <w:p>
            <w:r>
              <w:rPr/>
              <w:t xml:space="preserve">Um resultado gradual ainda pode ser uma mudança significativa e bela.</w:t>
            </w:r>
          </w:p>
        </w:tc>
      </w:tr>
      <w:tr>
        <w:tc>
          <w:tcPr>
            <w:tcW w:w="900" w:type="dxa"/>
          </w:tcPr>
          <w:p>
            <w:r>
              <w:rPr/>
              <w:t xml:space="preserve">EN-01354</w:t>
            </w:r>
          </w:p>
        </w:tc>
        <w:tc>
          <w:tcPr>
            <w:tcW w:w="900" w:type="dxa"/>
          </w:tcPr>
          <w:p>
            <w:r>
              <w:rPr/>
              <w:t xml:space="preserve">PT-01353</w:t>
            </w:r>
          </w:p>
        </w:tc>
        <w:tc>
          <w:tcPr>
            <w:tcW w:w="1400" w:type="dxa"/>
          </w:tcPr>
          <w:p>
            <w:r>
              <w:rPr/>
              <w:t xml:space="preserve">Visible text</w:t>
            </w:r>
          </w:p>
        </w:tc>
        <w:tc>
          <w:tcPr>
            <w:tcW w:w="2000" w:type="dxa"/>
          </w:tcPr>
          <w:p>
            <w:r>
              <w:rPr/>
              <w:t xml:space="preserve">html:nth-of-type(1) &gt; body:nth-of-type(1) &gt; main#main &gt; section#laser-hair-reduction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EN-01355</w:t>
            </w:r>
          </w:p>
        </w:tc>
        <w:tc>
          <w:tcPr>
            <w:tcW w:w="900" w:type="dxa"/>
          </w:tcPr>
          <w:p>
            <w:r>
              <w:rPr/>
              <w:t xml:space="preserve">PT-01354</w:t>
            </w:r>
          </w:p>
        </w:tc>
        <w:tc>
          <w:tcPr>
            <w:tcW w:w="1400" w:type="dxa"/>
          </w:tcPr>
          <w:p>
            <w:r>
              <w:rPr/>
              <w:t xml:space="preserve">Visible text</w:t>
            </w:r>
          </w:p>
        </w:tc>
        <w:tc>
          <w:tcPr>
            <w:tcW w:w="2000" w:type="dxa"/>
          </w:tcPr>
          <w:p>
            <w:r>
              <w:rPr/>
              <w:t xml:space="preserve">html:nth-of-type(1) &gt; body:nth-of-type(1) &gt; main#main &gt; section#co-resurfacing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EN-01356</w:t>
            </w:r>
          </w:p>
        </w:tc>
        <w:tc>
          <w:tcPr>
            <w:tcW w:w="900" w:type="dxa"/>
          </w:tcPr>
          <w:p>
            <w:r>
              <w:rPr/>
              <w:t xml:space="preserve">PT-01355</w:t>
            </w:r>
          </w:p>
        </w:tc>
        <w:tc>
          <w:tcPr>
            <w:tcW w:w="1400" w:type="dxa"/>
          </w:tcPr>
          <w:p>
            <w:r>
              <w:rPr/>
              <w:t xml:space="preserve">Visible text</w:t>
            </w:r>
          </w:p>
        </w:tc>
        <w:tc>
          <w:tcPr>
            <w:tcW w:w="2000" w:type="dxa"/>
          </w:tcPr>
          <w:p>
            <w:r>
              <w:rPr/>
              <w:t xml:space="preserve">html:nth-of-type(1) &gt; body:nth-of-type(1) &gt; main#main &gt; section#co-resurfacing &gt; div:nth-of-type(1) &gt; header:nth-of-type(1) &gt; p:nth-of-type(1)</w:t>
            </w:r>
          </w:p>
        </w:tc>
        <w:tc>
          <w:tcPr>
            <w:tcW w:w="3800" w:type="dxa"/>
          </w:tcPr>
          <w:p>
            <w:r>
              <w:rPr/>
              <w:t xml:space="preserve">CO₂ RESURFACING</w:t>
            </w:r>
          </w:p>
        </w:tc>
        <w:tc>
          <w:tcPr>
            <w:tcW w:w="3800" w:type="dxa"/>
          </w:tcPr>
          <w:p>
            <w:r>
              <w:rPr/>
              <w:t xml:space="preserve">REsurFACÇÃO DE CO2</w:t>
            </w:r>
          </w:p>
        </w:tc>
      </w:tr>
      <w:tr>
        <w:tc>
          <w:tcPr>
            <w:tcW w:w="900" w:type="dxa"/>
          </w:tcPr>
          <w:p>
            <w:r>
              <w:rPr/>
              <w:t xml:space="preserve">EN-01357</w:t>
            </w:r>
          </w:p>
        </w:tc>
        <w:tc>
          <w:tcPr>
            <w:tcW w:w="900" w:type="dxa"/>
          </w:tcPr>
          <w:p>
            <w:r>
              <w:rPr/>
              <w:t xml:space="preserve">PT-01356</w:t>
            </w:r>
          </w:p>
        </w:tc>
        <w:tc>
          <w:tcPr>
            <w:tcW w:w="1400" w:type="dxa"/>
          </w:tcPr>
          <w:p>
            <w:r>
              <w:rPr/>
              <w:t xml:space="preserve">Visible text</w:t>
            </w:r>
          </w:p>
        </w:tc>
        <w:tc>
          <w:tcPr>
            <w:tcW w:w="2000" w:type="dxa"/>
          </w:tcPr>
          <w:p>
            <w:r>
              <w:rPr/>
              <w:t xml:space="preserve">html:nth-of-type(1) &gt; body:nth-of-type(1) &gt; main#main &gt; section#co-resurfacing &gt; div:nth-of-type(1) &gt; header:nth-of-type(1) &gt; h2#laser-07-planning-co-resurfacing</w:t>
            </w:r>
          </w:p>
        </w:tc>
        <w:tc>
          <w:tcPr>
            <w:tcW w:w="3800" w:type="dxa"/>
          </w:tcPr>
          <w:p>
            <w:r>
              <w:rPr/>
              <w:t xml:space="preserve">Planning CO₂ Resurfacing</w:t>
            </w:r>
          </w:p>
        </w:tc>
        <w:tc>
          <w:tcPr>
            <w:tcW w:w="3800" w:type="dxa"/>
          </w:tcPr>
          <w:p>
            <w:r>
              <w:rPr/>
              <w:t xml:space="preserve">Planejamento Resurfacing CO2</w:t>
            </w:r>
          </w:p>
        </w:tc>
      </w:tr>
      <w:tr>
        <w:tc>
          <w:tcPr>
            <w:tcW w:w="900" w:type="dxa"/>
          </w:tcPr>
          <w:p>
            <w:r>
              <w:rPr/>
              <w:t xml:space="preserve">EN-01358</w:t>
            </w:r>
          </w:p>
        </w:tc>
        <w:tc>
          <w:tcPr>
            <w:tcW w:w="900" w:type="dxa"/>
          </w:tcPr>
          <w:p>
            <w:r>
              <w:rPr/>
              <w:t xml:space="preserve">PT-01357</w:t>
            </w:r>
          </w:p>
        </w:tc>
        <w:tc>
          <w:tcPr>
            <w:tcW w:w="1400" w:type="dxa"/>
          </w:tcPr>
          <w:p>
            <w:r>
              <w:rPr/>
              <w:t xml:space="preserve">Visible text</w:t>
            </w:r>
          </w:p>
        </w:tc>
        <w:tc>
          <w:tcPr>
            <w:tcW w:w="2000" w:type="dxa"/>
          </w:tcPr>
          <w:p>
            <w:r>
              <w:rPr/>
              <w:t xml:space="preserve">html:nth-of-type(1) &gt; body:nth-of-type(1) &gt; main#main &gt; section#co-resurfacing &gt; div:nth-of-type(1) &gt; p:nth-of-type(1)</w:t>
            </w:r>
          </w:p>
        </w:tc>
        <w:tc>
          <w:tcPr>
            <w:tcW w:w="3800" w:type="dxa"/>
          </w:tcPr>
          <w:p>
            <w:r>
              <w:rPr/>
              <w:t xml:space="preserve">Fractional does not mean superficial.</w:t>
            </w:r>
          </w:p>
        </w:tc>
        <w:tc>
          <w:tcPr>
            <w:tcW w:w="3800" w:type="dxa"/>
          </w:tcPr>
          <w:p>
            <w:r>
              <w:rPr/>
              <w:t xml:space="preserve">Fraccional não significa superficial.</w:t>
            </w:r>
          </w:p>
        </w:tc>
      </w:tr>
      <w:tr>
        <w:tc>
          <w:tcPr>
            <w:tcW w:w="900" w:type="dxa"/>
          </w:tcPr>
          <w:p>
            <w:r>
              <w:rPr/>
              <w:t xml:space="preserve">EN-01359</w:t>
            </w:r>
          </w:p>
        </w:tc>
        <w:tc>
          <w:tcPr>
            <w:tcW w:w="900" w:type="dxa"/>
          </w:tcPr>
          <w:p>
            <w:r>
              <w:rPr/>
              <w:t xml:space="preserve">PT-01358</w:t>
            </w:r>
          </w:p>
        </w:tc>
        <w:tc>
          <w:tcPr>
            <w:tcW w:w="1400" w:type="dxa"/>
          </w:tcPr>
          <w:p>
            <w:r>
              <w:rPr/>
              <w:t xml:space="preserve">Visible text</w:t>
            </w:r>
          </w:p>
        </w:tc>
        <w:tc>
          <w:tcPr>
            <w:tcW w:w="2000" w:type="dxa"/>
          </w:tcPr>
          <w:p>
            <w:r>
              <w:rPr/>
              <w:t xml:space="preserve">html:nth-of-type(1) &gt; body:nth-of-type(1) &gt; main#main &gt; section#co-resurfacing &gt; div:nth-of-type(1) &gt; p:nth-of-type(2)</w:t>
            </w:r>
          </w:p>
        </w:tc>
        <w:tc>
          <w:tcPr>
            <w:tcW w:w="3800" w:type="dxa"/>
          </w:tcPr>
          <w:p>
            <w:r>
              <w:rPr/>
              <w:t xml:space="preserve">Fractional CO₂ laser treats microscopic areas while leaving surrounding skin untreated. This pattern supports healing, but the procedure still intentionally disrupts the barrier.</w:t>
            </w:r>
          </w:p>
        </w:tc>
        <w:tc>
          <w:tcPr>
            <w:tcW w:w="3800" w:type="dxa"/>
          </w:tcPr>
          <w:p>
            <w:r>
              <w:rPr/>
              <w:t xml:space="preserve">O laser fracional de CO2 trata áreas microscópicas ao deixar pele não tratada. Este padrão suporta a cura, mas o procedimento ainda interrompe intencionalmente a barreira.</w:t>
            </w:r>
          </w:p>
        </w:tc>
      </w:tr>
      <w:tr>
        <w:tc>
          <w:tcPr>
            <w:tcW w:w="900" w:type="dxa"/>
          </w:tcPr>
          <w:p>
            <w:r>
              <w:rPr/>
              <w:t xml:space="preserve">EN-01360</w:t>
            </w:r>
          </w:p>
        </w:tc>
        <w:tc>
          <w:tcPr>
            <w:tcW w:w="900" w:type="dxa"/>
          </w:tcPr>
          <w:p>
            <w:r>
              <w:rPr/>
              <w:t xml:space="preserve">PT-01359</w:t>
            </w:r>
          </w:p>
        </w:tc>
        <w:tc>
          <w:tcPr>
            <w:tcW w:w="1400" w:type="dxa"/>
          </w:tcPr>
          <w:p>
            <w:r>
              <w:rPr/>
              <w:t xml:space="preserve">Visible text</w:t>
            </w:r>
          </w:p>
        </w:tc>
        <w:tc>
          <w:tcPr>
            <w:tcW w:w="2000" w:type="dxa"/>
          </w:tcPr>
          <w:p>
            <w:r>
              <w:rPr/>
              <w:t xml:space="preserve">html:nth-of-type(1) &gt; body:nth-of-type(1) &gt; main#main &gt; section#co-resurfacing &gt; div:nth-of-type(1) &gt; ul:nth-of-type(1) &gt; li:nth-of-type(1) &gt; span:nth-of-type(1)</w:t>
            </w:r>
          </w:p>
        </w:tc>
        <w:tc>
          <w:tcPr>
            <w:tcW w:w="3800" w:type="dxa"/>
          </w:tcPr>
          <w:p>
            <w:r>
              <w:rPr/>
              <w:t xml:space="preserve">Selected acne scars and other carefully assessed scars;</w:t>
            </w:r>
          </w:p>
        </w:tc>
        <w:tc>
          <w:tcPr>
            <w:tcW w:w="3800" w:type="dxa"/>
          </w:tcPr>
          <w:p>
            <w:r>
              <w:rPr/>
              <w:t xml:space="preserve">Cicatrizes de acne selecionadas e outras cuidadosamente avaliadas;</w:t>
            </w:r>
          </w:p>
        </w:tc>
      </w:tr>
      <w:tr>
        <w:tc>
          <w:tcPr>
            <w:tcW w:w="900" w:type="dxa"/>
          </w:tcPr>
          <w:p>
            <w:r>
              <w:rPr/>
              <w:t xml:space="preserve">EN-01361</w:t>
            </w:r>
          </w:p>
        </w:tc>
        <w:tc>
          <w:tcPr>
            <w:tcW w:w="900" w:type="dxa"/>
          </w:tcPr>
          <w:p>
            <w:r>
              <w:rPr/>
              <w:t xml:space="preserve">PT-01360</w:t>
            </w:r>
          </w:p>
        </w:tc>
        <w:tc>
          <w:tcPr>
            <w:tcW w:w="1400" w:type="dxa"/>
          </w:tcPr>
          <w:p>
            <w:r>
              <w:rPr/>
              <w:t xml:space="preserve">Visible text</w:t>
            </w:r>
          </w:p>
        </w:tc>
        <w:tc>
          <w:tcPr>
            <w:tcW w:w="2000" w:type="dxa"/>
          </w:tcPr>
          <w:p>
            <w:r>
              <w:rPr/>
              <w:t xml:space="preserve">html:nth-of-type(1) &gt; body:nth-of-type(1) &gt; main#main &gt; section#co-resurfacing &gt; div:nth-of-type(1) &gt; ul:nth-of-type(1) &gt; li:nth-of-type(2) &gt; span:nth-of-type(1)</w:t>
            </w:r>
          </w:p>
        </w:tc>
        <w:tc>
          <w:tcPr>
            <w:tcW w:w="3800" w:type="dxa"/>
          </w:tcPr>
          <w:p>
            <w:r>
              <w:rPr/>
              <w:t xml:space="preserve">Fine lines and wrinkles;</w:t>
            </w:r>
          </w:p>
        </w:tc>
        <w:tc>
          <w:tcPr>
            <w:tcW w:w="3800" w:type="dxa"/>
          </w:tcPr>
          <w:p>
            <w:r>
              <w:rPr/>
              <w:t xml:space="preserve">Linhas finas e rugas;</w:t>
            </w:r>
          </w:p>
        </w:tc>
      </w:tr>
      <w:tr>
        <w:tc>
          <w:tcPr>
            <w:tcW w:w="900" w:type="dxa"/>
          </w:tcPr>
          <w:p>
            <w:r>
              <w:rPr/>
              <w:t xml:space="preserve">EN-01362</w:t>
            </w:r>
          </w:p>
        </w:tc>
        <w:tc>
          <w:tcPr>
            <w:tcW w:w="900" w:type="dxa"/>
          </w:tcPr>
          <w:p>
            <w:r>
              <w:rPr/>
              <w:t xml:space="preserve">PT-01361</w:t>
            </w:r>
          </w:p>
        </w:tc>
        <w:tc>
          <w:tcPr>
            <w:tcW w:w="1400" w:type="dxa"/>
          </w:tcPr>
          <w:p>
            <w:r>
              <w:rPr/>
              <w:t xml:space="preserve">Visible text</w:t>
            </w:r>
          </w:p>
        </w:tc>
        <w:tc>
          <w:tcPr>
            <w:tcW w:w="2000" w:type="dxa"/>
          </w:tcPr>
          <w:p>
            <w:r>
              <w:rPr/>
              <w:t xml:space="preserve">html:nth-of-type(1) &gt; body:nth-of-type(1) &gt; main#main &gt; section#co-resurfacing &gt; div:nth-of-type(1) &gt; ul:nth-of-type(1) &gt; li:nth-of-type(3) &gt; span:nth-of-type(1)</w:t>
            </w:r>
          </w:p>
        </w:tc>
        <w:tc>
          <w:tcPr>
            <w:tcW w:w="3800" w:type="dxa"/>
          </w:tcPr>
          <w:p>
            <w:r>
              <w:rPr/>
              <w:t xml:space="preserve">Uneven texture;</w:t>
            </w:r>
          </w:p>
        </w:tc>
        <w:tc>
          <w:tcPr>
            <w:tcW w:w="3800" w:type="dxa"/>
          </w:tcPr>
          <w:p>
            <w:r>
              <w:rPr/>
              <w:t xml:space="preserve">Textura irregular.</w:t>
            </w:r>
          </w:p>
        </w:tc>
      </w:tr>
      <w:tr>
        <w:tc>
          <w:tcPr>
            <w:tcW w:w="900" w:type="dxa"/>
          </w:tcPr>
          <w:p>
            <w:r>
              <w:rPr/>
              <w:t xml:space="preserve">EN-01363</w:t>
            </w:r>
          </w:p>
        </w:tc>
        <w:tc>
          <w:tcPr>
            <w:tcW w:w="900" w:type="dxa"/>
          </w:tcPr>
          <w:p>
            <w:r>
              <w:rPr/>
              <w:t xml:space="preserve">PT-01362</w:t>
            </w:r>
          </w:p>
        </w:tc>
        <w:tc>
          <w:tcPr>
            <w:tcW w:w="1400" w:type="dxa"/>
          </w:tcPr>
          <w:p>
            <w:r>
              <w:rPr/>
              <w:t xml:space="preserve">Visible text</w:t>
            </w:r>
          </w:p>
        </w:tc>
        <w:tc>
          <w:tcPr>
            <w:tcW w:w="2000" w:type="dxa"/>
          </w:tcPr>
          <w:p>
            <w:r>
              <w:rPr/>
              <w:t xml:space="preserve">html:nth-of-type(1) &gt; body:nth-of-type(1) &gt; main#main &gt; section#co-resurfacing &gt; div:nth-of-type(1) &gt; ul:nth-of-type(1) &gt; li:nth-of-type(4) &gt; span:nth-of-type(1)</w:t>
            </w:r>
          </w:p>
        </w:tc>
        <w:tc>
          <w:tcPr>
            <w:tcW w:w="3800" w:type="dxa"/>
          </w:tcPr>
          <w:p>
            <w:r>
              <w:rPr/>
              <w:t xml:space="preserve">Selected signs of sun-related skin change.</w:t>
            </w:r>
          </w:p>
        </w:tc>
        <w:tc>
          <w:tcPr>
            <w:tcW w:w="3800" w:type="dxa"/>
          </w:tcPr>
          <w:p>
            <w:r>
              <w:rPr/>
              <w:t xml:space="preserve">Sinais selecionados de mudança pele relacionada ao sol.</w:t>
            </w:r>
          </w:p>
        </w:tc>
      </w:tr>
      <w:tr>
        <w:tc>
          <w:tcPr>
            <w:tcW w:w="900" w:type="dxa"/>
          </w:tcPr>
          <w:p>
            <w:r>
              <w:rPr/>
              <w:t xml:space="preserve">EN-01364</w:t>
            </w:r>
          </w:p>
        </w:tc>
        <w:tc>
          <w:tcPr>
            <w:tcW w:w="900" w:type="dxa"/>
          </w:tcPr>
          <w:p>
            <w:r>
              <w:rPr/>
              <w:t xml:space="preserve">PT-01363</w:t>
            </w:r>
          </w:p>
        </w:tc>
        <w:tc>
          <w:tcPr>
            <w:tcW w:w="1400" w:type="dxa"/>
          </w:tcPr>
          <w:p>
            <w:r>
              <w:rPr/>
              <w:t xml:space="preserve">Visible text</w:t>
            </w:r>
          </w:p>
        </w:tc>
        <w:tc>
          <w:tcPr>
            <w:tcW w:w="2000" w:type="dxa"/>
          </w:tcPr>
          <w:p>
            <w:r>
              <w:rPr/>
              <w:t xml:space="preserve">html:nth-of-type(1) &gt; body:nth-of-type(1) &gt; main#main &gt; section#co-resurfacing &gt; div:nth-of-type(1) &gt; p:nth-of-type(3)</w:t>
            </w:r>
          </w:p>
        </w:tc>
        <w:tc>
          <w:tcPr>
            <w:tcW w:w="3800" w:type="dxa"/>
          </w:tcPr>
          <w:p>
            <w:r>
              <w:rPr/>
              <w:t xml:space="preserve">Depth and density affect both the possible treatment response and the recovery burden. More intensity can mean more redness, swelling, peeling, sensitivity and risk.</w:t>
            </w:r>
          </w:p>
        </w:tc>
        <w:tc>
          <w:tcPr>
            <w:tcW w:w="3800" w:type="dxa"/>
          </w:tcPr>
          <w:p>
            <w:r>
              <w:rPr/>
              <w:t xml:space="preserve">Profundidade e densidade afetam tanto a possível resposta tratamento quanto a carga de recuperação. Mais intensidade pode significar mais vermelhidão, inchaço, descamação, sensibilidade e risco.</w:t>
            </w:r>
          </w:p>
        </w:tc>
      </w:tr>
      <w:tr>
        <w:tc>
          <w:tcPr>
            <w:tcW w:w="900" w:type="dxa"/>
          </w:tcPr>
          <w:p>
            <w:r>
              <w:rPr/>
              <w:t xml:space="preserve">EN-01365</w:t>
            </w:r>
          </w:p>
        </w:tc>
        <w:tc>
          <w:tcPr>
            <w:tcW w:w="900" w:type="dxa"/>
          </w:tcPr>
          <w:p>
            <w:r>
              <w:rPr/>
              <w:t xml:space="preserve">PT-01364</w:t>
            </w:r>
          </w:p>
        </w:tc>
        <w:tc>
          <w:tcPr>
            <w:tcW w:w="1400" w:type="dxa"/>
          </w:tcPr>
          <w:p>
            <w:r>
              <w:rPr/>
              <w:t xml:space="preserve">Visible text</w:t>
            </w:r>
          </w:p>
        </w:tc>
        <w:tc>
          <w:tcPr>
            <w:tcW w:w="2000" w:type="dxa"/>
          </w:tcPr>
          <w:p>
            <w:r>
              <w:rPr/>
              <w:t xml:space="preserve">html:nth-of-type(1) &gt; body:nth-of-type(1) &gt; main#main &gt; section#co-resurfacing &gt; div:nth-of-type(1) &gt; figure:nth-of-type(1) &gt; blockquote:nth-of-type(1) &gt; p:nth-of-type(1)</w:t>
            </w:r>
          </w:p>
        </w:tc>
        <w:tc>
          <w:tcPr>
            <w:tcW w:w="3800" w:type="dxa"/>
          </w:tcPr>
          <w:p>
            <w:r>
              <w:rPr/>
              <w:t xml:space="preserve">Good preparation gives your skin the respect it deserves.</w:t>
            </w:r>
          </w:p>
        </w:tc>
        <w:tc>
          <w:tcPr>
            <w:tcW w:w="3800" w:type="dxa"/>
          </w:tcPr>
          <w:p>
            <w:r>
              <w:rPr/>
              <w:t xml:space="preserve">Boa preparação dá ao seu pele o respeito que merece.</w:t>
            </w:r>
          </w:p>
        </w:tc>
      </w:tr>
      <w:tr>
        <w:tc>
          <w:tcPr>
            <w:tcW w:w="900" w:type="dxa"/>
          </w:tcPr>
          <w:p>
            <w:r>
              <w:rPr/>
              <w:t xml:space="preserve">EN-01366</w:t>
            </w:r>
          </w:p>
        </w:tc>
        <w:tc>
          <w:tcPr>
            <w:tcW w:w="900" w:type="dxa"/>
          </w:tcPr>
          <w:p>
            <w:r>
              <w:rPr/>
              <w:t xml:space="preserve">PT-01365</w:t>
            </w:r>
          </w:p>
        </w:tc>
        <w:tc>
          <w:tcPr>
            <w:tcW w:w="1400" w:type="dxa"/>
          </w:tcPr>
          <w:p>
            <w:r>
              <w:rPr/>
              <w:t xml:space="preserve">Visible text</w:t>
            </w:r>
          </w:p>
        </w:tc>
        <w:tc>
          <w:tcPr>
            <w:tcW w:w="2000" w:type="dxa"/>
          </w:tcPr>
          <w:p>
            <w:r>
              <w:rPr/>
              <w:t xml:space="preserve">html:nth-of-type(1) &gt; body:nth-of-type(1) &gt; main#main &gt; section#co-resurfacing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EN-01367</w:t>
            </w:r>
          </w:p>
        </w:tc>
        <w:tc>
          <w:tcPr>
            <w:tcW w:w="900" w:type="dxa"/>
          </w:tcPr>
          <w:p>
            <w:r>
              <w:rPr/>
              <w:t xml:space="preserve">PT-01366</w:t>
            </w:r>
          </w:p>
        </w:tc>
        <w:tc>
          <w:tcPr>
            <w:tcW w:w="1400" w:type="dxa"/>
          </w:tcPr>
          <w:p>
            <w:r>
              <w:rPr/>
              <w:t xml:space="preserve">Visible text</w:t>
            </w:r>
          </w:p>
        </w:tc>
        <w:tc>
          <w:tcPr>
            <w:tcW w:w="2000" w:type="dxa"/>
          </w:tcPr>
          <w:p>
            <w:r>
              <w:rPr/>
              <w:t xml:space="preserve">html:nth-of-type(1) &gt; body:nth-of-type(1) &gt; main#main &gt; section#when-to-wait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EN-01368</w:t>
            </w:r>
          </w:p>
        </w:tc>
        <w:tc>
          <w:tcPr>
            <w:tcW w:w="900" w:type="dxa"/>
          </w:tcPr>
          <w:p>
            <w:r>
              <w:rPr/>
              <w:t xml:space="preserve">PT-01367</w:t>
            </w:r>
          </w:p>
        </w:tc>
        <w:tc>
          <w:tcPr>
            <w:tcW w:w="1400" w:type="dxa"/>
          </w:tcPr>
          <w:p>
            <w:r>
              <w:rPr/>
              <w:t xml:space="preserve">Visible text</w:t>
            </w:r>
          </w:p>
        </w:tc>
        <w:tc>
          <w:tcPr>
            <w:tcW w:w="2000" w:type="dxa"/>
          </w:tcPr>
          <w:p>
            <w:r>
              <w:rPr/>
              <w:t xml:space="preserve">html:nth-of-type(1) &gt; body:nth-of-type(1) &gt; main#main &gt; section#when-to-wait &gt; div:nth-of-type(1) &gt; header:nth-of-type(1) &gt; p:nth-of-type(1)</w:t>
            </w:r>
          </w:p>
        </w:tc>
        <w:tc>
          <w:tcPr>
            <w:tcW w:w="3800" w:type="dxa"/>
          </w:tcPr>
          <w:p>
            <w:r>
              <w:rPr/>
              <w:t xml:space="preserve">WHEN TO WAIT</w:t>
            </w:r>
          </w:p>
        </w:tc>
        <w:tc>
          <w:tcPr>
            <w:tcW w:w="3800" w:type="dxa"/>
          </w:tcPr>
          <w:p>
            <w:r>
              <w:rPr/>
              <w:t xml:space="preserve">QUANDO ESPERAR</w:t>
            </w:r>
          </w:p>
        </w:tc>
      </w:tr>
      <w:tr>
        <w:tc>
          <w:tcPr>
            <w:tcW w:w="900" w:type="dxa"/>
          </w:tcPr>
          <w:p>
            <w:r>
              <w:rPr/>
              <w:t xml:space="preserve">EN-01369</w:t>
            </w:r>
          </w:p>
        </w:tc>
        <w:tc>
          <w:tcPr>
            <w:tcW w:w="900" w:type="dxa"/>
          </w:tcPr>
          <w:p>
            <w:r>
              <w:rPr/>
              <w:t xml:space="preserve">PT-01368</w:t>
            </w:r>
          </w:p>
        </w:tc>
        <w:tc>
          <w:tcPr>
            <w:tcW w:w="1400" w:type="dxa"/>
          </w:tcPr>
          <w:p>
            <w:r>
              <w:rPr/>
              <w:t xml:space="preserve">Visible text</w:t>
            </w:r>
          </w:p>
        </w:tc>
        <w:tc>
          <w:tcPr>
            <w:tcW w:w="2000" w:type="dxa"/>
          </w:tcPr>
          <w:p>
            <w:r>
              <w:rPr/>
              <w:t xml:space="preserve">html:nth-of-type(1) &gt; body:nth-of-type(1) &gt; main#main &gt; section#when-to-wait &gt; div:nth-of-type(1) &gt; header:nth-of-type(1) &gt; h2#laser-08-when-treatment-should-wait</w:t>
            </w:r>
          </w:p>
        </w:tc>
        <w:tc>
          <w:tcPr>
            <w:tcW w:w="3800" w:type="dxa"/>
          </w:tcPr>
          <w:p>
            <w:r>
              <w:rPr/>
              <w:t xml:space="preserve">When Treatment Should Wait</w:t>
            </w:r>
          </w:p>
        </w:tc>
        <w:tc>
          <w:tcPr>
            <w:tcW w:w="3800" w:type="dxa"/>
          </w:tcPr>
          <w:p>
            <w:r>
              <w:rPr/>
              <w:t xml:space="preserve">Quando tratamento deve esperar</w:t>
            </w:r>
          </w:p>
        </w:tc>
      </w:tr>
      <w:tr>
        <w:tc>
          <w:tcPr>
            <w:tcW w:w="900" w:type="dxa"/>
          </w:tcPr>
          <w:p>
            <w:r>
              <w:rPr/>
              <w:t xml:space="preserve">EN-01370</w:t>
            </w:r>
          </w:p>
        </w:tc>
        <w:tc>
          <w:tcPr>
            <w:tcW w:w="900" w:type="dxa"/>
          </w:tcPr>
          <w:p>
            <w:r>
              <w:rPr/>
              <w:t xml:space="preserve">PT-01369</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article:nth-of-type(1) &gt; h3:nth-of-type(1)</w:t>
            </w:r>
          </w:p>
        </w:tc>
        <w:tc>
          <w:tcPr>
            <w:tcW w:w="3800" w:type="dxa"/>
          </w:tcPr>
          <w:p>
            <w:r>
              <w:rPr/>
              <w:t xml:space="preserve">Recent tanning or sunburn</w:t>
            </w:r>
          </w:p>
        </w:tc>
        <w:tc>
          <w:tcPr>
            <w:tcW w:w="3800" w:type="dxa"/>
          </w:tcPr>
          <w:p>
            <w:r>
              <w:rPr/>
              <w:t xml:space="preserve">bronzeamento recente ou queimadura solar</w:t>
            </w:r>
          </w:p>
        </w:tc>
      </w:tr>
      <w:tr>
        <w:tc>
          <w:tcPr>
            <w:tcW w:w="900" w:type="dxa"/>
          </w:tcPr>
          <w:p>
            <w:r>
              <w:rPr/>
              <w:t xml:space="preserve">EN-01371</w:t>
            </w:r>
          </w:p>
        </w:tc>
        <w:tc>
          <w:tcPr>
            <w:tcW w:w="900" w:type="dxa"/>
          </w:tcPr>
          <w:p>
            <w:r>
              <w:rPr/>
              <w:t xml:space="preserve">PT-01370</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article:nth-of-type(1) &gt; p:nth-of-type(1)</w:t>
            </w:r>
          </w:p>
        </w:tc>
        <w:tc>
          <w:tcPr>
            <w:tcW w:w="3800" w:type="dxa"/>
          </w:tcPr>
          <w:p>
            <w:r>
              <w:rPr/>
              <w:t xml:space="preserve">Additional pigment or inflammation can change risk.</w:t>
            </w:r>
          </w:p>
        </w:tc>
        <w:tc>
          <w:tcPr>
            <w:tcW w:w="3800" w:type="dxa"/>
          </w:tcPr>
          <w:p>
            <w:r>
              <w:rPr/>
              <w:t xml:space="preserve">Pigmentos adicionais ou inflamação podem mudar o risco.</w:t>
            </w:r>
          </w:p>
        </w:tc>
      </w:tr>
      <w:tr>
        <w:tc>
          <w:tcPr>
            <w:tcW w:w="900" w:type="dxa"/>
          </w:tcPr>
          <w:p>
            <w:r>
              <w:rPr/>
              <w:t xml:space="preserve">EN-01372</w:t>
            </w:r>
          </w:p>
        </w:tc>
        <w:tc>
          <w:tcPr>
            <w:tcW w:w="900" w:type="dxa"/>
          </w:tcPr>
          <w:p>
            <w:r>
              <w:rPr/>
              <w:t xml:space="preserve">PT-01371</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article:nth-of-type(2) &gt; h3:nth-of-type(1)</w:t>
            </w:r>
          </w:p>
        </w:tc>
        <w:tc>
          <w:tcPr>
            <w:tcW w:w="3800" w:type="dxa"/>
          </w:tcPr>
          <w:p>
            <w:r>
              <w:rPr/>
              <w:t xml:space="preserve">Active irritation</w:t>
            </w:r>
          </w:p>
        </w:tc>
        <w:tc>
          <w:tcPr>
            <w:tcW w:w="3800" w:type="dxa"/>
          </w:tcPr>
          <w:p>
            <w:r>
              <w:rPr/>
              <w:t xml:space="preserve">Irritação ativa.</w:t>
            </w:r>
          </w:p>
        </w:tc>
      </w:tr>
      <w:tr>
        <w:tc>
          <w:tcPr>
            <w:tcW w:w="900" w:type="dxa"/>
          </w:tcPr>
          <w:p>
            <w:r>
              <w:rPr/>
              <w:t xml:space="preserve">EN-01373</w:t>
            </w:r>
          </w:p>
        </w:tc>
        <w:tc>
          <w:tcPr>
            <w:tcW w:w="900" w:type="dxa"/>
          </w:tcPr>
          <w:p>
            <w:r>
              <w:rPr/>
              <w:t xml:space="preserve">PT-01372</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article:nth-of-type(2) &gt; p:nth-of-type(1)</w:t>
            </w:r>
          </w:p>
        </w:tc>
        <w:tc>
          <w:tcPr>
            <w:tcW w:w="3800" w:type="dxa"/>
          </w:tcPr>
          <w:p>
            <w:r>
              <w:rPr/>
              <w:t xml:space="preserve">Sensitive or injured skin may need time and supportive care.</w:t>
            </w:r>
          </w:p>
        </w:tc>
        <w:tc>
          <w:tcPr>
            <w:tcW w:w="3800" w:type="dxa"/>
          </w:tcPr>
          <w:p>
            <w:r>
              <w:rPr/>
              <w:t xml:space="preserve">pele sensível ou ferido pode precisar de tempo e cuidados de apoio.</w:t>
            </w:r>
          </w:p>
        </w:tc>
      </w:tr>
      <w:tr>
        <w:tc>
          <w:tcPr>
            <w:tcW w:w="900" w:type="dxa"/>
          </w:tcPr>
          <w:p>
            <w:r>
              <w:rPr/>
              <w:t xml:space="preserve">EN-01374</w:t>
            </w:r>
          </w:p>
        </w:tc>
        <w:tc>
          <w:tcPr>
            <w:tcW w:w="900" w:type="dxa"/>
          </w:tcPr>
          <w:p>
            <w:r>
              <w:rPr/>
              <w:t xml:space="preserve">PT-01373</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article:nth-of-type(3) &gt; h3:nth-of-type(1)</w:t>
            </w:r>
          </w:p>
        </w:tc>
        <w:tc>
          <w:tcPr>
            <w:tcW w:w="3800" w:type="dxa"/>
          </w:tcPr>
          <w:p>
            <w:r>
              <w:rPr/>
              <w:t xml:space="preserve">Infection</w:t>
            </w:r>
          </w:p>
        </w:tc>
        <w:tc>
          <w:tcPr>
            <w:tcW w:w="3800" w:type="dxa"/>
          </w:tcPr>
          <w:p>
            <w:r>
              <w:rPr/>
              <w:t xml:space="preserve">Infecção.</w:t>
            </w:r>
          </w:p>
        </w:tc>
      </w:tr>
      <w:tr>
        <w:tc>
          <w:tcPr>
            <w:tcW w:w="900" w:type="dxa"/>
          </w:tcPr>
          <w:p>
            <w:r>
              <w:rPr/>
              <w:t xml:space="preserve">EN-01375</w:t>
            </w:r>
          </w:p>
        </w:tc>
        <w:tc>
          <w:tcPr>
            <w:tcW w:w="900" w:type="dxa"/>
          </w:tcPr>
          <w:p>
            <w:r>
              <w:rPr/>
              <w:t xml:space="preserve">PT-01374</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article:nth-of-type(3) &gt; p:nth-of-type(1)</w:t>
            </w:r>
          </w:p>
        </w:tc>
        <w:tc>
          <w:tcPr>
            <w:tcW w:w="3800" w:type="dxa"/>
          </w:tcPr>
          <w:p>
            <w:r>
              <w:rPr/>
              <w:t xml:space="preserve">Active bacterial, viral or fungal concerns should be assessed first.</w:t>
            </w:r>
          </w:p>
        </w:tc>
        <w:tc>
          <w:tcPr>
            <w:tcW w:w="3800" w:type="dxa"/>
          </w:tcPr>
          <w:p>
            <w:r>
              <w:rPr/>
              <w:t xml:space="preserve">Preocupações bacterianas, virais ou fúngicas ativas devem ser avaliadas primeiro.</w:t>
            </w:r>
          </w:p>
        </w:tc>
      </w:tr>
      <w:tr>
        <w:tc>
          <w:tcPr>
            <w:tcW w:w="900" w:type="dxa"/>
          </w:tcPr>
          <w:p>
            <w:r>
              <w:rPr/>
              <w:t xml:space="preserve">EN-01376</w:t>
            </w:r>
          </w:p>
        </w:tc>
        <w:tc>
          <w:tcPr>
            <w:tcW w:w="900" w:type="dxa"/>
          </w:tcPr>
          <w:p>
            <w:r>
              <w:rPr/>
              <w:t xml:space="preserve">PT-01375</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article:nth-of-type(4) &gt; h3:nth-of-type(1)</w:t>
            </w:r>
          </w:p>
        </w:tc>
        <w:tc>
          <w:tcPr>
            <w:tcW w:w="3800" w:type="dxa"/>
          </w:tcPr>
          <w:p>
            <w:r>
              <w:rPr/>
              <w:t xml:space="preserve">An unexplained lesion</w:t>
            </w:r>
          </w:p>
        </w:tc>
        <w:tc>
          <w:tcPr>
            <w:tcW w:w="3800" w:type="dxa"/>
          </w:tcPr>
          <w:p>
            <w:r>
              <w:rPr/>
              <w:t xml:space="preserve">Uma lesão inexplicável.</w:t>
            </w:r>
          </w:p>
        </w:tc>
      </w:tr>
      <w:tr>
        <w:tc>
          <w:tcPr>
            <w:tcW w:w="900" w:type="dxa"/>
          </w:tcPr>
          <w:p>
            <w:r>
              <w:rPr/>
              <w:t xml:space="preserve">EN-01377</w:t>
            </w:r>
          </w:p>
        </w:tc>
        <w:tc>
          <w:tcPr>
            <w:tcW w:w="900" w:type="dxa"/>
          </w:tcPr>
          <w:p>
            <w:r>
              <w:rPr/>
              <w:t xml:space="preserve">PT-01376</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article:nth-of-type(4) &gt; p:nth-of-type(1)</w:t>
            </w:r>
          </w:p>
        </w:tc>
        <w:tc>
          <w:tcPr>
            <w:tcW w:w="3800" w:type="dxa"/>
          </w:tcPr>
          <w:p>
            <w:r>
              <w:rPr/>
              <w:t xml:space="preserve">A changing, bleeding or irregular mark should not simply be treated as pigmentation.</w:t>
            </w:r>
          </w:p>
        </w:tc>
        <w:tc>
          <w:tcPr>
            <w:tcW w:w="3800" w:type="dxa"/>
          </w:tcPr>
          <w:p>
            <w:r>
              <w:rPr/>
              <w:t xml:space="preserve">Uma mudança, sangramento ou marca irregular não deve simplesmente ser tratada como pigmentação.</w:t>
            </w:r>
          </w:p>
        </w:tc>
      </w:tr>
      <w:tr>
        <w:tc>
          <w:tcPr>
            <w:tcW w:w="900" w:type="dxa"/>
          </w:tcPr>
          <w:p>
            <w:r>
              <w:rPr/>
              <w:t xml:space="preserve">EN-01378</w:t>
            </w:r>
          </w:p>
        </w:tc>
        <w:tc>
          <w:tcPr>
            <w:tcW w:w="900" w:type="dxa"/>
          </w:tcPr>
          <w:p>
            <w:r>
              <w:rPr/>
              <w:t xml:space="preserve">PT-01377</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article:nth-of-type(5) &gt; h3:nth-of-type(1)</w:t>
            </w:r>
          </w:p>
        </w:tc>
        <w:tc>
          <w:tcPr>
            <w:tcW w:w="3800" w:type="dxa"/>
          </w:tcPr>
          <w:p>
            <w:r>
              <w:rPr/>
              <w:t xml:space="preserve">Medication or health considerations</w:t>
            </w:r>
          </w:p>
        </w:tc>
        <w:tc>
          <w:tcPr>
            <w:tcW w:w="3800" w:type="dxa"/>
          </w:tcPr>
          <w:p>
            <w:r>
              <w:rPr/>
              <w:t xml:space="preserve">Medicação ou considerações de saúde</w:t>
            </w:r>
          </w:p>
        </w:tc>
      </w:tr>
      <w:tr>
        <w:tc>
          <w:tcPr>
            <w:tcW w:w="900" w:type="dxa"/>
          </w:tcPr>
          <w:p>
            <w:r>
              <w:rPr/>
              <w:t xml:space="preserve">EN-01379</w:t>
            </w:r>
          </w:p>
        </w:tc>
        <w:tc>
          <w:tcPr>
            <w:tcW w:w="900" w:type="dxa"/>
          </w:tcPr>
          <w:p>
            <w:r>
              <w:rPr/>
              <w:t xml:space="preserve">PT-01378</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article:nth-of-type(5) &gt; p:nth-of-type(1)</w:t>
            </w:r>
          </w:p>
        </w:tc>
        <w:tc>
          <w:tcPr>
            <w:tcW w:w="3800" w:type="dxa"/>
          </w:tcPr>
          <w:p>
            <w:r>
              <w:rPr/>
              <w:t xml:space="preserve">Some conditions, healing patterns or medicines may affect treatment choice.</w:t>
            </w:r>
          </w:p>
        </w:tc>
        <w:tc>
          <w:tcPr>
            <w:tcW w:w="3800" w:type="dxa"/>
          </w:tcPr>
          <w:p>
            <w:r>
              <w:rPr/>
              <w:t xml:space="preserve">Algumas condições, padrões de cura ou medicamentos podem afetar a escolha do tratamento.</w:t>
            </w:r>
          </w:p>
        </w:tc>
      </w:tr>
      <w:tr>
        <w:tc>
          <w:tcPr>
            <w:tcW w:w="900" w:type="dxa"/>
          </w:tcPr>
          <w:p>
            <w:r>
              <w:rPr/>
              <w:t xml:space="preserve">EN-01380</w:t>
            </w:r>
          </w:p>
        </w:tc>
        <w:tc>
          <w:tcPr>
            <w:tcW w:w="900" w:type="dxa"/>
          </w:tcPr>
          <w:p>
            <w:r>
              <w:rPr/>
              <w:t xml:space="preserve">PT-01379</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article:nth-of-type(6) &gt; h3:nth-of-type(1)</w:t>
            </w:r>
          </w:p>
        </w:tc>
        <w:tc>
          <w:tcPr>
            <w:tcW w:w="3800" w:type="dxa"/>
          </w:tcPr>
          <w:p>
            <w:r>
              <w:rPr/>
              <w:t xml:space="preserve">Limited recovery time</w:t>
            </w:r>
          </w:p>
        </w:tc>
        <w:tc>
          <w:tcPr>
            <w:tcW w:w="3800" w:type="dxa"/>
          </w:tcPr>
          <w:p>
            <w:r>
              <w:rPr/>
              <w:t xml:space="preserve">Tempo de recuperação limitado.</w:t>
            </w:r>
          </w:p>
        </w:tc>
      </w:tr>
      <w:tr>
        <w:tc>
          <w:tcPr>
            <w:tcW w:w="900" w:type="dxa"/>
          </w:tcPr>
          <w:p>
            <w:r>
              <w:rPr/>
              <w:t xml:space="preserve">EN-01381</w:t>
            </w:r>
          </w:p>
        </w:tc>
        <w:tc>
          <w:tcPr>
            <w:tcW w:w="900" w:type="dxa"/>
          </w:tcPr>
          <w:p>
            <w:r>
              <w:rPr/>
              <w:t xml:space="preserve">PT-01380</w:t>
            </w:r>
          </w:p>
        </w:tc>
        <w:tc>
          <w:tcPr>
            <w:tcW w:w="1400" w:type="dxa"/>
          </w:tcPr>
          <w:p>
            <w:r>
              <w:rPr/>
              <w:t xml:space="preserve">Visible text</w:t>
            </w:r>
          </w:p>
        </w:tc>
        <w:tc>
          <w:tcPr>
            <w:tcW w:w="2000" w:type="dxa"/>
          </w:tcPr>
          <w:p>
            <w:r>
              <w:rPr/>
              <w:t xml:space="preserve">html:nth-of-type(1) &gt; body:nth-of-type(1) &gt; main#main &gt; section#when-to-wait &gt; div:nth-of-type(1) &gt; div:nth-of-type(1) &gt; article:nth-of-type(6) &gt; p:nth-of-type(1)</w:t>
            </w:r>
          </w:p>
        </w:tc>
        <w:tc>
          <w:tcPr>
            <w:tcW w:w="3800" w:type="dxa"/>
          </w:tcPr>
          <w:p>
            <w:r>
              <w:rPr/>
              <w:t xml:space="preserve">An intensive procedure should not be forced into an unsuitable calendar.</w:t>
            </w:r>
          </w:p>
        </w:tc>
        <w:tc>
          <w:tcPr>
            <w:tcW w:w="3800" w:type="dxa"/>
          </w:tcPr>
          <w:p>
            <w:r>
              <w:rPr/>
              <w:t xml:space="preserve">Um procedimento intensivo não deve ser forçado a um calendário inadequado.</w:t>
            </w:r>
          </w:p>
        </w:tc>
      </w:tr>
      <w:tr>
        <w:tc>
          <w:tcPr>
            <w:tcW w:w="900" w:type="dxa"/>
          </w:tcPr>
          <w:p>
            <w:r>
              <w:rPr/>
              <w:t xml:space="preserve">EN-01382</w:t>
            </w:r>
          </w:p>
        </w:tc>
        <w:tc>
          <w:tcPr>
            <w:tcW w:w="900" w:type="dxa"/>
          </w:tcPr>
          <w:p>
            <w:r>
              <w:rPr/>
              <w:t xml:space="preserve">PT-01381</w:t>
            </w:r>
          </w:p>
        </w:tc>
        <w:tc>
          <w:tcPr>
            <w:tcW w:w="1400" w:type="dxa"/>
          </w:tcPr>
          <w:p>
            <w:r>
              <w:rPr/>
              <w:t xml:space="preserve">Visible text</w:t>
            </w:r>
          </w:p>
        </w:tc>
        <w:tc>
          <w:tcPr>
            <w:tcW w:w="2000" w:type="dxa"/>
          </w:tcPr>
          <w:p>
            <w:r>
              <w:rPr/>
              <w:t xml:space="preserve">html:nth-of-type(1) &gt; body:nth-of-type(1) &gt; main#main &gt; section#when-to-wait &gt; div:nth-of-type(1) &gt; figure:nth-of-type(1) &gt; blockquote:nth-of-type(1) &gt; p:nth-of-type(1)</w:t>
            </w:r>
          </w:p>
        </w:tc>
        <w:tc>
          <w:tcPr>
            <w:tcW w:w="3800" w:type="dxa"/>
          </w:tcPr>
          <w:p>
            <w:r>
              <w:rPr/>
              <w:t xml:space="preserve">Waiting can be a positive choice when it protects your skin.</w:t>
            </w:r>
          </w:p>
        </w:tc>
        <w:tc>
          <w:tcPr>
            <w:tcW w:w="3800" w:type="dxa"/>
          </w:tcPr>
          <w:p>
            <w:r>
              <w:rPr/>
              <w:t xml:space="preserve">Esperar pode ser uma escolha positiva quando protege seu pele.</w:t>
            </w:r>
          </w:p>
        </w:tc>
      </w:tr>
      <w:tr>
        <w:tc>
          <w:tcPr>
            <w:tcW w:w="900" w:type="dxa"/>
          </w:tcPr>
          <w:p>
            <w:r>
              <w:rPr/>
              <w:t xml:space="preserve">EN-01383</w:t>
            </w:r>
          </w:p>
        </w:tc>
        <w:tc>
          <w:tcPr>
            <w:tcW w:w="900" w:type="dxa"/>
          </w:tcPr>
          <w:p>
            <w:r>
              <w:rPr/>
              <w:t xml:space="preserve">PT-01382</w:t>
            </w:r>
          </w:p>
        </w:tc>
        <w:tc>
          <w:tcPr>
            <w:tcW w:w="1400" w:type="dxa"/>
          </w:tcPr>
          <w:p>
            <w:r>
              <w:rPr/>
              <w:t xml:space="preserve">Visible text</w:t>
            </w:r>
          </w:p>
        </w:tc>
        <w:tc>
          <w:tcPr>
            <w:tcW w:w="2000" w:type="dxa"/>
          </w:tcPr>
          <w:p>
            <w:r>
              <w:rPr/>
              <w:t xml:space="preserve">html:nth-of-type(1) &gt; body:nth-of-type(1) &gt; main#main &gt; section#when-to-wait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EN-01384</w:t>
            </w:r>
          </w:p>
        </w:tc>
        <w:tc>
          <w:tcPr>
            <w:tcW w:w="900" w:type="dxa"/>
          </w:tcPr>
          <w:p>
            <w:r>
              <w:rPr/>
              <w:t xml:space="preserve">PT-01383</w:t>
            </w:r>
          </w:p>
        </w:tc>
        <w:tc>
          <w:tcPr>
            <w:tcW w:w="1400" w:type="dxa"/>
          </w:tcPr>
          <w:p>
            <w:r>
              <w:rPr/>
              <w:t xml:space="preserve">Visible text</w:t>
            </w:r>
          </w:p>
        </w:tc>
        <w:tc>
          <w:tcPr>
            <w:tcW w:w="2000" w:type="dxa"/>
          </w:tcPr>
          <w:p>
            <w:r>
              <w:rPr/>
              <w:t xml:space="preserve">html:nth-of-type(1) &gt; body:nth-of-type(1) &gt; main#main &gt; section#before-during-and-after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EN-01385</w:t>
            </w:r>
          </w:p>
        </w:tc>
        <w:tc>
          <w:tcPr>
            <w:tcW w:w="900" w:type="dxa"/>
          </w:tcPr>
          <w:p>
            <w:r>
              <w:rPr/>
              <w:t xml:space="preserve">PT-01384</w:t>
            </w:r>
          </w:p>
        </w:tc>
        <w:tc>
          <w:tcPr>
            <w:tcW w:w="1400" w:type="dxa"/>
          </w:tcPr>
          <w:p>
            <w:r>
              <w:rPr/>
              <w:t xml:space="preserve">Visible text</w:t>
            </w:r>
          </w:p>
        </w:tc>
        <w:tc>
          <w:tcPr>
            <w:tcW w:w="2000" w:type="dxa"/>
          </w:tcPr>
          <w:p>
            <w:r>
              <w:rPr/>
              <w:t xml:space="preserve">html:nth-of-type(1) &gt; body:nth-of-type(1) &gt; main#main &gt; section#before-during-and-after &gt; div:nth-of-type(1) &gt; header:nth-of-type(1) &gt; p:nth-of-type(1)</w:t>
            </w:r>
          </w:p>
        </w:tc>
        <w:tc>
          <w:tcPr>
            <w:tcW w:w="3800" w:type="dxa"/>
          </w:tcPr>
          <w:p>
            <w:r>
              <w:rPr/>
              <w:t xml:space="preserve">BEFORE, DURING AND AFTER</w:t>
            </w:r>
          </w:p>
        </w:tc>
        <w:tc>
          <w:tcPr>
            <w:tcW w:w="3800" w:type="dxa"/>
          </w:tcPr>
          <w:p>
            <w:r>
              <w:rPr/>
              <w:t xml:space="preserve">Antes, durante e depois</w:t>
            </w:r>
          </w:p>
        </w:tc>
      </w:tr>
      <w:tr>
        <w:tc>
          <w:tcPr>
            <w:tcW w:w="900" w:type="dxa"/>
          </w:tcPr>
          <w:p>
            <w:r>
              <w:rPr/>
              <w:t xml:space="preserve">EN-01386</w:t>
            </w:r>
          </w:p>
        </w:tc>
        <w:tc>
          <w:tcPr>
            <w:tcW w:w="900" w:type="dxa"/>
          </w:tcPr>
          <w:p>
            <w:r>
              <w:rPr/>
              <w:t xml:space="preserve">PT-01385</w:t>
            </w:r>
          </w:p>
        </w:tc>
        <w:tc>
          <w:tcPr>
            <w:tcW w:w="1400" w:type="dxa"/>
          </w:tcPr>
          <w:p>
            <w:r>
              <w:rPr/>
              <w:t xml:space="preserve">Visible text</w:t>
            </w:r>
          </w:p>
        </w:tc>
        <w:tc>
          <w:tcPr>
            <w:tcW w:w="2000" w:type="dxa"/>
          </w:tcPr>
          <w:p>
            <w:r>
              <w:rPr/>
              <w:t xml:space="preserve">html:nth-of-type(1) &gt; body:nth-of-type(1) &gt; main#main &gt; section#before-during-and-after &gt; div:nth-of-type(1) &gt; header:nth-of-type(1) &gt; h2#laser-09-from-preparation-to-recovery</w:t>
            </w:r>
          </w:p>
        </w:tc>
        <w:tc>
          <w:tcPr>
            <w:tcW w:w="3800" w:type="dxa"/>
          </w:tcPr>
          <w:p>
            <w:r>
              <w:rPr/>
              <w:t xml:space="preserve">From Preparation to Recovery</w:t>
            </w:r>
          </w:p>
        </w:tc>
        <w:tc>
          <w:tcPr>
            <w:tcW w:w="3800" w:type="dxa"/>
          </w:tcPr>
          <w:p>
            <w:r>
              <w:rPr/>
              <w:t xml:space="preserve">Da preparação à recuperação</w:t>
            </w:r>
          </w:p>
        </w:tc>
      </w:tr>
      <w:tr>
        <w:tc>
          <w:tcPr>
            <w:tcW w:w="900" w:type="dxa"/>
          </w:tcPr>
          <w:p>
            <w:r>
              <w:rPr/>
              <w:t xml:space="preserve">EN-01387</w:t>
            </w:r>
          </w:p>
        </w:tc>
        <w:tc>
          <w:tcPr>
            <w:tcW w:w="900" w:type="dxa"/>
          </w:tcPr>
          <w:p>
            <w:r>
              <w:rPr/>
              <w:t xml:space="preserve">PT-01386</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EN-01388</w:t>
            </w:r>
          </w:p>
        </w:tc>
        <w:tc>
          <w:tcPr>
            <w:tcW w:w="900" w:type="dxa"/>
          </w:tcPr>
          <w:p>
            <w:r>
              <w:rPr/>
              <w:t xml:space="preserve">PT-01387</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li:nth-of-type(1) &gt; div:nth-of-type(1) &gt; h3:nth-of-type(1)</w:t>
            </w:r>
          </w:p>
        </w:tc>
        <w:tc>
          <w:tcPr>
            <w:tcW w:w="3800" w:type="dxa"/>
          </w:tcPr>
          <w:p>
            <w:r>
              <w:rPr/>
              <w:t xml:space="preserve">Before</w:t>
            </w:r>
          </w:p>
        </w:tc>
        <w:tc>
          <w:tcPr>
            <w:tcW w:w="3800" w:type="dxa"/>
          </w:tcPr>
          <w:p>
            <w:r>
              <w:rPr/>
              <w:t xml:space="preserve">Antes</w:t>
            </w:r>
          </w:p>
        </w:tc>
      </w:tr>
      <w:tr>
        <w:tc>
          <w:tcPr>
            <w:tcW w:w="900" w:type="dxa"/>
          </w:tcPr>
          <w:p>
            <w:r>
              <w:rPr/>
              <w:t xml:space="preserve">EN-01389</w:t>
            </w:r>
          </w:p>
        </w:tc>
        <w:tc>
          <w:tcPr>
            <w:tcW w:w="900" w:type="dxa"/>
          </w:tcPr>
          <w:p>
            <w:r>
              <w:rPr/>
              <w:t xml:space="preserve">PT-01388</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li:nth-of-type(1) &gt; div:nth-of-type(1) &gt; p:nth-of-type(1)</w:t>
            </w:r>
          </w:p>
        </w:tc>
        <w:tc>
          <w:tcPr>
            <w:tcW w:w="3800" w:type="dxa"/>
          </w:tcPr>
          <w:p>
            <w:r>
              <w:rPr/>
              <w:t xml:space="preserve">Review concern, history, medication, products, previous procedures and sun exposure.</w:t>
            </w:r>
          </w:p>
        </w:tc>
        <w:tc>
          <w:tcPr>
            <w:tcW w:w="3800" w:type="dxa"/>
          </w:tcPr>
          <w:p>
            <w:r>
              <w:rPr/>
              <w:t xml:space="preserve">Rever preocupação, história, medicamentos, produtos, procedimentos anteriores e exposição solar.</w:t>
            </w:r>
          </w:p>
        </w:tc>
      </w:tr>
      <w:tr>
        <w:tc>
          <w:tcPr>
            <w:tcW w:w="900" w:type="dxa"/>
          </w:tcPr>
          <w:p>
            <w:r>
              <w:rPr/>
              <w:t xml:space="preserve">EN-01390</w:t>
            </w:r>
          </w:p>
        </w:tc>
        <w:tc>
          <w:tcPr>
            <w:tcW w:w="900" w:type="dxa"/>
          </w:tcPr>
          <w:p>
            <w:r>
              <w:rPr/>
              <w:t xml:space="preserve">PT-01389</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EN-01391</w:t>
            </w:r>
          </w:p>
        </w:tc>
        <w:tc>
          <w:tcPr>
            <w:tcW w:w="900" w:type="dxa"/>
          </w:tcPr>
          <w:p>
            <w:r>
              <w:rPr/>
              <w:t xml:space="preserve">PT-01390</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li:nth-of-type(2) &gt; div:nth-of-type(1) &gt; h3:nth-of-type(1)</w:t>
            </w:r>
          </w:p>
        </w:tc>
        <w:tc>
          <w:tcPr>
            <w:tcW w:w="3800" w:type="dxa"/>
          </w:tcPr>
          <w:p>
            <w:r>
              <w:rPr/>
              <w:t xml:space="preserve">Explain</w:t>
            </w:r>
          </w:p>
        </w:tc>
        <w:tc>
          <w:tcPr>
            <w:tcW w:w="3800" w:type="dxa"/>
          </w:tcPr>
          <w:p>
            <w:r>
              <w:rPr/>
              <w:t xml:space="preserve">Explique</w:t>
            </w:r>
          </w:p>
        </w:tc>
      </w:tr>
      <w:tr>
        <w:tc>
          <w:tcPr>
            <w:tcW w:w="900" w:type="dxa"/>
          </w:tcPr>
          <w:p>
            <w:r>
              <w:rPr/>
              <w:t xml:space="preserve">EN-01392</w:t>
            </w:r>
          </w:p>
        </w:tc>
        <w:tc>
          <w:tcPr>
            <w:tcW w:w="900" w:type="dxa"/>
          </w:tcPr>
          <w:p>
            <w:r>
              <w:rPr/>
              <w:t xml:space="preserve">PT-01391</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li:nth-of-type(2) &gt; div:nth-of-type(1) &gt; p:nth-of-type(1)</w:t>
            </w:r>
          </w:p>
        </w:tc>
        <w:tc>
          <w:tcPr>
            <w:tcW w:w="3800" w:type="dxa"/>
          </w:tcPr>
          <w:p>
            <w:r>
              <w:rPr/>
              <w:t xml:space="preserve">Clarify target, technology, sensation, expected reactions, limits and recovery.</w:t>
            </w:r>
          </w:p>
        </w:tc>
        <w:tc>
          <w:tcPr>
            <w:tcW w:w="3800" w:type="dxa"/>
          </w:tcPr>
          <w:p>
            <w:r>
              <w:rPr/>
              <w:t xml:space="preserve">Alvo claro, tecnologia, sensação, reações esperadas, limites e recuperação.</w:t>
            </w:r>
          </w:p>
        </w:tc>
      </w:tr>
      <w:tr>
        <w:tc>
          <w:tcPr>
            <w:tcW w:w="900" w:type="dxa"/>
          </w:tcPr>
          <w:p>
            <w:r>
              <w:rPr/>
              <w:t xml:space="preserve">EN-01393</w:t>
            </w:r>
          </w:p>
        </w:tc>
        <w:tc>
          <w:tcPr>
            <w:tcW w:w="900" w:type="dxa"/>
          </w:tcPr>
          <w:p>
            <w:r>
              <w:rPr/>
              <w:t xml:space="preserve">PT-01392</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EN-01394</w:t>
            </w:r>
          </w:p>
        </w:tc>
        <w:tc>
          <w:tcPr>
            <w:tcW w:w="900" w:type="dxa"/>
          </w:tcPr>
          <w:p>
            <w:r>
              <w:rPr/>
              <w:t xml:space="preserve">PT-01393</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li:nth-of-type(3) &gt; div:nth-of-type(1) &gt; h3:nth-of-type(1)</w:t>
            </w:r>
          </w:p>
        </w:tc>
        <w:tc>
          <w:tcPr>
            <w:tcW w:w="3800" w:type="dxa"/>
          </w:tcPr>
          <w:p>
            <w:r>
              <w:rPr/>
              <w:t xml:space="preserve">Protect</w:t>
            </w:r>
          </w:p>
        </w:tc>
        <w:tc>
          <w:tcPr>
            <w:tcW w:w="3800" w:type="dxa"/>
          </w:tcPr>
          <w:p>
            <w:r>
              <w:rPr/>
              <w:t xml:space="preserve">Proteger</w:t>
            </w:r>
          </w:p>
        </w:tc>
      </w:tr>
      <w:tr>
        <w:tc>
          <w:tcPr>
            <w:tcW w:w="900" w:type="dxa"/>
          </w:tcPr>
          <w:p>
            <w:r>
              <w:rPr/>
              <w:t xml:space="preserve">EN-01395</w:t>
            </w:r>
          </w:p>
        </w:tc>
        <w:tc>
          <w:tcPr>
            <w:tcW w:w="900" w:type="dxa"/>
          </w:tcPr>
          <w:p>
            <w:r>
              <w:rPr/>
              <w:t xml:space="preserve">PT-01394</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li:nth-of-type(3) &gt; div:nth-of-type(1) &gt; p:nth-of-type(1)</w:t>
            </w:r>
          </w:p>
        </w:tc>
        <w:tc>
          <w:tcPr>
            <w:tcW w:w="3800" w:type="dxa"/>
          </w:tcPr>
          <w:p>
            <w:r>
              <w:rPr/>
              <w:t xml:space="preserve">Prepare the area and use appropriate eye protection.</w:t>
            </w:r>
          </w:p>
        </w:tc>
        <w:tc>
          <w:tcPr>
            <w:tcW w:w="3800" w:type="dxa"/>
          </w:tcPr>
          <w:p>
            <w:r>
              <w:rPr/>
              <w:t xml:space="preserve">Prepare a área e use proteção ocular apropriada.</w:t>
            </w:r>
          </w:p>
        </w:tc>
      </w:tr>
      <w:tr>
        <w:tc>
          <w:tcPr>
            <w:tcW w:w="900" w:type="dxa"/>
          </w:tcPr>
          <w:p>
            <w:r>
              <w:rPr/>
              <w:t xml:space="preserve">EN-01396</w:t>
            </w:r>
          </w:p>
        </w:tc>
        <w:tc>
          <w:tcPr>
            <w:tcW w:w="900" w:type="dxa"/>
          </w:tcPr>
          <w:p>
            <w:r>
              <w:rPr/>
              <w:t xml:space="preserve">PT-01395</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EN-01397</w:t>
            </w:r>
          </w:p>
        </w:tc>
        <w:tc>
          <w:tcPr>
            <w:tcW w:w="900" w:type="dxa"/>
          </w:tcPr>
          <w:p>
            <w:r>
              <w:rPr/>
              <w:t xml:space="preserve">PT-01396</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li:nth-of-type(4) &gt; div:nth-of-type(1) &gt; h3:nth-of-type(1)</w:t>
            </w:r>
          </w:p>
        </w:tc>
        <w:tc>
          <w:tcPr>
            <w:tcW w:w="3800" w:type="dxa"/>
          </w:tcPr>
          <w:p>
            <w:r>
              <w:rPr/>
              <w:t xml:space="preserve">Treat</w:t>
            </w:r>
          </w:p>
        </w:tc>
        <w:tc>
          <w:tcPr>
            <w:tcW w:w="3800" w:type="dxa"/>
          </w:tcPr>
          <w:p>
            <w:r>
              <w:rPr/>
              <w:t xml:space="preserve">Doce.</w:t>
            </w:r>
          </w:p>
        </w:tc>
      </w:tr>
      <w:tr>
        <w:tc>
          <w:tcPr>
            <w:tcW w:w="900" w:type="dxa"/>
          </w:tcPr>
          <w:p>
            <w:r>
              <w:rPr/>
              <w:t xml:space="preserve">EN-01398</w:t>
            </w:r>
          </w:p>
        </w:tc>
        <w:tc>
          <w:tcPr>
            <w:tcW w:w="900" w:type="dxa"/>
          </w:tcPr>
          <w:p>
            <w:r>
              <w:rPr/>
              <w:t xml:space="preserve">PT-01397</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li:nth-of-type(4) &gt; div:nth-of-type(1) &gt; p:nth-of-type(1)</w:t>
            </w:r>
          </w:p>
        </w:tc>
        <w:tc>
          <w:tcPr>
            <w:tcW w:w="3800" w:type="dxa"/>
          </w:tcPr>
          <w:p>
            <w:r>
              <w:rPr/>
              <w:t xml:space="preserve">Select the handpiece and settings for the plan while monitoring comfort and response.</w:t>
            </w:r>
          </w:p>
        </w:tc>
        <w:tc>
          <w:tcPr>
            <w:tcW w:w="3800" w:type="dxa"/>
          </w:tcPr>
          <w:p>
            <w:r>
              <w:rPr/>
              <w:t xml:space="preserve">Selecione a peça de mão e configurações para o plano enquanto monitora conforto e resposta.</w:t>
            </w:r>
          </w:p>
        </w:tc>
      </w:tr>
      <w:tr>
        <w:tc>
          <w:tcPr>
            <w:tcW w:w="900" w:type="dxa"/>
          </w:tcPr>
          <w:p>
            <w:r>
              <w:rPr/>
              <w:t xml:space="preserve">EN-01399</w:t>
            </w:r>
          </w:p>
        </w:tc>
        <w:tc>
          <w:tcPr>
            <w:tcW w:w="900" w:type="dxa"/>
          </w:tcPr>
          <w:p>
            <w:r>
              <w:rPr/>
              <w:t xml:space="preserve">PT-01398</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li:nth-of-type(5) &gt; span:nth-of-type(1)</w:t>
            </w:r>
          </w:p>
        </w:tc>
        <w:tc>
          <w:tcPr>
            <w:tcW w:w="3800" w:type="dxa"/>
          </w:tcPr>
          <w:p>
            <w:r>
              <w:rPr/>
              <w:t xml:space="preserve">05</w:t>
            </w:r>
          </w:p>
        </w:tc>
        <w:tc>
          <w:tcPr>
            <w:tcW w:w="3800" w:type="dxa"/>
          </w:tcPr>
          <w:p>
            <w:r>
              <w:rPr/>
              <w:t xml:space="preserve">05</w:t>
            </w:r>
          </w:p>
        </w:tc>
      </w:tr>
      <w:tr>
        <w:tc>
          <w:tcPr>
            <w:tcW w:w="900" w:type="dxa"/>
          </w:tcPr>
          <w:p>
            <w:r>
              <w:rPr/>
              <w:t xml:space="preserve">EN-01400</w:t>
            </w:r>
          </w:p>
        </w:tc>
        <w:tc>
          <w:tcPr>
            <w:tcW w:w="900" w:type="dxa"/>
          </w:tcPr>
          <w:p>
            <w:r>
              <w:rPr/>
              <w:t xml:space="preserve">PT-01399</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li:nth-of-type(5) &gt; div:nth-of-type(1) &gt; h3:nth-of-type(1)</w:t>
            </w:r>
          </w:p>
        </w:tc>
        <w:tc>
          <w:tcPr>
            <w:tcW w:w="3800" w:type="dxa"/>
          </w:tcPr>
          <w:p>
            <w:r>
              <w:rPr/>
              <w:t xml:space="preserve">After</w:t>
            </w:r>
          </w:p>
        </w:tc>
        <w:tc>
          <w:tcPr>
            <w:tcW w:w="3800" w:type="dxa"/>
          </w:tcPr>
          <w:p>
            <w:r>
              <w:rPr/>
              <w:t xml:space="preserve">Depois.</w:t>
            </w:r>
          </w:p>
        </w:tc>
      </w:tr>
      <w:tr>
        <w:tc>
          <w:tcPr>
            <w:tcW w:w="900" w:type="dxa"/>
          </w:tcPr>
          <w:p>
            <w:r>
              <w:rPr/>
              <w:t xml:space="preserve">EN-01401</w:t>
            </w:r>
          </w:p>
        </w:tc>
        <w:tc>
          <w:tcPr>
            <w:tcW w:w="900" w:type="dxa"/>
          </w:tcPr>
          <w:p>
            <w:r>
              <w:rPr/>
              <w:t xml:space="preserve">PT-01400</w:t>
            </w:r>
          </w:p>
        </w:tc>
        <w:tc>
          <w:tcPr>
            <w:tcW w:w="1400" w:type="dxa"/>
          </w:tcPr>
          <w:p>
            <w:r>
              <w:rPr/>
              <w:t xml:space="preserve">Visible text</w:t>
            </w:r>
          </w:p>
        </w:tc>
        <w:tc>
          <w:tcPr>
            <w:tcW w:w="2000" w:type="dxa"/>
          </w:tcPr>
          <w:p>
            <w:r>
              <w:rPr/>
              <w:t xml:space="preserve">html:nth-of-type(1) &gt; body:nth-of-type(1) &gt; main#main &gt; section#before-during-and-after &gt; div:nth-of-type(1) &gt; ol:nth-of-type(1) &gt; li:nth-of-type(5) &gt; div:nth-of-type(1) &gt; p:nth-of-type(1)</w:t>
            </w:r>
          </w:p>
        </w:tc>
        <w:tc>
          <w:tcPr>
            <w:tcW w:w="3800" w:type="dxa"/>
          </w:tcPr>
          <w:p>
            <w:r>
              <w:rPr/>
              <w:t xml:space="preserve">Assess the area and provide procedure-specific aftercare.</w:t>
            </w:r>
          </w:p>
        </w:tc>
        <w:tc>
          <w:tcPr>
            <w:tcW w:w="3800" w:type="dxa"/>
          </w:tcPr>
          <w:p>
            <w:r>
              <w:rPr/>
              <w:t xml:space="preserve">Avaliar a área e fornecer procedimento específico cuidados posteriores.</w:t>
            </w:r>
          </w:p>
        </w:tc>
      </w:tr>
      <w:tr>
        <w:tc>
          <w:tcPr>
            <w:tcW w:w="900" w:type="dxa"/>
          </w:tcPr>
          <w:p>
            <w:r>
              <w:rPr/>
              <w:t xml:space="preserve">EN-01402</w:t>
            </w:r>
          </w:p>
        </w:tc>
        <w:tc>
          <w:tcPr>
            <w:tcW w:w="900" w:type="dxa"/>
          </w:tcPr>
          <w:p>
            <w:r>
              <w:rPr/>
              <w:t xml:space="preserve">PT-01401</w:t>
            </w:r>
          </w:p>
        </w:tc>
        <w:tc>
          <w:tcPr>
            <w:tcW w:w="1400" w:type="dxa"/>
          </w:tcPr>
          <w:p>
            <w:r>
              <w:rPr/>
              <w:t xml:space="preserve">Visible text</w:t>
            </w:r>
          </w:p>
        </w:tc>
        <w:tc>
          <w:tcPr>
            <w:tcW w:w="2000" w:type="dxa"/>
          </w:tcPr>
          <w:p>
            <w:r>
              <w:rPr/>
              <w:t xml:space="preserve">html:nth-of-type(1) &gt; body:nth-of-type(1) &gt; main#main &gt; section#before-during-and-after &gt; div:nth-of-type(1) &gt; div:nth-of-type(1) &gt; article:nth-of-type(1) &gt; h3:nth-of-type(1)</w:t>
            </w:r>
          </w:p>
        </w:tc>
        <w:tc>
          <w:tcPr>
            <w:tcW w:w="3800" w:type="dxa"/>
          </w:tcPr>
          <w:p>
            <w:r>
              <w:rPr/>
              <w:t xml:space="preserve">Possible temporary responses</w:t>
            </w:r>
          </w:p>
        </w:tc>
        <w:tc>
          <w:tcPr>
            <w:tcW w:w="3800" w:type="dxa"/>
          </w:tcPr>
          <w:p>
            <w:r>
              <w:rPr/>
              <w:t xml:space="preserve">Possíveis respostas temporárias</w:t>
            </w:r>
          </w:p>
        </w:tc>
      </w:tr>
      <w:tr>
        <w:tc>
          <w:tcPr>
            <w:tcW w:w="900" w:type="dxa"/>
          </w:tcPr>
          <w:p>
            <w:r>
              <w:rPr/>
              <w:t xml:space="preserve">EN-01403</w:t>
            </w:r>
          </w:p>
        </w:tc>
        <w:tc>
          <w:tcPr>
            <w:tcW w:w="900" w:type="dxa"/>
          </w:tcPr>
          <w:p>
            <w:r>
              <w:rPr/>
              <w:t xml:space="preserve">PT-01402</w:t>
            </w:r>
          </w:p>
        </w:tc>
        <w:tc>
          <w:tcPr>
            <w:tcW w:w="1400" w:type="dxa"/>
          </w:tcPr>
          <w:p>
            <w:r>
              <w:rPr/>
              <w:t xml:space="preserve">Visible text</w:t>
            </w:r>
          </w:p>
        </w:tc>
        <w:tc>
          <w:tcPr>
            <w:tcW w:w="2000" w:type="dxa"/>
          </w:tcPr>
          <w:p>
            <w:r>
              <w:rPr/>
              <w:t xml:space="preserve">html:nth-of-type(1) &gt; body:nth-of-type(1) &gt; main#main &gt; section#before-during-and-after &gt; div:nth-of-type(1) &gt; div:nth-of-type(1) &gt; article:nth-of-type(1) &gt; p:nth-of-type(1)</w:t>
            </w:r>
          </w:p>
        </w:tc>
        <w:tc>
          <w:tcPr>
            <w:tcW w:w="3800" w:type="dxa"/>
          </w:tcPr>
          <w:p>
            <w:r>
              <w:rPr/>
              <w:t xml:space="preserve">Depending on the technology: redness, warmth, tenderness, swelling, darkening of treated pigment, dryness, crusting or peeling.</w:t>
            </w:r>
          </w:p>
        </w:tc>
        <w:tc>
          <w:tcPr>
            <w:tcW w:w="3800" w:type="dxa"/>
          </w:tcPr>
          <w:p>
            <w:r>
              <w:rPr/>
              <w:t xml:space="preserve">Dependendo da tecnologia: vermelhidão, calor, ternura, inchaço, escurecimento do pigmento tratado, secura, crosta ou descamação.</w:t>
            </w:r>
          </w:p>
        </w:tc>
      </w:tr>
      <w:tr>
        <w:tc>
          <w:tcPr>
            <w:tcW w:w="900" w:type="dxa"/>
          </w:tcPr>
          <w:p>
            <w:r>
              <w:rPr/>
              <w:t xml:space="preserve">EN-01404</w:t>
            </w:r>
          </w:p>
        </w:tc>
        <w:tc>
          <w:tcPr>
            <w:tcW w:w="900" w:type="dxa"/>
          </w:tcPr>
          <w:p>
            <w:r>
              <w:rPr/>
              <w:t xml:space="preserve">PT-01403</w:t>
            </w:r>
          </w:p>
        </w:tc>
        <w:tc>
          <w:tcPr>
            <w:tcW w:w="1400" w:type="dxa"/>
          </w:tcPr>
          <w:p>
            <w:r>
              <w:rPr/>
              <w:t xml:space="preserve">Visible text</w:t>
            </w:r>
          </w:p>
        </w:tc>
        <w:tc>
          <w:tcPr>
            <w:tcW w:w="2000" w:type="dxa"/>
          </w:tcPr>
          <w:p>
            <w:r>
              <w:rPr/>
              <w:t xml:space="preserve">html:nth-of-type(1) &gt; body:nth-of-type(1) &gt; main#main &gt; section#recovery-and-honest-answers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EN-01405</w:t>
            </w:r>
          </w:p>
        </w:tc>
        <w:tc>
          <w:tcPr>
            <w:tcW w:w="900" w:type="dxa"/>
          </w:tcPr>
          <w:p>
            <w:r>
              <w:rPr/>
              <w:t xml:space="preserve">PT-01404</w:t>
            </w:r>
          </w:p>
        </w:tc>
        <w:tc>
          <w:tcPr>
            <w:tcW w:w="1400" w:type="dxa"/>
          </w:tcPr>
          <w:p>
            <w:r>
              <w:rPr/>
              <w:t xml:space="preserve">Visible text</w:t>
            </w:r>
          </w:p>
        </w:tc>
        <w:tc>
          <w:tcPr>
            <w:tcW w:w="2000" w:type="dxa"/>
          </w:tcPr>
          <w:p>
            <w:r>
              <w:rPr/>
              <w:t xml:space="preserve">html:nth-of-type(1) &gt; body:nth-of-type(1) &gt; main#main &gt; section#recovery-and-honest-answers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EN-01406</w:t>
            </w:r>
          </w:p>
        </w:tc>
        <w:tc>
          <w:tcPr>
            <w:tcW w:w="900" w:type="dxa"/>
          </w:tcPr>
          <w:p>
            <w:r>
              <w:rPr/>
              <w:t xml:space="preserve">PT-01405</w:t>
            </w:r>
          </w:p>
        </w:tc>
        <w:tc>
          <w:tcPr>
            <w:tcW w:w="1400" w:type="dxa"/>
          </w:tcPr>
          <w:p>
            <w:r>
              <w:rPr/>
              <w:t xml:space="preserve">Visible text</w:t>
            </w:r>
          </w:p>
        </w:tc>
        <w:tc>
          <w:tcPr>
            <w:tcW w:w="2000" w:type="dxa"/>
          </w:tcPr>
          <w:p>
            <w:r>
              <w:rPr/>
              <w:t xml:space="preserve">html:nth-of-type(1) &gt; body:nth-of-type(1) &gt; main#main &gt; section#recovery-and-honest-answers &gt; div:nth-of-type(1) &gt; header:nth-of-type(1) &gt; h2:nth-of-type(1)</w:t>
            </w:r>
          </w:p>
        </w:tc>
        <w:tc>
          <w:tcPr>
            <w:tcW w:w="3800" w:type="dxa"/>
          </w:tcPr>
          <w:p>
            <w:r>
              <w:rPr/>
              <w:t xml:space="preserve">Is laser appropriate?</w:t>
            </w:r>
          </w:p>
        </w:tc>
        <w:tc>
          <w:tcPr>
            <w:tcW w:w="3800" w:type="dxa"/>
          </w:tcPr>
          <w:p>
            <w:r>
              <w:rPr/>
              <w:t xml:space="preserve">O laser é apropriado?</w:t>
            </w:r>
          </w:p>
        </w:tc>
      </w:tr>
      <w:tr>
        <w:tc>
          <w:tcPr>
            <w:tcW w:w="900" w:type="dxa"/>
          </w:tcPr>
          <w:p>
            <w:r>
              <w:rPr/>
              <w:t xml:space="preserve">EN-01407</w:t>
            </w:r>
          </w:p>
        </w:tc>
        <w:tc>
          <w:tcPr>
            <w:tcW w:w="900" w:type="dxa"/>
          </w:tcPr>
          <w:p>
            <w:r>
              <w:rPr/>
              <w:t xml:space="preserve">PT-01406</w:t>
            </w:r>
          </w:p>
        </w:tc>
        <w:tc>
          <w:tcPr>
            <w:tcW w:w="1400" w:type="dxa"/>
          </w:tcPr>
          <w:p>
            <w:r>
              <w:rPr/>
              <w:t xml:space="preserve">Visible text</w:t>
            </w:r>
          </w:p>
        </w:tc>
        <w:tc>
          <w:tcPr>
            <w:tcW w:w="2000" w:type="dxa"/>
          </w:tcPr>
          <w:p>
            <w:r>
              <w:rPr/>
              <w:t xml:space="preserve">html:nth-of-type(1) &gt; body:nth-of-type(1) &gt; main#main &gt; section#recovery-and-honest-answers &gt; div:nth-of-type(1) &gt; p:nth-of-type(1)</w:t>
            </w:r>
          </w:p>
        </w:tc>
        <w:tc>
          <w:tcPr>
            <w:tcW w:w="3800" w:type="dxa"/>
          </w:tcPr>
          <w:p>
            <w:r>
              <w:rPr/>
              <w:t xml:space="preserve">Assessment helps match the technology, settings and recovery to the individual.</w:t>
            </w:r>
          </w:p>
        </w:tc>
        <w:tc>
          <w:tcPr>
            <w:tcW w:w="3800" w:type="dxa"/>
          </w:tcPr>
          <w:p>
            <w:r>
              <w:rPr/>
              <w:t xml:space="preserve">A avaliação ajuda a combinar a tecnologia, configurações e recuperação com o indivíduo.</w:t>
            </w:r>
          </w:p>
        </w:tc>
      </w:tr>
      <w:tr>
        <w:tc>
          <w:tcPr>
            <w:tcW w:w="900" w:type="dxa"/>
          </w:tcPr>
          <w:p>
            <w:r>
              <w:rPr/>
              <w:t xml:space="preserve">EN-01408</w:t>
            </w:r>
          </w:p>
        </w:tc>
        <w:tc>
          <w:tcPr>
            <w:tcW w:w="900" w:type="dxa"/>
          </w:tcPr>
          <w:p>
            <w:r>
              <w:rPr/>
              <w:t xml:space="preserve">PT-01407</w:t>
            </w:r>
          </w:p>
        </w:tc>
        <w:tc>
          <w:tcPr>
            <w:tcW w:w="1400" w:type="dxa"/>
          </w:tcPr>
          <w:p>
            <w:r>
              <w:rPr/>
              <w:t xml:space="preserve">Visible text</w:t>
            </w:r>
          </w:p>
        </w:tc>
        <w:tc>
          <w:tcPr>
            <w:tcW w:w="2000" w:type="dxa"/>
          </w:tcPr>
          <w:p>
            <w:r>
              <w:rPr/>
              <w:t xml:space="preserve">html:nth-of-type(1) &gt; body:nth-of-type(1) &gt; main#main &gt; section#recovery-and-honest-answers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EN-01409</w:t>
            </w:r>
          </w:p>
        </w:tc>
        <w:tc>
          <w:tcPr>
            <w:tcW w:w="900" w:type="dxa"/>
          </w:tcPr>
          <w:p>
            <w:r>
              <w:rPr/>
              <w:t xml:space="preserve">PT-01408</w:t>
            </w:r>
          </w:p>
        </w:tc>
        <w:tc>
          <w:tcPr>
            <w:tcW w:w="1400" w:type="dxa"/>
          </w:tcPr>
          <w:p>
            <w:r>
              <w:rPr/>
              <w:t xml:space="preserve">Visible text</w:t>
            </w:r>
          </w:p>
        </w:tc>
        <w:tc>
          <w:tcPr>
            <w:tcW w:w="2000" w:type="dxa"/>
          </w:tcPr>
          <w:p>
            <w:r>
              <w:rPr/>
              <w:t xml:space="preserve">html:nth-of-type(1) &gt; body:nth-of-type(1) &gt; main#main &gt; section#recovery-and-honest-answers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legal.html</w:t>
      </w:r>
    </w:p>
    <w:p>
      <w:pPr>
        <w:pStyle w:val="Normal"/>
      </w:pPr>
      <w:r>
        <w:t xml:space="preserve">Source SHA-256: 72b59986655be42d10244249f8c1e36417b0ea89bb513d82156948a6c2902bf5, 1da04b09afb08494ebefc2a53751e4ace7e10cbb8c42ad73468435e718cb5e71</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EN-01410</w:t>
            </w:r>
          </w:p>
        </w:tc>
        <w:tc>
          <w:tcPr>
            <w:tcW w:w="900" w:type="dxa"/>
          </w:tcPr>
          <w:p>
            <w:r>
              <w:rPr/>
              <w:t xml:space="preserve">PT-01409</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EN-01411</w:t>
            </w:r>
          </w:p>
        </w:tc>
        <w:tc>
          <w:tcPr>
            <w:tcW w:w="900" w:type="dxa"/>
          </w:tcPr>
          <w:p>
            <w:r>
              <w:rPr/>
              <w:t xml:space="preserve">PT-01410</w:t>
            </w:r>
          </w:p>
        </w:tc>
        <w:tc>
          <w:tcPr>
            <w:tcW w:w="1400" w:type="dxa"/>
          </w:tcPr>
          <w:p>
            <w:r>
              <w:rPr/>
              <w:t xml:space="preserve">Visible text</w:t>
            </w:r>
          </w:p>
        </w:tc>
        <w:tc>
          <w:tcPr>
            <w:tcW w:w="2000" w:type="dxa"/>
          </w:tcPr>
          <w:p>
            <w:r>
              <w:rPr/>
              <w:t xml:space="preserve">html:nth-of-type(1) &gt; body:nth-of-type(1) &gt; a:nth-of-type(2)</w:t>
            </w:r>
          </w:p>
        </w:tc>
        <w:tc>
          <w:tcPr>
            <w:tcW w:w="3800" w:type="dxa"/>
          </w:tcPr>
          <w:p>
            <w:r>
              <w:rPr/>
              <w:t xml:space="preserve">Skip to agreement summary</w:t>
            </w:r>
          </w:p>
        </w:tc>
        <w:tc>
          <w:tcPr>
            <w:tcW w:w="3800" w:type="dxa"/>
          </w:tcPr>
          <w:p>
            <w:r>
              <w:rPr/>
              <w:t xml:space="preserve">Ir para o resumo do acordo</w:t>
            </w:r>
          </w:p>
        </w:tc>
      </w:tr>
      <w:tr>
        <w:tc>
          <w:tcPr>
            <w:tcW w:w="900" w:type="dxa"/>
          </w:tcPr>
          <w:p>
            <w:r>
              <w:rPr/>
              <w:t xml:space="preserve">EN-01412</w:t>
            </w:r>
          </w:p>
        </w:tc>
        <w:tc>
          <w:tcPr>
            <w:tcW w:w="900" w:type="dxa"/>
          </w:tcPr>
          <w:p>
            <w:r>
              <w:rPr/>
              <w:t xml:space="preserve">PT-01411</w:t>
            </w:r>
          </w:p>
        </w:tc>
        <w:tc>
          <w:tcPr>
            <w:tcW w:w="1400" w:type="dxa"/>
          </w:tcPr>
          <w:p>
            <w:r>
              <w:rPr/>
              <w:t xml:space="preserve">Visible text</w:t>
            </w:r>
          </w:p>
        </w:tc>
        <w:tc>
          <w:tcPr>
            <w:tcW w:w="2000" w:type="dxa"/>
          </w:tcPr>
          <w:p>
            <w:r>
              <w:rPr/>
              <w:t xml:space="preserve">html:nth-of-type(1) &gt; body:nth-of-type(1) &gt; a:nth-of-type(3)</w:t>
            </w:r>
          </w:p>
        </w:tc>
        <w:tc>
          <w:tcPr>
            <w:tcW w:w="3800" w:type="dxa"/>
          </w:tcPr>
          <w:p>
            <w:r>
              <w:rPr/>
              <w:t xml:space="preserve">Skip to cancellation policy</w:t>
            </w:r>
          </w:p>
        </w:tc>
        <w:tc>
          <w:tcPr>
            <w:tcW w:w="3800" w:type="dxa"/>
          </w:tcPr>
          <w:p>
            <w:r>
              <w:rPr/>
              <w:t xml:space="preserve">Ir para a política de cancelamento</w:t>
            </w:r>
          </w:p>
        </w:tc>
      </w:tr>
      <w:tr>
        <w:tc>
          <w:tcPr>
            <w:tcW w:w="900" w:type="dxa"/>
          </w:tcPr>
          <w:p>
            <w:r>
              <w:rPr/>
              <w:t xml:space="preserve">EN-01413</w:t>
            </w:r>
          </w:p>
        </w:tc>
        <w:tc>
          <w:tcPr>
            <w:tcW w:w="900" w:type="dxa"/>
          </w:tcPr>
          <w:p>
            <w:r>
              <w:rPr/>
              <w:t xml:space="preserve">PT-01412</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EN-01414</w:t>
            </w:r>
          </w:p>
        </w:tc>
        <w:tc>
          <w:tcPr>
            <w:tcW w:w="900" w:type="dxa"/>
          </w:tcPr>
          <w:p>
            <w:r>
              <w:rPr/>
              <w:t xml:space="preserve">PT-01413</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Client Services Agreement</w:t>
            </w:r>
          </w:p>
        </w:tc>
        <w:tc>
          <w:tcPr>
            <w:tcW w:w="3800" w:type="dxa"/>
          </w:tcPr>
          <w:p>
            <w:r>
              <w:rPr/>
              <w:t xml:space="preserve">Acordo de Serviços ao Cliente</w:t>
            </w:r>
          </w:p>
        </w:tc>
      </w:tr>
      <w:tr>
        <w:tc>
          <w:tcPr>
            <w:tcW w:w="900" w:type="dxa"/>
          </w:tcPr>
          <w:p>
            <w:r>
              <w:rPr/>
              <w:t xml:space="preserve">EN-01415</w:t>
            </w:r>
          </w:p>
        </w:tc>
        <w:tc>
          <w:tcPr>
            <w:tcW w:w="900" w:type="dxa"/>
          </w:tcPr>
          <w:p>
            <w:r>
              <w:rPr/>
              <w:t xml:space="preserve">PT-01414</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p:nth-of-type(1)</w:t>
            </w:r>
          </w:p>
        </w:tc>
        <w:tc>
          <w:tcPr>
            <w:tcW w:w="3800" w:type="dxa"/>
          </w:tcPr>
          <w:p>
            <w:r>
              <w:rPr/>
              <w:t xml:space="preserve">Client services agreement</w:t>
            </w:r>
          </w:p>
        </w:tc>
        <w:tc>
          <w:tcPr>
            <w:tcW w:w="3800" w:type="dxa"/>
          </w:tcPr>
          <w:p>
            <w:r>
              <w:rPr/>
              <w:t xml:space="preserve">Acordo de serviços ao cliente</w:t>
            </w:r>
          </w:p>
        </w:tc>
      </w:tr>
      <w:tr>
        <w:tc>
          <w:tcPr>
            <w:tcW w:w="900" w:type="dxa"/>
          </w:tcPr>
          <w:p>
            <w:r>
              <w:rPr/>
              <w:t xml:space="preserve">EN-01416</w:t>
            </w:r>
          </w:p>
        </w:tc>
        <w:tc>
          <w:tcPr>
            <w:tcW w:w="900" w:type="dxa"/>
          </w:tcPr>
          <w:p>
            <w:r>
              <w:rPr/>
              <w:t xml:space="preserve">PT-01415</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p:nth-of-type(2) &gt; span:nth-of-type(1)</w:t>
            </w:r>
          </w:p>
        </w:tc>
        <w:tc>
          <w:tcPr>
            <w:tcW w:w="3800" w:type="dxa"/>
          </w:tcPr>
          <w:p>
            <w:r>
              <w:rPr/>
              <w:t xml:space="preserve">Franciele Sofiati · Biomédica · CRBM 6277</w:t>
            </w:r>
          </w:p>
        </w:tc>
        <w:tc>
          <w:tcPr>
            <w:tcW w:w="3800" w:type="dxa"/>
          </w:tcPr>
          <w:p>
            <w:r>
              <w:rPr/>
              <w:t xml:space="preserve">Biomédica · Esteticista · Cosmetóloga Franciele Sofiati · CRBM 6277</w:t>
            </w:r>
          </w:p>
        </w:tc>
      </w:tr>
      <w:tr>
        <w:tc>
          <w:tcPr>
            <w:tcW w:w="900" w:type="dxa"/>
          </w:tcPr>
          <w:p>
            <w:r>
              <w:rPr/>
              <w:t xml:space="preserve">EN-01417</w:t>
            </w:r>
          </w:p>
        </w:tc>
        <w:tc>
          <w:tcPr>
            <w:tcW w:w="900" w:type="dxa"/>
          </w:tcPr>
          <w:p>
            <w:r>
              <w:rPr/>
              <w:t xml:space="preserve">PT-01416</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h1#agreement-title</w:t>
            </w:r>
          </w:p>
        </w:tc>
        <w:tc>
          <w:tcPr>
            <w:tcW w:w="3800" w:type="dxa"/>
          </w:tcPr>
          <w:p>
            <w:r>
              <w:rPr/>
              <w:t xml:space="preserve">Service Terms</w:t>
            </w:r>
          </w:p>
        </w:tc>
        <w:tc>
          <w:tcPr>
            <w:tcW w:w="3800" w:type="dxa"/>
          </w:tcPr>
          <w:p>
            <w:r>
              <w:rPr/>
              <w:t xml:space="preserve">Termos de serviço</w:t>
            </w:r>
          </w:p>
        </w:tc>
      </w:tr>
      <w:tr>
        <w:tc>
          <w:tcPr>
            <w:tcW w:w="900" w:type="dxa"/>
          </w:tcPr>
          <w:p>
            <w:r>
              <w:rPr/>
              <w:t xml:space="preserve">EN-01418</w:t>
            </w:r>
          </w:p>
        </w:tc>
        <w:tc>
          <w:tcPr>
            <w:tcW w:w="900" w:type="dxa"/>
          </w:tcPr>
          <w:p>
            <w:r>
              <w:rPr/>
              <w:t xml:space="preserve">PT-01417</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p:nth-of-type(3)</w:t>
            </w:r>
          </w:p>
        </w:tc>
        <w:tc>
          <w:tcPr>
            <w:tcW w:w="3800" w:type="dxa"/>
          </w:tcPr>
          <w:p>
            <w:r>
              <w:rPr/>
              <w:t xml:space="preserve">Read how bookings, payments, cancellations, consent, aftercare and responsibilities are handled.</w:t>
            </w:r>
          </w:p>
        </w:tc>
        <w:tc>
          <w:tcPr>
            <w:tcW w:w="3800" w:type="dxa"/>
          </w:tcPr>
          <w:p>
            <w:r>
              <w:rPr/>
              <w:t xml:space="preserve">Leia como reservas, pagamentos, cancelamentos, consentimento, cuidados posteriores e responsabilidades são tratadas.</w:t>
            </w:r>
          </w:p>
        </w:tc>
      </w:tr>
      <w:tr>
        <w:tc>
          <w:tcPr>
            <w:tcW w:w="900" w:type="dxa"/>
          </w:tcPr>
          <w:p>
            <w:r>
              <w:rPr/>
              <w:t xml:space="preserve">EN-01419</w:t>
            </w:r>
          </w:p>
        </w:tc>
        <w:tc>
          <w:tcPr>
            <w:tcW w:w="900" w:type="dxa"/>
          </w:tcPr>
          <w:p>
            <w:r>
              <w:rPr/>
              <w:t xml:space="preserve">PT-01418</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p:nth-of-type(4)</w:t>
            </w:r>
          </w:p>
        </w:tc>
        <w:tc>
          <w:tcPr>
            <w:tcW w:w="3800" w:type="dxa"/>
          </w:tcPr>
          <w:p>
            <w:r>
              <w:rPr/>
              <w:t xml:space="preserve">Agreement version:</w:t>
            </w:r>
          </w:p>
        </w:tc>
        <w:tc>
          <w:tcPr>
            <w:tcW w:w="3800" w:type="dxa"/>
          </w:tcPr>
          <w:p>
            <w:r>
              <w:rPr/>
              <w:t xml:space="preserve">Versão do acordo:</w:t>
            </w:r>
          </w:p>
        </w:tc>
      </w:tr>
      <w:tr>
        <w:tc>
          <w:tcPr>
            <w:tcW w:w="900" w:type="dxa"/>
          </w:tcPr>
          <w:p>
            <w:r>
              <w:rPr/>
              <w:t xml:space="preserve">EN-01420</w:t>
            </w:r>
          </w:p>
        </w:tc>
        <w:tc>
          <w:tcPr>
            <w:tcW w:w="900" w:type="dxa"/>
          </w:tcPr>
          <w:p>
            <w:r>
              <w:rPr/>
              <w:t xml:space="preserve">PT-01419</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p:nth-of-type(4) &gt; time:nth-of-type(1)</w:t>
            </w:r>
          </w:p>
        </w:tc>
        <w:tc>
          <w:tcPr>
            <w:tcW w:w="3800" w:type="dxa"/>
          </w:tcPr>
          <w:p>
            <w:r>
              <w:rPr/>
              <w:t xml:space="preserve">17 July 2026</w:t>
            </w:r>
          </w:p>
        </w:tc>
        <w:tc>
          <w:tcPr>
            <w:tcW w:w="3800" w:type="dxa"/>
          </w:tcPr>
          <w:p>
            <w:r>
              <w:rPr/>
              <w:t xml:space="preserve">17 de julho de 2026</w:t>
            </w:r>
          </w:p>
        </w:tc>
      </w:tr>
      <w:tr>
        <w:tc>
          <w:tcPr>
            <w:tcW w:w="900" w:type="dxa"/>
          </w:tcPr>
          <w:p>
            <w:r>
              <w:rPr/>
              <w:t xml:space="preserve">EN-01421</w:t>
            </w:r>
          </w:p>
        </w:tc>
        <w:tc>
          <w:tcPr>
            <w:tcW w:w="900" w:type="dxa"/>
          </w:tcPr>
          <w:p>
            <w:r>
              <w:rPr/>
              <w:t xml:space="preserve">PT-01420</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div:nth-of-type(1) &gt; a:nth-of-type(1)</w:t>
            </w:r>
          </w:p>
        </w:tc>
        <w:tc>
          <w:tcPr>
            <w:tcW w:w="3800" w:type="dxa"/>
          </w:tcPr>
          <w:p>
            <w:r>
              <w:rPr/>
              <w:t xml:space="preserve">Summary</w:t>
            </w:r>
          </w:p>
        </w:tc>
        <w:tc>
          <w:tcPr>
            <w:tcW w:w="3800" w:type="dxa"/>
          </w:tcPr>
          <w:p>
            <w:r>
              <w:rPr/>
              <w:t xml:space="preserve">Resumo</w:t>
            </w:r>
          </w:p>
        </w:tc>
      </w:tr>
      <w:tr>
        <w:tc>
          <w:tcPr>
            <w:tcW w:w="900" w:type="dxa"/>
          </w:tcPr>
          <w:p>
            <w:r>
              <w:rPr/>
              <w:t xml:space="preserve">EN-01422</w:t>
            </w:r>
          </w:p>
        </w:tc>
        <w:tc>
          <w:tcPr>
            <w:tcW w:w="900" w:type="dxa"/>
          </w:tcPr>
          <w:p>
            <w:r>
              <w:rPr/>
              <w:t xml:space="preserve">PT-01421</w:t>
            </w:r>
          </w:p>
        </w:tc>
        <w:tc>
          <w:tcPr>
            <w:tcW w:w="1400" w:type="dxa"/>
          </w:tcPr>
          <w:p>
            <w:r>
              <w:rPr/>
              <w:t xml:space="preserve">Visible text</w:t>
            </w:r>
          </w:p>
        </w:tc>
        <w:tc>
          <w:tcPr>
            <w:tcW w:w="2000" w:type="dxa"/>
          </w:tcPr>
          <w:p>
            <w:r>
              <w:rPr/>
              <w:t xml:space="preserve">html:nth-of-type(1) &gt; body:nth-of-type(1) &gt; main#main &gt; section#client-services-agreement &gt; div:nth-of-type(1) &gt; div:nth-of-type(1) &gt; div:nth-of-type(1) &gt; a:nth-of-type(2)</w:t>
            </w:r>
          </w:p>
        </w:tc>
        <w:tc>
          <w:tcPr>
            <w:tcW w:w="3800" w:type="dxa"/>
          </w:tcPr>
          <w:p>
            <w:r>
              <w:rPr/>
              <w:t xml:space="preserve">Acknowledge</w:t>
            </w:r>
          </w:p>
        </w:tc>
        <w:tc>
          <w:tcPr>
            <w:tcW w:w="3800" w:type="dxa"/>
          </w:tcPr>
          <w:p>
            <w:r>
              <w:rPr/>
              <w:t xml:space="preserve">Entendido.</w:t>
            </w:r>
          </w:p>
        </w:tc>
      </w:tr>
      <w:tr>
        <w:tc>
          <w:tcPr>
            <w:tcW w:w="900" w:type="dxa"/>
          </w:tcPr>
          <w:p>
            <w:r>
              <w:rPr/>
              <w:t xml:space="preserve">EN-01423</w:t>
            </w:r>
          </w:p>
        </w:tc>
        <w:tc>
          <w:tcPr>
            <w:tcW w:w="900" w:type="dxa"/>
          </w:tcPr>
          <w:p>
            <w:r>
              <w:rPr/>
              <w:t xml:space="preserve">PT-01422</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EN-01424</w:t>
            </w:r>
          </w:p>
        </w:tc>
        <w:tc>
          <w:tcPr>
            <w:tcW w:w="900" w:type="dxa"/>
          </w:tcPr>
          <w:p>
            <w:r>
              <w:rPr/>
              <w:t xml:space="preserve">PT-01423</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EN-01425</w:t>
            </w:r>
          </w:p>
        </w:tc>
        <w:tc>
          <w:tcPr>
            <w:tcW w:w="900" w:type="dxa"/>
          </w:tcPr>
          <w:p>
            <w:r>
              <w:rPr/>
              <w:t xml:space="preserve">PT-01424</w:t>
            </w:r>
          </w:p>
        </w:tc>
        <w:tc>
          <w:tcPr>
            <w:tcW w:w="1400" w:type="dxa"/>
          </w:tcPr>
          <w:p>
            <w:r>
              <w:rPr/>
              <w:t xml:space="preserve">Visible text</w:t>
            </w:r>
          </w:p>
        </w:tc>
        <w:tc>
          <w:tcPr>
            <w:tcW w:w="2000" w:type="dxa"/>
          </w:tcPr>
          <w:p>
            <w:r>
              <w:rPr/>
              <w:t xml:space="preserve">html:nth-of-type(1) &gt; body:nth-of-type(1) &gt; main#main &gt; section#parties-and-provider-details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EN-01426</w:t>
            </w:r>
          </w:p>
        </w:tc>
        <w:tc>
          <w:tcPr>
            <w:tcW w:w="900" w:type="dxa"/>
          </w:tcPr>
          <w:p>
            <w:r>
              <w:rPr/>
              <w:t xml:space="preserve">PT-01425</w:t>
            </w:r>
          </w:p>
        </w:tc>
        <w:tc>
          <w:tcPr>
            <w:tcW w:w="1400" w:type="dxa"/>
          </w:tcPr>
          <w:p>
            <w:r>
              <w:rPr/>
              <w:t xml:space="preserve">Visible text</w:t>
            </w:r>
          </w:p>
        </w:tc>
        <w:tc>
          <w:tcPr>
            <w:tcW w:w="2000" w:type="dxa"/>
          </w:tcPr>
          <w:p>
            <w:r>
              <w:rPr/>
              <w:t xml:space="preserve">html:nth-of-type(1) &gt; body:nth-of-type(1) &gt; main#main &gt; section#parties-and-provider-details &gt; div:nth-of-type(1) &gt; header:nth-of-type(1) &gt; p:nth-of-type(1)</w:t>
            </w:r>
          </w:p>
        </w:tc>
        <w:tc>
          <w:tcPr>
            <w:tcW w:w="3800" w:type="dxa"/>
          </w:tcPr>
          <w:p>
            <w:r>
              <w:rPr/>
              <w:t xml:space="preserve">Parties and provider details</w:t>
            </w:r>
          </w:p>
        </w:tc>
        <w:tc>
          <w:tcPr>
            <w:tcW w:w="3800" w:type="dxa"/>
          </w:tcPr>
          <w:p>
            <w:r>
              <w:rPr/>
              <w:t xml:space="preserve">Festas e detalhes do provedor</w:t>
            </w:r>
          </w:p>
        </w:tc>
      </w:tr>
      <w:tr>
        <w:tc>
          <w:tcPr>
            <w:tcW w:w="900" w:type="dxa"/>
          </w:tcPr>
          <w:p>
            <w:r>
              <w:rPr/>
              <w:t xml:space="preserve">EN-01427</w:t>
            </w:r>
          </w:p>
        </w:tc>
        <w:tc>
          <w:tcPr>
            <w:tcW w:w="900" w:type="dxa"/>
          </w:tcPr>
          <w:p>
            <w:r>
              <w:rPr/>
              <w:t xml:space="preserve">PT-01426</w:t>
            </w:r>
          </w:p>
        </w:tc>
        <w:tc>
          <w:tcPr>
            <w:tcW w:w="1400" w:type="dxa"/>
          </w:tcPr>
          <w:p>
            <w:r>
              <w:rPr/>
              <w:t xml:space="preserve">Visible text</w:t>
            </w:r>
          </w:p>
        </w:tc>
        <w:tc>
          <w:tcPr>
            <w:tcW w:w="2000" w:type="dxa"/>
          </w:tcPr>
          <w:p>
            <w:r>
              <w:rPr/>
              <w:t xml:space="preserve">html:nth-of-type(1) &gt; body:nth-of-type(1) &gt; main#main &gt; section#parties-and-provider-details &gt; div:nth-of-type(1) &gt; header:nth-of-type(1) &gt; h2#parties-title</w:t>
            </w:r>
          </w:p>
        </w:tc>
        <w:tc>
          <w:tcPr>
            <w:tcW w:w="3800" w:type="dxa"/>
          </w:tcPr>
          <w:p>
            <w:r>
              <w:rPr/>
              <w:t xml:space="preserve">Who this agreement is between</w:t>
            </w:r>
          </w:p>
        </w:tc>
        <w:tc>
          <w:tcPr>
            <w:tcW w:w="3800" w:type="dxa"/>
          </w:tcPr>
          <w:p>
            <w:r>
              <w:rPr/>
              <w:t xml:space="preserve">Quem é este acordo entre</w:t>
            </w:r>
          </w:p>
        </w:tc>
      </w:tr>
      <w:tr>
        <w:tc>
          <w:tcPr>
            <w:tcW w:w="900" w:type="dxa"/>
          </w:tcPr>
          <w:p>
            <w:r>
              <w:rPr/>
              <w:t xml:space="preserve">EN-01428</w:t>
            </w:r>
          </w:p>
        </w:tc>
        <w:tc>
          <w:tcPr>
            <w:tcW w:w="900" w:type="dxa"/>
          </w:tcPr>
          <w:p>
            <w:r>
              <w:rPr/>
              <w:t xml:space="preserve">PT-01427</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article:nth-of-type(1) &gt; h3:nth-of-type(1)</w:t>
            </w:r>
          </w:p>
        </w:tc>
        <w:tc>
          <w:tcPr>
            <w:tcW w:w="3800" w:type="dxa"/>
          </w:tcPr>
          <w:p>
            <w:r>
              <w:rPr/>
              <w:t xml:space="preserve">The Provider</w:t>
            </w:r>
          </w:p>
        </w:tc>
        <w:tc>
          <w:tcPr>
            <w:tcW w:w="3800" w:type="dxa"/>
          </w:tcPr>
          <w:p>
            <w:r>
              <w:rPr/>
              <w:t xml:space="preserve">O Provedor</w:t>
            </w:r>
          </w:p>
        </w:tc>
      </w:tr>
      <w:tr>
        <w:tc>
          <w:tcPr>
            <w:tcW w:w="900" w:type="dxa"/>
          </w:tcPr>
          <w:p>
            <w:r>
              <w:rPr/>
              <w:t xml:space="preserve">EN-01429</w:t>
            </w:r>
          </w:p>
        </w:tc>
        <w:tc>
          <w:tcPr>
            <w:tcW w:w="900" w:type="dxa"/>
          </w:tcPr>
          <w:p>
            <w:r>
              <w:rPr/>
              <w:t xml:space="preserve">PT-01428</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article:nth-of-type(1) &gt; p:nth-of-type(1)</w:t>
            </w:r>
          </w:p>
        </w:tc>
        <w:tc>
          <w:tcPr>
            <w:tcW w:w="3800" w:type="dxa"/>
          </w:tcPr>
          <w:p>
            <w:r>
              <w:rPr/>
              <w:t xml:space="preserve">Franciele Sofiati, Biomedical Practitioner · Aesthetician · Cosmetologist, CRBM 6277, providing services in Londrina, Paraná, Brazil, personally or through the legal entity identified in the relevant proposal, invoice, receipt or booking confirmation.</w:t>
            </w:r>
          </w:p>
        </w:tc>
        <w:tc>
          <w:tcPr>
            <w:tcW w:w="3800" w:type="dxa"/>
          </w:tcPr>
          <w:p>
            <w:r>
              <w:rPr/>
              <w:t xml:space="preserve">Franciele Sofiati, Biomédica · Esteticista · Cosmetóloga, CRBM 6277, prestando serviços em Londrina, Paraná, Brasil, pessoalmente ou através da entidade jurídica identificada na proposta relevante, fatura, recibo ou confirmação de reserva.</w:t>
            </w:r>
          </w:p>
        </w:tc>
      </w:tr>
      <w:tr>
        <w:tc>
          <w:tcPr>
            <w:tcW w:w="900" w:type="dxa"/>
          </w:tcPr>
          <w:p>
            <w:r>
              <w:rPr/>
              <w:t xml:space="preserve">EN-01430</w:t>
            </w:r>
          </w:p>
        </w:tc>
        <w:tc>
          <w:tcPr>
            <w:tcW w:w="900" w:type="dxa"/>
          </w:tcPr>
          <w:p>
            <w:r>
              <w:rPr/>
              <w:t xml:space="preserve">PT-01429</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article:nth-of-type(1) &gt; p:nth-of-type(2)</w:t>
            </w:r>
          </w:p>
        </w:tc>
        <w:tc>
          <w:tcPr>
            <w:tcW w:w="3800" w:type="dxa"/>
          </w:tcPr>
          <w:p>
            <w:r>
              <w:rPr/>
              <w:t xml:space="preserve">Email:</w:t>
            </w:r>
          </w:p>
        </w:tc>
        <w:tc>
          <w:tcPr>
            <w:tcW w:w="3800" w:type="dxa"/>
          </w:tcPr>
          <w:p>
            <w:r>
              <w:rPr/>
              <w:t xml:space="preserve">E-mail:</w:t>
            </w:r>
          </w:p>
        </w:tc>
      </w:tr>
      <w:tr>
        <w:tc>
          <w:tcPr>
            <w:tcW w:w="900" w:type="dxa"/>
          </w:tcPr>
          <w:p>
            <w:r>
              <w:rPr/>
              <w:t xml:space="preserve">EN-01431</w:t>
            </w:r>
          </w:p>
        </w:tc>
        <w:tc>
          <w:tcPr>
            <w:tcW w:w="900" w:type="dxa"/>
          </w:tcPr>
          <w:p>
            <w:r>
              <w:rPr/>
              <w:t xml:space="preserve">PT-01430</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article:nth-of-type(1) &gt; p:nth-of-type(2) &gt; a:nth-of-type(1)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EN-01432</w:t>
            </w:r>
          </w:p>
        </w:tc>
        <w:tc>
          <w:tcPr>
            <w:tcW w:w="900" w:type="dxa"/>
          </w:tcPr>
          <w:p>
            <w:r>
              <w:rPr/>
              <w:t xml:space="preserve">PT-01431</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article:nth-of-type(1) &gt; p:nth-of-type(2)</w:t>
            </w:r>
          </w:p>
        </w:tc>
        <w:tc>
          <w:tcPr>
            <w:tcW w:w="3800" w:type="dxa"/>
          </w:tcPr>
          <w:p>
            <w:r>
              <w:rPr/>
              <w:t xml:space="preserve">Telephone:</w:t>
            </w:r>
          </w:p>
        </w:tc>
        <w:tc>
          <w:tcPr>
            <w:tcW w:w="3800" w:type="dxa"/>
          </w:tcPr>
          <w:p>
            <w:r>
              <w:rPr/>
              <w:t xml:space="preserve">Telefone:</w:t>
            </w:r>
          </w:p>
        </w:tc>
      </w:tr>
      <w:tr>
        <w:tc>
          <w:tcPr>
            <w:tcW w:w="900" w:type="dxa"/>
          </w:tcPr>
          <w:p>
            <w:r>
              <w:rPr/>
              <w:t xml:space="preserve">EN-01433</w:t>
            </w:r>
          </w:p>
        </w:tc>
        <w:tc>
          <w:tcPr>
            <w:tcW w:w="900" w:type="dxa"/>
          </w:tcPr>
          <w:p>
            <w:r>
              <w:rPr/>
              <w:t xml:space="preserve">PT-01432</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article:nth-of-type(1) &gt; p:nth-of-type(2) &gt; a:nth-of-type(2)</w:t>
            </w:r>
          </w:p>
        </w:tc>
        <w:tc>
          <w:tcPr>
            <w:tcW w:w="3800" w:type="dxa"/>
          </w:tcPr>
          <w:p>
            <w:r>
              <w:rPr/>
              <w:t xml:space="preserve">+55 43 99104-3536</w:t>
            </w:r>
          </w:p>
        </w:tc>
        <w:tc>
          <w:tcPr>
            <w:tcW w:w="3800" w:type="dxa"/>
          </w:tcPr>
          <w:p>
            <w:r>
              <w:rPr/>
              <w:t xml:space="preserve">+55 43 99104-3536</w:t>
            </w:r>
          </w:p>
        </w:tc>
      </w:tr>
      <w:tr>
        <w:tc>
          <w:tcPr>
            <w:tcW w:w="900" w:type="dxa"/>
          </w:tcPr>
          <w:p>
            <w:r>
              <w:rPr/>
              <w:t xml:space="preserve">EN-01434</w:t>
            </w:r>
          </w:p>
        </w:tc>
        <w:tc>
          <w:tcPr>
            <w:tcW w:w="900" w:type="dxa"/>
          </w:tcPr>
          <w:p>
            <w:r>
              <w:rPr/>
              <w:t xml:space="preserve">PT-01433</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article:nth-of-type(2) &gt; h3:nth-of-type(1)</w:t>
            </w:r>
          </w:p>
        </w:tc>
        <w:tc>
          <w:tcPr>
            <w:tcW w:w="3800" w:type="dxa"/>
          </w:tcPr>
          <w:p>
            <w:r>
              <w:rPr/>
              <w:t xml:space="preserve">The Client</w:t>
            </w:r>
          </w:p>
        </w:tc>
        <w:tc>
          <w:tcPr>
            <w:tcW w:w="3800" w:type="dxa"/>
          </w:tcPr>
          <w:p>
            <w:r>
              <w:rPr/>
              <w:t xml:space="preserve">O Cliente</w:t>
            </w:r>
          </w:p>
        </w:tc>
      </w:tr>
      <w:tr>
        <w:tc>
          <w:tcPr>
            <w:tcW w:w="900" w:type="dxa"/>
          </w:tcPr>
          <w:p>
            <w:r>
              <w:rPr/>
              <w:t xml:space="preserve">EN-01435</w:t>
            </w:r>
          </w:p>
        </w:tc>
        <w:tc>
          <w:tcPr>
            <w:tcW w:w="900" w:type="dxa"/>
          </w:tcPr>
          <w:p>
            <w:r>
              <w:rPr/>
              <w:t xml:space="preserve">PT-01434</w:t>
            </w:r>
          </w:p>
        </w:tc>
        <w:tc>
          <w:tcPr>
            <w:tcW w:w="1400" w:type="dxa"/>
          </w:tcPr>
          <w:p>
            <w:r>
              <w:rPr/>
              <w:t xml:space="preserve">Visible text</w:t>
            </w:r>
          </w:p>
        </w:tc>
        <w:tc>
          <w:tcPr>
            <w:tcW w:w="2000" w:type="dxa"/>
          </w:tcPr>
          <w:p>
            <w:r>
              <w:rPr/>
              <w:t xml:space="preserve">html:nth-of-type(1) &gt; body:nth-of-type(1) &gt; main#main &gt; section#parties-and-provider-details &gt; div:nth-of-type(1) &gt; div:nth-of-type(1) &gt; article:nth-of-type(2) &gt; p:nth-of-type(1)</w:t>
            </w:r>
          </w:p>
        </w:tc>
        <w:tc>
          <w:tcPr>
            <w:tcW w:w="3800" w:type="dxa"/>
          </w:tcPr>
          <w:p>
            <w:r>
              <w:rPr/>
              <w:t xml:space="preserve">The individual receiving or contracting the service, or the parent, guardian or legally authorised representative acting for that individual. The Client must provide accurate identification and contact information during booking.</w:t>
            </w:r>
          </w:p>
        </w:tc>
        <w:tc>
          <w:tcPr>
            <w:tcW w:w="3800" w:type="dxa"/>
          </w:tcPr>
          <w:p>
            <w:r>
              <w:rPr/>
              <w:t xml:space="preserve">O indivíduo que recebe ou contrata o serviço, ou o pai, tutor ou representante legalmente autorizado agindo para esse indivíduo. O cliente deve fornecer a identificação exata e informações de contato durante a reserva.</w:t>
            </w:r>
          </w:p>
        </w:tc>
      </w:tr>
      <w:tr>
        <w:tc>
          <w:tcPr>
            <w:tcW w:w="900" w:type="dxa"/>
          </w:tcPr>
          <w:p>
            <w:r>
              <w:rPr/>
              <w:t xml:space="preserve">EN-01436</w:t>
            </w:r>
          </w:p>
        </w:tc>
        <w:tc>
          <w:tcPr>
            <w:tcW w:w="900" w:type="dxa"/>
          </w:tcPr>
          <w:p>
            <w:r>
              <w:rPr/>
              <w:t xml:space="preserve">PT-01435</w:t>
            </w:r>
          </w:p>
        </w:tc>
        <w:tc>
          <w:tcPr>
            <w:tcW w:w="1400" w:type="dxa"/>
          </w:tcPr>
          <w:p>
            <w:r>
              <w:rPr/>
              <w:t xml:space="preserve">Visible text</w:t>
            </w:r>
          </w:p>
        </w:tc>
        <w:tc>
          <w:tcPr>
            <w:tcW w:w="2000" w:type="dxa"/>
          </w:tcPr>
          <w:p>
            <w:r>
              <w:rPr/>
              <w:t xml:space="preserve">html:nth-of-type(1) &gt; body:nth-of-type(1) &gt; main#main &gt; section#agreement-summary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EN-01437</w:t>
            </w:r>
          </w:p>
        </w:tc>
        <w:tc>
          <w:tcPr>
            <w:tcW w:w="900" w:type="dxa"/>
          </w:tcPr>
          <w:p>
            <w:r>
              <w:rPr/>
              <w:t xml:space="preserve">PT-01436</w:t>
            </w:r>
          </w:p>
        </w:tc>
        <w:tc>
          <w:tcPr>
            <w:tcW w:w="1400" w:type="dxa"/>
          </w:tcPr>
          <w:p>
            <w:r>
              <w:rPr/>
              <w:t xml:space="preserve">Visible text</w:t>
            </w:r>
          </w:p>
        </w:tc>
        <w:tc>
          <w:tcPr>
            <w:tcW w:w="2000" w:type="dxa"/>
          </w:tcPr>
          <w:p>
            <w:r>
              <w:rPr/>
              <w:t xml:space="preserve">html:nth-of-type(1) &gt; body:nth-of-type(1) &gt; main#main &gt; section#agreement-summary &gt; div:nth-of-type(1) &gt; header:nth-of-type(1) &gt; p:nth-of-type(1)</w:t>
            </w:r>
          </w:p>
        </w:tc>
        <w:tc>
          <w:tcPr>
            <w:tcW w:w="3800" w:type="dxa"/>
          </w:tcPr>
          <w:p>
            <w:r>
              <w:rPr/>
              <w:t xml:space="preserve">Agreement summary</w:t>
            </w:r>
          </w:p>
        </w:tc>
        <w:tc>
          <w:tcPr>
            <w:tcW w:w="3800" w:type="dxa"/>
          </w:tcPr>
          <w:p>
            <w:r>
              <w:rPr/>
              <w:t xml:space="preserve">Resumo do acordo</w:t>
            </w:r>
          </w:p>
        </w:tc>
      </w:tr>
      <w:tr>
        <w:tc>
          <w:tcPr>
            <w:tcW w:w="900" w:type="dxa"/>
          </w:tcPr>
          <w:p>
            <w:r>
              <w:rPr/>
              <w:t xml:space="preserve">EN-01438</w:t>
            </w:r>
          </w:p>
        </w:tc>
        <w:tc>
          <w:tcPr>
            <w:tcW w:w="900" w:type="dxa"/>
          </w:tcPr>
          <w:p>
            <w:r>
              <w:rPr/>
              <w:t xml:space="preserve">PT-01437</w:t>
            </w:r>
          </w:p>
        </w:tc>
        <w:tc>
          <w:tcPr>
            <w:tcW w:w="1400" w:type="dxa"/>
          </w:tcPr>
          <w:p>
            <w:r>
              <w:rPr/>
              <w:t xml:space="preserve">Visible text</w:t>
            </w:r>
          </w:p>
        </w:tc>
        <w:tc>
          <w:tcPr>
            <w:tcW w:w="2000" w:type="dxa"/>
          </w:tcPr>
          <w:p>
            <w:r>
              <w:rPr/>
              <w:t xml:space="preserve">html:nth-of-type(1) &gt; body:nth-of-type(1) &gt; main#main &gt; section#agreement-summary &gt; div:nth-of-type(1) &gt; header:nth-of-type(1) &gt; h2#agreement-summary-title</w:t>
            </w:r>
          </w:p>
        </w:tc>
        <w:tc>
          <w:tcPr>
            <w:tcW w:w="3800" w:type="dxa"/>
          </w:tcPr>
          <w:p>
            <w:r>
              <w:rPr/>
              <w:t xml:space="preserve">The terms that matter most</w:t>
            </w:r>
          </w:p>
        </w:tc>
        <w:tc>
          <w:tcPr>
            <w:tcW w:w="3800" w:type="dxa"/>
          </w:tcPr>
          <w:p>
            <w:r>
              <w:rPr/>
              <w:t xml:space="preserve">Os termos que mais importam</w:t>
            </w:r>
          </w:p>
        </w:tc>
      </w:tr>
      <w:tr>
        <w:tc>
          <w:tcPr>
            <w:tcW w:w="900" w:type="dxa"/>
          </w:tcPr>
          <w:p>
            <w:r>
              <w:rPr/>
              <w:t xml:space="preserve">EN-01439</w:t>
            </w:r>
          </w:p>
        </w:tc>
        <w:tc>
          <w:tcPr>
            <w:tcW w:w="900" w:type="dxa"/>
          </w:tcPr>
          <w:p>
            <w:r>
              <w:rPr/>
              <w:t xml:space="preserve">PT-01438</w:t>
            </w:r>
          </w:p>
        </w:tc>
        <w:tc>
          <w:tcPr>
            <w:tcW w:w="1400" w:type="dxa"/>
          </w:tcPr>
          <w:p>
            <w:r>
              <w:rPr/>
              <w:t xml:space="preserve">Visible text</w:t>
            </w:r>
          </w:p>
        </w:tc>
        <w:tc>
          <w:tcPr>
            <w:tcW w:w="2000" w:type="dxa"/>
          </w:tcPr>
          <w:p>
            <w:r>
              <w:rPr/>
              <w:t xml:space="preserve">html:nth-of-type(1) &gt; body:nth-of-type(1) &gt; main#main &gt; section#agreement-summary &gt; div:nth-of-type(1) &gt; div:nth-of-type(1) &gt; article:nth-of-type(1) &gt; h3:nth-of-type(1)</w:t>
            </w:r>
          </w:p>
        </w:tc>
        <w:tc>
          <w:tcPr>
            <w:tcW w:w="3800" w:type="dxa"/>
          </w:tcPr>
          <w:p>
            <w:r>
              <w:rPr/>
              <w:t xml:space="preserve">Assessment comes first</w:t>
            </w:r>
          </w:p>
        </w:tc>
        <w:tc>
          <w:tcPr>
            <w:tcW w:w="3800" w:type="dxa"/>
          </w:tcPr>
          <w:p>
            <w:r>
              <w:rPr/>
              <w:t xml:space="preserve">A avaliação vem primeiro.</w:t>
            </w:r>
          </w:p>
        </w:tc>
      </w:tr>
      <w:tr>
        <w:tc>
          <w:tcPr>
            <w:tcW w:w="900" w:type="dxa"/>
          </w:tcPr>
          <w:p>
            <w:r>
              <w:rPr/>
              <w:t xml:space="preserve">EN-01440</w:t>
            </w:r>
          </w:p>
        </w:tc>
        <w:tc>
          <w:tcPr>
            <w:tcW w:w="900" w:type="dxa"/>
          </w:tcPr>
          <w:p>
            <w:r>
              <w:rPr/>
              <w:t xml:space="preserve">PT-01439</w:t>
            </w:r>
          </w:p>
        </w:tc>
        <w:tc>
          <w:tcPr>
            <w:tcW w:w="1400" w:type="dxa"/>
          </w:tcPr>
          <w:p>
            <w:r>
              <w:rPr/>
              <w:t xml:space="preserve">Visible text</w:t>
            </w:r>
          </w:p>
        </w:tc>
        <w:tc>
          <w:tcPr>
            <w:tcW w:w="2000" w:type="dxa"/>
          </w:tcPr>
          <w:p>
            <w:r>
              <w:rPr/>
              <w:t xml:space="preserve">html:nth-of-type(1) &gt; body:nth-of-type(1) &gt; main#main &gt; section#agreement-summary &gt; div:nth-of-type(1) &gt; div:nth-of-type(1) &gt; article:nth-of-type(1) &gt; p:nth-of-type(1)</w:t>
            </w:r>
          </w:p>
        </w:tc>
        <w:tc>
          <w:tcPr>
            <w:tcW w:w="3800" w:type="dxa"/>
          </w:tcPr>
          <w:p>
            <w:r>
              <w:rPr/>
              <w:t xml:space="preserve">No procedure is automatically suitable. The Provider may decline, postpone, modify or refer a proposed service when required by safety, professional scope or the Client's individual condition.</w:t>
            </w:r>
          </w:p>
        </w:tc>
        <w:tc>
          <w:tcPr>
            <w:tcW w:w="3800" w:type="dxa"/>
          </w:tcPr>
          <w:p>
            <w:r>
              <w:rPr/>
              <w:t xml:space="preserve">Nenhum procedimento é automaticamente adequado. O Provedor pode recusar, adiar, modificar ou indicar um serviço proposto quando exigido por segurança, escopo profissional ou condição individual do Cliente.</w:t>
            </w:r>
          </w:p>
        </w:tc>
      </w:tr>
      <w:tr>
        <w:tc>
          <w:tcPr>
            <w:tcW w:w="900" w:type="dxa"/>
          </w:tcPr>
          <w:p>
            <w:r>
              <w:rPr/>
              <w:t xml:space="preserve">EN-01441</w:t>
            </w:r>
          </w:p>
        </w:tc>
        <w:tc>
          <w:tcPr>
            <w:tcW w:w="900" w:type="dxa"/>
          </w:tcPr>
          <w:p>
            <w:r>
              <w:rPr/>
              <w:t xml:space="preserve">PT-01440</w:t>
            </w:r>
          </w:p>
        </w:tc>
        <w:tc>
          <w:tcPr>
            <w:tcW w:w="1400" w:type="dxa"/>
          </w:tcPr>
          <w:p>
            <w:r>
              <w:rPr/>
              <w:t xml:space="preserve">Visible text</w:t>
            </w:r>
          </w:p>
        </w:tc>
        <w:tc>
          <w:tcPr>
            <w:tcW w:w="2000" w:type="dxa"/>
          </w:tcPr>
          <w:p>
            <w:r>
              <w:rPr/>
              <w:t xml:space="preserve">html:nth-of-type(1) &gt; body:nth-of-type(1) &gt; main#main &gt; section#agreement-summary &gt; div:nth-of-type(1) &gt; div:nth-of-type(1) &gt; article:nth-of-type(2) &gt; h3:nth-of-type(1)</w:t>
            </w:r>
          </w:p>
        </w:tc>
        <w:tc>
          <w:tcPr>
            <w:tcW w:w="3800" w:type="dxa"/>
          </w:tcPr>
          <w:p>
            <w:r>
              <w:rPr/>
              <w:t xml:space="preserve">Twenty-four hours' notice</w:t>
            </w:r>
          </w:p>
        </w:tc>
        <w:tc>
          <w:tcPr>
            <w:tcW w:w="3800" w:type="dxa"/>
          </w:tcPr>
          <w:p>
            <w:r>
              <w:rPr/>
              <w:t xml:space="preserve">24 horas de aviso.</w:t>
            </w:r>
          </w:p>
        </w:tc>
      </w:tr>
      <w:tr>
        <w:tc>
          <w:tcPr>
            <w:tcW w:w="900" w:type="dxa"/>
          </w:tcPr>
          <w:p>
            <w:r>
              <w:rPr/>
              <w:t xml:space="preserve">EN-01442</w:t>
            </w:r>
          </w:p>
        </w:tc>
        <w:tc>
          <w:tcPr>
            <w:tcW w:w="900" w:type="dxa"/>
          </w:tcPr>
          <w:p>
            <w:r>
              <w:rPr/>
              <w:t xml:space="preserve">PT-01441</w:t>
            </w:r>
          </w:p>
        </w:tc>
        <w:tc>
          <w:tcPr>
            <w:tcW w:w="1400" w:type="dxa"/>
          </w:tcPr>
          <w:p>
            <w:r>
              <w:rPr/>
              <w:t xml:space="preserve">Visible text</w:t>
            </w:r>
          </w:p>
        </w:tc>
        <w:tc>
          <w:tcPr>
            <w:tcW w:w="2000" w:type="dxa"/>
          </w:tcPr>
          <w:p>
            <w:r>
              <w:rPr/>
              <w:t xml:space="preserve">html:nth-of-type(1) &gt; body:nth-of-type(1) &gt; main#main &gt; section#agreement-summary &gt; div:nth-of-type(1) &gt; div:nth-of-type(1) &gt; article:nth-of-type(2) &gt; p:nth-of-type(1)</w:t>
            </w:r>
          </w:p>
        </w:tc>
        <w:tc>
          <w:tcPr>
            <w:tcW w:w="3800" w:type="dxa"/>
          </w:tcPr>
          <w:p>
            <w:r>
              <w:rPr/>
              <w:t xml:space="preserve">Appointments may normally be cancelled or rescheduled without a late-cancellation charge when at least 24 hours' notice is given through an accepted clinic channel.</w:t>
            </w:r>
          </w:p>
        </w:tc>
        <w:tc>
          <w:tcPr>
            <w:tcW w:w="3800" w:type="dxa"/>
          </w:tcPr>
          <w:p>
            <w:r>
              <w:rPr/>
              <w:t xml:space="preserve">Nomeações normalmente podem ser canceladas ou remarcadas sem uma taxa de cancelamento tardio quando pelo menos 24 horas de aviso prévio são dadas através de um canal de clínica aceito.</w:t>
            </w:r>
          </w:p>
        </w:tc>
      </w:tr>
      <w:tr>
        <w:tc>
          <w:tcPr>
            <w:tcW w:w="900" w:type="dxa"/>
          </w:tcPr>
          <w:p>
            <w:r>
              <w:rPr/>
              <w:t xml:space="preserve">EN-01443</w:t>
            </w:r>
          </w:p>
        </w:tc>
        <w:tc>
          <w:tcPr>
            <w:tcW w:w="900" w:type="dxa"/>
          </w:tcPr>
          <w:p>
            <w:r>
              <w:rPr/>
              <w:t xml:space="preserve">PT-01442</w:t>
            </w:r>
          </w:p>
        </w:tc>
        <w:tc>
          <w:tcPr>
            <w:tcW w:w="1400" w:type="dxa"/>
          </w:tcPr>
          <w:p>
            <w:r>
              <w:rPr/>
              <w:t xml:space="preserve">Visible text</w:t>
            </w:r>
          </w:p>
        </w:tc>
        <w:tc>
          <w:tcPr>
            <w:tcW w:w="2000" w:type="dxa"/>
          </w:tcPr>
          <w:p>
            <w:r>
              <w:rPr/>
              <w:t xml:space="preserve">html:nth-of-type(1) &gt; body:nth-of-type(1) &gt; main#main &gt; section#agreement-summary &gt; div:nth-of-type(1) &gt; div:nth-of-type(1) &gt; article:nth-of-type(3) &gt; h3:nth-of-type(1)</w:t>
            </w:r>
          </w:p>
        </w:tc>
        <w:tc>
          <w:tcPr>
            <w:tcW w:w="3800" w:type="dxa"/>
          </w:tcPr>
          <w:p>
            <w:r>
              <w:rPr/>
              <w:t xml:space="preserve">No guaranteed result</w:t>
            </w:r>
          </w:p>
        </w:tc>
        <w:tc>
          <w:tcPr>
            <w:tcW w:w="3800" w:type="dxa"/>
          </w:tcPr>
          <w:p>
            <w:r>
              <w:rPr/>
              <w:t xml:space="preserve">Nenhum resultado garantido.</w:t>
            </w:r>
          </w:p>
        </w:tc>
      </w:tr>
      <w:tr>
        <w:tc>
          <w:tcPr>
            <w:tcW w:w="900" w:type="dxa"/>
          </w:tcPr>
          <w:p>
            <w:r>
              <w:rPr/>
              <w:t xml:space="preserve">EN-01444</w:t>
            </w:r>
          </w:p>
        </w:tc>
        <w:tc>
          <w:tcPr>
            <w:tcW w:w="900" w:type="dxa"/>
          </w:tcPr>
          <w:p>
            <w:r>
              <w:rPr/>
              <w:t xml:space="preserve">PT-01443</w:t>
            </w:r>
          </w:p>
        </w:tc>
        <w:tc>
          <w:tcPr>
            <w:tcW w:w="1400" w:type="dxa"/>
          </w:tcPr>
          <w:p>
            <w:r>
              <w:rPr/>
              <w:t xml:space="preserve">Visible text</w:t>
            </w:r>
          </w:p>
        </w:tc>
        <w:tc>
          <w:tcPr>
            <w:tcW w:w="2000" w:type="dxa"/>
          </w:tcPr>
          <w:p>
            <w:r>
              <w:rPr/>
              <w:t xml:space="preserve">html:nth-of-type(1) &gt; body:nth-of-type(1) &gt; main#main &gt; section#agreement-summary &gt; div:nth-of-type(1) &gt; div:nth-of-type(1) &gt; article:nth-of-type(3) &gt; p:nth-of-type(1)</w:t>
            </w:r>
          </w:p>
        </w:tc>
        <w:tc>
          <w:tcPr>
            <w:tcW w:w="3800" w:type="dxa"/>
          </w:tcPr>
          <w:p>
            <w:r>
              <w:rPr/>
              <w:t xml:space="preserve">Responses, recovery, comfort, longevity and the number of sessions vary. Treatment descriptions, images and testimonials are not promises of an identical outcome.</w:t>
            </w:r>
          </w:p>
        </w:tc>
        <w:tc>
          <w:tcPr>
            <w:tcW w:w="3800" w:type="dxa"/>
          </w:tcPr>
          <w:p>
            <w:r>
              <w:rPr/>
              <w:t xml:space="preserve">Respostas, recuperação, conforto, longevidade e o número de sessões variam. Descrições tratamento, imagens e depoimentos não são promessas de um resultado idêntico.</w:t>
            </w:r>
          </w:p>
        </w:tc>
      </w:tr>
      <w:tr>
        <w:tc>
          <w:tcPr>
            <w:tcW w:w="900" w:type="dxa"/>
          </w:tcPr>
          <w:p>
            <w:r>
              <w:rPr/>
              <w:t xml:space="preserve">EN-01445</w:t>
            </w:r>
          </w:p>
        </w:tc>
        <w:tc>
          <w:tcPr>
            <w:tcW w:w="900" w:type="dxa"/>
          </w:tcPr>
          <w:p>
            <w:r>
              <w:rPr/>
              <w:t xml:space="preserve">PT-01444</w:t>
            </w:r>
          </w:p>
        </w:tc>
        <w:tc>
          <w:tcPr>
            <w:tcW w:w="1400" w:type="dxa"/>
          </w:tcPr>
          <w:p>
            <w:r>
              <w:rPr/>
              <w:t xml:space="preserve">Visible text</w:t>
            </w:r>
          </w:p>
        </w:tc>
        <w:tc>
          <w:tcPr>
            <w:tcW w:w="2000" w:type="dxa"/>
          </w:tcPr>
          <w:p>
            <w:r>
              <w:rPr/>
              <w:t xml:space="preserve">html:nth-of-type(1) &gt; body:nth-of-type(1) &gt; main#main &gt; section#agreement-summary &gt; div:nth-of-type(1) &gt; p:nth-of-type(1)</w:t>
            </w:r>
          </w:p>
        </w:tc>
        <w:tc>
          <w:tcPr>
            <w:tcW w:w="3800" w:type="dxa"/>
          </w:tcPr>
          <w:p>
            <w:r>
              <w:rPr/>
              <w:t xml:space="preserve">This agreement works together with the Client's proposal, booking confirmation, treatment plan, procedure-specific informed-consent form, aftercare instructions,</w:t>
            </w:r>
          </w:p>
        </w:tc>
        <w:tc>
          <w:tcPr>
            <w:tcW w:w="3800" w:type="dxa"/>
          </w:tcPr>
          <w:p>
            <w:r>
              <w:rPr/>
              <w:t xml:space="preserve">Este acordo funciona junto com a proposta do cliente, confirmação de reserva, plano tratamento, formulário de procedimento específico informado-consente, instruções cuidados posteriores,</w:t>
            </w:r>
          </w:p>
        </w:tc>
      </w:tr>
      <w:tr>
        <w:tc>
          <w:tcPr>
            <w:tcW w:w="900" w:type="dxa"/>
          </w:tcPr>
          <w:p>
            <w:r>
              <w:rPr/>
              <w:t xml:space="preserve">EN-01446</w:t>
            </w:r>
          </w:p>
        </w:tc>
        <w:tc>
          <w:tcPr>
            <w:tcW w:w="900" w:type="dxa"/>
          </w:tcPr>
          <w:p>
            <w:r>
              <w:rPr/>
              <w:t xml:space="preserve">PT-01445</w:t>
            </w:r>
          </w:p>
        </w:tc>
        <w:tc>
          <w:tcPr>
            <w:tcW w:w="1400" w:type="dxa"/>
          </w:tcPr>
          <w:p>
            <w:r>
              <w:rPr/>
              <w:t xml:space="preserve">Visible text</w:t>
            </w:r>
          </w:p>
        </w:tc>
        <w:tc>
          <w:tcPr>
            <w:tcW w:w="2000" w:type="dxa"/>
          </w:tcPr>
          <w:p>
            <w:r>
              <w:rPr/>
              <w:t xml:space="preserve">html:nth-of-type(1) &gt; body:nth-of-type(1) &gt; main#main &gt; section#agreement-summary &gt; div:nth-of-type(1) &gt; p:nth-of-type(1) &gt; a:nth-of-type(1)</w:t>
            </w:r>
          </w:p>
        </w:tc>
        <w:tc>
          <w:tcPr>
            <w:tcW w:w="3800" w:type="dxa"/>
          </w:tcPr>
          <w:p>
            <w:r>
              <w:rPr/>
              <w:t xml:space="preserve">Privacy Notice</w:t>
            </w:r>
          </w:p>
        </w:tc>
        <w:tc>
          <w:tcPr>
            <w:tcW w:w="3800" w:type="dxa"/>
          </w:tcPr>
          <w:p>
            <w:r>
              <w:rPr/>
              <w:t xml:space="preserve">Aviso de privacidade</w:t>
            </w:r>
          </w:p>
        </w:tc>
      </w:tr>
      <w:tr>
        <w:tc>
          <w:tcPr>
            <w:tcW w:w="900" w:type="dxa"/>
          </w:tcPr>
          <w:p>
            <w:r>
              <w:rPr/>
              <w:t xml:space="preserve">EN-01447</w:t>
            </w:r>
          </w:p>
        </w:tc>
        <w:tc>
          <w:tcPr>
            <w:tcW w:w="900" w:type="dxa"/>
          </w:tcPr>
          <w:p>
            <w:r>
              <w:rPr/>
              <w:t xml:space="preserve">PT-01446</w:t>
            </w:r>
          </w:p>
        </w:tc>
        <w:tc>
          <w:tcPr>
            <w:tcW w:w="1400" w:type="dxa"/>
          </w:tcPr>
          <w:p>
            <w:r>
              <w:rPr/>
              <w:t xml:space="preserve">Visible text</w:t>
            </w:r>
          </w:p>
        </w:tc>
        <w:tc>
          <w:tcPr>
            <w:tcW w:w="2000" w:type="dxa"/>
          </w:tcPr>
          <w:p>
            <w:r>
              <w:rPr/>
              <w:t xml:space="preserve">html:nth-of-type(1) &gt; body:nth-of-type(1) &gt; main#main &gt; section#agreement-summary &gt; div:nth-of-type(1) &gt; p:nth-of-type(1)</w:t>
            </w:r>
          </w:p>
        </w:tc>
        <w:tc>
          <w:tcPr>
            <w:tcW w:w="3800" w:type="dxa"/>
          </w:tcPr>
          <w:p>
            <w:r>
              <w:rPr/>
              <w:t xml:space="preserve">and</w:t>
            </w:r>
          </w:p>
        </w:tc>
        <w:tc>
          <w:tcPr>
            <w:tcW w:w="3800" w:type="dxa"/>
          </w:tcPr>
          <w:p>
            <w:r>
              <w:rPr/>
              <w:t xml:space="preserve">e</w:t>
            </w:r>
          </w:p>
        </w:tc>
      </w:tr>
      <w:tr>
        <w:tc>
          <w:tcPr>
            <w:tcW w:w="900" w:type="dxa"/>
          </w:tcPr>
          <w:p>
            <w:r>
              <w:rPr/>
              <w:t xml:space="preserve">EN-01448</w:t>
            </w:r>
          </w:p>
        </w:tc>
        <w:tc>
          <w:tcPr>
            <w:tcW w:w="900" w:type="dxa"/>
          </w:tcPr>
          <w:p>
            <w:r>
              <w:rPr/>
              <w:t xml:space="preserve">PT-01447</w:t>
            </w:r>
          </w:p>
        </w:tc>
        <w:tc>
          <w:tcPr>
            <w:tcW w:w="1400" w:type="dxa"/>
          </w:tcPr>
          <w:p>
            <w:r>
              <w:rPr/>
              <w:t xml:space="preserve">Visible text</w:t>
            </w:r>
          </w:p>
        </w:tc>
        <w:tc>
          <w:tcPr>
            <w:tcW w:w="2000" w:type="dxa"/>
          </w:tcPr>
          <w:p>
            <w:r>
              <w:rPr/>
              <w:t xml:space="preserve">html:nth-of-type(1) &gt; body:nth-of-type(1) &gt; main#main &gt; section#agreement-summary &gt; div:nth-of-type(1) &gt; p:nth-of-type(1) &gt; a:nth-of-type(2)</w:t>
            </w:r>
          </w:p>
        </w:tc>
        <w:tc>
          <w:tcPr>
            <w:tcW w:w="3800" w:type="dxa"/>
          </w:tcPr>
          <w:p>
            <w:r>
              <w:rPr/>
              <w:t xml:space="preserve">Cookie Policy</w:t>
            </w:r>
          </w:p>
        </w:tc>
        <w:tc>
          <w:tcPr>
            <w:tcW w:w="3800" w:type="dxa"/>
          </w:tcPr>
          <w:p>
            <w:r>
              <w:rPr/>
              <w:t xml:space="preserve">Política de cookies</w:t>
            </w:r>
          </w:p>
        </w:tc>
      </w:tr>
      <w:tr>
        <w:tc>
          <w:tcPr>
            <w:tcW w:w="900" w:type="dxa"/>
          </w:tcPr>
          <w:p>
            <w:r>
              <w:rPr/>
              <w:t xml:space="preserve">EN-01449</w:t>
            </w:r>
          </w:p>
        </w:tc>
        <w:tc>
          <w:tcPr>
            <w:tcW w:w="900" w:type="dxa"/>
          </w:tcPr>
          <w:p>
            <w:r>
              <w:rPr/>
              <w:t xml:space="preserve">PT-01448</w:t>
            </w:r>
          </w:p>
        </w:tc>
        <w:tc>
          <w:tcPr>
            <w:tcW w:w="1400" w:type="dxa"/>
          </w:tcPr>
          <w:p>
            <w:r>
              <w:rPr/>
              <w:t xml:space="preserve">Visible text</w:t>
            </w:r>
          </w:p>
        </w:tc>
        <w:tc>
          <w:tcPr>
            <w:tcW w:w="2000" w:type="dxa"/>
          </w:tcPr>
          <w:p>
            <w:r>
              <w:rPr/>
              <w:t xml:space="preserve">html:nth-of-type(1) &gt; body:nth-of-type(1) &gt; main#main &gt; section#agreement-summary &gt; div:nth-of-type(1) &gt; p:nth-of-type(1)</w:t>
            </w:r>
          </w:p>
        </w:tc>
        <w:tc>
          <w:tcPr>
            <w:tcW w:w="3800" w:type="dxa"/>
          </w:tcPr>
          <w:p>
            <w:r>
              <w:rPr/>
              <w:t xml:space="preserve">. If a specific signed document contains a more detailed term for the same service, that specific term applies, subject always to mandatory law.</w:t>
            </w:r>
          </w:p>
        </w:tc>
        <w:tc>
          <w:tcPr>
            <w:tcW w:w="3800" w:type="dxa"/>
          </w:tcPr>
          <w:p>
            <w:r>
              <w:rPr/>
              <w:t xml:space="preserve">Se um documento assinado específico contém um termo mais detalhado para o mesmo serviço, esse termo específico se aplica, sujeito sempre à lei obrigatória.</w:t>
            </w:r>
          </w:p>
        </w:tc>
      </w:tr>
      <w:tr>
        <w:tc>
          <w:tcPr>
            <w:tcW w:w="900" w:type="dxa"/>
          </w:tcPr>
          <w:p>
            <w:r>
              <w:rPr/>
              <w:t xml:space="preserve">EN-01450</w:t>
            </w:r>
          </w:p>
        </w:tc>
        <w:tc>
          <w:tcPr>
            <w:tcW w:w="900" w:type="dxa"/>
          </w:tcPr>
          <w:p>
            <w:r>
              <w:rPr/>
              <w:t xml:space="preserve">PT-01449</w:t>
            </w:r>
          </w:p>
        </w:tc>
        <w:tc>
          <w:tcPr>
            <w:tcW w:w="1400" w:type="dxa"/>
          </w:tcPr>
          <w:p>
            <w:r>
              <w:rPr/>
              <w:t xml:space="preserve">Visible text</w:t>
            </w:r>
          </w:p>
        </w:tc>
        <w:tc>
          <w:tcPr>
            <w:tcW w:w="2000" w:type="dxa"/>
          </w:tcPr>
          <w:p>
            <w:r>
              <w:rPr/>
              <w:t xml:space="preserve">html:nth-of-type(1) &gt; body:nth-of-type(1) &gt; main#main &gt; section#formation-and-scope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EN-01451</w:t>
            </w:r>
          </w:p>
        </w:tc>
        <w:tc>
          <w:tcPr>
            <w:tcW w:w="900" w:type="dxa"/>
          </w:tcPr>
          <w:p>
            <w:r>
              <w:rPr/>
              <w:t xml:space="preserve">PT-01450</w:t>
            </w:r>
          </w:p>
        </w:tc>
        <w:tc>
          <w:tcPr>
            <w:tcW w:w="1400" w:type="dxa"/>
          </w:tcPr>
          <w:p>
            <w:r>
              <w:rPr/>
              <w:t xml:space="preserve">Visible text</w:t>
            </w:r>
          </w:p>
        </w:tc>
        <w:tc>
          <w:tcPr>
            <w:tcW w:w="2000" w:type="dxa"/>
          </w:tcPr>
          <w:p>
            <w:r>
              <w:rPr/>
              <w:t xml:space="preserve">html:nth-of-type(1) &gt; body:nth-of-type(1) &gt; main#main &gt; section#formation-and-scope &gt; div:nth-of-type(1) &gt; header:nth-of-type(1) &gt; p:nth-of-type(1)</w:t>
            </w:r>
          </w:p>
        </w:tc>
        <w:tc>
          <w:tcPr>
            <w:tcW w:w="3800" w:type="dxa"/>
          </w:tcPr>
          <w:p>
            <w:r>
              <w:rPr/>
              <w:t xml:space="preserve">Formation and scope</w:t>
            </w:r>
          </w:p>
        </w:tc>
        <w:tc>
          <w:tcPr>
            <w:tcW w:w="3800" w:type="dxa"/>
          </w:tcPr>
          <w:p>
            <w:r>
              <w:rPr/>
              <w:t xml:space="preserve">Formação e escopo</w:t>
            </w:r>
          </w:p>
        </w:tc>
      </w:tr>
      <w:tr>
        <w:tc>
          <w:tcPr>
            <w:tcW w:w="900" w:type="dxa"/>
          </w:tcPr>
          <w:p>
            <w:r>
              <w:rPr/>
              <w:t xml:space="preserve">EN-01452</w:t>
            </w:r>
          </w:p>
        </w:tc>
        <w:tc>
          <w:tcPr>
            <w:tcW w:w="900" w:type="dxa"/>
          </w:tcPr>
          <w:p>
            <w:r>
              <w:rPr/>
              <w:t xml:space="preserve">PT-01451</w:t>
            </w:r>
          </w:p>
        </w:tc>
        <w:tc>
          <w:tcPr>
            <w:tcW w:w="1400" w:type="dxa"/>
          </w:tcPr>
          <w:p>
            <w:r>
              <w:rPr/>
              <w:t xml:space="preserve">Visible text</w:t>
            </w:r>
          </w:p>
        </w:tc>
        <w:tc>
          <w:tcPr>
            <w:tcW w:w="2000" w:type="dxa"/>
          </w:tcPr>
          <w:p>
            <w:r>
              <w:rPr/>
              <w:t xml:space="preserve">html:nth-of-type(1) &gt; body:nth-of-type(1) &gt; main#main &gt; section#formation-and-scope &gt; div:nth-of-type(1) &gt; header:nth-of-type(1) &gt; h2#formation-title</w:t>
            </w:r>
          </w:p>
        </w:tc>
        <w:tc>
          <w:tcPr>
            <w:tcW w:w="3800" w:type="dxa"/>
          </w:tcPr>
          <w:p>
            <w:r>
              <w:rPr/>
              <w:t xml:space="preserve">When these terms become part of the service contract</w:t>
            </w:r>
          </w:p>
        </w:tc>
        <w:tc>
          <w:tcPr>
            <w:tcW w:w="3800" w:type="dxa"/>
          </w:tcPr>
          <w:p>
            <w:r>
              <w:rPr/>
              <w:t xml:space="preserve">Quando esses termos se tornarem parte do contrato de serviço</w:t>
            </w:r>
          </w:p>
        </w:tc>
      </w:tr>
      <w:tr>
        <w:tc>
          <w:tcPr>
            <w:tcW w:w="900" w:type="dxa"/>
          </w:tcPr>
          <w:p>
            <w:r>
              <w:rPr/>
              <w:t xml:space="preserve">EN-01453</w:t>
            </w:r>
          </w:p>
        </w:tc>
        <w:tc>
          <w:tcPr>
            <w:tcW w:w="900" w:type="dxa"/>
          </w:tcPr>
          <w:p>
            <w:r>
              <w:rPr/>
              <w:t xml:space="preserve">PT-01452</w:t>
            </w:r>
          </w:p>
        </w:tc>
        <w:tc>
          <w:tcPr>
            <w:tcW w:w="1400" w:type="dxa"/>
          </w:tcPr>
          <w:p>
            <w:r>
              <w:rPr/>
              <w:t xml:space="preserve">Visible text</w:t>
            </w:r>
          </w:p>
        </w:tc>
        <w:tc>
          <w:tcPr>
            <w:tcW w:w="2000" w:type="dxa"/>
          </w:tcPr>
          <w:p>
            <w:r>
              <w:rPr/>
              <w:t xml:space="preserve">html:nth-of-type(1) &gt; body:nth-of-type(1) &gt; main#main &gt; section#formation-and-scope &gt; div:nth-of-type(1) &gt; div:nth-of-type(1) &gt; p:nth-of-type(1)</w:t>
            </w:r>
          </w:p>
        </w:tc>
        <w:tc>
          <w:tcPr>
            <w:tcW w:w="3800" w:type="dxa"/>
          </w:tcPr>
          <w:p>
            <w:r>
              <w:rPr/>
              <w:t xml:space="preserve">These terms become binding when the Client expressly accepts them during booking, signs or electronically accepts a proposal that incorporates them, or confirms an appointment after being given a reasonable opportunity to read and retain them.</w:t>
            </w:r>
          </w:p>
        </w:tc>
        <w:tc>
          <w:tcPr>
            <w:tcW w:w="3800" w:type="dxa"/>
          </w:tcPr>
          <w:p>
            <w:r>
              <w:rPr/>
              <w:t xml:space="preserve">Esses termos tornam-se vinculativos quando o Cliente os aceita expressamente durante a reserva, assina ou aceita eletronicamente uma proposta que os incorpora, ou confirma um atendimento depois de receber uma oportunidade razoável de lê-los e retê-los.</w:t>
            </w:r>
          </w:p>
        </w:tc>
      </w:tr>
      <w:tr>
        <w:tc>
          <w:tcPr>
            <w:tcW w:w="900" w:type="dxa"/>
          </w:tcPr>
          <w:p>
            <w:r>
              <w:rPr/>
              <w:t xml:space="preserve">EN-01454</w:t>
            </w:r>
          </w:p>
        </w:tc>
        <w:tc>
          <w:tcPr>
            <w:tcW w:w="900" w:type="dxa"/>
          </w:tcPr>
          <w:p>
            <w:r>
              <w:rPr/>
              <w:t xml:space="preserve">PT-01453</w:t>
            </w:r>
          </w:p>
        </w:tc>
        <w:tc>
          <w:tcPr>
            <w:tcW w:w="1400" w:type="dxa"/>
          </w:tcPr>
          <w:p>
            <w:r>
              <w:rPr/>
              <w:t xml:space="preserve">Visible text</w:t>
            </w:r>
          </w:p>
        </w:tc>
        <w:tc>
          <w:tcPr>
            <w:tcW w:w="2000" w:type="dxa"/>
          </w:tcPr>
          <w:p>
            <w:r>
              <w:rPr/>
              <w:t xml:space="preserve">html:nth-of-type(1) &gt; body:nth-of-type(1) &gt; main#main &gt; section#formation-and-scope &gt; div:nth-of-type(1) &gt; div:nth-of-type(1) &gt; p:nth-of-type(2)</w:t>
            </w:r>
          </w:p>
        </w:tc>
        <w:tc>
          <w:tcPr>
            <w:tcW w:w="3800" w:type="dxa"/>
          </w:tcPr>
          <w:p>
            <w:r>
              <w:rPr/>
              <w:t xml:space="preserve">A general enquiry does not confirm an appointment or create an obligation to perform a treatment. A booking is confirmed only after the Provider sends written confirmation and any stated reservation requirement has been completed.</w:t>
            </w:r>
          </w:p>
        </w:tc>
        <w:tc>
          <w:tcPr>
            <w:tcW w:w="3800" w:type="dxa"/>
          </w:tcPr>
          <w:p>
            <w:r>
              <w:rPr/>
              <w:t xml:space="preserve">Uma investigação geral não confirma um atendimento ou cria uma obrigação de executar um tratamento. Uma reserva só é confirmada depois que o Provedor enviar confirmação por escrito e qualquer requisito de reserva foi concluído.</w:t>
            </w:r>
          </w:p>
        </w:tc>
      </w:tr>
      <w:tr>
        <w:tc>
          <w:tcPr>
            <w:tcW w:w="900" w:type="dxa"/>
          </w:tcPr>
          <w:p>
            <w:r>
              <w:rPr/>
              <w:t xml:space="preserve">EN-01455</w:t>
            </w:r>
          </w:p>
        </w:tc>
        <w:tc>
          <w:tcPr>
            <w:tcW w:w="900" w:type="dxa"/>
          </w:tcPr>
          <w:p>
            <w:r>
              <w:rPr/>
              <w:t xml:space="preserve">PT-01454</w:t>
            </w:r>
          </w:p>
        </w:tc>
        <w:tc>
          <w:tcPr>
            <w:tcW w:w="1400" w:type="dxa"/>
          </w:tcPr>
          <w:p>
            <w:r>
              <w:rPr/>
              <w:t xml:space="preserve">Visible text</w:t>
            </w:r>
          </w:p>
        </w:tc>
        <w:tc>
          <w:tcPr>
            <w:tcW w:w="2000" w:type="dxa"/>
          </w:tcPr>
          <w:p>
            <w:r>
              <w:rPr/>
              <w:t xml:space="preserve">html:nth-of-type(1) &gt; body:nth-of-type(1) &gt; main#main &gt; section#formation-and-scope &gt; div:nth-of-type(1) &gt; div:nth-of-type(1) &gt; p:nth-of-type(3)</w:t>
            </w:r>
          </w:p>
        </w:tc>
        <w:tc>
          <w:tcPr>
            <w:tcW w:w="3800" w:type="dxa"/>
          </w:tcPr>
          <w:p>
            <w:r>
              <w:rPr/>
              <w:t xml:space="preserve">This agreement governs general service and commercial terms. It does not replace the individual assessment, treatment record or procedure-specific informed-consent process required before a particular procedure.</w:t>
            </w:r>
          </w:p>
        </w:tc>
        <w:tc>
          <w:tcPr>
            <w:tcW w:w="3800" w:type="dxa"/>
          </w:tcPr>
          <w:p>
            <w:r>
              <w:rPr/>
              <w:t xml:space="preserve">Este acordo governa o serviço geral e os termos comerciais. Ele não substitui a avaliação individual, registro tratamento ou procedimento específico informado-consentimento processo necessário antes de um determinado procedimento.</w:t>
            </w:r>
          </w:p>
        </w:tc>
      </w:tr>
      <w:tr>
        <w:tc>
          <w:tcPr>
            <w:tcW w:w="900" w:type="dxa"/>
          </w:tcPr>
          <w:p>
            <w:r>
              <w:rPr/>
              <w:t xml:space="preserve">EN-01456</w:t>
            </w:r>
          </w:p>
        </w:tc>
        <w:tc>
          <w:tcPr>
            <w:tcW w:w="900" w:type="dxa"/>
          </w:tcPr>
          <w:p>
            <w:r>
              <w:rPr/>
              <w:t xml:space="preserve">PT-01455</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EN-01457</w:t>
            </w:r>
          </w:p>
        </w:tc>
        <w:tc>
          <w:tcPr>
            <w:tcW w:w="900" w:type="dxa"/>
          </w:tcPr>
          <w:p>
            <w:r>
              <w:rPr/>
              <w:t xml:space="preserve">PT-01456</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header:nth-of-type(1) &gt; p:nth-of-type(1)</w:t>
            </w:r>
          </w:p>
        </w:tc>
        <w:tc>
          <w:tcPr>
            <w:tcW w:w="3800" w:type="dxa"/>
          </w:tcPr>
          <w:p>
            <w:r>
              <w:rPr/>
              <w:t xml:space="preserve">Consultation and professional scope</w:t>
            </w:r>
          </w:p>
        </w:tc>
        <w:tc>
          <w:tcPr>
            <w:tcW w:w="3800" w:type="dxa"/>
          </w:tcPr>
          <w:p>
            <w:r>
              <w:rPr/>
              <w:t xml:space="preserve">consulta e escopo profissional</w:t>
            </w:r>
          </w:p>
        </w:tc>
      </w:tr>
      <w:tr>
        <w:tc>
          <w:tcPr>
            <w:tcW w:w="900" w:type="dxa"/>
          </w:tcPr>
          <w:p>
            <w:r>
              <w:rPr/>
              <w:t xml:space="preserve">EN-01458</w:t>
            </w:r>
          </w:p>
        </w:tc>
        <w:tc>
          <w:tcPr>
            <w:tcW w:w="900" w:type="dxa"/>
          </w:tcPr>
          <w:p>
            <w:r>
              <w:rPr/>
              <w:t xml:space="preserve">PT-01457</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header:nth-of-type(1) &gt; h2#consultation-scope-title</w:t>
            </w:r>
          </w:p>
        </w:tc>
        <w:tc>
          <w:tcPr>
            <w:tcW w:w="3800" w:type="dxa"/>
          </w:tcPr>
          <w:p>
            <w:r>
              <w:rPr/>
              <w:t xml:space="preserve">A safe plan depends on an individual assessment</w:t>
            </w:r>
          </w:p>
        </w:tc>
        <w:tc>
          <w:tcPr>
            <w:tcW w:w="3800" w:type="dxa"/>
          </w:tcPr>
          <w:p>
            <w:r>
              <w:rPr/>
              <w:t xml:space="preserve">Um plano seguro depende de uma avaliação individual.</w:t>
            </w:r>
          </w:p>
        </w:tc>
      </w:tr>
      <w:tr>
        <w:tc>
          <w:tcPr>
            <w:tcW w:w="900" w:type="dxa"/>
          </w:tcPr>
          <w:p>
            <w:r>
              <w:rPr/>
              <w:t xml:space="preserve">EN-01459</w:t>
            </w:r>
          </w:p>
        </w:tc>
        <w:tc>
          <w:tcPr>
            <w:tcW w:w="900" w:type="dxa"/>
          </w:tcPr>
          <w:p>
            <w:r>
              <w:rPr/>
              <w:t xml:space="preserve">PT-01458</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p:nth-of-type(1)</w:t>
            </w:r>
          </w:p>
        </w:tc>
        <w:tc>
          <w:tcPr>
            <w:tcW w:w="3800" w:type="dxa"/>
          </w:tcPr>
          <w:p>
            <w:r>
              <w:rPr/>
              <w:t xml:space="preserve">The Client understands that treatment suitability depends on personal history, current health, medication and supplement use, allergies, previous procedures, pregnancy or breastfeeding status, examination, goals, contraindications and other relevant information.</w:t>
            </w:r>
          </w:p>
        </w:tc>
        <w:tc>
          <w:tcPr>
            <w:tcW w:w="3800" w:type="dxa"/>
          </w:tcPr>
          <w:p>
            <w:r>
              <w:rPr/>
              <w:t xml:space="preserve">O cliente entende que a adequação do tratamento depende da história pessoal, saúde atual, uso de medicamentos e suplementos, alergias, procedimentos anteriores, gravidez ou estado de amamentação, exame, objetivos, contraindicações e outras informações relevantes.</w:t>
            </w:r>
          </w:p>
        </w:tc>
      </w:tr>
      <w:tr>
        <w:tc>
          <w:tcPr>
            <w:tcW w:w="900" w:type="dxa"/>
          </w:tcPr>
          <w:p>
            <w:r>
              <w:rPr/>
              <w:t xml:space="preserve">EN-01460</w:t>
            </w:r>
          </w:p>
        </w:tc>
        <w:tc>
          <w:tcPr>
            <w:tcW w:w="900" w:type="dxa"/>
          </w:tcPr>
          <w:p>
            <w:r>
              <w:rPr/>
              <w:t xml:space="preserve">PT-01459</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article:nth-of-type(1) &gt; h3:nth-of-type(1)</w:t>
            </w:r>
          </w:p>
        </w:tc>
        <w:tc>
          <w:tcPr>
            <w:tcW w:w="3800" w:type="dxa"/>
          </w:tcPr>
          <w:p>
            <w:r>
              <w:rPr/>
              <w:t xml:space="preserve">The Provider may</w:t>
            </w:r>
          </w:p>
        </w:tc>
        <w:tc>
          <w:tcPr>
            <w:tcW w:w="3800" w:type="dxa"/>
          </w:tcPr>
          <w:p>
            <w:r>
              <w:rPr/>
              <w:t xml:space="preserve">O Provedor pode</w:t>
            </w:r>
          </w:p>
        </w:tc>
      </w:tr>
      <w:tr>
        <w:tc>
          <w:tcPr>
            <w:tcW w:w="900" w:type="dxa"/>
          </w:tcPr>
          <w:p>
            <w:r>
              <w:rPr/>
              <w:t xml:space="preserve">EN-01461</w:t>
            </w:r>
          </w:p>
        </w:tc>
        <w:tc>
          <w:tcPr>
            <w:tcW w:w="900" w:type="dxa"/>
          </w:tcPr>
          <w:p>
            <w:r>
              <w:rPr/>
              <w:t xml:space="preserve">PT-01460</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article:nth-of-type(1) &gt; ul:nth-of-type(1) &gt; li:nth-of-type(1) &gt; span:nth-of-type(1)</w:t>
            </w:r>
          </w:p>
        </w:tc>
        <w:tc>
          <w:tcPr>
            <w:tcW w:w="3800" w:type="dxa"/>
          </w:tcPr>
          <w:p>
            <w:r>
              <w:rPr/>
              <w:t xml:space="preserve">Request additional information, tests or professional clearance</w:t>
            </w:r>
          </w:p>
        </w:tc>
        <w:tc>
          <w:tcPr>
            <w:tcW w:w="3800" w:type="dxa"/>
          </w:tcPr>
          <w:p>
            <w:r>
              <w:rPr/>
              <w:t xml:space="preserve">Solicito informações adicionais, testes ou autorização profissional.</w:t>
            </w:r>
          </w:p>
        </w:tc>
      </w:tr>
      <w:tr>
        <w:tc>
          <w:tcPr>
            <w:tcW w:w="900" w:type="dxa"/>
          </w:tcPr>
          <w:p>
            <w:r>
              <w:rPr/>
              <w:t xml:space="preserve">EN-01462</w:t>
            </w:r>
          </w:p>
        </w:tc>
        <w:tc>
          <w:tcPr>
            <w:tcW w:w="900" w:type="dxa"/>
          </w:tcPr>
          <w:p>
            <w:r>
              <w:rPr/>
              <w:t xml:space="preserve">PT-01461</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article:nth-of-type(1) &gt; ul:nth-of-type(1) &gt; li:nth-of-type(2) &gt; span:nth-of-type(1)</w:t>
            </w:r>
          </w:p>
        </w:tc>
        <w:tc>
          <w:tcPr>
            <w:tcW w:w="3800" w:type="dxa"/>
          </w:tcPr>
          <w:p>
            <w:r>
              <w:rPr/>
              <w:t xml:space="preserve">Recommend a different plan or a period of observation</w:t>
            </w:r>
          </w:p>
        </w:tc>
        <w:tc>
          <w:tcPr>
            <w:tcW w:w="3800" w:type="dxa"/>
          </w:tcPr>
          <w:p>
            <w:r>
              <w:rPr/>
              <w:t xml:space="preserve">Recomendo um plano diferente ou um período de observação.</w:t>
            </w:r>
          </w:p>
        </w:tc>
      </w:tr>
      <w:tr>
        <w:tc>
          <w:tcPr>
            <w:tcW w:w="900" w:type="dxa"/>
          </w:tcPr>
          <w:p>
            <w:r>
              <w:rPr/>
              <w:t xml:space="preserve">EN-01463</w:t>
            </w:r>
          </w:p>
        </w:tc>
        <w:tc>
          <w:tcPr>
            <w:tcW w:w="900" w:type="dxa"/>
          </w:tcPr>
          <w:p>
            <w:r>
              <w:rPr/>
              <w:t xml:space="preserve">PT-01462</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article:nth-of-type(1) &gt; ul:nth-of-type(1) &gt; li:nth-of-type(3) &gt; span:nth-of-type(1)</w:t>
            </w:r>
          </w:p>
        </w:tc>
        <w:tc>
          <w:tcPr>
            <w:tcW w:w="3800" w:type="dxa"/>
          </w:tcPr>
          <w:p>
            <w:r>
              <w:rPr/>
              <w:t xml:space="preserve">Refer the Client to a physician or another qualified professional</w:t>
            </w:r>
          </w:p>
        </w:tc>
        <w:tc>
          <w:tcPr>
            <w:tcW w:w="3800" w:type="dxa"/>
          </w:tcPr>
          <w:p>
            <w:r>
              <w:rPr/>
              <w:t xml:space="preserve">Consulte o cliente para um médico ou outro profissional qualificado</w:t>
            </w:r>
          </w:p>
        </w:tc>
      </w:tr>
      <w:tr>
        <w:tc>
          <w:tcPr>
            <w:tcW w:w="900" w:type="dxa"/>
          </w:tcPr>
          <w:p>
            <w:r>
              <w:rPr/>
              <w:t xml:space="preserve">EN-01464</w:t>
            </w:r>
          </w:p>
        </w:tc>
        <w:tc>
          <w:tcPr>
            <w:tcW w:w="900" w:type="dxa"/>
          </w:tcPr>
          <w:p>
            <w:r>
              <w:rPr/>
              <w:t xml:space="preserve">PT-01463</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article:nth-of-type(1) &gt; ul:nth-of-type(1) &gt; li:nth-of-type(4) &gt; span:nth-of-type(1)</w:t>
            </w:r>
          </w:p>
        </w:tc>
        <w:tc>
          <w:tcPr>
            <w:tcW w:w="3800" w:type="dxa"/>
          </w:tcPr>
          <w:p>
            <w:r>
              <w:rPr/>
              <w:t xml:space="preserve">Decline or stop a service when proceeding would be unsafe or inappropriate</w:t>
            </w:r>
          </w:p>
        </w:tc>
        <w:tc>
          <w:tcPr>
            <w:tcW w:w="3800" w:type="dxa"/>
          </w:tcPr>
          <w:p>
            <w:r>
              <w:rPr/>
              <w:t xml:space="preserve">Recusar ou parar um serviço quando prosseguir seria inseguro ou inapropriado.</w:t>
            </w:r>
          </w:p>
        </w:tc>
      </w:tr>
      <w:tr>
        <w:tc>
          <w:tcPr>
            <w:tcW w:w="900" w:type="dxa"/>
          </w:tcPr>
          <w:p>
            <w:r>
              <w:rPr/>
              <w:t xml:space="preserve">EN-01465</w:t>
            </w:r>
          </w:p>
        </w:tc>
        <w:tc>
          <w:tcPr>
            <w:tcW w:w="900" w:type="dxa"/>
          </w:tcPr>
          <w:p>
            <w:r>
              <w:rPr/>
              <w:t xml:space="preserve">PT-01464</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article:nth-of-type(2) &gt; h3:nth-of-type(1)</w:t>
            </w:r>
          </w:p>
        </w:tc>
        <w:tc>
          <w:tcPr>
            <w:tcW w:w="3800" w:type="dxa"/>
          </w:tcPr>
          <w:p>
            <w:r>
              <w:rPr/>
              <w:t xml:space="preserve">Professional limits</w:t>
            </w:r>
          </w:p>
        </w:tc>
        <w:tc>
          <w:tcPr>
            <w:tcW w:w="3800" w:type="dxa"/>
          </w:tcPr>
          <w:p>
            <w:r>
              <w:rPr/>
              <w:t xml:space="preserve">Limites profissionais</w:t>
            </w:r>
          </w:p>
        </w:tc>
      </w:tr>
      <w:tr>
        <w:tc>
          <w:tcPr>
            <w:tcW w:w="900" w:type="dxa"/>
          </w:tcPr>
          <w:p>
            <w:r>
              <w:rPr/>
              <w:t xml:space="preserve">EN-01466</w:t>
            </w:r>
          </w:p>
        </w:tc>
        <w:tc>
          <w:tcPr>
            <w:tcW w:w="900" w:type="dxa"/>
          </w:tcPr>
          <w:p>
            <w:r>
              <w:rPr/>
              <w:t xml:space="preserve">PT-01465</w:t>
            </w:r>
          </w:p>
        </w:tc>
        <w:tc>
          <w:tcPr>
            <w:tcW w:w="1400" w:type="dxa"/>
          </w:tcPr>
          <w:p>
            <w:r>
              <w:rPr/>
              <w:t xml:space="preserve">Visible text</w:t>
            </w:r>
          </w:p>
        </w:tc>
        <w:tc>
          <w:tcPr>
            <w:tcW w:w="2000" w:type="dxa"/>
          </w:tcPr>
          <w:p>
            <w:r>
              <w:rPr/>
              <w:t xml:space="preserve">html:nth-of-type(1) &gt; body:nth-of-type(1) &gt; main#main &gt; section#consultation-and-professional-scope &gt; div:nth-of-type(1) &gt; div:nth-of-type(1) &gt; div:nth-of-type(1) &gt; article:nth-of-type(2) &gt; p:nth-of-type(1)</w:t>
            </w:r>
          </w:p>
        </w:tc>
        <w:tc>
          <w:tcPr>
            <w:tcW w:w="3800" w:type="dxa"/>
          </w:tcPr>
          <w:p>
            <w:r>
              <w:rPr/>
              <w:t xml:space="preserve">Services will be offered only within the Provider's current qualifications, registered professional habilitations, lawful scope of practice, facility authorisations and applicable health and professional rules at the time of care.</w:t>
            </w:r>
          </w:p>
        </w:tc>
        <w:tc>
          <w:tcPr>
            <w:tcW w:w="3800" w:type="dxa"/>
          </w:tcPr>
          <w:p>
            <w:r>
              <w:rPr/>
              <w:t xml:space="preserve">Serviços serão oferecidos apenas dentro das qualificações atuais do Provedor, habilitações profissionais registradas, alcance legal da prática, autorizações de instalação e regras de saúde e profissionais aplicáveis no momento do cuidado.</w:t>
            </w:r>
          </w:p>
        </w:tc>
      </w:tr>
      <w:tr>
        <w:tc>
          <w:tcPr>
            <w:tcW w:w="900" w:type="dxa"/>
          </w:tcPr>
          <w:p>
            <w:r>
              <w:rPr/>
              <w:t xml:space="preserve">EN-01467</w:t>
            </w:r>
          </w:p>
        </w:tc>
        <w:tc>
          <w:tcPr>
            <w:tcW w:w="900" w:type="dxa"/>
          </w:tcPr>
          <w:p>
            <w:r>
              <w:rPr/>
              <w:t xml:space="preserve">PT-01466</w:t>
            </w:r>
          </w:p>
        </w:tc>
        <w:tc>
          <w:tcPr>
            <w:tcW w:w="1400" w:type="dxa"/>
          </w:tcPr>
          <w:p>
            <w:r>
              <w:rPr/>
              <w:t xml:space="preserve">Visible text</w:t>
            </w:r>
          </w:p>
        </w:tc>
        <w:tc>
          <w:tcPr>
            <w:tcW w:w="2000" w:type="dxa"/>
          </w:tcPr>
          <w:p>
            <w:r>
              <w:rPr/>
              <w:t xml:space="preserve">html:nth-of-type(1) &gt; body:nth-of-type(1) &gt; main#main &gt; section#client-duties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EN-01468</w:t>
            </w:r>
          </w:p>
        </w:tc>
        <w:tc>
          <w:tcPr>
            <w:tcW w:w="900" w:type="dxa"/>
          </w:tcPr>
          <w:p>
            <w:r>
              <w:rPr/>
              <w:t xml:space="preserve">PT-01467</w:t>
            </w:r>
          </w:p>
        </w:tc>
        <w:tc>
          <w:tcPr>
            <w:tcW w:w="1400" w:type="dxa"/>
          </w:tcPr>
          <w:p>
            <w:r>
              <w:rPr/>
              <w:t xml:space="preserve">Visible text</w:t>
            </w:r>
          </w:p>
        </w:tc>
        <w:tc>
          <w:tcPr>
            <w:tcW w:w="2000" w:type="dxa"/>
          </w:tcPr>
          <w:p>
            <w:r>
              <w:rPr/>
              <w:t xml:space="preserve">html:nth-of-type(1) &gt; body:nth-of-type(1) &gt; main#main &gt; section#client-duties &gt; div:nth-of-type(1) &gt; header:nth-of-type(1) &gt; p:nth-of-type(1)</w:t>
            </w:r>
          </w:p>
        </w:tc>
        <w:tc>
          <w:tcPr>
            <w:tcW w:w="3800" w:type="dxa"/>
          </w:tcPr>
          <w:p>
            <w:r>
              <w:rPr/>
              <w:t xml:space="preserve">Client duties</w:t>
            </w:r>
          </w:p>
        </w:tc>
        <w:tc>
          <w:tcPr>
            <w:tcW w:w="3800" w:type="dxa"/>
          </w:tcPr>
          <w:p>
            <w:r>
              <w:rPr/>
              <w:t xml:space="preserve">Deveres do cliente.</w:t>
            </w:r>
          </w:p>
        </w:tc>
      </w:tr>
      <w:tr>
        <w:tc>
          <w:tcPr>
            <w:tcW w:w="900" w:type="dxa"/>
          </w:tcPr>
          <w:p>
            <w:r>
              <w:rPr/>
              <w:t xml:space="preserve">EN-01469</w:t>
            </w:r>
          </w:p>
        </w:tc>
        <w:tc>
          <w:tcPr>
            <w:tcW w:w="900" w:type="dxa"/>
          </w:tcPr>
          <w:p>
            <w:r>
              <w:rPr/>
              <w:t xml:space="preserve">PT-01468</w:t>
            </w:r>
          </w:p>
        </w:tc>
        <w:tc>
          <w:tcPr>
            <w:tcW w:w="1400" w:type="dxa"/>
          </w:tcPr>
          <w:p>
            <w:r>
              <w:rPr/>
              <w:t xml:space="preserve">Visible text</w:t>
            </w:r>
          </w:p>
        </w:tc>
        <w:tc>
          <w:tcPr>
            <w:tcW w:w="2000" w:type="dxa"/>
          </w:tcPr>
          <w:p>
            <w:r>
              <w:rPr/>
              <w:t xml:space="preserve">html:nth-of-type(1) &gt; body:nth-of-type(1) &gt; main#main &gt; section#client-duties &gt; div:nth-of-type(1) &gt; header:nth-of-type(1) &gt; h2#client-duties-title</w:t>
            </w:r>
          </w:p>
        </w:tc>
        <w:tc>
          <w:tcPr>
            <w:tcW w:w="3800" w:type="dxa"/>
          </w:tcPr>
          <w:p>
            <w:r>
              <w:rPr/>
              <w:t xml:space="preserve">Accurate information is part of safe care</w:t>
            </w:r>
          </w:p>
        </w:tc>
        <w:tc>
          <w:tcPr>
            <w:tcW w:w="3800" w:type="dxa"/>
          </w:tcPr>
          <w:p>
            <w:r>
              <w:rPr/>
              <w:t xml:space="preserve">Informações precisas fazem parte do cuidado seguro.</w:t>
            </w:r>
          </w:p>
        </w:tc>
      </w:tr>
      <w:tr>
        <w:tc>
          <w:tcPr>
            <w:tcW w:w="900" w:type="dxa"/>
          </w:tcPr>
          <w:p>
            <w:r>
              <w:rPr/>
              <w:t xml:space="preserve">EN-01470</w:t>
            </w:r>
          </w:p>
        </w:tc>
        <w:tc>
          <w:tcPr>
            <w:tcW w:w="900" w:type="dxa"/>
          </w:tcPr>
          <w:p>
            <w:r>
              <w:rPr/>
              <w:t xml:space="preserve">PT-01469</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article:nth-of-type(1) &gt; h3:nth-of-type(1)</w:t>
            </w:r>
          </w:p>
        </w:tc>
        <w:tc>
          <w:tcPr>
            <w:tcW w:w="3800" w:type="dxa"/>
          </w:tcPr>
          <w:p>
            <w:r>
              <w:rPr/>
              <w:t xml:space="preserve">Before treatment</w:t>
            </w:r>
          </w:p>
        </w:tc>
        <w:tc>
          <w:tcPr>
            <w:tcW w:w="3800" w:type="dxa"/>
          </w:tcPr>
          <w:p>
            <w:r>
              <w:rPr/>
              <w:t xml:space="preserve">Antes de tratamento</w:t>
            </w:r>
          </w:p>
        </w:tc>
      </w:tr>
      <w:tr>
        <w:tc>
          <w:tcPr>
            <w:tcW w:w="900" w:type="dxa"/>
          </w:tcPr>
          <w:p>
            <w:r>
              <w:rPr/>
              <w:t xml:space="preserve">EN-01471</w:t>
            </w:r>
          </w:p>
        </w:tc>
        <w:tc>
          <w:tcPr>
            <w:tcW w:w="900" w:type="dxa"/>
          </w:tcPr>
          <w:p>
            <w:r>
              <w:rPr/>
              <w:t xml:space="preserve">PT-01470</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article:nth-of-type(1) &gt; ul:nth-of-type(1) &gt; li:nth-of-type(1) &gt; span:nth-of-type(1)</w:t>
            </w:r>
          </w:p>
        </w:tc>
        <w:tc>
          <w:tcPr>
            <w:tcW w:w="3800" w:type="dxa"/>
          </w:tcPr>
          <w:p>
            <w:r>
              <w:rPr/>
              <w:t xml:space="preserve">Provide complete and truthful health information</w:t>
            </w:r>
          </w:p>
        </w:tc>
        <w:tc>
          <w:tcPr>
            <w:tcW w:w="3800" w:type="dxa"/>
          </w:tcPr>
          <w:p>
            <w:r>
              <w:rPr/>
              <w:t xml:space="preserve">Fornecer informações completas e verdadeiras sobre a saúde</w:t>
            </w:r>
          </w:p>
        </w:tc>
      </w:tr>
      <w:tr>
        <w:tc>
          <w:tcPr>
            <w:tcW w:w="900" w:type="dxa"/>
          </w:tcPr>
          <w:p>
            <w:r>
              <w:rPr/>
              <w:t xml:space="preserve">EN-01472</w:t>
            </w:r>
          </w:p>
        </w:tc>
        <w:tc>
          <w:tcPr>
            <w:tcW w:w="900" w:type="dxa"/>
          </w:tcPr>
          <w:p>
            <w:r>
              <w:rPr/>
              <w:t xml:space="preserve">PT-01471</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article:nth-of-type(1) &gt; ul:nth-of-type(1) &gt; li:nth-of-type(2) &gt; span:nth-of-type(1)</w:t>
            </w:r>
          </w:p>
        </w:tc>
        <w:tc>
          <w:tcPr>
            <w:tcW w:w="3800" w:type="dxa"/>
          </w:tcPr>
          <w:p>
            <w:r>
              <w:rPr/>
              <w:t xml:space="preserve">Disclose medications, supplements, allergies and previous procedures</w:t>
            </w:r>
          </w:p>
        </w:tc>
        <w:tc>
          <w:tcPr>
            <w:tcW w:w="3800" w:type="dxa"/>
          </w:tcPr>
          <w:p>
            <w:r>
              <w:rPr/>
              <w:t xml:space="preserve">Divulgue medicamentos, suplementos, alergias e procedimentos anteriores.</w:t>
            </w:r>
          </w:p>
        </w:tc>
      </w:tr>
      <w:tr>
        <w:tc>
          <w:tcPr>
            <w:tcW w:w="900" w:type="dxa"/>
          </w:tcPr>
          <w:p>
            <w:r>
              <w:rPr/>
              <w:t xml:space="preserve">EN-01473</w:t>
            </w:r>
          </w:p>
        </w:tc>
        <w:tc>
          <w:tcPr>
            <w:tcW w:w="900" w:type="dxa"/>
          </w:tcPr>
          <w:p>
            <w:r>
              <w:rPr/>
              <w:t xml:space="preserve">PT-01472</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article:nth-of-type(1) &gt; ul:nth-of-type(1) &gt; li:nth-of-type(3) &gt; span:nth-of-type(1)</w:t>
            </w:r>
          </w:p>
        </w:tc>
        <w:tc>
          <w:tcPr>
            <w:tcW w:w="3800" w:type="dxa"/>
          </w:tcPr>
          <w:p>
            <w:r>
              <w:rPr/>
              <w:t xml:space="preserve">Report pregnancy, breastfeeding or a relevant change in health</w:t>
            </w:r>
          </w:p>
        </w:tc>
        <w:tc>
          <w:tcPr>
            <w:tcW w:w="3800" w:type="dxa"/>
          </w:tcPr>
          <w:p>
            <w:r>
              <w:rPr/>
              <w:t xml:space="preserve">Relatar gravidez, amamentação ou uma mudança relevante na saúde</w:t>
            </w:r>
          </w:p>
        </w:tc>
      </w:tr>
      <w:tr>
        <w:tc>
          <w:tcPr>
            <w:tcW w:w="900" w:type="dxa"/>
          </w:tcPr>
          <w:p>
            <w:r>
              <w:rPr/>
              <w:t xml:space="preserve">EN-01474</w:t>
            </w:r>
          </w:p>
        </w:tc>
        <w:tc>
          <w:tcPr>
            <w:tcW w:w="900" w:type="dxa"/>
          </w:tcPr>
          <w:p>
            <w:r>
              <w:rPr/>
              <w:t xml:space="preserve">PT-01473</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article:nth-of-type(1) &gt; ul:nth-of-type(1) &gt; li:nth-of-type(4) &gt; span:nth-of-type(1)</w:t>
            </w:r>
          </w:p>
        </w:tc>
        <w:tc>
          <w:tcPr>
            <w:tcW w:w="3800" w:type="dxa"/>
          </w:tcPr>
          <w:p>
            <w:r>
              <w:rPr/>
              <w:t xml:space="preserve">Follow preparation instructions and ask questions before consenting</w:t>
            </w:r>
          </w:p>
        </w:tc>
        <w:tc>
          <w:tcPr>
            <w:tcW w:w="3800" w:type="dxa"/>
          </w:tcPr>
          <w:p>
            <w:r>
              <w:rPr/>
              <w:t xml:space="preserve">Siga instruções de preparação e faça perguntas antes de consentir.</w:t>
            </w:r>
          </w:p>
        </w:tc>
      </w:tr>
      <w:tr>
        <w:tc>
          <w:tcPr>
            <w:tcW w:w="900" w:type="dxa"/>
          </w:tcPr>
          <w:p>
            <w:r>
              <w:rPr/>
              <w:t xml:space="preserve">EN-01475</w:t>
            </w:r>
          </w:p>
        </w:tc>
        <w:tc>
          <w:tcPr>
            <w:tcW w:w="900" w:type="dxa"/>
          </w:tcPr>
          <w:p>
            <w:r>
              <w:rPr/>
              <w:t xml:space="preserve">PT-01474</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article:nth-of-type(2) &gt; h3:nth-of-type(1)</w:t>
            </w:r>
          </w:p>
        </w:tc>
        <w:tc>
          <w:tcPr>
            <w:tcW w:w="3800" w:type="dxa"/>
          </w:tcPr>
          <w:p>
            <w:r>
              <w:rPr/>
              <w:t xml:space="preserve">After treatment</w:t>
            </w:r>
          </w:p>
        </w:tc>
        <w:tc>
          <w:tcPr>
            <w:tcW w:w="3800" w:type="dxa"/>
          </w:tcPr>
          <w:p>
            <w:r>
              <w:rPr/>
              <w:t xml:space="preserve">Depois de tratamento</w:t>
            </w:r>
          </w:p>
        </w:tc>
      </w:tr>
      <w:tr>
        <w:tc>
          <w:tcPr>
            <w:tcW w:w="900" w:type="dxa"/>
          </w:tcPr>
          <w:p>
            <w:r>
              <w:rPr/>
              <w:t xml:space="preserve">EN-01476</w:t>
            </w:r>
          </w:p>
        </w:tc>
        <w:tc>
          <w:tcPr>
            <w:tcW w:w="900" w:type="dxa"/>
          </w:tcPr>
          <w:p>
            <w:r>
              <w:rPr/>
              <w:t xml:space="preserve">PT-01475</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article:nth-of-type(2) &gt; ul:nth-of-type(1) &gt; li:nth-of-type(1) &gt; span:nth-of-type(1)</w:t>
            </w:r>
          </w:p>
        </w:tc>
        <w:tc>
          <w:tcPr>
            <w:tcW w:w="3800" w:type="dxa"/>
          </w:tcPr>
          <w:p>
            <w:r>
              <w:rPr/>
              <w:t xml:space="preserve">Follow written and verbal aftercare instructions</w:t>
            </w:r>
          </w:p>
        </w:tc>
        <w:tc>
          <w:tcPr>
            <w:tcW w:w="3800" w:type="dxa"/>
          </w:tcPr>
          <w:p>
            <w:r>
              <w:rPr/>
              <w:t xml:space="preserve">Siga as instruções escritas e verbais cuidados posteriores</w:t>
            </w:r>
          </w:p>
        </w:tc>
      </w:tr>
      <w:tr>
        <w:tc>
          <w:tcPr>
            <w:tcW w:w="900" w:type="dxa"/>
          </w:tcPr>
          <w:p>
            <w:r>
              <w:rPr/>
              <w:t xml:space="preserve">EN-01477</w:t>
            </w:r>
          </w:p>
        </w:tc>
        <w:tc>
          <w:tcPr>
            <w:tcW w:w="900" w:type="dxa"/>
          </w:tcPr>
          <w:p>
            <w:r>
              <w:rPr/>
              <w:t xml:space="preserve">PT-01476</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article:nth-of-type(2) &gt; ul:nth-of-type(1) &gt; li:nth-of-type(2) &gt; span:nth-of-type(1)</w:t>
            </w:r>
          </w:p>
        </w:tc>
        <w:tc>
          <w:tcPr>
            <w:tcW w:w="3800" w:type="dxa"/>
          </w:tcPr>
          <w:p>
            <w:r>
              <w:rPr/>
              <w:t xml:space="preserve">Use only recommended products and avoid prohibited activities</w:t>
            </w:r>
          </w:p>
        </w:tc>
        <w:tc>
          <w:tcPr>
            <w:tcW w:w="3800" w:type="dxa"/>
          </w:tcPr>
          <w:p>
            <w:r>
              <w:rPr/>
              <w:t xml:space="preserve">Use apenas produtos recomendados e evite atividades proibidas.</w:t>
            </w:r>
          </w:p>
        </w:tc>
      </w:tr>
      <w:tr>
        <w:tc>
          <w:tcPr>
            <w:tcW w:w="900" w:type="dxa"/>
          </w:tcPr>
          <w:p>
            <w:r>
              <w:rPr/>
              <w:t xml:space="preserve">EN-01478</w:t>
            </w:r>
          </w:p>
        </w:tc>
        <w:tc>
          <w:tcPr>
            <w:tcW w:w="900" w:type="dxa"/>
          </w:tcPr>
          <w:p>
            <w:r>
              <w:rPr/>
              <w:t xml:space="preserve">PT-01477</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article:nth-of-type(2) &gt; ul:nth-of-type(1) &gt; li:nth-of-type(3) &gt; span:nth-of-type(1)</w:t>
            </w:r>
          </w:p>
        </w:tc>
        <w:tc>
          <w:tcPr>
            <w:tcW w:w="3800" w:type="dxa"/>
          </w:tcPr>
          <w:p>
            <w:r>
              <w:rPr/>
              <w:t xml:space="preserve">Attend review appointments when requested</w:t>
            </w:r>
          </w:p>
        </w:tc>
        <w:tc>
          <w:tcPr>
            <w:tcW w:w="3800" w:type="dxa"/>
          </w:tcPr>
          <w:p>
            <w:r>
              <w:rPr/>
              <w:t xml:space="preserve">Atenda a consulta quando solicitado.</w:t>
            </w:r>
          </w:p>
        </w:tc>
      </w:tr>
      <w:tr>
        <w:tc>
          <w:tcPr>
            <w:tcW w:w="900" w:type="dxa"/>
          </w:tcPr>
          <w:p>
            <w:r>
              <w:rPr/>
              <w:t xml:space="preserve">EN-01479</w:t>
            </w:r>
          </w:p>
        </w:tc>
        <w:tc>
          <w:tcPr>
            <w:tcW w:w="900" w:type="dxa"/>
          </w:tcPr>
          <w:p>
            <w:r>
              <w:rPr/>
              <w:t xml:space="preserve">PT-01478</w:t>
            </w:r>
          </w:p>
        </w:tc>
        <w:tc>
          <w:tcPr>
            <w:tcW w:w="1400" w:type="dxa"/>
          </w:tcPr>
          <w:p>
            <w:r>
              <w:rPr/>
              <w:t xml:space="preserve">Visible text</w:t>
            </w:r>
          </w:p>
        </w:tc>
        <w:tc>
          <w:tcPr>
            <w:tcW w:w="2000" w:type="dxa"/>
          </w:tcPr>
          <w:p>
            <w:r>
              <w:rPr/>
              <w:t xml:space="preserve">html:nth-of-type(1) &gt; body:nth-of-type(1) &gt; main#main &gt; section#client-duties &gt; div:nth-of-type(1) &gt; div:nth-of-type(1) &gt; article:nth-of-type(2) &gt; ul:nth-of-type(1) &gt; li:nth-of-type(4) &gt; span:nth-of-type(1)</w:t>
            </w:r>
          </w:p>
        </w:tc>
        <w:tc>
          <w:tcPr>
            <w:tcW w:w="3800" w:type="dxa"/>
          </w:tcPr>
          <w:p>
            <w:r>
              <w:rPr/>
              <w:t xml:space="preserve">Report unexpected, severe or worsening symptoms promptly</w:t>
            </w:r>
          </w:p>
        </w:tc>
        <w:tc>
          <w:tcPr>
            <w:tcW w:w="3800" w:type="dxa"/>
          </w:tcPr>
          <w:p>
            <w:r>
              <w:rPr/>
              <w:t xml:space="preserve">Relate sintomas inesperados, graves ou agravantes rapidamente.</w:t>
            </w:r>
          </w:p>
        </w:tc>
      </w:tr>
      <w:tr>
        <w:tc>
          <w:tcPr>
            <w:tcW w:w="900" w:type="dxa"/>
          </w:tcPr>
          <w:p>
            <w:r>
              <w:rPr/>
              <w:t xml:space="preserve">EN-01480</w:t>
            </w:r>
          </w:p>
        </w:tc>
        <w:tc>
          <w:tcPr>
            <w:tcW w:w="900" w:type="dxa"/>
          </w:tcPr>
          <w:p>
            <w:r>
              <w:rPr/>
              <w:t xml:space="preserve">PT-01479</w:t>
            </w:r>
          </w:p>
        </w:tc>
        <w:tc>
          <w:tcPr>
            <w:tcW w:w="1400" w:type="dxa"/>
          </w:tcPr>
          <w:p>
            <w:r>
              <w:rPr/>
              <w:t xml:space="preserve">Visible text</w:t>
            </w:r>
          </w:p>
        </w:tc>
        <w:tc>
          <w:tcPr>
            <w:tcW w:w="2000" w:type="dxa"/>
          </w:tcPr>
          <w:p>
            <w:r>
              <w:rPr/>
              <w:t xml:space="preserve">html:nth-of-type(1) &gt; body:nth-of-type(1) &gt; main#main &gt; section#client-duties &gt; div:nth-of-type(1) &gt; p:nth-of-type(1)</w:t>
            </w:r>
          </w:p>
        </w:tc>
        <w:tc>
          <w:tcPr>
            <w:tcW w:w="3800" w:type="dxa"/>
          </w:tcPr>
          <w:p>
            <w:r>
              <w:rPr/>
              <w:t xml:space="preserve">The Provider remains responsible for duties imposed by law and professional standards. However, inaccurate disclosure or failure to follow reasonable preparation and aftercare instructions may affect safety, recovery and results and will be considered when assessing any resulting concern.</w:t>
            </w:r>
          </w:p>
        </w:tc>
        <w:tc>
          <w:tcPr>
            <w:tcW w:w="3800" w:type="dxa"/>
          </w:tcPr>
          <w:p>
            <w:r>
              <w:rPr/>
              <w:t xml:space="preserve">O Provedor continua responsável por deveres impostos pela lei e normas profissionais. No entanto, a divulgação incorreta ou falha em seguir uma preparação razoável e instruções cuidados posteriores podem afetar a segurança, recuperação e resultados e serão consideradas ao avaliar qualquer preocupação resultante.</w:t>
            </w:r>
          </w:p>
        </w:tc>
      </w:tr>
      <w:tr>
        <w:tc>
          <w:tcPr>
            <w:tcW w:w="900" w:type="dxa"/>
          </w:tcPr>
          <w:p>
            <w:r>
              <w:rPr/>
              <w:t xml:space="preserve">EN-01481</w:t>
            </w:r>
          </w:p>
        </w:tc>
        <w:tc>
          <w:tcPr>
            <w:tcW w:w="900" w:type="dxa"/>
          </w:tcPr>
          <w:p>
            <w:r>
              <w:rPr/>
              <w:t xml:space="preserve">PT-01480</w:t>
            </w:r>
          </w:p>
        </w:tc>
        <w:tc>
          <w:tcPr>
            <w:tcW w:w="1400" w:type="dxa"/>
          </w:tcPr>
          <w:p>
            <w:r>
              <w:rPr/>
              <w:t xml:space="preserve">Visible text</w:t>
            </w:r>
          </w:p>
        </w:tc>
        <w:tc>
          <w:tcPr>
            <w:tcW w:w="2000" w:type="dxa"/>
          </w:tcPr>
          <w:p>
            <w:r>
              <w:rPr/>
              <w:t xml:space="preserve">html:nth-of-type(1) &gt; body:nth-of-type(1) &gt; main#main &gt; section#consent-results-and-photographs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EN-01482</w:t>
            </w:r>
          </w:p>
        </w:tc>
        <w:tc>
          <w:tcPr>
            <w:tcW w:w="900" w:type="dxa"/>
          </w:tcPr>
          <w:p>
            <w:r>
              <w:rPr/>
              <w:t xml:space="preserve">PT-01481</w:t>
            </w:r>
          </w:p>
        </w:tc>
        <w:tc>
          <w:tcPr>
            <w:tcW w:w="1400" w:type="dxa"/>
          </w:tcPr>
          <w:p>
            <w:r>
              <w:rPr/>
              <w:t xml:space="preserve">Visible text</w:t>
            </w:r>
          </w:p>
        </w:tc>
        <w:tc>
          <w:tcPr>
            <w:tcW w:w="2000" w:type="dxa"/>
          </w:tcPr>
          <w:p>
            <w:r>
              <w:rPr/>
              <w:t xml:space="preserve">html:nth-of-type(1) &gt; body:nth-of-type(1) &gt; main#main &gt; section#consent-results-and-photographs &gt; div:nth-of-type(1) &gt; header:nth-of-type(1) &gt; p:nth-of-type(1)</w:t>
            </w:r>
          </w:p>
        </w:tc>
        <w:tc>
          <w:tcPr>
            <w:tcW w:w="3800" w:type="dxa"/>
          </w:tcPr>
          <w:p>
            <w:r>
              <w:rPr/>
              <w:t xml:space="preserve">Consent, results and photographs</w:t>
            </w:r>
          </w:p>
        </w:tc>
        <w:tc>
          <w:tcPr>
            <w:tcW w:w="3800" w:type="dxa"/>
          </w:tcPr>
          <w:p>
            <w:r>
              <w:rPr/>
              <w:t xml:space="preserve">Consentimento, resultados e fotografias</w:t>
            </w:r>
          </w:p>
        </w:tc>
      </w:tr>
      <w:tr>
        <w:tc>
          <w:tcPr>
            <w:tcW w:w="900" w:type="dxa"/>
          </w:tcPr>
          <w:p>
            <w:r>
              <w:rPr/>
              <w:t xml:space="preserve">EN-01483</w:t>
            </w:r>
          </w:p>
        </w:tc>
        <w:tc>
          <w:tcPr>
            <w:tcW w:w="900" w:type="dxa"/>
          </w:tcPr>
          <w:p>
            <w:r>
              <w:rPr/>
              <w:t xml:space="preserve">PT-01482</w:t>
            </w:r>
          </w:p>
        </w:tc>
        <w:tc>
          <w:tcPr>
            <w:tcW w:w="1400" w:type="dxa"/>
          </w:tcPr>
          <w:p>
            <w:r>
              <w:rPr/>
              <w:t xml:space="preserve">Visible text</w:t>
            </w:r>
          </w:p>
        </w:tc>
        <w:tc>
          <w:tcPr>
            <w:tcW w:w="2000" w:type="dxa"/>
          </w:tcPr>
          <w:p>
            <w:r>
              <w:rPr/>
              <w:t xml:space="preserve">html:nth-of-type(1) &gt; body:nth-of-type(1) &gt; main#main &gt; section#consent-results-and-photographs &gt; div:nth-of-type(1) &gt; header:nth-of-type(1) &gt; h2#consent-results-title</w:t>
            </w:r>
          </w:p>
        </w:tc>
        <w:tc>
          <w:tcPr>
            <w:tcW w:w="3800" w:type="dxa"/>
          </w:tcPr>
          <w:p>
            <w:r>
              <w:rPr/>
              <w:t xml:space="preserve">Consent must be informed, specific and voluntary</w:t>
            </w:r>
          </w:p>
        </w:tc>
        <w:tc>
          <w:tcPr>
            <w:tcW w:w="3800" w:type="dxa"/>
          </w:tcPr>
          <w:p>
            <w:r>
              <w:rPr/>
              <w:t xml:space="preserve">O consentimento deve ser informado, específico e voluntário.</w:t>
            </w:r>
          </w:p>
        </w:tc>
      </w:tr>
      <w:tr>
        <w:tc>
          <w:tcPr>
            <w:tcW w:w="900" w:type="dxa"/>
          </w:tcPr>
          <w:p>
            <w:r>
              <w:rPr/>
              <w:t xml:space="preserve">EN-01484</w:t>
            </w:r>
          </w:p>
        </w:tc>
        <w:tc>
          <w:tcPr>
            <w:tcW w:w="900" w:type="dxa"/>
          </w:tcPr>
          <w:p>
            <w:r>
              <w:rPr/>
              <w:t xml:space="preserve">PT-01483</w:t>
            </w:r>
          </w:p>
        </w:tc>
        <w:tc>
          <w:tcPr>
            <w:tcW w:w="1400" w:type="dxa"/>
          </w:tcPr>
          <w:p>
            <w:r>
              <w:rPr/>
              <w:t xml:space="preserve">Visible text</w:t>
            </w:r>
          </w:p>
        </w:tc>
        <w:tc>
          <w:tcPr>
            <w:tcW w:w="2000" w:type="dxa"/>
          </w:tcPr>
          <w:p>
            <w:r>
              <w:rPr/>
              <w:t xml:space="preserve">html:nth-of-type(1) &gt; body:nth-of-type(1) &gt; main#main &gt; section#consent-results-and-photographs &gt; div:nth-of-type(1) &gt; div:nth-of-type(1) &gt; article:nth-of-type(1) &gt; h3:nth-of-type(1)</w:t>
            </w:r>
          </w:p>
        </w:tc>
        <w:tc>
          <w:tcPr>
            <w:tcW w:w="3800" w:type="dxa"/>
          </w:tcPr>
          <w:p>
            <w:r>
              <w:rPr/>
              <w:t xml:space="preserve">Procedure consent</w:t>
            </w:r>
          </w:p>
        </w:tc>
        <w:tc>
          <w:tcPr>
            <w:tcW w:w="3800" w:type="dxa"/>
          </w:tcPr>
          <w:p>
            <w:r>
              <w:rPr/>
              <w:t xml:space="preserve">Autorização do procedimento</w:t>
            </w:r>
          </w:p>
        </w:tc>
      </w:tr>
      <w:tr>
        <w:tc>
          <w:tcPr>
            <w:tcW w:w="900" w:type="dxa"/>
          </w:tcPr>
          <w:p>
            <w:r>
              <w:rPr/>
              <w:t xml:space="preserve">EN-01485</w:t>
            </w:r>
          </w:p>
        </w:tc>
        <w:tc>
          <w:tcPr>
            <w:tcW w:w="900" w:type="dxa"/>
          </w:tcPr>
          <w:p>
            <w:r>
              <w:rPr/>
              <w:t xml:space="preserve">PT-01484</w:t>
            </w:r>
          </w:p>
        </w:tc>
        <w:tc>
          <w:tcPr>
            <w:tcW w:w="1400" w:type="dxa"/>
          </w:tcPr>
          <w:p>
            <w:r>
              <w:rPr/>
              <w:t xml:space="preserve">Visible text</w:t>
            </w:r>
          </w:p>
        </w:tc>
        <w:tc>
          <w:tcPr>
            <w:tcW w:w="2000" w:type="dxa"/>
          </w:tcPr>
          <w:p>
            <w:r>
              <w:rPr/>
              <w:t xml:space="preserve">html:nth-of-type(1) &gt; body:nth-of-type(1) &gt; main#main &gt; section#consent-results-and-photographs &gt; div:nth-of-type(1) &gt; div:nth-of-type(1) &gt; article:nth-of-type(1) &gt; p:nth-of-type(1)</w:t>
            </w:r>
          </w:p>
        </w:tc>
        <w:tc>
          <w:tcPr>
            <w:tcW w:w="3800" w:type="dxa"/>
          </w:tcPr>
          <w:p>
            <w:r>
              <w:rPr/>
              <w:t xml:space="preserve">Before treatment, the Client will have an opportunity to discuss the proposed procedure, reasonably foreseeable risks, expected benefits, alternatives, limitations, aftercare and the option not to proceed.</w:t>
            </w:r>
          </w:p>
        </w:tc>
        <w:tc>
          <w:tcPr>
            <w:tcW w:w="3800" w:type="dxa"/>
          </w:tcPr>
          <w:p>
            <w:r>
              <w:rPr/>
              <w:t xml:space="preserve">Antes de tratamento, o cliente terá a oportunidade de discutir o procedimento proposto, riscos razoavelmente previsíveis, benefícios esperados, alternativas, limitações, cuidados posteriores e a opção de não prosseguir.</w:t>
            </w:r>
          </w:p>
        </w:tc>
      </w:tr>
      <w:tr>
        <w:tc>
          <w:tcPr>
            <w:tcW w:w="900" w:type="dxa"/>
          </w:tcPr>
          <w:p>
            <w:r>
              <w:rPr/>
              <w:t xml:space="preserve">EN-01486</w:t>
            </w:r>
          </w:p>
        </w:tc>
        <w:tc>
          <w:tcPr>
            <w:tcW w:w="900" w:type="dxa"/>
          </w:tcPr>
          <w:p>
            <w:r>
              <w:rPr/>
              <w:t xml:space="preserve">PT-01485</w:t>
            </w:r>
          </w:p>
        </w:tc>
        <w:tc>
          <w:tcPr>
            <w:tcW w:w="1400" w:type="dxa"/>
          </w:tcPr>
          <w:p>
            <w:r>
              <w:rPr/>
              <w:t xml:space="preserve">Visible text</w:t>
            </w:r>
          </w:p>
        </w:tc>
        <w:tc>
          <w:tcPr>
            <w:tcW w:w="2000" w:type="dxa"/>
          </w:tcPr>
          <w:p>
            <w:r>
              <w:rPr/>
              <w:t xml:space="preserve">html:nth-of-type(1) &gt; body:nth-of-type(1) &gt; main#main &gt; section#consent-results-and-photographs &gt; div:nth-of-type(1) &gt; div:nth-of-type(1) &gt; article:nth-of-type(2) &gt; h3:nth-of-type(1)</w:t>
            </w:r>
          </w:p>
        </w:tc>
        <w:tc>
          <w:tcPr>
            <w:tcW w:w="3800" w:type="dxa"/>
          </w:tcPr>
          <w:p>
            <w:r>
              <w:rPr/>
              <w:t xml:space="preserve">Individual outcomes</w:t>
            </w:r>
          </w:p>
        </w:tc>
        <w:tc>
          <w:tcPr>
            <w:tcW w:w="3800" w:type="dxa"/>
          </w:tcPr>
          <w:p>
            <w:r>
              <w:rPr/>
              <w:t xml:space="preserve">Resultados individuais</w:t>
            </w:r>
          </w:p>
        </w:tc>
      </w:tr>
      <w:tr>
        <w:tc>
          <w:tcPr>
            <w:tcW w:w="900" w:type="dxa"/>
          </w:tcPr>
          <w:p>
            <w:r>
              <w:rPr/>
              <w:t xml:space="preserve">EN-01487</w:t>
            </w:r>
          </w:p>
        </w:tc>
        <w:tc>
          <w:tcPr>
            <w:tcW w:w="900" w:type="dxa"/>
          </w:tcPr>
          <w:p>
            <w:r>
              <w:rPr/>
              <w:t xml:space="preserve">PT-01486</w:t>
            </w:r>
          </w:p>
        </w:tc>
        <w:tc>
          <w:tcPr>
            <w:tcW w:w="1400" w:type="dxa"/>
          </w:tcPr>
          <w:p>
            <w:r>
              <w:rPr/>
              <w:t xml:space="preserve">Visible text</w:t>
            </w:r>
          </w:p>
        </w:tc>
        <w:tc>
          <w:tcPr>
            <w:tcW w:w="2000" w:type="dxa"/>
          </w:tcPr>
          <w:p>
            <w:r>
              <w:rPr/>
              <w:t xml:space="preserve">html:nth-of-type(1) &gt; body:nth-of-type(1) &gt; main#main &gt; section#consent-results-and-photographs &gt; div:nth-of-type(1) &gt; div:nth-of-type(1) &gt; article:nth-of-type(2) &gt; p:nth-of-type(1)</w:t>
            </w:r>
          </w:p>
        </w:tc>
        <w:tc>
          <w:tcPr>
            <w:tcW w:w="3800" w:type="dxa"/>
          </w:tcPr>
          <w:p>
            <w:r>
              <w:rPr/>
              <w:t xml:space="preserve">Results cannot be guaranteed. Further sessions, maintenance, modification, medical assessment or discontinuation may be recommended according to the Client's response.</w:t>
            </w:r>
          </w:p>
        </w:tc>
        <w:tc>
          <w:tcPr>
            <w:tcW w:w="3800" w:type="dxa"/>
          </w:tcPr>
          <w:p>
            <w:r>
              <w:rPr/>
              <w:t xml:space="preserve">Os resultados não podem ser garantidos. Outras sessões, manutenção, modificação, avaliação médica ou interrupção podem ser recomendadas de acordo com a resposta do cliente.</w:t>
            </w:r>
          </w:p>
        </w:tc>
      </w:tr>
      <w:tr>
        <w:tc>
          <w:tcPr>
            <w:tcW w:w="900" w:type="dxa"/>
          </w:tcPr>
          <w:p>
            <w:r>
              <w:rPr/>
              <w:t xml:space="preserve">EN-01488</w:t>
            </w:r>
          </w:p>
        </w:tc>
        <w:tc>
          <w:tcPr>
            <w:tcW w:w="900" w:type="dxa"/>
          </w:tcPr>
          <w:p>
            <w:r>
              <w:rPr/>
              <w:t xml:space="preserve">PT-01487</w:t>
            </w:r>
          </w:p>
        </w:tc>
        <w:tc>
          <w:tcPr>
            <w:tcW w:w="1400" w:type="dxa"/>
          </w:tcPr>
          <w:p>
            <w:r>
              <w:rPr/>
              <w:t xml:space="preserve">Visible text</w:t>
            </w:r>
          </w:p>
        </w:tc>
        <w:tc>
          <w:tcPr>
            <w:tcW w:w="2000" w:type="dxa"/>
          </w:tcPr>
          <w:p>
            <w:r>
              <w:rPr/>
              <w:t xml:space="preserve">html:nth-of-type(1) &gt; body:nth-of-type(1) &gt; main#main &gt; section#consent-results-and-photographs &gt; div:nth-of-type(1) &gt; div:nth-of-type(1) &gt; article:nth-of-type(3) &gt; h3:nth-of-type(1)</w:t>
            </w:r>
          </w:p>
        </w:tc>
        <w:tc>
          <w:tcPr>
            <w:tcW w:w="3800" w:type="dxa"/>
          </w:tcPr>
          <w:p>
            <w:r>
              <w:rPr/>
              <w:t xml:space="preserve">Clinical photography</w:t>
            </w:r>
          </w:p>
        </w:tc>
        <w:tc>
          <w:tcPr>
            <w:tcW w:w="3800" w:type="dxa"/>
          </w:tcPr>
          <w:p>
            <w:r>
              <w:rPr/>
              <w:t xml:space="preserve">Fotografia clínica</w:t>
            </w:r>
          </w:p>
        </w:tc>
      </w:tr>
      <w:tr>
        <w:tc>
          <w:tcPr>
            <w:tcW w:w="900" w:type="dxa"/>
          </w:tcPr>
          <w:p>
            <w:r>
              <w:rPr/>
              <w:t xml:space="preserve">EN-01489</w:t>
            </w:r>
          </w:p>
        </w:tc>
        <w:tc>
          <w:tcPr>
            <w:tcW w:w="900" w:type="dxa"/>
          </w:tcPr>
          <w:p>
            <w:r>
              <w:rPr/>
              <w:t xml:space="preserve">PT-01488</w:t>
            </w:r>
          </w:p>
        </w:tc>
        <w:tc>
          <w:tcPr>
            <w:tcW w:w="1400" w:type="dxa"/>
          </w:tcPr>
          <w:p>
            <w:r>
              <w:rPr/>
              <w:t xml:space="preserve">Visible text</w:t>
            </w:r>
          </w:p>
        </w:tc>
        <w:tc>
          <w:tcPr>
            <w:tcW w:w="2000" w:type="dxa"/>
          </w:tcPr>
          <w:p>
            <w:r>
              <w:rPr/>
              <w:t xml:space="preserve">html:nth-of-type(1) &gt; body:nth-of-type(1) &gt; main#main &gt; section#consent-results-and-photographs &gt; div:nth-of-type(1) &gt; div:nth-of-type(1) &gt; article:nth-of-type(3) &gt; p:nth-of-type(1)</w:t>
            </w:r>
          </w:p>
        </w:tc>
        <w:tc>
          <w:tcPr>
            <w:tcW w:w="3800" w:type="dxa"/>
          </w:tcPr>
          <w:p>
            <w:r>
              <w:rPr/>
              <w:t xml:space="preserve">Photographs may be taken where reasonably necessary for clinical records and treatment comparison. Any public, educational or marketing use requires separate, express and optional authorisation.</w:t>
            </w:r>
          </w:p>
        </w:tc>
        <w:tc>
          <w:tcPr>
            <w:tcW w:w="3800" w:type="dxa"/>
          </w:tcPr>
          <w:p>
            <w:r>
              <w:rPr/>
              <w:t xml:space="preserve">Fotografias podem ser tiradas quando razoavelmente necessário para registros clínicos e comparação tratamento. Qualquer uso público, educacional ou de marketing requer autorização separada, expressa e opcional.</w:t>
            </w:r>
          </w:p>
        </w:tc>
      </w:tr>
      <w:tr>
        <w:tc>
          <w:tcPr>
            <w:tcW w:w="900" w:type="dxa"/>
          </w:tcPr>
          <w:p>
            <w:r>
              <w:rPr/>
              <w:t xml:space="preserve">EN-01490</w:t>
            </w:r>
          </w:p>
        </w:tc>
        <w:tc>
          <w:tcPr>
            <w:tcW w:w="900" w:type="dxa"/>
          </w:tcPr>
          <w:p>
            <w:r>
              <w:rPr/>
              <w:t xml:space="preserve">PT-01489</w:t>
            </w:r>
          </w:p>
        </w:tc>
        <w:tc>
          <w:tcPr>
            <w:tcW w:w="1400" w:type="dxa"/>
          </w:tcPr>
          <w:p>
            <w:r>
              <w:rPr/>
              <w:t xml:space="preserve">Visible text</w:t>
            </w:r>
          </w:p>
        </w:tc>
        <w:tc>
          <w:tcPr>
            <w:tcW w:w="2000" w:type="dxa"/>
          </w:tcPr>
          <w:p>
            <w:r>
              <w:rPr/>
              <w:t xml:space="preserve">html:nth-of-type(1) &gt; body:nth-of-type(1) &gt; main#main &gt; section#consent-results-and-photographs &gt; div:nth-of-type(1) &gt; p:nth-of-type(1)</w:t>
            </w:r>
          </w:p>
        </w:tc>
        <w:tc>
          <w:tcPr>
            <w:tcW w:w="3800" w:type="dxa"/>
          </w:tcPr>
          <w:p>
            <w:r>
              <w:rPr/>
              <w:t xml:space="preserve">Refusing marketing authorisation will not reduce the quality of care or prevent the Client from receiving an otherwise available service. Marketing consent may be withdrawn for future use, subject to lawful limits concerning material already validly published or distributed.</w:t>
            </w:r>
          </w:p>
        </w:tc>
        <w:tc>
          <w:tcPr>
            <w:tcW w:w="3800" w:type="dxa"/>
          </w:tcPr>
          <w:p>
            <w:r>
              <w:rPr/>
              <w:t xml:space="preserve">Recusar a autorização de marketing não reduzirá a qualidade do cuidado ou impedirá que o Cliente receba um serviço disponível. O consentimento de marketing pode ser retirado para uso futuro, sujeito a limites legais sobre material já publicado ou distribuído.</w:t>
            </w:r>
          </w:p>
        </w:tc>
      </w:tr>
      <w:tr>
        <w:tc>
          <w:tcPr>
            <w:tcW w:w="900" w:type="dxa"/>
          </w:tcPr>
          <w:p>
            <w:r>
              <w:rPr/>
              <w:t xml:space="preserve">EN-01491</w:t>
            </w:r>
          </w:p>
        </w:tc>
        <w:tc>
          <w:tcPr>
            <w:tcW w:w="900" w:type="dxa"/>
          </w:tcPr>
          <w:p>
            <w:r>
              <w:rPr/>
              <w:t xml:space="preserve">PT-01490</w:t>
            </w:r>
          </w:p>
        </w:tc>
        <w:tc>
          <w:tcPr>
            <w:tcW w:w="1400" w:type="dxa"/>
          </w:tcPr>
          <w:p>
            <w:r>
              <w:rPr/>
              <w:t xml:space="preserve">Visible text</w:t>
            </w:r>
          </w:p>
        </w:tc>
        <w:tc>
          <w:tcPr>
            <w:tcW w:w="2000" w:type="dxa"/>
          </w:tcPr>
          <w:p>
            <w:r>
              <w:rPr/>
              <w:t xml:space="preserve">html:nth-of-type(1) &gt; body:nth-of-type(1) &gt; main#main &gt; section#prices-and-payment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EN-01492</w:t>
            </w:r>
          </w:p>
        </w:tc>
        <w:tc>
          <w:tcPr>
            <w:tcW w:w="900" w:type="dxa"/>
          </w:tcPr>
          <w:p>
            <w:r>
              <w:rPr/>
              <w:t xml:space="preserve">PT-01491</w:t>
            </w:r>
          </w:p>
        </w:tc>
        <w:tc>
          <w:tcPr>
            <w:tcW w:w="1400" w:type="dxa"/>
          </w:tcPr>
          <w:p>
            <w:r>
              <w:rPr/>
              <w:t xml:space="preserve">Visible text</w:t>
            </w:r>
          </w:p>
        </w:tc>
        <w:tc>
          <w:tcPr>
            <w:tcW w:w="2000" w:type="dxa"/>
          </w:tcPr>
          <w:p>
            <w:r>
              <w:rPr/>
              <w:t xml:space="preserve">html:nth-of-type(1) &gt; body:nth-of-type(1) &gt; main#main &gt; section#prices-and-payment &gt; div:nth-of-type(1) &gt; header:nth-of-type(1) &gt; p:nth-of-type(1)</w:t>
            </w:r>
          </w:p>
        </w:tc>
        <w:tc>
          <w:tcPr>
            <w:tcW w:w="3800" w:type="dxa"/>
          </w:tcPr>
          <w:p>
            <w:r>
              <w:rPr/>
              <w:t xml:space="preserve">Prices, proposals and payment</w:t>
            </w:r>
          </w:p>
        </w:tc>
        <w:tc>
          <w:tcPr>
            <w:tcW w:w="3800" w:type="dxa"/>
          </w:tcPr>
          <w:p>
            <w:r>
              <w:rPr/>
              <w:t xml:space="preserve">Preços, propostas e pagamento</w:t>
            </w:r>
          </w:p>
        </w:tc>
      </w:tr>
      <w:tr>
        <w:tc>
          <w:tcPr>
            <w:tcW w:w="900" w:type="dxa"/>
          </w:tcPr>
          <w:p>
            <w:r>
              <w:rPr/>
              <w:t xml:space="preserve">EN-01493</w:t>
            </w:r>
          </w:p>
        </w:tc>
        <w:tc>
          <w:tcPr>
            <w:tcW w:w="900" w:type="dxa"/>
          </w:tcPr>
          <w:p>
            <w:r>
              <w:rPr/>
              <w:t xml:space="preserve">PT-01492</w:t>
            </w:r>
          </w:p>
        </w:tc>
        <w:tc>
          <w:tcPr>
            <w:tcW w:w="1400" w:type="dxa"/>
          </w:tcPr>
          <w:p>
            <w:r>
              <w:rPr/>
              <w:t xml:space="preserve">Visible text</w:t>
            </w:r>
          </w:p>
        </w:tc>
        <w:tc>
          <w:tcPr>
            <w:tcW w:w="2000" w:type="dxa"/>
          </w:tcPr>
          <w:p>
            <w:r>
              <w:rPr/>
              <w:t xml:space="preserve">html:nth-of-type(1) &gt; body:nth-of-type(1) &gt; main#main &gt; section#prices-and-payment &gt; div:nth-of-type(1) &gt; header:nth-of-type(1) &gt; h2#prices-payment-title</w:t>
            </w:r>
          </w:p>
        </w:tc>
        <w:tc>
          <w:tcPr>
            <w:tcW w:w="3800" w:type="dxa"/>
          </w:tcPr>
          <w:p>
            <w:r>
              <w:rPr/>
              <w:t xml:space="preserve">Financial terms should be confirmed before service</w:t>
            </w:r>
          </w:p>
        </w:tc>
        <w:tc>
          <w:tcPr>
            <w:tcW w:w="3800" w:type="dxa"/>
          </w:tcPr>
          <w:p>
            <w:r>
              <w:rPr/>
              <w:t xml:space="preserve">Os termos financeiros devem ser confirmados antes do serviço.</w:t>
            </w:r>
          </w:p>
        </w:tc>
      </w:tr>
      <w:tr>
        <w:tc>
          <w:tcPr>
            <w:tcW w:w="900" w:type="dxa"/>
          </w:tcPr>
          <w:p>
            <w:r>
              <w:rPr/>
              <w:t xml:space="preserve">EN-01494</w:t>
            </w:r>
          </w:p>
        </w:tc>
        <w:tc>
          <w:tcPr>
            <w:tcW w:w="900" w:type="dxa"/>
          </w:tcPr>
          <w:p>
            <w:r>
              <w:rPr/>
              <w:t xml:space="preserve">PT-01493</w:t>
            </w:r>
          </w:p>
        </w:tc>
        <w:tc>
          <w:tcPr>
            <w:tcW w:w="1400" w:type="dxa"/>
          </w:tcPr>
          <w:p>
            <w:r>
              <w:rPr/>
              <w:t xml:space="preserve">Visible text</w:t>
            </w:r>
          </w:p>
        </w:tc>
        <w:tc>
          <w:tcPr>
            <w:tcW w:w="2000" w:type="dxa"/>
          </w:tcPr>
          <w:p>
            <w:r>
              <w:rPr/>
              <w:t xml:space="preserve">html:nth-of-type(1) &gt; body:nth-of-type(1) &gt; main#main &gt; section#prices-and-payment &gt; div:nth-of-type(1) &gt; div:nth-of-type(1) &gt; p:nth-of-type(1)</w:t>
            </w:r>
          </w:p>
        </w:tc>
        <w:tc>
          <w:tcPr>
            <w:tcW w:w="3800" w:type="dxa"/>
          </w:tcPr>
          <w:p>
            <w:r>
              <w:rPr/>
              <w:t xml:space="preserve">The price, included services, estimated schedule, validity of the proposal, payment method and any reservation requirement will be stated in writing before the Client commits to the service.</w:t>
            </w:r>
          </w:p>
        </w:tc>
        <w:tc>
          <w:tcPr>
            <w:tcW w:w="3800" w:type="dxa"/>
          </w:tcPr>
          <w:p>
            <w:r>
              <w:rPr/>
              <w:t xml:space="preserve">O preço, serviços incluídos, horário estimado, validade da proposta, método de pagamento e qualquer requisito de reserva serão indicados por escrito antes que o Cliente se comprometa com o serviço.</w:t>
            </w:r>
          </w:p>
        </w:tc>
      </w:tr>
      <w:tr>
        <w:tc>
          <w:tcPr>
            <w:tcW w:w="900" w:type="dxa"/>
          </w:tcPr>
          <w:p>
            <w:r>
              <w:rPr/>
              <w:t xml:space="preserve">EN-01495</w:t>
            </w:r>
          </w:p>
        </w:tc>
        <w:tc>
          <w:tcPr>
            <w:tcW w:w="900" w:type="dxa"/>
          </w:tcPr>
          <w:p>
            <w:r>
              <w:rPr/>
              <w:t xml:space="preserve">PT-01494</w:t>
            </w:r>
          </w:p>
        </w:tc>
        <w:tc>
          <w:tcPr>
            <w:tcW w:w="1400" w:type="dxa"/>
          </w:tcPr>
          <w:p>
            <w:r>
              <w:rPr/>
              <w:t xml:space="preserve">Visible text</w:t>
            </w:r>
          </w:p>
        </w:tc>
        <w:tc>
          <w:tcPr>
            <w:tcW w:w="2000" w:type="dxa"/>
          </w:tcPr>
          <w:p>
            <w:r>
              <w:rPr/>
              <w:t xml:space="preserve">html:nth-of-type(1) &gt; body:nth-of-type(1) &gt; main#main &gt; section#prices-and-payment &gt; div:nth-of-type(1) &gt; div:nth-of-type(1) &gt; p:nth-of-type(2)</w:t>
            </w:r>
          </w:p>
        </w:tc>
        <w:tc>
          <w:tcPr>
            <w:tcW w:w="3800" w:type="dxa"/>
          </w:tcPr>
          <w:p>
            <w:r>
              <w:rPr/>
              <w:t xml:space="preserve">Unless otherwise stated, a reservation payment is credited toward the booked consultation or treatment. Payment must be made by the stated due date. An unpaid reservation may be released without further obligation after reasonable notice.</w:t>
            </w:r>
          </w:p>
        </w:tc>
        <w:tc>
          <w:tcPr>
            <w:tcW w:w="3800" w:type="dxa"/>
          </w:tcPr>
          <w:p>
            <w:r>
              <w:rPr/>
              <w:t xml:space="preserve">Salvo indicação em contrário, um pagamento de reserva é creditado para a reserva consulta ou tratamento. O pagamento deve ser feito até a data prevista. Uma reserva não paga pode ser liberada sem mais obrigações após um aviso razoável.</w:t>
            </w:r>
          </w:p>
        </w:tc>
      </w:tr>
      <w:tr>
        <w:tc>
          <w:tcPr>
            <w:tcW w:w="900" w:type="dxa"/>
          </w:tcPr>
          <w:p>
            <w:r>
              <w:rPr/>
              <w:t xml:space="preserve">EN-01496</w:t>
            </w:r>
          </w:p>
        </w:tc>
        <w:tc>
          <w:tcPr>
            <w:tcW w:w="900" w:type="dxa"/>
          </w:tcPr>
          <w:p>
            <w:r>
              <w:rPr/>
              <w:t xml:space="preserve">PT-01495</w:t>
            </w:r>
          </w:p>
        </w:tc>
        <w:tc>
          <w:tcPr>
            <w:tcW w:w="1400" w:type="dxa"/>
          </w:tcPr>
          <w:p>
            <w:r>
              <w:rPr/>
              <w:t xml:space="preserve">Visible text</w:t>
            </w:r>
          </w:p>
        </w:tc>
        <w:tc>
          <w:tcPr>
            <w:tcW w:w="2000" w:type="dxa"/>
          </w:tcPr>
          <w:p>
            <w:r>
              <w:rPr/>
              <w:t xml:space="preserve">html:nth-of-type(1) &gt; body:nth-of-type(1) &gt; main#main &gt; section#prices-and-payment &gt; div:nth-of-type(1) &gt; div:nth-of-type(1) &gt; p:nth-of-type(3)</w:t>
            </w:r>
          </w:p>
        </w:tc>
        <w:tc>
          <w:tcPr>
            <w:tcW w:w="3800" w:type="dxa"/>
          </w:tcPr>
          <w:p>
            <w:r>
              <w:rPr/>
              <w:t xml:space="preserve">Additional services, products or sessions require the Client's approval before they are charged. A treatment plan may be adjusted after reassessment, but no material price change applies without prior information and agreement.</w:t>
            </w:r>
          </w:p>
        </w:tc>
        <w:tc>
          <w:tcPr>
            <w:tcW w:w="3800" w:type="dxa"/>
          </w:tcPr>
          <w:p>
            <w:r>
              <w:rPr/>
              <w:t xml:space="preserve">Serviços adicionais, produtos ou sessões requerem a aprovação do Cliente antes de serem cobrados. Um plano tratamento pode ser ajustado após a reavaliação, mas nenhuma mudança de preço se aplica sem informação prévia e acordo.</w:t>
            </w:r>
          </w:p>
        </w:tc>
      </w:tr>
      <w:tr>
        <w:tc>
          <w:tcPr>
            <w:tcW w:w="900" w:type="dxa"/>
          </w:tcPr>
          <w:p>
            <w:r>
              <w:rPr/>
              <w:t xml:space="preserve">EN-01497</w:t>
            </w:r>
          </w:p>
        </w:tc>
        <w:tc>
          <w:tcPr>
            <w:tcW w:w="900" w:type="dxa"/>
          </w:tcPr>
          <w:p>
            <w:r>
              <w:rPr/>
              <w:t xml:space="preserve">PT-01496</w:t>
            </w:r>
          </w:p>
        </w:tc>
        <w:tc>
          <w:tcPr>
            <w:tcW w:w="1400" w:type="dxa"/>
          </w:tcPr>
          <w:p>
            <w:r>
              <w:rPr/>
              <w:t xml:space="preserve">Visible text</w:t>
            </w:r>
          </w:p>
        </w:tc>
        <w:tc>
          <w:tcPr>
            <w:tcW w:w="2000" w:type="dxa"/>
          </w:tcPr>
          <w:p>
            <w:r>
              <w:rPr/>
              <w:t xml:space="preserve">html:nth-of-type(1) &gt; body:nth-of-type(1) &gt; main#main &gt; section#prices-and-payment &gt; div:nth-of-type(1) &gt; div:nth-of-type(1) &gt; p:nth-of-type(4)</w:t>
            </w:r>
          </w:p>
        </w:tc>
        <w:tc>
          <w:tcPr>
            <w:tcW w:w="3800" w:type="dxa"/>
          </w:tcPr>
          <w:p>
            <w:r>
              <w:rPr/>
              <w:t xml:space="preserve">Receipts or invoices will identify the provider and the amount paid. Payment disputes should be raised promptly through the clinic's official contact channel.</w:t>
            </w:r>
          </w:p>
        </w:tc>
        <w:tc>
          <w:tcPr>
            <w:tcW w:w="3800" w:type="dxa"/>
          </w:tcPr>
          <w:p>
            <w:r>
              <w:rPr/>
              <w:t xml:space="preserve">Recibos ou faturas identificarão o provedor e o valor pago. As disputas de pagamento devem ser levantadas rapidamente através do canal oficial de contato da clínica.</w:t>
            </w:r>
          </w:p>
        </w:tc>
      </w:tr>
      <w:tr>
        <w:tc>
          <w:tcPr>
            <w:tcW w:w="900" w:type="dxa"/>
          </w:tcPr>
          <w:p>
            <w:r>
              <w:rPr/>
              <w:t xml:space="preserve">EN-01498</w:t>
            </w:r>
          </w:p>
        </w:tc>
        <w:tc>
          <w:tcPr>
            <w:tcW w:w="900" w:type="dxa"/>
          </w:tcPr>
          <w:p>
            <w:r>
              <w:rPr/>
              <w:t xml:space="preserve">PT-01497</w:t>
            </w:r>
          </w:p>
        </w:tc>
        <w:tc>
          <w:tcPr>
            <w:tcW w:w="1400" w:type="dxa"/>
          </w:tcPr>
          <w:p>
            <w:r>
              <w:rPr/>
              <w:t xml:space="preserve">Visible text</w:t>
            </w:r>
          </w:p>
        </w:tc>
        <w:tc>
          <w:tcPr>
            <w:tcW w:w="2000" w:type="dxa"/>
          </w:tcPr>
          <w:p>
            <w:r>
              <w:rPr/>
              <w:t xml:space="preserve">html:nth-of-type(1) &gt; body:nth-of-type(1) &gt; main#main &gt; section#cancellations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EN-01499</w:t>
            </w:r>
          </w:p>
        </w:tc>
        <w:tc>
          <w:tcPr>
            <w:tcW w:w="900" w:type="dxa"/>
          </w:tcPr>
          <w:p>
            <w:r>
              <w:rPr/>
              <w:t xml:space="preserve">PT-01498</w:t>
            </w:r>
          </w:p>
        </w:tc>
        <w:tc>
          <w:tcPr>
            <w:tcW w:w="1400" w:type="dxa"/>
          </w:tcPr>
          <w:p>
            <w:r>
              <w:rPr/>
              <w:t xml:space="preserve">Visible text</w:t>
            </w:r>
          </w:p>
        </w:tc>
        <w:tc>
          <w:tcPr>
            <w:tcW w:w="2000" w:type="dxa"/>
          </w:tcPr>
          <w:p>
            <w:r>
              <w:rPr/>
              <w:t xml:space="preserve">html:nth-of-type(1) &gt; body:nth-of-type(1) &gt; main#main &gt; section#cancellations &gt; div:nth-of-type(1) &gt; header:nth-of-type(1) &gt; p:nth-of-type(1)</w:t>
            </w:r>
          </w:p>
        </w:tc>
        <w:tc>
          <w:tcPr>
            <w:tcW w:w="3800" w:type="dxa"/>
          </w:tcPr>
          <w:p>
            <w:r>
              <w:rPr/>
              <w:t xml:space="preserve">Cancellation and rescheduling policy</w:t>
            </w:r>
          </w:p>
        </w:tc>
        <w:tc>
          <w:tcPr>
            <w:tcW w:w="3800" w:type="dxa"/>
          </w:tcPr>
          <w:p>
            <w:r>
              <w:rPr/>
              <w:t xml:space="preserve">Política de cancelamento e remarcação</w:t>
            </w:r>
          </w:p>
        </w:tc>
      </w:tr>
      <w:tr>
        <w:tc>
          <w:tcPr>
            <w:tcW w:w="900" w:type="dxa"/>
          </w:tcPr>
          <w:p>
            <w:r>
              <w:rPr/>
              <w:t xml:space="preserve">EN-01500</w:t>
            </w:r>
          </w:p>
        </w:tc>
        <w:tc>
          <w:tcPr>
            <w:tcW w:w="900" w:type="dxa"/>
          </w:tcPr>
          <w:p>
            <w:r>
              <w:rPr/>
              <w:t xml:space="preserve">PT-01499</w:t>
            </w:r>
          </w:p>
        </w:tc>
        <w:tc>
          <w:tcPr>
            <w:tcW w:w="1400" w:type="dxa"/>
          </w:tcPr>
          <w:p>
            <w:r>
              <w:rPr/>
              <w:t xml:space="preserve">Visible text</w:t>
            </w:r>
          </w:p>
        </w:tc>
        <w:tc>
          <w:tcPr>
            <w:tcW w:w="2000" w:type="dxa"/>
          </w:tcPr>
          <w:p>
            <w:r>
              <w:rPr/>
              <w:t xml:space="preserve">html:nth-of-type(1) &gt; body:nth-of-type(1) &gt; main#main &gt; section#cancellations &gt; div:nth-of-type(1) &gt; header:nth-of-type(1) &gt; h2#cancellation-title</w:t>
            </w:r>
          </w:p>
        </w:tc>
        <w:tc>
          <w:tcPr>
            <w:tcW w:w="3800" w:type="dxa"/>
          </w:tcPr>
          <w:p>
            <w:r>
              <w:rPr/>
              <w:t xml:space="preserve">Twenty-four hours' notice protects both sides</w:t>
            </w:r>
          </w:p>
        </w:tc>
        <w:tc>
          <w:tcPr>
            <w:tcW w:w="3800" w:type="dxa"/>
          </w:tcPr>
          <w:p>
            <w:r>
              <w:rPr/>
              <w:t xml:space="preserve">O aviso de 24 horas protege os dois lados.</w:t>
            </w:r>
          </w:p>
        </w:tc>
      </w:tr>
      <w:tr>
        <w:tc>
          <w:tcPr>
            <w:tcW w:w="900" w:type="dxa"/>
          </w:tcPr>
          <w:p>
            <w:r>
              <w:rPr/>
              <w:t xml:space="preserve">EN-01501</w:t>
            </w:r>
          </w:p>
        </w:tc>
        <w:tc>
          <w:tcPr>
            <w:tcW w:w="900" w:type="dxa"/>
          </w:tcPr>
          <w:p>
            <w:r>
              <w:rPr/>
              <w:t xml:space="preserve">PT-01500</w:t>
            </w:r>
          </w:p>
        </w:tc>
        <w:tc>
          <w:tcPr>
            <w:tcW w:w="1400" w:type="dxa"/>
          </w:tcPr>
          <w:p>
            <w:r>
              <w:rPr/>
              <w:t xml:space="preserve">Visible text</w:t>
            </w:r>
          </w:p>
        </w:tc>
        <w:tc>
          <w:tcPr>
            <w:tcW w:w="2000" w:type="dxa"/>
          </w:tcPr>
          <w:p>
            <w:r>
              <w:rPr/>
              <w:t xml:space="preserve">html:nth-of-type(1) &gt; body:nth-of-type(1) &gt; main#main &gt; section#cancellations &gt; div:nth-of-type(1) &gt; div:nth-of-type(1) &gt; article:nth-of-type(1) &gt; h3:nth-of-type(1)</w:t>
            </w:r>
          </w:p>
        </w:tc>
        <w:tc>
          <w:tcPr>
            <w:tcW w:w="3800" w:type="dxa"/>
          </w:tcPr>
          <w:p>
            <w:r>
              <w:rPr/>
              <w:t xml:space="preserve">At least 24 hours before</w:t>
            </w:r>
          </w:p>
        </w:tc>
        <w:tc>
          <w:tcPr>
            <w:tcW w:w="3800" w:type="dxa"/>
          </w:tcPr>
          <w:p>
            <w:r>
              <w:rPr/>
              <w:t xml:space="preserve">Pelo menos 24 horas antes</w:t>
            </w:r>
          </w:p>
        </w:tc>
      </w:tr>
      <w:tr>
        <w:tc>
          <w:tcPr>
            <w:tcW w:w="900" w:type="dxa"/>
          </w:tcPr>
          <w:p>
            <w:r>
              <w:rPr/>
              <w:t xml:space="preserve">EN-01502</w:t>
            </w:r>
          </w:p>
        </w:tc>
        <w:tc>
          <w:tcPr>
            <w:tcW w:w="900" w:type="dxa"/>
          </w:tcPr>
          <w:p>
            <w:r>
              <w:rPr/>
              <w:t xml:space="preserve">PT-01501</w:t>
            </w:r>
          </w:p>
        </w:tc>
        <w:tc>
          <w:tcPr>
            <w:tcW w:w="1400" w:type="dxa"/>
          </w:tcPr>
          <w:p>
            <w:r>
              <w:rPr/>
              <w:t xml:space="preserve">Visible text</w:t>
            </w:r>
          </w:p>
        </w:tc>
        <w:tc>
          <w:tcPr>
            <w:tcW w:w="2000" w:type="dxa"/>
          </w:tcPr>
          <w:p>
            <w:r>
              <w:rPr/>
              <w:t xml:space="preserve">html:nth-of-type(1) &gt; body:nth-of-type(1) &gt; main#main &gt; section#cancellations &gt; div:nth-of-type(1) &gt; div:nth-of-type(1) &gt; article:nth-of-type(1) &gt; p:nth-of-type(1)</w:t>
            </w:r>
          </w:p>
        </w:tc>
        <w:tc>
          <w:tcPr>
            <w:tcW w:w="3800" w:type="dxa"/>
          </w:tcPr>
          <w:p>
            <w:r>
              <w:rPr/>
              <w:t xml:space="preserve">The Client may normally cancel or reschedule once without a late-cancellation charge by contacting the clinic at least 24 hours before the scheduled start time. Any eligible reservation payment may be transferred to the new date or refunded according to the payment and withdrawal provisions below.</w:t>
            </w:r>
          </w:p>
        </w:tc>
        <w:tc>
          <w:tcPr>
            <w:tcW w:w="3800" w:type="dxa"/>
          </w:tcPr>
          <w:p>
            <w:r>
              <w:rPr/>
              <w:t xml:space="preserve">O cliente pode normalmente cancelar ou remarcar uma vez sem uma taxa de cancelamento atrasado, contatando a clínica pelo menos 24 horas antes da hora de início programada. Qualquer pagamento de reserva elegível pode ser transferido para a nova data ou reembolsado de acordo com as disposições de pagamento e retirada abaixo.</w:t>
            </w:r>
          </w:p>
        </w:tc>
      </w:tr>
      <w:tr>
        <w:tc>
          <w:tcPr>
            <w:tcW w:w="900" w:type="dxa"/>
          </w:tcPr>
          <w:p>
            <w:r>
              <w:rPr/>
              <w:t xml:space="preserve">EN-01503</w:t>
            </w:r>
          </w:p>
        </w:tc>
        <w:tc>
          <w:tcPr>
            <w:tcW w:w="900" w:type="dxa"/>
          </w:tcPr>
          <w:p>
            <w:r>
              <w:rPr/>
              <w:t xml:space="preserve">PT-01502</w:t>
            </w:r>
          </w:p>
        </w:tc>
        <w:tc>
          <w:tcPr>
            <w:tcW w:w="1400" w:type="dxa"/>
          </w:tcPr>
          <w:p>
            <w:r>
              <w:rPr/>
              <w:t xml:space="preserve">Visible text</w:t>
            </w:r>
          </w:p>
        </w:tc>
        <w:tc>
          <w:tcPr>
            <w:tcW w:w="2000" w:type="dxa"/>
          </w:tcPr>
          <w:p>
            <w:r>
              <w:rPr/>
              <w:t xml:space="preserve">html:nth-of-type(1) &gt; body:nth-of-type(1) &gt; main#main &gt; section#cancellations &gt; div:nth-of-type(1) &gt; div:nth-of-type(1) &gt; article:nth-of-type(2) &gt; h3:nth-of-type(1)</w:t>
            </w:r>
          </w:p>
        </w:tc>
        <w:tc>
          <w:tcPr>
            <w:tcW w:w="3800" w:type="dxa"/>
          </w:tcPr>
          <w:p>
            <w:r>
              <w:rPr/>
              <w:t xml:space="preserve">Less than 24 hours before</w:t>
            </w:r>
          </w:p>
        </w:tc>
        <w:tc>
          <w:tcPr>
            <w:tcW w:w="3800" w:type="dxa"/>
          </w:tcPr>
          <w:p>
            <w:r>
              <w:rPr/>
              <w:t xml:space="preserve">Menos de 24 horas antes</w:t>
            </w:r>
          </w:p>
        </w:tc>
      </w:tr>
      <w:tr>
        <w:tc>
          <w:tcPr>
            <w:tcW w:w="900" w:type="dxa"/>
          </w:tcPr>
          <w:p>
            <w:r>
              <w:rPr/>
              <w:t xml:space="preserve">EN-01504</w:t>
            </w:r>
          </w:p>
        </w:tc>
        <w:tc>
          <w:tcPr>
            <w:tcW w:w="900" w:type="dxa"/>
          </w:tcPr>
          <w:p>
            <w:r>
              <w:rPr/>
              <w:t xml:space="preserve">PT-01503</w:t>
            </w:r>
          </w:p>
        </w:tc>
        <w:tc>
          <w:tcPr>
            <w:tcW w:w="1400" w:type="dxa"/>
          </w:tcPr>
          <w:p>
            <w:r>
              <w:rPr/>
              <w:t xml:space="preserve">Visible text</w:t>
            </w:r>
          </w:p>
        </w:tc>
        <w:tc>
          <w:tcPr>
            <w:tcW w:w="2000" w:type="dxa"/>
          </w:tcPr>
          <w:p>
            <w:r>
              <w:rPr/>
              <w:t xml:space="preserve">html:nth-of-type(1) &gt; body:nth-of-type(1) &gt; main#main &gt; section#cancellations &gt; div:nth-of-type(1) &gt; div:nth-of-type(1) &gt; article:nth-of-type(2) &gt; p:nth-of-type(1)</w:t>
            </w:r>
          </w:p>
        </w:tc>
        <w:tc>
          <w:tcPr>
            <w:tcW w:w="3800" w:type="dxa"/>
          </w:tcPr>
          <w:p>
            <w:r>
              <w:rPr/>
              <w:t xml:space="preserve">Because the appointment time has been reserved and may not be filled, the Provider may retain the stated reservation payment or apply the reasonable late-cancellation charge disclosed in the booking confirmation. The charge will not exceed the value of the missed appointment.</w:t>
            </w:r>
          </w:p>
        </w:tc>
        <w:tc>
          <w:tcPr>
            <w:tcW w:w="3800" w:type="dxa"/>
          </w:tcPr>
          <w:p>
            <w:r>
              <w:rPr/>
              <w:t xml:space="preserve">Como o tempo atendimento foi reservado e não pode ser preenchido, o Provedor pode manter o pagamento de reserva declarado ou aplicar a razoável taxa de cancelamento tardia divulgada na confirmação de reserva. A carga não excederá o valor do atendimento perdido.</w:t>
            </w:r>
          </w:p>
        </w:tc>
      </w:tr>
      <w:tr>
        <w:tc>
          <w:tcPr>
            <w:tcW w:w="900" w:type="dxa"/>
          </w:tcPr>
          <w:p>
            <w:r>
              <w:rPr/>
              <w:t xml:space="preserve">EN-01505</w:t>
            </w:r>
          </w:p>
        </w:tc>
        <w:tc>
          <w:tcPr>
            <w:tcW w:w="900" w:type="dxa"/>
          </w:tcPr>
          <w:p>
            <w:r>
              <w:rPr/>
              <w:t xml:space="preserve">PT-01504</w:t>
            </w:r>
          </w:p>
        </w:tc>
        <w:tc>
          <w:tcPr>
            <w:tcW w:w="1400" w:type="dxa"/>
          </w:tcPr>
          <w:p>
            <w:r>
              <w:rPr/>
              <w:t xml:space="preserve">Visible text</w:t>
            </w:r>
          </w:p>
        </w:tc>
        <w:tc>
          <w:tcPr>
            <w:tcW w:w="2000" w:type="dxa"/>
          </w:tcPr>
          <w:p>
            <w:r>
              <w:rPr/>
              <w:t xml:space="preserve">html:nth-of-type(1) &gt; body:nth-of-type(1) &gt; main#main &gt; section#cancellations &gt; div:nth-of-type(1) &gt; div:nth-of-type(1) &gt; article:nth-of-type(3) &gt; h3:nth-of-type(1)</w:t>
            </w:r>
          </w:p>
        </w:tc>
        <w:tc>
          <w:tcPr>
            <w:tcW w:w="3800" w:type="dxa"/>
          </w:tcPr>
          <w:p>
            <w:r>
              <w:rPr/>
              <w:t xml:space="preserve">Failure to attend</w:t>
            </w:r>
          </w:p>
        </w:tc>
        <w:tc>
          <w:tcPr>
            <w:tcW w:w="3800" w:type="dxa"/>
          </w:tcPr>
          <w:p>
            <w:r>
              <w:rPr/>
              <w:t xml:space="preserve">Falha em comparecer</w:t>
            </w:r>
          </w:p>
        </w:tc>
      </w:tr>
      <w:tr>
        <w:tc>
          <w:tcPr>
            <w:tcW w:w="900" w:type="dxa"/>
          </w:tcPr>
          <w:p>
            <w:r>
              <w:rPr/>
              <w:t xml:space="preserve">EN-01506</w:t>
            </w:r>
          </w:p>
        </w:tc>
        <w:tc>
          <w:tcPr>
            <w:tcW w:w="900" w:type="dxa"/>
          </w:tcPr>
          <w:p>
            <w:r>
              <w:rPr/>
              <w:t xml:space="preserve">PT-01505</w:t>
            </w:r>
          </w:p>
        </w:tc>
        <w:tc>
          <w:tcPr>
            <w:tcW w:w="1400" w:type="dxa"/>
          </w:tcPr>
          <w:p>
            <w:r>
              <w:rPr/>
              <w:t xml:space="preserve">Visible text</w:t>
            </w:r>
          </w:p>
        </w:tc>
        <w:tc>
          <w:tcPr>
            <w:tcW w:w="2000" w:type="dxa"/>
          </w:tcPr>
          <w:p>
            <w:r>
              <w:rPr/>
              <w:t xml:space="preserve">html:nth-of-type(1) &gt; body:nth-of-type(1) &gt; main#main &gt; section#cancellations &gt; div:nth-of-type(1) &gt; div:nth-of-type(1) &gt; article:nth-of-type(3) &gt; p:nth-of-type(1)</w:t>
            </w:r>
          </w:p>
        </w:tc>
        <w:tc>
          <w:tcPr>
            <w:tcW w:w="3800" w:type="dxa"/>
          </w:tcPr>
          <w:p>
            <w:r>
              <w:rPr/>
              <w:t xml:space="preserve">A Client who does not attend and does not provide notice may lose the reservation payment. For a prepaid plan, a session may be treated as used only where that consequence was clearly disclosed and accepted when the plan was purchased.</w:t>
            </w:r>
          </w:p>
        </w:tc>
        <w:tc>
          <w:tcPr>
            <w:tcW w:w="3800" w:type="dxa"/>
          </w:tcPr>
          <w:p>
            <w:r>
              <w:rPr/>
              <w:t xml:space="preserve">Um cliente que não comparecer e não fornecer aviso prévio pode perder o pagamento da reserva. Para um plano pré-pago, uma sessão pode ser tratada como usada apenas quando essa consequência foi claramente revelada e aceita quando o plano foi comprado.</w:t>
            </w:r>
          </w:p>
        </w:tc>
      </w:tr>
      <w:tr>
        <w:tc>
          <w:tcPr>
            <w:tcW w:w="900" w:type="dxa"/>
          </w:tcPr>
          <w:p>
            <w:r>
              <w:rPr/>
              <w:t xml:space="preserve">EN-01507</w:t>
            </w:r>
          </w:p>
        </w:tc>
        <w:tc>
          <w:tcPr>
            <w:tcW w:w="900" w:type="dxa"/>
          </w:tcPr>
          <w:p>
            <w:r>
              <w:rPr/>
              <w:t xml:space="preserve">PT-01506</w:t>
            </w:r>
          </w:p>
        </w:tc>
        <w:tc>
          <w:tcPr>
            <w:tcW w:w="1400" w:type="dxa"/>
          </w:tcPr>
          <w:p>
            <w:r>
              <w:rPr/>
              <w:t xml:space="preserve">Visible text</w:t>
            </w:r>
          </w:p>
        </w:tc>
        <w:tc>
          <w:tcPr>
            <w:tcW w:w="2000" w:type="dxa"/>
          </w:tcPr>
          <w:p>
            <w:r>
              <w:rPr/>
              <w:t xml:space="preserve">html:nth-of-type(1) &gt; body:nth-of-type(1) &gt; main#main &gt; section#cancellations &gt; div:nth-of-type(1) &gt; div:nth-of-type(2) &gt; article:nth-of-type(1) &gt; h3:nth-of-type(1)</w:t>
            </w:r>
          </w:p>
        </w:tc>
        <w:tc>
          <w:tcPr>
            <w:tcW w:w="3800" w:type="dxa"/>
          </w:tcPr>
          <w:p>
            <w:r>
              <w:rPr/>
              <w:t xml:space="preserve">Late arrival</w:t>
            </w:r>
          </w:p>
        </w:tc>
        <w:tc>
          <w:tcPr>
            <w:tcW w:w="3800" w:type="dxa"/>
          </w:tcPr>
          <w:p>
            <w:r>
              <w:rPr/>
              <w:t xml:space="preserve">Chegada tardia</w:t>
            </w:r>
          </w:p>
        </w:tc>
      </w:tr>
      <w:tr>
        <w:tc>
          <w:tcPr>
            <w:tcW w:w="900" w:type="dxa"/>
          </w:tcPr>
          <w:p>
            <w:r>
              <w:rPr/>
              <w:t xml:space="preserve">EN-01508</w:t>
            </w:r>
          </w:p>
        </w:tc>
        <w:tc>
          <w:tcPr>
            <w:tcW w:w="900" w:type="dxa"/>
          </w:tcPr>
          <w:p>
            <w:r>
              <w:rPr/>
              <w:t xml:space="preserve">PT-01507</w:t>
            </w:r>
          </w:p>
        </w:tc>
        <w:tc>
          <w:tcPr>
            <w:tcW w:w="1400" w:type="dxa"/>
          </w:tcPr>
          <w:p>
            <w:r>
              <w:rPr/>
              <w:t xml:space="preserve">Visible text</w:t>
            </w:r>
          </w:p>
        </w:tc>
        <w:tc>
          <w:tcPr>
            <w:tcW w:w="2000" w:type="dxa"/>
          </w:tcPr>
          <w:p>
            <w:r>
              <w:rPr/>
              <w:t xml:space="preserve">html:nth-of-type(1) &gt; body:nth-of-type(1) &gt; main#main &gt; section#cancellations &gt; div:nth-of-type(1) &gt; div:nth-of-type(2) &gt; article:nth-of-type(1) &gt; p:nth-of-type(1)</w:t>
            </w:r>
          </w:p>
        </w:tc>
        <w:tc>
          <w:tcPr>
            <w:tcW w:w="3800" w:type="dxa"/>
          </w:tcPr>
          <w:p>
            <w:r>
              <w:rPr/>
              <w:t xml:space="preserve">A grace period of up to 15 minutes may be allowed. The appointment may be shortened to avoid delaying other clients. If the remaining time is insufficient to proceed safely, the appointment may be rescheduled and the late-cancellation rule may apply.</w:t>
            </w:r>
          </w:p>
        </w:tc>
        <w:tc>
          <w:tcPr>
            <w:tcW w:w="3800" w:type="dxa"/>
          </w:tcPr>
          <w:p>
            <w:r>
              <w:rPr/>
              <w:t xml:space="preserve">Um período de tolerância de até 15 minutos pode ser permitido. O atendimento pode ser encurtado para evitar atrasar outros clientes. Se o tempo restante for insuficiente para prosseguir com segurança, o atendimento pode ser remarcado e a regra de cancelamento tardio pode se aplicar.</w:t>
            </w:r>
          </w:p>
        </w:tc>
      </w:tr>
      <w:tr>
        <w:tc>
          <w:tcPr>
            <w:tcW w:w="900" w:type="dxa"/>
          </w:tcPr>
          <w:p>
            <w:r>
              <w:rPr/>
              <w:t xml:space="preserve">EN-01509</w:t>
            </w:r>
          </w:p>
        </w:tc>
        <w:tc>
          <w:tcPr>
            <w:tcW w:w="900" w:type="dxa"/>
          </w:tcPr>
          <w:p>
            <w:r>
              <w:rPr/>
              <w:t xml:space="preserve">PT-01508</w:t>
            </w:r>
          </w:p>
        </w:tc>
        <w:tc>
          <w:tcPr>
            <w:tcW w:w="1400" w:type="dxa"/>
          </w:tcPr>
          <w:p>
            <w:r>
              <w:rPr/>
              <w:t xml:space="preserve">Visible text</w:t>
            </w:r>
          </w:p>
        </w:tc>
        <w:tc>
          <w:tcPr>
            <w:tcW w:w="2000" w:type="dxa"/>
          </w:tcPr>
          <w:p>
            <w:r>
              <w:rPr/>
              <w:t xml:space="preserve">html:nth-of-type(1) &gt; body:nth-of-type(1) &gt; main#main &gt; section#cancellations &gt; div:nth-of-type(1) &gt; div:nth-of-type(2) &gt; article:nth-of-type(2) &gt; h3:nth-of-type(1)</w:t>
            </w:r>
          </w:p>
        </w:tc>
        <w:tc>
          <w:tcPr>
            <w:tcW w:w="3800" w:type="dxa"/>
          </w:tcPr>
          <w:p>
            <w:r>
              <w:rPr/>
              <w:t xml:space="preserve">Illness or genuine emergency</w:t>
            </w:r>
          </w:p>
        </w:tc>
        <w:tc>
          <w:tcPr>
            <w:tcW w:w="3800" w:type="dxa"/>
          </w:tcPr>
          <w:p>
            <w:r>
              <w:rPr/>
              <w:t xml:space="preserve">Doença ou emergência genuína</w:t>
            </w:r>
          </w:p>
        </w:tc>
      </w:tr>
      <w:tr>
        <w:tc>
          <w:tcPr>
            <w:tcW w:w="900" w:type="dxa"/>
          </w:tcPr>
          <w:p>
            <w:r>
              <w:rPr/>
              <w:t xml:space="preserve">EN-01510</w:t>
            </w:r>
          </w:p>
        </w:tc>
        <w:tc>
          <w:tcPr>
            <w:tcW w:w="900" w:type="dxa"/>
          </w:tcPr>
          <w:p>
            <w:r>
              <w:rPr/>
              <w:t xml:space="preserve">PT-01509</w:t>
            </w:r>
          </w:p>
        </w:tc>
        <w:tc>
          <w:tcPr>
            <w:tcW w:w="1400" w:type="dxa"/>
          </w:tcPr>
          <w:p>
            <w:r>
              <w:rPr/>
              <w:t xml:space="preserve">Visible text</w:t>
            </w:r>
          </w:p>
        </w:tc>
        <w:tc>
          <w:tcPr>
            <w:tcW w:w="2000" w:type="dxa"/>
          </w:tcPr>
          <w:p>
            <w:r>
              <w:rPr/>
              <w:t xml:space="preserve">html:nth-of-type(1) &gt; body:nth-of-type(1) &gt; main#main &gt; section#cancellations &gt; div:nth-of-type(1) &gt; div:nth-of-type(2) &gt; article:nth-of-type(2) &gt; p:nth-of-type(1)</w:t>
            </w:r>
          </w:p>
        </w:tc>
        <w:tc>
          <w:tcPr>
            <w:tcW w:w="3800" w:type="dxa"/>
          </w:tcPr>
          <w:p>
            <w:r>
              <w:rPr/>
              <w:t xml:space="preserve">The Provider may waive or transfer a late-cancellation charge where a genuine emergency, acute illness or other exceptional circumstance is reported promptly. Reasonable supporting information may be requested.</w:t>
            </w:r>
          </w:p>
        </w:tc>
        <w:tc>
          <w:tcPr>
            <w:tcW w:w="3800" w:type="dxa"/>
          </w:tcPr>
          <w:p>
            <w:r>
              <w:rPr/>
              <w:t xml:space="preserve">O Provedor pode renunciar ou transferir uma acusação de cancelamento tardio onde uma emergência genuína, doença aguda ou outra circunstância excepcional é relatada prontamente. Informações razoáveis podem ser solicitadas.</w:t>
            </w:r>
          </w:p>
        </w:tc>
      </w:tr>
      <w:tr>
        <w:tc>
          <w:tcPr>
            <w:tcW w:w="900" w:type="dxa"/>
          </w:tcPr>
          <w:p>
            <w:r>
              <w:rPr/>
              <w:t xml:space="preserve">EN-01511</w:t>
            </w:r>
          </w:p>
        </w:tc>
        <w:tc>
          <w:tcPr>
            <w:tcW w:w="900" w:type="dxa"/>
          </w:tcPr>
          <w:p>
            <w:r>
              <w:rPr/>
              <w:t xml:space="preserve">PT-01510</w:t>
            </w:r>
          </w:p>
        </w:tc>
        <w:tc>
          <w:tcPr>
            <w:tcW w:w="1400" w:type="dxa"/>
          </w:tcPr>
          <w:p>
            <w:r>
              <w:rPr/>
              <w:t xml:space="preserve">Visible text</w:t>
            </w:r>
          </w:p>
        </w:tc>
        <w:tc>
          <w:tcPr>
            <w:tcW w:w="2000" w:type="dxa"/>
          </w:tcPr>
          <w:p>
            <w:r>
              <w:rPr/>
              <w:t xml:space="preserve">html:nth-of-type(1) &gt; body:nth-of-type(1) &gt; main#main &gt; section#cancellations &gt; div:nth-of-type(1) &gt; div:nth-of-type(2) &gt; article:nth-of-type(3) &gt; h3:nth-of-type(1)</w:t>
            </w:r>
          </w:p>
        </w:tc>
        <w:tc>
          <w:tcPr>
            <w:tcW w:w="3800" w:type="dxa"/>
          </w:tcPr>
          <w:p>
            <w:r>
              <w:rPr/>
              <w:t xml:space="preserve">Cancellation by the Provider</w:t>
            </w:r>
          </w:p>
        </w:tc>
        <w:tc>
          <w:tcPr>
            <w:tcW w:w="3800" w:type="dxa"/>
          </w:tcPr>
          <w:p>
            <w:r>
              <w:rPr/>
              <w:t xml:space="preserve">Cancelamento pelo Provedor</w:t>
            </w:r>
          </w:p>
        </w:tc>
      </w:tr>
      <w:tr>
        <w:tc>
          <w:tcPr>
            <w:tcW w:w="900" w:type="dxa"/>
          </w:tcPr>
          <w:p>
            <w:r>
              <w:rPr/>
              <w:t xml:space="preserve">EN-01512</w:t>
            </w:r>
          </w:p>
        </w:tc>
        <w:tc>
          <w:tcPr>
            <w:tcW w:w="900" w:type="dxa"/>
          </w:tcPr>
          <w:p>
            <w:r>
              <w:rPr/>
              <w:t xml:space="preserve">PT-01511</w:t>
            </w:r>
          </w:p>
        </w:tc>
        <w:tc>
          <w:tcPr>
            <w:tcW w:w="1400" w:type="dxa"/>
          </w:tcPr>
          <w:p>
            <w:r>
              <w:rPr/>
              <w:t xml:space="preserve">Visible text</w:t>
            </w:r>
          </w:p>
        </w:tc>
        <w:tc>
          <w:tcPr>
            <w:tcW w:w="2000" w:type="dxa"/>
          </w:tcPr>
          <w:p>
            <w:r>
              <w:rPr/>
              <w:t xml:space="preserve">html:nth-of-type(1) &gt; body:nth-of-type(1) &gt; main#main &gt; section#cancellations &gt; div:nth-of-type(1) &gt; div:nth-of-type(2) &gt; article:nth-of-type(3) &gt; p:nth-of-type(1)</w:t>
            </w:r>
          </w:p>
        </w:tc>
        <w:tc>
          <w:tcPr>
            <w:tcW w:w="3800" w:type="dxa"/>
          </w:tcPr>
          <w:p>
            <w:r>
              <w:rPr/>
              <w:t xml:space="preserve">If the Provider must cancel, the Client may choose the earliest reasonable replacement appointment or a refund of the amount paid for the affected service. The Provider is not responsible for indirect travel or accommodation costs except where required by law.</w:t>
            </w:r>
          </w:p>
        </w:tc>
        <w:tc>
          <w:tcPr>
            <w:tcW w:w="3800" w:type="dxa"/>
          </w:tcPr>
          <w:p>
            <w:r>
              <w:rPr/>
              <w:t xml:space="preserve">Se o Provedor tiver que cancelar, o Cliente pode escolher o primeiro substituto razoável atendimento ou um reembolso do valor pago pelo serviço afetado. O Provedor não é responsável por viagens indiretas ou custos de acomodação exceto quando exigido por lei.</w:t>
            </w:r>
          </w:p>
        </w:tc>
      </w:tr>
      <w:tr>
        <w:tc>
          <w:tcPr>
            <w:tcW w:w="900" w:type="dxa"/>
          </w:tcPr>
          <w:p>
            <w:r>
              <w:rPr/>
              <w:t xml:space="preserve">EN-01513</w:t>
            </w:r>
          </w:p>
        </w:tc>
        <w:tc>
          <w:tcPr>
            <w:tcW w:w="900" w:type="dxa"/>
          </w:tcPr>
          <w:p>
            <w:r>
              <w:rPr/>
              <w:t xml:space="preserve">PT-01512</w:t>
            </w:r>
          </w:p>
        </w:tc>
        <w:tc>
          <w:tcPr>
            <w:tcW w:w="1400" w:type="dxa"/>
          </w:tcPr>
          <w:p>
            <w:r>
              <w:rPr/>
              <w:t xml:space="preserve">Visible text</w:t>
            </w:r>
          </w:p>
        </w:tc>
        <w:tc>
          <w:tcPr>
            <w:tcW w:w="2000" w:type="dxa"/>
          </w:tcPr>
          <w:p>
            <w:r>
              <w:rPr/>
              <w:t xml:space="preserve">html:nth-of-type(1) &gt; body:nth-of-type(1) &gt; main#main &gt; section#cancellations &gt; div:nth-of-type(1) &gt; p:nth-of-type(1)</w:t>
            </w:r>
          </w:p>
        </w:tc>
        <w:tc>
          <w:tcPr>
            <w:tcW w:w="3800" w:type="dxa"/>
          </w:tcPr>
          <w:p>
            <w:r>
              <w:rPr/>
              <w:t xml:space="preserve">Cancellation notice must be sent through an official channel shown in the booking confirmation. A request is effective when received. The clinic should acknowledge the request in writing.</w:t>
            </w:r>
          </w:p>
        </w:tc>
        <w:tc>
          <w:tcPr>
            <w:tcW w:w="3800" w:type="dxa"/>
          </w:tcPr>
          <w:p>
            <w:r>
              <w:rPr/>
              <w:t xml:space="preserve">O aviso de cancelamento deve ser enviado através de um canal oficial mostrado na confirmação da reserva. Um pedido é eficaz quando recebido. A clínica deve aceitar o pedido por escrito.</w:t>
            </w:r>
          </w:p>
        </w:tc>
      </w:tr>
      <w:tr>
        <w:tc>
          <w:tcPr>
            <w:tcW w:w="900" w:type="dxa"/>
          </w:tcPr>
          <w:p>
            <w:r>
              <w:rPr/>
              <w:t xml:space="preserve">EN-01514</w:t>
            </w:r>
          </w:p>
        </w:tc>
        <w:tc>
          <w:tcPr>
            <w:tcW w:w="900" w:type="dxa"/>
          </w:tcPr>
          <w:p>
            <w:r>
              <w:rPr/>
              <w:t xml:space="preserve">PT-01513</w:t>
            </w:r>
          </w:p>
        </w:tc>
        <w:tc>
          <w:tcPr>
            <w:tcW w:w="1400" w:type="dxa"/>
          </w:tcPr>
          <w:p>
            <w:r>
              <w:rPr/>
              <w:t xml:space="preserve">Visible text</w:t>
            </w:r>
          </w:p>
        </w:tc>
        <w:tc>
          <w:tcPr>
            <w:tcW w:w="2000" w:type="dxa"/>
          </w:tcPr>
          <w:p>
            <w:r>
              <w:rPr/>
              <w:t xml:space="preserve">html:nth-of-type(1) &gt; body:nth-of-type(1) &gt; main#main &gt; section#withdrawal-and-refunds &gt; div:nth-of-type(1) &gt; header:nth-of-type(1) &gt; span:nth-of-type(1)</w:t>
            </w:r>
          </w:p>
        </w:tc>
        <w:tc>
          <w:tcPr>
            <w:tcW w:w="3800" w:type="dxa"/>
          </w:tcPr>
          <w:p>
            <w:r>
              <w:rPr/>
              <w:t xml:space="preserve">09</w:t>
            </w:r>
          </w:p>
        </w:tc>
        <w:tc>
          <w:tcPr>
            <w:tcW w:w="3800" w:type="dxa"/>
          </w:tcPr>
          <w:p>
            <w:r>
              <w:rPr/>
              <w:t xml:space="preserve">09</w:t>
            </w:r>
          </w:p>
        </w:tc>
      </w:tr>
      <w:tr>
        <w:tc>
          <w:tcPr>
            <w:tcW w:w="900" w:type="dxa"/>
          </w:tcPr>
          <w:p>
            <w:r>
              <w:rPr/>
              <w:t xml:space="preserve">EN-01515</w:t>
            </w:r>
          </w:p>
        </w:tc>
        <w:tc>
          <w:tcPr>
            <w:tcW w:w="900" w:type="dxa"/>
          </w:tcPr>
          <w:p>
            <w:r>
              <w:rPr/>
              <w:t xml:space="preserve">PT-01514</w:t>
            </w:r>
          </w:p>
        </w:tc>
        <w:tc>
          <w:tcPr>
            <w:tcW w:w="1400" w:type="dxa"/>
          </w:tcPr>
          <w:p>
            <w:r>
              <w:rPr/>
              <w:t xml:space="preserve">Visible text</w:t>
            </w:r>
          </w:p>
        </w:tc>
        <w:tc>
          <w:tcPr>
            <w:tcW w:w="2000" w:type="dxa"/>
          </w:tcPr>
          <w:p>
            <w:r>
              <w:rPr/>
              <w:t xml:space="preserve">html:nth-of-type(1) &gt; body:nth-of-type(1) &gt; main#main &gt; section#withdrawal-and-refunds &gt; div:nth-of-type(1) &gt; header:nth-of-type(1) &gt; p:nth-of-type(1)</w:t>
            </w:r>
          </w:p>
        </w:tc>
        <w:tc>
          <w:tcPr>
            <w:tcW w:w="3800" w:type="dxa"/>
          </w:tcPr>
          <w:p>
            <w:r>
              <w:rPr/>
              <w:t xml:space="preserve">Distance-contract withdrawal and refunds</w:t>
            </w:r>
          </w:p>
        </w:tc>
        <w:tc>
          <w:tcPr>
            <w:tcW w:w="3800" w:type="dxa"/>
          </w:tcPr>
          <w:p>
            <w:r>
              <w:rPr/>
              <w:t xml:space="preserve">Retirada de contrato à distância e reembolsos</w:t>
            </w:r>
          </w:p>
        </w:tc>
      </w:tr>
      <w:tr>
        <w:tc>
          <w:tcPr>
            <w:tcW w:w="900" w:type="dxa"/>
          </w:tcPr>
          <w:p>
            <w:r>
              <w:rPr/>
              <w:t xml:space="preserve">EN-01516</w:t>
            </w:r>
          </w:p>
        </w:tc>
        <w:tc>
          <w:tcPr>
            <w:tcW w:w="900" w:type="dxa"/>
          </w:tcPr>
          <w:p>
            <w:r>
              <w:rPr/>
              <w:t xml:space="preserve">PT-01515</w:t>
            </w:r>
          </w:p>
        </w:tc>
        <w:tc>
          <w:tcPr>
            <w:tcW w:w="1400" w:type="dxa"/>
          </w:tcPr>
          <w:p>
            <w:r>
              <w:rPr/>
              <w:t xml:space="preserve">Visible text</w:t>
            </w:r>
          </w:p>
        </w:tc>
        <w:tc>
          <w:tcPr>
            <w:tcW w:w="2000" w:type="dxa"/>
          </w:tcPr>
          <w:p>
            <w:r>
              <w:rPr/>
              <w:t xml:space="preserve">html:nth-of-type(1) &gt; body:nth-of-type(1) &gt; main#main &gt; section#withdrawal-and-refunds &gt; div:nth-of-type(1) &gt; header:nth-of-type(1) &gt; h2#withdrawal-refunds-title</w:t>
            </w:r>
          </w:p>
        </w:tc>
        <w:tc>
          <w:tcPr>
            <w:tcW w:w="3800" w:type="dxa"/>
          </w:tcPr>
          <w:p>
            <w:r>
              <w:rPr/>
              <w:t xml:space="preserve">Mandatory consumer rights remain fully preserved</w:t>
            </w:r>
          </w:p>
        </w:tc>
        <w:tc>
          <w:tcPr>
            <w:tcW w:w="3800" w:type="dxa"/>
          </w:tcPr>
          <w:p>
            <w:r>
              <w:rPr/>
              <w:t xml:space="preserve">Direitos obrigatórios ao consumidor permanecem totalmente preservados.</w:t>
            </w:r>
          </w:p>
        </w:tc>
      </w:tr>
      <w:tr>
        <w:tc>
          <w:tcPr>
            <w:tcW w:w="900" w:type="dxa"/>
          </w:tcPr>
          <w:p>
            <w:r>
              <w:rPr/>
              <w:t xml:space="preserve">EN-01517</w:t>
            </w:r>
          </w:p>
        </w:tc>
        <w:tc>
          <w:tcPr>
            <w:tcW w:w="900" w:type="dxa"/>
          </w:tcPr>
          <w:p>
            <w:r>
              <w:rPr/>
              <w:t xml:space="preserve">PT-01516</w:t>
            </w:r>
          </w:p>
        </w:tc>
        <w:tc>
          <w:tcPr>
            <w:tcW w:w="1400" w:type="dxa"/>
          </w:tcPr>
          <w:p>
            <w:r>
              <w:rPr/>
              <w:t xml:space="preserve">Visible text</w:t>
            </w:r>
          </w:p>
        </w:tc>
        <w:tc>
          <w:tcPr>
            <w:tcW w:w="2000" w:type="dxa"/>
          </w:tcPr>
          <w:p>
            <w:r>
              <w:rPr/>
              <w:t xml:space="preserve">html:nth-of-type(1) &gt; body:nth-of-type(1) &gt; main#main &gt; section#withdrawal-and-refunds &gt; div:nth-of-type(1) &gt; div:nth-of-type(1) &gt; article:nth-of-type(1) &gt; h3:nth-of-type(1)</w:t>
            </w:r>
          </w:p>
        </w:tc>
        <w:tc>
          <w:tcPr>
            <w:tcW w:w="3800" w:type="dxa"/>
          </w:tcPr>
          <w:p>
            <w:r>
              <w:rPr/>
              <w:t xml:space="preserve">Seven-day withdrawal right</w:t>
            </w:r>
          </w:p>
        </w:tc>
        <w:tc>
          <w:tcPr>
            <w:tcW w:w="3800" w:type="dxa"/>
          </w:tcPr>
          <w:p>
            <w:r>
              <w:rPr/>
              <w:t xml:space="preserve">Sete dias direito de retirada</w:t>
            </w:r>
          </w:p>
        </w:tc>
      </w:tr>
      <w:tr>
        <w:tc>
          <w:tcPr>
            <w:tcW w:w="900" w:type="dxa"/>
          </w:tcPr>
          <w:p>
            <w:r>
              <w:rPr/>
              <w:t xml:space="preserve">EN-01518</w:t>
            </w:r>
          </w:p>
        </w:tc>
        <w:tc>
          <w:tcPr>
            <w:tcW w:w="900" w:type="dxa"/>
          </w:tcPr>
          <w:p>
            <w:r>
              <w:rPr/>
              <w:t xml:space="preserve">PT-01517</w:t>
            </w:r>
          </w:p>
        </w:tc>
        <w:tc>
          <w:tcPr>
            <w:tcW w:w="1400" w:type="dxa"/>
          </w:tcPr>
          <w:p>
            <w:r>
              <w:rPr/>
              <w:t xml:space="preserve">Visible text</w:t>
            </w:r>
          </w:p>
        </w:tc>
        <w:tc>
          <w:tcPr>
            <w:tcW w:w="2000" w:type="dxa"/>
          </w:tcPr>
          <w:p>
            <w:r>
              <w:rPr/>
              <w:t xml:space="preserve">html:nth-of-type(1) &gt; body:nth-of-type(1) &gt; main#main &gt; section#withdrawal-and-refunds &gt; div:nth-of-type(1) &gt; div:nth-of-type(1) &gt; article:nth-of-type(1) &gt; p:nth-of-type(1)</w:t>
            </w:r>
          </w:p>
        </w:tc>
        <w:tc>
          <w:tcPr>
            <w:tcW w:w="3800" w:type="dxa"/>
          </w:tcPr>
          <w:p>
            <w:r>
              <w:rPr/>
              <w:t xml:space="preserve">Where Brazilian consumer law grants a right to withdraw from a contract made outside the business premises, including an eligible online or telephone contract, the Client may exercise that right within seven calendar days in the manner and with the refund required by law.</w:t>
            </w:r>
          </w:p>
        </w:tc>
        <w:tc>
          <w:tcPr>
            <w:tcW w:w="3800" w:type="dxa"/>
          </w:tcPr>
          <w:p>
            <w:r>
              <w:rPr/>
              <w:t xml:space="preserve">Quando a lei brasileira do consumidor concede o direito de rescindir de um contrato feito fora das instalações comerciais, incluindo um contrato online ou telefônico elegível, o Cliente pode exercer esse direito dentro de sete dias de calendário da forma e com o reembolso exigido por lei.</w:t>
            </w:r>
          </w:p>
        </w:tc>
      </w:tr>
      <w:tr>
        <w:tc>
          <w:tcPr>
            <w:tcW w:w="900" w:type="dxa"/>
          </w:tcPr>
          <w:p>
            <w:r>
              <w:rPr/>
              <w:t xml:space="preserve">EN-01519</w:t>
            </w:r>
          </w:p>
        </w:tc>
        <w:tc>
          <w:tcPr>
            <w:tcW w:w="900" w:type="dxa"/>
          </w:tcPr>
          <w:p>
            <w:r>
              <w:rPr/>
              <w:t xml:space="preserve">PT-01518</w:t>
            </w:r>
          </w:p>
        </w:tc>
        <w:tc>
          <w:tcPr>
            <w:tcW w:w="1400" w:type="dxa"/>
          </w:tcPr>
          <w:p>
            <w:r>
              <w:rPr/>
              <w:t xml:space="preserve">Visible text</w:t>
            </w:r>
          </w:p>
        </w:tc>
        <w:tc>
          <w:tcPr>
            <w:tcW w:w="2000" w:type="dxa"/>
          </w:tcPr>
          <w:p>
            <w:r>
              <w:rPr/>
              <w:t xml:space="preserve">html:nth-of-type(1) &gt; body:nth-of-type(1) &gt; main#main &gt; section#withdrawal-and-refunds &gt; div:nth-of-type(1) &gt; div:nth-of-type(1) &gt; article:nth-of-type(1) &gt; p:nth-of-type(2)</w:t>
            </w:r>
          </w:p>
        </w:tc>
        <w:tc>
          <w:tcPr>
            <w:tcW w:w="3800" w:type="dxa"/>
          </w:tcPr>
          <w:p>
            <w:r>
              <w:rPr/>
              <w:t xml:space="preserve">This statutory right is separate from the clinic's 24-hour appointment policy and cannot be reduced by this agreement.</w:t>
            </w:r>
          </w:p>
        </w:tc>
        <w:tc>
          <w:tcPr>
            <w:tcW w:w="3800" w:type="dxa"/>
          </w:tcPr>
          <w:p>
            <w:r>
              <w:rPr/>
              <w:t xml:space="preserve">Este direito estatutário está separado da política de 24 horas da clínica atendimento e não pode ser reduzido por este acordo.</w:t>
            </w:r>
          </w:p>
        </w:tc>
      </w:tr>
      <w:tr>
        <w:tc>
          <w:tcPr>
            <w:tcW w:w="900" w:type="dxa"/>
          </w:tcPr>
          <w:p>
            <w:r>
              <w:rPr/>
              <w:t xml:space="preserve">EN-01520</w:t>
            </w:r>
          </w:p>
        </w:tc>
        <w:tc>
          <w:tcPr>
            <w:tcW w:w="900" w:type="dxa"/>
          </w:tcPr>
          <w:p>
            <w:r>
              <w:rPr/>
              <w:t xml:space="preserve">PT-01519</w:t>
            </w:r>
          </w:p>
        </w:tc>
        <w:tc>
          <w:tcPr>
            <w:tcW w:w="1400" w:type="dxa"/>
          </w:tcPr>
          <w:p>
            <w:r>
              <w:rPr/>
              <w:t xml:space="preserve">Visible text</w:t>
            </w:r>
          </w:p>
        </w:tc>
        <w:tc>
          <w:tcPr>
            <w:tcW w:w="2000" w:type="dxa"/>
          </w:tcPr>
          <w:p>
            <w:r>
              <w:rPr/>
              <w:t xml:space="preserve">html:nth-of-type(1) &gt; body:nth-of-type(1) &gt; main#main &gt; section#withdrawal-and-refunds &gt; div:nth-of-type(1) &gt; div:nth-of-type(1) &gt; article:nth-of-type(2) &gt; h3:nth-of-type(1)</w:t>
            </w:r>
          </w:p>
        </w:tc>
        <w:tc>
          <w:tcPr>
            <w:tcW w:w="3800" w:type="dxa"/>
          </w:tcPr>
          <w:p>
            <w:r>
              <w:rPr/>
              <w:t xml:space="preserve">Other approved refunds</w:t>
            </w:r>
          </w:p>
        </w:tc>
        <w:tc>
          <w:tcPr>
            <w:tcW w:w="3800" w:type="dxa"/>
          </w:tcPr>
          <w:p>
            <w:r>
              <w:rPr/>
              <w:t xml:space="preserve">Outros reembolsos aprovados.</w:t>
            </w:r>
          </w:p>
        </w:tc>
      </w:tr>
      <w:tr>
        <w:tc>
          <w:tcPr>
            <w:tcW w:w="900" w:type="dxa"/>
          </w:tcPr>
          <w:p>
            <w:r>
              <w:rPr/>
              <w:t xml:space="preserve">EN-01521</w:t>
            </w:r>
          </w:p>
        </w:tc>
        <w:tc>
          <w:tcPr>
            <w:tcW w:w="900" w:type="dxa"/>
          </w:tcPr>
          <w:p>
            <w:r>
              <w:rPr/>
              <w:t xml:space="preserve">PT-01520</w:t>
            </w:r>
          </w:p>
        </w:tc>
        <w:tc>
          <w:tcPr>
            <w:tcW w:w="1400" w:type="dxa"/>
          </w:tcPr>
          <w:p>
            <w:r>
              <w:rPr/>
              <w:t xml:space="preserve">Visible text</w:t>
            </w:r>
          </w:p>
        </w:tc>
        <w:tc>
          <w:tcPr>
            <w:tcW w:w="2000" w:type="dxa"/>
          </w:tcPr>
          <w:p>
            <w:r>
              <w:rPr/>
              <w:t xml:space="preserve">html:nth-of-type(1) &gt; body:nth-of-type(1) &gt; main#main &gt; section#withdrawal-and-refunds &gt; div:nth-of-type(1) &gt; div:nth-of-type(1) &gt; article:nth-of-type(2) &gt; p:nth-of-type(1)</w:t>
            </w:r>
          </w:p>
        </w:tc>
        <w:tc>
          <w:tcPr>
            <w:tcW w:w="3800" w:type="dxa"/>
          </w:tcPr>
          <w:p>
            <w:r>
              <w:rPr/>
              <w:t xml:space="preserve">Refunds outside a mandatory withdrawal right are calculated from amounts paid for services not yet provided, less only lawful, clearly disclosed and reasonable deductions, such as a valid late-cancellation charge or a specifically ordered, non-reusable item requested for the Client.</w:t>
            </w:r>
          </w:p>
        </w:tc>
        <w:tc>
          <w:tcPr>
            <w:tcW w:w="3800" w:type="dxa"/>
          </w:tcPr>
          <w:p>
            <w:r>
              <w:rPr/>
              <w:t xml:space="preserve">Reembolsos fora de um direito de retirada obrigatório são calculados a partir de valores pagos por serviços ainda não fornecidos, menos apenas lícitas, claramente divulgadas e deduções razoáveis, como uma taxa válida de cancelamento tardio ou um item especificamente ordenado, não reutilizável solicitado para o Cliente.</w:t>
            </w:r>
          </w:p>
        </w:tc>
      </w:tr>
      <w:tr>
        <w:tc>
          <w:tcPr>
            <w:tcW w:w="900" w:type="dxa"/>
          </w:tcPr>
          <w:p>
            <w:r>
              <w:rPr/>
              <w:t xml:space="preserve">EN-01522</w:t>
            </w:r>
          </w:p>
        </w:tc>
        <w:tc>
          <w:tcPr>
            <w:tcW w:w="900" w:type="dxa"/>
          </w:tcPr>
          <w:p>
            <w:r>
              <w:rPr/>
              <w:t xml:space="preserve">PT-01521</w:t>
            </w:r>
          </w:p>
        </w:tc>
        <w:tc>
          <w:tcPr>
            <w:tcW w:w="1400" w:type="dxa"/>
          </w:tcPr>
          <w:p>
            <w:r>
              <w:rPr/>
              <w:t xml:space="preserve">Visible text</w:t>
            </w:r>
          </w:p>
        </w:tc>
        <w:tc>
          <w:tcPr>
            <w:tcW w:w="2000" w:type="dxa"/>
          </w:tcPr>
          <w:p>
            <w:r>
              <w:rPr/>
              <w:t xml:space="preserve">html:nth-of-type(1) &gt; body:nth-of-type(1) &gt; main#main &gt; section#withdrawal-and-refunds &gt; div:nth-of-type(1) &gt; ul:nth-of-type(1) &gt; li:nth-of-type(1) &gt; span:nth-of-type(1)</w:t>
            </w:r>
          </w:p>
        </w:tc>
        <w:tc>
          <w:tcPr>
            <w:tcW w:w="3800" w:type="dxa"/>
          </w:tcPr>
          <w:p>
            <w:r>
              <w:rPr/>
              <w:t xml:space="preserve">A statutory withdrawal refund will be initiated as promptly as required by law.</w:t>
            </w:r>
          </w:p>
        </w:tc>
        <w:tc>
          <w:tcPr>
            <w:tcW w:w="3800" w:type="dxa"/>
          </w:tcPr>
          <w:p>
            <w:r>
              <w:rPr/>
              <w:t xml:space="preserve">Um reembolso de retirada legal será iniciado tão rápido quanto exigido pela lei.</w:t>
            </w:r>
          </w:p>
        </w:tc>
      </w:tr>
      <w:tr>
        <w:tc>
          <w:tcPr>
            <w:tcW w:w="900" w:type="dxa"/>
          </w:tcPr>
          <w:p>
            <w:r>
              <w:rPr/>
              <w:t xml:space="preserve">EN-01523</w:t>
            </w:r>
          </w:p>
        </w:tc>
        <w:tc>
          <w:tcPr>
            <w:tcW w:w="900" w:type="dxa"/>
          </w:tcPr>
          <w:p>
            <w:r>
              <w:rPr/>
              <w:t xml:space="preserve">PT-01522</w:t>
            </w:r>
          </w:p>
        </w:tc>
        <w:tc>
          <w:tcPr>
            <w:tcW w:w="1400" w:type="dxa"/>
          </w:tcPr>
          <w:p>
            <w:r>
              <w:rPr/>
              <w:t xml:space="preserve">Visible text</w:t>
            </w:r>
          </w:p>
        </w:tc>
        <w:tc>
          <w:tcPr>
            <w:tcW w:w="2000" w:type="dxa"/>
          </w:tcPr>
          <w:p>
            <w:r>
              <w:rPr/>
              <w:t xml:space="preserve">html:nth-of-type(1) &gt; body:nth-of-type(1) &gt; main#main &gt; section#withdrawal-and-refunds &gt; div:nth-of-type(1) &gt; ul:nth-of-type(1) &gt; li:nth-of-type(2) &gt; span:nth-of-type(1)</w:t>
            </w:r>
          </w:p>
        </w:tc>
        <w:tc>
          <w:tcPr>
            <w:tcW w:w="3800" w:type="dxa"/>
          </w:tcPr>
          <w:p>
            <w:r>
              <w:rPr/>
              <w:t xml:space="preserve">Other approved refunds will normally be initiated within 10 business days after the required information is confirmed.</w:t>
            </w:r>
          </w:p>
        </w:tc>
        <w:tc>
          <w:tcPr>
            <w:tcW w:w="3800" w:type="dxa"/>
          </w:tcPr>
          <w:p>
            <w:r>
              <w:rPr/>
              <w:t xml:space="preserve">Outros reembolsos aprovados normalmente serão iniciados dentro de 10 dias úteis após a informação necessária ser confirmada.</w:t>
            </w:r>
          </w:p>
        </w:tc>
      </w:tr>
      <w:tr>
        <w:tc>
          <w:tcPr>
            <w:tcW w:w="900" w:type="dxa"/>
          </w:tcPr>
          <w:p>
            <w:r>
              <w:rPr/>
              <w:t xml:space="preserve">EN-01524</w:t>
            </w:r>
          </w:p>
        </w:tc>
        <w:tc>
          <w:tcPr>
            <w:tcW w:w="900" w:type="dxa"/>
          </w:tcPr>
          <w:p>
            <w:r>
              <w:rPr/>
              <w:t xml:space="preserve">PT-01523</w:t>
            </w:r>
          </w:p>
        </w:tc>
        <w:tc>
          <w:tcPr>
            <w:tcW w:w="1400" w:type="dxa"/>
          </w:tcPr>
          <w:p>
            <w:r>
              <w:rPr/>
              <w:t xml:space="preserve">Visible text</w:t>
            </w:r>
          </w:p>
        </w:tc>
        <w:tc>
          <w:tcPr>
            <w:tcW w:w="2000" w:type="dxa"/>
          </w:tcPr>
          <w:p>
            <w:r>
              <w:rPr/>
              <w:t xml:space="preserve">html:nth-of-type(1) &gt; body:nth-of-type(1) &gt; main#main &gt; section#withdrawal-and-refunds &gt; div:nth-of-type(1) &gt; ul:nth-of-type(1) &gt; li:nth-of-type(3) &gt; span:nth-of-type(1)</w:t>
            </w:r>
          </w:p>
        </w:tc>
        <w:tc>
          <w:tcPr>
            <w:tcW w:w="3800" w:type="dxa"/>
          </w:tcPr>
          <w:p>
            <w:r>
              <w:rPr/>
              <w:t xml:space="preserve">The time for a card credit to appear may depend on the payment provider and card issuer.</w:t>
            </w:r>
          </w:p>
        </w:tc>
        <w:tc>
          <w:tcPr>
            <w:tcW w:w="3800" w:type="dxa"/>
          </w:tcPr>
          <w:p>
            <w:r>
              <w:rPr/>
              <w:t xml:space="preserve">O tempo para um cartão aparecer pode depender do provedor de pagamento e do emissor de cartão.</w:t>
            </w:r>
          </w:p>
        </w:tc>
      </w:tr>
      <w:tr>
        <w:tc>
          <w:tcPr>
            <w:tcW w:w="900" w:type="dxa"/>
          </w:tcPr>
          <w:p>
            <w:r>
              <w:rPr/>
              <w:t xml:space="preserve">EN-01525</w:t>
            </w:r>
          </w:p>
        </w:tc>
        <w:tc>
          <w:tcPr>
            <w:tcW w:w="900" w:type="dxa"/>
          </w:tcPr>
          <w:p>
            <w:r>
              <w:rPr/>
              <w:t xml:space="preserve">PT-01524</w:t>
            </w:r>
          </w:p>
        </w:tc>
        <w:tc>
          <w:tcPr>
            <w:tcW w:w="1400" w:type="dxa"/>
          </w:tcPr>
          <w:p>
            <w:r>
              <w:rPr/>
              <w:t xml:space="preserve">Visible text</w:t>
            </w:r>
          </w:p>
        </w:tc>
        <w:tc>
          <w:tcPr>
            <w:tcW w:w="2000" w:type="dxa"/>
          </w:tcPr>
          <w:p>
            <w:r>
              <w:rPr/>
              <w:t xml:space="preserve">html:nth-of-type(1) &gt; body:nth-of-type(1) &gt; main#main &gt; section#withdrawal-and-refunds &gt; div:nth-of-type(1) &gt; ul:nth-of-type(1) &gt; li:nth-of-type(4) &gt; span:nth-of-type(1)</w:t>
            </w:r>
          </w:p>
        </w:tc>
        <w:tc>
          <w:tcPr>
            <w:tcW w:w="3800" w:type="dxa"/>
          </w:tcPr>
          <w:p>
            <w:r>
              <w:rPr/>
              <w:t xml:space="preserve">No clause removes a refund, re-performance, price reduction or other remedy available under mandatory consumer law.</w:t>
            </w:r>
          </w:p>
        </w:tc>
        <w:tc>
          <w:tcPr>
            <w:tcW w:w="3800" w:type="dxa"/>
          </w:tcPr>
          <w:p>
            <w:r>
              <w:rPr/>
              <w:t xml:space="preserve">Nenhuma cláusula remove um reembolso, re-desempenho, redução de preços ou outro remédio disponível sob lei obrigatória do consumidor.</w:t>
            </w:r>
          </w:p>
        </w:tc>
      </w:tr>
      <w:tr>
        <w:tc>
          <w:tcPr>
            <w:tcW w:w="900" w:type="dxa"/>
          </w:tcPr>
          <w:p>
            <w:r>
              <w:rPr/>
              <w:t xml:space="preserve">EN-01526</w:t>
            </w:r>
          </w:p>
        </w:tc>
        <w:tc>
          <w:tcPr>
            <w:tcW w:w="900" w:type="dxa"/>
          </w:tcPr>
          <w:p>
            <w:r>
              <w:rPr/>
              <w:t xml:space="preserve">PT-01525</w:t>
            </w:r>
          </w:p>
        </w:tc>
        <w:tc>
          <w:tcPr>
            <w:tcW w:w="1400" w:type="dxa"/>
          </w:tcPr>
          <w:p>
            <w:r>
              <w:rPr/>
              <w:t xml:space="preserve">Visible text</w:t>
            </w:r>
          </w:p>
        </w:tc>
        <w:tc>
          <w:tcPr>
            <w:tcW w:w="2000" w:type="dxa"/>
          </w:tcPr>
          <w:p>
            <w:r>
              <w:rPr/>
              <w:t xml:space="preserve">html:nth-of-type(1) &gt; body:nth-of-type(1) &gt; main#main &gt; section#plans-and-multiple-sessions &gt; div:nth-of-type(1) &gt; header:nth-of-type(1) &gt; span:nth-of-type(1)</w:t>
            </w:r>
          </w:p>
        </w:tc>
        <w:tc>
          <w:tcPr>
            <w:tcW w:w="3800" w:type="dxa"/>
          </w:tcPr>
          <w:p>
            <w:r>
              <w:rPr/>
              <w:t xml:space="preserve">10</w:t>
            </w:r>
          </w:p>
        </w:tc>
        <w:tc>
          <w:tcPr>
            <w:tcW w:w="3800" w:type="dxa"/>
          </w:tcPr>
          <w:p>
            <w:r>
              <w:rPr/>
              <w:t xml:space="preserve">10</w:t>
            </w:r>
          </w:p>
        </w:tc>
      </w:tr>
      <w:tr>
        <w:tc>
          <w:tcPr>
            <w:tcW w:w="900" w:type="dxa"/>
          </w:tcPr>
          <w:p>
            <w:r>
              <w:rPr/>
              <w:t xml:space="preserve">EN-01527</w:t>
            </w:r>
          </w:p>
        </w:tc>
        <w:tc>
          <w:tcPr>
            <w:tcW w:w="900" w:type="dxa"/>
          </w:tcPr>
          <w:p>
            <w:r>
              <w:rPr/>
              <w:t xml:space="preserve">PT-01526</w:t>
            </w:r>
          </w:p>
        </w:tc>
        <w:tc>
          <w:tcPr>
            <w:tcW w:w="1400" w:type="dxa"/>
          </w:tcPr>
          <w:p>
            <w:r>
              <w:rPr/>
              <w:t xml:space="preserve">Visible text</w:t>
            </w:r>
          </w:p>
        </w:tc>
        <w:tc>
          <w:tcPr>
            <w:tcW w:w="2000" w:type="dxa"/>
          </w:tcPr>
          <w:p>
            <w:r>
              <w:rPr/>
              <w:t xml:space="preserve">html:nth-of-type(1) &gt; body:nth-of-type(1) &gt; main#main &gt; section#plans-and-multiple-sessions &gt; div:nth-of-type(1) &gt; header:nth-of-type(1) &gt; p:nth-of-type(1)</w:t>
            </w:r>
          </w:p>
        </w:tc>
        <w:tc>
          <w:tcPr>
            <w:tcW w:w="3800" w:type="dxa"/>
          </w:tcPr>
          <w:p>
            <w:r>
              <w:rPr/>
              <w:t xml:space="preserve">Plans and multiple sessions</w:t>
            </w:r>
          </w:p>
        </w:tc>
        <w:tc>
          <w:tcPr>
            <w:tcW w:w="3800" w:type="dxa"/>
          </w:tcPr>
          <w:p>
            <w:r>
              <w:rPr/>
              <w:t xml:space="preserve">Planos e múltiplas sessões</w:t>
            </w:r>
          </w:p>
        </w:tc>
      </w:tr>
      <w:tr>
        <w:tc>
          <w:tcPr>
            <w:tcW w:w="900" w:type="dxa"/>
          </w:tcPr>
          <w:p>
            <w:r>
              <w:rPr/>
              <w:t xml:space="preserve">EN-01528</w:t>
            </w:r>
          </w:p>
        </w:tc>
        <w:tc>
          <w:tcPr>
            <w:tcW w:w="900" w:type="dxa"/>
          </w:tcPr>
          <w:p>
            <w:r>
              <w:rPr/>
              <w:t xml:space="preserve">PT-01527</w:t>
            </w:r>
          </w:p>
        </w:tc>
        <w:tc>
          <w:tcPr>
            <w:tcW w:w="1400" w:type="dxa"/>
          </w:tcPr>
          <w:p>
            <w:r>
              <w:rPr/>
              <w:t xml:space="preserve">Visible text</w:t>
            </w:r>
          </w:p>
        </w:tc>
        <w:tc>
          <w:tcPr>
            <w:tcW w:w="2000" w:type="dxa"/>
          </w:tcPr>
          <w:p>
            <w:r>
              <w:rPr/>
              <w:t xml:space="preserve">html:nth-of-type(1) &gt; body:nth-of-type(1) &gt; main#main &gt; section#plans-and-multiple-sessions &gt; div:nth-of-type(1) &gt; header:nth-of-type(1) &gt; h2#plans-title</w:t>
            </w:r>
          </w:p>
        </w:tc>
        <w:tc>
          <w:tcPr>
            <w:tcW w:w="3800" w:type="dxa"/>
          </w:tcPr>
          <w:p>
            <w:r>
              <w:rPr/>
              <w:t xml:space="preserve">A plan is a clinical estimate, not a fixed promise</w:t>
            </w:r>
          </w:p>
        </w:tc>
        <w:tc>
          <w:tcPr>
            <w:tcW w:w="3800" w:type="dxa"/>
          </w:tcPr>
          <w:p>
            <w:r>
              <w:rPr/>
              <w:t xml:space="preserve">Um plano é uma estimativa clínica, não uma promessa fixa.</w:t>
            </w:r>
          </w:p>
        </w:tc>
      </w:tr>
      <w:tr>
        <w:tc>
          <w:tcPr>
            <w:tcW w:w="900" w:type="dxa"/>
          </w:tcPr>
          <w:p>
            <w:r>
              <w:rPr/>
              <w:t xml:space="preserve">EN-01529</w:t>
            </w:r>
          </w:p>
        </w:tc>
        <w:tc>
          <w:tcPr>
            <w:tcW w:w="900" w:type="dxa"/>
          </w:tcPr>
          <w:p>
            <w:r>
              <w:rPr/>
              <w:t xml:space="preserve">PT-01528</w:t>
            </w:r>
          </w:p>
        </w:tc>
        <w:tc>
          <w:tcPr>
            <w:tcW w:w="1400" w:type="dxa"/>
          </w:tcPr>
          <w:p>
            <w:r>
              <w:rPr/>
              <w:t xml:space="preserve">Visible text</w:t>
            </w:r>
          </w:p>
        </w:tc>
        <w:tc>
          <w:tcPr>
            <w:tcW w:w="2000" w:type="dxa"/>
          </w:tcPr>
          <w:p>
            <w:r>
              <w:rPr/>
              <w:t xml:space="preserve">html:nth-of-type(1) &gt; body:nth-of-type(1) &gt; main#main &gt; section#plans-and-multiple-sessions &gt; div:nth-of-type(1) &gt; div:nth-of-type(1) &gt; article:nth-of-type(1) &gt; h3:nth-of-type(1)</w:t>
            </w:r>
          </w:p>
        </w:tc>
        <w:tc>
          <w:tcPr>
            <w:tcW w:w="3800" w:type="dxa"/>
          </w:tcPr>
          <w:p>
            <w:r>
              <w:rPr/>
              <w:t xml:space="preserve">Plan validity</w:t>
            </w:r>
          </w:p>
        </w:tc>
        <w:tc>
          <w:tcPr>
            <w:tcW w:w="3800" w:type="dxa"/>
          </w:tcPr>
          <w:p>
            <w:r>
              <w:rPr/>
              <w:t xml:space="preserve">Validade do plano</w:t>
            </w:r>
          </w:p>
        </w:tc>
      </w:tr>
      <w:tr>
        <w:tc>
          <w:tcPr>
            <w:tcW w:w="900" w:type="dxa"/>
          </w:tcPr>
          <w:p>
            <w:r>
              <w:rPr/>
              <w:t xml:space="preserve">EN-01530</w:t>
            </w:r>
          </w:p>
        </w:tc>
        <w:tc>
          <w:tcPr>
            <w:tcW w:w="900" w:type="dxa"/>
          </w:tcPr>
          <w:p>
            <w:r>
              <w:rPr/>
              <w:t xml:space="preserve">PT-01529</w:t>
            </w:r>
          </w:p>
        </w:tc>
        <w:tc>
          <w:tcPr>
            <w:tcW w:w="1400" w:type="dxa"/>
          </w:tcPr>
          <w:p>
            <w:r>
              <w:rPr/>
              <w:t xml:space="preserve">Visible text</w:t>
            </w:r>
          </w:p>
        </w:tc>
        <w:tc>
          <w:tcPr>
            <w:tcW w:w="2000" w:type="dxa"/>
          </w:tcPr>
          <w:p>
            <w:r>
              <w:rPr/>
              <w:t xml:space="preserve">html:nth-of-type(1) &gt; body:nth-of-type(1) &gt; main#main &gt; section#plans-and-multiple-sessions &gt; div:nth-of-type(1) &gt; div:nth-of-type(1) &gt; article:nth-of-type(1) &gt; p:nth-of-type(1)</w:t>
            </w:r>
          </w:p>
        </w:tc>
        <w:tc>
          <w:tcPr>
            <w:tcW w:w="3800" w:type="dxa"/>
          </w:tcPr>
          <w:p>
            <w:r>
              <w:rPr/>
              <w:t xml:space="preserve">Any expiry date, recommended interval, included session count and maintenance provision will appear in the specific proposal. Clinical intervals may change when safety or response requires it.</w:t>
            </w:r>
          </w:p>
        </w:tc>
        <w:tc>
          <w:tcPr>
            <w:tcW w:w="3800" w:type="dxa"/>
          </w:tcPr>
          <w:p>
            <w:r>
              <w:rPr/>
              <w:t xml:space="preserve">Qualquer data de expiração, intervalo recomendado, contagem de sessão incluída e provisão de manutenção aparecerão na proposta específica. Intervalos clínicos podem mudar quando a segurança ou a resposta requerem.</w:t>
            </w:r>
          </w:p>
        </w:tc>
      </w:tr>
      <w:tr>
        <w:tc>
          <w:tcPr>
            <w:tcW w:w="900" w:type="dxa"/>
          </w:tcPr>
          <w:p>
            <w:r>
              <w:rPr/>
              <w:t xml:space="preserve">EN-01531</w:t>
            </w:r>
          </w:p>
        </w:tc>
        <w:tc>
          <w:tcPr>
            <w:tcW w:w="900" w:type="dxa"/>
          </w:tcPr>
          <w:p>
            <w:r>
              <w:rPr/>
              <w:t xml:space="preserve">PT-01530</w:t>
            </w:r>
          </w:p>
        </w:tc>
        <w:tc>
          <w:tcPr>
            <w:tcW w:w="1400" w:type="dxa"/>
          </w:tcPr>
          <w:p>
            <w:r>
              <w:rPr/>
              <w:t xml:space="preserve">Visible text</w:t>
            </w:r>
          </w:p>
        </w:tc>
        <w:tc>
          <w:tcPr>
            <w:tcW w:w="2000" w:type="dxa"/>
          </w:tcPr>
          <w:p>
            <w:r>
              <w:rPr/>
              <w:t xml:space="preserve">html:nth-of-type(1) &gt; body:nth-of-type(1) &gt; main#main &gt; section#plans-and-multiple-sessions &gt; div:nth-of-type(1) &gt; div:nth-of-type(1) &gt; article:nth-of-type(2) &gt; h3:nth-of-type(1)</w:t>
            </w:r>
          </w:p>
        </w:tc>
        <w:tc>
          <w:tcPr>
            <w:tcW w:w="3800" w:type="dxa"/>
          </w:tcPr>
          <w:p>
            <w:r>
              <w:rPr/>
              <w:t xml:space="preserve">Personal use</w:t>
            </w:r>
          </w:p>
        </w:tc>
        <w:tc>
          <w:tcPr>
            <w:tcW w:w="3800" w:type="dxa"/>
          </w:tcPr>
          <w:p>
            <w:r>
              <w:rPr/>
              <w:t xml:space="preserve">Uso pessoal</w:t>
            </w:r>
          </w:p>
        </w:tc>
      </w:tr>
      <w:tr>
        <w:tc>
          <w:tcPr>
            <w:tcW w:w="900" w:type="dxa"/>
          </w:tcPr>
          <w:p>
            <w:r>
              <w:rPr/>
              <w:t xml:space="preserve">EN-01532</w:t>
            </w:r>
          </w:p>
        </w:tc>
        <w:tc>
          <w:tcPr>
            <w:tcW w:w="900" w:type="dxa"/>
          </w:tcPr>
          <w:p>
            <w:r>
              <w:rPr/>
              <w:t xml:space="preserve">PT-01531</w:t>
            </w:r>
          </w:p>
        </w:tc>
        <w:tc>
          <w:tcPr>
            <w:tcW w:w="1400" w:type="dxa"/>
          </w:tcPr>
          <w:p>
            <w:r>
              <w:rPr/>
              <w:t xml:space="preserve">Visible text</w:t>
            </w:r>
          </w:p>
        </w:tc>
        <w:tc>
          <w:tcPr>
            <w:tcW w:w="2000" w:type="dxa"/>
          </w:tcPr>
          <w:p>
            <w:r>
              <w:rPr/>
              <w:t xml:space="preserve">html:nth-of-type(1) &gt; body:nth-of-type(1) &gt; main#main &gt; section#plans-and-multiple-sessions &gt; div:nth-of-type(1) &gt; div:nth-of-type(1) &gt; article:nth-of-type(2) &gt; p:nth-of-type(1)</w:t>
            </w:r>
          </w:p>
        </w:tc>
        <w:tc>
          <w:tcPr>
            <w:tcW w:w="3800" w:type="dxa"/>
          </w:tcPr>
          <w:p>
            <w:r>
              <w:rPr/>
              <w:t xml:space="preserve">A prepaid plan is personal and may not be transferred unless the Provider gives written approval and the replacement client is independently assessed and eligible.</w:t>
            </w:r>
          </w:p>
        </w:tc>
        <w:tc>
          <w:tcPr>
            <w:tcW w:w="3800" w:type="dxa"/>
          </w:tcPr>
          <w:p>
            <w:r>
              <w:rPr/>
              <w:t xml:space="preserve">Um plano pré-pago é pessoal e não pode ser transferido a menos que o Provedor dê aprovação por escrito e o cliente substituto seja independentemente avaliado e elegível.</w:t>
            </w:r>
          </w:p>
        </w:tc>
      </w:tr>
      <w:tr>
        <w:tc>
          <w:tcPr>
            <w:tcW w:w="900" w:type="dxa"/>
          </w:tcPr>
          <w:p>
            <w:r>
              <w:rPr/>
              <w:t xml:space="preserve">EN-01533</w:t>
            </w:r>
          </w:p>
        </w:tc>
        <w:tc>
          <w:tcPr>
            <w:tcW w:w="900" w:type="dxa"/>
          </w:tcPr>
          <w:p>
            <w:r>
              <w:rPr/>
              <w:t xml:space="preserve">PT-01532</w:t>
            </w:r>
          </w:p>
        </w:tc>
        <w:tc>
          <w:tcPr>
            <w:tcW w:w="1400" w:type="dxa"/>
          </w:tcPr>
          <w:p>
            <w:r>
              <w:rPr/>
              <w:t xml:space="preserve">Visible text</w:t>
            </w:r>
          </w:p>
        </w:tc>
        <w:tc>
          <w:tcPr>
            <w:tcW w:w="2000" w:type="dxa"/>
          </w:tcPr>
          <w:p>
            <w:r>
              <w:rPr/>
              <w:t xml:space="preserve">html:nth-of-type(1) &gt; body:nth-of-type(1) &gt; main#main &gt; section#plans-and-multiple-sessions &gt; div:nth-of-type(1) &gt; div:nth-of-type(1) &gt; article:nth-of-type(3) &gt; h3:nth-of-type(1)</w:t>
            </w:r>
          </w:p>
        </w:tc>
        <w:tc>
          <w:tcPr>
            <w:tcW w:w="3800" w:type="dxa"/>
          </w:tcPr>
          <w:p>
            <w:r>
              <w:rPr/>
              <w:t xml:space="preserve">Ending a plan early</w:t>
            </w:r>
          </w:p>
        </w:tc>
        <w:tc>
          <w:tcPr>
            <w:tcW w:w="3800" w:type="dxa"/>
          </w:tcPr>
          <w:p>
            <w:r>
              <w:rPr/>
              <w:t xml:space="preserve">Terminando um plano cedo.</w:t>
            </w:r>
          </w:p>
        </w:tc>
      </w:tr>
      <w:tr>
        <w:tc>
          <w:tcPr>
            <w:tcW w:w="900" w:type="dxa"/>
          </w:tcPr>
          <w:p>
            <w:r>
              <w:rPr/>
              <w:t xml:space="preserve">EN-01534</w:t>
            </w:r>
          </w:p>
        </w:tc>
        <w:tc>
          <w:tcPr>
            <w:tcW w:w="900" w:type="dxa"/>
          </w:tcPr>
          <w:p>
            <w:r>
              <w:rPr/>
              <w:t xml:space="preserve">PT-01533</w:t>
            </w:r>
          </w:p>
        </w:tc>
        <w:tc>
          <w:tcPr>
            <w:tcW w:w="1400" w:type="dxa"/>
          </w:tcPr>
          <w:p>
            <w:r>
              <w:rPr/>
              <w:t xml:space="preserve">Visible text</w:t>
            </w:r>
          </w:p>
        </w:tc>
        <w:tc>
          <w:tcPr>
            <w:tcW w:w="2000" w:type="dxa"/>
          </w:tcPr>
          <w:p>
            <w:r>
              <w:rPr/>
              <w:t xml:space="preserve">html:nth-of-type(1) &gt; body:nth-of-type(1) &gt; main#main &gt; section#plans-and-multiple-sessions &gt; div:nth-of-type(1) &gt; div:nth-of-type(1) &gt; article:nth-of-type(3) &gt; p:nth-of-type(1)</w:t>
            </w:r>
          </w:p>
        </w:tc>
        <w:tc>
          <w:tcPr>
            <w:tcW w:w="3800" w:type="dxa"/>
          </w:tcPr>
          <w:p>
            <w:r>
              <w:rPr/>
              <w:t xml:space="preserve">If a plan ends before completion, the value of unused services will be determined under the proposal and mandatory law. Any recalculation of a plan discount must have been clearly disclosed in advance and must not create an excessive disadvantage.</w:t>
            </w:r>
          </w:p>
        </w:tc>
        <w:tc>
          <w:tcPr>
            <w:tcW w:w="3800" w:type="dxa"/>
          </w:tcPr>
          <w:p>
            <w:r>
              <w:rPr/>
              <w:t xml:space="preserve">Se um plano terminar antes da conclusão, o valor dos serviços não utilizados será determinado pela proposta e lei obrigatória. Qualquer novo cálculo de um plano de desconto deve ter sido claramente divulgado com antecedência e não deve criar uma desvantagem excessiva.</w:t>
            </w:r>
          </w:p>
        </w:tc>
      </w:tr>
      <w:tr>
        <w:tc>
          <w:tcPr>
            <w:tcW w:w="900" w:type="dxa"/>
          </w:tcPr>
          <w:p>
            <w:r>
              <w:rPr/>
              <w:t xml:space="preserve">EN-01535</w:t>
            </w:r>
          </w:p>
        </w:tc>
        <w:tc>
          <w:tcPr>
            <w:tcW w:w="900" w:type="dxa"/>
          </w:tcPr>
          <w:p>
            <w:r>
              <w:rPr/>
              <w:t xml:space="preserve">PT-01534</w:t>
            </w:r>
          </w:p>
        </w:tc>
        <w:tc>
          <w:tcPr>
            <w:tcW w:w="1400" w:type="dxa"/>
          </w:tcPr>
          <w:p>
            <w:r>
              <w:rPr/>
              <w:t xml:space="preserve">Visible text</w:t>
            </w:r>
          </w:p>
        </w:tc>
        <w:tc>
          <w:tcPr>
            <w:tcW w:w="2000" w:type="dxa"/>
          </w:tcPr>
          <w:p>
            <w:r>
              <w:rPr/>
              <w:t xml:space="preserve">html:nth-of-type(1) &gt; body:nth-of-type(1) &gt; main#main &gt; section#plans-and-multiple-sessions &gt; div:nth-of-type(1) &gt; p:nth-of-type(1)</w:t>
            </w:r>
          </w:p>
        </w:tc>
        <w:tc>
          <w:tcPr>
            <w:tcW w:w="3800" w:type="dxa"/>
          </w:tcPr>
          <w:p>
            <w:r>
              <w:rPr/>
              <w:t xml:space="preserve">Products supplied for home use must be used as instructed. Opened, personalised or hygiene-sensitive products may have legally permitted return restrictions, without limiting rights relating to defects, incorrect supply or mandatory withdrawal.</w:t>
            </w:r>
          </w:p>
        </w:tc>
        <w:tc>
          <w:tcPr>
            <w:tcW w:w="3800" w:type="dxa"/>
          </w:tcPr>
          <w:p>
            <w:r>
              <w:rPr/>
              <w:t xml:space="preserve">Os produtos fornecidos para uso doméstico devem ser usados como instruções. Produtos abertos, personalizados ou sensíveis à higiene podem ter permitido restrições de retorno, sem limitar os direitos relativos a defeitos, fornecimento incorreto ou retirada obrigatória.</w:t>
            </w:r>
          </w:p>
        </w:tc>
      </w:tr>
      <w:tr>
        <w:tc>
          <w:tcPr>
            <w:tcW w:w="900" w:type="dxa"/>
          </w:tcPr>
          <w:p>
            <w:r>
              <w:rPr/>
              <w:t xml:space="preserve">EN-01536</w:t>
            </w:r>
          </w:p>
        </w:tc>
        <w:tc>
          <w:tcPr>
            <w:tcW w:w="900" w:type="dxa"/>
          </w:tcPr>
          <w:p>
            <w:r>
              <w:rPr/>
              <w:t xml:space="preserve">PT-01535</w:t>
            </w:r>
          </w:p>
        </w:tc>
        <w:tc>
          <w:tcPr>
            <w:tcW w:w="1400" w:type="dxa"/>
          </w:tcPr>
          <w:p>
            <w:r>
              <w:rPr/>
              <w:t xml:space="preserve">Visible text</w:t>
            </w:r>
          </w:p>
        </w:tc>
        <w:tc>
          <w:tcPr>
            <w:tcW w:w="2000" w:type="dxa"/>
          </w:tcPr>
          <w:p>
            <w:r>
              <w:rPr/>
              <w:t xml:space="preserve">html:nth-of-type(1) &gt; body:nth-of-type(1) &gt; main#main &gt; section#aftercare-and-adverse-events &gt; div:nth-of-type(1) &gt; header:nth-of-type(1) &gt; span:nth-of-type(1)</w:t>
            </w:r>
          </w:p>
        </w:tc>
        <w:tc>
          <w:tcPr>
            <w:tcW w:w="3800" w:type="dxa"/>
          </w:tcPr>
          <w:p>
            <w:r>
              <w:rPr/>
              <w:t xml:space="preserve">11</w:t>
            </w:r>
          </w:p>
        </w:tc>
        <w:tc>
          <w:tcPr>
            <w:tcW w:w="3800" w:type="dxa"/>
          </w:tcPr>
          <w:p>
            <w:r>
              <w:rPr/>
              <w:t xml:space="preserve">11</w:t>
            </w:r>
          </w:p>
        </w:tc>
      </w:tr>
      <w:tr>
        <w:tc>
          <w:tcPr>
            <w:tcW w:w="900" w:type="dxa"/>
          </w:tcPr>
          <w:p>
            <w:r>
              <w:rPr/>
              <w:t xml:space="preserve">EN-01537</w:t>
            </w:r>
          </w:p>
        </w:tc>
        <w:tc>
          <w:tcPr>
            <w:tcW w:w="900" w:type="dxa"/>
          </w:tcPr>
          <w:p>
            <w:r>
              <w:rPr/>
              <w:t xml:space="preserve">PT-01536</w:t>
            </w:r>
          </w:p>
        </w:tc>
        <w:tc>
          <w:tcPr>
            <w:tcW w:w="1400" w:type="dxa"/>
          </w:tcPr>
          <w:p>
            <w:r>
              <w:rPr/>
              <w:t xml:space="preserve">Visible text</w:t>
            </w:r>
          </w:p>
        </w:tc>
        <w:tc>
          <w:tcPr>
            <w:tcW w:w="2000" w:type="dxa"/>
          </w:tcPr>
          <w:p>
            <w:r>
              <w:rPr/>
              <w:t xml:space="preserve">html:nth-of-type(1) &gt; body:nth-of-type(1) &gt; main#main &gt; section#aftercare-and-adverse-events &gt; div:nth-of-type(1) &gt; header:nth-of-type(1) &gt; p:nth-of-type(1)</w:t>
            </w:r>
          </w:p>
        </w:tc>
        <w:tc>
          <w:tcPr>
            <w:tcW w:w="3800" w:type="dxa"/>
          </w:tcPr>
          <w:p>
            <w:r>
              <w:rPr/>
              <w:t xml:space="preserve">Aftercare and adverse events</w:t>
            </w:r>
          </w:p>
        </w:tc>
        <w:tc>
          <w:tcPr>
            <w:tcW w:w="3800" w:type="dxa"/>
          </w:tcPr>
          <w:p>
            <w:r>
              <w:rPr/>
              <w:t xml:space="preserve">cuidados posteriores e eventos adversos</w:t>
            </w:r>
          </w:p>
        </w:tc>
      </w:tr>
      <w:tr>
        <w:tc>
          <w:tcPr>
            <w:tcW w:w="900" w:type="dxa"/>
          </w:tcPr>
          <w:p>
            <w:r>
              <w:rPr/>
              <w:t xml:space="preserve">EN-01538</w:t>
            </w:r>
          </w:p>
        </w:tc>
        <w:tc>
          <w:tcPr>
            <w:tcW w:w="900" w:type="dxa"/>
          </w:tcPr>
          <w:p>
            <w:r>
              <w:rPr/>
              <w:t xml:space="preserve">PT-01537</w:t>
            </w:r>
          </w:p>
        </w:tc>
        <w:tc>
          <w:tcPr>
            <w:tcW w:w="1400" w:type="dxa"/>
          </w:tcPr>
          <w:p>
            <w:r>
              <w:rPr/>
              <w:t xml:space="preserve">Visible text</w:t>
            </w:r>
          </w:p>
        </w:tc>
        <w:tc>
          <w:tcPr>
            <w:tcW w:w="2000" w:type="dxa"/>
          </w:tcPr>
          <w:p>
            <w:r>
              <w:rPr/>
              <w:t xml:space="preserve">html:nth-of-type(1) &gt; body:nth-of-type(1) &gt; main#main &gt; section#aftercare-and-adverse-events &gt; div:nth-of-type(1) &gt; header:nth-of-type(1) &gt; h2#aftercare-title</w:t>
            </w:r>
          </w:p>
        </w:tc>
        <w:tc>
          <w:tcPr>
            <w:tcW w:w="3800" w:type="dxa"/>
          </w:tcPr>
          <w:p>
            <w:r>
              <w:rPr/>
              <w:t xml:space="preserve">Early communication supports safer follow-up</w:t>
            </w:r>
          </w:p>
        </w:tc>
        <w:tc>
          <w:tcPr>
            <w:tcW w:w="3800" w:type="dxa"/>
          </w:tcPr>
          <w:p>
            <w:r>
              <w:rPr/>
              <w:t xml:space="preserve">A comunicação precoce apoia o acompanhamento mais seguro.</w:t>
            </w:r>
          </w:p>
        </w:tc>
      </w:tr>
      <w:tr>
        <w:tc>
          <w:tcPr>
            <w:tcW w:w="900" w:type="dxa"/>
          </w:tcPr>
          <w:p>
            <w:r>
              <w:rPr/>
              <w:t xml:space="preserve">EN-01539</w:t>
            </w:r>
          </w:p>
        </w:tc>
        <w:tc>
          <w:tcPr>
            <w:tcW w:w="900" w:type="dxa"/>
          </w:tcPr>
          <w:p>
            <w:r>
              <w:rPr/>
              <w:t xml:space="preserve">PT-01538</w:t>
            </w:r>
          </w:p>
        </w:tc>
        <w:tc>
          <w:tcPr>
            <w:tcW w:w="1400" w:type="dxa"/>
          </w:tcPr>
          <w:p>
            <w:r>
              <w:rPr/>
              <w:t xml:space="preserve">Visible text</w:t>
            </w:r>
          </w:p>
        </w:tc>
        <w:tc>
          <w:tcPr>
            <w:tcW w:w="2000" w:type="dxa"/>
          </w:tcPr>
          <w:p>
            <w:r>
              <w:rPr/>
              <w:t xml:space="preserve">html:nth-of-type(1) &gt; body:nth-of-type(1) &gt; main#main &gt; section#aftercare-and-adverse-events &gt; div:nth-of-type(1) &gt; div:nth-of-type(1) &gt; p:nth-of-type(1)</w:t>
            </w:r>
          </w:p>
        </w:tc>
        <w:tc>
          <w:tcPr>
            <w:tcW w:w="3800" w:type="dxa"/>
          </w:tcPr>
          <w:p>
            <w:r>
              <w:rPr/>
              <w:t xml:space="preserve">The Client should follow all aftercare instructions and attend any clinically recommended review. Normal expected effects and warning signs will depend on the procedure and should be explained in the specific consent and aftercare material.</w:t>
            </w:r>
          </w:p>
        </w:tc>
        <w:tc>
          <w:tcPr>
            <w:tcW w:w="3800" w:type="dxa"/>
          </w:tcPr>
          <w:p>
            <w:r>
              <w:rPr/>
              <w:t xml:space="preserve">O cliente deve seguir todas as instruções do cuidados posteriores e comparecer a qualquer revisão clinicamente recomendada. Efeitos normais esperados e sinais de aviso dependerão do procedimento e devem ser explicados no consentimento específico e no material cuidados posteriores.</w:t>
            </w:r>
          </w:p>
        </w:tc>
      </w:tr>
      <w:tr>
        <w:tc>
          <w:tcPr>
            <w:tcW w:w="900" w:type="dxa"/>
          </w:tcPr>
          <w:p>
            <w:r>
              <w:rPr/>
              <w:t xml:space="preserve">EN-01540</w:t>
            </w:r>
          </w:p>
        </w:tc>
        <w:tc>
          <w:tcPr>
            <w:tcW w:w="900" w:type="dxa"/>
          </w:tcPr>
          <w:p>
            <w:r>
              <w:rPr/>
              <w:t xml:space="preserve">PT-01539</w:t>
            </w:r>
          </w:p>
        </w:tc>
        <w:tc>
          <w:tcPr>
            <w:tcW w:w="1400" w:type="dxa"/>
          </w:tcPr>
          <w:p>
            <w:r>
              <w:rPr/>
              <w:t xml:space="preserve">Visible text</w:t>
            </w:r>
          </w:p>
        </w:tc>
        <w:tc>
          <w:tcPr>
            <w:tcW w:w="2000" w:type="dxa"/>
          </w:tcPr>
          <w:p>
            <w:r>
              <w:rPr/>
              <w:t xml:space="preserve">html:nth-of-type(1) &gt; body:nth-of-type(1) &gt; main#main &gt; section#aftercare-and-adverse-events &gt; div:nth-of-type(1) &gt; div:nth-of-type(1) &gt; p:nth-of-type(2)</w:t>
            </w:r>
          </w:p>
        </w:tc>
        <w:tc>
          <w:tcPr>
            <w:tcW w:w="3800" w:type="dxa"/>
          </w:tcPr>
          <w:p>
            <w:r>
              <w:rPr/>
              <w:t xml:space="preserve">Unexpected, severe, persistent or worsening symptoms should be reported promptly. The Provider may request photographs, an in-person review, medical assessment or emergency care depending on the circumstances.</w:t>
            </w:r>
          </w:p>
        </w:tc>
        <w:tc>
          <w:tcPr>
            <w:tcW w:w="3800" w:type="dxa"/>
          </w:tcPr>
          <w:p>
            <w:r>
              <w:rPr/>
              <w:t xml:space="preserve">Sintomas inesperados, graves, persistentes ou agravantes devem ser relatados imediatamente. O Provedor pode solicitar fotos, uma revisão pessoal, avaliação médica ou atendimento de emergência, dependendo das circunstâncias.</w:t>
            </w:r>
          </w:p>
        </w:tc>
      </w:tr>
      <w:tr>
        <w:tc>
          <w:tcPr>
            <w:tcW w:w="900" w:type="dxa"/>
          </w:tcPr>
          <w:p>
            <w:r>
              <w:rPr/>
              <w:t xml:space="preserve">EN-01541</w:t>
            </w:r>
          </w:p>
        </w:tc>
        <w:tc>
          <w:tcPr>
            <w:tcW w:w="900" w:type="dxa"/>
          </w:tcPr>
          <w:p>
            <w:r>
              <w:rPr/>
              <w:t xml:space="preserve">PT-01540</w:t>
            </w:r>
          </w:p>
        </w:tc>
        <w:tc>
          <w:tcPr>
            <w:tcW w:w="1400" w:type="dxa"/>
          </w:tcPr>
          <w:p>
            <w:r>
              <w:rPr/>
              <w:t xml:space="preserve">Visible text</w:t>
            </w:r>
          </w:p>
        </w:tc>
        <w:tc>
          <w:tcPr>
            <w:tcW w:w="2000" w:type="dxa"/>
          </w:tcPr>
          <w:p>
            <w:r>
              <w:rPr/>
              <w:t xml:space="preserve">html:nth-of-type(1) &gt; body:nth-of-type(1) &gt; main#main &gt; section#aftercare-and-adverse-events &gt; div:nth-of-type(1) &gt; div:nth-of-type(1) &gt; p:nth-of-type(3)</w:t>
            </w:r>
          </w:p>
        </w:tc>
        <w:tc>
          <w:tcPr>
            <w:tcW w:w="3800" w:type="dxa"/>
          </w:tcPr>
          <w:p>
            <w:r>
              <w:rPr/>
              <w:t xml:space="preserve">The clinic's ordinary contact channels are not continuously monitored emergency services. Symptoms suggesting an urgent or serious condition require immediate assessment through the appropriate emergency or medical service.</w:t>
            </w:r>
          </w:p>
        </w:tc>
        <w:tc>
          <w:tcPr>
            <w:tcW w:w="3800" w:type="dxa"/>
          </w:tcPr>
          <w:p>
            <w:r>
              <w:rPr/>
              <w:t xml:space="preserve">Os canais de contato da clínica não são monitorados continuamente. Sintomas sugerindo uma condição urgente ou grave requerem avaliação imediata através do serviço médico ou de emergência apropriado.</w:t>
            </w:r>
          </w:p>
        </w:tc>
      </w:tr>
      <w:tr>
        <w:tc>
          <w:tcPr>
            <w:tcW w:w="900" w:type="dxa"/>
          </w:tcPr>
          <w:p>
            <w:r>
              <w:rPr/>
              <w:t xml:space="preserve">EN-01542</w:t>
            </w:r>
          </w:p>
        </w:tc>
        <w:tc>
          <w:tcPr>
            <w:tcW w:w="900" w:type="dxa"/>
          </w:tcPr>
          <w:p>
            <w:r>
              <w:rPr/>
              <w:t xml:space="preserve">PT-01541</w:t>
            </w:r>
          </w:p>
        </w:tc>
        <w:tc>
          <w:tcPr>
            <w:tcW w:w="1400" w:type="dxa"/>
          </w:tcPr>
          <w:p>
            <w:r>
              <w:rPr/>
              <w:t xml:space="preserve">Visible text</w:t>
            </w:r>
          </w:p>
        </w:tc>
        <w:tc>
          <w:tcPr>
            <w:tcW w:w="2000" w:type="dxa"/>
          </w:tcPr>
          <w:p>
            <w:r>
              <w:rPr/>
              <w:t xml:space="preserve">html:nth-of-type(1) &gt; body:nth-of-type(1) &gt; main#main &gt; section#privacy-records-and-communication &gt; div:nth-of-type(1) &gt; header:nth-of-type(1) &gt; span:nth-of-type(1)</w:t>
            </w:r>
          </w:p>
        </w:tc>
        <w:tc>
          <w:tcPr>
            <w:tcW w:w="3800" w:type="dxa"/>
          </w:tcPr>
          <w:p>
            <w:r>
              <w:rPr/>
              <w:t xml:space="preserve">12</w:t>
            </w:r>
          </w:p>
        </w:tc>
        <w:tc>
          <w:tcPr>
            <w:tcW w:w="3800" w:type="dxa"/>
          </w:tcPr>
          <w:p>
            <w:r>
              <w:rPr/>
              <w:t xml:space="preserve">12</w:t>
            </w:r>
          </w:p>
        </w:tc>
      </w:tr>
      <w:tr>
        <w:tc>
          <w:tcPr>
            <w:tcW w:w="900" w:type="dxa"/>
          </w:tcPr>
          <w:p>
            <w:r>
              <w:rPr/>
              <w:t xml:space="preserve">EN-01543</w:t>
            </w:r>
          </w:p>
        </w:tc>
        <w:tc>
          <w:tcPr>
            <w:tcW w:w="900" w:type="dxa"/>
          </w:tcPr>
          <w:p>
            <w:r>
              <w:rPr/>
              <w:t xml:space="preserve">PT-01542</w:t>
            </w:r>
          </w:p>
        </w:tc>
        <w:tc>
          <w:tcPr>
            <w:tcW w:w="1400" w:type="dxa"/>
          </w:tcPr>
          <w:p>
            <w:r>
              <w:rPr/>
              <w:t xml:space="preserve">Visible text</w:t>
            </w:r>
          </w:p>
        </w:tc>
        <w:tc>
          <w:tcPr>
            <w:tcW w:w="2000" w:type="dxa"/>
          </w:tcPr>
          <w:p>
            <w:r>
              <w:rPr/>
              <w:t xml:space="preserve">html:nth-of-type(1) &gt; body:nth-of-type(1) &gt; main#main &gt; section#privacy-records-and-communication &gt; div:nth-of-type(1) &gt; header:nth-of-type(1) &gt; p:nth-of-type(1)</w:t>
            </w:r>
          </w:p>
        </w:tc>
        <w:tc>
          <w:tcPr>
            <w:tcW w:w="3800" w:type="dxa"/>
          </w:tcPr>
          <w:p>
            <w:r>
              <w:rPr/>
              <w:t xml:space="preserve">Privacy, records and communication</w:t>
            </w:r>
          </w:p>
        </w:tc>
        <w:tc>
          <w:tcPr>
            <w:tcW w:w="3800" w:type="dxa"/>
          </w:tcPr>
          <w:p>
            <w:r>
              <w:rPr/>
              <w:t xml:space="preserve">Privacidade, registros e comunicação</w:t>
            </w:r>
          </w:p>
        </w:tc>
      </w:tr>
      <w:tr>
        <w:tc>
          <w:tcPr>
            <w:tcW w:w="900" w:type="dxa"/>
          </w:tcPr>
          <w:p>
            <w:r>
              <w:rPr/>
              <w:t xml:space="preserve">EN-01544</w:t>
            </w:r>
          </w:p>
        </w:tc>
        <w:tc>
          <w:tcPr>
            <w:tcW w:w="900" w:type="dxa"/>
          </w:tcPr>
          <w:p>
            <w:r>
              <w:rPr/>
              <w:t xml:space="preserve">PT-01543</w:t>
            </w:r>
          </w:p>
        </w:tc>
        <w:tc>
          <w:tcPr>
            <w:tcW w:w="1400" w:type="dxa"/>
          </w:tcPr>
          <w:p>
            <w:r>
              <w:rPr/>
              <w:t xml:space="preserve">Visible text</w:t>
            </w:r>
          </w:p>
        </w:tc>
        <w:tc>
          <w:tcPr>
            <w:tcW w:w="2000" w:type="dxa"/>
          </w:tcPr>
          <w:p>
            <w:r>
              <w:rPr/>
              <w:t xml:space="preserve">html:nth-of-type(1) &gt; body:nth-of-type(1) &gt; main#main &gt; section#privacy-records-and-communication &gt; div:nth-of-type(1) &gt; header:nth-of-type(1) &gt; h2#privacy-records-title</w:t>
            </w:r>
          </w:p>
        </w:tc>
        <w:tc>
          <w:tcPr>
            <w:tcW w:w="3800" w:type="dxa"/>
          </w:tcPr>
          <w:p>
            <w:r>
              <w:rPr/>
              <w:t xml:space="preserve">Health and identification data require careful handling</w:t>
            </w:r>
          </w:p>
        </w:tc>
        <w:tc>
          <w:tcPr>
            <w:tcW w:w="3800" w:type="dxa"/>
          </w:tcPr>
          <w:p>
            <w:r>
              <w:rPr/>
              <w:t xml:space="preserve">Dados de saúde e identificação requerem tratamento cuidadoso.</w:t>
            </w:r>
          </w:p>
        </w:tc>
      </w:tr>
      <w:tr>
        <w:tc>
          <w:tcPr>
            <w:tcW w:w="900" w:type="dxa"/>
          </w:tcPr>
          <w:p>
            <w:r>
              <w:rPr/>
              <w:t xml:space="preserve">EN-01545</w:t>
            </w:r>
          </w:p>
        </w:tc>
        <w:tc>
          <w:tcPr>
            <w:tcW w:w="900" w:type="dxa"/>
          </w:tcPr>
          <w:p>
            <w:r>
              <w:rPr/>
              <w:t xml:space="preserve">PT-01544</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article:nth-of-type(1) &gt; h3:nth-of-type(1)</w:t>
            </w:r>
          </w:p>
        </w:tc>
        <w:tc>
          <w:tcPr>
            <w:tcW w:w="3800" w:type="dxa"/>
          </w:tcPr>
          <w:p>
            <w:r>
              <w:rPr/>
              <w:t xml:space="preserve">Service records</w:t>
            </w:r>
          </w:p>
        </w:tc>
        <w:tc>
          <w:tcPr>
            <w:tcW w:w="3800" w:type="dxa"/>
          </w:tcPr>
          <w:p>
            <w:r>
              <w:rPr/>
              <w:t xml:space="preserve">Registros de serviço</w:t>
            </w:r>
          </w:p>
        </w:tc>
      </w:tr>
      <w:tr>
        <w:tc>
          <w:tcPr>
            <w:tcW w:w="900" w:type="dxa"/>
          </w:tcPr>
          <w:p>
            <w:r>
              <w:rPr/>
              <w:t xml:space="preserve">EN-01546</w:t>
            </w:r>
          </w:p>
        </w:tc>
        <w:tc>
          <w:tcPr>
            <w:tcW w:w="900" w:type="dxa"/>
          </w:tcPr>
          <w:p>
            <w:r>
              <w:rPr/>
              <w:t xml:space="preserve">PT-01545</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article:nth-of-type(1) &gt; p:nth-of-type(1)</w:t>
            </w:r>
          </w:p>
        </w:tc>
        <w:tc>
          <w:tcPr>
            <w:tcW w:w="3800" w:type="dxa"/>
          </w:tcPr>
          <w:p>
            <w:r>
              <w:rPr/>
              <w:t xml:space="preserve">Information may be collected and retained where necessary for assessment, treatment records, safety, communication, payment, legal duties and the exercise of rights.</w:t>
            </w:r>
          </w:p>
        </w:tc>
        <w:tc>
          <w:tcPr>
            <w:tcW w:w="3800" w:type="dxa"/>
          </w:tcPr>
          <w:p>
            <w:r>
              <w:rPr/>
              <w:t xml:space="preserve">Informações podem ser coletadas e mantidas quando necessário para avaliação, registros tratamento, segurança, comunicação, pagamento, deveres legais e o exercício de direitos.</w:t>
            </w:r>
          </w:p>
        </w:tc>
      </w:tr>
      <w:tr>
        <w:tc>
          <w:tcPr>
            <w:tcW w:w="900" w:type="dxa"/>
          </w:tcPr>
          <w:p>
            <w:r>
              <w:rPr/>
              <w:t xml:space="preserve">EN-01547</w:t>
            </w:r>
          </w:p>
        </w:tc>
        <w:tc>
          <w:tcPr>
            <w:tcW w:w="900" w:type="dxa"/>
          </w:tcPr>
          <w:p>
            <w:r>
              <w:rPr/>
              <w:t xml:space="preserve">PT-01546</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article:nth-of-type(2) &gt; h3:nth-of-type(1)</w:t>
            </w:r>
          </w:p>
        </w:tc>
        <w:tc>
          <w:tcPr>
            <w:tcW w:w="3800" w:type="dxa"/>
          </w:tcPr>
          <w:p>
            <w:r>
              <w:rPr/>
              <w:t xml:space="preserve">Contact permissions</w:t>
            </w:r>
          </w:p>
        </w:tc>
        <w:tc>
          <w:tcPr>
            <w:tcW w:w="3800" w:type="dxa"/>
          </w:tcPr>
          <w:p>
            <w:r>
              <w:rPr/>
              <w:t xml:space="preserve">Permissões de contato.</w:t>
            </w:r>
          </w:p>
        </w:tc>
      </w:tr>
      <w:tr>
        <w:tc>
          <w:tcPr>
            <w:tcW w:w="900" w:type="dxa"/>
          </w:tcPr>
          <w:p>
            <w:r>
              <w:rPr/>
              <w:t xml:space="preserve">EN-01548</w:t>
            </w:r>
          </w:p>
        </w:tc>
        <w:tc>
          <w:tcPr>
            <w:tcW w:w="900" w:type="dxa"/>
          </w:tcPr>
          <w:p>
            <w:r>
              <w:rPr/>
              <w:t xml:space="preserve">PT-01547</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article:nth-of-type(2) &gt; p:nth-of-type(1)</w:t>
            </w:r>
          </w:p>
        </w:tc>
        <w:tc>
          <w:tcPr>
            <w:tcW w:w="3800" w:type="dxa"/>
          </w:tcPr>
          <w:p>
            <w:r>
              <w:rPr/>
              <w:t xml:space="preserve">The Client authorises service-related messages concerning appointments, preparation, aftercare, payments and reviews through the contact details provided. Marketing communication remains subject to separate choice where required.</w:t>
            </w:r>
          </w:p>
        </w:tc>
        <w:tc>
          <w:tcPr>
            <w:tcW w:w="3800" w:type="dxa"/>
          </w:tcPr>
          <w:p>
            <w:r>
              <w:rPr/>
              <w:t xml:space="preserve">O Cliente autoriza mensagens relacionadas ao serviço sobre compromissos, preparação, cuidados posteriores, pagamentos e revisões através dos dados de contato fornecidos. A comunicação de marketing continua sujeita a escolhas separadas quando necessário.</w:t>
            </w:r>
          </w:p>
        </w:tc>
      </w:tr>
      <w:tr>
        <w:tc>
          <w:tcPr>
            <w:tcW w:w="900" w:type="dxa"/>
          </w:tcPr>
          <w:p>
            <w:r>
              <w:rPr/>
              <w:t xml:space="preserve">EN-01549</w:t>
            </w:r>
          </w:p>
        </w:tc>
        <w:tc>
          <w:tcPr>
            <w:tcW w:w="900" w:type="dxa"/>
          </w:tcPr>
          <w:p>
            <w:r>
              <w:rPr/>
              <w:t xml:space="preserve">PT-01548</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article:nth-of-type(3) &gt; h3:nth-of-type(1)</w:t>
            </w:r>
          </w:p>
        </w:tc>
        <w:tc>
          <w:tcPr>
            <w:tcW w:w="3800" w:type="dxa"/>
          </w:tcPr>
          <w:p>
            <w:r>
              <w:rPr/>
              <w:t xml:space="preserve">Privacy rights</w:t>
            </w:r>
          </w:p>
        </w:tc>
        <w:tc>
          <w:tcPr>
            <w:tcW w:w="3800" w:type="dxa"/>
          </w:tcPr>
          <w:p>
            <w:r>
              <w:rPr/>
              <w:t xml:space="preserve">Direitos de privacidade</w:t>
            </w:r>
          </w:p>
        </w:tc>
      </w:tr>
      <w:tr>
        <w:tc>
          <w:tcPr>
            <w:tcW w:w="900" w:type="dxa"/>
          </w:tcPr>
          <w:p>
            <w:r>
              <w:rPr/>
              <w:t xml:space="preserve">EN-01550</w:t>
            </w:r>
          </w:p>
        </w:tc>
        <w:tc>
          <w:tcPr>
            <w:tcW w:w="900" w:type="dxa"/>
          </w:tcPr>
          <w:p>
            <w:r>
              <w:rPr/>
              <w:t xml:space="preserve">PT-01549</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article:nth-of-type(3) &gt; p:nth-of-type(1)</w:t>
            </w:r>
          </w:p>
        </w:tc>
        <w:tc>
          <w:tcPr>
            <w:tcW w:w="3800" w:type="dxa"/>
          </w:tcPr>
          <w:p>
            <w:r>
              <w:rPr/>
              <w:t xml:space="preserve">The</w:t>
            </w:r>
          </w:p>
        </w:tc>
        <w:tc>
          <w:tcPr>
            <w:tcW w:w="3800" w:type="dxa"/>
          </w:tcPr>
          <w:p>
            <w:r>
              <w:rPr/>
              <w:t xml:space="preserve">O</w:t>
            </w:r>
          </w:p>
        </w:tc>
      </w:tr>
      <w:tr>
        <w:tc>
          <w:tcPr>
            <w:tcW w:w="900" w:type="dxa"/>
          </w:tcPr>
          <w:p>
            <w:r>
              <w:rPr/>
              <w:t xml:space="preserve">EN-01551</w:t>
            </w:r>
          </w:p>
        </w:tc>
        <w:tc>
          <w:tcPr>
            <w:tcW w:w="900" w:type="dxa"/>
          </w:tcPr>
          <w:p>
            <w:r>
              <w:rPr/>
              <w:t xml:space="preserve">PT-01550</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article:nth-of-type(3) &gt; p:nth-of-type(1) &gt; a:nth-of-type(1)</w:t>
            </w:r>
          </w:p>
        </w:tc>
        <w:tc>
          <w:tcPr>
            <w:tcW w:w="3800" w:type="dxa"/>
          </w:tcPr>
          <w:p>
            <w:r>
              <w:rPr/>
              <w:t xml:space="preserve">Privacy Notice</w:t>
            </w:r>
          </w:p>
        </w:tc>
        <w:tc>
          <w:tcPr>
            <w:tcW w:w="3800" w:type="dxa"/>
          </w:tcPr>
          <w:p>
            <w:r>
              <w:rPr/>
              <w:t xml:space="preserve">Aviso de privacidade</w:t>
            </w:r>
          </w:p>
        </w:tc>
      </w:tr>
      <w:tr>
        <w:tc>
          <w:tcPr>
            <w:tcW w:w="900" w:type="dxa"/>
          </w:tcPr>
          <w:p>
            <w:r>
              <w:rPr/>
              <w:t xml:space="preserve">EN-01552</w:t>
            </w:r>
          </w:p>
        </w:tc>
        <w:tc>
          <w:tcPr>
            <w:tcW w:w="900" w:type="dxa"/>
          </w:tcPr>
          <w:p>
            <w:r>
              <w:rPr/>
              <w:t xml:space="preserve">PT-01551</w:t>
            </w:r>
          </w:p>
        </w:tc>
        <w:tc>
          <w:tcPr>
            <w:tcW w:w="1400" w:type="dxa"/>
          </w:tcPr>
          <w:p>
            <w:r>
              <w:rPr/>
              <w:t xml:space="preserve">Visible text</w:t>
            </w:r>
          </w:p>
        </w:tc>
        <w:tc>
          <w:tcPr>
            <w:tcW w:w="2000" w:type="dxa"/>
          </w:tcPr>
          <w:p>
            <w:r>
              <w:rPr/>
              <w:t xml:space="preserve">html:nth-of-type(1) &gt; body:nth-of-type(1) &gt; main#main &gt; section#privacy-records-and-communication &gt; div:nth-of-type(1) &gt; div:nth-of-type(1) &gt; article:nth-of-type(3) &gt; p:nth-of-type(1)</w:t>
            </w:r>
          </w:p>
        </w:tc>
        <w:tc>
          <w:tcPr>
            <w:tcW w:w="3800" w:type="dxa"/>
          </w:tcPr>
          <w:p>
            <w:r>
              <w:rPr/>
              <w:t xml:space="preserve">explains the applicable purposes, legal bases, sharing, retention, security principles and data-subject rights in further detail.</w:t>
            </w:r>
          </w:p>
        </w:tc>
        <w:tc>
          <w:tcPr>
            <w:tcW w:w="3800" w:type="dxa"/>
          </w:tcPr>
          <w:p>
            <w:r>
              <w:rPr/>
              <w:t xml:space="preserve">explica os propósitos aplicáveis, bases legais, compartilhamento, retenção, princípios de segurança e direitos dos sujeitos de dados em detalhes.</w:t>
            </w:r>
          </w:p>
        </w:tc>
      </w:tr>
      <w:tr>
        <w:tc>
          <w:tcPr>
            <w:tcW w:w="900" w:type="dxa"/>
          </w:tcPr>
          <w:p>
            <w:r>
              <w:rPr/>
              <w:t xml:space="preserve">EN-01553</w:t>
            </w:r>
          </w:p>
        </w:tc>
        <w:tc>
          <w:tcPr>
            <w:tcW w:w="900" w:type="dxa"/>
          </w:tcPr>
          <w:p>
            <w:r>
              <w:rPr/>
              <w:t xml:space="preserve">PT-01552</w:t>
            </w:r>
          </w:p>
        </w:tc>
        <w:tc>
          <w:tcPr>
            <w:tcW w:w="1400" w:type="dxa"/>
          </w:tcPr>
          <w:p>
            <w:r>
              <w:rPr/>
              <w:t xml:space="preserve">Visible text</w:t>
            </w:r>
          </w:p>
        </w:tc>
        <w:tc>
          <w:tcPr>
            <w:tcW w:w="2000" w:type="dxa"/>
          </w:tcPr>
          <w:p>
            <w:r>
              <w:rPr/>
              <w:t xml:space="preserve">html:nth-of-type(1) &gt; body:nth-of-type(1) &gt; main#main &gt; section#suspension-and-termination &gt; div:nth-of-type(1) &gt; header:nth-of-type(1) &gt; span:nth-of-type(1)</w:t>
            </w:r>
          </w:p>
        </w:tc>
        <w:tc>
          <w:tcPr>
            <w:tcW w:w="3800" w:type="dxa"/>
          </w:tcPr>
          <w:p>
            <w:r>
              <w:rPr/>
              <w:t xml:space="preserve">13</w:t>
            </w:r>
          </w:p>
        </w:tc>
        <w:tc>
          <w:tcPr>
            <w:tcW w:w="3800" w:type="dxa"/>
          </w:tcPr>
          <w:p>
            <w:r>
              <w:rPr/>
              <w:t xml:space="preserve">13</w:t>
            </w:r>
          </w:p>
        </w:tc>
      </w:tr>
      <w:tr>
        <w:tc>
          <w:tcPr>
            <w:tcW w:w="900" w:type="dxa"/>
          </w:tcPr>
          <w:p>
            <w:r>
              <w:rPr/>
              <w:t xml:space="preserve">EN-01554</w:t>
            </w:r>
          </w:p>
        </w:tc>
        <w:tc>
          <w:tcPr>
            <w:tcW w:w="900" w:type="dxa"/>
          </w:tcPr>
          <w:p>
            <w:r>
              <w:rPr/>
              <w:t xml:space="preserve">PT-01553</w:t>
            </w:r>
          </w:p>
        </w:tc>
        <w:tc>
          <w:tcPr>
            <w:tcW w:w="1400" w:type="dxa"/>
          </w:tcPr>
          <w:p>
            <w:r>
              <w:rPr/>
              <w:t xml:space="preserve">Visible text</w:t>
            </w:r>
          </w:p>
        </w:tc>
        <w:tc>
          <w:tcPr>
            <w:tcW w:w="2000" w:type="dxa"/>
          </w:tcPr>
          <w:p>
            <w:r>
              <w:rPr/>
              <w:t xml:space="preserve">html:nth-of-type(1) &gt; body:nth-of-type(1) &gt; main#main &gt; section#suspension-and-termination &gt; div:nth-of-type(1) &gt; header:nth-of-type(1) &gt; p:nth-of-type(1)</w:t>
            </w:r>
          </w:p>
        </w:tc>
        <w:tc>
          <w:tcPr>
            <w:tcW w:w="3800" w:type="dxa"/>
          </w:tcPr>
          <w:p>
            <w:r>
              <w:rPr/>
              <w:t xml:space="preserve">Suspension and termination</w:t>
            </w:r>
          </w:p>
        </w:tc>
        <w:tc>
          <w:tcPr>
            <w:tcW w:w="3800" w:type="dxa"/>
          </w:tcPr>
          <w:p>
            <w:r>
              <w:rPr/>
              <w:t xml:space="preserve">Suspensão e rescisão</w:t>
            </w:r>
          </w:p>
        </w:tc>
      </w:tr>
      <w:tr>
        <w:tc>
          <w:tcPr>
            <w:tcW w:w="900" w:type="dxa"/>
          </w:tcPr>
          <w:p>
            <w:r>
              <w:rPr/>
              <w:t xml:space="preserve">EN-01555</w:t>
            </w:r>
          </w:p>
        </w:tc>
        <w:tc>
          <w:tcPr>
            <w:tcW w:w="900" w:type="dxa"/>
          </w:tcPr>
          <w:p>
            <w:r>
              <w:rPr/>
              <w:t xml:space="preserve">PT-01554</w:t>
            </w:r>
          </w:p>
        </w:tc>
        <w:tc>
          <w:tcPr>
            <w:tcW w:w="1400" w:type="dxa"/>
          </w:tcPr>
          <w:p>
            <w:r>
              <w:rPr/>
              <w:t xml:space="preserve">Visible text</w:t>
            </w:r>
          </w:p>
        </w:tc>
        <w:tc>
          <w:tcPr>
            <w:tcW w:w="2000" w:type="dxa"/>
          </w:tcPr>
          <w:p>
            <w:r>
              <w:rPr/>
              <w:t xml:space="preserve">html:nth-of-type(1) &gt; body:nth-of-type(1) &gt; main#main &gt; section#suspension-and-termination &gt; div:nth-of-type(1) &gt; header:nth-of-type(1) &gt; h2#termination-title</w:t>
            </w:r>
          </w:p>
        </w:tc>
        <w:tc>
          <w:tcPr>
            <w:tcW w:w="3800" w:type="dxa"/>
          </w:tcPr>
          <w:p>
            <w:r>
              <w:rPr/>
              <w:t xml:space="preserve">Services may end when trust, safety or legality requires it</w:t>
            </w:r>
          </w:p>
        </w:tc>
        <w:tc>
          <w:tcPr>
            <w:tcW w:w="3800" w:type="dxa"/>
          </w:tcPr>
          <w:p>
            <w:r>
              <w:rPr/>
              <w:t xml:space="preserve">Os serviços podem acabar quando a confiança, segurança ou legalidade o exigirem.</w:t>
            </w:r>
          </w:p>
        </w:tc>
      </w:tr>
      <w:tr>
        <w:tc>
          <w:tcPr>
            <w:tcW w:w="900" w:type="dxa"/>
          </w:tcPr>
          <w:p>
            <w:r>
              <w:rPr/>
              <w:t xml:space="preserve">EN-01556</w:t>
            </w:r>
          </w:p>
        </w:tc>
        <w:tc>
          <w:tcPr>
            <w:tcW w:w="900" w:type="dxa"/>
          </w:tcPr>
          <w:p>
            <w:r>
              <w:rPr/>
              <w:t xml:space="preserve">PT-01555</w:t>
            </w:r>
          </w:p>
        </w:tc>
        <w:tc>
          <w:tcPr>
            <w:tcW w:w="1400" w:type="dxa"/>
          </w:tcPr>
          <w:p>
            <w:r>
              <w:rPr/>
              <w:t xml:space="preserve">Visible text</w:t>
            </w:r>
          </w:p>
        </w:tc>
        <w:tc>
          <w:tcPr>
            <w:tcW w:w="2000" w:type="dxa"/>
          </w:tcPr>
          <w:p>
            <w:r>
              <w:rPr/>
              <w:t xml:space="preserve">html:nth-of-type(1) &gt; body:nth-of-type(1) &gt; main#main &gt; section#suspension-and-termination &gt; div:nth-of-type(1) &gt; div:nth-of-type(1) &gt; article:nth-of-type(1) &gt; h3:nth-of-type(1)</w:t>
            </w:r>
          </w:p>
        </w:tc>
        <w:tc>
          <w:tcPr>
            <w:tcW w:w="3800" w:type="dxa"/>
          </w:tcPr>
          <w:p>
            <w:r>
              <w:rPr/>
              <w:t xml:space="preserve">Provider's right to stop</w:t>
            </w:r>
          </w:p>
        </w:tc>
        <w:tc>
          <w:tcPr>
            <w:tcW w:w="3800" w:type="dxa"/>
          </w:tcPr>
          <w:p>
            <w:r>
              <w:rPr/>
              <w:t xml:space="preserve">O provedor tem o direito de parar.</w:t>
            </w:r>
          </w:p>
        </w:tc>
      </w:tr>
      <w:tr>
        <w:tc>
          <w:tcPr>
            <w:tcW w:w="900" w:type="dxa"/>
          </w:tcPr>
          <w:p>
            <w:r>
              <w:rPr/>
              <w:t xml:space="preserve">EN-01557</w:t>
            </w:r>
          </w:p>
        </w:tc>
        <w:tc>
          <w:tcPr>
            <w:tcW w:w="900" w:type="dxa"/>
          </w:tcPr>
          <w:p>
            <w:r>
              <w:rPr/>
              <w:t xml:space="preserve">PT-01556</w:t>
            </w:r>
          </w:p>
        </w:tc>
        <w:tc>
          <w:tcPr>
            <w:tcW w:w="1400" w:type="dxa"/>
          </w:tcPr>
          <w:p>
            <w:r>
              <w:rPr/>
              <w:t xml:space="preserve">Visible text</w:t>
            </w:r>
          </w:p>
        </w:tc>
        <w:tc>
          <w:tcPr>
            <w:tcW w:w="2000" w:type="dxa"/>
          </w:tcPr>
          <w:p>
            <w:r>
              <w:rPr/>
              <w:t xml:space="preserve">html:nth-of-type(1) &gt; body:nth-of-type(1) &gt; main#main &gt; section#suspension-and-termination &gt; div:nth-of-type(1) &gt; div:nth-of-type(1) &gt; article:nth-of-type(1) &gt; p:nth-of-type(1)</w:t>
            </w:r>
          </w:p>
        </w:tc>
        <w:tc>
          <w:tcPr>
            <w:tcW w:w="3800" w:type="dxa"/>
          </w:tcPr>
          <w:p>
            <w:r>
              <w:rPr/>
              <w:t xml:space="preserve">The Provider may suspend or terminate a service relationship for a contraindication, non-payment, abusive or threatening conduct, repeated serious non-compliance, breakdown of professional trust, unlawful instructions or any circumstance that makes continued service unsafe, unethical or outside professional scope.</w:t>
            </w:r>
          </w:p>
        </w:tc>
        <w:tc>
          <w:tcPr>
            <w:tcW w:w="3800" w:type="dxa"/>
          </w:tcPr>
          <w:p>
            <w:r>
              <w:rPr/>
              <w:t xml:space="preserve">O Provedor pode suspender ou encerrar uma relação de serviço por contraindicação, não pagamento, conduta abusiva ou ameaçadora, incumprimento grave repetido, quebra de confiança profissional, instruções ilegais ou qualquer circunstância que torne o serviço contínuo inseguro, antiético ou fora do âmbito profissional.</w:t>
            </w:r>
          </w:p>
        </w:tc>
      </w:tr>
      <w:tr>
        <w:tc>
          <w:tcPr>
            <w:tcW w:w="900" w:type="dxa"/>
          </w:tcPr>
          <w:p>
            <w:r>
              <w:rPr/>
              <w:t xml:space="preserve">EN-01558</w:t>
            </w:r>
          </w:p>
        </w:tc>
        <w:tc>
          <w:tcPr>
            <w:tcW w:w="900" w:type="dxa"/>
          </w:tcPr>
          <w:p>
            <w:r>
              <w:rPr/>
              <w:t xml:space="preserve">PT-01557</w:t>
            </w:r>
          </w:p>
        </w:tc>
        <w:tc>
          <w:tcPr>
            <w:tcW w:w="1400" w:type="dxa"/>
          </w:tcPr>
          <w:p>
            <w:r>
              <w:rPr/>
              <w:t xml:space="preserve">Visible text</w:t>
            </w:r>
          </w:p>
        </w:tc>
        <w:tc>
          <w:tcPr>
            <w:tcW w:w="2000" w:type="dxa"/>
          </w:tcPr>
          <w:p>
            <w:r>
              <w:rPr/>
              <w:t xml:space="preserve">html:nth-of-type(1) &gt; body:nth-of-type(1) &gt; main#main &gt; section#suspension-and-termination &gt; div:nth-of-type(1) &gt; div:nth-of-type(1) &gt; article:nth-of-type(2) &gt; h3:nth-of-type(1)</w:t>
            </w:r>
          </w:p>
        </w:tc>
        <w:tc>
          <w:tcPr>
            <w:tcW w:w="3800" w:type="dxa"/>
          </w:tcPr>
          <w:p>
            <w:r>
              <w:rPr/>
              <w:t xml:space="preserve">Effect of termination</w:t>
            </w:r>
          </w:p>
        </w:tc>
        <w:tc>
          <w:tcPr>
            <w:tcW w:w="3800" w:type="dxa"/>
          </w:tcPr>
          <w:p>
            <w:r>
              <w:rPr/>
              <w:t xml:space="preserve">Efeito da terminação</w:t>
            </w:r>
          </w:p>
        </w:tc>
      </w:tr>
      <w:tr>
        <w:tc>
          <w:tcPr>
            <w:tcW w:w="900" w:type="dxa"/>
          </w:tcPr>
          <w:p>
            <w:r>
              <w:rPr/>
              <w:t xml:space="preserve">EN-01559</w:t>
            </w:r>
          </w:p>
        </w:tc>
        <w:tc>
          <w:tcPr>
            <w:tcW w:w="900" w:type="dxa"/>
          </w:tcPr>
          <w:p>
            <w:r>
              <w:rPr/>
              <w:t xml:space="preserve">PT-01558</w:t>
            </w:r>
          </w:p>
        </w:tc>
        <w:tc>
          <w:tcPr>
            <w:tcW w:w="1400" w:type="dxa"/>
          </w:tcPr>
          <w:p>
            <w:r>
              <w:rPr/>
              <w:t xml:space="preserve">Visible text</w:t>
            </w:r>
          </w:p>
        </w:tc>
        <w:tc>
          <w:tcPr>
            <w:tcW w:w="2000" w:type="dxa"/>
          </w:tcPr>
          <w:p>
            <w:r>
              <w:rPr/>
              <w:t xml:space="preserve">html:nth-of-type(1) &gt; body:nth-of-type(1) &gt; main#main &gt; section#suspension-and-termination &gt; div:nth-of-type(1) &gt; div:nth-of-type(1) &gt; article:nth-of-type(2) &gt; p:nth-of-type(1)</w:t>
            </w:r>
          </w:p>
        </w:tc>
        <w:tc>
          <w:tcPr>
            <w:tcW w:w="3800" w:type="dxa"/>
          </w:tcPr>
          <w:p>
            <w:r>
              <w:rPr/>
              <w:t xml:space="preserve">Amounts for services already provided remain payable. Eligible unused amounts will be handled under the proposal, this agreement and mandatory consumer law. Where clinically appropriate, reasonable continuity information or referral guidance may be provided.</w:t>
            </w:r>
          </w:p>
        </w:tc>
        <w:tc>
          <w:tcPr>
            <w:tcW w:w="3800" w:type="dxa"/>
          </w:tcPr>
          <w:p>
            <w:r>
              <w:rPr/>
              <w:t xml:space="preserve">Os valores dos serviços já prestados continuam a ser pagos. Quantidades não utilizadas elegíveis serão tratadas sob a proposta, este acordo e lei obrigatória do consumidor. Quando clinicamente apropriado, informações de continuidade ou orientação de encaminhamento podem ser fornecidas.</w:t>
            </w:r>
          </w:p>
        </w:tc>
      </w:tr>
      <w:tr>
        <w:tc>
          <w:tcPr>
            <w:tcW w:w="900" w:type="dxa"/>
          </w:tcPr>
          <w:p>
            <w:r>
              <w:rPr/>
              <w:t xml:space="preserve">EN-01560</w:t>
            </w:r>
          </w:p>
        </w:tc>
        <w:tc>
          <w:tcPr>
            <w:tcW w:w="900" w:type="dxa"/>
          </w:tcPr>
          <w:p>
            <w:r>
              <w:rPr/>
              <w:t xml:space="preserve">PT-01559</w:t>
            </w:r>
          </w:p>
        </w:tc>
        <w:tc>
          <w:tcPr>
            <w:tcW w:w="1400" w:type="dxa"/>
          </w:tcPr>
          <w:p>
            <w:r>
              <w:rPr/>
              <w:t xml:space="preserve">Visible text</w:t>
            </w:r>
          </w:p>
        </w:tc>
        <w:tc>
          <w:tcPr>
            <w:tcW w:w="2000" w:type="dxa"/>
          </w:tcPr>
          <w:p>
            <w:r>
              <w:rPr/>
              <w:t xml:space="preserve">html:nth-of-type(1) &gt; body:nth-of-type(1) &gt; main#main &gt; section#suspension-and-termination &gt; div:nth-of-type(1) &gt; p:nth-of-type(1)</w:t>
            </w:r>
          </w:p>
        </w:tc>
        <w:tc>
          <w:tcPr>
            <w:tcW w:w="3800" w:type="dxa"/>
          </w:tcPr>
          <w:p>
            <w:r>
              <w:rPr/>
              <w:t xml:space="preserve">Neither party is responsible for delay caused by an event genuinely beyond reasonable control, such as serious illness, emergency, interruption of essential utilities, public-authority restriction or unsafe operating conditions. The affected party must communicate promptly, and the appointment will be rescheduled or refunded as appropriate.</w:t>
            </w:r>
          </w:p>
        </w:tc>
        <w:tc>
          <w:tcPr>
            <w:tcW w:w="3800" w:type="dxa"/>
          </w:tcPr>
          <w:p>
            <w:r>
              <w:rPr/>
              <w:t xml:space="preserve">Nenhuma das partes é responsável pelo atraso causado por um evento genuinamente além do controle razoável, como doença grave, emergência, interrupção de serviços essenciais, restrição de autoridade pública ou condições de operação inseguras. A parte afetada deve se comunicar imediatamente, e o atendimento será remarcado ou reembolsado conforme apropriado.</w:t>
            </w:r>
          </w:p>
        </w:tc>
      </w:tr>
      <w:tr>
        <w:tc>
          <w:tcPr>
            <w:tcW w:w="900" w:type="dxa"/>
          </w:tcPr>
          <w:p>
            <w:r>
              <w:rPr/>
              <w:t xml:space="preserve">EN-01561</w:t>
            </w:r>
          </w:p>
        </w:tc>
        <w:tc>
          <w:tcPr>
            <w:tcW w:w="900" w:type="dxa"/>
          </w:tcPr>
          <w:p>
            <w:r>
              <w:rPr/>
              <w:t xml:space="preserve">PT-01560</w:t>
            </w:r>
          </w:p>
        </w:tc>
        <w:tc>
          <w:tcPr>
            <w:tcW w:w="1400" w:type="dxa"/>
          </w:tcPr>
          <w:p>
            <w:r>
              <w:rPr/>
              <w:t xml:space="preserve">Visible text</w:t>
            </w:r>
          </w:p>
        </w:tc>
        <w:tc>
          <w:tcPr>
            <w:tcW w:w="2000" w:type="dxa"/>
          </w:tcPr>
          <w:p>
            <w:r>
              <w:rPr/>
              <w:t xml:space="preserve">html:nth-of-type(1) &gt; body:nth-of-type(1) &gt; main#main &gt; section#responsibility-and-disputes &gt; div:nth-of-type(1) &gt; header:nth-of-type(1) &gt; span:nth-of-type(1)</w:t>
            </w:r>
          </w:p>
        </w:tc>
        <w:tc>
          <w:tcPr>
            <w:tcW w:w="3800" w:type="dxa"/>
          </w:tcPr>
          <w:p>
            <w:r>
              <w:rPr/>
              <w:t xml:space="preserve">14</w:t>
            </w:r>
          </w:p>
        </w:tc>
        <w:tc>
          <w:tcPr>
            <w:tcW w:w="3800" w:type="dxa"/>
          </w:tcPr>
          <w:p>
            <w:r>
              <w:rPr/>
              <w:t xml:space="preserve">14</w:t>
            </w:r>
          </w:p>
        </w:tc>
      </w:tr>
      <w:tr>
        <w:tc>
          <w:tcPr>
            <w:tcW w:w="900" w:type="dxa"/>
          </w:tcPr>
          <w:p>
            <w:r>
              <w:rPr/>
              <w:t xml:space="preserve">EN-01562</w:t>
            </w:r>
          </w:p>
        </w:tc>
        <w:tc>
          <w:tcPr>
            <w:tcW w:w="900" w:type="dxa"/>
          </w:tcPr>
          <w:p>
            <w:r>
              <w:rPr/>
              <w:t xml:space="preserve">PT-01561</w:t>
            </w:r>
          </w:p>
        </w:tc>
        <w:tc>
          <w:tcPr>
            <w:tcW w:w="1400" w:type="dxa"/>
          </w:tcPr>
          <w:p>
            <w:r>
              <w:rPr/>
              <w:t xml:space="preserve">Visible text</w:t>
            </w:r>
          </w:p>
        </w:tc>
        <w:tc>
          <w:tcPr>
            <w:tcW w:w="2000" w:type="dxa"/>
          </w:tcPr>
          <w:p>
            <w:r>
              <w:rPr/>
              <w:t xml:space="preserve">html:nth-of-type(1) &gt; body:nth-of-type(1) &gt; main#main &gt; section#responsibility-and-disputes &gt; div:nth-of-type(1) &gt; header:nth-of-type(1) &gt; p:nth-of-type(1)</w:t>
            </w:r>
          </w:p>
        </w:tc>
        <w:tc>
          <w:tcPr>
            <w:tcW w:w="3800" w:type="dxa"/>
          </w:tcPr>
          <w:p>
            <w:r>
              <w:rPr/>
              <w:t xml:space="preserve">Responsibility, complaints and applicable law</w:t>
            </w:r>
          </w:p>
        </w:tc>
        <w:tc>
          <w:tcPr>
            <w:tcW w:w="3800" w:type="dxa"/>
          </w:tcPr>
          <w:p>
            <w:r>
              <w:rPr/>
              <w:t xml:space="preserve">Responsabilidade, reclamações e lei aplicável</w:t>
            </w:r>
          </w:p>
        </w:tc>
      </w:tr>
      <w:tr>
        <w:tc>
          <w:tcPr>
            <w:tcW w:w="900" w:type="dxa"/>
          </w:tcPr>
          <w:p>
            <w:r>
              <w:rPr/>
              <w:t xml:space="preserve">EN-01563</w:t>
            </w:r>
          </w:p>
        </w:tc>
        <w:tc>
          <w:tcPr>
            <w:tcW w:w="900" w:type="dxa"/>
          </w:tcPr>
          <w:p>
            <w:r>
              <w:rPr/>
              <w:t xml:space="preserve">PT-01562</w:t>
            </w:r>
          </w:p>
        </w:tc>
        <w:tc>
          <w:tcPr>
            <w:tcW w:w="1400" w:type="dxa"/>
          </w:tcPr>
          <w:p>
            <w:r>
              <w:rPr/>
              <w:t xml:space="preserve">Visible text</w:t>
            </w:r>
          </w:p>
        </w:tc>
        <w:tc>
          <w:tcPr>
            <w:tcW w:w="2000" w:type="dxa"/>
          </w:tcPr>
          <w:p>
            <w:r>
              <w:rPr/>
              <w:t xml:space="preserve">html:nth-of-type(1) &gt; body:nth-of-type(1) &gt; main#main &gt; section#responsibility-and-disputes &gt; div:nth-of-type(1) &gt; header:nth-of-type(1) &gt; h2#responsibility-title</w:t>
            </w:r>
          </w:p>
        </w:tc>
        <w:tc>
          <w:tcPr>
            <w:tcW w:w="3800" w:type="dxa"/>
          </w:tcPr>
          <w:p>
            <w:r>
              <w:rPr/>
              <w:t xml:space="preserve">No term removes a responsibility imposed by law</w:t>
            </w:r>
          </w:p>
        </w:tc>
        <w:tc>
          <w:tcPr>
            <w:tcW w:w="3800" w:type="dxa"/>
          </w:tcPr>
          <w:p>
            <w:r>
              <w:rPr/>
              <w:t xml:space="preserve">Nenhum termo remove uma responsabilidade imposta por lei.</w:t>
            </w:r>
          </w:p>
        </w:tc>
      </w:tr>
      <w:tr>
        <w:tc>
          <w:tcPr>
            <w:tcW w:w="900" w:type="dxa"/>
          </w:tcPr>
          <w:p>
            <w:r>
              <w:rPr/>
              <w:t xml:space="preserve">EN-01564</w:t>
            </w:r>
          </w:p>
        </w:tc>
        <w:tc>
          <w:tcPr>
            <w:tcW w:w="900" w:type="dxa"/>
          </w:tcPr>
          <w:p>
            <w:r>
              <w:rPr/>
              <w:t xml:space="preserve">PT-01563</w:t>
            </w:r>
          </w:p>
        </w:tc>
        <w:tc>
          <w:tcPr>
            <w:tcW w:w="1400" w:type="dxa"/>
          </w:tcPr>
          <w:p>
            <w:r>
              <w:rPr/>
              <w:t xml:space="preserve">Visible text</w:t>
            </w:r>
          </w:p>
        </w:tc>
        <w:tc>
          <w:tcPr>
            <w:tcW w:w="2000" w:type="dxa"/>
          </w:tcPr>
          <w:p>
            <w:r>
              <w:rPr/>
              <w:t xml:space="preserve">html:nth-of-type(1) &gt; body:nth-of-type(1) &gt; main#main &gt; section#responsibility-and-disputes &gt; div:nth-of-type(1) &gt; div:nth-of-type(1) &gt; article:nth-of-type(1) &gt; h3:nth-of-type(1)</w:t>
            </w:r>
          </w:p>
        </w:tc>
        <w:tc>
          <w:tcPr>
            <w:tcW w:w="3800" w:type="dxa"/>
          </w:tcPr>
          <w:p>
            <w:r>
              <w:rPr/>
              <w:t xml:space="preserve">Provider responsibility</w:t>
            </w:r>
          </w:p>
        </w:tc>
        <w:tc>
          <w:tcPr>
            <w:tcW w:w="3800" w:type="dxa"/>
          </w:tcPr>
          <w:p>
            <w:r>
              <w:rPr/>
              <w:t xml:space="preserve">Responsabilidade do provedor</w:t>
            </w:r>
          </w:p>
        </w:tc>
      </w:tr>
      <w:tr>
        <w:tc>
          <w:tcPr>
            <w:tcW w:w="900" w:type="dxa"/>
          </w:tcPr>
          <w:p>
            <w:r>
              <w:rPr/>
              <w:t xml:space="preserve">EN-01565</w:t>
            </w:r>
          </w:p>
        </w:tc>
        <w:tc>
          <w:tcPr>
            <w:tcW w:w="900" w:type="dxa"/>
          </w:tcPr>
          <w:p>
            <w:r>
              <w:rPr/>
              <w:t xml:space="preserve">PT-01564</w:t>
            </w:r>
          </w:p>
        </w:tc>
        <w:tc>
          <w:tcPr>
            <w:tcW w:w="1400" w:type="dxa"/>
          </w:tcPr>
          <w:p>
            <w:r>
              <w:rPr/>
              <w:t xml:space="preserve">Visible text</w:t>
            </w:r>
          </w:p>
        </w:tc>
        <w:tc>
          <w:tcPr>
            <w:tcW w:w="2000" w:type="dxa"/>
          </w:tcPr>
          <w:p>
            <w:r>
              <w:rPr/>
              <w:t xml:space="preserve">html:nth-of-type(1) &gt; body:nth-of-type(1) &gt; main#main &gt; section#responsibility-and-disputes &gt; div:nth-of-type(1) &gt; div:nth-of-type(1) &gt; article:nth-of-type(1) &gt; p:nth-of-type(1)</w:t>
            </w:r>
          </w:p>
        </w:tc>
        <w:tc>
          <w:tcPr>
            <w:tcW w:w="3800" w:type="dxa"/>
          </w:tcPr>
          <w:p>
            <w:r>
              <w:rPr/>
              <w:t xml:space="preserve">Nothing in this agreement excludes liability for negligence, defective service, misleading information or another responsibility that cannot lawfully be excluded or limited.</w:t>
            </w:r>
          </w:p>
        </w:tc>
        <w:tc>
          <w:tcPr>
            <w:tcW w:w="3800" w:type="dxa"/>
          </w:tcPr>
          <w:p>
            <w:r>
              <w:rPr/>
              <w:t xml:space="preserve">Nada neste acordo exclui a responsabilidade por negligência, serviço defeituoso, informações enganosas ou outra responsabilidade que não pode legalmente ser excluída ou limitada.</w:t>
            </w:r>
          </w:p>
        </w:tc>
      </w:tr>
      <w:tr>
        <w:tc>
          <w:tcPr>
            <w:tcW w:w="900" w:type="dxa"/>
          </w:tcPr>
          <w:p>
            <w:r>
              <w:rPr/>
              <w:t xml:space="preserve">EN-01566</w:t>
            </w:r>
          </w:p>
        </w:tc>
        <w:tc>
          <w:tcPr>
            <w:tcW w:w="900" w:type="dxa"/>
          </w:tcPr>
          <w:p>
            <w:r>
              <w:rPr/>
              <w:t xml:space="preserve">PT-01565</w:t>
            </w:r>
          </w:p>
        </w:tc>
        <w:tc>
          <w:tcPr>
            <w:tcW w:w="1400" w:type="dxa"/>
          </w:tcPr>
          <w:p>
            <w:r>
              <w:rPr/>
              <w:t xml:space="preserve">Visible text</w:t>
            </w:r>
          </w:p>
        </w:tc>
        <w:tc>
          <w:tcPr>
            <w:tcW w:w="2000" w:type="dxa"/>
          </w:tcPr>
          <w:p>
            <w:r>
              <w:rPr/>
              <w:t xml:space="preserve">html:nth-of-type(1) &gt; body:nth-of-type(1) &gt; main#main &gt; section#responsibility-and-disputes &gt; div:nth-of-type(1) &gt; div:nth-of-type(1) &gt; article:nth-of-type(2) &gt; h3:nth-of-type(1)</w:t>
            </w:r>
          </w:p>
        </w:tc>
        <w:tc>
          <w:tcPr>
            <w:tcW w:w="3800" w:type="dxa"/>
          </w:tcPr>
          <w:p>
            <w:r>
              <w:rPr/>
              <w:t xml:space="preserve">Client concerns</w:t>
            </w:r>
          </w:p>
        </w:tc>
        <w:tc>
          <w:tcPr>
            <w:tcW w:w="3800" w:type="dxa"/>
          </w:tcPr>
          <w:p>
            <w:r>
              <w:rPr/>
              <w:t xml:space="preserve">Preocupações do cliente.</w:t>
            </w:r>
          </w:p>
        </w:tc>
      </w:tr>
      <w:tr>
        <w:tc>
          <w:tcPr>
            <w:tcW w:w="900" w:type="dxa"/>
          </w:tcPr>
          <w:p>
            <w:r>
              <w:rPr/>
              <w:t xml:space="preserve">EN-01567</w:t>
            </w:r>
          </w:p>
        </w:tc>
        <w:tc>
          <w:tcPr>
            <w:tcW w:w="900" w:type="dxa"/>
          </w:tcPr>
          <w:p>
            <w:r>
              <w:rPr/>
              <w:t xml:space="preserve">PT-01566</w:t>
            </w:r>
          </w:p>
        </w:tc>
        <w:tc>
          <w:tcPr>
            <w:tcW w:w="1400" w:type="dxa"/>
          </w:tcPr>
          <w:p>
            <w:r>
              <w:rPr/>
              <w:t xml:space="preserve">Visible text</w:t>
            </w:r>
          </w:p>
        </w:tc>
        <w:tc>
          <w:tcPr>
            <w:tcW w:w="2000" w:type="dxa"/>
          </w:tcPr>
          <w:p>
            <w:r>
              <w:rPr/>
              <w:t xml:space="preserve">html:nth-of-type(1) &gt; body:nth-of-type(1) &gt; main#main &gt; section#responsibility-and-disputes &gt; div:nth-of-type(1) &gt; div:nth-of-type(1) &gt; article:nth-of-type(2) &gt; p:nth-of-type(1)</w:t>
            </w:r>
          </w:p>
        </w:tc>
        <w:tc>
          <w:tcPr>
            <w:tcW w:w="3800" w:type="dxa"/>
          </w:tcPr>
          <w:p>
            <w:r>
              <w:rPr/>
              <w:t xml:space="preserve">Concerns should be reported promptly with relevant details so the Provider can review the record, assess the Client where necessary and propose an appropriate response without prejudice to legal rights.</w:t>
            </w:r>
          </w:p>
        </w:tc>
        <w:tc>
          <w:tcPr>
            <w:tcW w:w="3800" w:type="dxa"/>
          </w:tcPr>
          <w:p>
            <w:r>
              <w:rPr/>
              <w:t xml:space="preserve">As preocupações devem ser relatadas rapidamente com detalhes relevantes para que o Provedor possa revisar o registro, avaliar o Cliente quando necessário e propor uma resposta adequada sem prejuízo dos direitos legais.</w:t>
            </w:r>
          </w:p>
        </w:tc>
      </w:tr>
      <w:tr>
        <w:tc>
          <w:tcPr>
            <w:tcW w:w="900" w:type="dxa"/>
          </w:tcPr>
          <w:p>
            <w:r>
              <w:rPr/>
              <w:t xml:space="preserve">EN-01568</w:t>
            </w:r>
          </w:p>
        </w:tc>
        <w:tc>
          <w:tcPr>
            <w:tcW w:w="900" w:type="dxa"/>
          </w:tcPr>
          <w:p>
            <w:r>
              <w:rPr/>
              <w:t xml:space="preserve">PT-01567</w:t>
            </w:r>
          </w:p>
        </w:tc>
        <w:tc>
          <w:tcPr>
            <w:tcW w:w="1400" w:type="dxa"/>
          </w:tcPr>
          <w:p>
            <w:r>
              <w:rPr/>
              <w:t xml:space="preserve">Visible text</w:t>
            </w:r>
          </w:p>
        </w:tc>
        <w:tc>
          <w:tcPr>
            <w:tcW w:w="2000" w:type="dxa"/>
          </w:tcPr>
          <w:p>
            <w:r>
              <w:rPr/>
              <w:t xml:space="preserve">html:nth-of-type(1) &gt; body:nth-of-type(1) &gt; main#main &gt; section#responsibility-and-disputes &gt; div:nth-of-type(1) &gt; div:nth-of-type(1) &gt; article:nth-of-type(3) &gt; h3:nth-of-type(1)</w:t>
            </w:r>
          </w:p>
        </w:tc>
        <w:tc>
          <w:tcPr>
            <w:tcW w:w="3800" w:type="dxa"/>
          </w:tcPr>
          <w:p>
            <w:r>
              <w:rPr/>
              <w:t xml:space="preserve">Brazilian law</w:t>
            </w:r>
          </w:p>
        </w:tc>
        <w:tc>
          <w:tcPr>
            <w:tcW w:w="3800" w:type="dxa"/>
          </w:tcPr>
          <w:p>
            <w:r>
              <w:rPr/>
              <w:t xml:space="preserve">Lei brasileira</w:t>
            </w:r>
          </w:p>
        </w:tc>
      </w:tr>
      <w:tr>
        <w:tc>
          <w:tcPr>
            <w:tcW w:w="900" w:type="dxa"/>
          </w:tcPr>
          <w:p>
            <w:r>
              <w:rPr/>
              <w:t xml:space="preserve">EN-01569</w:t>
            </w:r>
          </w:p>
        </w:tc>
        <w:tc>
          <w:tcPr>
            <w:tcW w:w="900" w:type="dxa"/>
          </w:tcPr>
          <w:p>
            <w:r>
              <w:rPr/>
              <w:t xml:space="preserve">PT-01568</w:t>
            </w:r>
          </w:p>
        </w:tc>
        <w:tc>
          <w:tcPr>
            <w:tcW w:w="1400" w:type="dxa"/>
          </w:tcPr>
          <w:p>
            <w:r>
              <w:rPr/>
              <w:t xml:space="preserve">Visible text</w:t>
            </w:r>
          </w:p>
        </w:tc>
        <w:tc>
          <w:tcPr>
            <w:tcW w:w="2000" w:type="dxa"/>
          </w:tcPr>
          <w:p>
            <w:r>
              <w:rPr/>
              <w:t xml:space="preserve">html:nth-of-type(1) &gt; body:nth-of-type(1) &gt; main#main &gt; section#responsibility-and-disputes &gt; div:nth-of-type(1) &gt; div:nth-of-type(1) &gt; article:nth-of-type(3) &gt; p:nth-of-type(1)</w:t>
            </w:r>
          </w:p>
        </w:tc>
        <w:tc>
          <w:tcPr>
            <w:tcW w:w="3800" w:type="dxa"/>
          </w:tcPr>
          <w:p>
            <w:r>
              <w:rPr/>
              <w:t xml:space="preserve">This agreement is governed by Brazilian law. The parties should first seek a good-faith resolution, without restricting access to consumer-protection bodies, professional councils, health authorities, the data-protection authority or the competent courts.</w:t>
            </w:r>
          </w:p>
        </w:tc>
        <w:tc>
          <w:tcPr>
            <w:tcW w:w="3800" w:type="dxa"/>
          </w:tcPr>
          <w:p>
            <w:r>
              <w:rPr/>
              <w:t xml:space="preserve">Este acordo é regido pela lei brasileira. As partes devem primeiro procurar uma resolução de boa fé, sem restringir o acesso a órgãos de defesa do consumidor, conselhos profissionais, autoridades de saúde, a autoridade de proteção de dados ou os tribunais competentes.</w:t>
            </w:r>
          </w:p>
        </w:tc>
      </w:tr>
      <w:tr>
        <w:tc>
          <w:tcPr>
            <w:tcW w:w="900" w:type="dxa"/>
          </w:tcPr>
          <w:p>
            <w:r>
              <w:rPr/>
              <w:t xml:space="preserve">EN-01570</w:t>
            </w:r>
          </w:p>
        </w:tc>
        <w:tc>
          <w:tcPr>
            <w:tcW w:w="900" w:type="dxa"/>
          </w:tcPr>
          <w:p>
            <w:r>
              <w:rPr/>
              <w:t xml:space="preserve">PT-01569</w:t>
            </w:r>
          </w:p>
        </w:tc>
        <w:tc>
          <w:tcPr>
            <w:tcW w:w="1400" w:type="dxa"/>
          </w:tcPr>
          <w:p>
            <w:r>
              <w:rPr/>
              <w:t xml:space="preserve">Visible text</w:t>
            </w:r>
          </w:p>
        </w:tc>
        <w:tc>
          <w:tcPr>
            <w:tcW w:w="2000" w:type="dxa"/>
          </w:tcPr>
          <w:p>
            <w:r>
              <w:rPr/>
              <w:t xml:space="preserve">html:nth-of-type(1) &gt; body:nth-of-type(1) &gt; main#main &gt; section#responsibility-and-disputes &gt; div:nth-of-type(1) &gt; p:nth-of-type(1)</w:t>
            </w:r>
          </w:p>
        </w:tc>
        <w:tc>
          <w:tcPr>
            <w:tcW w:w="3800" w:type="dxa"/>
          </w:tcPr>
          <w:p>
            <w:r>
              <w:rPr/>
              <w:t xml:space="preserve">Any forum clause must preserve the legally protected forum available to the consumer. Contract terms are interpreted consistently with good faith, transparency, balance and mandatory consumer protections.</w:t>
            </w:r>
          </w:p>
        </w:tc>
        <w:tc>
          <w:tcPr>
            <w:tcW w:w="3800" w:type="dxa"/>
          </w:tcPr>
          <w:p>
            <w:r>
              <w:rPr/>
              <w:t xml:space="preserve">Qualquer cláusula do fórum deve preservar o fórum legalmente protegido disponível ao consumidor. Termos contratuais são interpretados de forma consistente com boa fé, transparência, equilíbrio e proteção obrigatória ao consumidor.</w:t>
            </w:r>
          </w:p>
        </w:tc>
      </w:tr>
      <w:tr>
        <w:tc>
          <w:tcPr>
            <w:tcW w:w="900" w:type="dxa"/>
          </w:tcPr>
          <w:p>
            <w:r>
              <w:rPr/>
              <w:t xml:space="preserve">EN-01571</w:t>
            </w:r>
          </w:p>
        </w:tc>
        <w:tc>
          <w:tcPr>
            <w:tcW w:w="900" w:type="dxa"/>
          </w:tcPr>
          <w:p>
            <w:r>
              <w:rPr/>
              <w:t xml:space="preserve">PT-01570</w:t>
            </w:r>
          </w:p>
        </w:tc>
        <w:tc>
          <w:tcPr>
            <w:tcW w:w="1400" w:type="dxa"/>
          </w:tcPr>
          <w:p>
            <w:r>
              <w:rPr/>
              <w:t xml:space="preserve">Visible text</w:t>
            </w:r>
          </w:p>
        </w:tc>
        <w:tc>
          <w:tcPr>
            <w:tcW w:w="2000" w:type="dxa"/>
          </w:tcPr>
          <w:p>
            <w:r>
              <w:rPr/>
              <w:t xml:space="preserve">html:nth-of-type(1) &gt; body:nth-of-type(1) &gt; main#main &gt; section#acknowledgement &gt; div:nth-of-type(1) &gt; header:nth-of-type(1) &gt; p:nth-of-type(1)</w:t>
            </w:r>
          </w:p>
        </w:tc>
        <w:tc>
          <w:tcPr>
            <w:tcW w:w="3800" w:type="dxa"/>
          </w:tcPr>
          <w:p>
            <w:r>
              <w:rPr/>
              <w:t xml:space="preserve">Agreement acknowledgement</w:t>
            </w:r>
          </w:p>
        </w:tc>
        <w:tc>
          <w:tcPr>
            <w:tcW w:w="3800" w:type="dxa"/>
          </w:tcPr>
          <w:p>
            <w:r>
              <w:rPr/>
              <w:t xml:space="preserve">Acordo de reconhecimento</w:t>
            </w:r>
          </w:p>
        </w:tc>
      </w:tr>
      <w:tr>
        <w:tc>
          <w:tcPr>
            <w:tcW w:w="900" w:type="dxa"/>
          </w:tcPr>
          <w:p>
            <w:r>
              <w:rPr/>
              <w:t xml:space="preserve">EN-01572</w:t>
            </w:r>
          </w:p>
        </w:tc>
        <w:tc>
          <w:tcPr>
            <w:tcW w:w="900" w:type="dxa"/>
          </w:tcPr>
          <w:p>
            <w:r>
              <w:rPr/>
              <w:t xml:space="preserve">PT-01571</w:t>
            </w:r>
          </w:p>
        </w:tc>
        <w:tc>
          <w:tcPr>
            <w:tcW w:w="1400" w:type="dxa"/>
          </w:tcPr>
          <w:p>
            <w:r>
              <w:rPr/>
              <w:t xml:space="preserve">Visible text</w:t>
            </w:r>
          </w:p>
        </w:tc>
        <w:tc>
          <w:tcPr>
            <w:tcW w:w="2000" w:type="dxa"/>
          </w:tcPr>
          <w:p>
            <w:r>
              <w:rPr/>
              <w:t xml:space="preserve">html:nth-of-type(1) &gt; body:nth-of-type(1) &gt; main#main &gt; section#acknowledgement &gt; div:nth-of-type(1) &gt; header:nth-of-type(1) &gt; h2#acknowledgement-title</w:t>
            </w:r>
          </w:p>
        </w:tc>
        <w:tc>
          <w:tcPr>
            <w:tcW w:w="3800" w:type="dxa"/>
          </w:tcPr>
          <w:p>
            <w:r>
              <w:rPr/>
              <w:t xml:space="preserve">Confirm that you have reviewed the service terms</w:t>
            </w:r>
          </w:p>
        </w:tc>
        <w:tc>
          <w:tcPr>
            <w:tcW w:w="3800" w:type="dxa"/>
          </w:tcPr>
          <w:p>
            <w:r>
              <w:rPr/>
              <w:t xml:space="preserve">Confirme que você reviu os termos de serviço.</w:t>
            </w:r>
          </w:p>
        </w:tc>
      </w:tr>
      <w:tr>
        <w:tc>
          <w:tcPr>
            <w:tcW w:w="900" w:type="dxa"/>
          </w:tcPr>
          <w:p>
            <w:r>
              <w:rPr/>
              <w:t xml:space="preserve">EN-01573</w:t>
            </w:r>
          </w:p>
        </w:tc>
        <w:tc>
          <w:tcPr>
            <w:tcW w:w="900" w:type="dxa"/>
          </w:tcPr>
          <w:p>
            <w:r>
              <w:rPr/>
              <w:t xml:space="preserve">PT-01572</w:t>
            </w:r>
          </w:p>
        </w:tc>
        <w:tc>
          <w:tcPr>
            <w:tcW w:w="1400" w:type="dxa"/>
          </w:tcPr>
          <w:p>
            <w:r>
              <w:rPr/>
              <w:t xml:space="preserve">Visible text</w:t>
            </w:r>
          </w:p>
        </w:tc>
        <w:tc>
          <w:tcPr>
            <w:tcW w:w="2000" w:type="dxa"/>
          </w:tcPr>
          <w:p>
            <w:r>
              <w:rPr/>
              <w:t xml:space="preserve">html:nth-of-type(1) &gt; body:nth-of-type(1) &gt; main#main &gt; section#acknowledgement &gt; div:nth-of-type(1) &gt; header:nth-of-type(1) &gt; p:nth-of-type(2)</w:t>
            </w:r>
          </w:p>
        </w:tc>
        <w:tc>
          <w:tcPr>
            <w:tcW w:w="3800" w:type="dxa"/>
          </w:tcPr>
          <w:p>
            <w:r>
              <w:rPr/>
              <w:t xml:space="preserve">Formal acceptance should be recorded with the Client's identity, agreement version, date and booking record. Procedure-specific consent remains separate.</w:t>
            </w:r>
          </w:p>
        </w:tc>
        <w:tc>
          <w:tcPr>
            <w:tcW w:w="3800" w:type="dxa"/>
          </w:tcPr>
          <w:p>
            <w:r>
              <w:rPr/>
              <w:t xml:space="preserve">A aceitação formal deve ser gravada com a identidade do cliente, versão de acordo, data e registro de reserva. O consentimento específico do procedimento permanece separado.</w:t>
            </w:r>
          </w:p>
        </w:tc>
      </w:tr>
      <w:tr>
        <w:tc>
          <w:tcPr>
            <w:tcW w:w="900" w:type="dxa"/>
          </w:tcPr>
          <w:p>
            <w:r>
              <w:rPr/>
              <w:t xml:space="preserve">EN-01574</w:t>
            </w:r>
          </w:p>
        </w:tc>
        <w:tc>
          <w:tcPr>
            <w:tcW w:w="900" w:type="dxa"/>
          </w:tcPr>
          <w:p>
            <w:r>
              <w:rPr/>
              <w:t xml:space="preserve">PT-01573</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div:nth-of-type(1) &gt; label:nth-of-type(1) &gt; span:nth-of-type(1) &gt; strong:nth-of-type(1)</w:t>
            </w:r>
          </w:p>
        </w:tc>
        <w:tc>
          <w:tcPr>
            <w:tcW w:w="3800" w:type="dxa"/>
          </w:tcPr>
          <w:p>
            <w:r>
              <w:rPr/>
              <w:t xml:space="preserve">I accept the Client Services Agreement</w:t>
            </w:r>
          </w:p>
        </w:tc>
        <w:tc>
          <w:tcPr>
            <w:tcW w:w="3800" w:type="dxa"/>
          </w:tcPr>
          <w:p>
            <w:r>
              <w:rPr/>
              <w:t xml:space="preserve">Aceito o Acordo de Serviços ao Cliente.</w:t>
            </w:r>
          </w:p>
        </w:tc>
      </w:tr>
      <w:tr>
        <w:tc>
          <w:tcPr>
            <w:tcW w:w="900" w:type="dxa"/>
          </w:tcPr>
          <w:p>
            <w:r>
              <w:rPr/>
              <w:t xml:space="preserve">EN-01575</w:t>
            </w:r>
          </w:p>
        </w:tc>
        <w:tc>
          <w:tcPr>
            <w:tcW w:w="900" w:type="dxa"/>
          </w:tcPr>
          <w:p>
            <w:r>
              <w:rPr/>
              <w:t xml:space="preserve">PT-01574</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div:nth-of-type(1) &gt; label:nth-of-type(1) &gt; span:nth-of-type(1) &gt; small:nth-of-type(1)</w:t>
            </w:r>
          </w:p>
        </w:tc>
        <w:tc>
          <w:tcPr>
            <w:tcW w:w="3800" w:type="dxa"/>
          </w:tcPr>
          <w:p>
            <w:r>
              <w:rPr/>
              <w:t xml:space="preserve">Required to continue with online booking</w:t>
            </w:r>
          </w:p>
        </w:tc>
        <w:tc>
          <w:tcPr>
            <w:tcW w:w="3800" w:type="dxa"/>
          </w:tcPr>
          <w:p>
            <w:r>
              <w:rPr/>
              <w:t xml:space="preserve">Preciso continuar com a reserva online.</w:t>
            </w:r>
          </w:p>
        </w:tc>
      </w:tr>
      <w:tr>
        <w:tc>
          <w:tcPr>
            <w:tcW w:w="900" w:type="dxa"/>
          </w:tcPr>
          <w:p>
            <w:r>
              <w:rPr/>
              <w:t xml:space="preserve">EN-01576</w:t>
            </w:r>
          </w:p>
        </w:tc>
        <w:tc>
          <w:tcPr>
            <w:tcW w:w="900" w:type="dxa"/>
          </w:tcPr>
          <w:p>
            <w:r>
              <w:rPr/>
              <w:t xml:space="preserve">PT-01575</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div:nth-of-type(1) &gt; p:nth-of-type(1)</w:t>
            </w:r>
          </w:p>
        </w:tc>
        <w:tc>
          <w:tcPr>
            <w:tcW w:w="3800" w:type="dxa"/>
          </w:tcPr>
          <w:p>
            <w:r>
              <w:rPr/>
              <w:t xml:space="preserve">I confirm that I have read and understood the booking, payment, cancellation and general service terms.</w:t>
            </w:r>
          </w:p>
        </w:tc>
        <w:tc>
          <w:tcPr>
            <w:tcW w:w="3800" w:type="dxa"/>
          </w:tcPr>
          <w:p>
            <w:r>
              <w:rPr/>
              <w:t xml:space="preserve">Confirmo que li e entendi as condições de reserva, pagamento, cancelamento e serviço geral.</w:t>
            </w:r>
          </w:p>
        </w:tc>
      </w:tr>
      <w:tr>
        <w:tc>
          <w:tcPr>
            <w:tcW w:w="900" w:type="dxa"/>
          </w:tcPr>
          <w:p>
            <w:r>
              <w:rPr/>
              <w:t xml:space="preserve">EN-01577</w:t>
            </w:r>
          </w:p>
        </w:tc>
        <w:tc>
          <w:tcPr>
            <w:tcW w:w="900" w:type="dxa"/>
          </w:tcPr>
          <w:p>
            <w:r>
              <w:rPr/>
              <w:t xml:space="preserve">PT-01576</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div:nth-of-type(2) &gt; label:nth-of-type(1) &gt; span:nth-of-type(1) &gt; strong:nth-of-type(1)</w:t>
            </w:r>
          </w:p>
        </w:tc>
        <w:tc>
          <w:tcPr>
            <w:tcW w:w="3800" w:type="dxa"/>
          </w:tcPr>
          <w:p>
            <w:r>
              <w:rPr/>
              <w:t xml:space="preserve">I acknowledge the Privacy Notice</w:t>
            </w:r>
          </w:p>
        </w:tc>
        <w:tc>
          <w:tcPr>
            <w:tcW w:w="3800" w:type="dxa"/>
          </w:tcPr>
          <w:p>
            <w:r>
              <w:rPr/>
              <w:t xml:space="preserve">Eu reconheço o Aviso de Privacidade.</w:t>
            </w:r>
          </w:p>
        </w:tc>
      </w:tr>
      <w:tr>
        <w:tc>
          <w:tcPr>
            <w:tcW w:w="900" w:type="dxa"/>
          </w:tcPr>
          <w:p>
            <w:r>
              <w:rPr/>
              <w:t xml:space="preserve">EN-01578</w:t>
            </w:r>
          </w:p>
        </w:tc>
        <w:tc>
          <w:tcPr>
            <w:tcW w:w="900" w:type="dxa"/>
          </w:tcPr>
          <w:p>
            <w:r>
              <w:rPr/>
              <w:t xml:space="preserve">PT-01577</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div:nth-of-type(2) &gt; label:nth-of-type(1) &gt; span:nth-of-type(1) &gt; small:nth-of-type(1)</w:t>
            </w:r>
          </w:p>
        </w:tc>
        <w:tc>
          <w:tcPr>
            <w:tcW w:w="3800" w:type="dxa"/>
          </w:tcPr>
          <w:p>
            <w:r>
              <w:rPr/>
              <w:t xml:space="preserve">Required information about personal-data handling</w:t>
            </w:r>
          </w:p>
        </w:tc>
        <w:tc>
          <w:tcPr>
            <w:tcW w:w="3800" w:type="dxa"/>
          </w:tcPr>
          <w:p>
            <w:r>
              <w:rPr/>
              <w:t xml:space="preserve">Informações necessárias sobre o tratamento de dados pessoais.</w:t>
            </w:r>
          </w:p>
        </w:tc>
      </w:tr>
      <w:tr>
        <w:tc>
          <w:tcPr>
            <w:tcW w:w="900" w:type="dxa"/>
          </w:tcPr>
          <w:p>
            <w:r>
              <w:rPr/>
              <w:t xml:space="preserve">EN-01579</w:t>
            </w:r>
          </w:p>
        </w:tc>
        <w:tc>
          <w:tcPr>
            <w:tcW w:w="900" w:type="dxa"/>
          </w:tcPr>
          <w:p>
            <w:r>
              <w:rPr/>
              <w:t xml:space="preserve">PT-01578</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div:nth-of-type(2) &gt; p:nth-of-type(1)</w:t>
            </w:r>
          </w:p>
        </w:tc>
        <w:tc>
          <w:tcPr>
            <w:tcW w:w="3800" w:type="dxa"/>
          </w:tcPr>
          <w:p>
            <w:r>
              <w:rPr/>
              <w:t xml:space="preserve">I understand that health and identification information may be processed for assessment, service delivery, safety, payment, legal duties and the exercise of rights.</w:t>
            </w:r>
          </w:p>
        </w:tc>
        <w:tc>
          <w:tcPr>
            <w:tcW w:w="3800" w:type="dxa"/>
          </w:tcPr>
          <w:p>
            <w:r>
              <w:rPr/>
              <w:t xml:space="preserve">Entendo que informações de saúde e identificação podem ser processadas para avaliação, prestação de serviços, segurança, pagamento, deveres legais e o exercício de direitos.</w:t>
            </w:r>
          </w:p>
        </w:tc>
      </w:tr>
      <w:tr>
        <w:tc>
          <w:tcPr>
            <w:tcW w:w="900" w:type="dxa"/>
          </w:tcPr>
          <w:p>
            <w:r>
              <w:rPr/>
              <w:t xml:space="preserve">EN-01580</w:t>
            </w:r>
          </w:p>
        </w:tc>
        <w:tc>
          <w:tcPr>
            <w:tcW w:w="900" w:type="dxa"/>
          </w:tcPr>
          <w:p>
            <w:r>
              <w:rPr/>
              <w:t xml:space="preserve">PT-01579</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div:nth-of-type(3) &gt; label:nth-of-type(1) &gt; span:nth-of-type(1) &gt; strong:nth-of-type(1)</w:t>
            </w:r>
          </w:p>
        </w:tc>
        <w:tc>
          <w:tcPr>
            <w:tcW w:w="3800" w:type="dxa"/>
          </w:tcPr>
          <w:p>
            <w:r>
              <w:rPr/>
              <w:t xml:space="preserve">I understand that treatment consent is separate</w:t>
            </w:r>
          </w:p>
        </w:tc>
        <w:tc>
          <w:tcPr>
            <w:tcW w:w="3800" w:type="dxa"/>
          </w:tcPr>
          <w:p>
            <w:r>
              <w:rPr/>
              <w:t xml:space="preserve">Entendo que o consentimento tratamento é separado.</w:t>
            </w:r>
          </w:p>
        </w:tc>
      </w:tr>
      <w:tr>
        <w:tc>
          <w:tcPr>
            <w:tcW w:w="900" w:type="dxa"/>
          </w:tcPr>
          <w:p>
            <w:r>
              <w:rPr/>
              <w:t xml:space="preserve">EN-01581</w:t>
            </w:r>
          </w:p>
        </w:tc>
        <w:tc>
          <w:tcPr>
            <w:tcW w:w="900" w:type="dxa"/>
          </w:tcPr>
          <w:p>
            <w:r>
              <w:rPr/>
              <w:t xml:space="preserve">PT-01580</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div:nth-of-type(3) &gt; label:nth-of-type(1) &gt; span:nth-of-type(1) &gt; small:nth-of-type(1)</w:t>
            </w:r>
          </w:p>
        </w:tc>
        <w:tc>
          <w:tcPr>
            <w:tcW w:w="3800" w:type="dxa"/>
          </w:tcPr>
          <w:p>
            <w:r>
              <w:rPr/>
              <w:t xml:space="preserve">No procedure is authorised by this checkbox alone</w:t>
            </w:r>
          </w:p>
        </w:tc>
        <w:tc>
          <w:tcPr>
            <w:tcW w:w="3800" w:type="dxa"/>
          </w:tcPr>
          <w:p>
            <w:r>
              <w:rPr/>
              <w:t xml:space="preserve">Nenhum procedimento é autorizado somente por esta caixa de verificação.</w:t>
            </w:r>
          </w:p>
        </w:tc>
      </w:tr>
      <w:tr>
        <w:tc>
          <w:tcPr>
            <w:tcW w:w="900" w:type="dxa"/>
          </w:tcPr>
          <w:p>
            <w:r>
              <w:rPr/>
              <w:t xml:space="preserve">EN-01582</w:t>
            </w:r>
          </w:p>
        </w:tc>
        <w:tc>
          <w:tcPr>
            <w:tcW w:w="900" w:type="dxa"/>
          </w:tcPr>
          <w:p>
            <w:r>
              <w:rPr/>
              <w:t xml:space="preserve">PT-01581</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div:nth-of-type(1) &gt; div:nth-of-type(3) &gt; p:nth-of-type(1)</w:t>
            </w:r>
          </w:p>
        </w:tc>
        <w:tc>
          <w:tcPr>
            <w:tcW w:w="3800" w:type="dxa"/>
          </w:tcPr>
          <w:p>
            <w:r>
              <w:rPr/>
              <w:t xml:space="preserve">I understand that suitability, risks, alternatives and procedure-specific consent will be addressed separately before treatment.</w:t>
            </w:r>
          </w:p>
        </w:tc>
        <w:tc>
          <w:tcPr>
            <w:tcW w:w="3800" w:type="dxa"/>
          </w:tcPr>
          <w:p>
            <w:r>
              <w:rPr/>
              <w:t xml:space="preserve">Entendo que adequação, riscos, alternativas e consentimento específico do procedimento serão abordados separadamente antes de tratamento.</w:t>
            </w:r>
          </w:p>
        </w:tc>
      </w:tr>
      <w:tr>
        <w:tc>
          <w:tcPr>
            <w:tcW w:w="900" w:type="dxa"/>
          </w:tcPr>
          <w:p>
            <w:r>
              <w:rPr/>
              <w:t xml:space="preserve">EN-01583</w:t>
            </w:r>
          </w:p>
        </w:tc>
        <w:tc>
          <w:tcPr>
            <w:tcW w:w="900" w:type="dxa"/>
          </w:tcPr>
          <w:p>
            <w:r>
              <w:rPr/>
              <w:t xml:space="preserve">PT-01582</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div:nth-of-type(2) &gt; button:nth-of-type(1)</w:t>
            </w:r>
          </w:p>
        </w:tc>
        <w:tc>
          <w:tcPr>
            <w:tcW w:w="3800" w:type="dxa"/>
          </w:tcPr>
          <w:p>
            <w:r>
              <w:rPr/>
              <w:t xml:space="preserve">Accept and Continue</w:t>
            </w:r>
          </w:p>
        </w:tc>
        <w:tc>
          <w:tcPr>
            <w:tcW w:w="3800" w:type="dxa"/>
          </w:tcPr>
          <w:p>
            <w:r>
              <w:rPr/>
              <w:t xml:space="preserve">Aceite e continue.</w:t>
            </w:r>
          </w:p>
        </w:tc>
      </w:tr>
      <w:tr>
        <w:tc>
          <w:tcPr>
            <w:tcW w:w="900" w:type="dxa"/>
          </w:tcPr>
          <w:p>
            <w:r>
              <w:rPr/>
              <w:t xml:space="preserve">EN-01584</w:t>
            </w:r>
          </w:p>
        </w:tc>
        <w:tc>
          <w:tcPr>
            <w:tcW w:w="900" w:type="dxa"/>
          </w:tcPr>
          <w:p>
            <w:r>
              <w:rPr/>
              <w:t xml:space="preserve">PT-01583</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form#service-agreement-acknowledgement &gt; div:nth-of-type(2) &gt; a:nth-of-type(1)</w:t>
            </w:r>
          </w:p>
        </w:tc>
        <w:tc>
          <w:tcPr>
            <w:tcW w:w="3800" w:type="dxa"/>
          </w:tcPr>
          <w:p>
            <w:r>
              <w:rPr/>
              <w:t xml:space="preserve">Ask a Question First</w:t>
            </w:r>
          </w:p>
        </w:tc>
        <w:tc>
          <w:tcPr>
            <w:tcW w:w="3800" w:type="dxa"/>
          </w:tcPr>
          <w:p>
            <w:r>
              <w:rPr/>
              <w:t xml:space="preserve">Faça uma pergunta primeiro.</w:t>
            </w:r>
          </w:p>
        </w:tc>
      </w:tr>
      <w:tr>
        <w:tc>
          <w:tcPr>
            <w:tcW w:w="900" w:type="dxa"/>
          </w:tcPr>
          <w:p>
            <w:r>
              <w:rPr/>
              <w:t xml:space="preserve">EN-01585</w:t>
            </w:r>
          </w:p>
        </w:tc>
        <w:tc>
          <w:tcPr>
            <w:tcW w:w="900" w:type="dxa"/>
          </w:tcPr>
          <w:p>
            <w:r>
              <w:rPr/>
              <w:t xml:space="preserve">PT-01584</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p:nth-of-type(1)</w:t>
            </w:r>
          </w:p>
        </w:tc>
        <w:tc>
          <w:tcPr>
            <w:tcW w:w="3800" w:type="dxa"/>
          </w:tcPr>
          <w:p>
            <w:r>
              <w:rPr/>
              <w:t xml:space="preserve">Legal and service questions:</w:t>
            </w:r>
          </w:p>
        </w:tc>
        <w:tc>
          <w:tcPr>
            <w:tcW w:w="3800" w:type="dxa"/>
          </w:tcPr>
          <w:p>
            <w:r>
              <w:rPr/>
              <w:t xml:space="preserve">Perguntas legais e de serviço:</w:t>
            </w:r>
          </w:p>
        </w:tc>
      </w:tr>
      <w:tr>
        <w:tc>
          <w:tcPr>
            <w:tcW w:w="900" w:type="dxa"/>
          </w:tcPr>
          <w:p>
            <w:r>
              <w:rPr/>
              <w:t xml:space="preserve">EN-01586</w:t>
            </w:r>
          </w:p>
        </w:tc>
        <w:tc>
          <w:tcPr>
            <w:tcW w:w="900" w:type="dxa"/>
          </w:tcPr>
          <w:p>
            <w:r>
              <w:rPr/>
              <w:t xml:space="preserve">PT-01585</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p:nth-of-type(1) &gt; a:nth-of-type(1)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EN-01587</w:t>
            </w:r>
          </w:p>
        </w:tc>
        <w:tc>
          <w:tcPr>
            <w:tcW w:w="900" w:type="dxa"/>
          </w:tcPr>
          <w:p>
            <w:r>
              <w:rPr/>
              <w:t xml:space="preserve">PT-01586</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p:nth-of-type(1)</w:t>
            </w:r>
          </w:p>
        </w:tc>
        <w:tc>
          <w:tcPr>
            <w:tcW w:w="3800" w:type="dxa"/>
          </w:tcPr>
          <w:p>
            <w:r>
              <w:rPr/>
              <w:t xml:space="preserve">·</w:t>
            </w:r>
          </w:p>
        </w:tc>
        <w:tc>
          <w:tcPr>
            <w:tcW w:w="3800" w:type="dxa"/>
          </w:tcPr>
          <w:p>
            <w:r>
              <w:rPr/>
              <w:t xml:space="preserve">·</w:t>
            </w:r>
          </w:p>
        </w:tc>
      </w:tr>
      <w:tr>
        <w:tc>
          <w:tcPr>
            <w:tcW w:w="900" w:type="dxa"/>
          </w:tcPr>
          <w:p>
            <w:r>
              <w:rPr/>
              <w:t xml:space="preserve">EN-01588</w:t>
            </w:r>
          </w:p>
        </w:tc>
        <w:tc>
          <w:tcPr>
            <w:tcW w:w="900" w:type="dxa"/>
          </w:tcPr>
          <w:p>
            <w:r>
              <w:rPr/>
              <w:t xml:space="preserve">PT-01587</w:t>
            </w:r>
          </w:p>
        </w:tc>
        <w:tc>
          <w:tcPr>
            <w:tcW w:w="1400" w:type="dxa"/>
          </w:tcPr>
          <w:p>
            <w:r>
              <w:rPr/>
              <w:t xml:space="preserve">Visible text</w:t>
            </w:r>
          </w:p>
        </w:tc>
        <w:tc>
          <w:tcPr>
            <w:tcW w:w="2000" w:type="dxa"/>
          </w:tcPr>
          <w:p>
            <w:r>
              <w:rPr/>
              <w:t xml:space="preserve">html:nth-of-type(1) &gt; body:nth-of-type(1) &gt; main#main &gt; section#acknowledgement &gt; div:nth-of-type(1) &gt; div:nth-of-type(1) &gt; p:nth-of-type(1) &gt; a:nth-of-type(2)</w:t>
            </w:r>
          </w:p>
        </w:tc>
        <w:tc>
          <w:tcPr>
            <w:tcW w:w="3800" w:type="dxa"/>
          </w:tcPr>
          <w:p>
            <w:r>
              <w:rPr/>
              <w:t xml:space="preserve">+55 43 99104-3536</w:t>
            </w:r>
          </w:p>
        </w:tc>
        <w:tc>
          <w:tcPr>
            <w:tcW w:w="3800" w:type="dxa"/>
          </w:tcPr>
          <w:p>
            <w:r>
              <w:rPr/>
              <w:t xml:space="preserve">+55 43 99104-3536</w:t>
            </w:r>
          </w:p>
        </w:tc>
      </w:tr>
    </w:tbl>
    <w:p>
      <w:pPr>
        <w:pStyle w:val="Heading1"/>
      </w:pPr>
      <w:r>
        <w:t xml:space="preserve">mission.html</w:t>
      </w:r>
    </w:p>
    <w:p>
      <w:pPr>
        <w:pStyle w:val="Normal"/>
      </w:pPr>
      <w:r>
        <w:t xml:space="preserve">Source SHA-256: e738ad459f0e138742706dc9712dd58f520de21b2ad7cc4f568bc05d2e6ca3c4, 9ea6f96dbdc13c6275886b9f5cf121e149cbf9a8a0e30e1c24506667cc250713</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EN-01589</w:t>
            </w:r>
          </w:p>
        </w:tc>
        <w:tc>
          <w:tcPr>
            <w:tcW w:w="900" w:type="dxa"/>
          </w:tcPr>
          <w:p>
            <w:r>
              <w:rPr/>
              <w:t xml:space="preserve">PT-01588</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EN-01590</w:t>
            </w:r>
          </w:p>
        </w:tc>
        <w:tc>
          <w:tcPr>
            <w:tcW w:w="900" w:type="dxa"/>
          </w:tcPr>
          <w:p>
            <w:r>
              <w:rPr/>
              <w:t xml:space="preserve">PT-01589</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EN-01591</w:t>
            </w:r>
          </w:p>
        </w:tc>
        <w:tc>
          <w:tcPr>
            <w:tcW w:w="900" w:type="dxa"/>
          </w:tcPr>
          <w:p>
            <w:r>
              <w:rPr/>
              <w:t xml:space="preserve">PT-01590</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Mission</w:t>
            </w:r>
          </w:p>
        </w:tc>
        <w:tc>
          <w:tcPr>
            <w:tcW w:w="3800" w:type="dxa"/>
          </w:tcPr>
          <w:p>
            <w:r>
              <w:rPr/>
              <w:t xml:space="preserve">Missão</w:t>
            </w:r>
          </w:p>
        </w:tc>
      </w:tr>
      <w:tr>
        <w:tc>
          <w:tcPr>
            <w:tcW w:w="900" w:type="dxa"/>
          </w:tcPr>
          <w:p>
            <w:r>
              <w:rPr/>
              <w:t xml:space="preserve">EN-01592</w:t>
            </w:r>
          </w:p>
        </w:tc>
        <w:tc>
          <w:tcPr>
            <w:tcW w:w="900" w:type="dxa"/>
          </w:tcPr>
          <w:p>
            <w:r>
              <w:rPr/>
              <w:t xml:space="preserve">PT-01591</w:t>
            </w:r>
          </w:p>
        </w:tc>
        <w:tc>
          <w:tcPr>
            <w:tcW w:w="1400" w:type="dxa"/>
          </w:tcPr>
          <w:p>
            <w:r>
              <w:rPr/>
              <w:t xml:space="preserve">Visible text</w:t>
            </w:r>
          </w:p>
        </w:tc>
        <w:tc>
          <w:tcPr>
            <w:tcW w:w="2000" w:type="dxa"/>
          </w:tcPr>
          <w:p>
            <w:r>
              <w:rPr/>
              <w:t xml:space="preserve">html:nth-of-type(1) &gt; body:nth-of-type(1) &gt; main#main &gt; section#my-mission &gt; div:nth-of-type(1) &gt; div:nth-of-type(1) &gt; p:nth-of-type(1)</w:t>
            </w:r>
          </w:p>
        </w:tc>
        <w:tc>
          <w:tcPr>
            <w:tcW w:w="3800" w:type="dxa"/>
          </w:tcPr>
          <w:p>
            <w:r>
              <w:rPr/>
              <w:t xml:space="preserve">Mission</w:t>
            </w:r>
          </w:p>
        </w:tc>
        <w:tc>
          <w:tcPr>
            <w:tcW w:w="3800" w:type="dxa"/>
          </w:tcPr>
          <w:p>
            <w:r>
              <w:rPr/>
              <w:t xml:space="preserve">Missão</w:t>
            </w:r>
          </w:p>
        </w:tc>
      </w:tr>
      <w:tr>
        <w:tc>
          <w:tcPr>
            <w:tcW w:w="900" w:type="dxa"/>
          </w:tcPr>
          <w:p>
            <w:r>
              <w:rPr/>
              <w:t xml:space="preserve">EN-01593</w:t>
            </w:r>
          </w:p>
        </w:tc>
        <w:tc>
          <w:tcPr>
            <w:tcW w:w="900" w:type="dxa"/>
          </w:tcPr>
          <w:p>
            <w:r>
              <w:rPr/>
              <w:t xml:space="preserve">PT-01592</w:t>
            </w:r>
          </w:p>
        </w:tc>
        <w:tc>
          <w:tcPr>
            <w:tcW w:w="1400" w:type="dxa"/>
          </w:tcPr>
          <w:p>
            <w:r>
              <w:rPr/>
              <w:t xml:space="preserve">Visible text</w:t>
            </w:r>
          </w:p>
        </w:tc>
        <w:tc>
          <w:tcPr>
            <w:tcW w:w="2000" w:type="dxa"/>
          </w:tcPr>
          <w:p>
            <w:r>
              <w:rPr/>
              <w:t xml:space="preserve">html:nth-of-type(1) &gt; body:nth-of-type(1) &gt; main#main &gt; section#my-mission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EN-01594</w:t>
            </w:r>
          </w:p>
        </w:tc>
        <w:tc>
          <w:tcPr>
            <w:tcW w:w="900" w:type="dxa"/>
          </w:tcPr>
          <w:p>
            <w:r>
              <w:rPr/>
              <w:t xml:space="preserve">PT-01593</w:t>
            </w:r>
          </w:p>
        </w:tc>
        <w:tc>
          <w:tcPr>
            <w:tcW w:w="1400" w:type="dxa"/>
          </w:tcPr>
          <w:p>
            <w:r>
              <w:rPr/>
              <w:t xml:space="preserve">Visible text</w:t>
            </w:r>
          </w:p>
        </w:tc>
        <w:tc>
          <w:tcPr>
            <w:tcW w:w="2000" w:type="dxa"/>
          </w:tcPr>
          <w:p>
            <w:r>
              <w:rPr/>
              <w:t xml:space="preserve">html:nth-of-type(1) &gt; body:nth-of-type(1) &gt; main#main &gt; section#my-mission &gt; div:nth-of-type(1) &gt; div:nth-of-type(1) &gt; h1#mission-01-how-care-should-feel</w:t>
            </w:r>
          </w:p>
        </w:tc>
        <w:tc>
          <w:tcPr>
            <w:tcW w:w="3800" w:type="dxa"/>
          </w:tcPr>
          <w:p>
            <w:r>
              <w:rPr/>
              <w:t xml:space="preserve">How Care Should Feel</w:t>
            </w:r>
          </w:p>
        </w:tc>
        <w:tc>
          <w:tcPr>
            <w:tcW w:w="3800" w:type="dxa"/>
          </w:tcPr>
          <w:p>
            <w:r>
              <w:rPr/>
              <w:t xml:space="preserve">Como o cuidado deve se sentir</w:t>
            </w:r>
          </w:p>
        </w:tc>
      </w:tr>
      <w:tr>
        <w:tc>
          <w:tcPr>
            <w:tcW w:w="900" w:type="dxa"/>
          </w:tcPr>
          <w:p>
            <w:r>
              <w:rPr/>
              <w:t xml:space="preserve">EN-01595</w:t>
            </w:r>
          </w:p>
        </w:tc>
        <w:tc>
          <w:tcPr>
            <w:tcW w:w="900" w:type="dxa"/>
          </w:tcPr>
          <w:p>
            <w:r>
              <w:rPr/>
              <w:t xml:space="preserve">PT-01594</w:t>
            </w:r>
          </w:p>
        </w:tc>
        <w:tc>
          <w:tcPr>
            <w:tcW w:w="1400" w:type="dxa"/>
          </w:tcPr>
          <w:p>
            <w:r>
              <w:rPr/>
              <w:t xml:space="preserve">Visible text</w:t>
            </w:r>
          </w:p>
        </w:tc>
        <w:tc>
          <w:tcPr>
            <w:tcW w:w="2000" w:type="dxa"/>
          </w:tcPr>
          <w:p>
            <w:r>
              <w:rPr/>
              <w:t xml:space="preserve">html:nth-of-type(1) &gt; body:nth-of-type(1) &gt; main#main &gt; section#my-mission &gt; div:nth-of-type(1) &gt; div:nth-of-type(1) &gt; p:nth-of-type(3)</w:t>
            </w:r>
          </w:p>
        </w:tc>
        <w:tc>
          <w:tcPr>
            <w:tcW w:w="3800" w:type="dxa"/>
          </w:tcPr>
          <w:p>
            <w:r>
              <w:rPr/>
              <w:t xml:space="preserve">Be heard, understand your options and choose without pressure.</w:t>
            </w:r>
          </w:p>
        </w:tc>
        <w:tc>
          <w:tcPr>
            <w:tcW w:w="3800" w:type="dxa"/>
          </w:tcPr>
          <w:p>
            <w:r>
              <w:rPr/>
              <w:t xml:space="preserve">Seja ouvido, entenda suas opções e escolha sem pressão.</w:t>
            </w:r>
          </w:p>
        </w:tc>
      </w:tr>
      <w:tr>
        <w:tc>
          <w:tcPr>
            <w:tcW w:w="900" w:type="dxa"/>
          </w:tcPr>
          <w:p>
            <w:r>
              <w:rPr/>
              <w:t xml:space="preserve">EN-01596</w:t>
            </w:r>
          </w:p>
        </w:tc>
        <w:tc>
          <w:tcPr>
            <w:tcW w:w="900" w:type="dxa"/>
          </w:tcPr>
          <w:p>
            <w:r>
              <w:rPr/>
              <w:t xml:space="preserve">PT-01595</w:t>
            </w:r>
          </w:p>
        </w:tc>
        <w:tc>
          <w:tcPr>
            <w:tcW w:w="1400" w:type="dxa"/>
          </w:tcPr>
          <w:p>
            <w:r>
              <w:rPr/>
              <w:t xml:space="preserve">Visible text</w:t>
            </w:r>
          </w:p>
        </w:tc>
        <w:tc>
          <w:tcPr>
            <w:tcW w:w="2000" w:type="dxa"/>
          </w:tcPr>
          <w:p>
            <w:r>
              <w:rPr/>
              <w:t xml:space="preserve">html:nth-of-type(1) &gt; body:nth-of-type(1) &gt; main#main &gt; section#my-mission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EN-01597</w:t>
            </w:r>
          </w:p>
        </w:tc>
        <w:tc>
          <w:tcPr>
            <w:tcW w:w="900" w:type="dxa"/>
          </w:tcPr>
          <w:p>
            <w:r>
              <w:rPr/>
              <w:t xml:space="preserve">PT-01596</w:t>
            </w:r>
          </w:p>
        </w:tc>
        <w:tc>
          <w:tcPr>
            <w:tcW w:w="1400" w:type="dxa"/>
          </w:tcPr>
          <w:p>
            <w:r>
              <w:rPr/>
              <w:t xml:space="preserve">Visible text</w:t>
            </w:r>
          </w:p>
        </w:tc>
        <w:tc>
          <w:tcPr>
            <w:tcW w:w="2000" w:type="dxa"/>
          </w:tcPr>
          <w:p>
            <w:r>
              <w:rPr/>
              <w:t xml:space="preserve">html:nth-of-type(1) &gt; body:nth-of-type(1) &gt; main#main &gt; section#my-mission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EN-01598</w:t>
            </w:r>
          </w:p>
        </w:tc>
        <w:tc>
          <w:tcPr>
            <w:tcW w:w="900" w:type="dxa"/>
          </w:tcPr>
          <w:p>
            <w:r>
              <w:rPr/>
              <w:t xml:space="preserve">PT-01597</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EN-01599</w:t>
            </w:r>
          </w:p>
        </w:tc>
        <w:tc>
          <w:tcPr>
            <w:tcW w:w="900" w:type="dxa"/>
          </w:tcPr>
          <w:p>
            <w:r>
              <w:rPr/>
              <w:t xml:space="preserve">PT-01598</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EN-01600</w:t>
            </w:r>
          </w:p>
        </w:tc>
        <w:tc>
          <w:tcPr>
            <w:tcW w:w="900" w:type="dxa"/>
          </w:tcPr>
          <w:p>
            <w:r>
              <w:rPr/>
              <w:t xml:space="preserve">PT-01599</w:t>
            </w:r>
          </w:p>
        </w:tc>
        <w:tc>
          <w:tcPr>
            <w:tcW w:w="1400" w:type="dxa"/>
          </w:tcPr>
          <w:p>
            <w:r>
              <w:rPr/>
              <w:t xml:space="preserve">Visible text</w:t>
            </w:r>
          </w:p>
        </w:tc>
        <w:tc>
          <w:tcPr>
            <w:tcW w:w="2000" w:type="dxa"/>
          </w:tcPr>
          <w:p>
            <w:r>
              <w:rPr/>
              <w:t xml:space="preserve">html:nth-of-type(1) &gt; body:nth-of-type(1) &gt; main#main &gt; section#why-it-matters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EN-01601</w:t>
            </w:r>
          </w:p>
        </w:tc>
        <w:tc>
          <w:tcPr>
            <w:tcW w:w="900" w:type="dxa"/>
          </w:tcPr>
          <w:p>
            <w:r>
              <w:rPr/>
              <w:t xml:space="preserve">PT-01600</w:t>
            </w:r>
          </w:p>
        </w:tc>
        <w:tc>
          <w:tcPr>
            <w:tcW w:w="1400" w:type="dxa"/>
          </w:tcPr>
          <w:p>
            <w:r>
              <w:rPr/>
              <w:t xml:space="preserve">Visible text</w:t>
            </w:r>
          </w:p>
        </w:tc>
        <w:tc>
          <w:tcPr>
            <w:tcW w:w="2000" w:type="dxa"/>
          </w:tcPr>
          <w:p>
            <w:r>
              <w:rPr/>
              <w:t xml:space="preserve">html:nth-of-type(1) &gt; body:nth-of-type(1) &gt; main#main &gt; section#why-it-matters &gt; div:nth-of-type(1) &gt; div:nth-of-type(1) &gt; header:nth-of-type(1) &gt; p:nth-of-type(1)</w:t>
            </w:r>
          </w:p>
        </w:tc>
        <w:tc>
          <w:tcPr>
            <w:tcW w:w="3800" w:type="dxa"/>
          </w:tcPr>
          <w:p>
            <w:r>
              <w:rPr/>
              <w:t xml:space="preserve">WHY IT MATTERS</w:t>
            </w:r>
          </w:p>
        </w:tc>
        <w:tc>
          <w:tcPr>
            <w:tcW w:w="3800" w:type="dxa"/>
          </w:tcPr>
          <w:p>
            <w:r>
              <w:rPr/>
              <w:t xml:space="preserve">Por que isso importa?</w:t>
            </w:r>
          </w:p>
        </w:tc>
      </w:tr>
      <w:tr>
        <w:tc>
          <w:tcPr>
            <w:tcW w:w="900" w:type="dxa"/>
          </w:tcPr>
          <w:p>
            <w:r>
              <w:rPr/>
              <w:t xml:space="preserve">EN-01602</w:t>
            </w:r>
          </w:p>
        </w:tc>
        <w:tc>
          <w:tcPr>
            <w:tcW w:w="900" w:type="dxa"/>
          </w:tcPr>
          <w:p>
            <w:r>
              <w:rPr/>
              <w:t xml:space="preserve">PT-01601</w:t>
            </w:r>
          </w:p>
        </w:tc>
        <w:tc>
          <w:tcPr>
            <w:tcW w:w="1400" w:type="dxa"/>
          </w:tcPr>
          <w:p>
            <w:r>
              <w:rPr/>
              <w:t xml:space="preserve">Visible text</w:t>
            </w:r>
          </w:p>
        </w:tc>
        <w:tc>
          <w:tcPr>
            <w:tcW w:w="2000" w:type="dxa"/>
          </w:tcPr>
          <w:p>
            <w:r>
              <w:rPr/>
              <w:t xml:space="preserve">html:nth-of-type(1) &gt; body:nth-of-type(1) &gt; main#main &gt; section#why-it-matters &gt; div:nth-of-type(1) &gt; div:nth-of-type(1) &gt; header:nth-of-type(1) &gt; h2#mission-02-care-that-respects-you</w:t>
            </w:r>
          </w:p>
        </w:tc>
        <w:tc>
          <w:tcPr>
            <w:tcW w:w="3800" w:type="dxa"/>
          </w:tcPr>
          <w:p>
            <w:r>
              <w:rPr/>
              <w:t xml:space="preserve">Care That Respects You</w:t>
            </w:r>
          </w:p>
        </w:tc>
        <w:tc>
          <w:tcPr>
            <w:tcW w:w="3800" w:type="dxa"/>
          </w:tcPr>
          <w:p>
            <w:r>
              <w:rPr/>
              <w:t xml:space="preserve">Cuidado que te respeita</w:t>
            </w:r>
          </w:p>
        </w:tc>
      </w:tr>
      <w:tr>
        <w:tc>
          <w:tcPr>
            <w:tcW w:w="900" w:type="dxa"/>
          </w:tcPr>
          <w:p>
            <w:r>
              <w:rPr/>
              <w:t xml:space="preserve">EN-01603</w:t>
            </w:r>
          </w:p>
        </w:tc>
        <w:tc>
          <w:tcPr>
            <w:tcW w:w="900" w:type="dxa"/>
          </w:tcPr>
          <w:p>
            <w:r>
              <w:rPr/>
              <w:t xml:space="preserve">PT-01602</w:t>
            </w:r>
          </w:p>
        </w:tc>
        <w:tc>
          <w:tcPr>
            <w:tcW w:w="1400" w:type="dxa"/>
          </w:tcPr>
          <w:p>
            <w:r>
              <w:rPr/>
              <w:t xml:space="preserve">Visible text</w:t>
            </w:r>
          </w:p>
        </w:tc>
        <w:tc>
          <w:tcPr>
            <w:tcW w:w="2000" w:type="dxa"/>
          </w:tcPr>
          <w:p>
            <w:r>
              <w:rPr/>
              <w:t xml:space="preserve">html:nth-of-type(1) &gt; body:nth-of-type(1) &gt; main#main &gt; section#why-it-matters &gt; div:nth-of-type(1) &gt; div:nth-of-type(1) &gt; p:nth-of-type(1)</w:t>
            </w:r>
          </w:p>
        </w:tc>
        <w:tc>
          <w:tcPr>
            <w:tcW w:w="3800" w:type="dxa"/>
          </w:tcPr>
          <w:p>
            <w:r>
              <w:rPr/>
              <w:t xml:space="preserve">I want aesthetic care to leave you feeling more informed and more comfortable in your own decisions. That means making room for what concerns you without turning every natural feature into something that needs treatment.</w:t>
            </w:r>
          </w:p>
        </w:tc>
        <w:tc>
          <w:tcPr>
            <w:tcW w:w="3800" w:type="dxa"/>
          </w:tcPr>
          <w:p>
            <w:r>
              <w:rPr/>
              <w:t xml:space="preserve">Quero que cuidado estético deixe você se sentindo mais informada e confortável em suas próprias decisões. Isso significa abrir espaço para o que te preocupa sem transformar cada característica natural em algo que precisa de tratamento.</w:t>
            </w:r>
          </w:p>
        </w:tc>
      </w:tr>
      <w:tr>
        <w:tc>
          <w:tcPr>
            <w:tcW w:w="900" w:type="dxa"/>
          </w:tcPr>
          <w:p>
            <w:r>
              <w:rPr/>
              <w:t xml:space="preserve">EN-01604</w:t>
            </w:r>
          </w:p>
        </w:tc>
        <w:tc>
          <w:tcPr>
            <w:tcW w:w="900" w:type="dxa"/>
          </w:tcPr>
          <w:p>
            <w:r>
              <w:rPr/>
              <w:t xml:space="preserve">PT-01603</w:t>
            </w:r>
          </w:p>
        </w:tc>
        <w:tc>
          <w:tcPr>
            <w:tcW w:w="1400" w:type="dxa"/>
          </w:tcPr>
          <w:p>
            <w:r>
              <w:rPr/>
              <w:t xml:space="preserve">Visible text</w:t>
            </w:r>
          </w:p>
        </w:tc>
        <w:tc>
          <w:tcPr>
            <w:tcW w:w="2000" w:type="dxa"/>
          </w:tcPr>
          <w:p>
            <w:r>
              <w:rPr/>
              <w:t xml:space="preserve">html:nth-of-type(1) &gt; body:nth-of-type(1) &gt; main#main &gt; section#why-it-matters &gt; div:nth-of-type(1) &gt; div:nth-of-type(1) &gt; p:nth-of-type(2)</w:t>
            </w:r>
          </w:p>
        </w:tc>
        <w:tc>
          <w:tcPr>
            <w:tcW w:w="3800" w:type="dxa"/>
          </w:tcPr>
          <w:p>
            <w:r>
              <w:rPr/>
              <w:t xml:space="preserve">You deserve an honest conversation about what may help, what may not and what can reasonably be expected.</w:t>
            </w:r>
          </w:p>
        </w:tc>
        <w:tc>
          <w:tcPr>
            <w:tcW w:w="3800" w:type="dxa"/>
          </w:tcPr>
          <w:p>
            <w:r>
              <w:rPr/>
              <w:t xml:space="preserve">Você merece uma conversa honesta sobre o que pode ajudar, o que não pode e o que pode ser razoavelmente esperado.</w:t>
            </w:r>
          </w:p>
        </w:tc>
      </w:tr>
      <w:tr>
        <w:tc>
          <w:tcPr>
            <w:tcW w:w="900" w:type="dxa"/>
          </w:tcPr>
          <w:p>
            <w:r>
              <w:rPr/>
              <w:t xml:space="preserve">EN-01605</w:t>
            </w:r>
          </w:p>
        </w:tc>
        <w:tc>
          <w:tcPr>
            <w:tcW w:w="900" w:type="dxa"/>
          </w:tcPr>
          <w:p>
            <w:r>
              <w:rPr/>
              <w:t xml:space="preserve">PT-01604</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article:nth-of-type(1) &gt; h3:nth-of-type(1)</w:t>
            </w:r>
          </w:p>
        </w:tc>
        <w:tc>
          <w:tcPr>
            <w:tcW w:w="3800" w:type="dxa"/>
          </w:tcPr>
          <w:p>
            <w:r>
              <w:rPr/>
              <w:t xml:space="preserve">What you can expect</w:t>
            </w:r>
          </w:p>
        </w:tc>
        <w:tc>
          <w:tcPr>
            <w:tcW w:w="3800" w:type="dxa"/>
          </w:tcPr>
          <w:p>
            <w:r>
              <w:rPr/>
              <w:t xml:space="preserve">O que você pode esperar</w:t>
            </w:r>
          </w:p>
        </w:tc>
      </w:tr>
      <w:tr>
        <w:tc>
          <w:tcPr>
            <w:tcW w:w="900" w:type="dxa"/>
          </w:tcPr>
          <w:p>
            <w:r>
              <w:rPr/>
              <w:t xml:space="preserve">EN-01606</w:t>
            </w:r>
          </w:p>
        </w:tc>
        <w:tc>
          <w:tcPr>
            <w:tcW w:w="900" w:type="dxa"/>
          </w:tcPr>
          <w:p>
            <w:r>
              <w:rPr/>
              <w:t xml:space="preserve">PT-01605</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article:nth-of-type(1) &gt; ul:nth-of-type(1) &gt; li:nth-of-type(1) &gt; span:nth-of-type(1)</w:t>
            </w:r>
          </w:p>
        </w:tc>
        <w:tc>
          <w:tcPr>
            <w:tcW w:w="3800" w:type="dxa"/>
          </w:tcPr>
          <w:p>
            <w:r>
              <w:rPr/>
              <w:t xml:space="preserve">Time to explain the concern in your own words</w:t>
            </w:r>
          </w:p>
        </w:tc>
        <w:tc>
          <w:tcPr>
            <w:tcW w:w="3800" w:type="dxa"/>
          </w:tcPr>
          <w:p>
            <w:r>
              <w:rPr/>
              <w:t xml:space="preserve">Hora de explicar a preocupação em suas próprias palavras.</w:t>
            </w:r>
          </w:p>
        </w:tc>
      </w:tr>
      <w:tr>
        <w:tc>
          <w:tcPr>
            <w:tcW w:w="900" w:type="dxa"/>
          </w:tcPr>
          <w:p>
            <w:r>
              <w:rPr/>
              <w:t xml:space="preserve">EN-01607</w:t>
            </w:r>
          </w:p>
        </w:tc>
        <w:tc>
          <w:tcPr>
            <w:tcW w:w="900" w:type="dxa"/>
          </w:tcPr>
          <w:p>
            <w:r>
              <w:rPr/>
              <w:t xml:space="preserve">PT-01606</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article:nth-of-type(1) &gt; ul:nth-of-type(1) &gt; li:nth-of-type(2) &gt; span:nth-of-type(1)</w:t>
            </w:r>
          </w:p>
        </w:tc>
        <w:tc>
          <w:tcPr>
            <w:tcW w:w="3800" w:type="dxa"/>
          </w:tcPr>
          <w:p>
            <w:r>
              <w:rPr/>
              <w:t xml:space="preserve">A recommendation with a clear reason</w:t>
            </w:r>
          </w:p>
        </w:tc>
        <w:tc>
          <w:tcPr>
            <w:tcW w:w="3800" w:type="dxa"/>
          </w:tcPr>
          <w:p>
            <w:r>
              <w:rPr/>
              <w:t xml:space="preserve">Uma recomendação com uma razão clara.</w:t>
            </w:r>
          </w:p>
        </w:tc>
      </w:tr>
      <w:tr>
        <w:tc>
          <w:tcPr>
            <w:tcW w:w="900" w:type="dxa"/>
          </w:tcPr>
          <w:p>
            <w:r>
              <w:rPr/>
              <w:t xml:space="preserve">EN-01608</w:t>
            </w:r>
          </w:p>
        </w:tc>
        <w:tc>
          <w:tcPr>
            <w:tcW w:w="900" w:type="dxa"/>
          </w:tcPr>
          <w:p>
            <w:r>
              <w:rPr/>
              <w:t xml:space="preserve">PT-01607</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article:nth-of-type(1) &gt; ul:nth-of-type(1) &gt; li:nth-of-type(3) &gt; span:nth-of-type(1)</w:t>
            </w:r>
          </w:p>
        </w:tc>
        <w:tc>
          <w:tcPr>
            <w:tcW w:w="3800" w:type="dxa"/>
          </w:tcPr>
          <w:p>
            <w:r>
              <w:rPr/>
              <w:t xml:space="preserve">Respect for your features, preferences and boundaries</w:t>
            </w:r>
          </w:p>
        </w:tc>
        <w:tc>
          <w:tcPr>
            <w:tcW w:w="3800" w:type="dxa"/>
          </w:tcPr>
          <w:p>
            <w:r>
              <w:rPr/>
              <w:t xml:space="preserve">Respeito por suas características, preferências e limites.</w:t>
            </w:r>
          </w:p>
        </w:tc>
      </w:tr>
      <w:tr>
        <w:tc>
          <w:tcPr>
            <w:tcW w:w="900" w:type="dxa"/>
          </w:tcPr>
          <w:p>
            <w:r>
              <w:rPr/>
              <w:t xml:space="preserve">EN-01609</w:t>
            </w:r>
          </w:p>
        </w:tc>
        <w:tc>
          <w:tcPr>
            <w:tcW w:w="900" w:type="dxa"/>
          </w:tcPr>
          <w:p>
            <w:r>
              <w:rPr/>
              <w:t xml:space="preserve">PT-01608</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article:nth-of-type(1) &gt; ul:nth-of-type(1) &gt; li:nth-of-type(4) &gt; span:nth-of-type(1)</w:t>
            </w:r>
          </w:p>
        </w:tc>
        <w:tc>
          <w:tcPr>
            <w:tcW w:w="3800" w:type="dxa"/>
          </w:tcPr>
          <w:p>
            <w:r>
              <w:rPr/>
              <w:t xml:space="preserve">Preparation and aftercare that make sense for the procedure</w:t>
            </w:r>
          </w:p>
        </w:tc>
        <w:tc>
          <w:tcPr>
            <w:tcW w:w="3800" w:type="dxa"/>
          </w:tcPr>
          <w:p>
            <w:r>
              <w:rPr/>
              <w:t xml:space="preserve">Preparação e cuidados posteriores que fazem sentido para o procedimento</w:t>
            </w:r>
          </w:p>
        </w:tc>
      </w:tr>
      <w:tr>
        <w:tc>
          <w:tcPr>
            <w:tcW w:w="900" w:type="dxa"/>
          </w:tcPr>
          <w:p>
            <w:r>
              <w:rPr/>
              <w:t xml:space="preserve">EN-01610</w:t>
            </w:r>
          </w:p>
        </w:tc>
        <w:tc>
          <w:tcPr>
            <w:tcW w:w="900" w:type="dxa"/>
          </w:tcPr>
          <w:p>
            <w:r>
              <w:rPr/>
              <w:t xml:space="preserve">PT-01609</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article:nth-of-type(2) &gt; h3:nth-of-type(1)</w:t>
            </w:r>
          </w:p>
        </w:tc>
        <w:tc>
          <w:tcPr>
            <w:tcW w:w="3800" w:type="dxa"/>
          </w:tcPr>
          <w:p>
            <w:r>
              <w:rPr/>
              <w:t xml:space="preserve">What I will not do</w:t>
            </w:r>
          </w:p>
        </w:tc>
        <w:tc>
          <w:tcPr>
            <w:tcW w:w="3800" w:type="dxa"/>
          </w:tcPr>
          <w:p>
            <w:r>
              <w:rPr/>
              <w:t xml:space="preserve">O que eu não vou fazer</w:t>
            </w:r>
          </w:p>
        </w:tc>
      </w:tr>
      <w:tr>
        <w:tc>
          <w:tcPr>
            <w:tcW w:w="900" w:type="dxa"/>
          </w:tcPr>
          <w:p>
            <w:r>
              <w:rPr/>
              <w:t xml:space="preserve">EN-01611</w:t>
            </w:r>
          </w:p>
        </w:tc>
        <w:tc>
          <w:tcPr>
            <w:tcW w:w="900" w:type="dxa"/>
          </w:tcPr>
          <w:p>
            <w:r>
              <w:rPr/>
              <w:t xml:space="preserve">PT-01610</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article:nth-of-type(2) &gt; ul:nth-of-type(1) &gt; li:nth-of-type(1) &gt; span:nth-of-type(1)</w:t>
            </w:r>
          </w:p>
        </w:tc>
        <w:tc>
          <w:tcPr>
            <w:tcW w:w="3800" w:type="dxa"/>
          </w:tcPr>
          <w:p>
            <w:r>
              <w:rPr/>
              <w:t xml:space="preserve">Create urgency around an elective decision</w:t>
            </w:r>
          </w:p>
        </w:tc>
        <w:tc>
          <w:tcPr>
            <w:tcW w:w="3800" w:type="dxa"/>
          </w:tcPr>
          <w:p>
            <w:r>
              <w:rPr/>
              <w:t xml:space="preserve">Criar urgência em torno de uma decisão eletiva</w:t>
            </w:r>
          </w:p>
        </w:tc>
      </w:tr>
      <w:tr>
        <w:tc>
          <w:tcPr>
            <w:tcW w:w="900" w:type="dxa"/>
          </w:tcPr>
          <w:p>
            <w:r>
              <w:rPr/>
              <w:t xml:space="preserve">EN-01612</w:t>
            </w:r>
          </w:p>
        </w:tc>
        <w:tc>
          <w:tcPr>
            <w:tcW w:w="900" w:type="dxa"/>
          </w:tcPr>
          <w:p>
            <w:r>
              <w:rPr/>
              <w:t xml:space="preserve">PT-01611</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article:nth-of-type(2) &gt; ul:nth-of-type(1) &gt; li:nth-of-type(2) &gt; span:nth-of-type(1)</w:t>
            </w:r>
          </w:p>
        </w:tc>
        <w:tc>
          <w:tcPr>
            <w:tcW w:w="3800" w:type="dxa"/>
          </w:tcPr>
          <w:p>
            <w:r>
              <w:rPr/>
              <w:t xml:space="preserve">Recommend more simply because more is available</w:t>
            </w:r>
          </w:p>
        </w:tc>
        <w:tc>
          <w:tcPr>
            <w:tcW w:w="3800" w:type="dxa"/>
          </w:tcPr>
          <w:p>
            <w:r>
              <w:rPr/>
              <w:t xml:space="preserve">Recomendo mais simplesmente porque mais está disponível.</w:t>
            </w:r>
          </w:p>
        </w:tc>
      </w:tr>
      <w:tr>
        <w:tc>
          <w:tcPr>
            <w:tcW w:w="900" w:type="dxa"/>
          </w:tcPr>
          <w:p>
            <w:r>
              <w:rPr/>
              <w:t xml:space="preserve">EN-01613</w:t>
            </w:r>
          </w:p>
        </w:tc>
        <w:tc>
          <w:tcPr>
            <w:tcW w:w="900" w:type="dxa"/>
          </w:tcPr>
          <w:p>
            <w:r>
              <w:rPr/>
              <w:t xml:space="preserve">PT-01612</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article:nth-of-type(2) &gt; ul:nth-of-type(1) &gt; li:nth-of-type(3) &gt; span:nth-of-type(1)</w:t>
            </w:r>
          </w:p>
        </w:tc>
        <w:tc>
          <w:tcPr>
            <w:tcW w:w="3800" w:type="dxa"/>
          </w:tcPr>
          <w:p>
            <w:r>
              <w:rPr/>
              <w:t xml:space="preserve">Promise a result that cannot be guaranteed</w:t>
            </w:r>
          </w:p>
        </w:tc>
        <w:tc>
          <w:tcPr>
            <w:tcW w:w="3800" w:type="dxa"/>
          </w:tcPr>
          <w:p>
            <w:r>
              <w:rPr/>
              <w:t xml:space="preserve">Prometa um resultado que não pode ser garantido.</w:t>
            </w:r>
          </w:p>
        </w:tc>
      </w:tr>
      <w:tr>
        <w:tc>
          <w:tcPr>
            <w:tcW w:w="900" w:type="dxa"/>
          </w:tcPr>
          <w:p>
            <w:r>
              <w:rPr/>
              <w:t xml:space="preserve">EN-01614</w:t>
            </w:r>
          </w:p>
        </w:tc>
        <w:tc>
          <w:tcPr>
            <w:tcW w:w="900" w:type="dxa"/>
          </w:tcPr>
          <w:p>
            <w:r>
              <w:rPr/>
              <w:t xml:space="preserve">PT-01613</w:t>
            </w:r>
          </w:p>
        </w:tc>
        <w:tc>
          <w:tcPr>
            <w:tcW w:w="1400" w:type="dxa"/>
          </w:tcPr>
          <w:p>
            <w:r>
              <w:rPr/>
              <w:t xml:space="preserve">Visible text</w:t>
            </w:r>
          </w:p>
        </w:tc>
        <w:tc>
          <w:tcPr>
            <w:tcW w:w="2000" w:type="dxa"/>
          </w:tcPr>
          <w:p>
            <w:r>
              <w:rPr/>
              <w:t xml:space="preserve">html:nth-of-type(1) &gt; body:nth-of-type(1) &gt; main#main &gt; section#why-it-matters &gt; div:nth-of-type(1) &gt; div:nth-of-type(1) &gt; div:nth-of-type(1) &gt; article:nth-of-type(2) &gt; ul:nth-of-type(1) &gt; li:nth-of-type(4) &gt; span:nth-of-type(1)</w:t>
            </w:r>
          </w:p>
        </w:tc>
        <w:tc>
          <w:tcPr>
            <w:tcW w:w="3800" w:type="dxa"/>
          </w:tcPr>
          <w:p>
            <w:r>
              <w:rPr/>
              <w:t xml:space="preserve">Proceed when timing, health or skin condition makes waiting safer</w:t>
            </w:r>
          </w:p>
        </w:tc>
        <w:tc>
          <w:tcPr>
            <w:tcW w:w="3800" w:type="dxa"/>
          </w:tcPr>
          <w:p>
            <w:r>
              <w:rPr/>
              <w:t xml:space="preserve">Prosseguir quando o tempo, saúde ou condição pele torna a espera mais segura</w:t>
            </w:r>
          </w:p>
        </w:tc>
      </w:tr>
      <w:tr>
        <w:tc>
          <w:tcPr>
            <w:tcW w:w="900" w:type="dxa"/>
          </w:tcPr>
          <w:p>
            <w:r>
              <w:rPr/>
              <w:t xml:space="preserve">EN-01615</w:t>
            </w:r>
          </w:p>
        </w:tc>
        <w:tc>
          <w:tcPr>
            <w:tcW w:w="900" w:type="dxa"/>
          </w:tcPr>
          <w:p>
            <w:r>
              <w:rPr/>
              <w:t xml:space="preserve">PT-01614</w:t>
            </w:r>
          </w:p>
        </w:tc>
        <w:tc>
          <w:tcPr>
            <w:tcW w:w="1400" w:type="dxa"/>
          </w:tcPr>
          <w:p>
            <w:r>
              <w:rPr/>
              <w:t xml:space="preserve">Visible text</w:t>
            </w:r>
          </w:p>
        </w:tc>
        <w:tc>
          <w:tcPr>
            <w:tcW w:w="2000" w:type="dxa"/>
          </w:tcPr>
          <w:p>
            <w:r>
              <w:rPr/>
              <w:t xml:space="preserve">html:nth-of-type(1) &gt; body:nth-of-type(1) &gt; main#main &gt; section#why-it-matters &gt; div:nth-of-type(1) &gt; div:nth-of-type(1) &gt; figure:nth-of-type(1) &gt; blockquote:nth-of-type(1) &gt; p:nth-of-type(1)</w:t>
            </w:r>
          </w:p>
        </w:tc>
        <w:tc>
          <w:tcPr>
            <w:tcW w:w="3800" w:type="dxa"/>
          </w:tcPr>
          <w:p>
            <w:r>
              <w:rPr/>
              <w:t xml:space="preserve">You deserve care that helps you feel more confident, while still feeling completely like yourself.</w:t>
            </w:r>
          </w:p>
        </w:tc>
        <w:tc>
          <w:tcPr>
            <w:tcW w:w="3800" w:type="dxa"/>
          </w:tcPr>
          <w:p>
            <w:r>
              <w:rPr/>
              <w:t xml:space="preserve">Você merece cuidados que te ajudem a se sentir mais confiante, enquanto ainda se sente completamente como você.</w:t>
            </w:r>
          </w:p>
        </w:tc>
      </w:tr>
      <w:tr>
        <w:tc>
          <w:tcPr>
            <w:tcW w:w="900" w:type="dxa"/>
          </w:tcPr>
          <w:p>
            <w:r>
              <w:rPr/>
              <w:t xml:space="preserve">EN-01616</w:t>
            </w:r>
          </w:p>
        </w:tc>
        <w:tc>
          <w:tcPr>
            <w:tcW w:w="900" w:type="dxa"/>
          </w:tcPr>
          <w:p>
            <w:r>
              <w:rPr/>
              <w:t xml:space="preserve">PT-01615</w:t>
            </w:r>
          </w:p>
        </w:tc>
        <w:tc>
          <w:tcPr>
            <w:tcW w:w="1400" w:type="dxa"/>
          </w:tcPr>
          <w:p>
            <w:r>
              <w:rPr/>
              <w:t xml:space="preserve">Visible text</w:t>
            </w:r>
          </w:p>
        </w:tc>
        <w:tc>
          <w:tcPr>
            <w:tcW w:w="2000" w:type="dxa"/>
          </w:tcPr>
          <w:p>
            <w:r>
              <w:rPr/>
              <w:t xml:space="preserve">html:nth-of-type(1) &gt; body:nth-of-type(1) &gt; main#main &gt; section#why-it-matters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EN-01617</w:t>
            </w:r>
          </w:p>
        </w:tc>
        <w:tc>
          <w:tcPr>
            <w:tcW w:w="900" w:type="dxa"/>
          </w:tcPr>
          <w:p>
            <w:r>
              <w:rPr/>
              <w:t xml:space="preserve">PT-01616</w:t>
            </w:r>
          </w:p>
        </w:tc>
        <w:tc>
          <w:tcPr>
            <w:tcW w:w="1400" w:type="dxa"/>
          </w:tcPr>
          <w:p>
            <w:r>
              <w:rPr/>
              <w:t xml:space="preserve">Visible text</w:t>
            </w:r>
          </w:p>
        </w:tc>
        <w:tc>
          <w:tcPr>
            <w:tcW w:w="2000" w:type="dxa"/>
          </w:tcPr>
          <w:p>
            <w:r>
              <w:rPr/>
              <w:t xml:space="preserve">html:nth-of-type(1) &gt; body:nth-of-type(1) &gt; main#main &gt; section#the-change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EN-01618</w:t>
            </w:r>
          </w:p>
        </w:tc>
        <w:tc>
          <w:tcPr>
            <w:tcW w:w="900" w:type="dxa"/>
          </w:tcPr>
          <w:p>
            <w:r>
              <w:rPr/>
              <w:t xml:space="preserve">PT-01617</w:t>
            </w:r>
          </w:p>
        </w:tc>
        <w:tc>
          <w:tcPr>
            <w:tcW w:w="1400" w:type="dxa"/>
          </w:tcPr>
          <w:p>
            <w:r>
              <w:rPr/>
              <w:t xml:space="preserve">Visible text</w:t>
            </w:r>
          </w:p>
        </w:tc>
        <w:tc>
          <w:tcPr>
            <w:tcW w:w="2000" w:type="dxa"/>
          </w:tcPr>
          <w:p>
            <w:r>
              <w:rPr/>
              <w:t xml:space="preserve">html:nth-of-type(1) &gt; body:nth-of-type(1) &gt; main#main &gt; section#the-change &gt; div:nth-of-type(1) &gt; header:nth-of-type(1) &gt; p:nth-of-type(1)</w:t>
            </w:r>
          </w:p>
        </w:tc>
        <w:tc>
          <w:tcPr>
            <w:tcW w:w="3800" w:type="dxa"/>
          </w:tcPr>
          <w:p>
            <w:r>
              <w:rPr/>
              <w:t xml:space="preserve">THE CHANGE</w:t>
            </w:r>
          </w:p>
        </w:tc>
        <w:tc>
          <w:tcPr>
            <w:tcW w:w="3800" w:type="dxa"/>
          </w:tcPr>
          <w:p>
            <w:r>
              <w:rPr/>
              <w:t xml:space="preserve">A MUDANÇA</w:t>
            </w:r>
          </w:p>
        </w:tc>
      </w:tr>
      <w:tr>
        <w:tc>
          <w:tcPr>
            <w:tcW w:w="900" w:type="dxa"/>
          </w:tcPr>
          <w:p>
            <w:r>
              <w:rPr/>
              <w:t xml:space="preserve">EN-01619</w:t>
            </w:r>
          </w:p>
        </w:tc>
        <w:tc>
          <w:tcPr>
            <w:tcW w:w="900" w:type="dxa"/>
          </w:tcPr>
          <w:p>
            <w:r>
              <w:rPr/>
              <w:t xml:space="preserve">PT-01618</w:t>
            </w:r>
          </w:p>
        </w:tc>
        <w:tc>
          <w:tcPr>
            <w:tcW w:w="1400" w:type="dxa"/>
          </w:tcPr>
          <w:p>
            <w:r>
              <w:rPr/>
              <w:t xml:space="preserve">Visible text</w:t>
            </w:r>
          </w:p>
        </w:tc>
        <w:tc>
          <w:tcPr>
            <w:tcW w:w="2000" w:type="dxa"/>
          </w:tcPr>
          <w:p>
            <w:r>
              <w:rPr/>
              <w:t xml:space="preserve">html:nth-of-type(1) &gt; body:nth-of-type(1) &gt; main#main &gt; section#the-change &gt; div:nth-of-type(1) &gt; header:nth-of-type(1) &gt; h2#mission-03-listening-changes-the-plan</w:t>
            </w:r>
          </w:p>
        </w:tc>
        <w:tc>
          <w:tcPr>
            <w:tcW w:w="3800" w:type="dxa"/>
          </w:tcPr>
          <w:p>
            <w:r>
              <w:rPr/>
              <w:t xml:space="preserve">Listening Changes the Plan</w:t>
            </w:r>
          </w:p>
        </w:tc>
        <w:tc>
          <w:tcPr>
            <w:tcW w:w="3800" w:type="dxa"/>
          </w:tcPr>
          <w:p>
            <w:r>
              <w:rPr/>
              <w:t xml:space="preserve">Escutar Muda o Plano</w:t>
            </w:r>
          </w:p>
        </w:tc>
      </w:tr>
      <w:tr>
        <w:tc>
          <w:tcPr>
            <w:tcW w:w="900" w:type="dxa"/>
          </w:tcPr>
          <w:p>
            <w:r>
              <w:rPr/>
              <w:t xml:space="preserve">EN-01620</w:t>
            </w:r>
          </w:p>
        </w:tc>
        <w:tc>
          <w:tcPr>
            <w:tcW w:w="900" w:type="dxa"/>
          </w:tcPr>
          <w:p>
            <w:r>
              <w:rPr/>
              <w:t xml:space="preserve">PT-01619</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article:nth-of-type(1) &gt; h3:nth-of-type(1)</w:t>
            </w:r>
          </w:p>
        </w:tc>
        <w:tc>
          <w:tcPr>
            <w:tcW w:w="3800" w:type="dxa"/>
          </w:tcPr>
          <w:p>
            <w:r>
              <w:rPr/>
              <w:t xml:space="preserve">Your concern</w:t>
            </w:r>
          </w:p>
        </w:tc>
        <w:tc>
          <w:tcPr>
            <w:tcW w:w="3800" w:type="dxa"/>
          </w:tcPr>
          <w:p>
            <w:r>
              <w:rPr/>
              <w:t xml:space="preserve">Sua preocupação.</w:t>
            </w:r>
          </w:p>
        </w:tc>
      </w:tr>
      <w:tr>
        <w:tc>
          <w:tcPr>
            <w:tcW w:w="900" w:type="dxa"/>
          </w:tcPr>
          <w:p>
            <w:r>
              <w:rPr/>
              <w:t xml:space="preserve">EN-01621</w:t>
            </w:r>
          </w:p>
        </w:tc>
        <w:tc>
          <w:tcPr>
            <w:tcW w:w="900" w:type="dxa"/>
          </w:tcPr>
          <w:p>
            <w:r>
              <w:rPr/>
              <w:t xml:space="preserve">PT-01620</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article:nth-of-type(1) &gt; p:nth-of-type(1)</w:t>
            </w:r>
          </w:p>
        </w:tc>
        <w:tc>
          <w:tcPr>
            <w:tcW w:w="3800" w:type="dxa"/>
          </w:tcPr>
          <w:p>
            <w:r>
              <w:rPr/>
              <w:t xml:space="preserve">I first want to understand what you notice, how it affects you and why you are seeking guidance now.</w:t>
            </w:r>
          </w:p>
        </w:tc>
        <w:tc>
          <w:tcPr>
            <w:tcW w:w="3800" w:type="dxa"/>
          </w:tcPr>
          <w:p>
            <w:r>
              <w:rPr/>
              <w:t xml:space="preserve">Eu primeiro quero entender o que você percebe, como isso afeta você e porque você está procurando orientação agora.</w:t>
            </w:r>
          </w:p>
        </w:tc>
      </w:tr>
      <w:tr>
        <w:tc>
          <w:tcPr>
            <w:tcW w:w="900" w:type="dxa"/>
          </w:tcPr>
          <w:p>
            <w:r>
              <w:rPr/>
              <w:t xml:space="preserve">EN-01622</w:t>
            </w:r>
          </w:p>
        </w:tc>
        <w:tc>
          <w:tcPr>
            <w:tcW w:w="900" w:type="dxa"/>
          </w:tcPr>
          <w:p>
            <w:r>
              <w:rPr/>
              <w:t xml:space="preserve">PT-01621</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article:nth-of-type(2) &gt; h3:nth-of-type(1)</w:t>
            </w:r>
          </w:p>
        </w:tc>
        <w:tc>
          <w:tcPr>
            <w:tcW w:w="3800" w:type="dxa"/>
          </w:tcPr>
          <w:p>
            <w:r>
              <w:rPr/>
              <w:t xml:space="preserve">Your context</w:t>
            </w:r>
          </w:p>
        </w:tc>
        <w:tc>
          <w:tcPr>
            <w:tcW w:w="3800" w:type="dxa"/>
          </w:tcPr>
          <w:p>
            <w:r>
              <w:rPr/>
              <w:t xml:space="preserve">Seu contexto.</w:t>
            </w:r>
          </w:p>
        </w:tc>
      </w:tr>
      <w:tr>
        <w:tc>
          <w:tcPr>
            <w:tcW w:w="900" w:type="dxa"/>
          </w:tcPr>
          <w:p>
            <w:r>
              <w:rPr/>
              <w:t xml:space="preserve">EN-01623</w:t>
            </w:r>
          </w:p>
        </w:tc>
        <w:tc>
          <w:tcPr>
            <w:tcW w:w="900" w:type="dxa"/>
          </w:tcPr>
          <w:p>
            <w:r>
              <w:rPr/>
              <w:t xml:space="preserve">PT-01622</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article:nth-of-type(2) &gt; p:nth-of-type(1)</w:t>
            </w:r>
          </w:p>
        </w:tc>
        <w:tc>
          <w:tcPr>
            <w:tcW w:w="3800" w:type="dxa"/>
          </w:tcPr>
          <w:p>
            <w:r>
              <w:rPr/>
              <w:t xml:space="preserve">Health history, medication, previous procedures, routine and upcoming commitments can all change what is sensible.</w:t>
            </w:r>
          </w:p>
        </w:tc>
        <w:tc>
          <w:tcPr>
            <w:tcW w:w="3800" w:type="dxa"/>
          </w:tcPr>
          <w:p>
            <w:r>
              <w:rPr/>
              <w:t xml:space="preserve">Histórico de saúde, medicação, procedimentos anteriores, rotina e compromissos futuros podem mudar o que é sensato.</w:t>
            </w:r>
          </w:p>
        </w:tc>
      </w:tr>
      <w:tr>
        <w:tc>
          <w:tcPr>
            <w:tcW w:w="900" w:type="dxa"/>
          </w:tcPr>
          <w:p>
            <w:r>
              <w:rPr/>
              <w:t xml:space="preserve">EN-01624</w:t>
            </w:r>
          </w:p>
        </w:tc>
        <w:tc>
          <w:tcPr>
            <w:tcW w:w="900" w:type="dxa"/>
          </w:tcPr>
          <w:p>
            <w:r>
              <w:rPr/>
              <w:t xml:space="preserve">PT-01623</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article:nth-of-type(3) &gt; h3:nth-of-type(1)</w:t>
            </w:r>
          </w:p>
        </w:tc>
        <w:tc>
          <w:tcPr>
            <w:tcW w:w="3800" w:type="dxa"/>
          </w:tcPr>
          <w:p>
            <w:r>
              <w:rPr/>
              <w:t xml:space="preserve">Your priorities</w:t>
            </w:r>
          </w:p>
        </w:tc>
        <w:tc>
          <w:tcPr>
            <w:tcW w:w="3800" w:type="dxa"/>
          </w:tcPr>
          <w:p>
            <w:r>
              <w:rPr/>
              <w:t xml:space="preserve">Suas prioridades.</w:t>
            </w:r>
          </w:p>
        </w:tc>
      </w:tr>
      <w:tr>
        <w:tc>
          <w:tcPr>
            <w:tcW w:w="900" w:type="dxa"/>
          </w:tcPr>
          <w:p>
            <w:r>
              <w:rPr/>
              <w:t xml:space="preserve">EN-01625</w:t>
            </w:r>
          </w:p>
        </w:tc>
        <w:tc>
          <w:tcPr>
            <w:tcW w:w="900" w:type="dxa"/>
          </w:tcPr>
          <w:p>
            <w:r>
              <w:rPr/>
              <w:t xml:space="preserve">PT-01624</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article:nth-of-type(3) &gt; p:nth-of-type(1)</w:t>
            </w:r>
          </w:p>
        </w:tc>
        <w:tc>
          <w:tcPr>
            <w:tcW w:w="3800" w:type="dxa"/>
          </w:tcPr>
          <w:p>
            <w:r>
              <w:rPr/>
              <w:t xml:space="preserve">The degree of change you want and the recovery you can manage belong in the decision.</w:t>
            </w:r>
          </w:p>
        </w:tc>
        <w:tc>
          <w:tcPr>
            <w:tcW w:w="3800" w:type="dxa"/>
          </w:tcPr>
          <w:p>
            <w:r>
              <w:rPr/>
              <w:t xml:space="preserve">O grau de mudança que você quer e a recuperação que você pode gerenciar pertencem à decisão.</w:t>
            </w:r>
          </w:p>
        </w:tc>
      </w:tr>
      <w:tr>
        <w:tc>
          <w:tcPr>
            <w:tcW w:w="900" w:type="dxa"/>
          </w:tcPr>
          <w:p>
            <w:r>
              <w:rPr/>
              <w:t xml:space="preserve">EN-01626</w:t>
            </w:r>
          </w:p>
        </w:tc>
        <w:tc>
          <w:tcPr>
            <w:tcW w:w="900" w:type="dxa"/>
          </w:tcPr>
          <w:p>
            <w:r>
              <w:rPr/>
              <w:t xml:space="preserve">PT-01625</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article:nth-of-type(4) &gt; h3:nth-of-type(1)</w:t>
            </w:r>
          </w:p>
        </w:tc>
        <w:tc>
          <w:tcPr>
            <w:tcW w:w="3800" w:type="dxa"/>
          </w:tcPr>
          <w:p>
            <w:r>
              <w:rPr/>
              <w:t xml:space="preserve">Your questions</w:t>
            </w:r>
          </w:p>
        </w:tc>
        <w:tc>
          <w:tcPr>
            <w:tcW w:w="3800" w:type="dxa"/>
          </w:tcPr>
          <w:p>
            <w:r>
              <w:rPr/>
              <w:t xml:space="preserve">Suas perguntas.</w:t>
            </w:r>
          </w:p>
        </w:tc>
      </w:tr>
      <w:tr>
        <w:tc>
          <w:tcPr>
            <w:tcW w:w="900" w:type="dxa"/>
          </w:tcPr>
          <w:p>
            <w:r>
              <w:rPr/>
              <w:t xml:space="preserve">EN-01627</w:t>
            </w:r>
          </w:p>
        </w:tc>
        <w:tc>
          <w:tcPr>
            <w:tcW w:w="900" w:type="dxa"/>
          </w:tcPr>
          <w:p>
            <w:r>
              <w:rPr/>
              <w:t xml:space="preserve">PT-01626</w:t>
            </w:r>
          </w:p>
        </w:tc>
        <w:tc>
          <w:tcPr>
            <w:tcW w:w="1400" w:type="dxa"/>
          </w:tcPr>
          <w:p>
            <w:r>
              <w:rPr/>
              <w:t xml:space="preserve">Visible text</w:t>
            </w:r>
          </w:p>
        </w:tc>
        <w:tc>
          <w:tcPr>
            <w:tcW w:w="2000" w:type="dxa"/>
          </w:tcPr>
          <w:p>
            <w:r>
              <w:rPr/>
              <w:t xml:space="preserve">html:nth-of-type(1) &gt; body:nth-of-type(1) &gt; main#main &gt; section#the-change &gt; div:nth-of-type(1) &gt; div:nth-of-type(1) &gt; article:nth-of-type(4) &gt; p:nth-of-type(1)</w:t>
            </w:r>
          </w:p>
        </w:tc>
        <w:tc>
          <w:tcPr>
            <w:tcW w:w="3800" w:type="dxa"/>
          </w:tcPr>
          <w:p>
            <w:r>
              <w:rPr/>
              <w:t xml:space="preserve">Uncertainty is welcome. Questions help make consent more informed and the plan more useful.</w:t>
            </w:r>
          </w:p>
        </w:tc>
        <w:tc>
          <w:tcPr>
            <w:tcW w:w="3800" w:type="dxa"/>
          </w:tcPr>
          <w:p>
            <w:r>
              <w:rPr/>
              <w:t xml:space="preserve">Incerteza é bem-vinda. Perguntas ajudam a tornar o consentimento mais informado e o plano mais útil.</w:t>
            </w:r>
          </w:p>
        </w:tc>
      </w:tr>
      <w:tr>
        <w:tc>
          <w:tcPr>
            <w:tcW w:w="900" w:type="dxa"/>
          </w:tcPr>
          <w:p>
            <w:r>
              <w:rPr/>
              <w:t xml:space="preserve">EN-01628</w:t>
            </w:r>
          </w:p>
        </w:tc>
        <w:tc>
          <w:tcPr>
            <w:tcW w:w="900" w:type="dxa"/>
          </w:tcPr>
          <w:p>
            <w:r>
              <w:rPr/>
              <w:t xml:space="preserve">PT-01627</w:t>
            </w:r>
          </w:p>
        </w:tc>
        <w:tc>
          <w:tcPr>
            <w:tcW w:w="1400" w:type="dxa"/>
          </w:tcPr>
          <w:p>
            <w:r>
              <w:rPr/>
              <w:t xml:space="preserve">Visible text</w:t>
            </w:r>
          </w:p>
        </w:tc>
        <w:tc>
          <w:tcPr>
            <w:tcW w:w="2000" w:type="dxa"/>
          </w:tcPr>
          <w:p>
            <w:r>
              <w:rPr/>
              <w:t xml:space="preserve">html:nth-of-type(1) &gt; body:nth-of-type(1) &gt; main#main &gt; section#the-change &gt; div:nth-of-type(1) &gt; p:nth-of-type(1)</w:t>
            </w:r>
          </w:p>
        </w:tc>
        <w:tc>
          <w:tcPr>
            <w:tcW w:w="3800" w:type="dxa"/>
          </w:tcPr>
          <w:p>
            <w:r>
              <w:rPr/>
              <w:t xml:space="preserve">Listening is not a courtesy added to treatment. It is clinical information that can change the recommendation.</w:t>
            </w:r>
          </w:p>
        </w:tc>
        <w:tc>
          <w:tcPr>
            <w:tcW w:w="3800" w:type="dxa"/>
          </w:tcPr>
          <w:p>
            <w:r>
              <w:rPr/>
              <w:t xml:space="preserve">Ouvir não é uma cortesia adicionada ao tratamento. É informação clínica que pode mudar a recomendação.</w:t>
            </w:r>
          </w:p>
        </w:tc>
      </w:tr>
      <w:tr>
        <w:tc>
          <w:tcPr>
            <w:tcW w:w="900" w:type="dxa"/>
          </w:tcPr>
          <w:p>
            <w:r>
              <w:rPr/>
              <w:t xml:space="preserve">EN-01629</w:t>
            </w:r>
          </w:p>
        </w:tc>
        <w:tc>
          <w:tcPr>
            <w:tcW w:w="900" w:type="dxa"/>
          </w:tcPr>
          <w:p>
            <w:r>
              <w:rPr/>
              <w:t xml:space="preserve">PT-01628</w:t>
            </w:r>
          </w:p>
        </w:tc>
        <w:tc>
          <w:tcPr>
            <w:tcW w:w="1400" w:type="dxa"/>
          </w:tcPr>
          <w:p>
            <w:r>
              <w:rPr/>
              <w:t xml:space="preserve">Visible text</w:t>
            </w:r>
          </w:p>
        </w:tc>
        <w:tc>
          <w:tcPr>
            <w:tcW w:w="2000" w:type="dxa"/>
          </w:tcPr>
          <w:p>
            <w:r>
              <w:rPr/>
              <w:t xml:space="preserve">html:nth-of-type(1) &gt; body:nth-of-type(1) &gt; main#main &gt; section#my-promise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EN-01630</w:t>
            </w:r>
          </w:p>
        </w:tc>
        <w:tc>
          <w:tcPr>
            <w:tcW w:w="900" w:type="dxa"/>
          </w:tcPr>
          <w:p>
            <w:r>
              <w:rPr/>
              <w:t xml:space="preserve">PT-01629</w:t>
            </w:r>
          </w:p>
        </w:tc>
        <w:tc>
          <w:tcPr>
            <w:tcW w:w="1400" w:type="dxa"/>
          </w:tcPr>
          <w:p>
            <w:r>
              <w:rPr/>
              <w:t xml:space="preserve">Visible text</w:t>
            </w:r>
          </w:p>
        </w:tc>
        <w:tc>
          <w:tcPr>
            <w:tcW w:w="2000" w:type="dxa"/>
          </w:tcPr>
          <w:p>
            <w:r>
              <w:rPr/>
              <w:t xml:space="preserve">html:nth-of-type(1) &gt; body:nth-of-type(1) &gt; main#main &gt; section#my-promise &gt; div:nth-of-type(1) &gt; header:nth-of-type(1) &gt; p:nth-of-type(1)</w:t>
            </w:r>
          </w:p>
        </w:tc>
        <w:tc>
          <w:tcPr>
            <w:tcW w:w="3800" w:type="dxa"/>
          </w:tcPr>
          <w:p>
            <w:r>
              <w:rPr/>
              <w:t xml:space="preserve">MY PROMISE</w:t>
            </w:r>
          </w:p>
        </w:tc>
        <w:tc>
          <w:tcPr>
            <w:tcW w:w="3800" w:type="dxa"/>
          </w:tcPr>
          <w:p>
            <w:r>
              <w:rPr/>
              <w:t xml:space="preserve">MINHA PROMESA</w:t>
            </w:r>
          </w:p>
        </w:tc>
      </w:tr>
      <w:tr>
        <w:tc>
          <w:tcPr>
            <w:tcW w:w="900" w:type="dxa"/>
          </w:tcPr>
          <w:p>
            <w:r>
              <w:rPr/>
              <w:t xml:space="preserve">EN-01631</w:t>
            </w:r>
          </w:p>
        </w:tc>
        <w:tc>
          <w:tcPr>
            <w:tcW w:w="900" w:type="dxa"/>
          </w:tcPr>
          <w:p>
            <w:r>
              <w:rPr/>
              <w:t xml:space="preserve">PT-01630</w:t>
            </w:r>
          </w:p>
        </w:tc>
        <w:tc>
          <w:tcPr>
            <w:tcW w:w="1400" w:type="dxa"/>
          </w:tcPr>
          <w:p>
            <w:r>
              <w:rPr/>
              <w:t xml:space="preserve">Visible text</w:t>
            </w:r>
          </w:p>
        </w:tc>
        <w:tc>
          <w:tcPr>
            <w:tcW w:w="2000" w:type="dxa"/>
          </w:tcPr>
          <w:p>
            <w:r>
              <w:rPr/>
              <w:t xml:space="preserve">html:nth-of-type(1) &gt; body:nth-of-type(1) &gt; main#main &gt; section#my-promise &gt; div:nth-of-type(1) &gt; header:nth-of-type(1) &gt; h2#mission-04-recommendations-with-reasons</w:t>
            </w:r>
          </w:p>
        </w:tc>
        <w:tc>
          <w:tcPr>
            <w:tcW w:w="3800" w:type="dxa"/>
          </w:tcPr>
          <w:p>
            <w:r>
              <w:rPr/>
              <w:t xml:space="preserve">Recommendations with Reasons</w:t>
            </w:r>
          </w:p>
        </w:tc>
        <w:tc>
          <w:tcPr>
            <w:tcW w:w="3800" w:type="dxa"/>
          </w:tcPr>
          <w:p>
            <w:r>
              <w:rPr/>
              <w:t xml:space="preserve">Recomendações com razões</w:t>
            </w:r>
          </w:p>
        </w:tc>
      </w:tr>
      <w:tr>
        <w:tc>
          <w:tcPr>
            <w:tcW w:w="900" w:type="dxa"/>
          </w:tcPr>
          <w:p>
            <w:r>
              <w:rPr/>
              <w:t xml:space="preserve">EN-01632</w:t>
            </w:r>
          </w:p>
        </w:tc>
        <w:tc>
          <w:tcPr>
            <w:tcW w:w="900" w:type="dxa"/>
          </w:tcPr>
          <w:p>
            <w:r>
              <w:rPr/>
              <w:t xml:space="preserve">PT-01631</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EN-01633</w:t>
            </w:r>
          </w:p>
        </w:tc>
        <w:tc>
          <w:tcPr>
            <w:tcW w:w="900" w:type="dxa"/>
          </w:tcPr>
          <w:p>
            <w:r>
              <w:rPr/>
              <w:t xml:space="preserve">PT-01632</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li:nth-of-type(1) &gt; div:nth-of-type(1) &gt; h3:nth-of-type(1)</w:t>
            </w:r>
          </w:p>
        </w:tc>
        <w:tc>
          <w:tcPr>
            <w:tcW w:w="3800" w:type="dxa"/>
          </w:tcPr>
          <w:p>
            <w:r>
              <w:rPr/>
              <w:t xml:space="preserve">Listen</w:t>
            </w:r>
          </w:p>
        </w:tc>
        <w:tc>
          <w:tcPr>
            <w:tcW w:w="3800" w:type="dxa"/>
          </w:tcPr>
          <w:p>
            <w:r>
              <w:rPr/>
              <w:t xml:space="preserve">Ouça.</w:t>
            </w:r>
          </w:p>
        </w:tc>
      </w:tr>
      <w:tr>
        <w:tc>
          <w:tcPr>
            <w:tcW w:w="900" w:type="dxa"/>
          </w:tcPr>
          <w:p>
            <w:r>
              <w:rPr/>
              <w:t xml:space="preserve">EN-01634</w:t>
            </w:r>
          </w:p>
        </w:tc>
        <w:tc>
          <w:tcPr>
            <w:tcW w:w="900" w:type="dxa"/>
          </w:tcPr>
          <w:p>
            <w:r>
              <w:rPr/>
              <w:t xml:space="preserve">PT-01633</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li:nth-of-type(1) &gt; div:nth-of-type(1) &gt; p:nth-of-type(1)</w:t>
            </w:r>
          </w:p>
        </w:tc>
        <w:tc>
          <w:tcPr>
            <w:tcW w:w="3800" w:type="dxa"/>
          </w:tcPr>
          <w:p>
            <w:r>
              <w:rPr/>
              <w:t xml:space="preserve">Understand the concern, the hoped-for change and what would still feel natural to you.</w:t>
            </w:r>
          </w:p>
        </w:tc>
        <w:tc>
          <w:tcPr>
            <w:tcW w:w="3800" w:type="dxa"/>
          </w:tcPr>
          <w:p>
            <w:r>
              <w:rPr/>
              <w:t xml:space="preserve">Entenda a preocupação, a esperada mudança e o que ainda seria natural para você.</w:t>
            </w:r>
          </w:p>
        </w:tc>
      </w:tr>
      <w:tr>
        <w:tc>
          <w:tcPr>
            <w:tcW w:w="900" w:type="dxa"/>
          </w:tcPr>
          <w:p>
            <w:r>
              <w:rPr/>
              <w:t xml:space="preserve">EN-01635</w:t>
            </w:r>
          </w:p>
        </w:tc>
        <w:tc>
          <w:tcPr>
            <w:tcW w:w="900" w:type="dxa"/>
          </w:tcPr>
          <w:p>
            <w:r>
              <w:rPr/>
              <w:t xml:space="preserve">PT-01634</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EN-01636</w:t>
            </w:r>
          </w:p>
        </w:tc>
        <w:tc>
          <w:tcPr>
            <w:tcW w:w="900" w:type="dxa"/>
          </w:tcPr>
          <w:p>
            <w:r>
              <w:rPr/>
              <w:t xml:space="preserve">PT-01635</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li:nth-of-type(2) &gt; div:nth-of-type(1) &gt; h3:nth-of-type(1)</w:t>
            </w:r>
          </w:p>
        </w:tc>
        <w:tc>
          <w:tcPr>
            <w:tcW w:w="3800" w:type="dxa"/>
          </w:tcPr>
          <w:p>
            <w:r>
              <w:rPr/>
              <w:t xml:space="preserve">Assess</w:t>
            </w:r>
          </w:p>
        </w:tc>
        <w:tc>
          <w:tcPr>
            <w:tcW w:w="3800" w:type="dxa"/>
          </w:tcPr>
          <w:p>
            <w:r>
              <w:rPr/>
              <w:t xml:space="preserve">Assessor</w:t>
            </w:r>
          </w:p>
        </w:tc>
      </w:tr>
      <w:tr>
        <w:tc>
          <w:tcPr>
            <w:tcW w:w="900" w:type="dxa"/>
          </w:tcPr>
          <w:p>
            <w:r>
              <w:rPr/>
              <w:t xml:space="preserve">EN-01637</w:t>
            </w:r>
          </w:p>
        </w:tc>
        <w:tc>
          <w:tcPr>
            <w:tcW w:w="900" w:type="dxa"/>
          </w:tcPr>
          <w:p>
            <w:r>
              <w:rPr/>
              <w:t xml:space="preserve">PT-01636</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li:nth-of-type(2) &gt; div:nth-of-type(1) &gt; p:nth-of-type(1)</w:t>
            </w:r>
          </w:p>
        </w:tc>
        <w:tc>
          <w:tcPr>
            <w:tcW w:w="3800" w:type="dxa"/>
          </w:tcPr>
          <w:p>
            <w:r>
              <w:rPr/>
              <w:t xml:space="preserve">Consider the area, your history, current condition, previous care and possible contraindications.</w:t>
            </w:r>
          </w:p>
        </w:tc>
        <w:tc>
          <w:tcPr>
            <w:tcW w:w="3800" w:type="dxa"/>
          </w:tcPr>
          <w:p>
            <w:r>
              <w:rPr/>
              <w:t xml:space="preserve">Considere a área, seu histórico, condição atual, cuidados anteriores e possíveis contraindicações.</w:t>
            </w:r>
          </w:p>
        </w:tc>
      </w:tr>
      <w:tr>
        <w:tc>
          <w:tcPr>
            <w:tcW w:w="900" w:type="dxa"/>
          </w:tcPr>
          <w:p>
            <w:r>
              <w:rPr/>
              <w:t xml:space="preserve">EN-01638</w:t>
            </w:r>
          </w:p>
        </w:tc>
        <w:tc>
          <w:tcPr>
            <w:tcW w:w="900" w:type="dxa"/>
          </w:tcPr>
          <w:p>
            <w:r>
              <w:rPr/>
              <w:t xml:space="preserve">PT-01637</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EN-01639</w:t>
            </w:r>
          </w:p>
        </w:tc>
        <w:tc>
          <w:tcPr>
            <w:tcW w:w="900" w:type="dxa"/>
          </w:tcPr>
          <w:p>
            <w:r>
              <w:rPr/>
              <w:t xml:space="preserve">PT-01638</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li:nth-of-type(3) &gt; div:nth-of-type(1) &gt; h3:nth-of-type(1)</w:t>
            </w:r>
          </w:p>
        </w:tc>
        <w:tc>
          <w:tcPr>
            <w:tcW w:w="3800" w:type="dxa"/>
          </w:tcPr>
          <w:p>
            <w:r>
              <w:rPr/>
              <w:t xml:space="preserve">Explain</w:t>
            </w:r>
          </w:p>
        </w:tc>
        <w:tc>
          <w:tcPr>
            <w:tcW w:w="3800" w:type="dxa"/>
          </w:tcPr>
          <w:p>
            <w:r>
              <w:rPr/>
              <w:t xml:space="preserve">Explique</w:t>
            </w:r>
          </w:p>
        </w:tc>
      </w:tr>
      <w:tr>
        <w:tc>
          <w:tcPr>
            <w:tcW w:w="900" w:type="dxa"/>
          </w:tcPr>
          <w:p>
            <w:r>
              <w:rPr/>
              <w:t xml:space="preserve">EN-01640</w:t>
            </w:r>
          </w:p>
        </w:tc>
        <w:tc>
          <w:tcPr>
            <w:tcW w:w="900" w:type="dxa"/>
          </w:tcPr>
          <w:p>
            <w:r>
              <w:rPr/>
              <w:t xml:space="preserve">PT-01639</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li:nth-of-type(3) &gt; div:nth-of-type(1) &gt; p:nth-of-type(1)</w:t>
            </w:r>
          </w:p>
        </w:tc>
        <w:tc>
          <w:tcPr>
            <w:tcW w:w="3800" w:type="dxa"/>
          </w:tcPr>
          <w:p>
            <w:r>
              <w:rPr/>
              <w:t xml:space="preserve">Describe suitable options, limits, preparation, recovery and alternatives in plain language.</w:t>
            </w:r>
          </w:p>
        </w:tc>
        <w:tc>
          <w:tcPr>
            <w:tcW w:w="3800" w:type="dxa"/>
          </w:tcPr>
          <w:p>
            <w:r>
              <w:rPr/>
              <w:t xml:space="preserve">Descreva opções adequadas, limites, preparação, recuperação e alternativas em linguagem simples.</w:t>
            </w:r>
          </w:p>
        </w:tc>
      </w:tr>
      <w:tr>
        <w:tc>
          <w:tcPr>
            <w:tcW w:w="900" w:type="dxa"/>
          </w:tcPr>
          <w:p>
            <w:r>
              <w:rPr/>
              <w:t xml:space="preserve">EN-01641</w:t>
            </w:r>
          </w:p>
        </w:tc>
        <w:tc>
          <w:tcPr>
            <w:tcW w:w="900" w:type="dxa"/>
          </w:tcPr>
          <w:p>
            <w:r>
              <w:rPr/>
              <w:t xml:space="preserve">PT-01640</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EN-01642</w:t>
            </w:r>
          </w:p>
        </w:tc>
        <w:tc>
          <w:tcPr>
            <w:tcW w:w="900" w:type="dxa"/>
          </w:tcPr>
          <w:p>
            <w:r>
              <w:rPr/>
              <w:t xml:space="preserve">PT-01641</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li:nth-of-type(4) &gt; div:nth-of-type(1) &gt; h3:nth-of-type(1)</w:t>
            </w:r>
          </w:p>
        </w:tc>
        <w:tc>
          <w:tcPr>
            <w:tcW w:w="3800" w:type="dxa"/>
          </w:tcPr>
          <w:p>
            <w:r>
              <w:rPr/>
              <w:t xml:space="preserve">Decide</w:t>
            </w:r>
          </w:p>
        </w:tc>
        <w:tc>
          <w:tcPr>
            <w:tcW w:w="3800" w:type="dxa"/>
          </w:tcPr>
          <w:p>
            <w:r>
              <w:rPr/>
              <w:t xml:space="preserve">Decida.</w:t>
            </w:r>
          </w:p>
        </w:tc>
      </w:tr>
      <w:tr>
        <w:tc>
          <w:tcPr>
            <w:tcW w:w="900" w:type="dxa"/>
          </w:tcPr>
          <w:p>
            <w:r>
              <w:rPr/>
              <w:t xml:space="preserve">EN-01643</w:t>
            </w:r>
          </w:p>
        </w:tc>
        <w:tc>
          <w:tcPr>
            <w:tcW w:w="900" w:type="dxa"/>
          </w:tcPr>
          <w:p>
            <w:r>
              <w:rPr/>
              <w:t xml:space="preserve">PT-01642</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li:nth-of-type(4) &gt; div:nth-of-type(1) &gt; p:nth-of-type(1)</w:t>
            </w:r>
          </w:p>
        </w:tc>
        <w:tc>
          <w:tcPr>
            <w:tcW w:w="3800" w:type="dxa"/>
          </w:tcPr>
          <w:p>
            <w:r>
              <w:rPr/>
              <w:t xml:space="preserve">Give you space to proceed, prepare, wait or decline without being rushed.</w:t>
            </w:r>
          </w:p>
        </w:tc>
        <w:tc>
          <w:tcPr>
            <w:tcW w:w="3800" w:type="dxa"/>
          </w:tcPr>
          <w:p>
            <w:r>
              <w:rPr/>
              <w:t xml:space="preserve">Dar-lhe espaço para prosseguir, preparar, esperar ou recusar sem ser apressado.</w:t>
            </w:r>
          </w:p>
        </w:tc>
      </w:tr>
      <w:tr>
        <w:tc>
          <w:tcPr>
            <w:tcW w:w="900" w:type="dxa"/>
          </w:tcPr>
          <w:p>
            <w:r>
              <w:rPr/>
              <w:t xml:space="preserve">EN-01644</w:t>
            </w:r>
          </w:p>
        </w:tc>
        <w:tc>
          <w:tcPr>
            <w:tcW w:w="900" w:type="dxa"/>
          </w:tcPr>
          <w:p>
            <w:r>
              <w:rPr/>
              <w:t xml:space="preserve">PT-01643</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li:nth-of-type(5) &gt; span:nth-of-type(1)</w:t>
            </w:r>
          </w:p>
        </w:tc>
        <w:tc>
          <w:tcPr>
            <w:tcW w:w="3800" w:type="dxa"/>
          </w:tcPr>
          <w:p>
            <w:r>
              <w:rPr/>
              <w:t xml:space="preserve">05</w:t>
            </w:r>
          </w:p>
        </w:tc>
        <w:tc>
          <w:tcPr>
            <w:tcW w:w="3800" w:type="dxa"/>
          </w:tcPr>
          <w:p>
            <w:r>
              <w:rPr/>
              <w:t xml:space="preserve">05</w:t>
            </w:r>
          </w:p>
        </w:tc>
      </w:tr>
      <w:tr>
        <w:tc>
          <w:tcPr>
            <w:tcW w:w="900" w:type="dxa"/>
          </w:tcPr>
          <w:p>
            <w:r>
              <w:rPr/>
              <w:t xml:space="preserve">EN-01645</w:t>
            </w:r>
          </w:p>
        </w:tc>
        <w:tc>
          <w:tcPr>
            <w:tcW w:w="900" w:type="dxa"/>
          </w:tcPr>
          <w:p>
            <w:r>
              <w:rPr/>
              <w:t xml:space="preserve">PT-01644</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li:nth-of-type(5) &gt; div:nth-of-type(1) &gt; h3:nth-of-type(1)</w:t>
            </w:r>
          </w:p>
        </w:tc>
        <w:tc>
          <w:tcPr>
            <w:tcW w:w="3800" w:type="dxa"/>
          </w:tcPr>
          <w:p>
            <w:r>
              <w:rPr/>
              <w:t xml:space="preserve">Review</w:t>
            </w:r>
          </w:p>
        </w:tc>
        <w:tc>
          <w:tcPr>
            <w:tcW w:w="3800" w:type="dxa"/>
          </w:tcPr>
          <w:p>
            <w:r>
              <w:rPr/>
              <w:t xml:space="preserve">Revisão</w:t>
            </w:r>
          </w:p>
        </w:tc>
      </w:tr>
      <w:tr>
        <w:tc>
          <w:tcPr>
            <w:tcW w:w="900" w:type="dxa"/>
          </w:tcPr>
          <w:p>
            <w:r>
              <w:rPr/>
              <w:t xml:space="preserve">EN-01646</w:t>
            </w:r>
          </w:p>
        </w:tc>
        <w:tc>
          <w:tcPr>
            <w:tcW w:w="900" w:type="dxa"/>
          </w:tcPr>
          <w:p>
            <w:r>
              <w:rPr/>
              <w:t xml:space="preserve">PT-01645</w:t>
            </w:r>
          </w:p>
        </w:tc>
        <w:tc>
          <w:tcPr>
            <w:tcW w:w="1400" w:type="dxa"/>
          </w:tcPr>
          <w:p>
            <w:r>
              <w:rPr/>
              <w:t xml:space="preserve">Visible text</w:t>
            </w:r>
          </w:p>
        </w:tc>
        <w:tc>
          <w:tcPr>
            <w:tcW w:w="2000" w:type="dxa"/>
          </w:tcPr>
          <w:p>
            <w:r>
              <w:rPr/>
              <w:t xml:space="preserve">html:nth-of-type(1) &gt; body:nth-of-type(1) &gt; main#main &gt; section#my-promise &gt; div:nth-of-type(1) &gt; ol:nth-of-type(1) &gt; li:nth-of-type(5) &gt; div:nth-of-type(1) &gt; p:nth-of-type(1)</w:t>
            </w:r>
          </w:p>
        </w:tc>
        <w:tc>
          <w:tcPr>
            <w:tcW w:w="3800" w:type="dxa"/>
          </w:tcPr>
          <w:p>
            <w:r>
              <w:rPr/>
              <w:t xml:space="preserve">Use your response to decide whether to continue, adjust, simplify or stop.</w:t>
            </w:r>
          </w:p>
        </w:tc>
        <w:tc>
          <w:tcPr>
            <w:tcW w:w="3800" w:type="dxa"/>
          </w:tcPr>
          <w:p>
            <w:r>
              <w:rPr/>
              <w:t xml:space="preserve">Use sua resposta para decidir se deve continuar, ajustar, simplificar ou parar.</w:t>
            </w:r>
          </w:p>
        </w:tc>
      </w:tr>
      <w:tr>
        <w:tc>
          <w:tcPr>
            <w:tcW w:w="900" w:type="dxa"/>
          </w:tcPr>
          <w:p>
            <w:r>
              <w:rPr/>
              <w:t xml:space="preserve">EN-01647</w:t>
            </w:r>
          </w:p>
        </w:tc>
        <w:tc>
          <w:tcPr>
            <w:tcW w:w="900" w:type="dxa"/>
          </w:tcPr>
          <w:p>
            <w:r>
              <w:rPr/>
              <w:t xml:space="preserve">PT-01646</w:t>
            </w:r>
          </w:p>
        </w:tc>
        <w:tc>
          <w:tcPr>
            <w:tcW w:w="1400" w:type="dxa"/>
          </w:tcPr>
          <w:p>
            <w:r>
              <w:rPr/>
              <w:t xml:space="preserve">Visible text</w:t>
            </w:r>
          </w:p>
        </w:tc>
        <w:tc>
          <w:tcPr>
            <w:tcW w:w="2000" w:type="dxa"/>
          </w:tcPr>
          <w:p>
            <w:r>
              <w:rPr/>
              <w:t xml:space="preserve">html:nth-of-type(1) &gt; body:nth-of-type(1) &gt; main#main &gt; section#my-promise &gt; div:nth-of-type(1) &gt; figure:nth-of-type(1) &gt; blockquote:nth-of-type(1) &gt; p:nth-of-type(1)</w:t>
            </w:r>
          </w:p>
        </w:tc>
        <w:tc>
          <w:tcPr>
            <w:tcW w:w="3800" w:type="dxa"/>
          </w:tcPr>
          <w:p>
            <w:r>
              <w:rPr/>
              <w:t xml:space="preserve">Confidence grows when you understand the choice and know that it remains yours.</w:t>
            </w:r>
          </w:p>
        </w:tc>
        <w:tc>
          <w:tcPr>
            <w:tcW w:w="3800" w:type="dxa"/>
          </w:tcPr>
          <w:p>
            <w:r>
              <w:rPr/>
              <w:t xml:space="preserve">A confiança cresce quando você entende a escolha e sabe que ela continua sendo sua.</w:t>
            </w:r>
          </w:p>
        </w:tc>
      </w:tr>
      <w:tr>
        <w:tc>
          <w:tcPr>
            <w:tcW w:w="900" w:type="dxa"/>
          </w:tcPr>
          <w:p>
            <w:r>
              <w:rPr/>
              <w:t xml:space="preserve">EN-01648</w:t>
            </w:r>
          </w:p>
        </w:tc>
        <w:tc>
          <w:tcPr>
            <w:tcW w:w="900" w:type="dxa"/>
          </w:tcPr>
          <w:p>
            <w:r>
              <w:rPr/>
              <w:t xml:space="preserve">PT-01647</w:t>
            </w:r>
          </w:p>
        </w:tc>
        <w:tc>
          <w:tcPr>
            <w:tcW w:w="1400" w:type="dxa"/>
          </w:tcPr>
          <w:p>
            <w:r>
              <w:rPr/>
              <w:t xml:space="preserve">Visible text</w:t>
            </w:r>
          </w:p>
        </w:tc>
        <w:tc>
          <w:tcPr>
            <w:tcW w:w="2000" w:type="dxa"/>
          </w:tcPr>
          <w:p>
            <w:r>
              <w:rPr/>
              <w:t xml:space="preserve">html:nth-of-type(1) &gt; body:nth-of-type(1) &gt; main#main &gt; section#my-promise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EN-01649</w:t>
            </w:r>
          </w:p>
        </w:tc>
        <w:tc>
          <w:tcPr>
            <w:tcW w:w="900" w:type="dxa"/>
          </w:tcPr>
          <w:p>
            <w:r>
              <w:rPr/>
              <w:t xml:space="preserve">PT-01648</w:t>
            </w:r>
          </w:p>
        </w:tc>
        <w:tc>
          <w:tcPr>
            <w:tcW w:w="1400" w:type="dxa"/>
          </w:tcPr>
          <w:p>
            <w:r>
              <w:rPr/>
              <w:t xml:space="preserve">Visible text</w:t>
            </w:r>
          </w:p>
        </w:tc>
        <w:tc>
          <w:tcPr>
            <w:tcW w:w="2000" w:type="dxa"/>
          </w:tcPr>
          <w:p>
            <w:r>
              <w:rPr/>
              <w:t xml:space="preserve">html:nth-of-type(1) &gt; body:nth-of-type(1) &gt; main#main &gt; section#science-with-humanity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EN-01650</w:t>
            </w:r>
          </w:p>
        </w:tc>
        <w:tc>
          <w:tcPr>
            <w:tcW w:w="900" w:type="dxa"/>
          </w:tcPr>
          <w:p>
            <w:r>
              <w:rPr/>
              <w:t xml:space="preserve">PT-01649</w:t>
            </w:r>
          </w:p>
        </w:tc>
        <w:tc>
          <w:tcPr>
            <w:tcW w:w="1400" w:type="dxa"/>
          </w:tcPr>
          <w:p>
            <w:r>
              <w:rPr/>
              <w:t xml:space="preserve">Visible text</w:t>
            </w:r>
          </w:p>
        </w:tc>
        <w:tc>
          <w:tcPr>
            <w:tcW w:w="2000" w:type="dxa"/>
          </w:tcPr>
          <w:p>
            <w:r>
              <w:rPr/>
              <w:t xml:space="preserve">html:nth-of-type(1) &gt; body:nth-of-type(1) &gt; main#main &gt; section#science-with-humanity &gt; div:nth-of-type(1) &gt; header:nth-of-type(1) &gt; p:nth-of-type(1)</w:t>
            </w:r>
          </w:p>
        </w:tc>
        <w:tc>
          <w:tcPr>
            <w:tcW w:w="3800" w:type="dxa"/>
          </w:tcPr>
          <w:p>
            <w:r>
              <w:rPr/>
              <w:t xml:space="preserve">SCIENCE WITH HUMANITY</w:t>
            </w:r>
          </w:p>
        </w:tc>
        <w:tc>
          <w:tcPr>
            <w:tcW w:w="3800" w:type="dxa"/>
          </w:tcPr>
          <w:p>
            <w:r>
              <w:rPr/>
              <w:t xml:space="preserve">CIÊNCIA COM HUMANIDADE</w:t>
            </w:r>
          </w:p>
        </w:tc>
      </w:tr>
      <w:tr>
        <w:tc>
          <w:tcPr>
            <w:tcW w:w="900" w:type="dxa"/>
          </w:tcPr>
          <w:p>
            <w:r>
              <w:rPr/>
              <w:t xml:space="preserve">EN-01651</w:t>
            </w:r>
          </w:p>
        </w:tc>
        <w:tc>
          <w:tcPr>
            <w:tcW w:w="900" w:type="dxa"/>
          </w:tcPr>
          <w:p>
            <w:r>
              <w:rPr/>
              <w:t xml:space="preserve">PT-01650</w:t>
            </w:r>
          </w:p>
        </w:tc>
        <w:tc>
          <w:tcPr>
            <w:tcW w:w="1400" w:type="dxa"/>
          </w:tcPr>
          <w:p>
            <w:r>
              <w:rPr/>
              <w:t xml:space="preserve">Visible text</w:t>
            </w:r>
          </w:p>
        </w:tc>
        <w:tc>
          <w:tcPr>
            <w:tcW w:w="2000" w:type="dxa"/>
          </w:tcPr>
          <w:p>
            <w:r>
              <w:rPr/>
              <w:t xml:space="preserve">html:nth-of-type(1) &gt; body:nth-of-type(1) &gt; main#main &gt; section#science-with-humanity &gt; div:nth-of-type(1) &gt; header:nth-of-type(1) &gt; h2#mission-05-knowledge-with-warmth</w:t>
            </w:r>
          </w:p>
        </w:tc>
        <w:tc>
          <w:tcPr>
            <w:tcW w:w="3800" w:type="dxa"/>
          </w:tcPr>
          <w:p>
            <w:r>
              <w:rPr/>
              <w:t xml:space="preserve">Knowledge with Warmth</w:t>
            </w:r>
          </w:p>
        </w:tc>
        <w:tc>
          <w:tcPr>
            <w:tcW w:w="3800" w:type="dxa"/>
          </w:tcPr>
          <w:p>
            <w:r>
              <w:rPr/>
              <w:t xml:space="preserve">Conhecimento com calor</w:t>
            </w:r>
          </w:p>
        </w:tc>
      </w:tr>
      <w:tr>
        <w:tc>
          <w:tcPr>
            <w:tcW w:w="900" w:type="dxa"/>
          </w:tcPr>
          <w:p>
            <w:r>
              <w:rPr/>
              <w:t xml:space="preserve">EN-01652</w:t>
            </w:r>
          </w:p>
        </w:tc>
        <w:tc>
          <w:tcPr>
            <w:tcW w:w="900" w:type="dxa"/>
          </w:tcPr>
          <w:p>
            <w:r>
              <w:rPr/>
              <w:t xml:space="preserve">PT-01651</w:t>
            </w:r>
          </w:p>
        </w:tc>
        <w:tc>
          <w:tcPr>
            <w:tcW w:w="1400" w:type="dxa"/>
          </w:tcPr>
          <w:p>
            <w:r>
              <w:rPr/>
              <w:t xml:space="preserve">Visible text</w:t>
            </w:r>
          </w:p>
        </w:tc>
        <w:tc>
          <w:tcPr>
            <w:tcW w:w="2000" w:type="dxa"/>
          </w:tcPr>
          <w:p>
            <w:r>
              <w:rPr/>
              <w:t xml:space="preserve">html:nth-of-type(1) &gt; body:nth-of-type(1) &gt; main#main &gt; section#science-with-humanity &gt; div:nth-of-type(1) &gt; div:nth-of-type(1) &gt; article:nth-of-type(1) &gt; h3:nth-of-type(1)</w:t>
            </w:r>
          </w:p>
        </w:tc>
        <w:tc>
          <w:tcPr>
            <w:tcW w:w="3800" w:type="dxa"/>
          </w:tcPr>
          <w:p>
            <w:r>
              <w:rPr/>
              <w:t xml:space="preserve">Clinical judgment</w:t>
            </w:r>
          </w:p>
        </w:tc>
        <w:tc>
          <w:tcPr>
            <w:tcW w:w="3800" w:type="dxa"/>
          </w:tcPr>
          <w:p>
            <w:r>
              <w:rPr/>
              <w:t xml:space="preserve">Julgamento clínico</w:t>
            </w:r>
          </w:p>
        </w:tc>
      </w:tr>
      <w:tr>
        <w:tc>
          <w:tcPr>
            <w:tcW w:w="900" w:type="dxa"/>
          </w:tcPr>
          <w:p>
            <w:r>
              <w:rPr/>
              <w:t xml:space="preserve">EN-01653</w:t>
            </w:r>
          </w:p>
        </w:tc>
        <w:tc>
          <w:tcPr>
            <w:tcW w:w="900" w:type="dxa"/>
          </w:tcPr>
          <w:p>
            <w:r>
              <w:rPr/>
              <w:t xml:space="preserve">PT-01652</w:t>
            </w:r>
          </w:p>
        </w:tc>
        <w:tc>
          <w:tcPr>
            <w:tcW w:w="1400" w:type="dxa"/>
          </w:tcPr>
          <w:p>
            <w:r>
              <w:rPr/>
              <w:t xml:space="preserve">Visible text</w:t>
            </w:r>
          </w:p>
        </w:tc>
        <w:tc>
          <w:tcPr>
            <w:tcW w:w="2000" w:type="dxa"/>
          </w:tcPr>
          <w:p>
            <w:r>
              <w:rPr/>
              <w:t xml:space="preserve">html:nth-of-type(1) &gt; body:nth-of-type(1) &gt; main#main &gt; section#science-with-humanity &gt; div:nth-of-type(1) &gt; div:nth-of-type(1) &gt; article:nth-of-type(1) &gt; p:nth-of-type(1)</w:t>
            </w:r>
          </w:p>
        </w:tc>
        <w:tc>
          <w:tcPr>
            <w:tcW w:w="3800" w:type="dxa"/>
          </w:tcPr>
          <w:p>
            <w:r>
              <w:rPr/>
              <w:t xml:space="preserve">Technology, treatment depth and settings need to match the intended target and the person receiving care.</w:t>
            </w:r>
          </w:p>
        </w:tc>
        <w:tc>
          <w:tcPr>
            <w:tcW w:w="3800" w:type="dxa"/>
          </w:tcPr>
          <w:p>
            <w:r>
              <w:rPr/>
              <w:t xml:space="preserve">Tecnologia, profundidade tratamento e configurações precisam combinar o alvo e a pessoa que recebe cuidados.</w:t>
            </w:r>
          </w:p>
        </w:tc>
      </w:tr>
      <w:tr>
        <w:tc>
          <w:tcPr>
            <w:tcW w:w="900" w:type="dxa"/>
          </w:tcPr>
          <w:p>
            <w:r>
              <w:rPr/>
              <w:t xml:space="preserve">EN-01654</w:t>
            </w:r>
          </w:p>
        </w:tc>
        <w:tc>
          <w:tcPr>
            <w:tcW w:w="900" w:type="dxa"/>
          </w:tcPr>
          <w:p>
            <w:r>
              <w:rPr/>
              <w:t xml:space="preserve">PT-01653</w:t>
            </w:r>
          </w:p>
        </w:tc>
        <w:tc>
          <w:tcPr>
            <w:tcW w:w="1400" w:type="dxa"/>
          </w:tcPr>
          <w:p>
            <w:r>
              <w:rPr/>
              <w:t xml:space="preserve">Visible text</w:t>
            </w:r>
          </w:p>
        </w:tc>
        <w:tc>
          <w:tcPr>
            <w:tcW w:w="2000" w:type="dxa"/>
          </w:tcPr>
          <w:p>
            <w:r>
              <w:rPr/>
              <w:t xml:space="preserve">html:nth-of-type(1) &gt; body:nth-of-type(1) &gt; main#main &gt; section#science-with-humanity &gt; div:nth-of-type(1) &gt; div:nth-of-type(1) &gt; article:nth-of-type(2) &gt; h3:nth-of-type(1)</w:t>
            </w:r>
          </w:p>
        </w:tc>
        <w:tc>
          <w:tcPr>
            <w:tcW w:w="3800" w:type="dxa"/>
          </w:tcPr>
          <w:p>
            <w:r>
              <w:rPr/>
              <w:t xml:space="preserve">Human attention</w:t>
            </w:r>
          </w:p>
        </w:tc>
        <w:tc>
          <w:tcPr>
            <w:tcW w:w="3800" w:type="dxa"/>
          </w:tcPr>
          <w:p>
            <w:r>
              <w:rPr/>
              <w:t xml:space="preserve">Atenção humana</w:t>
            </w:r>
          </w:p>
        </w:tc>
      </w:tr>
      <w:tr>
        <w:tc>
          <w:tcPr>
            <w:tcW w:w="900" w:type="dxa"/>
          </w:tcPr>
          <w:p>
            <w:r>
              <w:rPr/>
              <w:t xml:space="preserve">EN-01655</w:t>
            </w:r>
          </w:p>
        </w:tc>
        <w:tc>
          <w:tcPr>
            <w:tcW w:w="900" w:type="dxa"/>
          </w:tcPr>
          <w:p>
            <w:r>
              <w:rPr/>
              <w:t xml:space="preserve">PT-01654</w:t>
            </w:r>
          </w:p>
        </w:tc>
        <w:tc>
          <w:tcPr>
            <w:tcW w:w="1400" w:type="dxa"/>
          </w:tcPr>
          <w:p>
            <w:r>
              <w:rPr/>
              <w:t xml:space="preserve">Visible text</w:t>
            </w:r>
          </w:p>
        </w:tc>
        <w:tc>
          <w:tcPr>
            <w:tcW w:w="2000" w:type="dxa"/>
          </w:tcPr>
          <w:p>
            <w:r>
              <w:rPr/>
              <w:t xml:space="preserve">html:nth-of-type(1) &gt; body:nth-of-type(1) &gt; main#main &gt; section#science-with-humanity &gt; div:nth-of-type(1) &gt; div:nth-of-type(1) &gt; article:nth-of-type(2) &gt; p:nth-of-type(1)</w:t>
            </w:r>
          </w:p>
        </w:tc>
        <w:tc>
          <w:tcPr>
            <w:tcW w:w="3800" w:type="dxa"/>
          </w:tcPr>
          <w:p>
            <w:r>
              <w:rPr/>
              <w:t xml:space="preserve">Comfort, privacy, fears and practical limitations deserve the same careful conversation.</w:t>
            </w:r>
          </w:p>
        </w:tc>
        <w:tc>
          <w:tcPr>
            <w:tcW w:w="3800" w:type="dxa"/>
          </w:tcPr>
          <w:p>
            <w:r>
              <w:rPr/>
              <w:t xml:space="preserve">Conforto, privacidade, medos e limitações práticas merecem a mesma conversa cuidadosa.</w:t>
            </w:r>
          </w:p>
        </w:tc>
      </w:tr>
      <w:tr>
        <w:tc>
          <w:tcPr>
            <w:tcW w:w="900" w:type="dxa"/>
          </w:tcPr>
          <w:p>
            <w:r>
              <w:rPr/>
              <w:t xml:space="preserve">EN-01656</w:t>
            </w:r>
          </w:p>
        </w:tc>
        <w:tc>
          <w:tcPr>
            <w:tcW w:w="900" w:type="dxa"/>
          </w:tcPr>
          <w:p>
            <w:r>
              <w:rPr/>
              <w:t xml:space="preserve">PT-01655</w:t>
            </w:r>
          </w:p>
        </w:tc>
        <w:tc>
          <w:tcPr>
            <w:tcW w:w="1400" w:type="dxa"/>
          </w:tcPr>
          <w:p>
            <w:r>
              <w:rPr/>
              <w:t xml:space="preserve">Visible text</w:t>
            </w:r>
          </w:p>
        </w:tc>
        <w:tc>
          <w:tcPr>
            <w:tcW w:w="2000" w:type="dxa"/>
          </w:tcPr>
          <w:p>
            <w:r>
              <w:rPr/>
              <w:t xml:space="preserve">html:nth-of-type(1) &gt; body:nth-of-type(1) &gt; main#main &gt; section#science-with-humanity &gt; div:nth-of-type(1) &gt; div:nth-of-type(1) &gt; article:nth-of-type(3) &gt; h3:nth-of-type(1)</w:t>
            </w:r>
          </w:p>
        </w:tc>
        <w:tc>
          <w:tcPr>
            <w:tcW w:w="3800" w:type="dxa"/>
          </w:tcPr>
          <w:p>
            <w:r>
              <w:rPr/>
              <w:t xml:space="preserve">Clear limitations</w:t>
            </w:r>
          </w:p>
        </w:tc>
        <w:tc>
          <w:tcPr>
            <w:tcW w:w="3800" w:type="dxa"/>
          </w:tcPr>
          <w:p>
            <w:r>
              <w:rPr/>
              <w:t xml:space="preserve">Limitações claras.</w:t>
            </w:r>
          </w:p>
        </w:tc>
      </w:tr>
      <w:tr>
        <w:tc>
          <w:tcPr>
            <w:tcW w:w="900" w:type="dxa"/>
          </w:tcPr>
          <w:p>
            <w:r>
              <w:rPr/>
              <w:t xml:space="preserve">EN-01657</w:t>
            </w:r>
          </w:p>
        </w:tc>
        <w:tc>
          <w:tcPr>
            <w:tcW w:w="900" w:type="dxa"/>
          </w:tcPr>
          <w:p>
            <w:r>
              <w:rPr/>
              <w:t xml:space="preserve">PT-01656</w:t>
            </w:r>
          </w:p>
        </w:tc>
        <w:tc>
          <w:tcPr>
            <w:tcW w:w="1400" w:type="dxa"/>
          </w:tcPr>
          <w:p>
            <w:r>
              <w:rPr/>
              <w:t xml:space="preserve">Visible text</w:t>
            </w:r>
          </w:p>
        </w:tc>
        <w:tc>
          <w:tcPr>
            <w:tcW w:w="2000" w:type="dxa"/>
          </w:tcPr>
          <w:p>
            <w:r>
              <w:rPr/>
              <w:t xml:space="preserve">html:nth-of-type(1) &gt; body:nth-of-type(1) &gt; main#main &gt; section#science-with-humanity &gt; div:nth-of-type(1) &gt; div:nth-of-type(1) &gt; article:nth-of-type(3) &gt; p:nth-of-type(1)</w:t>
            </w:r>
          </w:p>
        </w:tc>
        <w:tc>
          <w:tcPr>
            <w:tcW w:w="3800" w:type="dxa"/>
          </w:tcPr>
          <w:p>
            <w:r>
              <w:rPr/>
              <w:t xml:space="preserve">I will explain uncertainty and what a procedure cannot do, not only its possible benefits.</w:t>
            </w:r>
          </w:p>
        </w:tc>
        <w:tc>
          <w:tcPr>
            <w:tcW w:w="3800" w:type="dxa"/>
          </w:tcPr>
          <w:p>
            <w:r>
              <w:rPr/>
              <w:t xml:space="preserve">Vou explicar a incerteza e o que um procedimento não pode fazer, não só seus possíveis benefícios.</w:t>
            </w:r>
          </w:p>
        </w:tc>
      </w:tr>
      <w:tr>
        <w:tc>
          <w:tcPr>
            <w:tcW w:w="900" w:type="dxa"/>
          </w:tcPr>
          <w:p>
            <w:r>
              <w:rPr/>
              <w:t xml:space="preserve">EN-01658</w:t>
            </w:r>
          </w:p>
        </w:tc>
        <w:tc>
          <w:tcPr>
            <w:tcW w:w="900" w:type="dxa"/>
          </w:tcPr>
          <w:p>
            <w:r>
              <w:rPr/>
              <w:t xml:space="preserve">PT-01657</w:t>
            </w:r>
          </w:p>
        </w:tc>
        <w:tc>
          <w:tcPr>
            <w:tcW w:w="1400" w:type="dxa"/>
          </w:tcPr>
          <w:p>
            <w:r>
              <w:rPr/>
              <w:t xml:space="preserve">Visible text</w:t>
            </w:r>
          </w:p>
        </w:tc>
        <w:tc>
          <w:tcPr>
            <w:tcW w:w="2000" w:type="dxa"/>
          </w:tcPr>
          <w:p>
            <w:r>
              <w:rPr/>
              <w:t xml:space="preserve">html:nth-of-type(1) &gt; body:nth-of-type(1) &gt; main#main &gt; section#science-with-humanity &gt; div:nth-of-type(1) &gt; figure:nth-of-type(1) &gt; blockquote:nth-of-type(1) &gt; p:nth-of-type(1)</w:t>
            </w:r>
          </w:p>
        </w:tc>
        <w:tc>
          <w:tcPr>
            <w:tcW w:w="3800" w:type="dxa"/>
          </w:tcPr>
          <w:p>
            <w:r>
              <w:rPr/>
              <w:t xml:space="preserve">You should never have to choose between feeling cared for and receiving an honest answer.</w:t>
            </w:r>
          </w:p>
        </w:tc>
        <w:tc>
          <w:tcPr>
            <w:tcW w:w="3800" w:type="dxa"/>
          </w:tcPr>
          <w:p>
            <w:r>
              <w:rPr/>
              <w:t xml:space="preserve">Você nunca deveria ter que escolher entre se sentir cuidado e receber uma resposta honesta.</w:t>
            </w:r>
          </w:p>
        </w:tc>
      </w:tr>
      <w:tr>
        <w:tc>
          <w:tcPr>
            <w:tcW w:w="900" w:type="dxa"/>
          </w:tcPr>
          <w:p>
            <w:r>
              <w:rPr/>
              <w:t xml:space="preserve">EN-01659</w:t>
            </w:r>
          </w:p>
        </w:tc>
        <w:tc>
          <w:tcPr>
            <w:tcW w:w="900" w:type="dxa"/>
          </w:tcPr>
          <w:p>
            <w:r>
              <w:rPr/>
              <w:t xml:space="preserve">PT-01658</w:t>
            </w:r>
          </w:p>
        </w:tc>
        <w:tc>
          <w:tcPr>
            <w:tcW w:w="1400" w:type="dxa"/>
          </w:tcPr>
          <w:p>
            <w:r>
              <w:rPr/>
              <w:t xml:space="preserve">Visible text</w:t>
            </w:r>
          </w:p>
        </w:tc>
        <w:tc>
          <w:tcPr>
            <w:tcW w:w="2000" w:type="dxa"/>
          </w:tcPr>
          <w:p>
            <w:r>
              <w:rPr/>
              <w:t xml:space="preserve">html:nth-of-type(1) &gt; body:nth-of-type(1) &gt; main#main &gt; section#science-with-humanity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EN-01660</w:t>
            </w:r>
          </w:p>
        </w:tc>
        <w:tc>
          <w:tcPr>
            <w:tcW w:w="900" w:type="dxa"/>
          </w:tcPr>
          <w:p>
            <w:r>
              <w:rPr/>
              <w:t xml:space="preserve">PT-01659</w:t>
            </w:r>
          </w:p>
        </w:tc>
        <w:tc>
          <w:tcPr>
            <w:tcW w:w="1400" w:type="dxa"/>
          </w:tcPr>
          <w:p>
            <w:r>
              <w:rPr/>
              <w:t xml:space="preserve">Visible text</w:t>
            </w:r>
          </w:p>
        </w:tc>
        <w:tc>
          <w:tcPr>
            <w:tcW w:w="2000" w:type="dxa"/>
          </w:tcPr>
          <w:p>
            <w:r>
              <w:rPr/>
              <w:t xml:space="preserve">html:nth-of-type(1) &gt; body:nth-of-type(1) &gt; main#main &gt; section#natural-beauty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EN-01661</w:t>
            </w:r>
          </w:p>
        </w:tc>
        <w:tc>
          <w:tcPr>
            <w:tcW w:w="900" w:type="dxa"/>
          </w:tcPr>
          <w:p>
            <w:r>
              <w:rPr/>
              <w:t xml:space="preserve">PT-01660</w:t>
            </w:r>
          </w:p>
        </w:tc>
        <w:tc>
          <w:tcPr>
            <w:tcW w:w="1400" w:type="dxa"/>
          </w:tcPr>
          <w:p>
            <w:r>
              <w:rPr/>
              <w:t xml:space="preserve">Visible text</w:t>
            </w:r>
          </w:p>
        </w:tc>
        <w:tc>
          <w:tcPr>
            <w:tcW w:w="2000" w:type="dxa"/>
          </w:tcPr>
          <w:p>
            <w:r>
              <w:rPr/>
              <w:t xml:space="preserve">html:nth-of-type(1) &gt; body:nth-of-type(1) &gt; main#main &gt; section#natural-beauty &gt; div:nth-of-type(1) &gt; div:nth-of-type(1) &gt; header:nth-of-type(1) &gt; p:nth-of-type(1)</w:t>
            </w:r>
          </w:p>
        </w:tc>
        <w:tc>
          <w:tcPr>
            <w:tcW w:w="3800" w:type="dxa"/>
          </w:tcPr>
          <w:p>
            <w:r>
              <w:rPr/>
              <w:t xml:space="preserve">NATURAL BEAUTY</w:t>
            </w:r>
          </w:p>
        </w:tc>
        <w:tc>
          <w:tcPr>
            <w:tcW w:w="3800" w:type="dxa"/>
          </w:tcPr>
          <w:p>
            <w:r>
              <w:rPr/>
              <w:t xml:space="preserve">BELA NATURAL</w:t>
            </w:r>
          </w:p>
        </w:tc>
      </w:tr>
      <w:tr>
        <w:tc>
          <w:tcPr>
            <w:tcW w:w="900" w:type="dxa"/>
          </w:tcPr>
          <w:p>
            <w:r>
              <w:rPr/>
              <w:t xml:space="preserve">EN-01662</w:t>
            </w:r>
          </w:p>
        </w:tc>
        <w:tc>
          <w:tcPr>
            <w:tcW w:w="900" w:type="dxa"/>
          </w:tcPr>
          <w:p>
            <w:r>
              <w:rPr/>
              <w:t xml:space="preserve">PT-01661</w:t>
            </w:r>
          </w:p>
        </w:tc>
        <w:tc>
          <w:tcPr>
            <w:tcW w:w="1400" w:type="dxa"/>
          </w:tcPr>
          <w:p>
            <w:r>
              <w:rPr/>
              <w:t xml:space="preserve">Visible text</w:t>
            </w:r>
          </w:p>
        </w:tc>
        <w:tc>
          <w:tcPr>
            <w:tcW w:w="2000" w:type="dxa"/>
          </w:tcPr>
          <w:p>
            <w:r>
              <w:rPr/>
              <w:t xml:space="preserve">html:nth-of-type(1) &gt; body:nth-of-type(1) &gt; main#main &gt; section#natural-beauty &gt; div:nth-of-type(1) &gt; div:nth-of-type(1) &gt; header:nth-of-type(1) &gt; h2#mission-06-your-features-respected</w:t>
            </w:r>
          </w:p>
        </w:tc>
        <w:tc>
          <w:tcPr>
            <w:tcW w:w="3800" w:type="dxa"/>
          </w:tcPr>
          <w:p>
            <w:r>
              <w:rPr/>
              <w:t xml:space="preserve">Your Features, Respected</w:t>
            </w:r>
          </w:p>
        </w:tc>
        <w:tc>
          <w:tcPr>
            <w:tcW w:w="3800" w:type="dxa"/>
          </w:tcPr>
          <w:p>
            <w:r>
              <w:rPr/>
              <w:t xml:space="preserve">Suas características, respeitadas.</w:t>
            </w:r>
          </w:p>
        </w:tc>
      </w:tr>
      <w:tr>
        <w:tc>
          <w:tcPr>
            <w:tcW w:w="900" w:type="dxa"/>
          </w:tcPr>
          <w:p>
            <w:r>
              <w:rPr/>
              <w:t xml:space="preserve">EN-01663</w:t>
            </w:r>
          </w:p>
        </w:tc>
        <w:tc>
          <w:tcPr>
            <w:tcW w:w="900" w:type="dxa"/>
          </w:tcPr>
          <w:p>
            <w:r>
              <w:rPr/>
              <w:t xml:space="preserve">PT-01662</w:t>
            </w:r>
          </w:p>
        </w:tc>
        <w:tc>
          <w:tcPr>
            <w:tcW w:w="1400" w:type="dxa"/>
          </w:tcPr>
          <w:p>
            <w:r>
              <w:rPr/>
              <w:t xml:space="preserve">Visible text</w:t>
            </w:r>
          </w:p>
        </w:tc>
        <w:tc>
          <w:tcPr>
            <w:tcW w:w="2000" w:type="dxa"/>
          </w:tcPr>
          <w:p>
            <w:r>
              <w:rPr/>
              <w:t xml:space="preserve">html:nth-of-type(1) &gt; body:nth-of-type(1) &gt; main#main &gt; section#natural-beauty &gt; div:nth-of-type(1) &gt; div:nth-of-type(1) &gt; p:nth-of-type(1)</w:t>
            </w:r>
          </w:p>
        </w:tc>
        <w:tc>
          <w:tcPr>
            <w:tcW w:w="3800" w:type="dxa"/>
          </w:tcPr>
          <w:p>
            <w:r>
              <w:rPr/>
              <w:t xml:space="preserve">My aim is not to standardise faces, skin or bodies. I consider proportion, movement and the features that make you recognisable before discussing change.</w:t>
            </w:r>
          </w:p>
        </w:tc>
        <w:tc>
          <w:tcPr>
            <w:tcW w:w="3800" w:type="dxa"/>
          </w:tcPr>
          <w:p>
            <w:r>
              <w:rPr/>
              <w:t xml:space="preserve">Meu objetivo não é padronizar rostos, pele ou corpos. Eu considero proporção, movimento e as características que fazem você reconhecível antes de discutir mudança.</w:t>
            </w:r>
          </w:p>
        </w:tc>
      </w:tr>
      <w:tr>
        <w:tc>
          <w:tcPr>
            <w:tcW w:w="900" w:type="dxa"/>
          </w:tcPr>
          <w:p>
            <w:r>
              <w:rPr/>
              <w:t xml:space="preserve">EN-01664</w:t>
            </w:r>
          </w:p>
        </w:tc>
        <w:tc>
          <w:tcPr>
            <w:tcW w:w="900" w:type="dxa"/>
          </w:tcPr>
          <w:p>
            <w:r>
              <w:rPr/>
              <w:t xml:space="preserve">PT-01663</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article:nth-of-type(1) &gt; h3:nth-of-type(1)</w:t>
            </w:r>
          </w:p>
        </w:tc>
        <w:tc>
          <w:tcPr>
            <w:tcW w:w="3800" w:type="dxa"/>
          </w:tcPr>
          <w:p>
            <w:r>
              <w:rPr/>
              <w:t xml:space="preserve">Expression</w:t>
            </w:r>
          </w:p>
        </w:tc>
        <w:tc>
          <w:tcPr>
            <w:tcW w:w="3800" w:type="dxa"/>
          </w:tcPr>
          <w:p>
            <w:r>
              <w:rPr/>
              <w:t xml:space="preserve">Expressão</w:t>
            </w:r>
          </w:p>
        </w:tc>
      </w:tr>
      <w:tr>
        <w:tc>
          <w:tcPr>
            <w:tcW w:w="900" w:type="dxa"/>
          </w:tcPr>
          <w:p>
            <w:r>
              <w:rPr/>
              <w:t xml:space="preserve">EN-01665</w:t>
            </w:r>
          </w:p>
        </w:tc>
        <w:tc>
          <w:tcPr>
            <w:tcW w:w="900" w:type="dxa"/>
          </w:tcPr>
          <w:p>
            <w:r>
              <w:rPr/>
              <w:t xml:space="preserve">PT-01664</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article:nth-of-type(1) &gt; p:nth-of-type(1)</w:t>
            </w:r>
          </w:p>
        </w:tc>
        <w:tc>
          <w:tcPr>
            <w:tcW w:w="3800" w:type="dxa"/>
          </w:tcPr>
          <w:p>
            <w:r>
              <w:rPr/>
              <w:t xml:space="preserve">Treatment planning should leave room for the way you naturally communicate and move.</w:t>
            </w:r>
          </w:p>
        </w:tc>
        <w:tc>
          <w:tcPr>
            <w:tcW w:w="3800" w:type="dxa"/>
          </w:tcPr>
          <w:p>
            <w:r>
              <w:rPr/>
              <w:t xml:space="preserve">tratamento planejamento deve deixar espaço para a forma como você naturalmente se comunica e se move.</w:t>
            </w:r>
          </w:p>
        </w:tc>
      </w:tr>
      <w:tr>
        <w:tc>
          <w:tcPr>
            <w:tcW w:w="900" w:type="dxa"/>
          </w:tcPr>
          <w:p>
            <w:r>
              <w:rPr/>
              <w:t xml:space="preserve">EN-01666</w:t>
            </w:r>
          </w:p>
        </w:tc>
        <w:tc>
          <w:tcPr>
            <w:tcW w:w="900" w:type="dxa"/>
          </w:tcPr>
          <w:p>
            <w:r>
              <w:rPr/>
              <w:t xml:space="preserve">PT-01665</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article:nth-of-type(2) &gt; h3:nth-of-type(1)</w:t>
            </w:r>
          </w:p>
        </w:tc>
        <w:tc>
          <w:tcPr>
            <w:tcW w:w="3800" w:type="dxa"/>
          </w:tcPr>
          <w:p>
            <w:r>
              <w:rPr/>
              <w:t xml:space="preserve">Proportion</w:t>
            </w:r>
          </w:p>
        </w:tc>
        <w:tc>
          <w:tcPr>
            <w:tcW w:w="3800" w:type="dxa"/>
          </w:tcPr>
          <w:p>
            <w:r>
              <w:rPr/>
              <w:t xml:space="preserve">Proporção</w:t>
            </w:r>
          </w:p>
        </w:tc>
      </w:tr>
      <w:tr>
        <w:tc>
          <w:tcPr>
            <w:tcW w:w="900" w:type="dxa"/>
          </w:tcPr>
          <w:p>
            <w:r>
              <w:rPr/>
              <w:t xml:space="preserve">EN-01667</w:t>
            </w:r>
          </w:p>
        </w:tc>
        <w:tc>
          <w:tcPr>
            <w:tcW w:w="900" w:type="dxa"/>
          </w:tcPr>
          <w:p>
            <w:r>
              <w:rPr/>
              <w:t xml:space="preserve">PT-01666</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article:nth-of-type(2) &gt; p:nth-of-type(1)</w:t>
            </w:r>
          </w:p>
        </w:tc>
        <w:tc>
          <w:tcPr>
            <w:tcW w:w="3800" w:type="dxa"/>
          </w:tcPr>
          <w:p>
            <w:r>
              <w:rPr/>
              <w:t xml:space="preserve">Another person’s photograph cannot define what will look or feel right for you.</w:t>
            </w:r>
          </w:p>
        </w:tc>
        <w:tc>
          <w:tcPr>
            <w:tcW w:w="3800" w:type="dxa"/>
          </w:tcPr>
          <w:p>
            <w:r>
              <w:rPr/>
              <w:t xml:space="preserve">A fotografia de outra pessoa não pode definir o que vai parecer ou se sentir bem para você.</w:t>
            </w:r>
          </w:p>
        </w:tc>
      </w:tr>
      <w:tr>
        <w:tc>
          <w:tcPr>
            <w:tcW w:w="900" w:type="dxa"/>
          </w:tcPr>
          <w:p>
            <w:r>
              <w:rPr/>
              <w:t xml:space="preserve">EN-01668</w:t>
            </w:r>
          </w:p>
        </w:tc>
        <w:tc>
          <w:tcPr>
            <w:tcW w:w="900" w:type="dxa"/>
          </w:tcPr>
          <w:p>
            <w:r>
              <w:rPr/>
              <w:t xml:space="preserve">PT-01667</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article:nth-of-type(3) &gt; h3:nth-of-type(1)</w:t>
            </w:r>
          </w:p>
        </w:tc>
        <w:tc>
          <w:tcPr>
            <w:tcW w:w="3800" w:type="dxa"/>
          </w:tcPr>
          <w:p>
            <w:r>
              <w:rPr/>
              <w:t xml:space="preserve">Restraint</w:t>
            </w:r>
          </w:p>
        </w:tc>
        <w:tc>
          <w:tcPr>
            <w:tcW w:w="3800" w:type="dxa"/>
          </w:tcPr>
          <w:p>
            <w:r>
              <w:rPr/>
              <w:t xml:space="preserve">Restrição</w:t>
            </w:r>
          </w:p>
        </w:tc>
      </w:tr>
      <w:tr>
        <w:tc>
          <w:tcPr>
            <w:tcW w:w="900" w:type="dxa"/>
          </w:tcPr>
          <w:p>
            <w:r>
              <w:rPr/>
              <w:t xml:space="preserve">EN-01669</w:t>
            </w:r>
          </w:p>
        </w:tc>
        <w:tc>
          <w:tcPr>
            <w:tcW w:w="900" w:type="dxa"/>
          </w:tcPr>
          <w:p>
            <w:r>
              <w:rPr/>
              <w:t xml:space="preserve">PT-01668</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article:nth-of-type(3) &gt; p:nth-of-type(1)</w:t>
            </w:r>
          </w:p>
        </w:tc>
        <w:tc>
          <w:tcPr>
            <w:tcW w:w="3800" w:type="dxa"/>
          </w:tcPr>
          <w:p>
            <w:r>
              <w:rPr/>
              <w:t xml:space="preserve">A smaller intervention, a slower plan or no procedure may be the most appropriate answer.</w:t>
            </w:r>
          </w:p>
        </w:tc>
        <w:tc>
          <w:tcPr>
            <w:tcW w:w="3800" w:type="dxa"/>
          </w:tcPr>
          <w:p>
            <w:r>
              <w:rPr/>
              <w:t xml:space="preserve">Uma intervenção menor, um plano mais lento ou nenhum procedimento pode ser a resposta mais apropriada.</w:t>
            </w:r>
          </w:p>
        </w:tc>
      </w:tr>
      <w:tr>
        <w:tc>
          <w:tcPr>
            <w:tcW w:w="900" w:type="dxa"/>
          </w:tcPr>
          <w:p>
            <w:r>
              <w:rPr/>
              <w:t xml:space="preserve">EN-01670</w:t>
            </w:r>
          </w:p>
        </w:tc>
        <w:tc>
          <w:tcPr>
            <w:tcW w:w="900" w:type="dxa"/>
          </w:tcPr>
          <w:p>
            <w:r>
              <w:rPr/>
              <w:t xml:space="preserve">PT-01669</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article:nth-of-type(4) &gt; h3:nth-of-type(1)</w:t>
            </w:r>
          </w:p>
        </w:tc>
        <w:tc>
          <w:tcPr>
            <w:tcW w:w="3800" w:type="dxa"/>
          </w:tcPr>
          <w:p>
            <w:r>
              <w:rPr/>
              <w:t xml:space="preserve">Confidence</w:t>
            </w:r>
          </w:p>
        </w:tc>
        <w:tc>
          <w:tcPr>
            <w:tcW w:w="3800" w:type="dxa"/>
          </w:tcPr>
          <w:p>
            <w:r>
              <w:rPr/>
              <w:t xml:space="preserve">Confiança</w:t>
            </w:r>
          </w:p>
        </w:tc>
      </w:tr>
      <w:tr>
        <w:tc>
          <w:tcPr>
            <w:tcW w:w="900" w:type="dxa"/>
          </w:tcPr>
          <w:p>
            <w:r>
              <w:rPr/>
              <w:t xml:space="preserve">EN-01671</w:t>
            </w:r>
          </w:p>
        </w:tc>
        <w:tc>
          <w:tcPr>
            <w:tcW w:w="900" w:type="dxa"/>
          </w:tcPr>
          <w:p>
            <w:r>
              <w:rPr/>
              <w:t xml:space="preserve">PT-01670</w:t>
            </w:r>
          </w:p>
        </w:tc>
        <w:tc>
          <w:tcPr>
            <w:tcW w:w="1400" w:type="dxa"/>
          </w:tcPr>
          <w:p>
            <w:r>
              <w:rPr/>
              <w:t xml:space="preserve">Visible text</w:t>
            </w:r>
          </w:p>
        </w:tc>
        <w:tc>
          <w:tcPr>
            <w:tcW w:w="2000" w:type="dxa"/>
          </w:tcPr>
          <w:p>
            <w:r>
              <w:rPr/>
              <w:t xml:space="preserve">html:nth-of-type(1) &gt; body:nth-of-type(1) &gt; main#main &gt; section#natural-beauty &gt; div:nth-of-type(1) &gt; div:nth-of-type(1) &gt; div:nth-of-type(1) &gt; article:nth-of-type(4) &gt; p:nth-of-type(1)</w:t>
            </w:r>
          </w:p>
        </w:tc>
        <w:tc>
          <w:tcPr>
            <w:tcW w:w="3800" w:type="dxa"/>
          </w:tcPr>
          <w:p>
            <w:r>
              <w:rPr/>
              <w:t xml:space="preserve">Care should support how you feel, not create a new list of things to fear or correct.</w:t>
            </w:r>
          </w:p>
        </w:tc>
        <w:tc>
          <w:tcPr>
            <w:tcW w:w="3800" w:type="dxa"/>
          </w:tcPr>
          <w:p>
            <w:r>
              <w:rPr/>
              <w:t xml:space="preserve">Cuidado deve apoiar como se sente, não criar uma nova lista de coisas para temer ou corrigir.</w:t>
            </w:r>
          </w:p>
        </w:tc>
      </w:tr>
      <w:tr>
        <w:tc>
          <w:tcPr>
            <w:tcW w:w="900" w:type="dxa"/>
          </w:tcPr>
          <w:p>
            <w:r>
              <w:rPr/>
              <w:t xml:space="preserve">EN-01672</w:t>
            </w:r>
          </w:p>
        </w:tc>
        <w:tc>
          <w:tcPr>
            <w:tcW w:w="900" w:type="dxa"/>
          </w:tcPr>
          <w:p>
            <w:r>
              <w:rPr/>
              <w:t xml:space="preserve">PT-01671</w:t>
            </w:r>
          </w:p>
        </w:tc>
        <w:tc>
          <w:tcPr>
            <w:tcW w:w="1400" w:type="dxa"/>
          </w:tcPr>
          <w:p>
            <w:r>
              <w:rPr/>
              <w:t xml:space="preserve">Visible text</w:t>
            </w:r>
          </w:p>
        </w:tc>
        <w:tc>
          <w:tcPr>
            <w:tcW w:w="2000" w:type="dxa"/>
          </w:tcPr>
          <w:p>
            <w:r>
              <w:rPr/>
              <w:t xml:space="preserve">html:nth-of-type(1) &gt; body:nth-of-type(1) &gt; main#main &gt; section#natural-beauty &gt; div:nth-of-type(1) &gt; div:nth-of-type(1) &gt; figure:nth-of-type(1) &gt; blockquote:nth-of-type(1) &gt; p:nth-of-type(1)</w:t>
            </w:r>
          </w:p>
        </w:tc>
        <w:tc>
          <w:tcPr>
            <w:tcW w:w="3800" w:type="dxa"/>
          </w:tcPr>
          <w:p>
            <w:r>
              <w:rPr/>
              <w:t xml:space="preserve">Beauty feels most personal when your character is still present in the result.</w:t>
            </w:r>
          </w:p>
        </w:tc>
        <w:tc>
          <w:tcPr>
            <w:tcW w:w="3800" w:type="dxa"/>
          </w:tcPr>
          <w:p>
            <w:r>
              <w:rPr/>
              <w:t xml:space="preserve">A beleza é muito pessoal quando seu personagem ainda está presente no resultado.</w:t>
            </w:r>
          </w:p>
        </w:tc>
      </w:tr>
      <w:tr>
        <w:tc>
          <w:tcPr>
            <w:tcW w:w="900" w:type="dxa"/>
          </w:tcPr>
          <w:p>
            <w:r>
              <w:rPr/>
              <w:t xml:space="preserve">EN-01673</w:t>
            </w:r>
          </w:p>
        </w:tc>
        <w:tc>
          <w:tcPr>
            <w:tcW w:w="900" w:type="dxa"/>
          </w:tcPr>
          <w:p>
            <w:r>
              <w:rPr/>
              <w:t xml:space="preserve">PT-01672</w:t>
            </w:r>
          </w:p>
        </w:tc>
        <w:tc>
          <w:tcPr>
            <w:tcW w:w="1400" w:type="dxa"/>
          </w:tcPr>
          <w:p>
            <w:r>
              <w:rPr/>
              <w:t xml:space="preserve">Visible text</w:t>
            </w:r>
          </w:p>
        </w:tc>
        <w:tc>
          <w:tcPr>
            <w:tcW w:w="2000" w:type="dxa"/>
          </w:tcPr>
          <w:p>
            <w:r>
              <w:rPr/>
              <w:t xml:space="preserve">html:nth-of-type(1) &gt; body:nth-of-type(1) &gt; main#main &gt; section#natural-beauty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EN-01674</w:t>
            </w:r>
          </w:p>
        </w:tc>
        <w:tc>
          <w:tcPr>
            <w:tcW w:w="900" w:type="dxa"/>
          </w:tcPr>
          <w:p>
            <w:r>
              <w:rPr/>
              <w:t xml:space="preserve">PT-01673</w:t>
            </w:r>
          </w:p>
        </w:tc>
        <w:tc>
          <w:tcPr>
            <w:tcW w:w="1400" w:type="dxa"/>
          </w:tcPr>
          <w:p>
            <w:r>
              <w:rPr/>
              <w:t xml:space="preserve">Visible text</w:t>
            </w:r>
          </w:p>
        </w:tc>
        <w:tc>
          <w:tcPr>
            <w:tcW w:w="2000" w:type="dxa"/>
          </w:tcPr>
          <w:p>
            <w:r>
              <w:rPr/>
              <w:t xml:space="preserve">html:nth-of-type(1) &gt; body:nth-of-type(1) &gt; main#main &gt; section#care-that-continues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EN-01675</w:t>
            </w:r>
          </w:p>
        </w:tc>
        <w:tc>
          <w:tcPr>
            <w:tcW w:w="900" w:type="dxa"/>
          </w:tcPr>
          <w:p>
            <w:r>
              <w:rPr/>
              <w:t xml:space="preserve">PT-01674</w:t>
            </w:r>
          </w:p>
        </w:tc>
        <w:tc>
          <w:tcPr>
            <w:tcW w:w="1400" w:type="dxa"/>
          </w:tcPr>
          <w:p>
            <w:r>
              <w:rPr/>
              <w:t xml:space="preserve">Visible text</w:t>
            </w:r>
          </w:p>
        </w:tc>
        <w:tc>
          <w:tcPr>
            <w:tcW w:w="2000" w:type="dxa"/>
          </w:tcPr>
          <w:p>
            <w:r>
              <w:rPr/>
              <w:t xml:space="preserve">html:nth-of-type(1) &gt; body:nth-of-type(1) &gt; main#main &gt; section#care-that-continues &gt; div:nth-of-type(1) &gt; header:nth-of-type(1) &gt; p:nth-of-type(1)</w:t>
            </w:r>
          </w:p>
        </w:tc>
        <w:tc>
          <w:tcPr>
            <w:tcW w:w="3800" w:type="dxa"/>
          </w:tcPr>
          <w:p>
            <w:r>
              <w:rPr/>
              <w:t xml:space="preserve">CARE THAT CONTINUES</w:t>
            </w:r>
          </w:p>
        </w:tc>
        <w:tc>
          <w:tcPr>
            <w:tcW w:w="3800" w:type="dxa"/>
          </w:tcPr>
          <w:p>
            <w:r>
              <w:rPr/>
              <w:t xml:space="preserve">Cuidado que continua.</w:t>
            </w:r>
          </w:p>
        </w:tc>
      </w:tr>
      <w:tr>
        <w:tc>
          <w:tcPr>
            <w:tcW w:w="900" w:type="dxa"/>
          </w:tcPr>
          <w:p>
            <w:r>
              <w:rPr/>
              <w:t xml:space="preserve">EN-01676</w:t>
            </w:r>
          </w:p>
        </w:tc>
        <w:tc>
          <w:tcPr>
            <w:tcW w:w="900" w:type="dxa"/>
          </w:tcPr>
          <w:p>
            <w:r>
              <w:rPr/>
              <w:t xml:space="preserve">PT-01675</w:t>
            </w:r>
          </w:p>
        </w:tc>
        <w:tc>
          <w:tcPr>
            <w:tcW w:w="1400" w:type="dxa"/>
          </w:tcPr>
          <w:p>
            <w:r>
              <w:rPr/>
              <w:t xml:space="preserve">Visible text</w:t>
            </w:r>
          </w:p>
        </w:tc>
        <w:tc>
          <w:tcPr>
            <w:tcW w:w="2000" w:type="dxa"/>
          </w:tcPr>
          <w:p>
            <w:r>
              <w:rPr/>
              <w:t xml:space="preserve">html:nth-of-type(1) &gt; body:nth-of-type(1) &gt; main#main &gt; section#care-that-continues &gt; div:nth-of-type(1) &gt; header:nth-of-type(1) &gt; h2#mission-07-support-around-treatment</w:t>
            </w:r>
          </w:p>
        </w:tc>
        <w:tc>
          <w:tcPr>
            <w:tcW w:w="3800" w:type="dxa"/>
          </w:tcPr>
          <w:p>
            <w:r>
              <w:rPr/>
              <w:t xml:space="preserve">Support around Treatment</w:t>
            </w:r>
          </w:p>
        </w:tc>
        <w:tc>
          <w:tcPr>
            <w:tcW w:w="3800" w:type="dxa"/>
          </w:tcPr>
          <w:p>
            <w:r>
              <w:rPr/>
              <w:t xml:space="preserve">Suporte em torno de tratamento</w:t>
            </w:r>
          </w:p>
        </w:tc>
      </w:tr>
      <w:tr>
        <w:tc>
          <w:tcPr>
            <w:tcW w:w="900" w:type="dxa"/>
          </w:tcPr>
          <w:p>
            <w:r>
              <w:rPr/>
              <w:t xml:space="preserve">EN-01677</w:t>
            </w:r>
          </w:p>
        </w:tc>
        <w:tc>
          <w:tcPr>
            <w:tcW w:w="900" w:type="dxa"/>
          </w:tcPr>
          <w:p>
            <w:r>
              <w:rPr/>
              <w:t xml:space="preserve">PT-01676</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EN-01678</w:t>
            </w:r>
          </w:p>
        </w:tc>
        <w:tc>
          <w:tcPr>
            <w:tcW w:w="900" w:type="dxa"/>
          </w:tcPr>
          <w:p>
            <w:r>
              <w:rPr/>
              <w:t xml:space="preserve">PT-01677</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li:nth-of-type(1) &gt; div:nth-of-type(1) &gt; h3:nth-of-type(1)</w:t>
            </w:r>
          </w:p>
        </w:tc>
        <w:tc>
          <w:tcPr>
            <w:tcW w:w="3800" w:type="dxa"/>
          </w:tcPr>
          <w:p>
            <w:r>
              <w:rPr/>
              <w:t xml:space="preserve">Prepare</w:t>
            </w:r>
          </w:p>
        </w:tc>
        <w:tc>
          <w:tcPr>
            <w:tcW w:w="3800" w:type="dxa"/>
          </w:tcPr>
          <w:p>
            <w:r>
              <w:rPr/>
              <w:t xml:space="preserve">Preparar.</w:t>
            </w:r>
          </w:p>
        </w:tc>
      </w:tr>
      <w:tr>
        <w:tc>
          <w:tcPr>
            <w:tcW w:w="900" w:type="dxa"/>
          </w:tcPr>
          <w:p>
            <w:r>
              <w:rPr/>
              <w:t xml:space="preserve">EN-01679</w:t>
            </w:r>
          </w:p>
        </w:tc>
        <w:tc>
          <w:tcPr>
            <w:tcW w:w="900" w:type="dxa"/>
          </w:tcPr>
          <w:p>
            <w:r>
              <w:rPr/>
              <w:t xml:space="preserve">PT-01678</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li:nth-of-type(1) &gt; div:nth-of-type(1) &gt; p:nth-of-type(1)</w:t>
            </w:r>
          </w:p>
        </w:tc>
        <w:tc>
          <w:tcPr>
            <w:tcW w:w="3800" w:type="dxa"/>
          </w:tcPr>
          <w:p>
            <w:r>
              <w:rPr/>
              <w:t xml:space="preserve">Receive instructions that reflect the specific procedure and your current skin or treatment area.</w:t>
            </w:r>
          </w:p>
        </w:tc>
        <w:tc>
          <w:tcPr>
            <w:tcW w:w="3800" w:type="dxa"/>
          </w:tcPr>
          <w:p>
            <w:r>
              <w:rPr/>
              <w:t xml:space="preserve">Receba instruções que refletem o procedimento específico e sua área atual pele ou tratamento.</w:t>
            </w:r>
          </w:p>
        </w:tc>
      </w:tr>
      <w:tr>
        <w:tc>
          <w:tcPr>
            <w:tcW w:w="900" w:type="dxa"/>
          </w:tcPr>
          <w:p>
            <w:r>
              <w:rPr/>
              <w:t xml:space="preserve">EN-01680</w:t>
            </w:r>
          </w:p>
        </w:tc>
        <w:tc>
          <w:tcPr>
            <w:tcW w:w="900" w:type="dxa"/>
          </w:tcPr>
          <w:p>
            <w:r>
              <w:rPr/>
              <w:t xml:space="preserve">PT-01679</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EN-01681</w:t>
            </w:r>
          </w:p>
        </w:tc>
        <w:tc>
          <w:tcPr>
            <w:tcW w:w="900" w:type="dxa"/>
          </w:tcPr>
          <w:p>
            <w:r>
              <w:rPr/>
              <w:t xml:space="preserve">PT-01680</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li:nth-of-type(2) &gt; div:nth-of-type(1) &gt; h3:nth-of-type(1)</w:t>
            </w:r>
          </w:p>
        </w:tc>
        <w:tc>
          <w:tcPr>
            <w:tcW w:w="3800" w:type="dxa"/>
          </w:tcPr>
          <w:p>
            <w:r>
              <w:rPr/>
              <w:t xml:space="preserve">Check</w:t>
            </w:r>
          </w:p>
        </w:tc>
        <w:tc>
          <w:tcPr>
            <w:tcW w:w="3800" w:type="dxa"/>
          </w:tcPr>
          <w:p>
            <w:r>
              <w:rPr/>
              <w:t xml:space="preserve">Cheque.</w:t>
            </w:r>
          </w:p>
        </w:tc>
      </w:tr>
      <w:tr>
        <w:tc>
          <w:tcPr>
            <w:tcW w:w="900" w:type="dxa"/>
          </w:tcPr>
          <w:p>
            <w:r>
              <w:rPr/>
              <w:t xml:space="preserve">EN-01682</w:t>
            </w:r>
          </w:p>
        </w:tc>
        <w:tc>
          <w:tcPr>
            <w:tcW w:w="900" w:type="dxa"/>
          </w:tcPr>
          <w:p>
            <w:r>
              <w:rPr/>
              <w:t xml:space="preserve">PT-01681</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li:nth-of-type(2) &gt; div:nth-of-type(1) &gt; p:nth-of-type(1)</w:t>
            </w:r>
          </w:p>
        </w:tc>
        <w:tc>
          <w:tcPr>
            <w:tcW w:w="3800" w:type="dxa"/>
          </w:tcPr>
          <w:p>
            <w:r>
              <w:rPr/>
              <w:t xml:space="preserve">Disclose relevant health changes, medication, sun exposure and recent procedures before treatment.</w:t>
            </w:r>
          </w:p>
        </w:tc>
        <w:tc>
          <w:tcPr>
            <w:tcW w:w="3800" w:type="dxa"/>
          </w:tcPr>
          <w:p>
            <w:r>
              <w:rPr/>
              <w:t xml:space="preserve">Divulgue mudanças relevantes na saúde, medicação, exposição solar e procedimentos recentes antes de tratamento.</w:t>
            </w:r>
          </w:p>
        </w:tc>
      </w:tr>
      <w:tr>
        <w:tc>
          <w:tcPr>
            <w:tcW w:w="900" w:type="dxa"/>
          </w:tcPr>
          <w:p>
            <w:r>
              <w:rPr/>
              <w:t xml:space="preserve">EN-01683</w:t>
            </w:r>
          </w:p>
        </w:tc>
        <w:tc>
          <w:tcPr>
            <w:tcW w:w="900" w:type="dxa"/>
          </w:tcPr>
          <w:p>
            <w:r>
              <w:rPr/>
              <w:t xml:space="preserve">PT-01682</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EN-01684</w:t>
            </w:r>
          </w:p>
        </w:tc>
        <w:tc>
          <w:tcPr>
            <w:tcW w:w="900" w:type="dxa"/>
          </w:tcPr>
          <w:p>
            <w:r>
              <w:rPr/>
              <w:t xml:space="preserve">PT-01683</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li:nth-of-type(3) &gt; div:nth-of-type(1) &gt; h3:nth-of-type(1)</w:t>
            </w:r>
          </w:p>
        </w:tc>
        <w:tc>
          <w:tcPr>
            <w:tcW w:w="3800" w:type="dxa"/>
          </w:tcPr>
          <w:p>
            <w:r>
              <w:rPr/>
              <w:t xml:space="preserve">Recover</w:t>
            </w:r>
          </w:p>
        </w:tc>
        <w:tc>
          <w:tcPr>
            <w:tcW w:w="3800" w:type="dxa"/>
          </w:tcPr>
          <w:p>
            <w:r>
              <w:rPr/>
              <w:t xml:space="preserve">Recuperar</w:t>
            </w:r>
          </w:p>
        </w:tc>
      </w:tr>
      <w:tr>
        <w:tc>
          <w:tcPr>
            <w:tcW w:w="900" w:type="dxa"/>
          </w:tcPr>
          <w:p>
            <w:r>
              <w:rPr/>
              <w:t xml:space="preserve">EN-01685</w:t>
            </w:r>
          </w:p>
        </w:tc>
        <w:tc>
          <w:tcPr>
            <w:tcW w:w="900" w:type="dxa"/>
          </w:tcPr>
          <w:p>
            <w:r>
              <w:rPr/>
              <w:t xml:space="preserve">PT-01684</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li:nth-of-type(3) &gt; div:nth-of-type(1) &gt; p:nth-of-type(1)</w:t>
            </w:r>
          </w:p>
        </w:tc>
        <w:tc>
          <w:tcPr>
            <w:tcW w:w="3800" w:type="dxa"/>
          </w:tcPr>
          <w:p>
            <w:r>
              <w:rPr/>
              <w:t xml:space="preserve">Understand expected temporary effects, practical restrictions and home care.</w:t>
            </w:r>
          </w:p>
        </w:tc>
        <w:tc>
          <w:tcPr>
            <w:tcW w:w="3800" w:type="dxa"/>
          </w:tcPr>
          <w:p>
            <w:r>
              <w:rPr/>
              <w:t xml:space="preserve">Entender efeitos temporários esperados, restrições práticas e cuidados domiciliares.</w:t>
            </w:r>
          </w:p>
        </w:tc>
      </w:tr>
      <w:tr>
        <w:tc>
          <w:tcPr>
            <w:tcW w:w="900" w:type="dxa"/>
          </w:tcPr>
          <w:p>
            <w:r>
              <w:rPr/>
              <w:t xml:space="preserve">EN-01686</w:t>
            </w:r>
          </w:p>
        </w:tc>
        <w:tc>
          <w:tcPr>
            <w:tcW w:w="900" w:type="dxa"/>
          </w:tcPr>
          <w:p>
            <w:r>
              <w:rPr/>
              <w:t xml:space="preserve">PT-01685</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EN-01687</w:t>
            </w:r>
          </w:p>
        </w:tc>
        <w:tc>
          <w:tcPr>
            <w:tcW w:w="900" w:type="dxa"/>
          </w:tcPr>
          <w:p>
            <w:r>
              <w:rPr/>
              <w:t xml:space="preserve">PT-01686</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li:nth-of-type(4) &gt; div:nth-of-type(1) &gt; h3:nth-of-type(1)</w:t>
            </w:r>
          </w:p>
        </w:tc>
        <w:tc>
          <w:tcPr>
            <w:tcW w:w="3800" w:type="dxa"/>
          </w:tcPr>
          <w:p>
            <w:r>
              <w:rPr/>
              <w:t xml:space="preserve">Contact</w:t>
            </w:r>
          </w:p>
        </w:tc>
        <w:tc>
          <w:tcPr>
            <w:tcW w:w="3800" w:type="dxa"/>
          </w:tcPr>
          <w:p>
            <w:r>
              <w:rPr/>
              <w:t xml:space="preserve">Contato</w:t>
            </w:r>
          </w:p>
        </w:tc>
      </w:tr>
      <w:tr>
        <w:tc>
          <w:tcPr>
            <w:tcW w:w="900" w:type="dxa"/>
          </w:tcPr>
          <w:p>
            <w:r>
              <w:rPr/>
              <w:t xml:space="preserve">EN-01688</w:t>
            </w:r>
          </w:p>
        </w:tc>
        <w:tc>
          <w:tcPr>
            <w:tcW w:w="900" w:type="dxa"/>
          </w:tcPr>
          <w:p>
            <w:r>
              <w:rPr/>
              <w:t xml:space="preserve">PT-01687</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li:nth-of-type(4) &gt; div:nth-of-type(1) &gt; p:nth-of-type(1)</w:t>
            </w:r>
          </w:p>
        </w:tc>
        <w:tc>
          <w:tcPr>
            <w:tcW w:w="3800" w:type="dxa"/>
          </w:tcPr>
          <w:p>
            <w:r>
              <w:rPr/>
              <w:t xml:space="preserve">Know which changes should be reported and how to reach Franciele with a concern.</w:t>
            </w:r>
          </w:p>
        </w:tc>
        <w:tc>
          <w:tcPr>
            <w:tcW w:w="3800" w:type="dxa"/>
          </w:tcPr>
          <w:p>
            <w:r>
              <w:rPr/>
              <w:t xml:space="preserve">Saiba quais mudanças devem ser relatadas e como chegar a Franciele com uma preocupação.</w:t>
            </w:r>
          </w:p>
        </w:tc>
      </w:tr>
      <w:tr>
        <w:tc>
          <w:tcPr>
            <w:tcW w:w="900" w:type="dxa"/>
          </w:tcPr>
          <w:p>
            <w:r>
              <w:rPr/>
              <w:t xml:space="preserve">EN-01689</w:t>
            </w:r>
          </w:p>
        </w:tc>
        <w:tc>
          <w:tcPr>
            <w:tcW w:w="900" w:type="dxa"/>
          </w:tcPr>
          <w:p>
            <w:r>
              <w:rPr/>
              <w:t xml:space="preserve">PT-01688</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li:nth-of-type(5) &gt; span:nth-of-type(1)</w:t>
            </w:r>
          </w:p>
        </w:tc>
        <w:tc>
          <w:tcPr>
            <w:tcW w:w="3800" w:type="dxa"/>
          </w:tcPr>
          <w:p>
            <w:r>
              <w:rPr/>
              <w:t xml:space="preserve">05</w:t>
            </w:r>
          </w:p>
        </w:tc>
        <w:tc>
          <w:tcPr>
            <w:tcW w:w="3800" w:type="dxa"/>
          </w:tcPr>
          <w:p>
            <w:r>
              <w:rPr/>
              <w:t xml:space="preserve">05</w:t>
            </w:r>
          </w:p>
        </w:tc>
      </w:tr>
      <w:tr>
        <w:tc>
          <w:tcPr>
            <w:tcW w:w="900" w:type="dxa"/>
          </w:tcPr>
          <w:p>
            <w:r>
              <w:rPr/>
              <w:t xml:space="preserve">EN-01690</w:t>
            </w:r>
          </w:p>
        </w:tc>
        <w:tc>
          <w:tcPr>
            <w:tcW w:w="900" w:type="dxa"/>
          </w:tcPr>
          <w:p>
            <w:r>
              <w:rPr/>
              <w:t xml:space="preserve">PT-01689</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li:nth-of-type(5) &gt; div:nth-of-type(1) &gt; h3:nth-of-type(1)</w:t>
            </w:r>
          </w:p>
        </w:tc>
        <w:tc>
          <w:tcPr>
            <w:tcW w:w="3800" w:type="dxa"/>
          </w:tcPr>
          <w:p>
            <w:r>
              <w:rPr/>
              <w:t xml:space="preserve">Follow up</w:t>
            </w:r>
          </w:p>
        </w:tc>
        <w:tc>
          <w:tcPr>
            <w:tcW w:w="3800" w:type="dxa"/>
          </w:tcPr>
          <w:p>
            <w:r>
              <w:rPr/>
              <w:t xml:space="preserve">Siga em frente.</w:t>
            </w:r>
          </w:p>
        </w:tc>
      </w:tr>
      <w:tr>
        <w:tc>
          <w:tcPr>
            <w:tcW w:w="900" w:type="dxa"/>
          </w:tcPr>
          <w:p>
            <w:r>
              <w:rPr/>
              <w:t xml:space="preserve">EN-01691</w:t>
            </w:r>
          </w:p>
        </w:tc>
        <w:tc>
          <w:tcPr>
            <w:tcW w:w="900" w:type="dxa"/>
          </w:tcPr>
          <w:p>
            <w:r>
              <w:rPr/>
              <w:t xml:space="preserve">PT-01690</w:t>
            </w:r>
          </w:p>
        </w:tc>
        <w:tc>
          <w:tcPr>
            <w:tcW w:w="1400" w:type="dxa"/>
          </w:tcPr>
          <w:p>
            <w:r>
              <w:rPr/>
              <w:t xml:space="preserve">Visible text</w:t>
            </w:r>
          </w:p>
        </w:tc>
        <w:tc>
          <w:tcPr>
            <w:tcW w:w="2000" w:type="dxa"/>
          </w:tcPr>
          <w:p>
            <w:r>
              <w:rPr/>
              <w:t xml:space="preserve">html:nth-of-type(1) &gt; body:nth-of-type(1) &gt; main#main &gt; section#care-that-continues &gt; div:nth-of-type(1) &gt; ol:nth-of-type(1) &gt; li:nth-of-type(5) &gt; div:nth-of-type(1) &gt; p:nth-of-type(1)</w:t>
            </w:r>
          </w:p>
        </w:tc>
        <w:tc>
          <w:tcPr>
            <w:tcW w:w="3800" w:type="dxa"/>
          </w:tcPr>
          <w:p>
            <w:r>
              <w:rPr/>
              <w:t xml:space="preserve">Return for review when the procedure or your response calls for it.</w:t>
            </w:r>
          </w:p>
        </w:tc>
        <w:tc>
          <w:tcPr>
            <w:tcW w:w="3800" w:type="dxa"/>
          </w:tcPr>
          <w:p>
            <w:r>
              <w:rPr/>
              <w:t xml:space="preserve">Volte para revisão quando o procedimento ou sua resposta pedir.</w:t>
            </w:r>
          </w:p>
        </w:tc>
      </w:tr>
      <w:tr>
        <w:tc>
          <w:tcPr>
            <w:tcW w:w="900" w:type="dxa"/>
          </w:tcPr>
          <w:p>
            <w:r>
              <w:rPr/>
              <w:t xml:space="preserve">EN-01692</w:t>
            </w:r>
          </w:p>
        </w:tc>
        <w:tc>
          <w:tcPr>
            <w:tcW w:w="900" w:type="dxa"/>
          </w:tcPr>
          <w:p>
            <w:r>
              <w:rPr/>
              <w:t xml:space="preserve">PT-01691</w:t>
            </w:r>
          </w:p>
        </w:tc>
        <w:tc>
          <w:tcPr>
            <w:tcW w:w="1400" w:type="dxa"/>
          </w:tcPr>
          <w:p>
            <w:r>
              <w:rPr/>
              <w:t xml:space="preserve">Visible text</w:t>
            </w:r>
          </w:p>
        </w:tc>
        <w:tc>
          <w:tcPr>
            <w:tcW w:w="2000" w:type="dxa"/>
          </w:tcPr>
          <w:p>
            <w:r>
              <w:rPr/>
              <w:t xml:space="preserve">html:nth-of-type(1) &gt; body:nth-of-type(1) &gt; main#main &gt; section#care-that-continues &gt; div:nth-of-type(1) &gt; figure:nth-of-type(1) &gt; blockquote:nth-of-type(1) &gt; p:nth-of-type(1)</w:t>
            </w:r>
          </w:p>
        </w:tc>
        <w:tc>
          <w:tcPr>
            <w:tcW w:w="3800" w:type="dxa"/>
          </w:tcPr>
          <w:p>
            <w:r>
              <w:rPr/>
              <w:t xml:space="preserve">Looking after yourself includes giving recovery the time and attention it deserves.</w:t>
            </w:r>
          </w:p>
        </w:tc>
        <w:tc>
          <w:tcPr>
            <w:tcW w:w="3800" w:type="dxa"/>
          </w:tcPr>
          <w:p>
            <w:r>
              <w:rPr/>
              <w:t xml:space="preserve">Cuidar de si mesmo inclui dar o tempo e atenção que merece.</w:t>
            </w:r>
          </w:p>
        </w:tc>
      </w:tr>
      <w:tr>
        <w:tc>
          <w:tcPr>
            <w:tcW w:w="900" w:type="dxa"/>
          </w:tcPr>
          <w:p>
            <w:r>
              <w:rPr/>
              <w:t xml:space="preserve">EN-01693</w:t>
            </w:r>
          </w:p>
        </w:tc>
        <w:tc>
          <w:tcPr>
            <w:tcW w:w="900" w:type="dxa"/>
          </w:tcPr>
          <w:p>
            <w:r>
              <w:rPr/>
              <w:t xml:space="preserve">PT-01692</w:t>
            </w:r>
          </w:p>
        </w:tc>
        <w:tc>
          <w:tcPr>
            <w:tcW w:w="1400" w:type="dxa"/>
          </w:tcPr>
          <w:p>
            <w:r>
              <w:rPr/>
              <w:t xml:space="preserve">Visible text</w:t>
            </w:r>
          </w:p>
        </w:tc>
        <w:tc>
          <w:tcPr>
            <w:tcW w:w="2000" w:type="dxa"/>
          </w:tcPr>
          <w:p>
            <w:r>
              <w:rPr/>
              <w:t xml:space="preserve">html:nth-of-type(1) &gt; body:nth-of-type(1) &gt; main#main &gt; section#care-that-continues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EN-01694</w:t>
            </w:r>
          </w:p>
        </w:tc>
        <w:tc>
          <w:tcPr>
            <w:tcW w:w="900" w:type="dxa"/>
          </w:tcPr>
          <w:p>
            <w:r>
              <w:rPr/>
              <w:t xml:space="preserve">PT-01693</w:t>
            </w:r>
          </w:p>
        </w:tc>
        <w:tc>
          <w:tcPr>
            <w:tcW w:w="1400" w:type="dxa"/>
          </w:tcPr>
          <w:p>
            <w:r>
              <w:rPr/>
              <w:t xml:space="preserve">Visible text</w:t>
            </w:r>
          </w:p>
        </w:tc>
        <w:tc>
          <w:tcPr>
            <w:tcW w:w="2000" w:type="dxa"/>
          </w:tcPr>
          <w:p>
            <w:r>
              <w:rPr/>
              <w:t xml:space="preserve">html:nth-of-type(1) &gt; body:nth-of-type(1) &gt; main#main &gt; section#a-calmer-space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EN-01695</w:t>
            </w:r>
          </w:p>
        </w:tc>
        <w:tc>
          <w:tcPr>
            <w:tcW w:w="900" w:type="dxa"/>
          </w:tcPr>
          <w:p>
            <w:r>
              <w:rPr/>
              <w:t xml:space="preserve">PT-01694</w:t>
            </w:r>
          </w:p>
        </w:tc>
        <w:tc>
          <w:tcPr>
            <w:tcW w:w="1400" w:type="dxa"/>
          </w:tcPr>
          <w:p>
            <w:r>
              <w:rPr/>
              <w:t xml:space="preserve">Visible text</w:t>
            </w:r>
          </w:p>
        </w:tc>
        <w:tc>
          <w:tcPr>
            <w:tcW w:w="2000" w:type="dxa"/>
          </w:tcPr>
          <w:p>
            <w:r>
              <w:rPr/>
              <w:t xml:space="preserve">html:nth-of-type(1) &gt; body:nth-of-type(1) &gt; main#main &gt; section#a-calmer-space &gt; div:nth-of-type(1) &gt; header:nth-of-type(1) &gt; p:nth-of-type(1)</w:t>
            </w:r>
          </w:p>
        </w:tc>
        <w:tc>
          <w:tcPr>
            <w:tcW w:w="3800" w:type="dxa"/>
          </w:tcPr>
          <w:p>
            <w:r>
              <w:rPr/>
              <w:t xml:space="preserve">A CALMER SPACE</w:t>
            </w:r>
          </w:p>
        </w:tc>
        <w:tc>
          <w:tcPr>
            <w:tcW w:w="3800" w:type="dxa"/>
          </w:tcPr>
          <w:p>
            <w:r>
              <w:rPr/>
              <w:t xml:space="preserve">UM ESPAÇO DE CALMER</w:t>
            </w:r>
          </w:p>
        </w:tc>
      </w:tr>
      <w:tr>
        <w:tc>
          <w:tcPr>
            <w:tcW w:w="900" w:type="dxa"/>
          </w:tcPr>
          <w:p>
            <w:r>
              <w:rPr/>
              <w:t xml:space="preserve">EN-01696</w:t>
            </w:r>
          </w:p>
        </w:tc>
        <w:tc>
          <w:tcPr>
            <w:tcW w:w="900" w:type="dxa"/>
          </w:tcPr>
          <w:p>
            <w:r>
              <w:rPr/>
              <w:t xml:space="preserve">PT-01695</w:t>
            </w:r>
          </w:p>
        </w:tc>
        <w:tc>
          <w:tcPr>
            <w:tcW w:w="1400" w:type="dxa"/>
          </w:tcPr>
          <w:p>
            <w:r>
              <w:rPr/>
              <w:t xml:space="preserve">Visible text</w:t>
            </w:r>
          </w:p>
        </w:tc>
        <w:tc>
          <w:tcPr>
            <w:tcW w:w="2000" w:type="dxa"/>
          </w:tcPr>
          <w:p>
            <w:r>
              <w:rPr/>
              <w:t xml:space="preserve">html:nth-of-type(1) &gt; body:nth-of-type(1) &gt; main#main &gt; section#a-calmer-space &gt; div:nth-of-type(1) &gt; header:nth-of-type(1) &gt; h2#mission-08-room-to-ask</w:t>
            </w:r>
          </w:p>
        </w:tc>
        <w:tc>
          <w:tcPr>
            <w:tcW w:w="3800" w:type="dxa"/>
          </w:tcPr>
          <w:p>
            <w:r>
              <w:rPr/>
              <w:t xml:space="preserve">Room to Ask</w:t>
            </w:r>
          </w:p>
        </w:tc>
        <w:tc>
          <w:tcPr>
            <w:tcW w:w="3800" w:type="dxa"/>
          </w:tcPr>
          <w:p>
            <w:r>
              <w:rPr/>
              <w:t xml:space="preserve">Quarto para perguntar</w:t>
            </w:r>
          </w:p>
        </w:tc>
      </w:tr>
      <w:tr>
        <w:tc>
          <w:tcPr>
            <w:tcW w:w="900" w:type="dxa"/>
          </w:tcPr>
          <w:p>
            <w:r>
              <w:rPr/>
              <w:t xml:space="preserve">EN-01697</w:t>
            </w:r>
          </w:p>
        </w:tc>
        <w:tc>
          <w:tcPr>
            <w:tcW w:w="900" w:type="dxa"/>
          </w:tcPr>
          <w:p>
            <w:r>
              <w:rPr/>
              <w:t xml:space="preserve">PT-01696</w:t>
            </w:r>
          </w:p>
        </w:tc>
        <w:tc>
          <w:tcPr>
            <w:tcW w:w="1400" w:type="dxa"/>
          </w:tcPr>
          <w:p>
            <w:r>
              <w:rPr/>
              <w:t xml:space="preserve">Visible text</w:t>
            </w:r>
          </w:p>
        </w:tc>
        <w:tc>
          <w:tcPr>
            <w:tcW w:w="2000" w:type="dxa"/>
          </w:tcPr>
          <w:p>
            <w:r>
              <w:rPr/>
              <w:t xml:space="preserve">html:nth-of-type(1) &gt; body:nth-of-type(1) &gt; main#main &gt; section#a-calmer-space &gt; div:nth-of-type(1) &gt; ul:nth-of-type(1) &gt; li:nth-of-type(1) &gt; span:nth-of-type(1)</w:t>
            </w:r>
          </w:p>
        </w:tc>
        <w:tc>
          <w:tcPr>
            <w:tcW w:w="3800" w:type="dxa"/>
          </w:tcPr>
          <w:p>
            <w:r>
              <w:rPr/>
              <w:t xml:space="preserve">Speak about a sensitive concern without embarrassment.</w:t>
            </w:r>
          </w:p>
        </w:tc>
        <w:tc>
          <w:tcPr>
            <w:tcW w:w="3800" w:type="dxa"/>
          </w:tcPr>
          <w:p>
            <w:r>
              <w:rPr/>
              <w:t xml:space="preserve">Fale sobre uma preocupação sensível sem constrangimento.</w:t>
            </w:r>
          </w:p>
        </w:tc>
      </w:tr>
      <w:tr>
        <w:tc>
          <w:tcPr>
            <w:tcW w:w="900" w:type="dxa"/>
          </w:tcPr>
          <w:p>
            <w:r>
              <w:rPr/>
              <w:t xml:space="preserve">EN-01698</w:t>
            </w:r>
          </w:p>
        </w:tc>
        <w:tc>
          <w:tcPr>
            <w:tcW w:w="900" w:type="dxa"/>
          </w:tcPr>
          <w:p>
            <w:r>
              <w:rPr/>
              <w:t xml:space="preserve">PT-01697</w:t>
            </w:r>
          </w:p>
        </w:tc>
        <w:tc>
          <w:tcPr>
            <w:tcW w:w="1400" w:type="dxa"/>
          </w:tcPr>
          <w:p>
            <w:r>
              <w:rPr/>
              <w:t xml:space="preserve">Visible text</w:t>
            </w:r>
          </w:p>
        </w:tc>
        <w:tc>
          <w:tcPr>
            <w:tcW w:w="2000" w:type="dxa"/>
          </w:tcPr>
          <w:p>
            <w:r>
              <w:rPr/>
              <w:t xml:space="preserve">html:nth-of-type(1) &gt; body:nth-of-type(1) &gt; main#main &gt; section#a-calmer-space &gt; div:nth-of-type(1) &gt; ul:nth-of-type(1) &gt; li:nth-of-type(2) &gt; span:nth-of-type(1)</w:t>
            </w:r>
          </w:p>
        </w:tc>
        <w:tc>
          <w:tcPr>
            <w:tcW w:w="3800" w:type="dxa"/>
          </w:tcPr>
          <w:p>
            <w:r>
              <w:rPr/>
              <w:t xml:space="preserve">Ask why an option is being suggested or ruled out.</w:t>
            </w:r>
          </w:p>
        </w:tc>
        <w:tc>
          <w:tcPr>
            <w:tcW w:w="3800" w:type="dxa"/>
          </w:tcPr>
          <w:p>
            <w:r>
              <w:rPr/>
              <w:t xml:space="preserve">Pergunte por que uma opção está sendo sugerida ou excluída.</w:t>
            </w:r>
          </w:p>
        </w:tc>
      </w:tr>
      <w:tr>
        <w:tc>
          <w:tcPr>
            <w:tcW w:w="900" w:type="dxa"/>
          </w:tcPr>
          <w:p>
            <w:r>
              <w:rPr/>
              <w:t xml:space="preserve">EN-01699</w:t>
            </w:r>
          </w:p>
        </w:tc>
        <w:tc>
          <w:tcPr>
            <w:tcW w:w="900" w:type="dxa"/>
          </w:tcPr>
          <w:p>
            <w:r>
              <w:rPr/>
              <w:t xml:space="preserve">PT-01698</w:t>
            </w:r>
          </w:p>
        </w:tc>
        <w:tc>
          <w:tcPr>
            <w:tcW w:w="1400" w:type="dxa"/>
          </w:tcPr>
          <w:p>
            <w:r>
              <w:rPr/>
              <w:t xml:space="preserve">Visible text</w:t>
            </w:r>
          </w:p>
        </w:tc>
        <w:tc>
          <w:tcPr>
            <w:tcW w:w="2000" w:type="dxa"/>
          </w:tcPr>
          <w:p>
            <w:r>
              <w:rPr/>
              <w:t xml:space="preserve">html:nth-of-type(1) &gt; body:nth-of-type(1) &gt; main#main &gt; section#a-calmer-space &gt; div:nth-of-type(1) &gt; ul:nth-of-type(1) &gt; li:nth-of-type(3) &gt; span:nth-of-type(1)</w:t>
            </w:r>
          </w:p>
        </w:tc>
        <w:tc>
          <w:tcPr>
            <w:tcW w:w="3800" w:type="dxa"/>
          </w:tcPr>
          <w:p>
            <w:r>
              <w:rPr/>
              <w:t xml:space="preserve">Say when a result, recovery period or treatment idea does not feel right.</w:t>
            </w:r>
          </w:p>
        </w:tc>
        <w:tc>
          <w:tcPr>
            <w:tcW w:w="3800" w:type="dxa"/>
          </w:tcPr>
          <w:p>
            <w:r>
              <w:rPr/>
              <w:t xml:space="preserve">Digamos que quando um resultado, período de recuperação ou idéia tratamento não parece certo.</w:t>
            </w:r>
          </w:p>
        </w:tc>
      </w:tr>
      <w:tr>
        <w:tc>
          <w:tcPr>
            <w:tcW w:w="900" w:type="dxa"/>
          </w:tcPr>
          <w:p>
            <w:r>
              <w:rPr/>
              <w:t xml:space="preserve">EN-01700</w:t>
            </w:r>
          </w:p>
        </w:tc>
        <w:tc>
          <w:tcPr>
            <w:tcW w:w="900" w:type="dxa"/>
          </w:tcPr>
          <w:p>
            <w:r>
              <w:rPr/>
              <w:t xml:space="preserve">PT-01699</w:t>
            </w:r>
          </w:p>
        </w:tc>
        <w:tc>
          <w:tcPr>
            <w:tcW w:w="1400" w:type="dxa"/>
          </w:tcPr>
          <w:p>
            <w:r>
              <w:rPr/>
              <w:t xml:space="preserve">Visible text</w:t>
            </w:r>
          </w:p>
        </w:tc>
        <w:tc>
          <w:tcPr>
            <w:tcW w:w="2000" w:type="dxa"/>
          </w:tcPr>
          <w:p>
            <w:r>
              <w:rPr/>
              <w:t xml:space="preserve">html:nth-of-type(1) &gt; body:nth-of-type(1) &gt; main#main &gt; section#a-calmer-space &gt; div:nth-of-type(1) &gt; ul:nth-of-type(1) &gt; li:nth-of-type(4) &gt; span:nth-of-type(1)</w:t>
            </w:r>
          </w:p>
        </w:tc>
        <w:tc>
          <w:tcPr>
            <w:tcW w:w="3800" w:type="dxa"/>
          </w:tcPr>
          <w:p>
            <w:r>
              <w:rPr/>
              <w:t xml:space="preserve">Take time to think after the consultation.</w:t>
            </w:r>
          </w:p>
        </w:tc>
        <w:tc>
          <w:tcPr>
            <w:tcW w:w="3800" w:type="dxa"/>
          </w:tcPr>
          <w:p>
            <w:r>
              <w:rPr/>
              <w:t xml:space="preserve">Tire tempo para pensar depois do consulta.</w:t>
            </w:r>
          </w:p>
        </w:tc>
      </w:tr>
      <w:tr>
        <w:tc>
          <w:tcPr>
            <w:tcW w:w="900" w:type="dxa"/>
          </w:tcPr>
          <w:p>
            <w:r>
              <w:rPr/>
              <w:t xml:space="preserve">EN-01701</w:t>
            </w:r>
          </w:p>
        </w:tc>
        <w:tc>
          <w:tcPr>
            <w:tcW w:w="900" w:type="dxa"/>
          </w:tcPr>
          <w:p>
            <w:r>
              <w:rPr/>
              <w:t xml:space="preserve">PT-01700</w:t>
            </w:r>
          </w:p>
        </w:tc>
        <w:tc>
          <w:tcPr>
            <w:tcW w:w="1400" w:type="dxa"/>
          </w:tcPr>
          <w:p>
            <w:r>
              <w:rPr/>
              <w:t xml:space="preserve">Visible text</w:t>
            </w:r>
          </w:p>
        </w:tc>
        <w:tc>
          <w:tcPr>
            <w:tcW w:w="2000" w:type="dxa"/>
          </w:tcPr>
          <w:p>
            <w:r>
              <w:rPr/>
              <w:t xml:space="preserve">html:nth-of-type(1) &gt; body:nth-of-type(1) &gt; main#main &gt; section#a-calmer-space &gt; div:nth-of-type(1) &gt; ul:nth-of-type(1) &gt; li:nth-of-type(5) &gt; span:nth-of-type(1)</w:t>
            </w:r>
          </w:p>
        </w:tc>
        <w:tc>
          <w:tcPr>
            <w:tcW w:w="3800" w:type="dxa"/>
          </w:tcPr>
          <w:p>
            <w:r>
              <w:rPr/>
              <w:t xml:space="preserve">Change your mind before giving procedure-specific consent.</w:t>
            </w:r>
          </w:p>
        </w:tc>
        <w:tc>
          <w:tcPr>
            <w:tcW w:w="3800" w:type="dxa"/>
          </w:tcPr>
          <w:p>
            <w:r>
              <w:rPr/>
              <w:t xml:space="preserve">Mude de ideia antes de dar consentimento específico.</w:t>
            </w:r>
          </w:p>
        </w:tc>
      </w:tr>
      <w:tr>
        <w:tc>
          <w:tcPr>
            <w:tcW w:w="900" w:type="dxa"/>
          </w:tcPr>
          <w:p>
            <w:r>
              <w:rPr/>
              <w:t xml:space="preserve">EN-01702</w:t>
            </w:r>
          </w:p>
        </w:tc>
        <w:tc>
          <w:tcPr>
            <w:tcW w:w="900" w:type="dxa"/>
          </w:tcPr>
          <w:p>
            <w:r>
              <w:rPr/>
              <w:t xml:space="preserve">PT-01701</w:t>
            </w:r>
          </w:p>
        </w:tc>
        <w:tc>
          <w:tcPr>
            <w:tcW w:w="1400" w:type="dxa"/>
          </w:tcPr>
          <w:p>
            <w:r>
              <w:rPr/>
              <w:t xml:space="preserve">Visible text</w:t>
            </w:r>
          </w:p>
        </w:tc>
        <w:tc>
          <w:tcPr>
            <w:tcW w:w="2000" w:type="dxa"/>
          </w:tcPr>
          <w:p>
            <w:r>
              <w:rPr/>
              <w:t xml:space="preserve">html:nth-of-type(1) &gt; body:nth-of-type(1) &gt; main#main &gt; section#a-calmer-space &gt; div:nth-of-type(1) &gt; p:nth-of-type(1)</w:t>
            </w:r>
          </w:p>
        </w:tc>
        <w:tc>
          <w:tcPr>
            <w:tcW w:w="3800" w:type="dxa"/>
          </w:tcPr>
          <w:p>
            <w:r>
              <w:rPr/>
              <w:t xml:space="preserve">A calm clinic experience is not about silence. It is about having enough space to speak, understand and make a considered choice.</w:t>
            </w:r>
          </w:p>
        </w:tc>
        <w:tc>
          <w:tcPr>
            <w:tcW w:w="3800" w:type="dxa"/>
          </w:tcPr>
          <w:p>
            <w:r>
              <w:rPr/>
              <w:t xml:space="preserve">Uma experiência clínica calma não é sobre silêncio. É sobre ter espaço suficiente para falar, entender e fazer uma escolha considerada.</w:t>
            </w:r>
          </w:p>
        </w:tc>
      </w:tr>
      <w:tr>
        <w:tc>
          <w:tcPr>
            <w:tcW w:w="900" w:type="dxa"/>
          </w:tcPr>
          <w:p>
            <w:r>
              <w:rPr/>
              <w:t xml:space="preserve">EN-01703</w:t>
            </w:r>
          </w:p>
        </w:tc>
        <w:tc>
          <w:tcPr>
            <w:tcW w:w="900" w:type="dxa"/>
          </w:tcPr>
          <w:p>
            <w:r>
              <w:rPr/>
              <w:t xml:space="preserve">PT-01702</w:t>
            </w:r>
          </w:p>
        </w:tc>
        <w:tc>
          <w:tcPr>
            <w:tcW w:w="1400" w:type="dxa"/>
          </w:tcPr>
          <w:p>
            <w:r>
              <w:rPr/>
              <w:t xml:space="preserve">Visible text</w:t>
            </w:r>
          </w:p>
        </w:tc>
        <w:tc>
          <w:tcPr>
            <w:tcW w:w="2000" w:type="dxa"/>
          </w:tcPr>
          <w:p>
            <w:r>
              <w:rPr/>
              <w:t xml:space="preserve">html:nth-of-type(1) &gt; body:nth-of-type(1) &gt; main#main &gt; section#a-calmer-space &gt; div:nth-of-type(1) &gt; figure:nth-of-type(1) &gt; blockquote:nth-of-type(1) &gt; p:nth-of-type(1)</w:t>
            </w:r>
          </w:p>
        </w:tc>
        <w:tc>
          <w:tcPr>
            <w:tcW w:w="3800" w:type="dxa"/>
          </w:tcPr>
          <w:p>
            <w:r>
              <w:rPr/>
              <w:t xml:space="preserve">Your questions are part of your care, and you deserve answers you can genuinely understand.</w:t>
            </w:r>
          </w:p>
        </w:tc>
        <w:tc>
          <w:tcPr>
            <w:tcW w:w="3800" w:type="dxa"/>
          </w:tcPr>
          <w:p>
            <w:r>
              <w:rPr/>
              <w:t xml:space="preserve">Suas perguntas são parte do seu cuidado, e você merece respostas que você pode realmente entender.</w:t>
            </w:r>
          </w:p>
        </w:tc>
      </w:tr>
      <w:tr>
        <w:tc>
          <w:tcPr>
            <w:tcW w:w="900" w:type="dxa"/>
          </w:tcPr>
          <w:p>
            <w:r>
              <w:rPr/>
              <w:t xml:space="preserve">EN-01704</w:t>
            </w:r>
          </w:p>
        </w:tc>
        <w:tc>
          <w:tcPr>
            <w:tcW w:w="900" w:type="dxa"/>
          </w:tcPr>
          <w:p>
            <w:r>
              <w:rPr/>
              <w:t xml:space="preserve">PT-01703</w:t>
            </w:r>
          </w:p>
        </w:tc>
        <w:tc>
          <w:tcPr>
            <w:tcW w:w="1400" w:type="dxa"/>
          </w:tcPr>
          <w:p>
            <w:r>
              <w:rPr/>
              <w:t xml:space="preserve">Visible text</w:t>
            </w:r>
          </w:p>
        </w:tc>
        <w:tc>
          <w:tcPr>
            <w:tcW w:w="2000" w:type="dxa"/>
          </w:tcPr>
          <w:p>
            <w:r>
              <w:rPr/>
              <w:t xml:space="preserve">html:nth-of-type(1) &gt; body:nth-of-type(1) &gt; main#main &gt; section#a-calmer-space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EN-01705</w:t>
            </w:r>
          </w:p>
        </w:tc>
        <w:tc>
          <w:tcPr>
            <w:tcW w:w="900" w:type="dxa"/>
          </w:tcPr>
          <w:p>
            <w:r>
              <w:rPr/>
              <w:t xml:space="preserve">PT-01704</w:t>
            </w:r>
          </w:p>
        </w:tc>
        <w:tc>
          <w:tcPr>
            <w:tcW w:w="1400" w:type="dxa"/>
          </w:tcPr>
          <w:p>
            <w:r>
              <w:rPr/>
              <w:t xml:space="preserve">Visible text</w:t>
            </w:r>
          </w:p>
        </w:tc>
        <w:tc>
          <w:tcPr>
            <w:tcW w:w="2000" w:type="dxa"/>
          </w:tcPr>
          <w:p>
            <w:r>
              <w:rPr/>
              <w:t xml:space="preserve">html:nth-of-type(1) &gt; body:nth-of-type(1) &gt; main#main &gt; section#the-future-i-believe-in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EN-01706</w:t>
            </w:r>
          </w:p>
        </w:tc>
        <w:tc>
          <w:tcPr>
            <w:tcW w:w="900" w:type="dxa"/>
          </w:tcPr>
          <w:p>
            <w:r>
              <w:rPr/>
              <w:t xml:space="preserve">PT-01705</w:t>
            </w:r>
          </w:p>
        </w:tc>
        <w:tc>
          <w:tcPr>
            <w:tcW w:w="1400" w:type="dxa"/>
          </w:tcPr>
          <w:p>
            <w:r>
              <w:rPr/>
              <w:t xml:space="preserve">Visible text</w:t>
            </w:r>
          </w:p>
        </w:tc>
        <w:tc>
          <w:tcPr>
            <w:tcW w:w="2000" w:type="dxa"/>
          </w:tcPr>
          <w:p>
            <w:r>
              <w:rPr/>
              <w:t xml:space="preserve">html:nth-of-type(1) &gt; body:nth-of-type(1) &gt; main#main &gt; section#the-future-i-believe-in &gt; div:nth-of-type(1) &gt; header:nth-of-type(1) &gt; p:nth-of-type(1)</w:t>
            </w:r>
          </w:p>
        </w:tc>
        <w:tc>
          <w:tcPr>
            <w:tcW w:w="3800" w:type="dxa"/>
          </w:tcPr>
          <w:p>
            <w:r>
              <w:rPr/>
              <w:t xml:space="preserve">THE FUTURE I BELIEVE IN</w:t>
            </w:r>
          </w:p>
        </w:tc>
        <w:tc>
          <w:tcPr>
            <w:tcW w:w="3800" w:type="dxa"/>
          </w:tcPr>
          <w:p>
            <w:r>
              <w:rPr/>
              <w:t xml:space="preserve">O FUTURO EM QUE acredito</w:t>
            </w:r>
          </w:p>
        </w:tc>
      </w:tr>
      <w:tr>
        <w:tc>
          <w:tcPr>
            <w:tcW w:w="900" w:type="dxa"/>
          </w:tcPr>
          <w:p>
            <w:r>
              <w:rPr/>
              <w:t xml:space="preserve">EN-01707</w:t>
            </w:r>
          </w:p>
        </w:tc>
        <w:tc>
          <w:tcPr>
            <w:tcW w:w="900" w:type="dxa"/>
          </w:tcPr>
          <w:p>
            <w:r>
              <w:rPr/>
              <w:t xml:space="preserve">PT-01706</w:t>
            </w:r>
          </w:p>
        </w:tc>
        <w:tc>
          <w:tcPr>
            <w:tcW w:w="1400" w:type="dxa"/>
          </w:tcPr>
          <w:p>
            <w:r>
              <w:rPr/>
              <w:t xml:space="preserve">Visible text</w:t>
            </w:r>
          </w:p>
        </w:tc>
        <w:tc>
          <w:tcPr>
            <w:tcW w:w="2000" w:type="dxa"/>
          </w:tcPr>
          <w:p>
            <w:r>
              <w:rPr/>
              <w:t xml:space="preserve">html:nth-of-type(1) &gt; body:nth-of-type(1) &gt; main#main &gt; section#the-future-i-believe-in &gt; div:nth-of-type(1) &gt; header:nth-of-type(1) &gt; h2#mission-09-responsibility-in-practice</w:t>
            </w:r>
          </w:p>
        </w:tc>
        <w:tc>
          <w:tcPr>
            <w:tcW w:w="3800" w:type="dxa"/>
          </w:tcPr>
          <w:p>
            <w:r>
              <w:rPr/>
              <w:t xml:space="preserve">Responsibility in Practice</w:t>
            </w:r>
          </w:p>
        </w:tc>
        <w:tc>
          <w:tcPr>
            <w:tcW w:w="3800" w:type="dxa"/>
          </w:tcPr>
          <w:p>
            <w:r>
              <w:rPr/>
              <w:t xml:space="preserve">Responsabilidade na prática</w:t>
            </w:r>
          </w:p>
        </w:tc>
      </w:tr>
      <w:tr>
        <w:tc>
          <w:tcPr>
            <w:tcW w:w="900" w:type="dxa"/>
          </w:tcPr>
          <w:p>
            <w:r>
              <w:rPr/>
              <w:t xml:space="preserve">EN-01708</w:t>
            </w:r>
          </w:p>
        </w:tc>
        <w:tc>
          <w:tcPr>
            <w:tcW w:w="900" w:type="dxa"/>
          </w:tcPr>
          <w:p>
            <w:r>
              <w:rPr/>
              <w:t xml:space="preserve">PT-01707</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article:nth-of-type(1) &gt; h3:nth-of-type(1)</w:t>
            </w:r>
          </w:p>
        </w:tc>
        <w:tc>
          <w:tcPr>
            <w:tcW w:w="3800" w:type="dxa"/>
          </w:tcPr>
          <w:p>
            <w:r>
              <w:rPr/>
              <w:t xml:space="preserve">Sometimes treatment waits</w:t>
            </w:r>
          </w:p>
        </w:tc>
        <w:tc>
          <w:tcPr>
            <w:tcW w:w="3800" w:type="dxa"/>
          </w:tcPr>
          <w:p>
            <w:r>
              <w:rPr/>
              <w:t xml:space="preserve">Às vezes tratamento espera</w:t>
            </w:r>
          </w:p>
        </w:tc>
      </w:tr>
      <w:tr>
        <w:tc>
          <w:tcPr>
            <w:tcW w:w="900" w:type="dxa"/>
          </w:tcPr>
          <w:p>
            <w:r>
              <w:rPr/>
              <w:t xml:space="preserve">EN-01709</w:t>
            </w:r>
          </w:p>
        </w:tc>
        <w:tc>
          <w:tcPr>
            <w:tcW w:w="900" w:type="dxa"/>
          </w:tcPr>
          <w:p>
            <w:r>
              <w:rPr/>
              <w:t xml:space="preserve">PT-01708</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article:nth-of-type(1) &gt; p:nth-of-type(1)</w:t>
            </w:r>
          </w:p>
        </w:tc>
        <w:tc>
          <w:tcPr>
            <w:tcW w:w="3800" w:type="dxa"/>
          </w:tcPr>
          <w:p>
            <w:r>
              <w:rPr/>
              <w:t xml:space="preserve">Active irritation, recent sun exposure, health changes or an unsuitable recovery window may make postponement appropriate.</w:t>
            </w:r>
          </w:p>
        </w:tc>
        <w:tc>
          <w:tcPr>
            <w:tcW w:w="3800" w:type="dxa"/>
          </w:tcPr>
          <w:p>
            <w:r>
              <w:rPr/>
              <w:t xml:space="preserve">Irritação ativa, exposição solar recente, mudanças de saúde ou uma janela de recuperação inadequada pode tornar o adiamento apropriado.</w:t>
            </w:r>
          </w:p>
        </w:tc>
      </w:tr>
      <w:tr>
        <w:tc>
          <w:tcPr>
            <w:tcW w:w="900" w:type="dxa"/>
          </w:tcPr>
          <w:p>
            <w:r>
              <w:rPr/>
              <w:t xml:space="preserve">EN-01710</w:t>
            </w:r>
          </w:p>
        </w:tc>
        <w:tc>
          <w:tcPr>
            <w:tcW w:w="900" w:type="dxa"/>
          </w:tcPr>
          <w:p>
            <w:r>
              <w:rPr/>
              <w:t xml:space="preserve">PT-01709</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article:nth-of-type(2) &gt; h3:nth-of-type(1)</w:t>
            </w:r>
          </w:p>
        </w:tc>
        <w:tc>
          <w:tcPr>
            <w:tcW w:w="3800" w:type="dxa"/>
          </w:tcPr>
          <w:p>
            <w:r>
              <w:rPr/>
              <w:t xml:space="preserve">Sometimes less is enough</w:t>
            </w:r>
          </w:p>
        </w:tc>
        <w:tc>
          <w:tcPr>
            <w:tcW w:w="3800" w:type="dxa"/>
          </w:tcPr>
          <w:p>
            <w:r>
              <w:rPr/>
              <w:t xml:space="preserve">Às vezes menos é o suficiente.</w:t>
            </w:r>
          </w:p>
        </w:tc>
      </w:tr>
      <w:tr>
        <w:tc>
          <w:tcPr>
            <w:tcW w:w="900" w:type="dxa"/>
          </w:tcPr>
          <w:p>
            <w:r>
              <w:rPr/>
              <w:t xml:space="preserve">EN-01711</w:t>
            </w:r>
          </w:p>
        </w:tc>
        <w:tc>
          <w:tcPr>
            <w:tcW w:w="900" w:type="dxa"/>
          </w:tcPr>
          <w:p>
            <w:r>
              <w:rPr/>
              <w:t xml:space="preserve">PT-01710</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article:nth-of-type(2) &gt; p:nth-of-type(1)</w:t>
            </w:r>
          </w:p>
        </w:tc>
        <w:tc>
          <w:tcPr>
            <w:tcW w:w="3800" w:type="dxa"/>
          </w:tcPr>
          <w:p>
            <w:r>
              <w:rPr/>
              <w:t xml:space="preserve">A simpler routine or a smaller intervention can be more useful than adding procedures.</w:t>
            </w:r>
          </w:p>
        </w:tc>
        <w:tc>
          <w:tcPr>
            <w:tcW w:w="3800" w:type="dxa"/>
          </w:tcPr>
          <w:p>
            <w:r>
              <w:rPr/>
              <w:t xml:space="preserve">Uma rotina mais simples ou uma intervenção menor pode ser mais útil do que adicionar procedimentos.</w:t>
            </w:r>
          </w:p>
        </w:tc>
      </w:tr>
      <w:tr>
        <w:tc>
          <w:tcPr>
            <w:tcW w:w="900" w:type="dxa"/>
          </w:tcPr>
          <w:p>
            <w:r>
              <w:rPr/>
              <w:t xml:space="preserve">EN-01712</w:t>
            </w:r>
          </w:p>
        </w:tc>
        <w:tc>
          <w:tcPr>
            <w:tcW w:w="900" w:type="dxa"/>
          </w:tcPr>
          <w:p>
            <w:r>
              <w:rPr/>
              <w:t xml:space="preserve">PT-01711</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article:nth-of-type(3) &gt; h3:nth-of-type(1)</w:t>
            </w:r>
          </w:p>
        </w:tc>
        <w:tc>
          <w:tcPr>
            <w:tcW w:w="3800" w:type="dxa"/>
          </w:tcPr>
          <w:p>
            <w:r>
              <w:rPr/>
              <w:t xml:space="preserve">Sometimes another opinion matters</w:t>
            </w:r>
          </w:p>
        </w:tc>
        <w:tc>
          <w:tcPr>
            <w:tcW w:w="3800" w:type="dxa"/>
          </w:tcPr>
          <w:p>
            <w:r>
              <w:rPr/>
              <w:t xml:space="preserve">Às vezes, outra opinião importa.</w:t>
            </w:r>
          </w:p>
        </w:tc>
      </w:tr>
      <w:tr>
        <w:tc>
          <w:tcPr>
            <w:tcW w:w="900" w:type="dxa"/>
          </w:tcPr>
          <w:p>
            <w:r>
              <w:rPr/>
              <w:t xml:space="preserve">EN-01713</w:t>
            </w:r>
          </w:p>
        </w:tc>
        <w:tc>
          <w:tcPr>
            <w:tcW w:w="900" w:type="dxa"/>
          </w:tcPr>
          <w:p>
            <w:r>
              <w:rPr/>
              <w:t xml:space="preserve">PT-01712</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article:nth-of-type(3) &gt; p:nth-of-type(1)</w:t>
            </w:r>
          </w:p>
        </w:tc>
        <w:tc>
          <w:tcPr>
            <w:tcW w:w="3800" w:type="dxa"/>
          </w:tcPr>
          <w:p>
            <w:r>
              <w:rPr/>
              <w:t xml:space="preserve">Medical symptoms, uncertain diagnoses or concerns outside aesthetic scope should be assessed by the appropriate professional.</w:t>
            </w:r>
          </w:p>
        </w:tc>
        <w:tc>
          <w:tcPr>
            <w:tcW w:w="3800" w:type="dxa"/>
          </w:tcPr>
          <w:p>
            <w:r>
              <w:rPr/>
              <w:t xml:space="preserve">Sintomas médicos, diagnósticos incertos ou preocupações fora do escopo estético devem ser avaliados pelo profissional apropriado.</w:t>
            </w:r>
          </w:p>
        </w:tc>
      </w:tr>
      <w:tr>
        <w:tc>
          <w:tcPr>
            <w:tcW w:w="900" w:type="dxa"/>
          </w:tcPr>
          <w:p>
            <w:r>
              <w:rPr/>
              <w:t xml:space="preserve">EN-01714</w:t>
            </w:r>
          </w:p>
        </w:tc>
        <w:tc>
          <w:tcPr>
            <w:tcW w:w="900" w:type="dxa"/>
          </w:tcPr>
          <w:p>
            <w:r>
              <w:rPr/>
              <w:t xml:space="preserve">PT-01713</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article:nth-of-type(4) &gt; h3:nth-of-type(1)</w:t>
            </w:r>
          </w:p>
        </w:tc>
        <w:tc>
          <w:tcPr>
            <w:tcW w:w="3800" w:type="dxa"/>
          </w:tcPr>
          <w:p>
            <w:r>
              <w:rPr/>
              <w:t xml:space="preserve">Sometimes the plan changes</w:t>
            </w:r>
          </w:p>
        </w:tc>
        <w:tc>
          <w:tcPr>
            <w:tcW w:w="3800" w:type="dxa"/>
          </w:tcPr>
          <w:p>
            <w:r>
              <w:rPr/>
              <w:t xml:space="preserve">Às vezes o plano muda.</w:t>
            </w:r>
          </w:p>
        </w:tc>
      </w:tr>
      <w:tr>
        <w:tc>
          <w:tcPr>
            <w:tcW w:w="900" w:type="dxa"/>
          </w:tcPr>
          <w:p>
            <w:r>
              <w:rPr/>
              <w:t xml:space="preserve">EN-01715</w:t>
            </w:r>
          </w:p>
        </w:tc>
        <w:tc>
          <w:tcPr>
            <w:tcW w:w="900" w:type="dxa"/>
          </w:tcPr>
          <w:p>
            <w:r>
              <w:rPr/>
              <w:t xml:space="preserve">PT-01714</w:t>
            </w:r>
          </w:p>
        </w:tc>
        <w:tc>
          <w:tcPr>
            <w:tcW w:w="1400" w:type="dxa"/>
          </w:tcPr>
          <w:p>
            <w:r>
              <w:rPr/>
              <w:t xml:space="preserve">Visible text</w:t>
            </w:r>
          </w:p>
        </w:tc>
        <w:tc>
          <w:tcPr>
            <w:tcW w:w="2000" w:type="dxa"/>
          </w:tcPr>
          <w:p>
            <w:r>
              <w:rPr/>
              <w:t xml:space="preserve">html:nth-of-type(1) &gt; body:nth-of-type(1) &gt; main#main &gt; section#the-future-i-believe-in &gt; div:nth-of-type(1) &gt; div:nth-of-type(1) &gt; article:nth-of-type(4) &gt; p:nth-of-type(1)</w:t>
            </w:r>
          </w:p>
        </w:tc>
        <w:tc>
          <w:tcPr>
            <w:tcW w:w="3800" w:type="dxa"/>
          </w:tcPr>
          <w:p>
            <w:r>
              <w:rPr/>
              <w:t xml:space="preserve">Progress, tolerance and priorities may lead Franciele to alter intervals, settings or the treatment route.</w:t>
            </w:r>
          </w:p>
        </w:tc>
        <w:tc>
          <w:tcPr>
            <w:tcW w:w="3800" w:type="dxa"/>
          </w:tcPr>
          <w:p>
            <w:r>
              <w:rPr/>
              <w:t xml:space="preserve">Progresso, tolerância e prioridades podem levar Franciele a alterar intervalos, configurações ou a rota tratamento.</w:t>
            </w:r>
          </w:p>
        </w:tc>
      </w:tr>
      <w:tr>
        <w:tc>
          <w:tcPr>
            <w:tcW w:w="900" w:type="dxa"/>
          </w:tcPr>
          <w:p>
            <w:r>
              <w:rPr/>
              <w:t xml:space="preserve">EN-01716</w:t>
            </w:r>
          </w:p>
        </w:tc>
        <w:tc>
          <w:tcPr>
            <w:tcW w:w="900" w:type="dxa"/>
          </w:tcPr>
          <w:p>
            <w:r>
              <w:rPr/>
              <w:t xml:space="preserve">PT-01715</w:t>
            </w:r>
          </w:p>
        </w:tc>
        <w:tc>
          <w:tcPr>
            <w:tcW w:w="1400" w:type="dxa"/>
          </w:tcPr>
          <w:p>
            <w:r>
              <w:rPr/>
              <w:t xml:space="preserve">Visible text</w:t>
            </w:r>
          </w:p>
        </w:tc>
        <w:tc>
          <w:tcPr>
            <w:tcW w:w="2000" w:type="dxa"/>
          </w:tcPr>
          <w:p>
            <w:r>
              <w:rPr/>
              <w:t xml:space="preserve">html:nth-of-type(1) &gt; body:nth-of-type(1) &gt; main#main &gt; section#the-future-i-believe-in &gt; div:nth-of-type(1) &gt; p:nth-of-type(1)</w:t>
            </w:r>
          </w:p>
        </w:tc>
        <w:tc>
          <w:tcPr>
            <w:tcW w:w="3800" w:type="dxa"/>
          </w:tcPr>
          <w:p>
            <w:r>
              <w:rPr/>
              <w:t xml:space="preserve">New technology is valuable when it improves judgment and care, not when it replaces them.</w:t>
            </w:r>
          </w:p>
        </w:tc>
        <w:tc>
          <w:tcPr>
            <w:tcW w:w="3800" w:type="dxa"/>
          </w:tcPr>
          <w:p>
            <w:r>
              <w:rPr/>
              <w:t xml:space="preserve">Nova tecnologia é valiosa quando melhora o julgamento e o cuidado, não quando os substitui.</w:t>
            </w:r>
          </w:p>
        </w:tc>
      </w:tr>
      <w:tr>
        <w:tc>
          <w:tcPr>
            <w:tcW w:w="900" w:type="dxa"/>
          </w:tcPr>
          <w:p>
            <w:r>
              <w:rPr/>
              <w:t xml:space="preserve">EN-01717</w:t>
            </w:r>
          </w:p>
        </w:tc>
        <w:tc>
          <w:tcPr>
            <w:tcW w:w="900" w:type="dxa"/>
          </w:tcPr>
          <w:p>
            <w:r>
              <w:rPr/>
              <w:t xml:space="preserve">PT-01716</w:t>
            </w:r>
          </w:p>
        </w:tc>
        <w:tc>
          <w:tcPr>
            <w:tcW w:w="1400" w:type="dxa"/>
          </w:tcPr>
          <w:p>
            <w:r>
              <w:rPr/>
              <w:t xml:space="preserve">Visible text</w:t>
            </w:r>
          </w:p>
        </w:tc>
        <w:tc>
          <w:tcPr>
            <w:tcW w:w="2000" w:type="dxa"/>
          </w:tcPr>
          <w:p>
            <w:r>
              <w:rPr/>
              <w:t xml:space="preserve">html:nth-of-type(1) &gt; body:nth-of-type(1) &gt; main#main &gt; section#the-future-i-believe-in &gt; div:nth-of-type(1) &gt; figure:nth-of-type(1) &gt; blockquote:nth-of-type(1) &gt; p:nth-of-type(1)</w:t>
            </w:r>
          </w:p>
        </w:tc>
        <w:tc>
          <w:tcPr>
            <w:tcW w:w="3800" w:type="dxa"/>
          </w:tcPr>
          <w:p>
            <w:r>
              <w:rPr/>
              <w:t xml:space="preserve">The highest standard is not doing everything possible; it is choosing what is responsible for you.</w:t>
            </w:r>
          </w:p>
        </w:tc>
        <w:tc>
          <w:tcPr>
            <w:tcW w:w="3800" w:type="dxa"/>
          </w:tcPr>
          <w:p>
            <w:r>
              <w:rPr/>
              <w:t xml:space="preserve">O mais alto padrão não é fazer tudo possível, é escolher o que é responsável por você.</w:t>
            </w:r>
          </w:p>
        </w:tc>
      </w:tr>
      <w:tr>
        <w:tc>
          <w:tcPr>
            <w:tcW w:w="900" w:type="dxa"/>
          </w:tcPr>
          <w:p>
            <w:r>
              <w:rPr/>
              <w:t xml:space="preserve">EN-01718</w:t>
            </w:r>
          </w:p>
        </w:tc>
        <w:tc>
          <w:tcPr>
            <w:tcW w:w="900" w:type="dxa"/>
          </w:tcPr>
          <w:p>
            <w:r>
              <w:rPr/>
              <w:t xml:space="preserve">PT-01717</w:t>
            </w:r>
          </w:p>
        </w:tc>
        <w:tc>
          <w:tcPr>
            <w:tcW w:w="1400" w:type="dxa"/>
          </w:tcPr>
          <w:p>
            <w:r>
              <w:rPr/>
              <w:t xml:space="preserve">Visible text</w:t>
            </w:r>
          </w:p>
        </w:tc>
        <w:tc>
          <w:tcPr>
            <w:tcW w:w="2000" w:type="dxa"/>
          </w:tcPr>
          <w:p>
            <w:r>
              <w:rPr/>
              <w:t xml:space="preserve">html:nth-of-type(1) &gt; body:nth-of-type(1) &gt; main#main &gt; section#the-future-i-believe-in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EN-01719</w:t>
            </w:r>
          </w:p>
        </w:tc>
        <w:tc>
          <w:tcPr>
            <w:tcW w:w="900" w:type="dxa"/>
          </w:tcPr>
          <w:p>
            <w:r>
              <w:rPr/>
              <w:t xml:space="preserve">PT-01718</w:t>
            </w:r>
          </w:p>
        </w:tc>
        <w:tc>
          <w:tcPr>
            <w:tcW w:w="1400" w:type="dxa"/>
          </w:tcPr>
          <w:p>
            <w:r>
              <w:rPr/>
              <w:t xml:space="preserve">Visible text</w:t>
            </w:r>
          </w:p>
        </w:tc>
        <w:tc>
          <w:tcPr>
            <w:tcW w:w="2000" w:type="dxa"/>
          </w:tcPr>
          <w:p>
            <w:r>
              <w:rPr/>
              <w:t xml:space="preserve">html:nth-of-type(1) &gt; body:nth-of-type(1) &gt; main#main &gt; section#mission-in-action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EN-01720</w:t>
            </w:r>
          </w:p>
        </w:tc>
        <w:tc>
          <w:tcPr>
            <w:tcW w:w="900" w:type="dxa"/>
          </w:tcPr>
          <w:p>
            <w:r>
              <w:rPr/>
              <w:t xml:space="preserve">PT-01719</w:t>
            </w:r>
          </w:p>
        </w:tc>
        <w:tc>
          <w:tcPr>
            <w:tcW w:w="1400" w:type="dxa"/>
          </w:tcPr>
          <w:p>
            <w:r>
              <w:rPr/>
              <w:t xml:space="preserve">Visible text</w:t>
            </w:r>
          </w:p>
        </w:tc>
        <w:tc>
          <w:tcPr>
            <w:tcW w:w="2000" w:type="dxa"/>
          </w:tcPr>
          <w:p>
            <w:r>
              <w:rPr/>
              <w:t xml:space="preserve">html:nth-of-type(1) &gt; body:nth-of-type(1) &gt; main#main &gt; section#mission-in-action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EN-01721</w:t>
            </w:r>
          </w:p>
        </w:tc>
        <w:tc>
          <w:tcPr>
            <w:tcW w:w="900" w:type="dxa"/>
          </w:tcPr>
          <w:p>
            <w:r>
              <w:rPr/>
              <w:t xml:space="preserve">PT-01720</w:t>
            </w:r>
          </w:p>
        </w:tc>
        <w:tc>
          <w:tcPr>
            <w:tcW w:w="1400" w:type="dxa"/>
          </w:tcPr>
          <w:p>
            <w:r>
              <w:rPr/>
              <w:t xml:space="preserve">Visible text</w:t>
            </w:r>
          </w:p>
        </w:tc>
        <w:tc>
          <w:tcPr>
            <w:tcW w:w="2000" w:type="dxa"/>
          </w:tcPr>
          <w:p>
            <w:r>
              <w:rPr/>
              <w:t xml:space="preserve">html:nth-of-type(1) &gt; body:nth-of-type(1) &gt; main#main &gt; section#mission-in-action &gt; div:nth-of-type(1) &gt; header:nth-of-type(1) &gt; h2:nth-of-type(1)</w:t>
            </w:r>
          </w:p>
        </w:tc>
        <w:tc>
          <w:tcPr>
            <w:tcW w:w="3800" w:type="dxa"/>
          </w:tcPr>
          <w:p>
            <w:r>
              <w:rPr/>
              <w:t xml:space="preserve">Care you understand</w:t>
            </w:r>
          </w:p>
        </w:tc>
        <w:tc>
          <w:tcPr>
            <w:tcW w:w="3800" w:type="dxa"/>
          </w:tcPr>
          <w:p>
            <w:r>
              <w:rPr/>
              <w:t xml:space="preserve">Cuidado que você entenda.</w:t>
            </w:r>
          </w:p>
        </w:tc>
      </w:tr>
      <w:tr>
        <w:tc>
          <w:tcPr>
            <w:tcW w:w="900" w:type="dxa"/>
          </w:tcPr>
          <w:p>
            <w:r>
              <w:rPr/>
              <w:t xml:space="preserve">EN-01722</w:t>
            </w:r>
          </w:p>
        </w:tc>
        <w:tc>
          <w:tcPr>
            <w:tcW w:w="900" w:type="dxa"/>
          </w:tcPr>
          <w:p>
            <w:r>
              <w:rPr/>
              <w:t xml:space="preserve">PT-01721</w:t>
            </w:r>
          </w:p>
        </w:tc>
        <w:tc>
          <w:tcPr>
            <w:tcW w:w="1400" w:type="dxa"/>
          </w:tcPr>
          <w:p>
            <w:r>
              <w:rPr/>
              <w:t xml:space="preserve">Visible text</w:t>
            </w:r>
          </w:p>
        </w:tc>
        <w:tc>
          <w:tcPr>
            <w:tcW w:w="2000" w:type="dxa"/>
          </w:tcPr>
          <w:p>
            <w:r>
              <w:rPr/>
              <w:t xml:space="preserve">html:nth-of-type(1) &gt; body:nth-of-type(1) &gt; main#main &gt; section#mission-in-action &gt; div:nth-of-type(1) &gt; p:nth-of-type(1)</w:t>
            </w:r>
          </w:p>
        </w:tc>
        <w:tc>
          <w:tcPr>
            <w:tcW w:w="3800" w:type="dxa"/>
          </w:tcPr>
          <w:p>
            <w:r>
              <w:rPr/>
              <w:t xml:space="preserve">Feel heard, know your options and choose what feels right for you.</w:t>
            </w:r>
          </w:p>
        </w:tc>
        <w:tc>
          <w:tcPr>
            <w:tcW w:w="3800" w:type="dxa"/>
          </w:tcPr>
          <w:p>
            <w:r>
              <w:rPr/>
              <w:t xml:space="preserve">Sinta-se ouvido, conheça suas opções e escolha o que é certo para você.</w:t>
            </w:r>
          </w:p>
        </w:tc>
      </w:tr>
      <w:tr>
        <w:tc>
          <w:tcPr>
            <w:tcW w:w="900" w:type="dxa"/>
          </w:tcPr>
          <w:p>
            <w:r>
              <w:rPr/>
              <w:t xml:space="preserve">EN-01723</w:t>
            </w:r>
          </w:p>
        </w:tc>
        <w:tc>
          <w:tcPr>
            <w:tcW w:w="900" w:type="dxa"/>
          </w:tcPr>
          <w:p>
            <w:r>
              <w:rPr/>
              <w:t xml:space="preserve">PT-01722</w:t>
            </w:r>
          </w:p>
        </w:tc>
        <w:tc>
          <w:tcPr>
            <w:tcW w:w="1400" w:type="dxa"/>
          </w:tcPr>
          <w:p>
            <w:r>
              <w:rPr/>
              <w:t xml:space="preserve">Visible text</w:t>
            </w:r>
          </w:p>
        </w:tc>
        <w:tc>
          <w:tcPr>
            <w:tcW w:w="2000" w:type="dxa"/>
          </w:tcPr>
          <w:p>
            <w:r>
              <w:rPr/>
              <w:t xml:space="preserve">html:nth-of-type(1) &gt; body:nth-of-type(1) &gt; main#main &gt; section#mission-in-action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EN-01724</w:t>
            </w:r>
          </w:p>
        </w:tc>
        <w:tc>
          <w:tcPr>
            <w:tcW w:w="900" w:type="dxa"/>
          </w:tcPr>
          <w:p>
            <w:r>
              <w:rPr/>
              <w:t xml:space="preserve">PT-01723</w:t>
            </w:r>
          </w:p>
        </w:tc>
        <w:tc>
          <w:tcPr>
            <w:tcW w:w="1400" w:type="dxa"/>
          </w:tcPr>
          <w:p>
            <w:r>
              <w:rPr/>
              <w:t xml:space="preserve">Visible text</w:t>
            </w:r>
          </w:p>
        </w:tc>
        <w:tc>
          <w:tcPr>
            <w:tcW w:w="2000" w:type="dxa"/>
          </w:tcPr>
          <w:p>
            <w:r>
              <w:rPr/>
              <w:t xml:space="preserve">html:nth-of-type(1) &gt; body:nth-of-type(1) &gt; main#main &gt; section#mission-in-action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privacy.html</w:t>
      </w:r>
    </w:p>
    <w:p>
      <w:pPr>
        <w:pStyle w:val="Normal"/>
      </w:pPr>
      <w:r>
        <w:t xml:space="preserve">Source SHA-256: f831a2d5d8b70085e6a134b7b220f0d12144779ab7569b2cd90dd8bd2d3ada6a, 7703621107d5c39de5bdd1226295ba3de02db4bb5201748727ab1a06c4e211af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EN-01725</w:t>
            </w:r>
          </w:p>
        </w:tc>
        <w:tc>
          <w:tcPr>
            <w:tcW w:w="900" w:type="dxa"/>
          </w:tcPr>
          <w:p>
            <w:r>
              <w:rPr/>
              <w:t xml:space="preserve">PT-01724</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EN-01726</w:t>
            </w:r>
          </w:p>
        </w:tc>
        <w:tc>
          <w:tcPr>
            <w:tcW w:w="900" w:type="dxa"/>
          </w:tcPr>
          <w:p>
            <w:r>
              <w:rPr/>
              <w:t xml:space="preserve">PT-01725</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EN-01727</w:t>
            </w:r>
          </w:p>
        </w:tc>
        <w:tc>
          <w:tcPr>
            <w:tcW w:w="900" w:type="dxa"/>
          </w:tcPr>
          <w:p>
            <w:r>
              <w:rPr/>
              <w:t xml:space="preserve">PT-01726</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Privacy Notice</w:t>
            </w:r>
          </w:p>
        </w:tc>
        <w:tc>
          <w:tcPr>
            <w:tcW w:w="3800" w:type="dxa"/>
          </w:tcPr>
          <w:p>
            <w:r>
              <w:rPr/>
              <w:t xml:space="preserve">Aviso de privacidade</w:t>
            </w:r>
          </w:p>
        </w:tc>
      </w:tr>
      <w:tr>
        <w:tc>
          <w:tcPr>
            <w:tcW w:w="900" w:type="dxa"/>
          </w:tcPr>
          <w:p>
            <w:r>
              <w:rPr/>
              <w:t xml:space="preserve">EN-01728</w:t>
            </w:r>
          </w:p>
        </w:tc>
        <w:tc>
          <w:tcPr>
            <w:tcW w:w="900" w:type="dxa"/>
          </w:tcPr>
          <w:p>
            <w:r>
              <w:rPr/>
              <w:t xml:space="preserve">PT-01727</w:t>
            </w:r>
          </w:p>
        </w:tc>
        <w:tc>
          <w:tcPr>
            <w:tcW w:w="1400" w:type="dxa"/>
          </w:tcPr>
          <w:p>
            <w:r>
              <w:rPr/>
              <w:t xml:space="preserve">Visible text</w:t>
            </w:r>
          </w:p>
        </w:tc>
        <w:tc>
          <w:tcPr>
            <w:tcW w:w="2000" w:type="dxa"/>
          </w:tcPr>
          <w:p>
            <w:r>
              <w:rPr/>
              <w:t xml:space="preserve">html:nth-of-type(1) &gt; body:nth-of-type(1) &gt; main#main &gt; section#privacy-care &gt; div:nth-of-type(1) &gt; div:nth-of-type(1) &gt; p:nth-of-type(1)</w:t>
            </w:r>
          </w:p>
        </w:tc>
        <w:tc>
          <w:tcPr>
            <w:tcW w:w="3800" w:type="dxa"/>
          </w:tcPr>
          <w:p>
            <w:r>
              <w:rPr/>
              <w:t xml:space="preserve">Privacy</w:t>
            </w:r>
          </w:p>
        </w:tc>
        <w:tc>
          <w:tcPr>
            <w:tcW w:w="3800" w:type="dxa"/>
          </w:tcPr>
          <w:p>
            <w:r>
              <w:rPr/>
              <w:t xml:space="preserve">Privacidade</w:t>
            </w:r>
          </w:p>
        </w:tc>
      </w:tr>
      <w:tr>
        <w:tc>
          <w:tcPr>
            <w:tcW w:w="900" w:type="dxa"/>
          </w:tcPr>
          <w:p>
            <w:r>
              <w:rPr/>
              <w:t xml:space="preserve">EN-01729</w:t>
            </w:r>
          </w:p>
        </w:tc>
        <w:tc>
          <w:tcPr>
            <w:tcW w:w="900" w:type="dxa"/>
          </w:tcPr>
          <w:p>
            <w:r>
              <w:rPr/>
              <w:t xml:space="preserve">PT-01728</w:t>
            </w:r>
          </w:p>
        </w:tc>
        <w:tc>
          <w:tcPr>
            <w:tcW w:w="1400" w:type="dxa"/>
          </w:tcPr>
          <w:p>
            <w:r>
              <w:rPr/>
              <w:t xml:space="preserve">Visible text</w:t>
            </w:r>
          </w:p>
        </w:tc>
        <w:tc>
          <w:tcPr>
            <w:tcW w:w="2000" w:type="dxa"/>
          </w:tcPr>
          <w:p>
            <w:r>
              <w:rPr/>
              <w:t xml:space="preserve">html:nth-of-type(1) &gt; body:nth-of-type(1) &gt; main#main &gt; section#privacy-care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EN-01730</w:t>
            </w:r>
          </w:p>
        </w:tc>
        <w:tc>
          <w:tcPr>
            <w:tcW w:w="900" w:type="dxa"/>
          </w:tcPr>
          <w:p>
            <w:r>
              <w:rPr/>
              <w:t xml:space="preserve">PT-01729</w:t>
            </w:r>
          </w:p>
        </w:tc>
        <w:tc>
          <w:tcPr>
            <w:tcW w:w="1400" w:type="dxa"/>
          </w:tcPr>
          <w:p>
            <w:r>
              <w:rPr/>
              <w:t xml:space="preserve">Visible text</w:t>
            </w:r>
          </w:p>
        </w:tc>
        <w:tc>
          <w:tcPr>
            <w:tcW w:w="2000" w:type="dxa"/>
          </w:tcPr>
          <w:p>
            <w:r>
              <w:rPr/>
              <w:t xml:space="preserve">html:nth-of-type(1) &gt; body:nth-of-type(1) &gt; main#main &gt; section#privacy-care &gt; div:nth-of-type(1) &gt; div:nth-of-type(1) &gt; h1#privacy-01-your-information</w:t>
            </w:r>
          </w:p>
        </w:tc>
        <w:tc>
          <w:tcPr>
            <w:tcW w:w="3800" w:type="dxa"/>
          </w:tcPr>
          <w:p>
            <w:r>
              <w:rPr/>
              <w:t xml:space="preserve">Your Information</w:t>
            </w:r>
          </w:p>
        </w:tc>
        <w:tc>
          <w:tcPr>
            <w:tcW w:w="3800" w:type="dxa"/>
          </w:tcPr>
          <w:p>
            <w:r>
              <w:rPr/>
              <w:t xml:space="preserve">Sua informação.</w:t>
            </w:r>
          </w:p>
        </w:tc>
      </w:tr>
      <w:tr>
        <w:tc>
          <w:tcPr>
            <w:tcW w:w="900" w:type="dxa"/>
          </w:tcPr>
          <w:p>
            <w:r>
              <w:rPr/>
              <w:t xml:space="preserve">EN-01731</w:t>
            </w:r>
          </w:p>
        </w:tc>
        <w:tc>
          <w:tcPr>
            <w:tcW w:w="900" w:type="dxa"/>
          </w:tcPr>
          <w:p>
            <w:r>
              <w:rPr/>
              <w:t xml:space="preserve">PT-01730</w:t>
            </w:r>
          </w:p>
        </w:tc>
        <w:tc>
          <w:tcPr>
            <w:tcW w:w="1400" w:type="dxa"/>
          </w:tcPr>
          <w:p>
            <w:r>
              <w:rPr/>
              <w:t xml:space="preserve">Visible text</w:t>
            </w:r>
          </w:p>
        </w:tc>
        <w:tc>
          <w:tcPr>
            <w:tcW w:w="2000" w:type="dxa"/>
          </w:tcPr>
          <w:p>
            <w:r>
              <w:rPr/>
              <w:t xml:space="preserve">html:nth-of-type(1) &gt; body:nth-of-type(1) &gt; main#main &gt; section#privacy-care &gt; div:nth-of-type(1) &gt; div:nth-of-type(1) &gt; p:nth-of-type(3)</w:t>
            </w:r>
          </w:p>
        </w:tc>
        <w:tc>
          <w:tcPr>
            <w:tcW w:w="3800" w:type="dxa"/>
          </w:tcPr>
          <w:p>
            <w:r>
              <w:rPr/>
              <w:t xml:space="preserve">A clear account of what is collected, why and how to ask questions.</w:t>
            </w:r>
          </w:p>
        </w:tc>
        <w:tc>
          <w:tcPr>
            <w:tcW w:w="3800" w:type="dxa"/>
          </w:tcPr>
          <w:p>
            <w:r>
              <w:rPr/>
              <w:t xml:space="preserve">Um relato claro do que é coletado, porquê e como fazer perguntas.</w:t>
            </w:r>
          </w:p>
        </w:tc>
      </w:tr>
      <w:tr>
        <w:tc>
          <w:tcPr>
            <w:tcW w:w="900" w:type="dxa"/>
          </w:tcPr>
          <w:p>
            <w:r>
              <w:rPr/>
              <w:t xml:space="preserve">EN-01732</w:t>
            </w:r>
          </w:p>
        </w:tc>
        <w:tc>
          <w:tcPr>
            <w:tcW w:w="900" w:type="dxa"/>
          </w:tcPr>
          <w:p>
            <w:r>
              <w:rPr/>
              <w:t xml:space="preserve">PT-01731</w:t>
            </w:r>
          </w:p>
        </w:tc>
        <w:tc>
          <w:tcPr>
            <w:tcW w:w="1400" w:type="dxa"/>
          </w:tcPr>
          <w:p>
            <w:r>
              <w:rPr/>
              <w:t xml:space="preserve">Visible text</w:t>
            </w:r>
          </w:p>
        </w:tc>
        <w:tc>
          <w:tcPr>
            <w:tcW w:w="2000" w:type="dxa"/>
          </w:tcPr>
          <w:p>
            <w:r>
              <w:rPr/>
              <w:t xml:space="preserve">html:nth-of-type(1) &gt; body:nth-of-type(1) &gt; main#main &gt; section#privacy-care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EN-01733</w:t>
            </w:r>
          </w:p>
        </w:tc>
        <w:tc>
          <w:tcPr>
            <w:tcW w:w="900" w:type="dxa"/>
          </w:tcPr>
          <w:p>
            <w:r>
              <w:rPr/>
              <w:t xml:space="preserve">PT-01732</w:t>
            </w:r>
          </w:p>
        </w:tc>
        <w:tc>
          <w:tcPr>
            <w:tcW w:w="1400" w:type="dxa"/>
          </w:tcPr>
          <w:p>
            <w:r>
              <w:rPr/>
              <w:t xml:space="preserve">Visible text</w:t>
            </w:r>
          </w:p>
        </w:tc>
        <w:tc>
          <w:tcPr>
            <w:tcW w:w="2000" w:type="dxa"/>
          </w:tcPr>
          <w:p>
            <w:r>
              <w:rPr/>
              <w:t xml:space="preserve">html:nth-of-type(1) &gt; body:nth-of-type(1) &gt; main#main &gt; section#privacy-care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EN-01734</w:t>
            </w:r>
          </w:p>
        </w:tc>
        <w:tc>
          <w:tcPr>
            <w:tcW w:w="900" w:type="dxa"/>
          </w:tcPr>
          <w:p>
            <w:r>
              <w:rPr/>
              <w:t xml:space="preserve">PT-01733</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EN-01735</w:t>
            </w:r>
          </w:p>
        </w:tc>
        <w:tc>
          <w:tcPr>
            <w:tcW w:w="900" w:type="dxa"/>
          </w:tcPr>
          <w:p>
            <w:r>
              <w:rPr/>
              <w:t xml:space="preserve">PT-01734</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EN-01736</w:t>
            </w:r>
          </w:p>
        </w:tc>
        <w:tc>
          <w:tcPr>
            <w:tcW w:w="900" w:type="dxa"/>
          </w:tcPr>
          <w:p>
            <w:r>
              <w:rPr/>
              <w:t xml:space="preserve">PT-01735</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EN-01737</w:t>
            </w:r>
          </w:p>
        </w:tc>
        <w:tc>
          <w:tcPr>
            <w:tcW w:w="900" w:type="dxa"/>
          </w:tcPr>
          <w:p>
            <w:r>
              <w:rPr/>
              <w:t xml:space="preserve">PT-01736</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header:nth-of-type(1) &gt; p:nth-of-type(1)</w:t>
            </w:r>
          </w:p>
        </w:tc>
        <w:tc>
          <w:tcPr>
            <w:tcW w:w="3800" w:type="dxa"/>
          </w:tcPr>
          <w:p>
            <w:r>
              <w:rPr/>
              <w:t xml:space="preserve">WHO IS RESPONSIBLE</w:t>
            </w:r>
          </w:p>
        </w:tc>
        <w:tc>
          <w:tcPr>
            <w:tcW w:w="3800" w:type="dxa"/>
          </w:tcPr>
          <w:p>
            <w:r>
              <w:rPr/>
              <w:t xml:space="preserve">QUEM É RESPONSÁVEL</w:t>
            </w:r>
          </w:p>
        </w:tc>
      </w:tr>
      <w:tr>
        <w:tc>
          <w:tcPr>
            <w:tcW w:w="900" w:type="dxa"/>
          </w:tcPr>
          <w:p>
            <w:r>
              <w:rPr/>
              <w:t xml:space="preserve">EN-01738</w:t>
            </w:r>
          </w:p>
        </w:tc>
        <w:tc>
          <w:tcPr>
            <w:tcW w:w="900" w:type="dxa"/>
          </w:tcPr>
          <w:p>
            <w:r>
              <w:rPr/>
              <w:t xml:space="preserve">PT-01737</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header:nth-of-type(1) &gt; h2#privacy-02-who-to-contact</w:t>
            </w:r>
          </w:p>
        </w:tc>
        <w:tc>
          <w:tcPr>
            <w:tcW w:w="3800" w:type="dxa"/>
          </w:tcPr>
          <w:p>
            <w:r>
              <w:rPr/>
              <w:t xml:space="preserve">Who to Contact</w:t>
            </w:r>
          </w:p>
        </w:tc>
        <w:tc>
          <w:tcPr>
            <w:tcW w:w="3800" w:type="dxa"/>
          </w:tcPr>
          <w:p>
            <w:r>
              <w:rPr/>
              <w:t xml:space="preserve">Quem contatar?</w:t>
            </w:r>
          </w:p>
        </w:tc>
      </w:tr>
      <w:tr>
        <w:tc>
          <w:tcPr>
            <w:tcW w:w="900" w:type="dxa"/>
          </w:tcPr>
          <w:p>
            <w:r>
              <w:rPr/>
              <w:t xml:space="preserve">EN-01739</w:t>
            </w:r>
          </w:p>
        </w:tc>
        <w:tc>
          <w:tcPr>
            <w:tcW w:w="900" w:type="dxa"/>
          </w:tcPr>
          <w:p>
            <w:r>
              <w:rPr/>
              <w:t xml:space="preserve">PT-01738</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p:nth-of-type(1)</w:t>
            </w:r>
          </w:p>
        </w:tc>
        <w:tc>
          <w:tcPr>
            <w:tcW w:w="3800" w:type="dxa"/>
          </w:tcPr>
          <w:p>
            <w:r>
              <w:rPr/>
              <w:t xml:space="preserve">Franciele Sofiati · Biomedical Practitioner · Aesthetician · Cosmetologist is responsible for the professional website and clinic communication described in this notice, subject to the roles of any service providers used to operate forms, hosting or communication tools.</w:t>
            </w:r>
          </w:p>
        </w:tc>
        <w:tc>
          <w:tcPr>
            <w:tcW w:w="3800" w:type="dxa"/>
          </w:tcPr>
          <w:p>
            <w:r>
              <w:rPr/>
              <w:t xml:space="preserve">Biomédica · Esteticista · Cosmetóloga Franciele Sofiati é responsável pelo site profissional e comunicação clínica descrita neste aviso, sujeito aos papéis de qualquer prestador de serviços usado para operar formulários, hospedagem ou ferramentas de comunicação.</w:t>
            </w:r>
          </w:p>
        </w:tc>
      </w:tr>
      <w:tr>
        <w:tc>
          <w:tcPr>
            <w:tcW w:w="900" w:type="dxa"/>
          </w:tcPr>
          <w:p>
            <w:r>
              <w:rPr/>
              <w:t xml:space="preserve">EN-01740</w:t>
            </w:r>
          </w:p>
        </w:tc>
        <w:tc>
          <w:tcPr>
            <w:tcW w:w="900" w:type="dxa"/>
          </w:tcPr>
          <w:p>
            <w:r>
              <w:rPr/>
              <w:t xml:space="preserve">PT-01739</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article:nth-of-type(1) &gt; h3:nth-of-type(1)</w:t>
            </w:r>
          </w:p>
        </w:tc>
        <w:tc>
          <w:tcPr>
            <w:tcW w:w="3800" w:type="dxa"/>
          </w:tcPr>
          <w:p>
            <w:r>
              <w:rPr/>
              <w:t xml:space="preserve">Email</w:t>
            </w:r>
          </w:p>
        </w:tc>
        <w:tc>
          <w:tcPr>
            <w:tcW w:w="3800" w:type="dxa"/>
          </w:tcPr>
          <w:p>
            <w:r>
              <w:rPr/>
              <w:t xml:space="preserve">E-mail</w:t>
            </w:r>
          </w:p>
        </w:tc>
      </w:tr>
      <w:tr>
        <w:tc>
          <w:tcPr>
            <w:tcW w:w="900" w:type="dxa"/>
          </w:tcPr>
          <w:p>
            <w:r>
              <w:rPr/>
              <w:t xml:space="preserve">EN-01741</w:t>
            </w:r>
          </w:p>
        </w:tc>
        <w:tc>
          <w:tcPr>
            <w:tcW w:w="900" w:type="dxa"/>
          </w:tcPr>
          <w:p>
            <w:r>
              <w:rPr/>
              <w:t xml:space="preserve">PT-01740</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article:nth-of-type(1) &gt; p:nth-of-type(1)</w:t>
            </w:r>
          </w:p>
        </w:tc>
        <w:tc>
          <w:tcPr>
            <w:tcW w:w="3800" w:type="dxa"/>
          </w:tcPr>
          <w:p>
            <w:r>
              <w:rPr/>
              <w:t xml:space="preserve">suportesofiati@gmail.com</w:t>
            </w:r>
          </w:p>
        </w:tc>
        <w:tc>
          <w:tcPr>
            <w:tcW w:w="3800" w:type="dxa"/>
          </w:tcPr>
          <w:p>
            <w:r>
              <w:rPr/>
              <w:t xml:space="preserve">suportesofiati@gmail.com</w:t>
            </w:r>
          </w:p>
        </w:tc>
      </w:tr>
      <w:tr>
        <w:tc>
          <w:tcPr>
            <w:tcW w:w="900" w:type="dxa"/>
          </w:tcPr>
          <w:p>
            <w:r>
              <w:rPr/>
              <w:t xml:space="preserve">EN-01742</w:t>
            </w:r>
          </w:p>
        </w:tc>
        <w:tc>
          <w:tcPr>
            <w:tcW w:w="900" w:type="dxa"/>
          </w:tcPr>
          <w:p>
            <w:r>
              <w:rPr/>
              <w:t xml:space="preserve">PT-01741</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article:nth-of-type(2) &gt; h3:nth-of-type(1)</w:t>
            </w:r>
          </w:p>
        </w:tc>
        <w:tc>
          <w:tcPr>
            <w:tcW w:w="3800" w:type="dxa"/>
          </w:tcPr>
          <w:p>
            <w:r>
              <w:rPr/>
              <w:t xml:space="preserve">WhatsApp</w:t>
            </w:r>
          </w:p>
        </w:tc>
        <w:tc>
          <w:tcPr>
            <w:tcW w:w="3800" w:type="dxa"/>
          </w:tcPr>
          <w:p>
            <w:r>
              <w:rPr/>
              <w:t xml:space="preserve">WhatsApp</w:t>
            </w:r>
          </w:p>
        </w:tc>
      </w:tr>
      <w:tr>
        <w:tc>
          <w:tcPr>
            <w:tcW w:w="900" w:type="dxa"/>
          </w:tcPr>
          <w:p>
            <w:r>
              <w:rPr/>
              <w:t xml:space="preserve">EN-01743</w:t>
            </w:r>
          </w:p>
        </w:tc>
        <w:tc>
          <w:tcPr>
            <w:tcW w:w="900" w:type="dxa"/>
          </w:tcPr>
          <w:p>
            <w:r>
              <w:rPr/>
              <w:t xml:space="preserve">PT-01742</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article:nth-of-type(2) &gt; p:nth-of-type(1)</w:t>
            </w:r>
          </w:p>
        </w:tc>
        <w:tc>
          <w:tcPr>
            <w:tcW w:w="3800" w:type="dxa"/>
          </w:tcPr>
          <w:p>
            <w:r>
              <w:rPr/>
              <w:t xml:space="preserve">(43) 9 9104-3536</w:t>
            </w:r>
          </w:p>
        </w:tc>
        <w:tc>
          <w:tcPr>
            <w:tcW w:w="3800" w:type="dxa"/>
          </w:tcPr>
          <w:p>
            <w:r>
              <w:rPr/>
              <w:t xml:space="preserve">(43) 9 9104-3536</w:t>
            </w:r>
          </w:p>
        </w:tc>
      </w:tr>
      <w:tr>
        <w:tc>
          <w:tcPr>
            <w:tcW w:w="900" w:type="dxa"/>
          </w:tcPr>
          <w:p>
            <w:r>
              <w:rPr/>
              <w:t xml:space="preserve">EN-01744</w:t>
            </w:r>
          </w:p>
        </w:tc>
        <w:tc>
          <w:tcPr>
            <w:tcW w:w="900" w:type="dxa"/>
          </w:tcPr>
          <w:p>
            <w:r>
              <w:rPr/>
              <w:t xml:space="preserve">PT-01743</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article:nth-of-type(3) &gt; h3:nth-of-type(1)</w:t>
            </w:r>
          </w:p>
        </w:tc>
        <w:tc>
          <w:tcPr>
            <w:tcW w:w="3800" w:type="dxa"/>
          </w:tcPr>
          <w:p>
            <w:r>
              <w:rPr/>
              <w:t xml:space="preserve">Instagram</w:t>
            </w:r>
          </w:p>
        </w:tc>
        <w:tc>
          <w:tcPr>
            <w:tcW w:w="3800" w:type="dxa"/>
          </w:tcPr>
          <w:p>
            <w:r>
              <w:rPr/>
              <w:t xml:space="preserve">Instagram</w:t>
            </w:r>
          </w:p>
        </w:tc>
      </w:tr>
      <w:tr>
        <w:tc>
          <w:tcPr>
            <w:tcW w:w="900" w:type="dxa"/>
          </w:tcPr>
          <w:p>
            <w:r>
              <w:rPr/>
              <w:t xml:space="preserve">EN-01745</w:t>
            </w:r>
          </w:p>
        </w:tc>
        <w:tc>
          <w:tcPr>
            <w:tcW w:w="900" w:type="dxa"/>
          </w:tcPr>
          <w:p>
            <w:r>
              <w:rPr/>
              <w:t xml:space="preserve">PT-01744</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article:nth-of-type(3) &gt; p:nth-of-type(1)</w:t>
            </w:r>
          </w:p>
        </w:tc>
        <w:tc>
          <w:tcPr>
            <w:tcW w:w="3800" w:type="dxa"/>
          </w:tcPr>
          <w:p>
            <w:r>
              <w:rPr/>
              <w:t xml:space="preserve">@sofiati_biomedica</w:t>
            </w:r>
          </w:p>
        </w:tc>
        <w:tc>
          <w:tcPr>
            <w:tcW w:w="3800" w:type="dxa"/>
          </w:tcPr>
          <w:p>
            <w:r>
              <w:rPr/>
              <w:t xml:space="preserve">@sofiati biomedica</w:t>
            </w:r>
          </w:p>
        </w:tc>
      </w:tr>
      <w:tr>
        <w:tc>
          <w:tcPr>
            <w:tcW w:w="900" w:type="dxa"/>
          </w:tcPr>
          <w:p>
            <w:r>
              <w:rPr/>
              <w:t xml:space="preserve">EN-01746</w:t>
            </w:r>
          </w:p>
        </w:tc>
        <w:tc>
          <w:tcPr>
            <w:tcW w:w="900" w:type="dxa"/>
          </w:tcPr>
          <w:p>
            <w:r>
              <w:rPr/>
              <w:t xml:space="preserve">PT-01745</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article:nth-of-type(4) &gt; h3:nth-of-type(1)</w:t>
            </w:r>
          </w:p>
        </w:tc>
        <w:tc>
          <w:tcPr>
            <w:tcW w:w="3800" w:type="dxa"/>
          </w:tcPr>
          <w:p>
            <w:r>
              <w:rPr/>
              <w:t xml:space="preserve">Location</w:t>
            </w:r>
          </w:p>
        </w:tc>
        <w:tc>
          <w:tcPr>
            <w:tcW w:w="3800" w:type="dxa"/>
          </w:tcPr>
          <w:p>
            <w:r>
              <w:rPr/>
              <w:t xml:space="preserve">Localização</w:t>
            </w:r>
          </w:p>
        </w:tc>
      </w:tr>
      <w:tr>
        <w:tc>
          <w:tcPr>
            <w:tcW w:w="900" w:type="dxa"/>
          </w:tcPr>
          <w:p>
            <w:r>
              <w:rPr/>
              <w:t xml:space="preserve">EN-01747</w:t>
            </w:r>
          </w:p>
        </w:tc>
        <w:tc>
          <w:tcPr>
            <w:tcW w:w="900" w:type="dxa"/>
          </w:tcPr>
          <w:p>
            <w:r>
              <w:rPr/>
              <w:t xml:space="preserve">PT-01746</w:t>
            </w:r>
          </w:p>
        </w:tc>
        <w:tc>
          <w:tcPr>
            <w:tcW w:w="1400" w:type="dxa"/>
          </w:tcPr>
          <w:p>
            <w:r>
              <w:rPr/>
              <w:t xml:space="preserve">Visible text</w:t>
            </w:r>
          </w:p>
        </w:tc>
        <w:tc>
          <w:tcPr>
            <w:tcW w:w="2000" w:type="dxa"/>
          </w:tcPr>
          <w:p>
            <w:r>
              <w:rPr/>
              <w:t xml:space="preserve">html:nth-of-type(1) &gt; body:nth-of-type(1) &gt; main#main &gt; section#who-is-responsible &gt; div:nth-of-type(1) &gt; div:nth-of-type(1) &gt; div:nth-of-type(1) &gt; article:nth-of-type(4) &gt; p:nth-of-type(1)</w:t>
            </w:r>
          </w:p>
        </w:tc>
        <w:tc>
          <w:tcPr>
            <w:tcW w:w="3800" w:type="dxa"/>
          </w:tcPr>
          <w:p>
            <w:r>
              <w:rPr/>
              <w:t xml:space="preserve">Londrina, Paraná, Brazil</w:t>
            </w:r>
          </w:p>
        </w:tc>
        <w:tc>
          <w:tcPr>
            <w:tcW w:w="3800" w:type="dxa"/>
          </w:tcPr>
          <w:p>
            <w:r>
              <w:rPr/>
              <w:t xml:space="preserve">Londrina, Paraná, Brasil</w:t>
            </w:r>
          </w:p>
        </w:tc>
      </w:tr>
      <w:tr>
        <w:tc>
          <w:tcPr>
            <w:tcW w:w="900" w:type="dxa"/>
          </w:tcPr>
          <w:p>
            <w:r>
              <w:rPr/>
              <w:t xml:space="preserve">EN-01748</w:t>
            </w:r>
          </w:p>
        </w:tc>
        <w:tc>
          <w:tcPr>
            <w:tcW w:w="900" w:type="dxa"/>
          </w:tcPr>
          <w:p>
            <w:r>
              <w:rPr/>
              <w:t xml:space="preserve">PT-01747</w:t>
            </w:r>
          </w:p>
        </w:tc>
        <w:tc>
          <w:tcPr>
            <w:tcW w:w="1400" w:type="dxa"/>
          </w:tcPr>
          <w:p>
            <w:r>
              <w:rPr/>
              <w:t xml:space="preserve">Visible text</w:t>
            </w:r>
          </w:p>
        </w:tc>
        <w:tc>
          <w:tcPr>
            <w:tcW w:w="2000" w:type="dxa"/>
          </w:tcPr>
          <w:p>
            <w:r>
              <w:rPr/>
              <w:t xml:space="preserve">html:nth-of-type(1) &gt; body:nth-of-type(1) &gt; main#main &gt; section#information-you-provide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EN-01749</w:t>
            </w:r>
          </w:p>
        </w:tc>
        <w:tc>
          <w:tcPr>
            <w:tcW w:w="900" w:type="dxa"/>
          </w:tcPr>
          <w:p>
            <w:r>
              <w:rPr/>
              <w:t xml:space="preserve">PT-01748</w:t>
            </w:r>
          </w:p>
        </w:tc>
        <w:tc>
          <w:tcPr>
            <w:tcW w:w="1400" w:type="dxa"/>
          </w:tcPr>
          <w:p>
            <w:r>
              <w:rPr/>
              <w:t xml:space="preserve">Visible text</w:t>
            </w:r>
          </w:p>
        </w:tc>
        <w:tc>
          <w:tcPr>
            <w:tcW w:w="2000" w:type="dxa"/>
          </w:tcPr>
          <w:p>
            <w:r>
              <w:rPr/>
              <w:t xml:space="preserve">html:nth-of-type(1) &gt; body:nth-of-type(1) &gt; main#main &gt; section#information-you-provide &gt; div:nth-of-type(1) &gt; header:nth-of-type(1) &gt; p:nth-of-type(1)</w:t>
            </w:r>
          </w:p>
        </w:tc>
        <w:tc>
          <w:tcPr>
            <w:tcW w:w="3800" w:type="dxa"/>
          </w:tcPr>
          <w:p>
            <w:r>
              <w:rPr/>
              <w:t xml:space="preserve">INFORMATION YOU PROVIDE</w:t>
            </w:r>
          </w:p>
        </w:tc>
        <w:tc>
          <w:tcPr>
            <w:tcW w:w="3800" w:type="dxa"/>
          </w:tcPr>
          <w:p>
            <w:r>
              <w:rPr/>
              <w:t xml:space="preserve">INFORMAÇÃO QUE VOCÊ PROVENIE</w:t>
            </w:r>
          </w:p>
        </w:tc>
      </w:tr>
      <w:tr>
        <w:tc>
          <w:tcPr>
            <w:tcW w:w="900" w:type="dxa"/>
          </w:tcPr>
          <w:p>
            <w:r>
              <w:rPr/>
              <w:t xml:space="preserve">EN-01750</w:t>
            </w:r>
          </w:p>
        </w:tc>
        <w:tc>
          <w:tcPr>
            <w:tcW w:w="900" w:type="dxa"/>
          </w:tcPr>
          <w:p>
            <w:r>
              <w:rPr/>
              <w:t xml:space="preserve">PT-01749</w:t>
            </w:r>
          </w:p>
        </w:tc>
        <w:tc>
          <w:tcPr>
            <w:tcW w:w="1400" w:type="dxa"/>
          </w:tcPr>
          <w:p>
            <w:r>
              <w:rPr/>
              <w:t xml:space="preserve">Visible text</w:t>
            </w:r>
          </w:p>
        </w:tc>
        <w:tc>
          <w:tcPr>
            <w:tcW w:w="2000" w:type="dxa"/>
          </w:tcPr>
          <w:p>
            <w:r>
              <w:rPr/>
              <w:t xml:space="preserve">html:nth-of-type(1) &gt; body:nth-of-type(1) &gt; main#main &gt; section#information-you-provide &gt; div:nth-of-type(1) &gt; header:nth-of-type(1) &gt; h2#privacy-03-information-you-choose-to-share</w:t>
            </w:r>
          </w:p>
        </w:tc>
        <w:tc>
          <w:tcPr>
            <w:tcW w:w="3800" w:type="dxa"/>
          </w:tcPr>
          <w:p>
            <w:r>
              <w:rPr/>
              <w:t xml:space="preserve">Information You Choose to Share</w:t>
            </w:r>
          </w:p>
        </w:tc>
        <w:tc>
          <w:tcPr>
            <w:tcW w:w="3800" w:type="dxa"/>
          </w:tcPr>
          <w:p>
            <w:r>
              <w:rPr/>
              <w:t xml:space="preserve">Informação que você escolhe compartilhar</w:t>
            </w:r>
          </w:p>
        </w:tc>
      </w:tr>
      <w:tr>
        <w:tc>
          <w:tcPr>
            <w:tcW w:w="900" w:type="dxa"/>
          </w:tcPr>
          <w:p>
            <w:r>
              <w:rPr/>
              <w:t xml:space="preserve">EN-01751</w:t>
            </w:r>
          </w:p>
        </w:tc>
        <w:tc>
          <w:tcPr>
            <w:tcW w:w="900" w:type="dxa"/>
          </w:tcPr>
          <w:p>
            <w:r>
              <w:rPr/>
              <w:t xml:space="preserve">PT-01750</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li:nth-of-type(1) &gt; span:nth-of-type(1)</w:t>
            </w:r>
          </w:p>
        </w:tc>
        <w:tc>
          <w:tcPr>
            <w:tcW w:w="3800" w:type="dxa"/>
          </w:tcPr>
          <w:p>
            <w:r>
              <w:rPr/>
              <w:t xml:space="preserve">Name and contact details;</w:t>
            </w:r>
          </w:p>
        </w:tc>
        <w:tc>
          <w:tcPr>
            <w:tcW w:w="3800" w:type="dxa"/>
          </w:tcPr>
          <w:p>
            <w:r>
              <w:rPr/>
              <w:t xml:space="preserve">Nome e contato.</w:t>
            </w:r>
          </w:p>
        </w:tc>
      </w:tr>
      <w:tr>
        <w:tc>
          <w:tcPr>
            <w:tcW w:w="900" w:type="dxa"/>
          </w:tcPr>
          <w:p>
            <w:r>
              <w:rPr/>
              <w:t xml:space="preserve">EN-01752</w:t>
            </w:r>
          </w:p>
        </w:tc>
        <w:tc>
          <w:tcPr>
            <w:tcW w:w="900" w:type="dxa"/>
          </w:tcPr>
          <w:p>
            <w:r>
              <w:rPr/>
              <w:t xml:space="preserve">PT-01751</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li:nth-of-type(2) &gt; span:nth-of-type(1)</w:t>
            </w:r>
          </w:p>
        </w:tc>
        <w:tc>
          <w:tcPr>
            <w:tcW w:w="3800" w:type="dxa"/>
          </w:tcPr>
          <w:p>
            <w:r>
              <w:rPr/>
              <w:t xml:space="preserve">Preferred communication method;</w:t>
            </w:r>
          </w:p>
        </w:tc>
        <w:tc>
          <w:tcPr>
            <w:tcW w:w="3800" w:type="dxa"/>
          </w:tcPr>
          <w:p>
            <w:r>
              <w:rPr/>
              <w:t xml:space="preserve">Método de comunicação preferido;</w:t>
            </w:r>
          </w:p>
        </w:tc>
      </w:tr>
      <w:tr>
        <w:tc>
          <w:tcPr>
            <w:tcW w:w="900" w:type="dxa"/>
          </w:tcPr>
          <w:p>
            <w:r>
              <w:rPr/>
              <w:t xml:space="preserve">EN-01753</w:t>
            </w:r>
          </w:p>
        </w:tc>
        <w:tc>
          <w:tcPr>
            <w:tcW w:w="900" w:type="dxa"/>
          </w:tcPr>
          <w:p>
            <w:r>
              <w:rPr/>
              <w:t xml:space="preserve">PT-01752</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li:nth-of-type(3) &gt; span:nth-of-type(1)</w:t>
            </w:r>
          </w:p>
        </w:tc>
        <w:tc>
          <w:tcPr>
            <w:tcW w:w="3800" w:type="dxa"/>
          </w:tcPr>
          <w:p>
            <w:r>
              <w:rPr/>
              <w:t xml:space="preserve">The reason for your enquiry;</w:t>
            </w:r>
          </w:p>
        </w:tc>
        <w:tc>
          <w:tcPr>
            <w:tcW w:w="3800" w:type="dxa"/>
          </w:tcPr>
          <w:p>
            <w:r>
              <w:rPr/>
              <w:t xml:space="preserve">A razão de sua investigação;</w:t>
            </w:r>
          </w:p>
        </w:tc>
      </w:tr>
      <w:tr>
        <w:tc>
          <w:tcPr>
            <w:tcW w:w="900" w:type="dxa"/>
          </w:tcPr>
          <w:p>
            <w:r>
              <w:rPr/>
              <w:t xml:space="preserve">EN-01754</w:t>
            </w:r>
          </w:p>
        </w:tc>
        <w:tc>
          <w:tcPr>
            <w:tcW w:w="900" w:type="dxa"/>
          </w:tcPr>
          <w:p>
            <w:r>
              <w:rPr/>
              <w:t xml:space="preserve">PT-01753</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li:nth-of-type(4) &gt; span:nth-of-type(1)</w:t>
            </w:r>
          </w:p>
        </w:tc>
        <w:tc>
          <w:tcPr>
            <w:tcW w:w="3800" w:type="dxa"/>
          </w:tcPr>
          <w:p>
            <w:r>
              <w:rPr/>
              <w:t xml:space="preserve">Appointment or treatment date when relevant;</w:t>
            </w:r>
          </w:p>
        </w:tc>
        <w:tc>
          <w:tcPr>
            <w:tcW w:w="3800" w:type="dxa"/>
          </w:tcPr>
          <w:p>
            <w:r>
              <w:rPr/>
              <w:t xml:space="preserve">atendimento ou tratamento datam quando relevante;</w:t>
            </w:r>
          </w:p>
        </w:tc>
      </w:tr>
      <w:tr>
        <w:tc>
          <w:tcPr>
            <w:tcW w:w="900" w:type="dxa"/>
          </w:tcPr>
          <w:p>
            <w:r>
              <w:rPr/>
              <w:t xml:space="preserve">EN-01755</w:t>
            </w:r>
          </w:p>
        </w:tc>
        <w:tc>
          <w:tcPr>
            <w:tcW w:w="900" w:type="dxa"/>
          </w:tcPr>
          <w:p>
            <w:r>
              <w:rPr/>
              <w:t xml:space="preserve">PT-01754</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li:nth-of-type(5) &gt; span:nth-of-type(1)</w:t>
            </w:r>
          </w:p>
        </w:tc>
        <w:tc>
          <w:tcPr>
            <w:tcW w:w="3800" w:type="dxa"/>
          </w:tcPr>
          <w:p>
            <w:r>
              <w:rPr/>
              <w:t xml:space="preserve">The area or concern you choose to describe;</w:t>
            </w:r>
          </w:p>
        </w:tc>
        <w:tc>
          <w:tcPr>
            <w:tcW w:w="3800" w:type="dxa"/>
          </w:tcPr>
          <w:p>
            <w:r>
              <w:rPr/>
              <w:t xml:space="preserve">A área ou preocupação que você escolhe descrever;</w:t>
            </w:r>
          </w:p>
        </w:tc>
      </w:tr>
      <w:tr>
        <w:tc>
          <w:tcPr>
            <w:tcW w:w="900" w:type="dxa"/>
          </w:tcPr>
          <w:p>
            <w:r>
              <w:rPr/>
              <w:t xml:space="preserve">EN-01756</w:t>
            </w:r>
          </w:p>
        </w:tc>
        <w:tc>
          <w:tcPr>
            <w:tcW w:w="900" w:type="dxa"/>
          </w:tcPr>
          <w:p>
            <w:r>
              <w:rPr/>
              <w:t xml:space="preserve">PT-01755</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li:nth-of-type(6) &gt; span:nth-of-type(1)</w:t>
            </w:r>
          </w:p>
        </w:tc>
        <w:tc>
          <w:tcPr>
            <w:tcW w:w="3800" w:type="dxa"/>
          </w:tcPr>
          <w:p>
            <w:r>
              <w:rPr/>
              <w:t xml:space="preserve">Messages and photographs you voluntarily send;</w:t>
            </w:r>
          </w:p>
        </w:tc>
        <w:tc>
          <w:tcPr>
            <w:tcW w:w="3800" w:type="dxa"/>
          </w:tcPr>
          <w:p>
            <w:r>
              <w:rPr/>
              <w:t xml:space="preserve">Mensagens e fotografias que você envia voluntariamente;</w:t>
            </w:r>
          </w:p>
        </w:tc>
      </w:tr>
      <w:tr>
        <w:tc>
          <w:tcPr>
            <w:tcW w:w="900" w:type="dxa"/>
          </w:tcPr>
          <w:p>
            <w:r>
              <w:rPr/>
              <w:t xml:space="preserve">EN-01757</w:t>
            </w:r>
          </w:p>
        </w:tc>
        <w:tc>
          <w:tcPr>
            <w:tcW w:w="900" w:type="dxa"/>
          </w:tcPr>
          <w:p>
            <w:r>
              <w:rPr/>
              <w:t xml:space="preserve">PT-01756</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li:nth-of-type(7) &gt; span:nth-of-type(1)</w:t>
            </w:r>
          </w:p>
        </w:tc>
        <w:tc>
          <w:tcPr>
            <w:tcW w:w="3800" w:type="dxa"/>
          </w:tcPr>
          <w:p>
            <w:r>
              <w:rPr/>
              <w:t xml:space="preserve">Accessibility feedback;</w:t>
            </w:r>
          </w:p>
        </w:tc>
        <w:tc>
          <w:tcPr>
            <w:tcW w:w="3800" w:type="dxa"/>
          </w:tcPr>
          <w:p>
            <w:r>
              <w:rPr/>
              <w:t xml:space="preserve">Retorno de acessibilidade;</w:t>
            </w:r>
          </w:p>
        </w:tc>
      </w:tr>
      <w:tr>
        <w:tc>
          <w:tcPr>
            <w:tcW w:w="900" w:type="dxa"/>
          </w:tcPr>
          <w:p>
            <w:r>
              <w:rPr/>
              <w:t xml:space="preserve">EN-01758</w:t>
            </w:r>
          </w:p>
        </w:tc>
        <w:tc>
          <w:tcPr>
            <w:tcW w:w="900" w:type="dxa"/>
          </w:tcPr>
          <w:p>
            <w:r>
              <w:rPr/>
              <w:t xml:space="preserve">PT-01757</w:t>
            </w:r>
          </w:p>
        </w:tc>
        <w:tc>
          <w:tcPr>
            <w:tcW w:w="1400" w:type="dxa"/>
          </w:tcPr>
          <w:p>
            <w:r>
              <w:rPr/>
              <w:t xml:space="preserve">Visible text</w:t>
            </w:r>
          </w:p>
        </w:tc>
        <w:tc>
          <w:tcPr>
            <w:tcW w:w="2000" w:type="dxa"/>
          </w:tcPr>
          <w:p>
            <w:r>
              <w:rPr/>
              <w:t xml:space="preserve">html:nth-of-type(1) &gt; body:nth-of-type(1) &gt; main#main &gt; section#information-you-provide &gt; div:nth-of-type(1) &gt; ul:nth-of-type(1) &gt; li:nth-of-type(8) &gt; span:nth-of-type(1)</w:t>
            </w:r>
          </w:p>
        </w:tc>
        <w:tc>
          <w:tcPr>
            <w:tcW w:w="3800" w:type="dxa"/>
          </w:tcPr>
          <w:p>
            <w:r>
              <w:rPr/>
              <w:t xml:space="preserve">Privacy or cookie requests.</w:t>
            </w:r>
          </w:p>
        </w:tc>
        <w:tc>
          <w:tcPr>
            <w:tcW w:w="3800" w:type="dxa"/>
          </w:tcPr>
          <w:p>
            <w:r>
              <w:rPr/>
              <w:t xml:space="preserve">Privacidade ou pedidos de cookies.</w:t>
            </w:r>
          </w:p>
        </w:tc>
      </w:tr>
      <w:tr>
        <w:tc>
          <w:tcPr>
            <w:tcW w:w="900" w:type="dxa"/>
          </w:tcPr>
          <w:p>
            <w:r>
              <w:rPr/>
              <w:t xml:space="preserve">EN-01759</w:t>
            </w:r>
          </w:p>
        </w:tc>
        <w:tc>
          <w:tcPr>
            <w:tcW w:w="900" w:type="dxa"/>
          </w:tcPr>
          <w:p>
            <w:r>
              <w:rPr/>
              <w:t xml:space="preserve">PT-01758</w:t>
            </w:r>
          </w:p>
        </w:tc>
        <w:tc>
          <w:tcPr>
            <w:tcW w:w="1400" w:type="dxa"/>
          </w:tcPr>
          <w:p>
            <w:r>
              <w:rPr/>
              <w:t xml:space="preserve">Visible text</w:t>
            </w:r>
          </w:p>
        </w:tc>
        <w:tc>
          <w:tcPr>
            <w:tcW w:w="2000" w:type="dxa"/>
          </w:tcPr>
          <w:p>
            <w:r>
              <w:rPr/>
              <w:t xml:space="preserve">html:nth-of-type(1) &gt; body:nth-of-type(1) &gt; main#main &gt; section#information-you-provide &gt; div:nth-of-type(1) &gt; div:nth-of-type(1) &gt; article:nth-of-type(1) &gt; h3:nth-of-type(1)</w:t>
            </w:r>
          </w:p>
        </w:tc>
        <w:tc>
          <w:tcPr>
            <w:tcW w:w="3800" w:type="dxa"/>
          </w:tcPr>
          <w:p>
            <w:r>
              <w:rPr/>
              <w:t xml:space="preserve">Sensitive information</w:t>
            </w:r>
          </w:p>
        </w:tc>
        <w:tc>
          <w:tcPr>
            <w:tcW w:w="3800" w:type="dxa"/>
          </w:tcPr>
          <w:p>
            <w:r>
              <w:rPr/>
              <w:t xml:space="preserve">Informação sensível</w:t>
            </w:r>
          </w:p>
        </w:tc>
      </w:tr>
      <w:tr>
        <w:tc>
          <w:tcPr>
            <w:tcW w:w="900" w:type="dxa"/>
          </w:tcPr>
          <w:p>
            <w:r>
              <w:rPr/>
              <w:t xml:space="preserve">EN-01760</w:t>
            </w:r>
          </w:p>
        </w:tc>
        <w:tc>
          <w:tcPr>
            <w:tcW w:w="900" w:type="dxa"/>
          </w:tcPr>
          <w:p>
            <w:r>
              <w:rPr/>
              <w:t xml:space="preserve">PT-01759</w:t>
            </w:r>
          </w:p>
        </w:tc>
        <w:tc>
          <w:tcPr>
            <w:tcW w:w="1400" w:type="dxa"/>
          </w:tcPr>
          <w:p>
            <w:r>
              <w:rPr/>
              <w:t xml:space="preserve">Visible text</w:t>
            </w:r>
          </w:p>
        </w:tc>
        <w:tc>
          <w:tcPr>
            <w:tcW w:w="2000" w:type="dxa"/>
          </w:tcPr>
          <w:p>
            <w:r>
              <w:rPr/>
              <w:t xml:space="preserve">html:nth-of-type(1) &gt; body:nth-of-type(1) &gt; main#main &gt; section#information-you-provide &gt; div:nth-of-type(1) &gt; div:nth-of-type(1) &gt; article:nth-of-type(1) &gt; p:nth-of-type(1)</w:t>
            </w:r>
          </w:p>
        </w:tc>
        <w:tc>
          <w:tcPr>
            <w:tcW w:w="3800" w:type="dxa"/>
          </w:tcPr>
          <w:p>
            <w:r>
              <w:rPr/>
              <w:t xml:space="preserve">Health information can be sensitive. Do not include more detail in an initial website form than is necessary to request contact. Individual clinical information should be handled through the appropriate care process.</w:t>
            </w:r>
          </w:p>
        </w:tc>
        <w:tc>
          <w:tcPr>
            <w:tcW w:w="3800" w:type="dxa"/>
          </w:tcPr>
          <w:p>
            <w:r>
              <w:rPr/>
              <w:t xml:space="preserve">Informações de saúde podem ser sensíveis. Não inclua mais detalhes em um formulário inicial do que é necessário para solicitar contato. Informações clínicas individuais devem ser tratadas através do processo de cuidados apropriados.</w:t>
            </w:r>
          </w:p>
        </w:tc>
      </w:tr>
      <w:tr>
        <w:tc>
          <w:tcPr>
            <w:tcW w:w="900" w:type="dxa"/>
          </w:tcPr>
          <w:p>
            <w:r>
              <w:rPr/>
              <w:t xml:space="preserve">EN-01761</w:t>
            </w:r>
          </w:p>
        </w:tc>
        <w:tc>
          <w:tcPr>
            <w:tcW w:w="900" w:type="dxa"/>
          </w:tcPr>
          <w:p>
            <w:r>
              <w:rPr/>
              <w:t xml:space="preserve">PT-01760</w:t>
            </w:r>
          </w:p>
        </w:tc>
        <w:tc>
          <w:tcPr>
            <w:tcW w:w="1400" w:type="dxa"/>
          </w:tcPr>
          <w:p>
            <w:r>
              <w:rPr/>
              <w:t xml:space="preserve">Visible text</w:t>
            </w:r>
          </w:p>
        </w:tc>
        <w:tc>
          <w:tcPr>
            <w:tcW w:w="2000" w:type="dxa"/>
          </w:tcPr>
          <w:p>
            <w:r>
              <w:rPr/>
              <w:t xml:space="preserve">html:nth-of-type(1) &gt; body:nth-of-type(1) &gt; main#main &gt; section#information-generated-through-website-use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EN-01762</w:t>
            </w:r>
          </w:p>
        </w:tc>
        <w:tc>
          <w:tcPr>
            <w:tcW w:w="900" w:type="dxa"/>
          </w:tcPr>
          <w:p>
            <w:r>
              <w:rPr/>
              <w:t xml:space="preserve">PT-01761</w:t>
            </w:r>
          </w:p>
        </w:tc>
        <w:tc>
          <w:tcPr>
            <w:tcW w:w="1400" w:type="dxa"/>
          </w:tcPr>
          <w:p>
            <w:r>
              <w:rPr/>
              <w:t xml:space="preserve">Visible text</w:t>
            </w:r>
          </w:p>
        </w:tc>
        <w:tc>
          <w:tcPr>
            <w:tcW w:w="2000" w:type="dxa"/>
          </w:tcPr>
          <w:p>
            <w:r>
              <w:rPr/>
              <w:t xml:space="preserve">html:nth-of-type(1) &gt; body:nth-of-type(1) &gt; main#main &gt; section#information-generated-through-website-use &gt; div:nth-of-type(1) &gt; header:nth-of-type(1) &gt; p:nth-of-type(1)</w:t>
            </w:r>
          </w:p>
        </w:tc>
        <w:tc>
          <w:tcPr>
            <w:tcW w:w="3800" w:type="dxa"/>
          </w:tcPr>
          <w:p>
            <w:r>
              <w:rPr/>
              <w:t xml:space="preserve">INFORMATION GENERATED THROUGH WEBSITE USE</w:t>
            </w:r>
          </w:p>
        </w:tc>
        <w:tc>
          <w:tcPr>
            <w:tcW w:w="3800" w:type="dxa"/>
          </w:tcPr>
          <w:p>
            <w:r>
              <w:rPr/>
              <w:t xml:space="preserve">INFORMAÇÃO GENERADA POR USO WEBSITE</w:t>
            </w:r>
          </w:p>
        </w:tc>
      </w:tr>
      <w:tr>
        <w:tc>
          <w:tcPr>
            <w:tcW w:w="900" w:type="dxa"/>
          </w:tcPr>
          <w:p>
            <w:r>
              <w:rPr/>
              <w:t xml:space="preserve">EN-01763</w:t>
            </w:r>
          </w:p>
        </w:tc>
        <w:tc>
          <w:tcPr>
            <w:tcW w:w="900" w:type="dxa"/>
          </w:tcPr>
          <w:p>
            <w:r>
              <w:rPr/>
              <w:t xml:space="preserve">PT-01762</w:t>
            </w:r>
          </w:p>
        </w:tc>
        <w:tc>
          <w:tcPr>
            <w:tcW w:w="1400" w:type="dxa"/>
          </w:tcPr>
          <w:p>
            <w:r>
              <w:rPr/>
              <w:t xml:space="preserve">Visible text</w:t>
            </w:r>
          </w:p>
        </w:tc>
        <w:tc>
          <w:tcPr>
            <w:tcW w:w="2000" w:type="dxa"/>
          </w:tcPr>
          <w:p>
            <w:r>
              <w:rPr/>
              <w:t xml:space="preserve">html:nth-of-type(1) &gt; body:nth-of-type(1) &gt; main#main &gt; section#information-generated-through-website-use &gt; div:nth-of-type(1) &gt; header:nth-of-type(1) &gt; h2#privacy-04-technical-information</w:t>
            </w:r>
          </w:p>
        </w:tc>
        <w:tc>
          <w:tcPr>
            <w:tcW w:w="3800" w:type="dxa"/>
          </w:tcPr>
          <w:p>
            <w:r>
              <w:rPr/>
              <w:t xml:space="preserve">Technical Information</w:t>
            </w:r>
          </w:p>
        </w:tc>
        <w:tc>
          <w:tcPr>
            <w:tcW w:w="3800" w:type="dxa"/>
          </w:tcPr>
          <w:p>
            <w:r>
              <w:rPr/>
              <w:t xml:space="preserve">Informação técnica</w:t>
            </w:r>
          </w:p>
        </w:tc>
      </w:tr>
      <w:tr>
        <w:tc>
          <w:tcPr>
            <w:tcW w:w="900" w:type="dxa"/>
          </w:tcPr>
          <w:p>
            <w:r>
              <w:rPr/>
              <w:t xml:space="preserve">EN-01764</w:t>
            </w:r>
          </w:p>
        </w:tc>
        <w:tc>
          <w:tcPr>
            <w:tcW w:w="900" w:type="dxa"/>
          </w:tcPr>
          <w:p>
            <w:r>
              <w:rPr/>
              <w:t xml:space="preserve">PT-01763</w:t>
            </w:r>
          </w:p>
        </w:tc>
        <w:tc>
          <w:tcPr>
            <w:tcW w:w="1400" w:type="dxa"/>
          </w:tcPr>
          <w:p>
            <w:r>
              <w:rPr/>
              <w:t xml:space="preserve">Visible text</w:t>
            </w:r>
          </w:p>
        </w:tc>
        <w:tc>
          <w:tcPr>
            <w:tcW w:w="2000" w:type="dxa"/>
          </w:tcPr>
          <w:p>
            <w:r>
              <w:rPr/>
              <w:t xml:space="preserve">html:nth-of-type(1) &gt; body:nth-of-type(1) &gt; main#main &gt; section#information-generated-through-website-use &gt; div:nth-of-type(1) &gt; div:nth-of-type(1) &gt; p:nth-of-type(1)</w:t>
            </w:r>
          </w:p>
        </w:tc>
        <w:tc>
          <w:tcPr>
            <w:tcW w:w="3800" w:type="dxa"/>
          </w:tcPr>
          <w:p>
            <w:r>
              <w:rPr/>
              <w:t xml:space="preserve">Depending on the website configuration and your choices, technical information may include device or browser type, approximate region, pages visited, date and time, referral source, security logs and cookie preferences.</w:t>
            </w:r>
          </w:p>
        </w:tc>
        <w:tc>
          <w:tcPr>
            <w:tcW w:w="3800" w:type="dxa"/>
          </w:tcPr>
          <w:p>
            <w:r>
              <w:rPr/>
              <w:t xml:space="preserve">Dependendo da configuração do site e de suas escolhas, informações técnicas podem incluir tipo de dispositivo ou navegador, região aproximada, páginas visitadas, data e hora, fonte de referência, registros de segurança e preferências de cookies.</w:t>
            </w:r>
          </w:p>
        </w:tc>
      </w:tr>
      <w:tr>
        <w:tc>
          <w:tcPr>
            <w:tcW w:w="900" w:type="dxa"/>
          </w:tcPr>
          <w:p>
            <w:r>
              <w:rPr/>
              <w:t xml:space="preserve">EN-01765</w:t>
            </w:r>
          </w:p>
        </w:tc>
        <w:tc>
          <w:tcPr>
            <w:tcW w:w="900" w:type="dxa"/>
          </w:tcPr>
          <w:p>
            <w:r>
              <w:rPr/>
              <w:t xml:space="preserve">PT-01764</w:t>
            </w:r>
          </w:p>
        </w:tc>
        <w:tc>
          <w:tcPr>
            <w:tcW w:w="1400" w:type="dxa"/>
          </w:tcPr>
          <w:p>
            <w:r>
              <w:rPr/>
              <w:t xml:space="preserve">Visible text</w:t>
            </w:r>
          </w:p>
        </w:tc>
        <w:tc>
          <w:tcPr>
            <w:tcW w:w="2000" w:type="dxa"/>
          </w:tcPr>
          <w:p>
            <w:r>
              <w:rPr/>
              <w:t xml:space="preserve">html:nth-of-type(1) &gt; body:nth-of-type(1) &gt; main#main &gt; section#information-generated-through-website-use &gt; div:nth-of-type(1) &gt; div:nth-of-type(1) &gt; p:nth-of-type(2)</w:t>
            </w:r>
          </w:p>
        </w:tc>
        <w:tc>
          <w:tcPr>
            <w:tcW w:w="3800" w:type="dxa"/>
          </w:tcPr>
          <w:p>
            <w:r>
              <w:rPr/>
              <w:t xml:space="preserve">Optional analytics should be used only according to the relevant consent and configuration.</w:t>
            </w:r>
          </w:p>
        </w:tc>
        <w:tc>
          <w:tcPr>
            <w:tcW w:w="3800" w:type="dxa"/>
          </w:tcPr>
          <w:p>
            <w:r>
              <w:rPr/>
              <w:t xml:space="preserve">Análises opcionais devem ser usadas apenas de acordo com o consentimento e configuração relevantes.</w:t>
            </w:r>
          </w:p>
        </w:tc>
      </w:tr>
      <w:tr>
        <w:tc>
          <w:tcPr>
            <w:tcW w:w="900" w:type="dxa"/>
          </w:tcPr>
          <w:p>
            <w:r>
              <w:rPr/>
              <w:t xml:space="preserve">EN-01766</w:t>
            </w:r>
          </w:p>
        </w:tc>
        <w:tc>
          <w:tcPr>
            <w:tcW w:w="900" w:type="dxa"/>
          </w:tcPr>
          <w:p>
            <w:r>
              <w:rPr/>
              <w:t xml:space="preserve">PT-01765</w:t>
            </w:r>
          </w:p>
        </w:tc>
        <w:tc>
          <w:tcPr>
            <w:tcW w:w="1400" w:type="dxa"/>
          </w:tcPr>
          <w:p>
            <w:r>
              <w:rPr/>
              <w:t xml:space="preserve">Visible text</w:t>
            </w:r>
          </w:p>
        </w:tc>
        <w:tc>
          <w:tcPr>
            <w:tcW w:w="2000" w:type="dxa"/>
          </w:tcPr>
          <w:p>
            <w:r>
              <w:rPr/>
              <w:t xml:space="preserve">html:nth-of-type(1) &gt; body:nth-of-type(1) &gt; main#main &gt; section#why-information-may-be-used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EN-01767</w:t>
            </w:r>
          </w:p>
        </w:tc>
        <w:tc>
          <w:tcPr>
            <w:tcW w:w="900" w:type="dxa"/>
          </w:tcPr>
          <w:p>
            <w:r>
              <w:rPr/>
              <w:t xml:space="preserve">PT-01766</w:t>
            </w:r>
          </w:p>
        </w:tc>
        <w:tc>
          <w:tcPr>
            <w:tcW w:w="1400" w:type="dxa"/>
          </w:tcPr>
          <w:p>
            <w:r>
              <w:rPr/>
              <w:t xml:space="preserve">Visible text</w:t>
            </w:r>
          </w:p>
        </w:tc>
        <w:tc>
          <w:tcPr>
            <w:tcW w:w="2000" w:type="dxa"/>
          </w:tcPr>
          <w:p>
            <w:r>
              <w:rPr/>
              <w:t xml:space="preserve">html:nth-of-type(1) &gt; body:nth-of-type(1) &gt; main#main &gt; section#why-information-may-be-used &gt; div:nth-of-type(1) &gt; header:nth-of-type(1) &gt; p:nth-of-type(1)</w:t>
            </w:r>
          </w:p>
        </w:tc>
        <w:tc>
          <w:tcPr>
            <w:tcW w:w="3800" w:type="dxa"/>
          </w:tcPr>
          <w:p>
            <w:r>
              <w:rPr/>
              <w:t xml:space="preserve">WHY INFORMATION MAY BE USED</w:t>
            </w:r>
          </w:p>
        </w:tc>
        <w:tc>
          <w:tcPr>
            <w:tcW w:w="3800" w:type="dxa"/>
          </w:tcPr>
          <w:p>
            <w:r>
              <w:rPr/>
              <w:t xml:space="preserve">Por que a informação pode ser usada</w:t>
            </w:r>
          </w:p>
        </w:tc>
      </w:tr>
      <w:tr>
        <w:tc>
          <w:tcPr>
            <w:tcW w:w="900" w:type="dxa"/>
          </w:tcPr>
          <w:p>
            <w:r>
              <w:rPr/>
              <w:t xml:space="preserve">EN-01768</w:t>
            </w:r>
          </w:p>
        </w:tc>
        <w:tc>
          <w:tcPr>
            <w:tcW w:w="900" w:type="dxa"/>
          </w:tcPr>
          <w:p>
            <w:r>
              <w:rPr/>
              <w:t xml:space="preserve">PT-01767</w:t>
            </w:r>
          </w:p>
        </w:tc>
        <w:tc>
          <w:tcPr>
            <w:tcW w:w="1400" w:type="dxa"/>
          </w:tcPr>
          <w:p>
            <w:r>
              <w:rPr/>
              <w:t xml:space="preserve">Visible text</w:t>
            </w:r>
          </w:p>
        </w:tc>
        <w:tc>
          <w:tcPr>
            <w:tcW w:w="2000" w:type="dxa"/>
          </w:tcPr>
          <w:p>
            <w:r>
              <w:rPr/>
              <w:t xml:space="preserve">html:nth-of-type(1) &gt; body:nth-of-type(1) &gt; main#main &gt; section#why-information-may-be-used &gt; div:nth-of-type(1) &gt; header:nth-of-type(1) &gt; h2#privacy-05-how-information-may-be-used</w:t>
            </w:r>
          </w:p>
        </w:tc>
        <w:tc>
          <w:tcPr>
            <w:tcW w:w="3800" w:type="dxa"/>
          </w:tcPr>
          <w:p>
            <w:r>
              <w:rPr/>
              <w:t xml:space="preserve">How Information May Be Used</w:t>
            </w:r>
          </w:p>
        </w:tc>
        <w:tc>
          <w:tcPr>
            <w:tcW w:w="3800" w:type="dxa"/>
          </w:tcPr>
          <w:p>
            <w:r>
              <w:rPr/>
              <w:t xml:space="preserve">Como a informação pode ser usada</w:t>
            </w:r>
          </w:p>
        </w:tc>
      </w:tr>
      <w:tr>
        <w:tc>
          <w:tcPr>
            <w:tcW w:w="900" w:type="dxa"/>
          </w:tcPr>
          <w:p>
            <w:r>
              <w:rPr/>
              <w:t xml:space="preserve">EN-01769</w:t>
            </w:r>
          </w:p>
        </w:tc>
        <w:tc>
          <w:tcPr>
            <w:tcW w:w="900" w:type="dxa"/>
          </w:tcPr>
          <w:p>
            <w:r>
              <w:rPr/>
              <w:t xml:space="preserve">PT-01768</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article:nth-of-type(1) &gt; h3:nth-of-type(1)</w:t>
            </w:r>
          </w:p>
        </w:tc>
        <w:tc>
          <w:tcPr>
            <w:tcW w:w="3800" w:type="dxa"/>
          </w:tcPr>
          <w:p>
            <w:r>
              <w:rPr/>
              <w:t xml:space="preserve">Responding</w:t>
            </w:r>
          </w:p>
        </w:tc>
        <w:tc>
          <w:tcPr>
            <w:tcW w:w="3800" w:type="dxa"/>
          </w:tcPr>
          <w:p>
            <w:r>
              <w:rPr/>
              <w:t xml:space="preserve">Respondendo</w:t>
            </w:r>
          </w:p>
        </w:tc>
      </w:tr>
      <w:tr>
        <w:tc>
          <w:tcPr>
            <w:tcW w:w="900" w:type="dxa"/>
          </w:tcPr>
          <w:p>
            <w:r>
              <w:rPr/>
              <w:t xml:space="preserve">EN-01770</w:t>
            </w:r>
          </w:p>
        </w:tc>
        <w:tc>
          <w:tcPr>
            <w:tcW w:w="900" w:type="dxa"/>
          </w:tcPr>
          <w:p>
            <w:r>
              <w:rPr/>
              <w:t xml:space="preserve">PT-01769</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article:nth-of-type(1) &gt; p:nth-of-type(1)</w:t>
            </w:r>
          </w:p>
        </w:tc>
        <w:tc>
          <w:tcPr>
            <w:tcW w:w="3800" w:type="dxa"/>
          </w:tcPr>
          <w:p>
            <w:r>
              <w:rPr/>
              <w:t xml:space="preserve">Reply to questions and consultation requests.</w:t>
            </w:r>
          </w:p>
        </w:tc>
        <w:tc>
          <w:tcPr>
            <w:tcW w:w="3800" w:type="dxa"/>
          </w:tcPr>
          <w:p>
            <w:r>
              <w:rPr/>
              <w:t xml:space="preserve">Responda a perguntas e pedidos de consulta.</w:t>
            </w:r>
          </w:p>
        </w:tc>
      </w:tr>
      <w:tr>
        <w:tc>
          <w:tcPr>
            <w:tcW w:w="900" w:type="dxa"/>
          </w:tcPr>
          <w:p>
            <w:r>
              <w:rPr/>
              <w:t xml:space="preserve">EN-01771</w:t>
            </w:r>
          </w:p>
        </w:tc>
        <w:tc>
          <w:tcPr>
            <w:tcW w:w="900" w:type="dxa"/>
          </w:tcPr>
          <w:p>
            <w:r>
              <w:rPr/>
              <w:t xml:space="preserve">PT-01770</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article:nth-of-type(2) &gt; h3:nth-of-type(1)</w:t>
            </w:r>
          </w:p>
        </w:tc>
        <w:tc>
          <w:tcPr>
            <w:tcW w:w="3800" w:type="dxa"/>
          </w:tcPr>
          <w:p>
            <w:r>
              <w:rPr/>
              <w:t xml:space="preserve">Scheduling</w:t>
            </w:r>
          </w:p>
        </w:tc>
        <w:tc>
          <w:tcPr>
            <w:tcW w:w="3800" w:type="dxa"/>
          </w:tcPr>
          <w:p>
            <w:r>
              <w:rPr/>
              <w:t xml:space="preserve">Agendamento</w:t>
            </w:r>
          </w:p>
        </w:tc>
      </w:tr>
      <w:tr>
        <w:tc>
          <w:tcPr>
            <w:tcW w:w="900" w:type="dxa"/>
          </w:tcPr>
          <w:p>
            <w:r>
              <w:rPr/>
              <w:t xml:space="preserve">EN-01772</w:t>
            </w:r>
          </w:p>
        </w:tc>
        <w:tc>
          <w:tcPr>
            <w:tcW w:w="900" w:type="dxa"/>
          </w:tcPr>
          <w:p>
            <w:r>
              <w:rPr/>
              <w:t xml:space="preserve">PT-01771</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article:nth-of-type(2) &gt; p:nth-of-type(1)</w:t>
            </w:r>
          </w:p>
        </w:tc>
        <w:tc>
          <w:tcPr>
            <w:tcW w:w="3800" w:type="dxa"/>
          </w:tcPr>
          <w:p>
            <w:r>
              <w:rPr/>
              <w:t xml:space="preserve">Arrange, confirm or manage appointments.</w:t>
            </w:r>
          </w:p>
        </w:tc>
        <w:tc>
          <w:tcPr>
            <w:tcW w:w="3800" w:type="dxa"/>
          </w:tcPr>
          <w:p>
            <w:r>
              <w:rPr/>
              <w:t xml:space="preserve">Organize, confirme ou gerencie compromissos.</w:t>
            </w:r>
          </w:p>
        </w:tc>
      </w:tr>
      <w:tr>
        <w:tc>
          <w:tcPr>
            <w:tcW w:w="900" w:type="dxa"/>
          </w:tcPr>
          <w:p>
            <w:r>
              <w:rPr/>
              <w:t xml:space="preserve">EN-01773</w:t>
            </w:r>
          </w:p>
        </w:tc>
        <w:tc>
          <w:tcPr>
            <w:tcW w:w="900" w:type="dxa"/>
          </w:tcPr>
          <w:p>
            <w:r>
              <w:rPr/>
              <w:t xml:space="preserve">PT-01772</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article:nth-of-type(3) &gt; h3:nth-of-type(1)</w:t>
            </w:r>
          </w:p>
        </w:tc>
        <w:tc>
          <w:tcPr>
            <w:tcW w:w="3800" w:type="dxa"/>
          </w:tcPr>
          <w:p>
            <w:r>
              <w:rPr/>
              <w:t xml:space="preserve">Care communication</w:t>
            </w:r>
          </w:p>
        </w:tc>
        <w:tc>
          <w:tcPr>
            <w:tcW w:w="3800" w:type="dxa"/>
          </w:tcPr>
          <w:p>
            <w:r>
              <w:rPr/>
              <w:t xml:space="preserve">Comunicação de cuidado.</w:t>
            </w:r>
          </w:p>
        </w:tc>
      </w:tr>
      <w:tr>
        <w:tc>
          <w:tcPr>
            <w:tcW w:w="900" w:type="dxa"/>
          </w:tcPr>
          <w:p>
            <w:r>
              <w:rPr/>
              <w:t xml:space="preserve">EN-01774</w:t>
            </w:r>
          </w:p>
        </w:tc>
        <w:tc>
          <w:tcPr>
            <w:tcW w:w="900" w:type="dxa"/>
          </w:tcPr>
          <w:p>
            <w:r>
              <w:rPr/>
              <w:t xml:space="preserve">PT-01773</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article:nth-of-type(3) &gt; p:nth-of-type(1)</w:t>
            </w:r>
          </w:p>
        </w:tc>
        <w:tc>
          <w:tcPr>
            <w:tcW w:w="3800" w:type="dxa"/>
          </w:tcPr>
          <w:p>
            <w:r>
              <w:rPr/>
              <w:t xml:space="preserve">Support preparation, aftercare and follow-up when appropriate.</w:t>
            </w:r>
          </w:p>
        </w:tc>
        <w:tc>
          <w:tcPr>
            <w:tcW w:w="3800" w:type="dxa"/>
          </w:tcPr>
          <w:p>
            <w:r>
              <w:rPr/>
              <w:t xml:space="preserve">Preparação de suporte, cuidados posteriores e acompanhamento quando apropriado.</w:t>
            </w:r>
          </w:p>
        </w:tc>
      </w:tr>
      <w:tr>
        <w:tc>
          <w:tcPr>
            <w:tcW w:w="900" w:type="dxa"/>
          </w:tcPr>
          <w:p>
            <w:r>
              <w:rPr/>
              <w:t xml:space="preserve">EN-01775</w:t>
            </w:r>
          </w:p>
        </w:tc>
        <w:tc>
          <w:tcPr>
            <w:tcW w:w="900" w:type="dxa"/>
          </w:tcPr>
          <w:p>
            <w:r>
              <w:rPr/>
              <w:t xml:space="preserve">PT-01774</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article:nth-of-type(4) &gt; h3:nth-of-type(1)</w:t>
            </w:r>
          </w:p>
        </w:tc>
        <w:tc>
          <w:tcPr>
            <w:tcW w:w="3800" w:type="dxa"/>
          </w:tcPr>
          <w:p>
            <w:r>
              <w:rPr/>
              <w:t xml:space="preserve">Security</w:t>
            </w:r>
          </w:p>
        </w:tc>
        <w:tc>
          <w:tcPr>
            <w:tcW w:w="3800" w:type="dxa"/>
          </w:tcPr>
          <w:p>
            <w:r>
              <w:rPr/>
              <w:t xml:space="preserve">Segurança.</w:t>
            </w:r>
          </w:p>
        </w:tc>
      </w:tr>
      <w:tr>
        <w:tc>
          <w:tcPr>
            <w:tcW w:w="900" w:type="dxa"/>
          </w:tcPr>
          <w:p>
            <w:r>
              <w:rPr/>
              <w:t xml:space="preserve">EN-01776</w:t>
            </w:r>
          </w:p>
        </w:tc>
        <w:tc>
          <w:tcPr>
            <w:tcW w:w="900" w:type="dxa"/>
          </w:tcPr>
          <w:p>
            <w:r>
              <w:rPr/>
              <w:t xml:space="preserve">PT-01775</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article:nth-of-type(4) &gt; p:nth-of-type(1)</w:t>
            </w:r>
          </w:p>
        </w:tc>
        <w:tc>
          <w:tcPr>
            <w:tcW w:w="3800" w:type="dxa"/>
          </w:tcPr>
          <w:p>
            <w:r>
              <w:rPr/>
              <w:t xml:space="preserve">Protect forms and website infrastructure.</w:t>
            </w:r>
          </w:p>
        </w:tc>
        <w:tc>
          <w:tcPr>
            <w:tcW w:w="3800" w:type="dxa"/>
          </w:tcPr>
          <w:p>
            <w:r>
              <w:rPr/>
              <w:t xml:space="preserve">Proteger formulários e infraestrutura do site.</w:t>
            </w:r>
          </w:p>
        </w:tc>
      </w:tr>
      <w:tr>
        <w:tc>
          <w:tcPr>
            <w:tcW w:w="900" w:type="dxa"/>
          </w:tcPr>
          <w:p>
            <w:r>
              <w:rPr/>
              <w:t xml:space="preserve">EN-01777</w:t>
            </w:r>
          </w:p>
        </w:tc>
        <w:tc>
          <w:tcPr>
            <w:tcW w:w="900" w:type="dxa"/>
          </w:tcPr>
          <w:p>
            <w:r>
              <w:rPr/>
              <w:t xml:space="preserve">PT-01776</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a:nth-of-type(1) &gt; h3:nth-of-type(1)</w:t>
            </w:r>
          </w:p>
        </w:tc>
        <w:tc>
          <w:tcPr>
            <w:tcW w:w="3800" w:type="dxa"/>
          </w:tcPr>
          <w:p>
            <w:r>
              <w:rPr/>
              <w:t xml:space="preserve">Accessibility</w:t>
            </w:r>
          </w:p>
        </w:tc>
        <w:tc>
          <w:tcPr>
            <w:tcW w:w="3800" w:type="dxa"/>
          </w:tcPr>
          <w:p>
            <w:r>
              <w:rPr/>
              <w:t xml:space="preserve">Acessibilidade</w:t>
            </w:r>
          </w:p>
        </w:tc>
      </w:tr>
      <w:tr>
        <w:tc>
          <w:tcPr>
            <w:tcW w:w="900" w:type="dxa"/>
          </w:tcPr>
          <w:p>
            <w:r>
              <w:rPr/>
              <w:t xml:space="preserve">EN-01778</w:t>
            </w:r>
          </w:p>
        </w:tc>
        <w:tc>
          <w:tcPr>
            <w:tcW w:w="900" w:type="dxa"/>
          </w:tcPr>
          <w:p>
            <w:r>
              <w:rPr/>
              <w:t xml:space="preserve">PT-01777</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a:nth-of-type(1) &gt; p:nth-of-type(1)</w:t>
            </w:r>
          </w:p>
        </w:tc>
        <w:tc>
          <w:tcPr>
            <w:tcW w:w="3800" w:type="dxa"/>
          </w:tcPr>
          <w:p>
            <w:r>
              <w:rPr/>
              <w:t xml:space="preserve">Respond to a barrier or provide another format.</w:t>
            </w:r>
          </w:p>
        </w:tc>
        <w:tc>
          <w:tcPr>
            <w:tcW w:w="3800" w:type="dxa"/>
          </w:tcPr>
          <w:p>
            <w:r>
              <w:rPr/>
              <w:t xml:space="preserve">Responda a uma barreira ou forneça outro formato.</w:t>
            </w:r>
          </w:p>
        </w:tc>
      </w:tr>
      <w:tr>
        <w:tc>
          <w:tcPr>
            <w:tcW w:w="900" w:type="dxa"/>
          </w:tcPr>
          <w:p>
            <w:r>
              <w:rPr/>
              <w:t xml:space="preserve">EN-01779</w:t>
            </w:r>
          </w:p>
        </w:tc>
        <w:tc>
          <w:tcPr>
            <w:tcW w:w="900" w:type="dxa"/>
          </w:tcPr>
          <w:p>
            <w:r>
              <w:rPr/>
              <w:t xml:space="preserve">PT-01778</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article:nth-of-type(5) &gt; h3:nth-of-type(1)</w:t>
            </w:r>
          </w:p>
        </w:tc>
        <w:tc>
          <w:tcPr>
            <w:tcW w:w="3800" w:type="dxa"/>
          </w:tcPr>
          <w:p>
            <w:r>
              <w:rPr/>
              <w:t xml:space="preserve">Legal obligations</w:t>
            </w:r>
          </w:p>
        </w:tc>
        <w:tc>
          <w:tcPr>
            <w:tcW w:w="3800" w:type="dxa"/>
          </w:tcPr>
          <w:p>
            <w:r>
              <w:rPr/>
              <w:t xml:space="preserve">Obrigações legais.</w:t>
            </w:r>
          </w:p>
        </w:tc>
      </w:tr>
      <w:tr>
        <w:tc>
          <w:tcPr>
            <w:tcW w:w="900" w:type="dxa"/>
          </w:tcPr>
          <w:p>
            <w:r>
              <w:rPr/>
              <w:t xml:space="preserve">EN-01780</w:t>
            </w:r>
          </w:p>
        </w:tc>
        <w:tc>
          <w:tcPr>
            <w:tcW w:w="900" w:type="dxa"/>
          </w:tcPr>
          <w:p>
            <w:r>
              <w:rPr/>
              <w:t xml:space="preserve">PT-01779</w:t>
            </w:r>
          </w:p>
        </w:tc>
        <w:tc>
          <w:tcPr>
            <w:tcW w:w="1400" w:type="dxa"/>
          </w:tcPr>
          <w:p>
            <w:r>
              <w:rPr/>
              <w:t xml:space="preserve">Visible text</w:t>
            </w:r>
          </w:p>
        </w:tc>
        <w:tc>
          <w:tcPr>
            <w:tcW w:w="2000" w:type="dxa"/>
          </w:tcPr>
          <w:p>
            <w:r>
              <w:rPr/>
              <w:t xml:space="preserve">html:nth-of-type(1) &gt; body:nth-of-type(1) &gt; main#main &gt; section#why-information-may-be-used &gt; div:nth-of-type(1) &gt; div:nth-of-type(1) &gt; article:nth-of-type(5) &gt; p:nth-of-type(1)</w:t>
            </w:r>
          </w:p>
        </w:tc>
        <w:tc>
          <w:tcPr>
            <w:tcW w:w="3800" w:type="dxa"/>
          </w:tcPr>
          <w:p>
            <w:r>
              <w:rPr/>
              <w:t xml:space="preserve">Maintain records or respond when required by applicable law.</w:t>
            </w:r>
          </w:p>
        </w:tc>
        <w:tc>
          <w:tcPr>
            <w:tcW w:w="3800" w:type="dxa"/>
          </w:tcPr>
          <w:p>
            <w:r>
              <w:rPr/>
              <w:t xml:space="preserve">Mantenha registros ou responda quando exigido pela lei aplicável.</w:t>
            </w:r>
          </w:p>
        </w:tc>
      </w:tr>
      <w:tr>
        <w:tc>
          <w:tcPr>
            <w:tcW w:w="900" w:type="dxa"/>
          </w:tcPr>
          <w:p>
            <w:r>
              <w:rPr/>
              <w:t xml:space="preserve">EN-01781</w:t>
            </w:r>
          </w:p>
        </w:tc>
        <w:tc>
          <w:tcPr>
            <w:tcW w:w="900" w:type="dxa"/>
          </w:tcPr>
          <w:p>
            <w:r>
              <w:rPr/>
              <w:t xml:space="preserve">PT-01780</w:t>
            </w:r>
          </w:p>
        </w:tc>
        <w:tc>
          <w:tcPr>
            <w:tcW w:w="1400" w:type="dxa"/>
          </w:tcPr>
          <w:p>
            <w:r>
              <w:rPr/>
              <w:t xml:space="preserve">Visible text</w:t>
            </w:r>
          </w:p>
        </w:tc>
        <w:tc>
          <w:tcPr>
            <w:tcW w:w="2000" w:type="dxa"/>
          </w:tcPr>
          <w:p>
            <w:r>
              <w:rPr/>
              <w:t xml:space="preserve">html:nth-of-type(1) &gt; body:nth-of-type(1) &gt; main#main &gt; section#legal-bases-and-necessity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EN-01782</w:t>
            </w:r>
          </w:p>
        </w:tc>
        <w:tc>
          <w:tcPr>
            <w:tcW w:w="900" w:type="dxa"/>
          </w:tcPr>
          <w:p>
            <w:r>
              <w:rPr/>
              <w:t xml:space="preserve">PT-01781</w:t>
            </w:r>
          </w:p>
        </w:tc>
        <w:tc>
          <w:tcPr>
            <w:tcW w:w="1400" w:type="dxa"/>
          </w:tcPr>
          <w:p>
            <w:r>
              <w:rPr/>
              <w:t xml:space="preserve">Visible text</w:t>
            </w:r>
          </w:p>
        </w:tc>
        <w:tc>
          <w:tcPr>
            <w:tcW w:w="2000" w:type="dxa"/>
          </w:tcPr>
          <w:p>
            <w:r>
              <w:rPr/>
              <w:t xml:space="preserve">html:nth-of-type(1) &gt; body:nth-of-type(1) &gt; main#main &gt; section#legal-bases-and-necessity &gt; div:nth-of-type(1) &gt; header:nth-of-type(1) &gt; p:nth-of-type(1)</w:t>
            </w:r>
          </w:p>
        </w:tc>
        <w:tc>
          <w:tcPr>
            <w:tcW w:w="3800" w:type="dxa"/>
          </w:tcPr>
          <w:p>
            <w:r>
              <w:rPr/>
              <w:t xml:space="preserve">LEGAL BASES AND NECESSITY</w:t>
            </w:r>
          </w:p>
        </w:tc>
        <w:tc>
          <w:tcPr>
            <w:tcW w:w="3800" w:type="dxa"/>
          </w:tcPr>
          <w:p>
            <w:r>
              <w:rPr/>
              <w:t xml:space="preserve">BASE JURÍDICA E NECESSIDADE</w:t>
            </w:r>
          </w:p>
        </w:tc>
      </w:tr>
      <w:tr>
        <w:tc>
          <w:tcPr>
            <w:tcW w:w="900" w:type="dxa"/>
          </w:tcPr>
          <w:p>
            <w:r>
              <w:rPr/>
              <w:t xml:space="preserve">EN-01783</w:t>
            </w:r>
          </w:p>
        </w:tc>
        <w:tc>
          <w:tcPr>
            <w:tcW w:w="900" w:type="dxa"/>
          </w:tcPr>
          <w:p>
            <w:r>
              <w:rPr/>
              <w:t xml:space="preserve">PT-01782</w:t>
            </w:r>
          </w:p>
        </w:tc>
        <w:tc>
          <w:tcPr>
            <w:tcW w:w="1400" w:type="dxa"/>
          </w:tcPr>
          <w:p>
            <w:r>
              <w:rPr/>
              <w:t xml:space="preserve">Visible text</w:t>
            </w:r>
          </w:p>
        </w:tc>
        <w:tc>
          <w:tcPr>
            <w:tcW w:w="2000" w:type="dxa"/>
          </w:tcPr>
          <w:p>
            <w:r>
              <w:rPr/>
              <w:t xml:space="preserve">html:nth-of-type(1) &gt; body:nth-of-type(1) &gt; main#main &gt; section#legal-bases-and-necessity &gt; div:nth-of-type(1) &gt; header:nth-of-type(1) &gt; h2#privacy-06-why-processing-may-be-permitted</w:t>
            </w:r>
          </w:p>
        </w:tc>
        <w:tc>
          <w:tcPr>
            <w:tcW w:w="3800" w:type="dxa"/>
          </w:tcPr>
          <w:p>
            <w:r>
              <w:rPr/>
              <w:t xml:space="preserve">Why Processing May Be Permitted</w:t>
            </w:r>
          </w:p>
        </w:tc>
        <w:tc>
          <w:tcPr>
            <w:tcW w:w="3800" w:type="dxa"/>
          </w:tcPr>
          <w:p>
            <w:r>
              <w:rPr/>
              <w:t xml:space="preserve">Por que o processamento pode ser permitido</w:t>
            </w:r>
          </w:p>
        </w:tc>
      </w:tr>
      <w:tr>
        <w:tc>
          <w:tcPr>
            <w:tcW w:w="900" w:type="dxa"/>
          </w:tcPr>
          <w:p>
            <w:r>
              <w:rPr/>
              <w:t xml:space="preserve">EN-01784</w:t>
            </w:r>
          </w:p>
        </w:tc>
        <w:tc>
          <w:tcPr>
            <w:tcW w:w="900" w:type="dxa"/>
          </w:tcPr>
          <w:p>
            <w:r>
              <w:rPr/>
              <w:t xml:space="preserve">PT-01783</w:t>
            </w:r>
          </w:p>
        </w:tc>
        <w:tc>
          <w:tcPr>
            <w:tcW w:w="1400" w:type="dxa"/>
          </w:tcPr>
          <w:p>
            <w:r>
              <w:rPr/>
              <w:t xml:space="preserve">Visible text</w:t>
            </w:r>
          </w:p>
        </w:tc>
        <w:tc>
          <w:tcPr>
            <w:tcW w:w="2000" w:type="dxa"/>
          </w:tcPr>
          <w:p>
            <w:r>
              <w:rPr/>
              <w:t xml:space="preserve">html:nth-of-type(1) &gt; body:nth-of-type(1) &gt; main#main &gt; section#legal-bases-and-necessity &gt; div:nth-of-type(1) &gt; div:nth-of-type(1) &gt; p:nth-of-type(1)</w:t>
            </w:r>
          </w:p>
        </w:tc>
        <w:tc>
          <w:tcPr>
            <w:tcW w:w="3800" w:type="dxa"/>
          </w:tcPr>
          <w:p>
            <w:r>
              <w:rPr/>
              <w:t xml:space="preserve">Information may be processed according to the purpose and the legal basis available under applicable Brazilian data-protection law, such as consent, steps requested before a service, performance of a service, compliance with legal obligations, protection of life or health, regular exercise of rights or legitimate interests assessed with appropriate safeguards.</w:t>
            </w:r>
          </w:p>
        </w:tc>
        <w:tc>
          <w:tcPr>
            <w:tcW w:w="3800" w:type="dxa"/>
          </w:tcPr>
          <w:p>
            <w:r>
              <w:rPr/>
              <w:t xml:space="preserve">As informações podem ser processadas de acordo com a finalidade e a base jurídica disponíveis nos termos da lei brasileira de proteção de dados, como consentimento, etapas solicitadas antes de um serviço, execução de um serviço, cumprimento de obrigações legais, proteção de vida ou saúde, exercício regular de direitos ou interesses legítimos avaliados com as devidas garantias.</w:t>
            </w:r>
          </w:p>
        </w:tc>
      </w:tr>
      <w:tr>
        <w:tc>
          <w:tcPr>
            <w:tcW w:w="900" w:type="dxa"/>
          </w:tcPr>
          <w:p>
            <w:r>
              <w:rPr/>
              <w:t xml:space="preserve">EN-01785</w:t>
            </w:r>
          </w:p>
        </w:tc>
        <w:tc>
          <w:tcPr>
            <w:tcW w:w="900" w:type="dxa"/>
          </w:tcPr>
          <w:p>
            <w:r>
              <w:rPr/>
              <w:t xml:space="preserve">PT-01784</w:t>
            </w:r>
          </w:p>
        </w:tc>
        <w:tc>
          <w:tcPr>
            <w:tcW w:w="1400" w:type="dxa"/>
          </w:tcPr>
          <w:p>
            <w:r>
              <w:rPr/>
              <w:t xml:space="preserve">Visible text</w:t>
            </w:r>
          </w:p>
        </w:tc>
        <w:tc>
          <w:tcPr>
            <w:tcW w:w="2000" w:type="dxa"/>
          </w:tcPr>
          <w:p>
            <w:r>
              <w:rPr/>
              <w:t xml:space="preserve">html:nth-of-type(1) &gt; body:nth-of-type(1) &gt; main#main &gt; section#legal-bases-and-necessity &gt; div:nth-of-type(1) &gt; div:nth-of-type(1) &gt; p:nth-of-type(2)</w:t>
            </w:r>
          </w:p>
        </w:tc>
        <w:tc>
          <w:tcPr>
            <w:tcW w:w="3800" w:type="dxa"/>
          </w:tcPr>
          <w:p>
            <w:r>
              <w:rPr/>
              <w:t xml:space="preserve">Only the basis that genuinely fits the purpose should be relied upon.</w:t>
            </w:r>
          </w:p>
        </w:tc>
        <w:tc>
          <w:tcPr>
            <w:tcW w:w="3800" w:type="dxa"/>
          </w:tcPr>
          <w:p>
            <w:r>
              <w:rPr/>
              <w:t xml:space="preserve">Só se deve confiar na base que realmente se encaixa no propósito.</w:t>
            </w:r>
          </w:p>
        </w:tc>
      </w:tr>
      <w:tr>
        <w:tc>
          <w:tcPr>
            <w:tcW w:w="900" w:type="dxa"/>
          </w:tcPr>
          <w:p>
            <w:r>
              <w:rPr/>
              <w:t xml:space="preserve">EN-01786</w:t>
            </w:r>
          </w:p>
        </w:tc>
        <w:tc>
          <w:tcPr>
            <w:tcW w:w="900" w:type="dxa"/>
          </w:tcPr>
          <w:p>
            <w:r>
              <w:rPr/>
              <w:t xml:space="preserve">PT-01785</w:t>
            </w:r>
          </w:p>
        </w:tc>
        <w:tc>
          <w:tcPr>
            <w:tcW w:w="1400" w:type="dxa"/>
          </w:tcPr>
          <w:p>
            <w:r>
              <w:rPr/>
              <w:t xml:space="preserve">Visible text</w:t>
            </w:r>
          </w:p>
        </w:tc>
        <w:tc>
          <w:tcPr>
            <w:tcW w:w="2000" w:type="dxa"/>
          </w:tcPr>
          <w:p>
            <w:r>
              <w:rPr/>
              <w:t xml:space="preserve">html:nth-of-type(1) &gt; body:nth-of-type(1) &gt; main#main &gt; section#service-providers-and-external-platforms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EN-01787</w:t>
            </w:r>
          </w:p>
        </w:tc>
        <w:tc>
          <w:tcPr>
            <w:tcW w:w="900" w:type="dxa"/>
          </w:tcPr>
          <w:p>
            <w:r>
              <w:rPr/>
              <w:t xml:space="preserve">PT-01786</w:t>
            </w:r>
          </w:p>
        </w:tc>
        <w:tc>
          <w:tcPr>
            <w:tcW w:w="1400" w:type="dxa"/>
          </w:tcPr>
          <w:p>
            <w:r>
              <w:rPr/>
              <w:t xml:space="preserve">Visible text</w:t>
            </w:r>
          </w:p>
        </w:tc>
        <w:tc>
          <w:tcPr>
            <w:tcW w:w="2000" w:type="dxa"/>
          </w:tcPr>
          <w:p>
            <w:r>
              <w:rPr/>
              <w:t xml:space="preserve">html:nth-of-type(1) &gt; body:nth-of-type(1) &gt; main#main &gt; section#service-providers-and-external-platforms &gt; div:nth-of-type(1) &gt; header:nth-of-type(1) &gt; p:nth-of-type(1)</w:t>
            </w:r>
          </w:p>
        </w:tc>
        <w:tc>
          <w:tcPr>
            <w:tcW w:w="3800" w:type="dxa"/>
          </w:tcPr>
          <w:p>
            <w:r>
              <w:rPr/>
              <w:t xml:space="preserve">SERVICE PROVIDERS AND EXTERNAL PLATFORMS</w:t>
            </w:r>
          </w:p>
        </w:tc>
        <w:tc>
          <w:tcPr>
            <w:tcW w:w="3800" w:type="dxa"/>
          </w:tcPr>
          <w:p>
            <w:r>
              <w:rPr/>
              <w:t xml:space="preserve">PROVÍDEOS DE SERVIÇO E PLATFORMES EXTERNAS</w:t>
            </w:r>
          </w:p>
        </w:tc>
      </w:tr>
      <w:tr>
        <w:tc>
          <w:tcPr>
            <w:tcW w:w="900" w:type="dxa"/>
          </w:tcPr>
          <w:p>
            <w:r>
              <w:rPr/>
              <w:t xml:space="preserve">EN-01788</w:t>
            </w:r>
          </w:p>
        </w:tc>
        <w:tc>
          <w:tcPr>
            <w:tcW w:w="900" w:type="dxa"/>
          </w:tcPr>
          <w:p>
            <w:r>
              <w:rPr/>
              <w:t xml:space="preserve">PT-01787</w:t>
            </w:r>
          </w:p>
        </w:tc>
        <w:tc>
          <w:tcPr>
            <w:tcW w:w="1400" w:type="dxa"/>
          </w:tcPr>
          <w:p>
            <w:r>
              <w:rPr/>
              <w:t xml:space="preserve">Visible text</w:t>
            </w:r>
          </w:p>
        </w:tc>
        <w:tc>
          <w:tcPr>
            <w:tcW w:w="2000" w:type="dxa"/>
          </w:tcPr>
          <w:p>
            <w:r>
              <w:rPr/>
              <w:t xml:space="preserve">html:nth-of-type(1) &gt; body:nth-of-type(1) &gt; main#main &gt; section#service-providers-and-external-platforms &gt; div:nth-of-type(1) &gt; header:nth-of-type(1) &gt; h2#privacy-07-providers-and-external-platforms</w:t>
            </w:r>
          </w:p>
        </w:tc>
        <w:tc>
          <w:tcPr>
            <w:tcW w:w="3800" w:type="dxa"/>
          </w:tcPr>
          <w:p>
            <w:r>
              <w:rPr/>
              <w:t xml:space="preserve">Providers and External Platforms</w:t>
            </w:r>
          </w:p>
        </w:tc>
        <w:tc>
          <w:tcPr>
            <w:tcW w:w="3800" w:type="dxa"/>
          </w:tcPr>
          <w:p>
            <w:r>
              <w:rPr/>
              <w:t xml:space="preserve">Provedores e Plataformas Externas</w:t>
            </w:r>
          </w:p>
        </w:tc>
      </w:tr>
      <w:tr>
        <w:tc>
          <w:tcPr>
            <w:tcW w:w="900" w:type="dxa"/>
          </w:tcPr>
          <w:p>
            <w:r>
              <w:rPr/>
              <w:t xml:space="preserve">EN-01789</w:t>
            </w:r>
          </w:p>
        </w:tc>
        <w:tc>
          <w:tcPr>
            <w:tcW w:w="900" w:type="dxa"/>
          </w:tcPr>
          <w:p>
            <w:r>
              <w:rPr/>
              <w:t xml:space="preserve">PT-01788</w:t>
            </w:r>
          </w:p>
        </w:tc>
        <w:tc>
          <w:tcPr>
            <w:tcW w:w="1400" w:type="dxa"/>
          </w:tcPr>
          <w:p>
            <w:r>
              <w:rPr/>
              <w:t xml:space="preserve">Visible text</w:t>
            </w:r>
          </w:p>
        </w:tc>
        <w:tc>
          <w:tcPr>
            <w:tcW w:w="2000" w:type="dxa"/>
          </w:tcPr>
          <w:p>
            <w:r>
              <w:rPr/>
              <w:t xml:space="preserve">html:nth-of-type(1) &gt; body:nth-of-type(1) &gt; main#main &gt; section#service-providers-and-external-platforms &gt; div:nth-of-type(1) &gt; p:nth-of-type(1)</w:t>
            </w:r>
          </w:p>
        </w:tc>
        <w:tc>
          <w:tcPr>
            <w:tcW w:w="3800" w:type="dxa"/>
          </w:tcPr>
          <w:p>
            <w:r>
              <w:rPr/>
              <w:t xml:space="preserve">Hosting, form processing, email, WhatsApp, Instagram, analytics, security or scheduling providers may process limited information to deliver their service. Examples may include Cloudflare, Formspree, Google or Meta services, depending on the website configuration.</w:t>
            </w:r>
          </w:p>
        </w:tc>
        <w:tc>
          <w:tcPr>
            <w:tcW w:w="3800" w:type="dxa"/>
          </w:tcPr>
          <w:p>
            <w:r>
              <w:rPr/>
              <w:t xml:space="preserve">Hospedagem, processamento de formulários, e-mail, WhatsApp, Instagram, análise, segurança ou provedores de agendamento podem processar informações limitadas para entregar seu serviço. Exemplos podem incluir Cloudflare, Formspree, Google ou serviços Meta, dependendo da configuração do site.</w:t>
            </w:r>
          </w:p>
        </w:tc>
      </w:tr>
      <w:tr>
        <w:tc>
          <w:tcPr>
            <w:tcW w:w="900" w:type="dxa"/>
          </w:tcPr>
          <w:p>
            <w:r>
              <w:rPr/>
              <w:t xml:space="preserve">EN-01790</w:t>
            </w:r>
          </w:p>
        </w:tc>
        <w:tc>
          <w:tcPr>
            <w:tcW w:w="900" w:type="dxa"/>
          </w:tcPr>
          <w:p>
            <w:r>
              <w:rPr/>
              <w:t xml:space="preserve">PT-01789</w:t>
            </w:r>
          </w:p>
        </w:tc>
        <w:tc>
          <w:tcPr>
            <w:tcW w:w="1400" w:type="dxa"/>
          </w:tcPr>
          <w:p>
            <w:r>
              <w:rPr/>
              <w:t xml:space="preserve">Visible text</w:t>
            </w:r>
          </w:p>
        </w:tc>
        <w:tc>
          <w:tcPr>
            <w:tcW w:w="2000" w:type="dxa"/>
          </w:tcPr>
          <w:p>
            <w:r>
              <w:rPr/>
              <w:t xml:space="preserve">html:nth-of-type(1) &gt; body:nth-of-type(1) &gt; main#main &gt; section#service-providers-and-external-platforms &gt; div:nth-of-type(1) &gt; p:nth-of-type(2)</w:t>
            </w:r>
          </w:p>
        </w:tc>
        <w:tc>
          <w:tcPr>
            <w:tcW w:w="3800" w:type="dxa"/>
          </w:tcPr>
          <w:p>
            <w:r>
              <w:rPr/>
              <w:t xml:space="preserve">These providers have their own security, retention and international-processing arrangements. Optional third-party tools should respect your cookie choices where applicable.</w:t>
            </w:r>
          </w:p>
        </w:tc>
        <w:tc>
          <w:tcPr>
            <w:tcW w:w="3800" w:type="dxa"/>
          </w:tcPr>
          <w:p>
            <w:r>
              <w:rPr/>
              <w:t xml:space="preserve">Esses provedores têm seus próprios arranjos de segurança, retenção e processamento internacional. Ferramentas de terceiros opcionais devem respeitar suas escolhas de cookies, quando aplicável.</w:t>
            </w:r>
          </w:p>
        </w:tc>
      </w:tr>
      <w:tr>
        <w:tc>
          <w:tcPr>
            <w:tcW w:w="900" w:type="dxa"/>
          </w:tcPr>
          <w:p>
            <w:r>
              <w:rPr/>
              <w:t xml:space="preserve">EN-01791</w:t>
            </w:r>
          </w:p>
        </w:tc>
        <w:tc>
          <w:tcPr>
            <w:tcW w:w="900" w:type="dxa"/>
          </w:tcPr>
          <w:p>
            <w:r>
              <w:rPr/>
              <w:t xml:space="preserve">PT-01790</w:t>
            </w:r>
          </w:p>
        </w:tc>
        <w:tc>
          <w:tcPr>
            <w:tcW w:w="1400" w:type="dxa"/>
          </w:tcPr>
          <w:p>
            <w:r>
              <w:rPr/>
              <w:t xml:space="preserve">Visible text</w:t>
            </w:r>
          </w:p>
        </w:tc>
        <w:tc>
          <w:tcPr>
            <w:tcW w:w="2000" w:type="dxa"/>
          </w:tcPr>
          <w:p>
            <w:r>
              <w:rPr/>
              <w:t xml:space="preserve">html:nth-of-type(1) &gt; body:nth-of-type(1) &gt; main#main &gt; section#retention-and-security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EN-01792</w:t>
            </w:r>
          </w:p>
        </w:tc>
        <w:tc>
          <w:tcPr>
            <w:tcW w:w="900" w:type="dxa"/>
          </w:tcPr>
          <w:p>
            <w:r>
              <w:rPr/>
              <w:t xml:space="preserve">PT-01791</w:t>
            </w:r>
          </w:p>
        </w:tc>
        <w:tc>
          <w:tcPr>
            <w:tcW w:w="1400" w:type="dxa"/>
          </w:tcPr>
          <w:p>
            <w:r>
              <w:rPr/>
              <w:t xml:space="preserve">Visible text</w:t>
            </w:r>
          </w:p>
        </w:tc>
        <w:tc>
          <w:tcPr>
            <w:tcW w:w="2000" w:type="dxa"/>
          </w:tcPr>
          <w:p>
            <w:r>
              <w:rPr/>
              <w:t xml:space="preserve">html:nth-of-type(1) &gt; body:nth-of-type(1) &gt; main#main &gt; section#retention-and-security &gt; div:nth-of-type(1) &gt; header:nth-of-type(1) &gt; p:nth-of-type(1)</w:t>
            </w:r>
          </w:p>
        </w:tc>
        <w:tc>
          <w:tcPr>
            <w:tcW w:w="3800" w:type="dxa"/>
          </w:tcPr>
          <w:p>
            <w:r>
              <w:rPr/>
              <w:t xml:space="preserve">RETENTION AND SECURITY</w:t>
            </w:r>
          </w:p>
        </w:tc>
        <w:tc>
          <w:tcPr>
            <w:tcW w:w="3800" w:type="dxa"/>
          </w:tcPr>
          <w:p>
            <w:r>
              <w:rPr/>
              <w:t xml:space="preserve">RETENÇÃO E SEGURANÇA</w:t>
            </w:r>
          </w:p>
        </w:tc>
      </w:tr>
      <w:tr>
        <w:tc>
          <w:tcPr>
            <w:tcW w:w="900" w:type="dxa"/>
          </w:tcPr>
          <w:p>
            <w:r>
              <w:rPr/>
              <w:t xml:space="preserve">EN-01793</w:t>
            </w:r>
          </w:p>
        </w:tc>
        <w:tc>
          <w:tcPr>
            <w:tcW w:w="900" w:type="dxa"/>
          </w:tcPr>
          <w:p>
            <w:r>
              <w:rPr/>
              <w:t xml:space="preserve">PT-01792</w:t>
            </w:r>
          </w:p>
        </w:tc>
        <w:tc>
          <w:tcPr>
            <w:tcW w:w="1400" w:type="dxa"/>
          </w:tcPr>
          <w:p>
            <w:r>
              <w:rPr/>
              <w:t xml:space="preserve">Visible text</w:t>
            </w:r>
          </w:p>
        </w:tc>
        <w:tc>
          <w:tcPr>
            <w:tcW w:w="2000" w:type="dxa"/>
          </w:tcPr>
          <w:p>
            <w:r>
              <w:rPr/>
              <w:t xml:space="preserve">html:nth-of-type(1) &gt; body:nth-of-type(1) &gt; main#main &gt; section#retention-and-security &gt; div:nth-of-type(1) &gt; header:nth-of-type(1) &gt; h2#privacy-08-retention-and-security</w:t>
            </w:r>
          </w:p>
        </w:tc>
        <w:tc>
          <w:tcPr>
            <w:tcW w:w="3800" w:type="dxa"/>
          </w:tcPr>
          <w:p>
            <w:r>
              <w:rPr/>
              <w:t xml:space="preserve">Retention and Security</w:t>
            </w:r>
          </w:p>
        </w:tc>
        <w:tc>
          <w:tcPr>
            <w:tcW w:w="3800" w:type="dxa"/>
          </w:tcPr>
          <w:p>
            <w:r>
              <w:rPr/>
              <w:t xml:space="preserve">Retenção e Segurança</w:t>
            </w:r>
          </w:p>
        </w:tc>
      </w:tr>
      <w:tr>
        <w:tc>
          <w:tcPr>
            <w:tcW w:w="900" w:type="dxa"/>
          </w:tcPr>
          <w:p>
            <w:r>
              <w:rPr/>
              <w:t xml:space="preserve">EN-01794</w:t>
            </w:r>
          </w:p>
        </w:tc>
        <w:tc>
          <w:tcPr>
            <w:tcW w:w="900" w:type="dxa"/>
          </w:tcPr>
          <w:p>
            <w:r>
              <w:rPr/>
              <w:t xml:space="preserve">PT-01793</w:t>
            </w:r>
          </w:p>
        </w:tc>
        <w:tc>
          <w:tcPr>
            <w:tcW w:w="1400" w:type="dxa"/>
          </w:tcPr>
          <w:p>
            <w:r>
              <w:rPr/>
              <w:t xml:space="preserve">Visible text</w:t>
            </w:r>
          </w:p>
        </w:tc>
        <w:tc>
          <w:tcPr>
            <w:tcW w:w="2000" w:type="dxa"/>
          </w:tcPr>
          <w:p>
            <w:r>
              <w:rPr/>
              <w:t xml:space="preserve">html:nth-of-type(1) &gt; body:nth-of-type(1) &gt; main#main &gt; section#retention-and-security &gt; div:nth-of-type(1) &gt; p:nth-of-type(1)</w:t>
            </w:r>
          </w:p>
        </w:tc>
        <w:tc>
          <w:tcPr>
            <w:tcW w:w="3800" w:type="dxa"/>
          </w:tcPr>
          <w:p>
            <w:r>
              <w:rPr/>
              <w:t xml:space="preserve">Retention depends on the purpose, professional-record requirements, legal obligations, dispute needs and whether continued contact remains necessary. Information that no longer has a valid purpose should be deleted or anonymised when appropriate.</w:t>
            </w:r>
          </w:p>
        </w:tc>
        <w:tc>
          <w:tcPr>
            <w:tcW w:w="3800" w:type="dxa"/>
          </w:tcPr>
          <w:p>
            <w:r>
              <w:rPr/>
              <w:t xml:space="preserve">Retenção depende do propósito, requisitos de registro profissional, obrigações legais, necessidades de disputa e se o contato continua sendo necessário. Informações que não têm mais um propósito válido devem ser apagadas ou anonimizadas quando apropriado.</w:t>
            </w:r>
          </w:p>
        </w:tc>
      </w:tr>
      <w:tr>
        <w:tc>
          <w:tcPr>
            <w:tcW w:w="900" w:type="dxa"/>
          </w:tcPr>
          <w:p>
            <w:r>
              <w:rPr/>
              <w:t xml:space="preserve">EN-01795</w:t>
            </w:r>
          </w:p>
        </w:tc>
        <w:tc>
          <w:tcPr>
            <w:tcW w:w="900" w:type="dxa"/>
          </w:tcPr>
          <w:p>
            <w:r>
              <w:rPr/>
              <w:t xml:space="preserve">PT-01794</w:t>
            </w:r>
          </w:p>
        </w:tc>
        <w:tc>
          <w:tcPr>
            <w:tcW w:w="1400" w:type="dxa"/>
          </w:tcPr>
          <w:p>
            <w:r>
              <w:rPr/>
              <w:t xml:space="preserve">Visible text</w:t>
            </w:r>
          </w:p>
        </w:tc>
        <w:tc>
          <w:tcPr>
            <w:tcW w:w="2000" w:type="dxa"/>
          </w:tcPr>
          <w:p>
            <w:r>
              <w:rPr/>
              <w:t xml:space="preserve">html:nth-of-type(1) &gt; body:nth-of-type(1) &gt; main#main &gt; section#retention-and-security &gt; div:nth-of-type(1) &gt; ul:nth-of-type(1) &gt; li:nth-of-type(1) &gt; span:nth-of-type(1)</w:t>
            </w:r>
          </w:p>
        </w:tc>
        <w:tc>
          <w:tcPr>
            <w:tcW w:w="3800" w:type="dxa"/>
          </w:tcPr>
          <w:p>
            <w:r>
              <w:rPr/>
              <w:t xml:space="preserve">Access limited to people who need it;</w:t>
            </w:r>
          </w:p>
        </w:tc>
        <w:tc>
          <w:tcPr>
            <w:tcW w:w="3800" w:type="dxa"/>
          </w:tcPr>
          <w:p>
            <w:r>
              <w:rPr/>
              <w:t xml:space="preserve">Acesso limitado a pessoas que precisam;</w:t>
            </w:r>
          </w:p>
        </w:tc>
      </w:tr>
      <w:tr>
        <w:tc>
          <w:tcPr>
            <w:tcW w:w="900" w:type="dxa"/>
          </w:tcPr>
          <w:p>
            <w:r>
              <w:rPr/>
              <w:t xml:space="preserve">EN-01796</w:t>
            </w:r>
          </w:p>
        </w:tc>
        <w:tc>
          <w:tcPr>
            <w:tcW w:w="900" w:type="dxa"/>
          </w:tcPr>
          <w:p>
            <w:r>
              <w:rPr/>
              <w:t xml:space="preserve">PT-01795</w:t>
            </w:r>
          </w:p>
        </w:tc>
        <w:tc>
          <w:tcPr>
            <w:tcW w:w="1400" w:type="dxa"/>
          </w:tcPr>
          <w:p>
            <w:r>
              <w:rPr/>
              <w:t xml:space="preserve">Visible text</w:t>
            </w:r>
          </w:p>
        </w:tc>
        <w:tc>
          <w:tcPr>
            <w:tcW w:w="2000" w:type="dxa"/>
          </w:tcPr>
          <w:p>
            <w:r>
              <w:rPr/>
              <w:t xml:space="preserve">html:nth-of-type(1) &gt; body:nth-of-type(1) &gt; main#main &gt; section#retention-and-security &gt; div:nth-of-type(1) &gt; ul:nth-of-type(1) &gt; li:nth-of-type(2) &gt; span:nth-of-type(1)</w:t>
            </w:r>
          </w:p>
        </w:tc>
        <w:tc>
          <w:tcPr>
            <w:tcW w:w="3800" w:type="dxa"/>
          </w:tcPr>
          <w:p>
            <w:r>
              <w:rPr/>
              <w:t xml:space="preserve">Reasonable technical and organisational safeguards;</w:t>
            </w:r>
          </w:p>
        </w:tc>
        <w:tc>
          <w:tcPr>
            <w:tcW w:w="3800" w:type="dxa"/>
          </w:tcPr>
          <w:p>
            <w:r>
              <w:rPr/>
              <w:t xml:space="preserve">Razoáveis garantias técnicas e organizacionais;</w:t>
            </w:r>
          </w:p>
        </w:tc>
      </w:tr>
      <w:tr>
        <w:tc>
          <w:tcPr>
            <w:tcW w:w="900" w:type="dxa"/>
          </w:tcPr>
          <w:p>
            <w:r>
              <w:rPr/>
              <w:t xml:space="preserve">EN-01797</w:t>
            </w:r>
          </w:p>
        </w:tc>
        <w:tc>
          <w:tcPr>
            <w:tcW w:w="900" w:type="dxa"/>
          </w:tcPr>
          <w:p>
            <w:r>
              <w:rPr/>
              <w:t xml:space="preserve">PT-01796</w:t>
            </w:r>
          </w:p>
        </w:tc>
        <w:tc>
          <w:tcPr>
            <w:tcW w:w="1400" w:type="dxa"/>
          </w:tcPr>
          <w:p>
            <w:r>
              <w:rPr/>
              <w:t xml:space="preserve">Visible text</w:t>
            </w:r>
          </w:p>
        </w:tc>
        <w:tc>
          <w:tcPr>
            <w:tcW w:w="2000" w:type="dxa"/>
          </w:tcPr>
          <w:p>
            <w:r>
              <w:rPr/>
              <w:t xml:space="preserve">html:nth-of-type(1) &gt; body:nth-of-type(1) &gt; main#main &gt; section#retention-and-security &gt; div:nth-of-type(1) &gt; ul:nth-of-type(1) &gt; li:nth-of-type(3) &gt; span:nth-of-type(1)</w:t>
            </w:r>
          </w:p>
        </w:tc>
        <w:tc>
          <w:tcPr>
            <w:tcW w:w="3800" w:type="dxa"/>
          </w:tcPr>
          <w:p>
            <w:r>
              <w:rPr/>
              <w:t xml:space="preserve">Secure account and service-provider practices;</w:t>
            </w:r>
          </w:p>
        </w:tc>
        <w:tc>
          <w:tcPr>
            <w:tcW w:w="3800" w:type="dxa"/>
          </w:tcPr>
          <w:p>
            <w:r>
              <w:rPr/>
              <w:t xml:space="preserve">Conta segura e práticas de prestação de serviços;</w:t>
            </w:r>
          </w:p>
        </w:tc>
      </w:tr>
      <w:tr>
        <w:tc>
          <w:tcPr>
            <w:tcW w:w="900" w:type="dxa"/>
          </w:tcPr>
          <w:p>
            <w:r>
              <w:rPr/>
              <w:t xml:space="preserve">EN-01798</w:t>
            </w:r>
          </w:p>
        </w:tc>
        <w:tc>
          <w:tcPr>
            <w:tcW w:w="900" w:type="dxa"/>
          </w:tcPr>
          <w:p>
            <w:r>
              <w:rPr/>
              <w:t xml:space="preserve">PT-01797</w:t>
            </w:r>
          </w:p>
        </w:tc>
        <w:tc>
          <w:tcPr>
            <w:tcW w:w="1400" w:type="dxa"/>
          </w:tcPr>
          <w:p>
            <w:r>
              <w:rPr/>
              <w:t xml:space="preserve">Visible text</w:t>
            </w:r>
          </w:p>
        </w:tc>
        <w:tc>
          <w:tcPr>
            <w:tcW w:w="2000" w:type="dxa"/>
          </w:tcPr>
          <w:p>
            <w:r>
              <w:rPr/>
              <w:t xml:space="preserve">html:nth-of-type(1) &gt; body:nth-of-type(1) &gt; main#main &gt; section#retention-and-security &gt; div:nth-of-type(1) &gt; ul:nth-of-type(1) &gt; li:nth-of-type(4) &gt; span:nth-of-type(1)</w:t>
            </w:r>
          </w:p>
        </w:tc>
        <w:tc>
          <w:tcPr>
            <w:tcW w:w="3800" w:type="dxa"/>
          </w:tcPr>
          <w:p>
            <w:r>
              <w:rPr/>
              <w:t xml:space="preserve">Review of unnecessary stored information;</w:t>
            </w:r>
          </w:p>
        </w:tc>
        <w:tc>
          <w:tcPr>
            <w:tcW w:w="3800" w:type="dxa"/>
          </w:tcPr>
          <w:p>
            <w:r>
              <w:rPr/>
              <w:t xml:space="preserve">Revisão de informações armazenadas desnecessárias;</w:t>
            </w:r>
          </w:p>
        </w:tc>
      </w:tr>
      <w:tr>
        <w:tc>
          <w:tcPr>
            <w:tcW w:w="900" w:type="dxa"/>
          </w:tcPr>
          <w:p>
            <w:r>
              <w:rPr/>
              <w:t xml:space="preserve">EN-01799</w:t>
            </w:r>
          </w:p>
        </w:tc>
        <w:tc>
          <w:tcPr>
            <w:tcW w:w="900" w:type="dxa"/>
          </w:tcPr>
          <w:p>
            <w:r>
              <w:rPr/>
              <w:t xml:space="preserve">PT-01798</w:t>
            </w:r>
          </w:p>
        </w:tc>
        <w:tc>
          <w:tcPr>
            <w:tcW w:w="1400" w:type="dxa"/>
          </w:tcPr>
          <w:p>
            <w:r>
              <w:rPr/>
              <w:t xml:space="preserve">Visible text</w:t>
            </w:r>
          </w:p>
        </w:tc>
        <w:tc>
          <w:tcPr>
            <w:tcW w:w="2000" w:type="dxa"/>
          </w:tcPr>
          <w:p>
            <w:r>
              <w:rPr/>
              <w:t xml:space="preserve">html:nth-of-type(1) &gt; body:nth-of-type(1) &gt; main#main &gt; section#retention-and-security &gt; div:nth-of-type(1) &gt; ul:nth-of-type(1) &gt; li:nth-of-type(5) &gt; span:nth-of-type(1)</w:t>
            </w:r>
          </w:p>
        </w:tc>
        <w:tc>
          <w:tcPr>
            <w:tcW w:w="3800" w:type="dxa"/>
          </w:tcPr>
          <w:p>
            <w:r>
              <w:rPr/>
              <w:t xml:space="preserve">Response procedures for relevant security incidents.</w:t>
            </w:r>
          </w:p>
        </w:tc>
        <w:tc>
          <w:tcPr>
            <w:tcW w:w="3800" w:type="dxa"/>
          </w:tcPr>
          <w:p>
            <w:r>
              <w:rPr/>
              <w:t xml:space="preserve">Procedimentos de resposta para incidentes de segurança relevantes.</w:t>
            </w:r>
          </w:p>
        </w:tc>
      </w:tr>
      <w:tr>
        <w:tc>
          <w:tcPr>
            <w:tcW w:w="900" w:type="dxa"/>
          </w:tcPr>
          <w:p>
            <w:r>
              <w:rPr/>
              <w:t xml:space="preserve">EN-01800</w:t>
            </w:r>
          </w:p>
        </w:tc>
        <w:tc>
          <w:tcPr>
            <w:tcW w:w="900" w:type="dxa"/>
          </w:tcPr>
          <w:p>
            <w:r>
              <w:rPr/>
              <w:t xml:space="preserve">PT-01799</w:t>
            </w:r>
          </w:p>
        </w:tc>
        <w:tc>
          <w:tcPr>
            <w:tcW w:w="1400" w:type="dxa"/>
          </w:tcPr>
          <w:p>
            <w:r>
              <w:rPr/>
              <w:t xml:space="preserve">Visible text</w:t>
            </w:r>
          </w:p>
        </w:tc>
        <w:tc>
          <w:tcPr>
            <w:tcW w:w="2000" w:type="dxa"/>
          </w:tcPr>
          <w:p>
            <w:r>
              <w:rPr/>
              <w:t xml:space="preserve">html:nth-of-type(1) &gt; body:nth-of-type(1) &gt; main#main &gt; section#your-rights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EN-01801</w:t>
            </w:r>
          </w:p>
        </w:tc>
        <w:tc>
          <w:tcPr>
            <w:tcW w:w="900" w:type="dxa"/>
          </w:tcPr>
          <w:p>
            <w:r>
              <w:rPr/>
              <w:t xml:space="preserve">PT-01800</w:t>
            </w:r>
          </w:p>
        </w:tc>
        <w:tc>
          <w:tcPr>
            <w:tcW w:w="1400" w:type="dxa"/>
          </w:tcPr>
          <w:p>
            <w:r>
              <w:rPr/>
              <w:t xml:space="preserve">Visible text</w:t>
            </w:r>
          </w:p>
        </w:tc>
        <w:tc>
          <w:tcPr>
            <w:tcW w:w="2000" w:type="dxa"/>
          </w:tcPr>
          <w:p>
            <w:r>
              <w:rPr/>
              <w:t xml:space="preserve">html:nth-of-type(1) &gt; body:nth-of-type(1) &gt; main#main &gt; section#your-rights &gt; div:nth-of-type(1) &gt; header:nth-of-type(1) &gt; p:nth-of-type(1)</w:t>
            </w:r>
          </w:p>
        </w:tc>
        <w:tc>
          <w:tcPr>
            <w:tcW w:w="3800" w:type="dxa"/>
          </w:tcPr>
          <w:p>
            <w:r>
              <w:rPr/>
              <w:t xml:space="preserve">YOUR RIGHTS</w:t>
            </w:r>
          </w:p>
        </w:tc>
        <w:tc>
          <w:tcPr>
            <w:tcW w:w="3800" w:type="dxa"/>
          </w:tcPr>
          <w:p>
            <w:r>
              <w:rPr/>
              <w:t xml:space="preserve">SEUS DIREITOS</w:t>
            </w:r>
          </w:p>
        </w:tc>
      </w:tr>
      <w:tr>
        <w:tc>
          <w:tcPr>
            <w:tcW w:w="900" w:type="dxa"/>
          </w:tcPr>
          <w:p>
            <w:r>
              <w:rPr/>
              <w:t xml:space="preserve">EN-01802</w:t>
            </w:r>
          </w:p>
        </w:tc>
        <w:tc>
          <w:tcPr>
            <w:tcW w:w="900" w:type="dxa"/>
          </w:tcPr>
          <w:p>
            <w:r>
              <w:rPr/>
              <w:t xml:space="preserve">PT-01801</w:t>
            </w:r>
          </w:p>
        </w:tc>
        <w:tc>
          <w:tcPr>
            <w:tcW w:w="1400" w:type="dxa"/>
          </w:tcPr>
          <w:p>
            <w:r>
              <w:rPr/>
              <w:t xml:space="preserve">Visible text</w:t>
            </w:r>
          </w:p>
        </w:tc>
        <w:tc>
          <w:tcPr>
            <w:tcW w:w="2000" w:type="dxa"/>
          </w:tcPr>
          <w:p>
            <w:r>
              <w:rPr/>
              <w:t xml:space="preserve">html:nth-of-type(1) &gt; body:nth-of-type(1) &gt; main#main &gt; section#your-rights &gt; div:nth-of-type(1) &gt; header:nth-of-type(1) &gt; h2#privacy-09-your-privacy-rights</w:t>
            </w:r>
          </w:p>
        </w:tc>
        <w:tc>
          <w:tcPr>
            <w:tcW w:w="3800" w:type="dxa"/>
          </w:tcPr>
          <w:p>
            <w:r>
              <w:rPr/>
              <w:t xml:space="preserve">Your Privacy Rights</w:t>
            </w:r>
          </w:p>
        </w:tc>
        <w:tc>
          <w:tcPr>
            <w:tcW w:w="3800" w:type="dxa"/>
          </w:tcPr>
          <w:p>
            <w:r>
              <w:rPr/>
              <w:t xml:space="preserve">Seus direitos de privacidade.</w:t>
            </w:r>
          </w:p>
        </w:tc>
      </w:tr>
      <w:tr>
        <w:tc>
          <w:tcPr>
            <w:tcW w:w="900" w:type="dxa"/>
          </w:tcPr>
          <w:p>
            <w:r>
              <w:rPr/>
              <w:t xml:space="preserve">EN-01803</w:t>
            </w:r>
          </w:p>
        </w:tc>
        <w:tc>
          <w:tcPr>
            <w:tcW w:w="900" w:type="dxa"/>
          </w:tcPr>
          <w:p>
            <w:r>
              <w:rPr/>
              <w:t xml:space="preserve">PT-01802</w:t>
            </w:r>
          </w:p>
        </w:tc>
        <w:tc>
          <w:tcPr>
            <w:tcW w:w="1400" w:type="dxa"/>
          </w:tcPr>
          <w:p>
            <w:r>
              <w:rPr/>
              <w:t xml:space="preserve">Visible text</w:t>
            </w:r>
          </w:p>
        </w:tc>
        <w:tc>
          <w:tcPr>
            <w:tcW w:w="2000" w:type="dxa"/>
          </w:tcPr>
          <w:p>
            <w:r>
              <w:rPr/>
              <w:t xml:space="preserve">html:nth-of-type(1) &gt; body:nth-of-type(1) &gt; main#main &gt; section#your-rights &gt; div:nth-of-type(1) &gt; p:nth-of-type(1)</w:t>
            </w:r>
          </w:p>
        </w:tc>
        <w:tc>
          <w:tcPr>
            <w:tcW w:w="3800" w:type="dxa"/>
          </w:tcPr>
          <w:p>
            <w:r>
              <w:rPr/>
              <w:t xml:space="preserve">Subject to applicable law and the circumstances of the request, you may seek confirmation of processing, access, correction, information about sharing, portability where applicable, review of decisions, withdrawal of consent, opposition or deletion when legally available.</w:t>
            </w:r>
          </w:p>
        </w:tc>
        <w:tc>
          <w:tcPr>
            <w:tcW w:w="3800" w:type="dxa"/>
          </w:tcPr>
          <w:p>
            <w:r>
              <w:rPr/>
              <w:t xml:space="preserve">Sujeito à lei aplicável e às circunstâncias do pedido, você pode pedir confirmação do processamento, acesso, correção, informações sobre compartilhamento, portabilidade, quando aplicável, revisão de decisões, retirada de consentimento, oposição ou exclusão quando legalmente disponível.</w:t>
            </w:r>
          </w:p>
        </w:tc>
      </w:tr>
      <w:tr>
        <w:tc>
          <w:tcPr>
            <w:tcW w:w="900" w:type="dxa"/>
          </w:tcPr>
          <w:p>
            <w:r>
              <w:rPr/>
              <w:t xml:space="preserve">EN-01804</w:t>
            </w:r>
          </w:p>
        </w:tc>
        <w:tc>
          <w:tcPr>
            <w:tcW w:w="900" w:type="dxa"/>
          </w:tcPr>
          <w:p>
            <w:r>
              <w:rPr/>
              <w:t xml:space="preserve">PT-01803</w:t>
            </w:r>
          </w:p>
        </w:tc>
        <w:tc>
          <w:tcPr>
            <w:tcW w:w="1400" w:type="dxa"/>
          </w:tcPr>
          <w:p>
            <w:r>
              <w:rPr/>
              <w:t xml:space="preserve">Visible text</w:t>
            </w:r>
          </w:p>
        </w:tc>
        <w:tc>
          <w:tcPr>
            <w:tcW w:w="2000" w:type="dxa"/>
          </w:tcPr>
          <w:p>
            <w:r>
              <w:rPr/>
              <w:t xml:space="preserve">html:nth-of-type(1) &gt; body:nth-of-type(1) &gt; main#main &gt; section#your-rights &gt; div:nth-of-type(1) &gt; p:nth-of-type(2)</w:t>
            </w:r>
          </w:p>
        </w:tc>
        <w:tc>
          <w:tcPr>
            <w:tcW w:w="3800" w:type="dxa"/>
          </w:tcPr>
          <w:p>
            <w:r>
              <w:rPr/>
              <w:t xml:space="preserve">Some information may need to be retained when another legal basis or professional obligation applies.</w:t>
            </w:r>
          </w:p>
        </w:tc>
        <w:tc>
          <w:tcPr>
            <w:tcW w:w="3800" w:type="dxa"/>
          </w:tcPr>
          <w:p>
            <w:r>
              <w:rPr/>
              <w:t xml:space="preserve">Algumas informações podem precisar ser mantidas quando outra base legal ou obrigação profissional se aplica.</w:t>
            </w:r>
          </w:p>
        </w:tc>
      </w:tr>
      <w:tr>
        <w:tc>
          <w:tcPr>
            <w:tcW w:w="900" w:type="dxa"/>
          </w:tcPr>
          <w:p>
            <w:r>
              <w:rPr/>
              <w:t xml:space="preserve">EN-01805</w:t>
            </w:r>
          </w:p>
        </w:tc>
        <w:tc>
          <w:tcPr>
            <w:tcW w:w="900" w:type="dxa"/>
          </w:tcPr>
          <w:p>
            <w:r>
              <w:rPr/>
              <w:t xml:space="preserve">PT-01804</w:t>
            </w:r>
          </w:p>
        </w:tc>
        <w:tc>
          <w:tcPr>
            <w:tcW w:w="1400" w:type="dxa"/>
          </w:tcPr>
          <w:p>
            <w:r>
              <w:rPr/>
              <w:t xml:space="preserve">Visible text</w:t>
            </w:r>
          </w:p>
        </w:tc>
        <w:tc>
          <w:tcPr>
            <w:tcW w:w="2000" w:type="dxa"/>
          </w:tcPr>
          <w:p>
            <w:r>
              <w:rPr/>
              <w:t xml:space="preserve">html:nth-of-type(1) &gt; body:nth-of-type(1) &gt; main#main &gt; section#your-rights &gt; div:nth-of-type(1) &gt; div:nth-of-type(1) &gt; article:nth-of-type(1) &gt; h3:nth-of-type(1)</w:t>
            </w:r>
          </w:p>
        </w:tc>
        <w:tc>
          <w:tcPr>
            <w:tcW w:w="3800" w:type="dxa"/>
          </w:tcPr>
          <w:p>
            <w:r>
              <w:rPr/>
              <w:t xml:space="preserve">Privacy request</w:t>
            </w:r>
          </w:p>
        </w:tc>
        <w:tc>
          <w:tcPr>
            <w:tcW w:w="3800" w:type="dxa"/>
          </w:tcPr>
          <w:p>
            <w:r>
              <w:rPr/>
              <w:t xml:space="preserve">Pedido de privacidade.</w:t>
            </w:r>
          </w:p>
        </w:tc>
      </w:tr>
      <w:tr>
        <w:tc>
          <w:tcPr>
            <w:tcW w:w="900" w:type="dxa"/>
          </w:tcPr>
          <w:p>
            <w:r>
              <w:rPr/>
              <w:t xml:space="preserve">EN-01806</w:t>
            </w:r>
          </w:p>
        </w:tc>
        <w:tc>
          <w:tcPr>
            <w:tcW w:w="900" w:type="dxa"/>
          </w:tcPr>
          <w:p>
            <w:r>
              <w:rPr/>
              <w:t xml:space="preserve">PT-01805</w:t>
            </w:r>
          </w:p>
        </w:tc>
        <w:tc>
          <w:tcPr>
            <w:tcW w:w="1400" w:type="dxa"/>
          </w:tcPr>
          <w:p>
            <w:r>
              <w:rPr/>
              <w:t xml:space="preserve">Visible text</w:t>
            </w:r>
          </w:p>
        </w:tc>
        <w:tc>
          <w:tcPr>
            <w:tcW w:w="2000" w:type="dxa"/>
          </w:tcPr>
          <w:p>
            <w:r>
              <w:rPr/>
              <w:t xml:space="preserve">html:nth-of-type(1) &gt; body:nth-of-type(1) &gt; main#main &gt; section#your-rights &gt; div:nth-of-type(1) &gt; div:nth-of-type(1) &gt; article:nth-of-type(1) &gt; p:nth-of-type(1)</w:t>
            </w:r>
          </w:p>
        </w:tc>
        <w:tc>
          <w:tcPr>
            <w:tcW w:w="3800" w:type="dxa"/>
          </w:tcPr>
          <w:p>
            <w:r>
              <w:rPr/>
              <w:t xml:space="preserve">Describe the information or right you would like to discuss.</w:t>
            </w:r>
          </w:p>
        </w:tc>
        <w:tc>
          <w:tcPr>
            <w:tcW w:w="3800" w:type="dxa"/>
          </w:tcPr>
          <w:p>
            <w:r>
              <w:rPr/>
              <w:t xml:space="preserve">Descreva a informação ou direito que gostaria de discutir.</w:t>
            </w:r>
          </w:p>
        </w:tc>
      </w:tr>
      <w:tr>
        <w:tc>
          <w:tcPr>
            <w:tcW w:w="900" w:type="dxa"/>
          </w:tcPr>
          <w:p>
            <w:r>
              <w:rPr/>
              <w:t xml:space="preserve">EN-01807</w:t>
            </w:r>
          </w:p>
        </w:tc>
        <w:tc>
          <w:tcPr>
            <w:tcW w:w="900" w:type="dxa"/>
          </w:tcPr>
          <w:p>
            <w:r>
              <w:rPr/>
              <w:t xml:space="preserve">PT-01806</w:t>
            </w:r>
          </w:p>
        </w:tc>
        <w:tc>
          <w:tcPr>
            <w:tcW w:w="1400" w:type="dxa"/>
          </w:tcPr>
          <w:p>
            <w:r>
              <w:rPr/>
              <w:t xml:space="preserve">Visible text</w:t>
            </w:r>
          </w:p>
        </w:tc>
        <w:tc>
          <w:tcPr>
            <w:tcW w:w="2000" w:type="dxa"/>
          </w:tcPr>
          <w:p>
            <w:r>
              <w:rPr/>
              <w:t xml:space="preserve">html:nth-of-type(1) &gt; body:nth-of-type(1) &gt; main#main &gt; section#your-rights &gt; div:nth-of-type(1) &gt; div:nth-of-type(1) &gt; article:nth-of-type(2) &gt; h3:nth-of-type(1)</w:t>
            </w:r>
          </w:p>
        </w:tc>
        <w:tc>
          <w:tcPr>
            <w:tcW w:w="3800" w:type="dxa"/>
          </w:tcPr>
          <w:p>
            <w:r>
              <w:rPr/>
              <w:t xml:space="preserve">Name and contact</w:t>
            </w:r>
          </w:p>
        </w:tc>
        <w:tc>
          <w:tcPr>
            <w:tcW w:w="3800" w:type="dxa"/>
          </w:tcPr>
          <w:p>
            <w:r>
              <w:rPr/>
              <w:t xml:space="preserve">Nome e contato.</w:t>
            </w:r>
          </w:p>
        </w:tc>
      </w:tr>
      <w:tr>
        <w:tc>
          <w:tcPr>
            <w:tcW w:w="900" w:type="dxa"/>
          </w:tcPr>
          <w:p>
            <w:r>
              <w:rPr/>
              <w:t xml:space="preserve">EN-01808</w:t>
            </w:r>
          </w:p>
        </w:tc>
        <w:tc>
          <w:tcPr>
            <w:tcW w:w="900" w:type="dxa"/>
          </w:tcPr>
          <w:p>
            <w:r>
              <w:rPr/>
              <w:t xml:space="preserve">PT-01807</w:t>
            </w:r>
          </w:p>
        </w:tc>
        <w:tc>
          <w:tcPr>
            <w:tcW w:w="1400" w:type="dxa"/>
          </w:tcPr>
          <w:p>
            <w:r>
              <w:rPr/>
              <w:t xml:space="preserve">Visible text</w:t>
            </w:r>
          </w:p>
        </w:tc>
        <w:tc>
          <w:tcPr>
            <w:tcW w:w="2000" w:type="dxa"/>
          </w:tcPr>
          <w:p>
            <w:r>
              <w:rPr/>
              <w:t xml:space="preserve">html:nth-of-type(1) &gt; body:nth-of-type(1) &gt; main#main &gt; section#your-rights &gt; div:nth-of-type(1) &gt; div:nth-of-type(1) &gt; article:nth-of-type(2) &gt; p:nth-of-type(1)</w:t>
            </w:r>
          </w:p>
        </w:tc>
        <w:tc>
          <w:tcPr>
            <w:tcW w:w="3800" w:type="dxa"/>
          </w:tcPr>
          <w:p>
            <w:r>
              <w:rPr/>
              <w:t xml:space="preserve">Provide enough information for us to reply and, when necessary, verify identity.</w:t>
            </w:r>
          </w:p>
        </w:tc>
        <w:tc>
          <w:tcPr>
            <w:tcW w:w="3800" w:type="dxa"/>
          </w:tcPr>
          <w:p>
            <w:r>
              <w:rPr/>
              <w:t xml:space="preserve">Fornecer informações suficientes para responder e, quando necessário, verificar a identidade.</w:t>
            </w:r>
          </w:p>
        </w:tc>
      </w:tr>
      <w:tr>
        <w:tc>
          <w:tcPr>
            <w:tcW w:w="900" w:type="dxa"/>
          </w:tcPr>
          <w:p>
            <w:r>
              <w:rPr/>
              <w:t xml:space="preserve">EN-01809</w:t>
            </w:r>
          </w:p>
        </w:tc>
        <w:tc>
          <w:tcPr>
            <w:tcW w:w="900" w:type="dxa"/>
          </w:tcPr>
          <w:p>
            <w:r>
              <w:rPr/>
              <w:t xml:space="preserve">PT-01808</w:t>
            </w:r>
          </w:p>
        </w:tc>
        <w:tc>
          <w:tcPr>
            <w:tcW w:w="1400" w:type="dxa"/>
          </w:tcPr>
          <w:p>
            <w:r>
              <w:rPr/>
              <w:t xml:space="preserve">Visible text</w:t>
            </w:r>
          </w:p>
        </w:tc>
        <w:tc>
          <w:tcPr>
            <w:tcW w:w="2000" w:type="dxa"/>
          </w:tcPr>
          <w:p>
            <w:r>
              <w:rPr/>
              <w:t xml:space="preserve">html:nth-of-type(1) &gt; body:nth-of-type(1) &gt; main#main &gt; section#your-rights &gt; div:nth-of-type(1) &gt; div:nth-of-type(2) &gt; a:nth-of-type(1)</w:t>
            </w:r>
          </w:p>
        </w:tc>
        <w:tc>
          <w:tcPr>
            <w:tcW w:w="3800" w:type="dxa"/>
          </w:tcPr>
          <w:p>
            <w:r>
              <w:rPr/>
              <w:t xml:space="preserve">Send a Privacy Request</w:t>
            </w:r>
          </w:p>
        </w:tc>
        <w:tc>
          <w:tcPr>
            <w:tcW w:w="3800" w:type="dxa"/>
          </w:tcPr>
          <w:p>
            <w:r>
              <w:rPr/>
              <w:t xml:space="preserve">Envie um pedido de privacidade.</w:t>
            </w:r>
          </w:p>
        </w:tc>
      </w:tr>
      <w:tr>
        <w:tc>
          <w:tcPr>
            <w:tcW w:w="900" w:type="dxa"/>
          </w:tcPr>
          <w:p>
            <w:r>
              <w:rPr/>
              <w:t xml:space="preserve">EN-01810</w:t>
            </w:r>
          </w:p>
        </w:tc>
        <w:tc>
          <w:tcPr>
            <w:tcW w:w="900" w:type="dxa"/>
          </w:tcPr>
          <w:p>
            <w:r>
              <w:rPr/>
              <w:t xml:space="preserve">PT-01809</w:t>
            </w:r>
          </w:p>
        </w:tc>
        <w:tc>
          <w:tcPr>
            <w:tcW w:w="1400" w:type="dxa"/>
          </w:tcPr>
          <w:p>
            <w:r>
              <w:rPr/>
              <w:t xml:space="preserve">Visible text</w:t>
            </w:r>
          </w:p>
        </w:tc>
        <w:tc>
          <w:tcPr>
            <w:tcW w:w="2000" w:type="dxa"/>
          </w:tcPr>
          <w:p>
            <w:r>
              <w:rPr/>
              <w:t xml:space="preserve">html:nth-of-type(1) &gt; body:nth-of-type(1) &gt; main#main &gt; section#updates-and-contact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EN-01811</w:t>
            </w:r>
          </w:p>
        </w:tc>
        <w:tc>
          <w:tcPr>
            <w:tcW w:w="900" w:type="dxa"/>
          </w:tcPr>
          <w:p>
            <w:r>
              <w:rPr/>
              <w:t xml:space="preserve">PT-01810</w:t>
            </w:r>
          </w:p>
        </w:tc>
        <w:tc>
          <w:tcPr>
            <w:tcW w:w="1400" w:type="dxa"/>
          </w:tcPr>
          <w:p>
            <w:r>
              <w:rPr/>
              <w:t xml:space="preserve">Visible text</w:t>
            </w:r>
          </w:p>
        </w:tc>
        <w:tc>
          <w:tcPr>
            <w:tcW w:w="2000" w:type="dxa"/>
          </w:tcPr>
          <w:p>
            <w:r>
              <w:rPr/>
              <w:t xml:space="preserve">html:nth-of-type(1) &gt; body:nth-of-type(1) &gt; main#main &gt; section#updates-and-contact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EN-01812</w:t>
            </w:r>
          </w:p>
        </w:tc>
        <w:tc>
          <w:tcPr>
            <w:tcW w:w="900" w:type="dxa"/>
          </w:tcPr>
          <w:p>
            <w:r>
              <w:rPr/>
              <w:t xml:space="preserve">PT-01811</w:t>
            </w:r>
          </w:p>
        </w:tc>
        <w:tc>
          <w:tcPr>
            <w:tcW w:w="1400" w:type="dxa"/>
          </w:tcPr>
          <w:p>
            <w:r>
              <w:rPr/>
              <w:t xml:space="preserve">Visible text</w:t>
            </w:r>
          </w:p>
        </w:tc>
        <w:tc>
          <w:tcPr>
            <w:tcW w:w="2000" w:type="dxa"/>
          </w:tcPr>
          <w:p>
            <w:r>
              <w:rPr/>
              <w:t xml:space="preserve">html:nth-of-type(1) &gt; body:nth-of-type(1) &gt; main#main &gt; section#updates-and-contact &gt; div:nth-of-type(1) &gt; header:nth-of-type(1) &gt; h2:nth-of-type(1)</w:t>
            </w:r>
          </w:p>
        </w:tc>
        <w:tc>
          <w:tcPr>
            <w:tcW w:w="3800" w:type="dxa"/>
          </w:tcPr>
          <w:p>
            <w:r>
              <w:rPr/>
              <w:t xml:space="preserve">A privacy question?</w:t>
            </w:r>
          </w:p>
        </w:tc>
        <w:tc>
          <w:tcPr>
            <w:tcW w:w="3800" w:type="dxa"/>
          </w:tcPr>
          <w:p>
            <w:r>
              <w:rPr/>
              <w:t xml:space="preserve">Uma pergunta de privacidade?</w:t>
            </w:r>
          </w:p>
        </w:tc>
      </w:tr>
      <w:tr>
        <w:tc>
          <w:tcPr>
            <w:tcW w:w="900" w:type="dxa"/>
          </w:tcPr>
          <w:p>
            <w:r>
              <w:rPr/>
              <w:t xml:space="preserve">EN-01813</w:t>
            </w:r>
          </w:p>
        </w:tc>
        <w:tc>
          <w:tcPr>
            <w:tcW w:w="900" w:type="dxa"/>
          </w:tcPr>
          <w:p>
            <w:r>
              <w:rPr/>
              <w:t xml:space="preserve">PT-01812</w:t>
            </w:r>
          </w:p>
        </w:tc>
        <w:tc>
          <w:tcPr>
            <w:tcW w:w="1400" w:type="dxa"/>
          </w:tcPr>
          <w:p>
            <w:r>
              <w:rPr/>
              <w:t xml:space="preserve">Visible text</w:t>
            </w:r>
          </w:p>
        </w:tc>
        <w:tc>
          <w:tcPr>
            <w:tcW w:w="2000" w:type="dxa"/>
          </w:tcPr>
          <w:p>
            <w:r>
              <w:rPr/>
              <w:t xml:space="preserve">html:nth-of-type(1) &gt; body:nth-of-type(1) &gt; main#main &gt; section#updates-and-contact &gt; div:nth-of-type(1) &gt; p:nth-of-type(1)</w:t>
            </w:r>
          </w:p>
        </w:tc>
        <w:tc>
          <w:tcPr>
            <w:tcW w:w="3800" w:type="dxa"/>
          </w:tcPr>
          <w:p>
            <w:r>
              <w:rPr/>
              <w:t xml:space="preserve">Contact Franciele if you want to understand how your information is used.</w:t>
            </w:r>
          </w:p>
        </w:tc>
        <w:tc>
          <w:tcPr>
            <w:tcW w:w="3800" w:type="dxa"/>
          </w:tcPr>
          <w:p>
            <w:r>
              <w:rPr/>
              <w:t xml:space="preserve">Contate Franciele se quiser entender como suas informações são usadas.</w:t>
            </w:r>
          </w:p>
        </w:tc>
      </w:tr>
      <w:tr>
        <w:tc>
          <w:tcPr>
            <w:tcW w:w="900" w:type="dxa"/>
          </w:tcPr>
          <w:p>
            <w:r>
              <w:rPr/>
              <w:t xml:space="preserve">EN-01814</w:t>
            </w:r>
          </w:p>
        </w:tc>
        <w:tc>
          <w:tcPr>
            <w:tcW w:w="900" w:type="dxa"/>
          </w:tcPr>
          <w:p>
            <w:r>
              <w:rPr/>
              <w:t xml:space="preserve">PT-01813</w:t>
            </w:r>
          </w:p>
        </w:tc>
        <w:tc>
          <w:tcPr>
            <w:tcW w:w="1400" w:type="dxa"/>
          </w:tcPr>
          <w:p>
            <w:r>
              <w:rPr/>
              <w:t xml:space="preserve">Visible text</w:t>
            </w:r>
          </w:p>
        </w:tc>
        <w:tc>
          <w:tcPr>
            <w:tcW w:w="2000" w:type="dxa"/>
          </w:tcPr>
          <w:p>
            <w:r>
              <w:rPr/>
              <w:t xml:space="preserve">html:nth-of-type(1) &gt; body:nth-of-type(1) &gt; main#main &gt; section#updates-and-contact &gt; div:nth-of-type(1) &gt; div:nth-of-type(2) &gt; a:nth-of-type(1)</w:t>
            </w:r>
          </w:p>
        </w:tc>
        <w:tc>
          <w:tcPr>
            <w:tcW w:w="3800" w:type="dxa"/>
          </w:tcPr>
          <w:p>
            <w:r>
              <w:rPr/>
              <w:t xml:space="preserve">Contact</w:t>
            </w:r>
          </w:p>
        </w:tc>
        <w:tc>
          <w:tcPr>
            <w:tcW w:w="3800" w:type="dxa"/>
          </w:tcPr>
          <w:p>
            <w:r>
              <w:rPr/>
              <w:t xml:space="preserve">Contato</w:t>
            </w:r>
          </w:p>
        </w:tc>
      </w:tr>
      <w:tr>
        <w:tc>
          <w:tcPr>
            <w:tcW w:w="900" w:type="dxa"/>
          </w:tcPr>
          <w:p>
            <w:r>
              <w:rPr/>
              <w:t xml:space="preserve">EN-01815</w:t>
            </w:r>
          </w:p>
        </w:tc>
        <w:tc>
          <w:tcPr>
            <w:tcW w:w="900" w:type="dxa"/>
          </w:tcPr>
          <w:p>
            <w:r>
              <w:rPr/>
              <w:t xml:space="preserve">PT-01814</w:t>
            </w:r>
          </w:p>
        </w:tc>
        <w:tc>
          <w:tcPr>
            <w:tcW w:w="1400" w:type="dxa"/>
          </w:tcPr>
          <w:p>
            <w:r>
              <w:rPr/>
              <w:t xml:space="preserve">Visible text</w:t>
            </w:r>
          </w:p>
        </w:tc>
        <w:tc>
          <w:tcPr>
            <w:tcW w:w="2000" w:type="dxa"/>
          </w:tcPr>
          <w:p>
            <w:r>
              <w:rPr/>
              <w:t xml:space="preserve">html:nth-of-type(1) &gt; body:nth-of-type(1) &gt; main#main &gt; section#updates-and-contact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results.html</w:t>
      </w:r>
    </w:p>
    <w:p>
      <w:pPr>
        <w:pStyle w:val="Normal"/>
      </w:pPr>
      <w:r>
        <w:t xml:space="preserve">Source SHA-256: 83b1e96f3c38bea6538c05f947bb26a2e9c741858626928b5fd725089f353f90, e0d72684557c1dac1870bd01d6e08bde9cca3750ff6fff09cd3c2ccb26abd98d</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EN-01816</w:t>
            </w:r>
          </w:p>
        </w:tc>
        <w:tc>
          <w:tcPr>
            <w:tcW w:w="900" w:type="dxa"/>
          </w:tcPr>
          <w:p>
            <w:r>
              <w:rPr/>
              <w:t xml:space="preserve">PT-01815</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EN-01817</w:t>
            </w:r>
          </w:p>
        </w:tc>
        <w:tc>
          <w:tcPr>
            <w:tcW w:w="900" w:type="dxa"/>
          </w:tcPr>
          <w:p>
            <w:r>
              <w:rPr/>
              <w:t xml:space="preserve">PT-01816</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EN-01818</w:t>
            </w:r>
          </w:p>
        </w:tc>
        <w:tc>
          <w:tcPr>
            <w:tcW w:w="900" w:type="dxa"/>
          </w:tcPr>
          <w:p>
            <w:r>
              <w:rPr/>
              <w:t xml:space="preserve">PT-01817</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Results</w:t>
            </w:r>
          </w:p>
        </w:tc>
        <w:tc>
          <w:tcPr>
            <w:tcW w:w="3800" w:type="dxa"/>
          </w:tcPr>
          <w:p>
            <w:r>
              <w:rPr/>
              <w:t xml:space="preserve">Resultados</w:t>
            </w:r>
          </w:p>
        </w:tc>
      </w:tr>
      <w:tr>
        <w:tc>
          <w:tcPr>
            <w:tcW w:w="900" w:type="dxa"/>
          </w:tcPr>
          <w:p>
            <w:r>
              <w:rPr/>
              <w:t xml:space="preserve">EN-01819</w:t>
            </w:r>
          </w:p>
        </w:tc>
        <w:tc>
          <w:tcPr>
            <w:tcW w:w="900" w:type="dxa"/>
          </w:tcPr>
          <w:p>
            <w:r>
              <w:rPr/>
              <w:t xml:space="preserve">PT-01818</w:t>
            </w:r>
          </w:p>
        </w:tc>
        <w:tc>
          <w:tcPr>
            <w:tcW w:w="1400" w:type="dxa"/>
          </w:tcPr>
          <w:p>
            <w:r>
              <w:rPr/>
              <w:t xml:space="preserve">Visible text</w:t>
            </w:r>
          </w:p>
        </w:tc>
        <w:tc>
          <w:tcPr>
            <w:tcW w:w="2000" w:type="dxa"/>
          </w:tcPr>
          <w:p>
            <w:r>
              <w:rPr/>
              <w:t xml:space="preserve">html:nth-of-type(1) &gt; body:nth-of-type(1) &gt; main#main &gt; section#result-context &gt; div:nth-of-type(1) &gt; div:nth-of-type(1) &gt; p:nth-of-type(1)</w:t>
            </w:r>
          </w:p>
        </w:tc>
        <w:tc>
          <w:tcPr>
            <w:tcW w:w="3800" w:type="dxa"/>
          </w:tcPr>
          <w:p>
            <w:r>
              <w:rPr/>
              <w:t xml:space="preserve">Results</w:t>
            </w:r>
          </w:p>
        </w:tc>
        <w:tc>
          <w:tcPr>
            <w:tcW w:w="3800" w:type="dxa"/>
          </w:tcPr>
          <w:p>
            <w:r>
              <w:rPr/>
              <w:t xml:space="preserve">Resultados</w:t>
            </w:r>
          </w:p>
        </w:tc>
      </w:tr>
      <w:tr>
        <w:tc>
          <w:tcPr>
            <w:tcW w:w="900" w:type="dxa"/>
          </w:tcPr>
          <w:p>
            <w:r>
              <w:rPr/>
              <w:t xml:space="preserve">EN-01820</w:t>
            </w:r>
          </w:p>
        </w:tc>
        <w:tc>
          <w:tcPr>
            <w:tcW w:w="900" w:type="dxa"/>
          </w:tcPr>
          <w:p>
            <w:r>
              <w:rPr/>
              <w:t xml:space="preserve">PT-01819</w:t>
            </w:r>
          </w:p>
        </w:tc>
        <w:tc>
          <w:tcPr>
            <w:tcW w:w="1400" w:type="dxa"/>
          </w:tcPr>
          <w:p>
            <w:r>
              <w:rPr/>
              <w:t xml:space="preserve">Visible text</w:t>
            </w:r>
          </w:p>
        </w:tc>
        <w:tc>
          <w:tcPr>
            <w:tcW w:w="2000" w:type="dxa"/>
          </w:tcPr>
          <w:p>
            <w:r>
              <w:rPr/>
              <w:t xml:space="preserve">html:nth-of-type(1) &gt; body:nth-of-type(1) &gt; main#main &gt; section#result-context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EN-01821</w:t>
            </w:r>
          </w:p>
        </w:tc>
        <w:tc>
          <w:tcPr>
            <w:tcW w:w="900" w:type="dxa"/>
          </w:tcPr>
          <w:p>
            <w:r>
              <w:rPr/>
              <w:t xml:space="preserve">PT-01820</w:t>
            </w:r>
          </w:p>
        </w:tc>
        <w:tc>
          <w:tcPr>
            <w:tcW w:w="1400" w:type="dxa"/>
          </w:tcPr>
          <w:p>
            <w:r>
              <w:rPr/>
              <w:t xml:space="preserve">Visible text</w:t>
            </w:r>
          </w:p>
        </w:tc>
        <w:tc>
          <w:tcPr>
            <w:tcW w:w="2000" w:type="dxa"/>
          </w:tcPr>
          <w:p>
            <w:r>
              <w:rPr/>
              <w:t xml:space="preserve">html:nth-of-type(1) &gt; body:nth-of-type(1) &gt; main#main &gt; section#result-context &gt; div:nth-of-type(1) &gt; div:nth-of-type(1) &gt; h1#results-01-results-in-context</w:t>
            </w:r>
          </w:p>
        </w:tc>
        <w:tc>
          <w:tcPr>
            <w:tcW w:w="3800" w:type="dxa"/>
          </w:tcPr>
          <w:p>
            <w:r>
              <w:rPr/>
              <w:t xml:space="preserve">Results, In Context</w:t>
            </w:r>
          </w:p>
        </w:tc>
        <w:tc>
          <w:tcPr>
            <w:tcW w:w="3800" w:type="dxa"/>
          </w:tcPr>
          <w:p>
            <w:r>
              <w:rPr/>
              <w:t xml:space="preserve">Resultados, Em Contexto</w:t>
            </w:r>
          </w:p>
        </w:tc>
      </w:tr>
      <w:tr>
        <w:tc>
          <w:tcPr>
            <w:tcW w:w="900" w:type="dxa"/>
          </w:tcPr>
          <w:p>
            <w:r>
              <w:rPr/>
              <w:t xml:space="preserve">EN-01822</w:t>
            </w:r>
          </w:p>
        </w:tc>
        <w:tc>
          <w:tcPr>
            <w:tcW w:w="900" w:type="dxa"/>
          </w:tcPr>
          <w:p>
            <w:r>
              <w:rPr/>
              <w:t xml:space="preserve">PT-01821</w:t>
            </w:r>
          </w:p>
        </w:tc>
        <w:tc>
          <w:tcPr>
            <w:tcW w:w="1400" w:type="dxa"/>
          </w:tcPr>
          <w:p>
            <w:r>
              <w:rPr/>
              <w:t xml:space="preserve">Visible text</w:t>
            </w:r>
          </w:p>
        </w:tc>
        <w:tc>
          <w:tcPr>
            <w:tcW w:w="2000" w:type="dxa"/>
          </w:tcPr>
          <w:p>
            <w:r>
              <w:rPr/>
              <w:t xml:space="preserve">html:nth-of-type(1) &gt; body:nth-of-type(1) &gt; main#main &gt; section#result-context &gt; div:nth-of-type(1) &gt; div:nth-of-type(1) &gt; p:nth-of-type(3)</w:t>
            </w:r>
          </w:p>
        </w:tc>
        <w:tc>
          <w:tcPr>
            <w:tcW w:w="3800" w:type="dxa"/>
          </w:tcPr>
          <w:p>
            <w:r>
              <w:rPr/>
              <w:t xml:space="preserve">See examples as guidance, never as a promise of your outcome.</w:t>
            </w:r>
          </w:p>
        </w:tc>
        <w:tc>
          <w:tcPr>
            <w:tcW w:w="3800" w:type="dxa"/>
          </w:tcPr>
          <w:p>
            <w:r>
              <w:rPr/>
              <w:t xml:space="preserve">Veja exemplos como orientação, nunca como uma promessa do seu resultado.</w:t>
            </w:r>
          </w:p>
        </w:tc>
      </w:tr>
      <w:tr>
        <w:tc>
          <w:tcPr>
            <w:tcW w:w="900" w:type="dxa"/>
          </w:tcPr>
          <w:p>
            <w:r>
              <w:rPr/>
              <w:t xml:space="preserve">EN-01823</w:t>
            </w:r>
          </w:p>
        </w:tc>
        <w:tc>
          <w:tcPr>
            <w:tcW w:w="900" w:type="dxa"/>
          </w:tcPr>
          <w:p>
            <w:r>
              <w:rPr/>
              <w:t xml:space="preserve">PT-01822</w:t>
            </w:r>
          </w:p>
        </w:tc>
        <w:tc>
          <w:tcPr>
            <w:tcW w:w="1400" w:type="dxa"/>
          </w:tcPr>
          <w:p>
            <w:r>
              <w:rPr/>
              <w:t xml:space="preserve">Visible text</w:t>
            </w:r>
          </w:p>
        </w:tc>
        <w:tc>
          <w:tcPr>
            <w:tcW w:w="2000" w:type="dxa"/>
          </w:tcPr>
          <w:p>
            <w:r>
              <w:rPr/>
              <w:t xml:space="preserve">html:nth-of-type(1) &gt; body:nth-of-type(1) &gt; main#main &gt; section#result-context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EN-01824</w:t>
            </w:r>
          </w:p>
        </w:tc>
        <w:tc>
          <w:tcPr>
            <w:tcW w:w="900" w:type="dxa"/>
          </w:tcPr>
          <w:p>
            <w:r>
              <w:rPr/>
              <w:t xml:space="preserve">PT-01823</w:t>
            </w:r>
          </w:p>
        </w:tc>
        <w:tc>
          <w:tcPr>
            <w:tcW w:w="1400" w:type="dxa"/>
          </w:tcPr>
          <w:p>
            <w:r>
              <w:rPr/>
              <w:t xml:space="preserve">Visible text</w:t>
            </w:r>
          </w:p>
        </w:tc>
        <w:tc>
          <w:tcPr>
            <w:tcW w:w="2000" w:type="dxa"/>
          </w:tcPr>
          <w:p>
            <w:r>
              <w:rPr/>
              <w:t xml:space="preserve">html:nth-of-type(1) &gt; body:nth-of-type(1) &gt; main#main &gt; section#result-context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EN-01825</w:t>
            </w:r>
          </w:p>
        </w:tc>
        <w:tc>
          <w:tcPr>
            <w:tcW w:w="900" w:type="dxa"/>
          </w:tcPr>
          <w:p>
            <w:r>
              <w:rPr/>
              <w:t xml:space="preserve">PT-01824</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EN-01826</w:t>
            </w:r>
          </w:p>
        </w:tc>
        <w:tc>
          <w:tcPr>
            <w:tcW w:w="900" w:type="dxa"/>
          </w:tcPr>
          <w:p>
            <w:r>
              <w:rPr/>
              <w:t xml:space="preserve">PT-01825</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EN-01827</w:t>
            </w:r>
          </w:p>
        </w:tc>
        <w:tc>
          <w:tcPr>
            <w:tcW w:w="900" w:type="dxa"/>
          </w:tcPr>
          <w:p>
            <w:r>
              <w:rPr/>
              <w:t xml:space="preserve">PT-01826</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EN-01828</w:t>
            </w:r>
          </w:p>
        </w:tc>
        <w:tc>
          <w:tcPr>
            <w:tcW w:w="900" w:type="dxa"/>
          </w:tcPr>
          <w:p>
            <w:r>
              <w:rPr/>
              <w:t xml:space="preserve">PT-01827</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header:nth-of-type(1) &gt; p:nth-of-type(1)</w:t>
            </w:r>
          </w:p>
        </w:tc>
        <w:tc>
          <w:tcPr>
            <w:tcW w:w="3800" w:type="dxa"/>
          </w:tcPr>
          <w:p>
            <w:r>
              <w:rPr/>
              <w:t xml:space="preserve">WHAT A PHOTOGRAPH CANNOT SHOW</w:t>
            </w:r>
          </w:p>
        </w:tc>
        <w:tc>
          <w:tcPr>
            <w:tcW w:w="3800" w:type="dxa"/>
          </w:tcPr>
          <w:p>
            <w:r>
              <w:rPr/>
              <w:t xml:space="preserve">O QUE UMA FOTOGRAFIA NÃO PODE MOSTRAR</w:t>
            </w:r>
          </w:p>
        </w:tc>
      </w:tr>
      <w:tr>
        <w:tc>
          <w:tcPr>
            <w:tcW w:w="900" w:type="dxa"/>
          </w:tcPr>
          <w:p>
            <w:r>
              <w:rPr/>
              <w:t xml:space="preserve">EN-01829</w:t>
            </w:r>
          </w:p>
        </w:tc>
        <w:tc>
          <w:tcPr>
            <w:tcW w:w="900" w:type="dxa"/>
          </w:tcPr>
          <w:p>
            <w:r>
              <w:rPr/>
              <w:t xml:space="preserve">PT-01828</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header:nth-of-type(1) &gt; h2#results-02-what-a-photograph-leaves-out</w:t>
            </w:r>
          </w:p>
        </w:tc>
        <w:tc>
          <w:tcPr>
            <w:tcW w:w="3800" w:type="dxa"/>
          </w:tcPr>
          <w:p>
            <w:r>
              <w:rPr/>
              <w:t xml:space="preserve">What a Photograph Leaves Out</w:t>
            </w:r>
          </w:p>
        </w:tc>
        <w:tc>
          <w:tcPr>
            <w:tcW w:w="3800" w:type="dxa"/>
          </w:tcPr>
          <w:p>
            <w:r>
              <w:rPr/>
              <w:t xml:space="preserve">Que foto deixa de fora</w:t>
            </w:r>
          </w:p>
        </w:tc>
      </w:tr>
      <w:tr>
        <w:tc>
          <w:tcPr>
            <w:tcW w:w="900" w:type="dxa"/>
          </w:tcPr>
          <w:p>
            <w:r>
              <w:rPr/>
              <w:t xml:space="preserve">EN-01830</w:t>
            </w:r>
          </w:p>
        </w:tc>
        <w:tc>
          <w:tcPr>
            <w:tcW w:w="900" w:type="dxa"/>
          </w:tcPr>
          <w:p>
            <w:r>
              <w:rPr/>
              <w:t xml:space="preserve">PT-01829</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article:nth-of-type(1) &gt; h3:nth-of-type(1)</w:t>
            </w:r>
          </w:p>
        </w:tc>
        <w:tc>
          <w:tcPr>
            <w:tcW w:w="3800" w:type="dxa"/>
          </w:tcPr>
          <w:p>
            <w:r>
              <w:rPr/>
              <w:t xml:space="preserve">The conversation</w:t>
            </w:r>
          </w:p>
        </w:tc>
        <w:tc>
          <w:tcPr>
            <w:tcW w:w="3800" w:type="dxa"/>
          </w:tcPr>
          <w:p>
            <w:r>
              <w:rPr/>
              <w:t xml:space="preserve">A conversa</w:t>
            </w:r>
          </w:p>
        </w:tc>
      </w:tr>
      <w:tr>
        <w:tc>
          <w:tcPr>
            <w:tcW w:w="900" w:type="dxa"/>
          </w:tcPr>
          <w:p>
            <w:r>
              <w:rPr/>
              <w:t xml:space="preserve">EN-01831</w:t>
            </w:r>
          </w:p>
        </w:tc>
        <w:tc>
          <w:tcPr>
            <w:tcW w:w="900" w:type="dxa"/>
          </w:tcPr>
          <w:p>
            <w:r>
              <w:rPr/>
              <w:t xml:space="preserve">PT-01830</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article:nth-of-type(1) &gt; p:nth-of-type(1)</w:t>
            </w:r>
          </w:p>
        </w:tc>
        <w:tc>
          <w:tcPr>
            <w:tcW w:w="3800" w:type="dxa"/>
          </w:tcPr>
          <w:p>
            <w:r>
              <w:rPr/>
              <w:t xml:space="preserve">Why the person sought care and what kind of change felt appropriate.</w:t>
            </w:r>
          </w:p>
        </w:tc>
        <w:tc>
          <w:tcPr>
            <w:tcW w:w="3800" w:type="dxa"/>
          </w:tcPr>
          <w:p>
            <w:r>
              <w:rPr/>
              <w:t xml:space="preserve">Por que a pessoa procurou cuidados e que tipo de mudança pareceu apropriado.</w:t>
            </w:r>
          </w:p>
        </w:tc>
      </w:tr>
      <w:tr>
        <w:tc>
          <w:tcPr>
            <w:tcW w:w="900" w:type="dxa"/>
          </w:tcPr>
          <w:p>
            <w:r>
              <w:rPr/>
              <w:t xml:space="preserve">EN-01832</w:t>
            </w:r>
          </w:p>
        </w:tc>
        <w:tc>
          <w:tcPr>
            <w:tcW w:w="900" w:type="dxa"/>
          </w:tcPr>
          <w:p>
            <w:r>
              <w:rPr/>
              <w:t xml:space="preserve">PT-01831</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article:nth-of-type(2) &gt; h3:nth-of-type(1)</w:t>
            </w:r>
          </w:p>
        </w:tc>
        <w:tc>
          <w:tcPr>
            <w:tcW w:w="3800" w:type="dxa"/>
          </w:tcPr>
          <w:p>
            <w:r>
              <w:rPr/>
              <w:t xml:space="preserve">The assessment</w:t>
            </w:r>
          </w:p>
        </w:tc>
        <w:tc>
          <w:tcPr>
            <w:tcW w:w="3800" w:type="dxa"/>
          </w:tcPr>
          <w:p>
            <w:r>
              <w:rPr/>
              <w:t xml:space="preserve">A avaliação</w:t>
            </w:r>
          </w:p>
        </w:tc>
      </w:tr>
      <w:tr>
        <w:tc>
          <w:tcPr>
            <w:tcW w:w="900" w:type="dxa"/>
          </w:tcPr>
          <w:p>
            <w:r>
              <w:rPr/>
              <w:t xml:space="preserve">EN-01833</w:t>
            </w:r>
          </w:p>
        </w:tc>
        <w:tc>
          <w:tcPr>
            <w:tcW w:w="900" w:type="dxa"/>
          </w:tcPr>
          <w:p>
            <w:r>
              <w:rPr/>
              <w:t xml:space="preserve">PT-01832</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article:nth-of-type(2) &gt; p:nth-of-type(1)</w:t>
            </w:r>
          </w:p>
        </w:tc>
        <w:tc>
          <w:tcPr>
            <w:tcW w:w="3800" w:type="dxa"/>
          </w:tcPr>
          <w:p>
            <w:r>
              <w:rPr/>
              <w:t xml:space="preserve">Skin, anatomy, history, routine and contraindications considered.</w:t>
            </w:r>
          </w:p>
        </w:tc>
        <w:tc>
          <w:tcPr>
            <w:tcW w:w="3800" w:type="dxa"/>
          </w:tcPr>
          <w:p>
            <w:r>
              <w:rPr/>
              <w:t xml:space="preserve">pele, anatomia, história, rotina e contraindicações consideradas.</w:t>
            </w:r>
          </w:p>
        </w:tc>
      </w:tr>
      <w:tr>
        <w:tc>
          <w:tcPr>
            <w:tcW w:w="900" w:type="dxa"/>
          </w:tcPr>
          <w:p>
            <w:r>
              <w:rPr/>
              <w:t xml:space="preserve">EN-01834</w:t>
            </w:r>
          </w:p>
        </w:tc>
        <w:tc>
          <w:tcPr>
            <w:tcW w:w="900" w:type="dxa"/>
          </w:tcPr>
          <w:p>
            <w:r>
              <w:rPr/>
              <w:t xml:space="preserve">PT-01833</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article:nth-of-type(3) &gt; h3:nth-of-type(1)</w:t>
            </w:r>
          </w:p>
        </w:tc>
        <w:tc>
          <w:tcPr>
            <w:tcW w:w="3800" w:type="dxa"/>
          </w:tcPr>
          <w:p>
            <w:r>
              <w:rPr/>
              <w:t xml:space="preserve">The treatment details</w:t>
            </w:r>
          </w:p>
        </w:tc>
        <w:tc>
          <w:tcPr>
            <w:tcW w:w="3800" w:type="dxa"/>
          </w:tcPr>
          <w:p>
            <w:r>
              <w:rPr/>
              <w:t xml:space="preserve">Os detalhes de tratamento</w:t>
            </w:r>
          </w:p>
        </w:tc>
      </w:tr>
      <w:tr>
        <w:tc>
          <w:tcPr>
            <w:tcW w:w="900" w:type="dxa"/>
          </w:tcPr>
          <w:p>
            <w:r>
              <w:rPr/>
              <w:t xml:space="preserve">EN-01835</w:t>
            </w:r>
          </w:p>
        </w:tc>
        <w:tc>
          <w:tcPr>
            <w:tcW w:w="900" w:type="dxa"/>
          </w:tcPr>
          <w:p>
            <w:r>
              <w:rPr/>
              <w:t xml:space="preserve">PT-01834</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article:nth-of-type(3) &gt; p:nth-of-type(1)</w:t>
            </w:r>
          </w:p>
        </w:tc>
        <w:tc>
          <w:tcPr>
            <w:tcW w:w="3800" w:type="dxa"/>
          </w:tcPr>
          <w:p>
            <w:r>
              <w:rPr/>
              <w:t xml:space="preserve">Technology, settings, product, technique and number of sessions.</w:t>
            </w:r>
          </w:p>
        </w:tc>
        <w:tc>
          <w:tcPr>
            <w:tcW w:w="3800" w:type="dxa"/>
          </w:tcPr>
          <w:p>
            <w:r>
              <w:rPr/>
              <w:t xml:space="preserve">Tecnologia, configurações, produto, técnica e número de sessões.</w:t>
            </w:r>
          </w:p>
        </w:tc>
      </w:tr>
      <w:tr>
        <w:tc>
          <w:tcPr>
            <w:tcW w:w="900" w:type="dxa"/>
          </w:tcPr>
          <w:p>
            <w:r>
              <w:rPr/>
              <w:t xml:space="preserve">EN-01836</w:t>
            </w:r>
          </w:p>
        </w:tc>
        <w:tc>
          <w:tcPr>
            <w:tcW w:w="900" w:type="dxa"/>
          </w:tcPr>
          <w:p>
            <w:r>
              <w:rPr/>
              <w:t xml:space="preserve">PT-01835</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article:nth-of-type(4) &gt; h3:nth-of-type(1)</w:t>
            </w:r>
          </w:p>
        </w:tc>
        <w:tc>
          <w:tcPr>
            <w:tcW w:w="3800" w:type="dxa"/>
          </w:tcPr>
          <w:p>
            <w:r>
              <w:rPr/>
              <w:t xml:space="preserve">The recovery</w:t>
            </w:r>
          </w:p>
        </w:tc>
        <w:tc>
          <w:tcPr>
            <w:tcW w:w="3800" w:type="dxa"/>
          </w:tcPr>
          <w:p>
            <w:r>
              <w:rPr/>
              <w:t xml:space="preserve">A recuperação</w:t>
            </w:r>
          </w:p>
        </w:tc>
      </w:tr>
      <w:tr>
        <w:tc>
          <w:tcPr>
            <w:tcW w:w="900" w:type="dxa"/>
          </w:tcPr>
          <w:p>
            <w:r>
              <w:rPr/>
              <w:t xml:space="preserve">EN-01837</w:t>
            </w:r>
          </w:p>
        </w:tc>
        <w:tc>
          <w:tcPr>
            <w:tcW w:w="900" w:type="dxa"/>
          </w:tcPr>
          <w:p>
            <w:r>
              <w:rPr/>
              <w:t xml:space="preserve">PT-01836</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article:nth-of-type(4) &gt; p:nth-of-type(1)</w:t>
            </w:r>
          </w:p>
        </w:tc>
        <w:tc>
          <w:tcPr>
            <w:tcW w:w="3800" w:type="dxa"/>
          </w:tcPr>
          <w:p>
            <w:r>
              <w:rPr/>
              <w:t xml:space="preserve">Redness, swelling, peeling, bruising or time needed for remodelling.</w:t>
            </w:r>
          </w:p>
        </w:tc>
        <w:tc>
          <w:tcPr>
            <w:tcW w:w="3800" w:type="dxa"/>
          </w:tcPr>
          <w:p>
            <w:r>
              <w:rPr/>
              <w:t xml:space="preserve">Vermelhidão, inchaço, descamação, hematomas ou tempo necessário para remodelar.</w:t>
            </w:r>
          </w:p>
        </w:tc>
      </w:tr>
      <w:tr>
        <w:tc>
          <w:tcPr>
            <w:tcW w:w="900" w:type="dxa"/>
          </w:tcPr>
          <w:p>
            <w:r>
              <w:rPr/>
              <w:t xml:space="preserve">EN-01838</w:t>
            </w:r>
          </w:p>
        </w:tc>
        <w:tc>
          <w:tcPr>
            <w:tcW w:w="900" w:type="dxa"/>
          </w:tcPr>
          <w:p>
            <w:r>
              <w:rPr/>
              <w:t xml:space="preserve">PT-01837</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article:nth-of-type(5) &gt; h3:nth-of-type(1)</w:t>
            </w:r>
          </w:p>
        </w:tc>
        <w:tc>
          <w:tcPr>
            <w:tcW w:w="3800" w:type="dxa"/>
          </w:tcPr>
          <w:p>
            <w:r>
              <w:rPr/>
              <w:t xml:space="preserve">The aftercare</w:t>
            </w:r>
          </w:p>
        </w:tc>
        <w:tc>
          <w:tcPr>
            <w:tcW w:w="3800" w:type="dxa"/>
          </w:tcPr>
          <w:p>
            <w:r>
              <w:rPr/>
              <w:t xml:space="preserve">O cuidados posteriores</w:t>
            </w:r>
          </w:p>
        </w:tc>
      </w:tr>
      <w:tr>
        <w:tc>
          <w:tcPr>
            <w:tcW w:w="900" w:type="dxa"/>
          </w:tcPr>
          <w:p>
            <w:r>
              <w:rPr/>
              <w:t xml:space="preserve">EN-01839</w:t>
            </w:r>
          </w:p>
        </w:tc>
        <w:tc>
          <w:tcPr>
            <w:tcW w:w="900" w:type="dxa"/>
          </w:tcPr>
          <w:p>
            <w:r>
              <w:rPr/>
              <w:t xml:space="preserve">PT-01838</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article:nth-of-type(5) &gt; p:nth-of-type(1)</w:t>
            </w:r>
          </w:p>
        </w:tc>
        <w:tc>
          <w:tcPr>
            <w:tcW w:w="3800" w:type="dxa"/>
          </w:tcPr>
          <w:p>
            <w:r>
              <w:rPr/>
              <w:t xml:space="preserve">Products, protection, habits and follow-up supporting the response.</w:t>
            </w:r>
          </w:p>
        </w:tc>
        <w:tc>
          <w:tcPr>
            <w:tcW w:w="3800" w:type="dxa"/>
          </w:tcPr>
          <w:p>
            <w:r>
              <w:rPr/>
              <w:t xml:space="preserve">Produtos, proteção, hábitos e acompanhamento da resposta.</w:t>
            </w:r>
          </w:p>
        </w:tc>
      </w:tr>
      <w:tr>
        <w:tc>
          <w:tcPr>
            <w:tcW w:w="900" w:type="dxa"/>
          </w:tcPr>
          <w:p>
            <w:r>
              <w:rPr/>
              <w:t xml:space="preserve">EN-01840</w:t>
            </w:r>
          </w:p>
        </w:tc>
        <w:tc>
          <w:tcPr>
            <w:tcW w:w="900" w:type="dxa"/>
          </w:tcPr>
          <w:p>
            <w:r>
              <w:rPr/>
              <w:t xml:space="preserve">PT-01839</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article:nth-of-type(6) &gt; h3:nth-of-type(1)</w:t>
            </w:r>
          </w:p>
        </w:tc>
        <w:tc>
          <w:tcPr>
            <w:tcW w:w="3800" w:type="dxa"/>
          </w:tcPr>
          <w:p>
            <w:r>
              <w:rPr/>
              <w:t xml:space="preserve">The maintenance</w:t>
            </w:r>
          </w:p>
        </w:tc>
        <w:tc>
          <w:tcPr>
            <w:tcW w:w="3800" w:type="dxa"/>
          </w:tcPr>
          <w:p>
            <w:r>
              <w:rPr/>
              <w:t xml:space="preserve">A manutenção</w:t>
            </w:r>
          </w:p>
        </w:tc>
      </w:tr>
      <w:tr>
        <w:tc>
          <w:tcPr>
            <w:tcW w:w="900" w:type="dxa"/>
          </w:tcPr>
          <w:p>
            <w:r>
              <w:rPr/>
              <w:t xml:space="preserve">EN-01841</w:t>
            </w:r>
          </w:p>
        </w:tc>
        <w:tc>
          <w:tcPr>
            <w:tcW w:w="900" w:type="dxa"/>
          </w:tcPr>
          <w:p>
            <w:r>
              <w:rPr/>
              <w:t xml:space="preserve">PT-01840</w:t>
            </w:r>
          </w:p>
        </w:tc>
        <w:tc>
          <w:tcPr>
            <w:tcW w:w="1400" w:type="dxa"/>
          </w:tcPr>
          <w:p>
            <w:r>
              <w:rPr/>
              <w:t xml:space="preserve">Visible text</w:t>
            </w:r>
          </w:p>
        </w:tc>
        <w:tc>
          <w:tcPr>
            <w:tcW w:w="2000" w:type="dxa"/>
          </w:tcPr>
          <w:p>
            <w:r>
              <w:rPr/>
              <w:t xml:space="preserve">html:nth-of-type(1) &gt; body:nth-of-type(1) &gt; main#main &gt; section#what-a-photograph-cannot-show &gt; div:nth-of-type(1) &gt; div:nth-of-type(1) &gt; div:nth-of-type(1) &gt; article:nth-of-type(6) &gt; p:nth-of-type(1)</w:t>
            </w:r>
          </w:p>
        </w:tc>
        <w:tc>
          <w:tcPr>
            <w:tcW w:w="3800" w:type="dxa"/>
          </w:tcPr>
          <w:p>
            <w:r>
              <w:rPr/>
              <w:t xml:space="preserve">Whether the concern can recur or needs ongoing care.</w:t>
            </w:r>
          </w:p>
        </w:tc>
        <w:tc>
          <w:tcPr>
            <w:tcW w:w="3800" w:type="dxa"/>
          </w:tcPr>
          <w:p>
            <w:r>
              <w:rPr/>
              <w:t xml:space="preserve">Se a preocupação pode voltar ou precisa de cuidados contínuos.</w:t>
            </w:r>
          </w:p>
        </w:tc>
      </w:tr>
      <w:tr>
        <w:tc>
          <w:tcPr>
            <w:tcW w:w="900" w:type="dxa"/>
          </w:tcPr>
          <w:p>
            <w:r>
              <w:rPr/>
              <w:t xml:space="preserve">EN-01842</w:t>
            </w:r>
          </w:p>
        </w:tc>
        <w:tc>
          <w:tcPr>
            <w:tcW w:w="900" w:type="dxa"/>
          </w:tcPr>
          <w:p>
            <w:r>
              <w:rPr/>
              <w:t xml:space="preserve">PT-01841</w:t>
            </w:r>
          </w:p>
        </w:tc>
        <w:tc>
          <w:tcPr>
            <w:tcW w:w="1400" w:type="dxa"/>
          </w:tcPr>
          <w:p>
            <w:r>
              <w:rPr/>
              <w:t xml:space="preserve">Visible text</w:t>
            </w:r>
          </w:p>
        </w:tc>
        <w:tc>
          <w:tcPr>
            <w:tcW w:w="2000" w:type="dxa"/>
          </w:tcPr>
          <w:p>
            <w:r>
              <w:rPr/>
              <w:t xml:space="preserve">html:nth-of-type(1) &gt; body:nth-of-type(1) &gt; main#main &gt; section#result-factors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EN-01843</w:t>
            </w:r>
          </w:p>
        </w:tc>
        <w:tc>
          <w:tcPr>
            <w:tcW w:w="900" w:type="dxa"/>
          </w:tcPr>
          <w:p>
            <w:r>
              <w:rPr/>
              <w:t xml:space="preserve">PT-01842</w:t>
            </w:r>
          </w:p>
        </w:tc>
        <w:tc>
          <w:tcPr>
            <w:tcW w:w="1400" w:type="dxa"/>
          </w:tcPr>
          <w:p>
            <w:r>
              <w:rPr/>
              <w:t xml:space="preserve">Visible text</w:t>
            </w:r>
          </w:p>
        </w:tc>
        <w:tc>
          <w:tcPr>
            <w:tcW w:w="2000" w:type="dxa"/>
          </w:tcPr>
          <w:p>
            <w:r>
              <w:rPr/>
              <w:t xml:space="preserve">html:nth-of-type(1) &gt; body:nth-of-type(1) &gt; main#main &gt; section#result-factors &gt; div:nth-of-type(1) &gt; header:nth-of-type(1) &gt; p:nth-of-type(1)</w:t>
            </w:r>
          </w:p>
        </w:tc>
        <w:tc>
          <w:tcPr>
            <w:tcW w:w="3800" w:type="dxa"/>
          </w:tcPr>
          <w:p>
            <w:r>
              <w:rPr/>
              <w:t xml:space="preserve">RESULT FACTORS</w:t>
            </w:r>
          </w:p>
        </w:tc>
        <w:tc>
          <w:tcPr>
            <w:tcW w:w="3800" w:type="dxa"/>
          </w:tcPr>
          <w:p>
            <w:r>
              <w:rPr/>
              <w:t xml:space="preserve">FATORES DE RESULTADO</w:t>
            </w:r>
          </w:p>
        </w:tc>
      </w:tr>
      <w:tr>
        <w:tc>
          <w:tcPr>
            <w:tcW w:w="900" w:type="dxa"/>
          </w:tcPr>
          <w:p>
            <w:r>
              <w:rPr/>
              <w:t xml:space="preserve">EN-01844</w:t>
            </w:r>
          </w:p>
        </w:tc>
        <w:tc>
          <w:tcPr>
            <w:tcW w:w="900" w:type="dxa"/>
          </w:tcPr>
          <w:p>
            <w:r>
              <w:rPr/>
              <w:t xml:space="preserve">PT-01843</w:t>
            </w:r>
          </w:p>
        </w:tc>
        <w:tc>
          <w:tcPr>
            <w:tcW w:w="1400" w:type="dxa"/>
          </w:tcPr>
          <w:p>
            <w:r>
              <w:rPr/>
              <w:t xml:space="preserve">Visible text</w:t>
            </w:r>
          </w:p>
        </w:tc>
        <w:tc>
          <w:tcPr>
            <w:tcW w:w="2000" w:type="dxa"/>
          </w:tcPr>
          <w:p>
            <w:r>
              <w:rPr/>
              <w:t xml:space="preserve">html:nth-of-type(1) &gt; body:nth-of-type(1) &gt; main#main &gt; section#result-factors &gt; div:nth-of-type(1) &gt; header:nth-of-type(1) &gt; h2#results-03-your-starting-point-matters</w:t>
            </w:r>
          </w:p>
        </w:tc>
        <w:tc>
          <w:tcPr>
            <w:tcW w:w="3800" w:type="dxa"/>
          </w:tcPr>
          <w:p>
            <w:r>
              <w:rPr/>
              <w:t xml:space="preserve">Your Starting Point Matters</w:t>
            </w:r>
          </w:p>
        </w:tc>
        <w:tc>
          <w:tcPr>
            <w:tcW w:w="3800" w:type="dxa"/>
          </w:tcPr>
          <w:p>
            <w:r>
              <w:rPr/>
              <w:t xml:space="preserve">Seu ponto de partida importa.</w:t>
            </w:r>
          </w:p>
        </w:tc>
      </w:tr>
      <w:tr>
        <w:tc>
          <w:tcPr>
            <w:tcW w:w="900" w:type="dxa"/>
          </w:tcPr>
          <w:p>
            <w:r>
              <w:rPr/>
              <w:t xml:space="preserve">EN-01845</w:t>
            </w:r>
          </w:p>
        </w:tc>
        <w:tc>
          <w:tcPr>
            <w:tcW w:w="900" w:type="dxa"/>
          </w:tcPr>
          <w:p>
            <w:r>
              <w:rPr/>
              <w:t xml:space="preserve">PT-01844</w:t>
            </w:r>
          </w:p>
        </w:tc>
        <w:tc>
          <w:tcPr>
            <w:tcW w:w="1400" w:type="dxa"/>
          </w:tcPr>
          <w:p>
            <w:r>
              <w:rPr/>
              <w:t xml:space="preserve">Visible text</w:t>
            </w:r>
          </w:p>
        </w:tc>
        <w:tc>
          <w:tcPr>
            <w:tcW w:w="2000" w:type="dxa"/>
          </w:tcPr>
          <w:p>
            <w:r>
              <w:rPr/>
              <w:t xml:space="preserve">html:nth-of-type(1) &gt; body:nth-of-type(1) &gt; main#main &gt; section#result-factors &gt; div:nth-of-type(1) &gt; p:nth-of-type(1)</w:t>
            </w:r>
          </w:p>
        </w:tc>
        <w:tc>
          <w:tcPr>
            <w:tcW w:w="3800" w:type="dxa"/>
          </w:tcPr>
          <w:p>
            <w:r>
              <w:rPr/>
              <w:t xml:space="preserve">The treatment name is only one part of the result. Baseline condition, biology, technique, timing and aftercare all influence what can change.</w:t>
            </w:r>
          </w:p>
        </w:tc>
        <w:tc>
          <w:tcPr>
            <w:tcW w:w="3800" w:type="dxa"/>
          </w:tcPr>
          <w:p>
            <w:r>
              <w:rPr/>
              <w:t xml:space="preserve">O nome tratamento é apenas uma parte do resultado. Condição básica, biologia, técnica, timing e cuidados posteriores influenciam o que pode mudar.</w:t>
            </w:r>
          </w:p>
        </w:tc>
      </w:tr>
      <w:tr>
        <w:tc>
          <w:tcPr>
            <w:tcW w:w="900" w:type="dxa"/>
          </w:tcPr>
          <w:p>
            <w:r>
              <w:rPr/>
              <w:t xml:space="preserve">EN-01846</w:t>
            </w:r>
          </w:p>
        </w:tc>
        <w:tc>
          <w:tcPr>
            <w:tcW w:w="900" w:type="dxa"/>
          </w:tcPr>
          <w:p>
            <w:r>
              <w:rPr/>
              <w:t xml:space="preserve">PT-01845</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article:nth-of-type(1) &gt; h3:nth-of-type(1)</w:t>
            </w:r>
          </w:p>
        </w:tc>
        <w:tc>
          <w:tcPr>
            <w:tcW w:w="3800" w:type="dxa"/>
          </w:tcPr>
          <w:p>
            <w:r>
              <w:rPr/>
              <w:t xml:space="preserve">Starting point</w:t>
            </w:r>
          </w:p>
        </w:tc>
        <w:tc>
          <w:tcPr>
            <w:tcW w:w="3800" w:type="dxa"/>
          </w:tcPr>
          <w:p>
            <w:r>
              <w:rPr/>
              <w:t xml:space="preserve">Ponto inicial.</w:t>
            </w:r>
          </w:p>
        </w:tc>
      </w:tr>
      <w:tr>
        <w:tc>
          <w:tcPr>
            <w:tcW w:w="900" w:type="dxa"/>
          </w:tcPr>
          <w:p>
            <w:r>
              <w:rPr/>
              <w:t xml:space="preserve">EN-01847</w:t>
            </w:r>
          </w:p>
        </w:tc>
        <w:tc>
          <w:tcPr>
            <w:tcW w:w="900" w:type="dxa"/>
          </w:tcPr>
          <w:p>
            <w:r>
              <w:rPr/>
              <w:t xml:space="preserve">PT-01846</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article:nth-of-type(1) &gt; p:nth-of-type(1)</w:t>
            </w:r>
          </w:p>
        </w:tc>
        <w:tc>
          <w:tcPr>
            <w:tcW w:w="3800" w:type="dxa"/>
          </w:tcPr>
          <w:p>
            <w:r>
              <w:rPr/>
              <w:t xml:space="preserve">Tone, texture, scars, laxity, hair pattern or movement define the baseline.</w:t>
            </w:r>
          </w:p>
        </w:tc>
        <w:tc>
          <w:tcPr>
            <w:tcW w:w="3800" w:type="dxa"/>
          </w:tcPr>
          <w:p>
            <w:r>
              <w:rPr/>
              <w:t xml:space="preserve">Tom, textura, cicatrizes, frouxidão, padrão de cabelo ou movimento definem a linha de base.</w:t>
            </w:r>
          </w:p>
        </w:tc>
      </w:tr>
      <w:tr>
        <w:tc>
          <w:tcPr>
            <w:tcW w:w="900" w:type="dxa"/>
          </w:tcPr>
          <w:p>
            <w:r>
              <w:rPr/>
              <w:t xml:space="preserve">EN-01848</w:t>
            </w:r>
          </w:p>
        </w:tc>
        <w:tc>
          <w:tcPr>
            <w:tcW w:w="900" w:type="dxa"/>
          </w:tcPr>
          <w:p>
            <w:r>
              <w:rPr/>
              <w:t xml:space="preserve">PT-01847</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article:nth-of-type(2) &gt; h3:nth-of-type(1)</w:t>
            </w:r>
          </w:p>
        </w:tc>
        <w:tc>
          <w:tcPr>
            <w:tcW w:w="3800" w:type="dxa"/>
          </w:tcPr>
          <w:p>
            <w:r>
              <w:rPr/>
              <w:t xml:space="preserve">Treatment details</w:t>
            </w:r>
          </w:p>
        </w:tc>
        <w:tc>
          <w:tcPr>
            <w:tcW w:w="3800" w:type="dxa"/>
          </w:tcPr>
          <w:p>
            <w:r>
              <w:rPr/>
              <w:t xml:space="preserve">tratamento detalhes</w:t>
            </w:r>
          </w:p>
        </w:tc>
      </w:tr>
      <w:tr>
        <w:tc>
          <w:tcPr>
            <w:tcW w:w="900" w:type="dxa"/>
          </w:tcPr>
          <w:p>
            <w:r>
              <w:rPr/>
              <w:t xml:space="preserve">EN-01849</w:t>
            </w:r>
          </w:p>
        </w:tc>
        <w:tc>
          <w:tcPr>
            <w:tcW w:w="900" w:type="dxa"/>
          </w:tcPr>
          <w:p>
            <w:r>
              <w:rPr/>
              <w:t xml:space="preserve">PT-01848</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article:nth-of-type(2) &gt; p:nth-of-type(1)</w:t>
            </w:r>
          </w:p>
        </w:tc>
        <w:tc>
          <w:tcPr>
            <w:tcW w:w="3800" w:type="dxa"/>
          </w:tcPr>
          <w:p>
            <w:r>
              <w:rPr/>
              <w:t xml:space="preserve">Device, product, settings, depth, technique and session number matter.</w:t>
            </w:r>
          </w:p>
        </w:tc>
        <w:tc>
          <w:tcPr>
            <w:tcW w:w="3800" w:type="dxa"/>
          </w:tcPr>
          <w:p>
            <w:r>
              <w:rPr/>
              <w:t xml:space="preserve">Dispositivo, produto, configurações, profundidade, técnica e número de sessão.</w:t>
            </w:r>
          </w:p>
        </w:tc>
      </w:tr>
      <w:tr>
        <w:tc>
          <w:tcPr>
            <w:tcW w:w="900" w:type="dxa"/>
          </w:tcPr>
          <w:p>
            <w:r>
              <w:rPr/>
              <w:t xml:space="preserve">EN-01850</w:t>
            </w:r>
          </w:p>
        </w:tc>
        <w:tc>
          <w:tcPr>
            <w:tcW w:w="900" w:type="dxa"/>
          </w:tcPr>
          <w:p>
            <w:r>
              <w:rPr/>
              <w:t xml:space="preserve">PT-01849</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article:nth-of-type(3) &gt; h3:nth-of-type(1)</w:t>
            </w:r>
          </w:p>
        </w:tc>
        <w:tc>
          <w:tcPr>
            <w:tcW w:w="3800" w:type="dxa"/>
          </w:tcPr>
          <w:p>
            <w:r>
              <w:rPr/>
              <w:t xml:space="preserve">Healing time</w:t>
            </w:r>
          </w:p>
        </w:tc>
        <w:tc>
          <w:tcPr>
            <w:tcW w:w="3800" w:type="dxa"/>
          </w:tcPr>
          <w:p>
            <w:r>
              <w:rPr/>
              <w:t xml:space="preserve">Hora da cura</w:t>
            </w:r>
          </w:p>
        </w:tc>
      </w:tr>
      <w:tr>
        <w:tc>
          <w:tcPr>
            <w:tcW w:w="900" w:type="dxa"/>
          </w:tcPr>
          <w:p>
            <w:r>
              <w:rPr/>
              <w:t xml:space="preserve">EN-01851</w:t>
            </w:r>
          </w:p>
        </w:tc>
        <w:tc>
          <w:tcPr>
            <w:tcW w:w="900" w:type="dxa"/>
          </w:tcPr>
          <w:p>
            <w:r>
              <w:rPr/>
              <w:t xml:space="preserve">PT-01850</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article:nth-of-type(3) &gt; p:nth-of-type(1)</w:t>
            </w:r>
          </w:p>
        </w:tc>
        <w:tc>
          <w:tcPr>
            <w:tcW w:w="3800" w:type="dxa"/>
          </w:tcPr>
          <w:p>
            <w:r>
              <w:rPr/>
              <w:t xml:space="preserve">Some results appear quickly; others need recovery or tissue remodeling.</w:t>
            </w:r>
          </w:p>
        </w:tc>
        <w:tc>
          <w:tcPr>
            <w:tcW w:w="3800" w:type="dxa"/>
          </w:tcPr>
          <w:p>
            <w:r>
              <w:rPr/>
              <w:t xml:space="preserve">Alguns resultados aparecem rapidamente, outros precisam de recuperação ou remodelação tecidual.</w:t>
            </w:r>
          </w:p>
        </w:tc>
      </w:tr>
      <w:tr>
        <w:tc>
          <w:tcPr>
            <w:tcW w:w="900" w:type="dxa"/>
          </w:tcPr>
          <w:p>
            <w:r>
              <w:rPr/>
              <w:t xml:space="preserve">EN-01852</w:t>
            </w:r>
          </w:p>
        </w:tc>
        <w:tc>
          <w:tcPr>
            <w:tcW w:w="900" w:type="dxa"/>
          </w:tcPr>
          <w:p>
            <w:r>
              <w:rPr/>
              <w:t xml:space="preserve">PT-01851</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article:nth-of-type(4) &gt; h3:nth-of-type(1)</w:t>
            </w:r>
          </w:p>
        </w:tc>
        <w:tc>
          <w:tcPr>
            <w:tcW w:w="3800" w:type="dxa"/>
          </w:tcPr>
          <w:p>
            <w:r>
              <w:rPr/>
              <w:t xml:space="preserve">Aftercare</w:t>
            </w:r>
          </w:p>
        </w:tc>
        <w:tc>
          <w:tcPr>
            <w:tcW w:w="3800" w:type="dxa"/>
          </w:tcPr>
          <w:p>
            <w:r>
              <w:rPr/>
              <w:t xml:space="preserve">Cuidados posteriores</w:t>
            </w:r>
          </w:p>
        </w:tc>
      </w:tr>
      <w:tr>
        <w:tc>
          <w:tcPr>
            <w:tcW w:w="900" w:type="dxa"/>
          </w:tcPr>
          <w:p>
            <w:r>
              <w:rPr/>
              <w:t xml:space="preserve">EN-01853</w:t>
            </w:r>
          </w:p>
        </w:tc>
        <w:tc>
          <w:tcPr>
            <w:tcW w:w="900" w:type="dxa"/>
          </w:tcPr>
          <w:p>
            <w:r>
              <w:rPr/>
              <w:t xml:space="preserve">PT-01852</w:t>
            </w:r>
          </w:p>
        </w:tc>
        <w:tc>
          <w:tcPr>
            <w:tcW w:w="1400" w:type="dxa"/>
          </w:tcPr>
          <w:p>
            <w:r>
              <w:rPr/>
              <w:t xml:space="preserve">Visible text</w:t>
            </w:r>
          </w:p>
        </w:tc>
        <w:tc>
          <w:tcPr>
            <w:tcW w:w="2000" w:type="dxa"/>
          </w:tcPr>
          <w:p>
            <w:r>
              <w:rPr/>
              <w:t xml:space="preserve">html:nth-of-type(1) &gt; body:nth-of-type(1) &gt; main#main &gt; section#result-factors &gt; div:nth-of-type(1) &gt; div:nth-of-type(1) &gt; article:nth-of-type(4) &gt; p:nth-of-type(1)</w:t>
            </w:r>
          </w:p>
        </w:tc>
        <w:tc>
          <w:tcPr>
            <w:tcW w:w="3800" w:type="dxa"/>
          </w:tcPr>
          <w:p>
            <w:r>
              <w:rPr/>
              <w:t xml:space="preserve">Sun exposure, routine, habits and follow-up can support or limit progress.</w:t>
            </w:r>
          </w:p>
        </w:tc>
        <w:tc>
          <w:tcPr>
            <w:tcW w:w="3800" w:type="dxa"/>
          </w:tcPr>
          <w:p>
            <w:r>
              <w:rPr/>
              <w:t xml:space="preserve">Exposição solar, rotina, hábitos e acompanhamento podem apoiar ou limitar o progresso.</w:t>
            </w:r>
          </w:p>
        </w:tc>
      </w:tr>
      <w:tr>
        <w:tc>
          <w:tcPr>
            <w:tcW w:w="900" w:type="dxa"/>
          </w:tcPr>
          <w:p>
            <w:r>
              <w:rPr/>
              <w:t xml:space="preserve">EN-01854</w:t>
            </w:r>
          </w:p>
        </w:tc>
        <w:tc>
          <w:tcPr>
            <w:tcW w:w="900" w:type="dxa"/>
          </w:tcPr>
          <w:p>
            <w:r>
              <w:rPr/>
              <w:t xml:space="preserve">PT-01853</w:t>
            </w:r>
          </w:p>
        </w:tc>
        <w:tc>
          <w:tcPr>
            <w:tcW w:w="1400" w:type="dxa"/>
          </w:tcPr>
          <w:p>
            <w:r>
              <w:rPr/>
              <w:t xml:space="preserve">Visible text</w:t>
            </w:r>
          </w:p>
        </w:tc>
        <w:tc>
          <w:tcPr>
            <w:tcW w:w="2000" w:type="dxa"/>
          </w:tcPr>
          <w:p>
            <w:r>
              <w:rPr/>
              <w:t xml:space="preserve">html:nth-of-type(1) &gt; body:nth-of-type(1) &gt; main#main &gt; section#result-factors &gt; div:nth-of-type(1) &gt; aside:nth-of-type(1) &gt; h3:nth-of-type(1)</w:t>
            </w:r>
          </w:p>
        </w:tc>
        <w:tc>
          <w:tcPr>
            <w:tcW w:w="3800" w:type="dxa"/>
          </w:tcPr>
          <w:p>
            <w:r>
              <w:rPr/>
              <w:t xml:space="preserve">Expectation note</w:t>
            </w:r>
          </w:p>
        </w:tc>
        <w:tc>
          <w:tcPr>
            <w:tcW w:w="3800" w:type="dxa"/>
          </w:tcPr>
          <w:p>
            <w:r>
              <w:rPr/>
              <w:t xml:space="preserve">Nota de expectativa</w:t>
            </w:r>
          </w:p>
        </w:tc>
      </w:tr>
      <w:tr>
        <w:tc>
          <w:tcPr>
            <w:tcW w:w="900" w:type="dxa"/>
          </w:tcPr>
          <w:p>
            <w:r>
              <w:rPr/>
              <w:t xml:space="preserve">EN-01855</w:t>
            </w:r>
          </w:p>
        </w:tc>
        <w:tc>
          <w:tcPr>
            <w:tcW w:w="900" w:type="dxa"/>
          </w:tcPr>
          <w:p>
            <w:r>
              <w:rPr/>
              <w:t xml:space="preserve">PT-01854</w:t>
            </w:r>
          </w:p>
        </w:tc>
        <w:tc>
          <w:tcPr>
            <w:tcW w:w="1400" w:type="dxa"/>
          </w:tcPr>
          <w:p>
            <w:r>
              <w:rPr/>
              <w:t xml:space="preserve">Visible text</w:t>
            </w:r>
          </w:p>
        </w:tc>
        <w:tc>
          <w:tcPr>
            <w:tcW w:w="2000" w:type="dxa"/>
          </w:tcPr>
          <w:p>
            <w:r>
              <w:rPr/>
              <w:t xml:space="preserve">html:nth-of-type(1) &gt; body:nth-of-type(1) &gt; main#main &gt; section#result-factors &gt; div:nth-of-type(1) &gt; aside:nth-of-type(1) &gt; p:nth-of-type(1)</w:t>
            </w:r>
          </w:p>
        </w:tc>
        <w:tc>
          <w:tcPr>
            <w:tcW w:w="3800" w:type="dxa"/>
          </w:tcPr>
          <w:p>
            <w:r>
              <w:rPr/>
              <w:t xml:space="preserve">Similar treatments do not create identical results. Your own assessment is the reference point.</w:t>
            </w:r>
          </w:p>
        </w:tc>
        <w:tc>
          <w:tcPr>
            <w:tcW w:w="3800" w:type="dxa"/>
          </w:tcPr>
          <w:p>
            <w:r>
              <w:rPr/>
              <w:t xml:space="preserve">tratamentos não criam resultados idênticos. Sua própria avaliação é o ponto de referência.</w:t>
            </w:r>
          </w:p>
        </w:tc>
      </w:tr>
      <w:tr>
        <w:tc>
          <w:tcPr>
            <w:tcW w:w="900" w:type="dxa"/>
          </w:tcPr>
          <w:p>
            <w:r>
              <w:rPr/>
              <w:t xml:space="preserve">EN-01856</w:t>
            </w:r>
          </w:p>
        </w:tc>
        <w:tc>
          <w:tcPr>
            <w:tcW w:w="900" w:type="dxa"/>
          </w:tcPr>
          <w:p>
            <w:r>
              <w:rPr/>
              <w:t xml:space="preserve">PT-01855</w:t>
            </w:r>
          </w:p>
        </w:tc>
        <w:tc>
          <w:tcPr>
            <w:tcW w:w="1400" w:type="dxa"/>
          </w:tcPr>
          <w:p>
            <w:r>
              <w:rPr/>
              <w:t xml:space="preserve">Visible text</w:t>
            </w:r>
          </w:p>
        </w:tc>
        <w:tc>
          <w:tcPr>
            <w:tcW w:w="2000" w:type="dxa"/>
          </w:tcPr>
          <w:p>
            <w:r>
              <w:rPr/>
              <w:t xml:space="preserve">html:nth-of-type(1) &gt; body:nth-of-type(1) &gt; main#main &gt; section#timing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EN-01857</w:t>
            </w:r>
          </w:p>
        </w:tc>
        <w:tc>
          <w:tcPr>
            <w:tcW w:w="900" w:type="dxa"/>
          </w:tcPr>
          <w:p>
            <w:r>
              <w:rPr/>
              <w:t xml:space="preserve">PT-01856</w:t>
            </w:r>
          </w:p>
        </w:tc>
        <w:tc>
          <w:tcPr>
            <w:tcW w:w="1400" w:type="dxa"/>
          </w:tcPr>
          <w:p>
            <w:r>
              <w:rPr/>
              <w:t xml:space="preserve">Visible text</w:t>
            </w:r>
          </w:p>
        </w:tc>
        <w:tc>
          <w:tcPr>
            <w:tcW w:w="2000" w:type="dxa"/>
          </w:tcPr>
          <w:p>
            <w:r>
              <w:rPr/>
              <w:t xml:space="preserve">html:nth-of-type(1) &gt; body:nth-of-type(1) &gt; main#main &gt; section#timing &gt; div:nth-of-type(1) &gt; header:nth-of-type(1) &gt; p:nth-of-type(1)</w:t>
            </w:r>
          </w:p>
        </w:tc>
        <w:tc>
          <w:tcPr>
            <w:tcW w:w="3800" w:type="dxa"/>
          </w:tcPr>
          <w:p>
            <w:r>
              <w:rPr/>
              <w:t xml:space="preserve">TIMING</w:t>
            </w:r>
          </w:p>
        </w:tc>
        <w:tc>
          <w:tcPr>
            <w:tcW w:w="3800" w:type="dxa"/>
          </w:tcPr>
          <w:p>
            <w:r>
              <w:rPr/>
              <w:t xml:space="preserve">TEMPO</w:t>
            </w:r>
          </w:p>
        </w:tc>
      </w:tr>
      <w:tr>
        <w:tc>
          <w:tcPr>
            <w:tcW w:w="900" w:type="dxa"/>
          </w:tcPr>
          <w:p>
            <w:r>
              <w:rPr/>
              <w:t xml:space="preserve">EN-01858</w:t>
            </w:r>
          </w:p>
        </w:tc>
        <w:tc>
          <w:tcPr>
            <w:tcW w:w="900" w:type="dxa"/>
          </w:tcPr>
          <w:p>
            <w:r>
              <w:rPr/>
              <w:t xml:space="preserve">PT-01857</w:t>
            </w:r>
          </w:p>
        </w:tc>
        <w:tc>
          <w:tcPr>
            <w:tcW w:w="1400" w:type="dxa"/>
          </w:tcPr>
          <w:p>
            <w:r>
              <w:rPr/>
              <w:t xml:space="preserve">Visible text</w:t>
            </w:r>
          </w:p>
        </w:tc>
        <w:tc>
          <w:tcPr>
            <w:tcW w:w="2000" w:type="dxa"/>
          </w:tcPr>
          <w:p>
            <w:r>
              <w:rPr/>
              <w:t xml:space="preserve">html:nth-of-type(1) &gt; body:nth-of-type(1) &gt; main#main &gt; section#timing &gt; div:nth-of-type(1) &gt; header:nth-of-type(1) &gt; h2#results-04-results-have-their-own-timing</w:t>
            </w:r>
          </w:p>
        </w:tc>
        <w:tc>
          <w:tcPr>
            <w:tcW w:w="3800" w:type="dxa"/>
          </w:tcPr>
          <w:p>
            <w:r>
              <w:rPr/>
              <w:t xml:space="preserve">Results Have Their Own Timing</w:t>
            </w:r>
          </w:p>
        </w:tc>
        <w:tc>
          <w:tcPr>
            <w:tcW w:w="3800" w:type="dxa"/>
          </w:tcPr>
          <w:p>
            <w:r>
              <w:rPr/>
              <w:t xml:space="preserve">Resultados têm seu próprio momento.</w:t>
            </w:r>
          </w:p>
        </w:tc>
      </w:tr>
      <w:tr>
        <w:tc>
          <w:tcPr>
            <w:tcW w:w="900" w:type="dxa"/>
          </w:tcPr>
          <w:p>
            <w:r>
              <w:rPr/>
              <w:t xml:space="preserve">EN-01859</w:t>
            </w:r>
          </w:p>
        </w:tc>
        <w:tc>
          <w:tcPr>
            <w:tcW w:w="900" w:type="dxa"/>
          </w:tcPr>
          <w:p>
            <w:r>
              <w:rPr/>
              <w:t xml:space="preserve">PT-01858</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article:nth-of-type(1) &gt; h3:nth-of-type(1)</w:t>
            </w:r>
          </w:p>
        </w:tc>
        <w:tc>
          <w:tcPr>
            <w:tcW w:w="3800" w:type="dxa"/>
          </w:tcPr>
          <w:p>
            <w:r>
              <w:rPr/>
              <w:t xml:space="preserve">Immediate effects</w:t>
            </w:r>
          </w:p>
        </w:tc>
        <w:tc>
          <w:tcPr>
            <w:tcW w:w="3800" w:type="dxa"/>
          </w:tcPr>
          <w:p>
            <w:r>
              <w:rPr/>
              <w:t xml:space="preserve">Efeitos imediatos</w:t>
            </w:r>
          </w:p>
        </w:tc>
      </w:tr>
      <w:tr>
        <w:tc>
          <w:tcPr>
            <w:tcW w:w="900" w:type="dxa"/>
          </w:tcPr>
          <w:p>
            <w:r>
              <w:rPr/>
              <w:t xml:space="preserve">EN-01860</w:t>
            </w:r>
          </w:p>
        </w:tc>
        <w:tc>
          <w:tcPr>
            <w:tcW w:w="900" w:type="dxa"/>
          </w:tcPr>
          <w:p>
            <w:r>
              <w:rPr/>
              <w:t xml:space="preserve">PT-01859</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article:nth-of-type(1) &gt; p:nth-of-type(1)</w:t>
            </w:r>
          </w:p>
        </w:tc>
        <w:tc>
          <w:tcPr>
            <w:tcW w:w="3800" w:type="dxa"/>
          </w:tcPr>
          <w:p>
            <w:r>
              <w:rPr/>
              <w:t xml:space="preserve">Some redness, swelling or temporary surface change may be visible first.</w:t>
            </w:r>
          </w:p>
        </w:tc>
        <w:tc>
          <w:tcPr>
            <w:tcW w:w="3800" w:type="dxa"/>
          </w:tcPr>
          <w:p>
            <w:r>
              <w:rPr/>
              <w:t xml:space="preserve">Algumas vermelhidão, inchaço ou mudança temporária de superfície podem ser visíveis primeiro.</w:t>
            </w:r>
          </w:p>
        </w:tc>
      </w:tr>
      <w:tr>
        <w:tc>
          <w:tcPr>
            <w:tcW w:w="900" w:type="dxa"/>
          </w:tcPr>
          <w:p>
            <w:r>
              <w:rPr/>
              <w:t xml:space="preserve">EN-01861</w:t>
            </w:r>
          </w:p>
        </w:tc>
        <w:tc>
          <w:tcPr>
            <w:tcW w:w="900" w:type="dxa"/>
          </w:tcPr>
          <w:p>
            <w:r>
              <w:rPr/>
              <w:t xml:space="preserve">PT-01860</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article:nth-of-type(2) &gt; h3:nth-of-type(1)</w:t>
            </w:r>
          </w:p>
        </w:tc>
        <w:tc>
          <w:tcPr>
            <w:tcW w:w="3800" w:type="dxa"/>
          </w:tcPr>
          <w:p>
            <w:r>
              <w:rPr/>
              <w:t xml:space="preserve">Early recovery</w:t>
            </w:r>
          </w:p>
        </w:tc>
        <w:tc>
          <w:tcPr>
            <w:tcW w:w="3800" w:type="dxa"/>
          </w:tcPr>
          <w:p>
            <w:r>
              <w:rPr/>
              <w:t xml:space="preserve">Recuperação precoce.</w:t>
            </w:r>
          </w:p>
        </w:tc>
      </w:tr>
      <w:tr>
        <w:tc>
          <w:tcPr>
            <w:tcW w:w="900" w:type="dxa"/>
          </w:tcPr>
          <w:p>
            <w:r>
              <w:rPr/>
              <w:t xml:space="preserve">EN-01862</w:t>
            </w:r>
          </w:p>
        </w:tc>
        <w:tc>
          <w:tcPr>
            <w:tcW w:w="900" w:type="dxa"/>
          </w:tcPr>
          <w:p>
            <w:r>
              <w:rPr/>
              <w:t xml:space="preserve">PT-01861</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article:nth-of-type(2) &gt; p:nth-of-type(1)</w:t>
            </w:r>
          </w:p>
        </w:tc>
        <w:tc>
          <w:tcPr>
            <w:tcW w:w="3800" w:type="dxa"/>
          </w:tcPr>
          <w:p>
            <w:r>
              <w:rPr/>
              <w:t xml:space="preserve">Peeling, bruising or treated pigment may temporarily change appearance.</w:t>
            </w:r>
          </w:p>
        </w:tc>
        <w:tc>
          <w:tcPr>
            <w:tcW w:w="3800" w:type="dxa"/>
          </w:tcPr>
          <w:p>
            <w:r>
              <w:rPr/>
              <w:t xml:space="preserve">Peeling, hematomas ou pigmento tratado podem mudar temporariamente a aparência.</w:t>
            </w:r>
          </w:p>
        </w:tc>
      </w:tr>
      <w:tr>
        <w:tc>
          <w:tcPr>
            <w:tcW w:w="900" w:type="dxa"/>
          </w:tcPr>
          <w:p>
            <w:r>
              <w:rPr/>
              <w:t xml:space="preserve">EN-01863</w:t>
            </w:r>
          </w:p>
        </w:tc>
        <w:tc>
          <w:tcPr>
            <w:tcW w:w="900" w:type="dxa"/>
          </w:tcPr>
          <w:p>
            <w:r>
              <w:rPr/>
              <w:t xml:space="preserve">PT-01862</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article:nth-of-type(3) &gt; h3:nth-of-type(1)</w:t>
            </w:r>
          </w:p>
        </w:tc>
        <w:tc>
          <w:tcPr>
            <w:tcW w:w="3800" w:type="dxa"/>
          </w:tcPr>
          <w:p>
            <w:r>
              <w:rPr/>
              <w:t xml:space="preserve">Developing effect</w:t>
            </w:r>
          </w:p>
        </w:tc>
        <w:tc>
          <w:tcPr>
            <w:tcW w:w="3800" w:type="dxa"/>
          </w:tcPr>
          <w:p>
            <w:r>
              <w:rPr/>
              <w:t xml:space="preserve">Efeito de desenvolvimento</w:t>
            </w:r>
          </w:p>
        </w:tc>
      </w:tr>
      <w:tr>
        <w:tc>
          <w:tcPr>
            <w:tcW w:w="900" w:type="dxa"/>
          </w:tcPr>
          <w:p>
            <w:r>
              <w:rPr/>
              <w:t xml:space="preserve">EN-01864</w:t>
            </w:r>
          </w:p>
        </w:tc>
        <w:tc>
          <w:tcPr>
            <w:tcW w:w="900" w:type="dxa"/>
          </w:tcPr>
          <w:p>
            <w:r>
              <w:rPr/>
              <w:t xml:space="preserve">PT-01863</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article:nth-of-type(3) &gt; p:nth-of-type(1)</w:t>
            </w:r>
          </w:p>
        </w:tc>
        <w:tc>
          <w:tcPr>
            <w:tcW w:w="3800" w:type="dxa"/>
          </w:tcPr>
          <w:p>
            <w:r>
              <w:rPr/>
              <w:t xml:space="preserve">Botulinum toxin and tissue-remodelling treatments need time before review.</w:t>
            </w:r>
          </w:p>
        </w:tc>
        <w:tc>
          <w:tcPr>
            <w:tcW w:w="3800" w:type="dxa"/>
          </w:tcPr>
          <w:p>
            <w:r>
              <w:rPr/>
              <w:t xml:space="preserve">A toxina botulínica e a remodelação de tecidos tratamentos precisam de tempo antes da revisão.</w:t>
            </w:r>
          </w:p>
        </w:tc>
      </w:tr>
      <w:tr>
        <w:tc>
          <w:tcPr>
            <w:tcW w:w="900" w:type="dxa"/>
          </w:tcPr>
          <w:p>
            <w:r>
              <w:rPr/>
              <w:t xml:space="preserve">EN-01865</w:t>
            </w:r>
          </w:p>
        </w:tc>
        <w:tc>
          <w:tcPr>
            <w:tcW w:w="900" w:type="dxa"/>
          </w:tcPr>
          <w:p>
            <w:r>
              <w:rPr/>
              <w:t xml:space="preserve">PT-01864</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article:nth-of-type(4) &gt; h3:nth-of-type(1)</w:t>
            </w:r>
          </w:p>
        </w:tc>
        <w:tc>
          <w:tcPr>
            <w:tcW w:w="3800" w:type="dxa"/>
          </w:tcPr>
          <w:p>
            <w:r>
              <w:rPr/>
              <w:t xml:space="preserve">Series-based care</w:t>
            </w:r>
          </w:p>
        </w:tc>
        <w:tc>
          <w:tcPr>
            <w:tcW w:w="3800" w:type="dxa"/>
          </w:tcPr>
          <w:p>
            <w:r>
              <w:rPr/>
              <w:t xml:space="preserve">Cuidados em série</w:t>
            </w:r>
          </w:p>
        </w:tc>
      </w:tr>
      <w:tr>
        <w:tc>
          <w:tcPr>
            <w:tcW w:w="900" w:type="dxa"/>
          </w:tcPr>
          <w:p>
            <w:r>
              <w:rPr/>
              <w:t xml:space="preserve">EN-01866</w:t>
            </w:r>
          </w:p>
        </w:tc>
        <w:tc>
          <w:tcPr>
            <w:tcW w:w="900" w:type="dxa"/>
          </w:tcPr>
          <w:p>
            <w:r>
              <w:rPr/>
              <w:t xml:space="preserve">PT-01865</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article:nth-of-type(4) &gt; p:nth-of-type(1)</w:t>
            </w:r>
          </w:p>
        </w:tc>
        <w:tc>
          <w:tcPr>
            <w:tcW w:w="3800" w:type="dxa"/>
          </w:tcPr>
          <w:p>
            <w:r>
              <w:rPr/>
              <w:t xml:space="preserve">Hair reduction, pigmentation and scar plans may involve several sessions.</w:t>
            </w:r>
          </w:p>
        </w:tc>
        <w:tc>
          <w:tcPr>
            <w:tcW w:w="3800" w:type="dxa"/>
          </w:tcPr>
          <w:p>
            <w:r>
              <w:rPr/>
              <w:t xml:space="preserve">Redução de cabelo, pigmentação e planos de cicatrizes podem envolver várias sessões.</w:t>
            </w:r>
          </w:p>
        </w:tc>
      </w:tr>
      <w:tr>
        <w:tc>
          <w:tcPr>
            <w:tcW w:w="900" w:type="dxa"/>
          </w:tcPr>
          <w:p>
            <w:r>
              <w:rPr/>
              <w:t xml:space="preserve">EN-01867</w:t>
            </w:r>
          </w:p>
        </w:tc>
        <w:tc>
          <w:tcPr>
            <w:tcW w:w="900" w:type="dxa"/>
          </w:tcPr>
          <w:p>
            <w:r>
              <w:rPr/>
              <w:t xml:space="preserve">PT-01866</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article:nth-of-type(5) &gt; h3:nth-of-type(1)</w:t>
            </w:r>
          </w:p>
        </w:tc>
        <w:tc>
          <w:tcPr>
            <w:tcW w:w="3800" w:type="dxa"/>
          </w:tcPr>
          <w:p>
            <w:r>
              <w:rPr/>
              <w:t xml:space="preserve">Long-term response</w:t>
            </w:r>
          </w:p>
        </w:tc>
        <w:tc>
          <w:tcPr>
            <w:tcW w:w="3800" w:type="dxa"/>
          </w:tcPr>
          <w:p>
            <w:r>
              <w:rPr/>
              <w:t xml:space="preserve">Resposta a longo prazo</w:t>
            </w:r>
          </w:p>
        </w:tc>
      </w:tr>
      <w:tr>
        <w:tc>
          <w:tcPr>
            <w:tcW w:w="900" w:type="dxa"/>
          </w:tcPr>
          <w:p>
            <w:r>
              <w:rPr/>
              <w:t xml:space="preserve">EN-01868</w:t>
            </w:r>
          </w:p>
        </w:tc>
        <w:tc>
          <w:tcPr>
            <w:tcW w:w="900" w:type="dxa"/>
          </w:tcPr>
          <w:p>
            <w:r>
              <w:rPr/>
              <w:t xml:space="preserve">PT-01867</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article:nth-of-type(5) &gt; p:nth-of-type(1)</w:t>
            </w:r>
          </w:p>
        </w:tc>
        <w:tc>
          <w:tcPr>
            <w:tcW w:w="3800" w:type="dxa"/>
          </w:tcPr>
          <w:p>
            <w:r>
              <w:rPr/>
              <w:t xml:space="preserve">Ageing, hormones, sun exposure and recurrence can influence maintenance.</w:t>
            </w:r>
          </w:p>
        </w:tc>
        <w:tc>
          <w:tcPr>
            <w:tcW w:w="3800" w:type="dxa"/>
          </w:tcPr>
          <w:p>
            <w:r>
              <w:rPr/>
              <w:t xml:space="preserve">Envelhecimento, hormônios, exposição solar e recorrência podem influenciar na manutenção.</w:t>
            </w:r>
          </w:p>
        </w:tc>
      </w:tr>
      <w:tr>
        <w:tc>
          <w:tcPr>
            <w:tcW w:w="900" w:type="dxa"/>
          </w:tcPr>
          <w:p>
            <w:r>
              <w:rPr/>
              <w:t xml:space="preserve">EN-01869</w:t>
            </w:r>
          </w:p>
        </w:tc>
        <w:tc>
          <w:tcPr>
            <w:tcW w:w="900" w:type="dxa"/>
          </w:tcPr>
          <w:p>
            <w:r>
              <w:rPr/>
              <w:t xml:space="preserve">PT-01868</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article:nth-of-type(6) &gt; h3:nth-of-type(1)</w:t>
            </w:r>
          </w:p>
        </w:tc>
        <w:tc>
          <w:tcPr>
            <w:tcW w:w="3800" w:type="dxa"/>
          </w:tcPr>
          <w:p>
            <w:r>
              <w:rPr/>
              <w:t xml:space="preserve">Review point</w:t>
            </w:r>
          </w:p>
        </w:tc>
        <w:tc>
          <w:tcPr>
            <w:tcW w:w="3800" w:type="dxa"/>
          </w:tcPr>
          <w:p>
            <w:r>
              <w:rPr/>
              <w:t xml:space="preserve">Ponto de revisão</w:t>
            </w:r>
          </w:p>
        </w:tc>
      </w:tr>
      <w:tr>
        <w:tc>
          <w:tcPr>
            <w:tcW w:w="900" w:type="dxa"/>
          </w:tcPr>
          <w:p>
            <w:r>
              <w:rPr/>
              <w:t xml:space="preserve">EN-01870</w:t>
            </w:r>
          </w:p>
        </w:tc>
        <w:tc>
          <w:tcPr>
            <w:tcW w:w="900" w:type="dxa"/>
          </w:tcPr>
          <w:p>
            <w:r>
              <w:rPr/>
              <w:t xml:space="preserve">PT-01869</w:t>
            </w:r>
          </w:p>
        </w:tc>
        <w:tc>
          <w:tcPr>
            <w:tcW w:w="1400" w:type="dxa"/>
          </w:tcPr>
          <w:p>
            <w:r>
              <w:rPr/>
              <w:t xml:space="preserve">Visible text</w:t>
            </w:r>
          </w:p>
        </w:tc>
        <w:tc>
          <w:tcPr>
            <w:tcW w:w="2000" w:type="dxa"/>
          </w:tcPr>
          <w:p>
            <w:r>
              <w:rPr/>
              <w:t xml:space="preserve">html:nth-of-type(1) &gt; body:nth-of-type(1) &gt; main#main &gt; section#timing &gt; div:nth-of-type(1) &gt; div:nth-of-type(1) &gt; article:nth-of-type(6) &gt; p:nth-of-type(1)</w:t>
            </w:r>
          </w:p>
        </w:tc>
        <w:tc>
          <w:tcPr>
            <w:tcW w:w="3800" w:type="dxa"/>
          </w:tcPr>
          <w:p>
            <w:r>
              <w:rPr/>
              <w:t xml:space="preserve">Results should be assessed at an appropriate interval—not simply as soon as possible.</w:t>
            </w:r>
          </w:p>
        </w:tc>
        <w:tc>
          <w:tcPr>
            <w:tcW w:w="3800" w:type="dxa"/>
          </w:tcPr>
          <w:p>
            <w:r>
              <w:rPr/>
              <w:t xml:space="preserve">Os resultados devem ser avaliados em um intervalo apropriado, não o mais rápido possível.</w:t>
            </w:r>
          </w:p>
        </w:tc>
      </w:tr>
      <w:tr>
        <w:tc>
          <w:tcPr>
            <w:tcW w:w="900" w:type="dxa"/>
          </w:tcPr>
          <w:p>
            <w:r>
              <w:rPr/>
              <w:t xml:space="preserve">EN-01871</w:t>
            </w:r>
          </w:p>
        </w:tc>
        <w:tc>
          <w:tcPr>
            <w:tcW w:w="900" w:type="dxa"/>
          </w:tcPr>
          <w:p>
            <w:r>
              <w:rPr/>
              <w:t xml:space="preserve">PT-01870</w:t>
            </w:r>
          </w:p>
        </w:tc>
        <w:tc>
          <w:tcPr>
            <w:tcW w:w="1400" w:type="dxa"/>
          </w:tcPr>
          <w:p>
            <w:r>
              <w:rPr/>
              <w:t xml:space="preserve">Visible text</w:t>
            </w:r>
          </w:p>
        </w:tc>
        <w:tc>
          <w:tcPr>
            <w:tcW w:w="2000" w:type="dxa"/>
          </w:tcPr>
          <w:p>
            <w:r>
              <w:rPr/>
              <w:t xml:space="preserve">html:nth-of-type(1) &gt; body:nth-of-type(1) &gt; main#main &gt; section#photography-integrity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EN-01872</w:t>
            </w:r>
          </w:p>
        </w:tc>
        <w:tc>
          <w:tcPr>
            <w:tcW w:w="900" w:type="dxa"/>
          </w:tcPr>
          <w:p>
            <w:r>
              <w:rPr/>
              <w:t xml:space="preserve">PT-01871</w:t>
            </w:r>
          </w:p>
        </w:tc>
        <w:tc>
          <w:tcPr>
            <w:tcW w:w="1400" w:type="dxa"/>
          </w:tcPr>
          <w:p>
            <w:r>
              <w:rPr/>
              <w:t xml:space="preserve">Visible text</w:t>
            </w:r>
          </w:p>
        </w:tc>
        <w:tc>
          <w:tcPr>
            <w:tcW w:w="2000" w:type="dxa"/>
          </w:tcPr>
          <w:p>
            <w:r>
              <w:rPr/>
              <w:t xml:space="preserve">html:nth-of-type(1) &gt; body:nth-of-type(1) &gt; main#main &gt; section#photography-integrity &gt; div:nth-of-type(1) &gt; header:nth-of-type(1) &gt; p:nth-of-type(1)</w:t>
            </w:r>
          </w:p>
        </w:tc>
        <w:tc>
          <w:tcPr>
            <w:tcW w:w="3800" w:type="dxa"/>
          </w:tcPr>
          <w:p>
            <w:r>
              <w:rPr/>
              <w:t xml:space="preserve">PHOTOGRAPHY INTEGRITY</w:t>
            </w:r>
          </w:p>
        </w:tc>
        <w:tc>
          <w:tcPr>
            <w:tcW w:w="3800" w:type="dxa"/>
          </w:tcPr>
          <w:p>
            <w:r>
              <w:rPr/>
              <w:t xml:space="preserve">INTEGRIDADE DA FOTOGRAFIA</w:t>
            </w:r>
          </w:p>
        </w:tc>
      </w:tr>
      <w:tr>
        <w:tc>
          <w:tcPr>
            <w:tcW w:w="900" w:type="dxa"/>
          </w:tcPr>
          <w:p>
            <w:r>
              <w:rPr/>
              <w:t xml:space="preserve">EN-01873</w:t>
            </w:r>
          </w:p>
        </w:tc>
        <w:tc>
          <w:tcPr>
            <w:tcW w:w="900" w:type="dxa"/>
          </w:tcPr>
          <w:p>
            <w:r>
              <w:rPr/>
              <w:t xml:space="preserve">PT-01872</w:t>
            </w:r>
          </w:p>
        </w:tc>
        <w:tc>
          <w:tcPr>
            <w:tcW w:w="1400" w:type="dxa"/>
          </w:tcPr>
          <w:p>
            <w:r>
              <w:rPr/>
              <w:t xml:space="preserve">Visible text</w:t>
            </w:r>
          </w:p>
        </w:tc>
        <w:tc>
          <w:tcPr>
            <w:tcW w:w="2000" w:type="dxa"/>
          </w:tcPr>
          <w:p>
            <w:r>
              <w:rPr/>
              <w:t xml:space="preserve">html:nth-of-type(1) &gt; body:nth-of-type(1) &gt; main#main &gt; section#photography-integrity &gt; div:nth-of-type(1) &gt; header:nth-of-type(1) &gt; h2#results-05-fair-before-and-after-comparisons</w:t>
            </w:r>
          </w:p>
        </w:tc>
        <w:tc>
          <w:tcPr>
            <w:tcW w:w="3800" w:type="dxa"/>
          </w:tcPr>
          <w:p>
            <w:r>
              <w:rPr/>
              <w:t xml:space="preserve">Fair Before-and-After Comparisons</w:t>
            </w:r>
          </w:p>
        </w:tc>
        <w:tc>
          <w:tcPr>
            <w:tcW w:w="3800" w:type="dxa"/>
          </w:tcPr>
          <w:p>
            <w:r>
              <w:rPr/>
              <w:t xml:space="preserve">Feira antes e depois das comparações</w:t>
            </w:r>
          </w:p>
        </w:tc>
      </w:tr>
      <w:tr>
        <w:tc>
          <w:tcPr>
            <w:tcW w:w="900" w:type="dxa"/>
          </w:tcPr>
          <w:p>
            <w:r>
              <w:rPr/>
              <w:t xml:space="preserve">EN-01874</w:t>
            </w:r>
          </w:p>
        </w:tc>
        <w:tc>
          <w:tcPr>
            <w:tcW w:w="900" w:type="dxa"/>
          </w:tcPr>
          <w:p>
            <w:r>
              <w:rPr/>
              <w:t xml:space="preserve">PT-01873</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h3:nth-of-type(1)</w:t>
            </w:r>
          </w:p>
        </w:tc>
        <w:tc>
          <w:tcPr>
            <w:tcW w:w="3800" w:type="dxa"/>
          </w:tcPr>
          <w:p>
            <w:r>
              <w:rPr/>
              <w:t xml:space="preserve">A useful comparison keeps</w:t>
            </w:r>
          </w:p>
        </w:tc>
        <w:tc>
          <w:tcPr>
            <w:tcW w:w="3800" w:type="dxa"/>
          </w:tcPr>
          <w:p>
            <w:r>
              <w:rPr/>
              <w:t xml:space="preserve">Uma comparação útil mantém</w:t>
            </w:r>
          </w:p>
        </w:tc>
      </w:tr>
      <w:tr>
        <w:tc>
          <w:tcPr>
            <w:tcW w:w="900" w:type="dxa"/>
          </w:tcPr>
          <w:p>
            <w:r>
              <w:rPr/>
              <w:t xml:space="preserve">EN-01875</w:t>
            </w:r>
          </w:p>
        </w:tc>
        <w:tc>
          <w:tcPr>
            <w:tcW w:w="900" w:type="dxa"/>
          </w:tcPr>
          <w:p>
            <w:r>
              <w:rPr/>
              <w:t xml:space="preserve">PT-01874</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ul:nth-of-type(1) &gt; li:nth-of-type(1) &gt; span:nth-of-type(1)</w:t>
            </w:r>
          </w:p>
        </w:tc>
        <w:tc>
          <w:tcPr>
            <w:tcW w:w="3800" w:type="dxa"/>
          </w:tcPr>
          <w:p>
            <w:r>
              <w:rPr/>
              <w:t xml:space="preserve">Similar lighting</w:t>
            </w:r>
          </w:p>
        </w:tc>
        <w:tc>
          <w:tcPr>
            <w:tcW w:w="3800" w:type="dxa"/>
          </w:tcPr>
          <w:p>
            <w:r>
              <w:rPr/>
              <w:t xml:space="preserve">Iluminação similar.</w:t>
            </w:r>
          </w:p>
        </w:tc>
      </w:tr>
      <w:tr>
        <w:tc>
          <w:tcPr>
            <w:tcW w:w="900" w:type="dxa"/>
          </w:tcPr>
          <w:p>
            <w:r>
              <w:rPr/>
              <w:t xml:space="preserve">EN-01876</w:t>
            </w:r>
          </w:p>
        </w:tc>
        <w:tc>
          <w:tcPr>
            <w:tcW w:w="900" w:type="dxa"/>
          </w:tcPr>
          <w:p>
            <w:r>
              <w:rPr/>
              <w:t xml:space="preserve">PT-01875</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ul:nth-of-type(1) &gt; li:nth-of-type(2) &gt; span:nth-of-type(1)</w:t>
            </w:r>
          </w:p>
        </w:tc>
        <w:tc>
          <w:tcPr>
            <w:tcW w:w="3800" w:type="dxa"/>
          </w:tcPr>
          <w:p>
            <w:r>
              <w:rPr/>
              <w:t xml:space="preserve">Similar angle and distance</w:t>
            </w:r>
          </w:p>
        </w:tc>
        <w:tc>
          <w:tcPr>
            <w:tcW w:w="3800" w:type="dxa"/>
          </w:tcPr>
          <w:p>
            <w:r>
              <w:rPr/>
              <w:t xml:space="preserve">Ângulo e distância semelhantes.</w:t>
            </w:r>
          </w:p>
        </w:tc>
      </w:tr>
      <w:tr>
        <w:tc>
          <w:tcPr>
            <w:tcW w:w="900" w:type="dxa"/>
          </w:tcPr>
          <w:p>
            <w:r>
              <w:rPr/>
              <w:t xml:space="preserve">EN-01877</w:t>
            </w:r>
          </w:p>
        </w:tc>
        <w:tc>
          <w:tcPr>
            <w:tcW w:w="900" w:type="dxa"/>
          </w:tcPr>
          <w:p>
            <w:r>
              <w:rPr/>
              <w:t xml:space="preserve">PT-01876</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ul:nth-of-type(1) &gt; li:nth-of-type(3) &gt; span:nth-of-type(1)</w:t>
            </w:r>
          </w:p>
        </w:tc>
        <w:tc>
          <w:tcPr>
            <w:tcW w:w="3800" w:type="dxa"/>
          </w:tcPr>
          <w:p>
            <w:r>
              <w:rPr/>
              <w:t xml:space="preserve">Similar expression and posture</w:t>
            </w:r>
          </w:p>
        </w:tc>
        <w:tc>
          <w:tcPr>
            <w:tcW w:w="3800" w:type="dxa"/>
          </w:tcPr>
          <w:p>
            <w:r>
              <w:rPr/>
              <w:t xml:space="preserve">Expressão e postura semelhantes.</w:t>
            </w:r>
          </w:p>
        </w:tc>
      </w:tr>
      <w:tr>
        <w:tc>
          <w:tcPr>
            <w:tcW w:w="900" w:type="dxa"/>
          </w:tcPr>
          <w:p>
            <w:r>
              <w:rPr/>
              <w:t xml:space="preserve">EN-01878</w:t>
            </w:r>
          </w:p>
        </w:tc>
        <w:tc>
          <w:tcPr>
            <w:tcW w:w="900" w:type="dxa"/>
          </w:tcPr>
          <w:p>
            <w:r>
              <w:rPr/>
              <w:t xml:space="preserve">PT-01877</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ul:nth-of-type(1) &gt; li:nth-of-type(4) &gt; span:nth-of-type(1)</w:t>
            </w:r>
          </w:p>
        </w:tc>
        <w:tc>
          <w:tcPr>
            <w:tcW w:w="3800" w:type="dxa"/>
          </w:tcPr>
          <w:p>
            <w:r>
              <w:rPr/>
              <w:t xml:space="preserve">No beauty filters</w:t>
            </w:r>
          </w:p>
        </w:tc>
        <w:tc>
          <w:tcPr>
            <w:tcW w:w="3800" w:type="dxa"/>
          </w:tcPr>
          <w:p>
            <w:r>
              <w:rPr/>
              <w:t xml:space="preserve">Sem filtros de beleza.</w:t>
            </w:r>
          </w:p>
        </w:tc>
      </w:tr>
      <w:tr>
        <w:tc>
          <w:tcPr>
            <w:tcW w:w="900" w:type="dxa"/>
          </w:tcPr>
          <w:p>
            <w:r>
              <w:rPr/>
              <w:t xml:space="preserve">EN-01879</w:t>
            </w:r>
          </w:p>
        </w:tc>
        <w:tc>
          <w:tcPr>
            <w:tcW w:w="900" w:type="dxa"/>
          </w:tcPr>
          <w:p>
            <w:r>
              <w:rPr/>
              <w:t xml:space="preserve">PT-01878</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ul:nth-of-type(1) &gt; li:nth-of-type(5) &gt; span:nth-of-type(1)</w:t>
            </w:r>
          </w:p>
        </w:tc>
        <w:tc>
          <w:tcPr>
            <w:tcW w:w="3800" w:type="dxa"/>
          </w:tcPr>
          <w:p>
            <w:r>
              <w:rPr/>
              <w:t xml:space="preserve">A clear treatment interval</w:t>
            </w:r>
          </w:p>
        </w:tc>
        <w:tc>
          <w:tcPr>
            <w:tcW w:w="3800" w:type="dxa"/>
          </w:tcPr>
          <w:p>
            <w:r>
              <w:rPr/>
              <w:t xml:space="preserve">Um claro intervalo tratamento</w:t>
            </w:r>
          </w:p>
        </w:tc>
      </w:tr>
      <w:tr>
        <w:tc>
          <w:tcPr>
            <w:tcW w:w="900" w:type="dxa"/>
          </w:tcPr>
          <w:p>
            <w:r>
              <w:rPr/>
              <w:t xml:space="preserve">EN-01880</w:t>
            </w:r>
          </w:p>
        </w:tc>
        <w:tc>
          <w:tcPr>
            <w:tcW w:w="900" w:type="dxa"/>
          </w:tcPr>
          <w:p>
            <w:r>
              <w:rPr/>
              <w:t xml:space="preserve">PT-01879</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article:nth-of-type(1) &gt; ul:nth-of-type(1) &gt; li:nth-of-type(6) &gt; span:nth-of-type(1)</w:t>
            </w:r>
          </w:p>
        </w:tc>
        <w:tc>
          <w:tcPr>
            <w:tcW w:w="3800" w:type="dxa"/>
          </w:tcPr>
          <w:p>
            <w:r>
              <w:rPr/>
              <w:t xml:space="preserve">The same area visible</w:t>
            </w:r>
          </w:p>
        </w:tc>
        <w:tc>
          <w:tcPr>
            <w:tcW w:w="3800" w:type="dxa"/>
          </w:tcPr>
          <w:p>
            <w:r>
              <w:rPr/>
              <w:t xml:space="preserve">A mesma área visível.</w:t>
            </w:r>
          </w:p>
        </w:tc>
      </w:tr>
      <w:tr>
        <w:tc>
          <w:tcPr>
            <w:tcW w:w="900" w:type="dxa"/>
          </w:tcPr>
          <w:p>
            <w:r>
              <w:rPr/>
              <w:t xml:space="preserve">EN-01881</w:t>
            </w:r>
          </w:p>
        </w:tc>
        <w:tc>
          <w:tcPr>
            <w:tcW w:w="900" w:type="dxa"/>
          </w:tcPr>
          <w:p>
            <w:r>
              <w:rPr/>
              <w:t xml:space="preserve">PT-01880</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h3:nth-of-type(1)</w:t>
            </w:r>
          </w:p>
        </w:tc>
        <w:tc>
          <w:tcPr>
            <w:tcW w:w="3800" w:type="dxa"/>
          </w:tcPr>
          <w:p>
            <w:r>
              <w:rPr/>
              <w:t xml:space="preserve">A misleading comparison may use</w:t>
            </w:r>
          </w:p>
        </w:tc>
        <w:tc>
          <w:tcPr>
            <w:tcW w:w="3800" w:type="dxa"/>
          </w:tcPr>
          <w:p>
            <w:r>
              <w:rPr/>
              <w:t xml:space="preserve">Uma comparação enganosa pode usar</w:t>
            </w:r>
          </w:p>
        </w:tc>
      </w:tr>
      <w:tr>
        <w:tc>
          <w:tcPr>
            <w:tcW w:w="900" w:type="dxa"/>
          </w:tcPr>
          <w:p>
            <w:r>
              <w:rPr/>
              <w:t xml:space="preserve">EN-01882</w:t>
            </w:r>
          </w:p>
        </w:tc>
        <w:tc>
          <w:tcPr>
            <w:tcW w:w="900" w:type="dxa"/>
          </w:tcPr>
          <w:p>
            <w:r>
              <w:rPr/>
              <w:t xml:space="preserve">PT-01881</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ul:nth-of-type(1) &gt; li:nth-of-type(1) &gt; span:nth-of-type(1)</w:t>
            </w:r>
          </w:p>
        </w:tc>
        <w:tc>
          <w:tcPr>
            <w:tcW w:w="3800" w:type="dxa"/>
          </w:tcPr>
          <w:p>
            <w:r>
              <w:rPr/>
              <w:t xml:space="preserve">Different shadows or exposure</w:t>
            </w:r>
          </w:p>
        </w:tc>
        <w:tc>
          <w:tcPr>
            <w:tcW w:w="3800" w:type="dxa"/>
          </w:tcPr>
          <w:p>
            <w:r>
              <w:rPr/>
              <w:t xml:space="preserve">Diferentes sombras ou exposição</w:t>
            </w:r>
          </w:p>
        </w:tc>
      </w:tr>
      <w:tr>
        <w:tc>
          <w:tcPr>
            <w:tcW w:w="900" w:type="dxa"/>
          </w:tcPr>
          <w:p>
            <w:r>
              <w:rPr/>
              <w:t xml:space="preserve">EN-01883</w:t>
            </w:r>
          </w:p>
        </w:tc>
        <w:tc>
          <w:tcPr>
            <w:tcW w:w="900" w:type="dxa"/>
          </w:tcPr>
          <w:p>
            <w:r>
              <w:rPr/>
              <w:t xml:space="preserve">PT-01882</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ul:nth-of-type(1) &gt; li:nth-of-type(2) &gt; span:nth-of-type(1)</w:t>
            </w:r>
          </w:p>
        </w:tc>
        <w:tc>
          <w:tcPr>
            <w:tcW w:w="3800" w:type="dxa"/>
          </w:tcPr>
          <w:p>
            <w:r>
              <w:rPr/>
              <w:t xml:space="preserve">Different facial expression</w:t>
            </w:r>
          </w:p>
        </w:tc>
        <w:tc>
          <w:tcPr>
            <w:tcW w:w="3800" w:type="dxa"/>
          </w:tcPr>
          <w:p>
            <w:r>
              <w:rPr/>
              <w:t xml:space="preserve">Expressão facial diferente.</w:t>
            </w:r>
          </w:p>
        </w:tc>
      </w:tr>
      <w:tr>
        <w:tc>
          <w:tcPr>
            <w:tcW w:w="900" w:type="dxa"/>
          </w:tcPr>
          <w:p>
            <w:r>
              <w:rPr/>
              <w:t xml:space="preserve">EN-01884</w:t>
            </w:r>
          </w:p>
        </w:tc>
        <w:tc>
          <w:tcPr>
            <w:tcW w:w="900" w:type="dxa"/>
          </w:tcPr>
          <w:p>
            <w:r>
              <w:rPr/>
              <w:t xml:space="preserve">PT-01883</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ul:nth-of-type(1) &gt; li:nth-of-type(3) &gt; span:nth-of-type(1)</w:t>
            </w:r>
          </w:p>
        </w:tc>
        <w:tc>
          <w:tcPr>
            <w:tcW w:w="3800" w:type="dxa"/>
          </w:tcPr>
          <w:p>
            <w:r>
              <w:rPr/>
              <w:t xml:space="preserve">Makeup in only one image</w:t>
            </w:r>
          </w:p>
        </w:tc>
        <w:tc>
          <w:tcPr>
            <w:tcW w:w="3800" w:type="dxa"/>
          </w:tcPr>
          <w:p>
            <w:r>
              <w:rPr/>
              <w:t xml:space="preserve">Maquiagem em apenas uma imagem</w:t>
            </w:r>
          </w:p>
        </w:tc>
      </w:tr>
      <w:tr>
        <w:tc>
          <w:tcPr>
            <w:tcW w:w="900" w:type="dxa"/>
          </w:tcPr>
          <w:p>
            <w:r>
              <w:rPr/>
              <w:t xml:space="preserve">EN-01885</w:t>
            </w:r>
          </w:p>
        </w:tc>
        <w:tc>
          <w:tcPr>
            <w:tcW w:w="900" w:type="dxa"/>
          </w:tcPr>
          <w:p>
            <w:r>
              <w:rPr/>
              <w:t xml:space="preserve">PT-01884</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ul:nth-of-type(1) &gt; li:nth-of-type(4) &gt; span:nth-of-type(1)</w:t>
            </w:r>
          </w:p>
        </w:tc>
        <w:tc>
          <w:tcPr>
            <w:tcW w:w="3800" w:type="dxa"/>
          </w:tcPr>
          <w:p>
            <w:r>
              <w:rPr/>
              <w:t xml:space="preserve">Retouching or smoothing</w:t>
            </w:r>
          </w:p>
        </w:tc>
        <w:tc>
          <w:tcPr>
            <w:tcW w:w="3800" w:type="dxa"/>
          </w:tcPr>
          <w:p>
            <w:r>
              <w:rPr/>
              <w:t xml:space="preserve">Retoque ou suavização</w:t>
            </w:r>
          </w:p>
        </w:tc>
      </w:tr>
      <w:tr>
        <w:tc>
          <w:tcPr>
            <w:tcW w:w="900" w:type="dxa"/>
          </w:tcPr>
          <w:p>
            <w:r>
              <w:rPr/>
              <w:t xml:space="preserve">EN-01886</w:t>
            </w:r>
          </w:p>
        </w:tc>
        <w:tc>
          <w:tcPr>
            <w:tcW w:w="900" w:type="dxa"/>
          </w:tcPr>
          <w:p>
            <w:r>
              <w:rPr/>
              <w:t xml:space="preserve">PT-01885</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ul:nth-of-type(1) &gt; li:nth-of-type(5) &gt; span:nth-of-type(1)</w:t>
            </w:r>
          </w:p>
        </w:tc>
        <w:tc>
          <w:tcPr>
            <w:tcW w:w="3800" w:type="dxa"/>
          </w:tcPr>
          <w:p>
            <w:r>
              <w:rPr/>
              <w:t xml:space="preserve">Immediate swelling as a final result</w:t>
            </w:r>
          </w:p>
        </w:tc>
        <w:tc>
          <w:tcPr>
            <w:tcW w:w="3800" w:type="dxa"/>
          </w:tcPr>
          <w:p>
            <w:r>
              <w:rPr/>
              <w:t xml:space="preserve">Inchaço imediato como resultado final.</w:t>
            </w:r>
          </w:p>
        </w:tc>
      </w:tr>
      <w:tr>
        <w:tc>
          <w:tcPr>
            <w:tcW w:w="900" w:type="dxa"/>
          </w:tcPr>
          <w:p>
            <w:r>
              <w:rPr/>
              <w:t xml:space="preserve">EN-01887</w:t>
            </w:r>
          </w:p>
        </w:tc>
        <w:tc>
          <w:tcPr>
            <w:tcW w:w="900" w:type="dxa"/>
          </w:tcPr>
          <w:p>
            <w:r>
              <w:rPr/>
              <w:t xml:space="preserve">PT-01886</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article:nth-of-type(2) &gt; ul:nth-of-type(1) &gt; li:nth-of-type(6) &gt; span:nth-of-type(1)</w:t>
            </w:r>
          </w:p>
        </w:tc>
        <w:tc>
          <w:tcPr>
            <w:tcW w:w="3800" w:type="dxa"/>
          </w:tcPr>
          <w:p>
            <w:r>
              <w:rPr/>
              <w:t xml:space="preserve">Unstated treatment combinations</w:t>
            </w:r>
          </w:p>
        </w:tc>
        <w:tc>
          <w:tcPr>
            <w:tcW w:w="3800" w:type="dxa"/>
          </w:tcPr>
          <w:p>
            <w:r>
              <w:rPr/>
              <w:t xml:space="preserve">Combinações tratamento não declaradas</w:t>
            </w:r>
          </w:p>
        </w:tc>
      </w:tr>
      <w:tr>
        <w:tc>
          <w:tcPr>
            <w:tcW w:w="900" w:type="dxa"/>
          </w:tcPr>
          <w:p>
            <w:r>
              <w:rPr/>
              <w:t xml:space="preserve">EN-01888</w:t>
            </w:r>
          </w:p>
        </w:tc>
        <w:tc>
          <w:tcPr>
            <w:tcW w:w="900" w:type="dxa"/>
          </w:tcPr>
          <w:p>
            <w:r>
              <w:rPr/>
              <w:t xml:space="preserve">PT-01887</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article:nth-of-type(3) &gt; h3:nth-of-type(1)</w:t>
            </w:r>
          </w:p>
        </w:tc>
        <w:tc>
          <w:tcPr>
            <w:tcW w:w="3800" w:type="dxa"/>
          </w:tcPr>
          <w:p>
            <w:r>
              <w:rPr/>
              <w:t xml:space="preserve">Context belongs beside the image</w:t>
            </w:r>
          </w:p>
        </w:tc>
        <w:tc>
          <w:tcPr>
            <w:tcW w:w="3800" w:type="dxa"/>
          </w:tcPr>
          <w:p>
            <w:r>
              <w:rPr/>
              <w:t xml:space="preserve">Contexto pertence ao lado da imagem</w:t>
            </w:r>
          </w:p>
        </w:tc>
      </w:tr>
      <w:tr>
        <w:tc>
          <w:tcPr>
            <w:tcW w:w="900" w:type="dxa"/>
          </w:tcPr>
          <w:p>
            <w:r>
              <w:rPr/>
              <w:t xml:space="preserve">EN-01889</w:t>
            </w:r>
          </w:p>
        </w:tc>
        <w:tc>
          <w:tcPr>
            <w:tcW w:w="900" w:type="dxa"/>
          </w:tcPr>
          <w:p>
            <w:r>
              <w:rPr/>
              <w:t xml:space="preserve">PT-01888</w:t>
            </w:r>
          </w:p>
        </w:tc>
        <w:tc>
          <w:tcPr>
            <w:tcW w:w="1400" w:type="dxa"/>
          </w:tcPr>
          <w:p>
            <w:r>
              <w:rPr/>
              <w:t xml:space="preserve">Visible text</w:t>
            </w:r>
          </w:p>
        </w:tc>
        <w:tc>
          <w:tcPr>
            <w:tcW w:w="2000" w:type="dxa"/>
          </w:tcPr>
          <w:p>
            <w:r>
              <w:rPr/>
              <w:t xml:space="preserve">html:nth-of-type(1) &gt; body:nth-of-type(1) &gt; main#main &gt; section#photography-integrity &gt; div:nth-of-type(1) &gt; div:nth-of-type(1) &gt; article:nth-of-type(3) &gt; p:nth-of-type(1)</w:t>
            </w:r>
          </w:p>
        </w:tc>
        <w:tc>
          <w:tcPr>
            <w:tcW w:w="3800" w:type="dxa"/>
          </w:tcPr>
          <w:p>
            <w:r>
              <w:rPr/>
              <w:t xml:space="preserve">When possible, result content should identify the treatment, number of sessions, timing and relevant limitations without revealing private patient information.</w:t>
            </w:r>
          </w:p>
        </w:tc>
        <w:tc>
          <w:tcPr>
            <w:tcW w:w="3800" w:type="dxa"/>
          </w:tcPr>
          <w:p>
            <w:r>
              <w:rPr/>
              <w:t xml:space="preserve">Quando possível, o conteúdo do resultado deve identificar o tratamento, número de sessões, tempo e limitações relevantes sem revelar informações privadas do paciente.</w:t>
            </w:r>
          </w:p>
        </w:tc>
      </w:tr>
      <w:tr>
        <w:tc>
          <w:tcPr>
            <w:tcW w:w="900" w:type="dxa"/>
          </w:tcPr>
          <w:p>
            <w:r>
              <w:rPr/>
              <w:t xml:space="preserve">EN-01890</w:t>
            </w:r>
          </w:p>
        </w:tc>
        <w:tc>
          <w:tcPr>
            <w:tcW w:w="900" w:type="dxa"/>
          </w:tcPr>
          <w:p>
            <w:r>
              <w:rPr/>
              <w:t xml:space="preserve">PT-01889</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EN-01891</w:t>
            </w:r>
          </w:p>
        </w:tc>
        <w:tc>
          <w:tcPr>
            <w:tcW w:w="900" w:type="dxa"/>
          </w:tcPr>
          <w:p>
            <w:r>
              <w:rPr/>
              <w:t xml:space="preserve">PT-01890</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header:nth-of-type(1) &gt; p:nth-of-type(1)</w:t>
            </w:r>
          </w:p>
        </w:tc>
        <w:tc>
          <w:tcPr>
            <w:tcW w:w="3800" w:type="dxa"/>
          </w:tcPr>
          <w:p>
            <w:r>
              <w:rPr/>
              <w:t xml:space="preserve">NATURAL-LOOKING RESULTS</w:t>
            </w:r>
          </w:p>
        </w:tc>
        <w:tc>
          <w:tcPr>
            <w:tcW w:w="3800" w:type="dxa"/>
          </w:tcPr>
          <w:p>
            <w:r>
              <w:rPr/>
              <w:t xml:space="preserve">RESULTADOS NATURAL-LOOKING</w:t>
            </w:r>
          </w:p>
        </w:tc>
      </w:tr>
      <w:tr>
        <w:tc>
          <w:tcPr>
            <w:tcW w:w="900" w:type="dxa"/>
          </w:tcPr>
          <w:p>
            <w:r>
              <w:rPr/>
              <w:t xml:space="preserve">EN-01892</w:t>
            </w:r>
          </w:p>
        </w:tc>
        <w:tc>
          <w:tcPr>
            <w:tcW w:w="900" w:type="dxa"/>
          </w:tcPr>
          <w:p>
            <w:r>
              <w:rPr/>
              <w:t xml:space="preserve">PT-01891</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header:nth-of-type(1) &gt; h2#results-06-improvement-that-still-looks-like-you</w:t>
            </w:r>
          </w:p>
        </w:tc>
        <w:tc>
          <w:tcPr>
            <w:tcW w:w="3800" w:type="dxa"/>
          </w:tcPr>
          <w:p>
            <w:r>
              <w:rPr/>
              <w:t xml:space="preserve">Improvement That Still Looks Like You</w:t>
            </w:r>
          </w:p>
        </w:tc>
        <w:tc>
          <w:tcPr>
            <w:tcW w:w="3800" w:type="dxa"/>
          </w:tcPr>
          <w:p>
            <w:r>
              <w:rPr/>
              <w:t xml:space="preserve">Melhoramento que ainda se parece com você</w:t>
            </w:r>
          </w:p>
        </w:tc>
      </w:tr>
      <w:tr>
        <w:tc>
          <w:tcPr>
            <w:tcW w:w="900" w:type="dxa"/>
          </w:tcPr>
          <w:p>
            <w:r>
              <w:rPr/>
              <w:t xml:space="preserve">EN-01893</w:t>
            </w:r>
          </w:p>
        </w:tc>
        <w:tc>
          <w:tcPr>
            <w:tcW w:w="900" w:type="dxa"/>
          </w:tcPr>
          <w:p>
            <w:r>
              <w:rPr/>
              <w:t xml:space="preserve">PT-01892</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p:nth-of-type(1)</w:t>
            </w:r>
          </w:p>
        </w:tc>
        <w:tc>
          <w:tcPr>
            <w:tcW w:w="3800" w:type="dxa"/>
          </w:tcPr>
          <w:p>
            <w:r>
              <w:rPr/>
              <w:t xml:space="preserve">Natural-looking care is not one fixed aesthetic. It means the degree of change respects the person’s anatomy, expression, preferences and sense of self.</w:t>
            </w:r>
          </w:p>
        </w:tc>
        <w:tc>
          <w:tcPr>
            <w:tcW w:w="3800" w:type="dxa"/>
          </w:tcPr>
          <w:p>
            <w:r>
              <w:rPr/>
              <w:t xml:space="preserve">Cuidado natural não é uma estética fixa. Significa que o grau de mudança respeita a anatomia, expressão, preferências e sentido de si mesmo da pessoa.</w:t>
            </w:r>
          </w:p>
        </w:tc>
      </w:tr>
      <w:tr>
        <w:tc>
          <w:tcPr>
            <w:tcW w:w="900" w:type="dxa"/>
          </w:tcPr>
          <w:p>
            <w:r>
              <w:rPr/>
              <w:t xml:space="preserve">EN-01894</w:t>
            </w:r>
          </w:p>
        </w:tc>
        <w:tc>
          <w:tcPr>
            <w:tcW w:w="900" w:type="dxa"/>
          </w:tcPr>
          <w:p>
            <w:r>
              <w:rPr/>
              <w:t xml:space="preserve">PT-01893</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article:nth-of-type(1) &gt; h3:nth-of-type(1)</w:t>
            </w:r>
          </w:p>
        </w:tc>
        <w:tc>
          <w:tcPr>
            <w:tcW w:w="3800" w:type="dxa"/>
          </w:tcPr>
          <w:p>
            <w:r>
              <w:rPr/>
              <w:t xml:space="preserve">Expression</w:t>
            </w:r>
          </w:p>
        </w:tc>
        <w:tc>
          <w:tcPr>
            <w:tcW w:w="3800" w:type="dxa"/>
          </w:tcPr>
          <w:p>
            <w:r>
              <w:rPr/>
              <w:t xml:space="preserve">Expressão</w:t>
            </w:r>
          </w:p>
        </w:tc>
      </w:tr>
      <w:tr>
        <w:tc>
          <w:tcPr>
            <w:tcW w:w="900" w:type="dxa"/>
          </w:tcPr>
          <w:p>
            <w:r>
              <w:rPr/>
              <w:t xml:space="preserve">EN-01895</w:t>
            </w:r>
          </w:p>
        </w:tc>
        <w:tc>
          <w:tcPr>
            <w:tcW w:w="900" w:type="dxa"/>
          </w:tcPr>
          <w:p>
            <w:r>
              <w:rPr/>
              <w:t xml:space="preserve">PT-01894</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article:nth-of-type(1) &gt; p:nth-of-type(1)</w:t>
            </w:r>
          </w:p>
        </w:tc>
        <w:tc>
          <w:tcPr>
            <w:tcW w:w="3800" w:type="dxa"/>
          </w:tcPr>
          <w:p>
            <w:r>
              <w:rPr/>
              <w:t xml:space="preserve">Movement is considered rather than automatically treated as a problem.</w:t>
            </w:r>
          </w:p>
        </w:tc>
        <w:tc>
          <w:tcPr>
            <w:tcW w:w="3800" w:type="dxa"/>
          </w:tcPr>
          <w:p>
            <w:r>
              <w:rPr/>
              <w:t xml:space="preserve">Movimento é considerado ao invés de automaticamente tratado como um problema.</w:t>
            </w:r>
          </w:p>
        </w:tc>
      </w:tr>
      <w:tr>
        <w:tc>
          <w:tcPr>
            <w:tcW w:w="900" w:type="dxa"/>
          </w:tcPr>
          <w:p>
            <w:r>
              <w:rPr/>
              <w:t xml:space="preserve">EN-01896</w:t>
            </w:r>
          </w:p>
        </w:tc>
        <w:tc>
          <w:tcPr>
            <w:tcW w:w="900" w:type="dxa"/>
          </w:tcPr>
          <w:p>
            <w:r>
              <w:rPr/>
              <w:t xml:space="preserve">PT-01895</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article:nth-of-type(2) &gt; h3:nth-of-type(1)</w:t>
            </w:r>
          </w:p>
        </w:tc>
        <w:tc>
          <w:tcPr>
            <w:tcW w:w="3800" w:type="dxa"/>
          </w:tcPr>
          <w:p>
            <w:r>
              <w:rPr/>
              <w:t xml:space="preserve">Proportion</w:t>
            </w:r>
          </w:p>
        </w:tc>
        <w:tc>
          <w:tcPr>
            <w:tcW w:w="3800" w:type="dxa"/>
          </w:tcPr>
          <w:p>
            <w:r>
              <w:rPr/>
              <w:t xml:space="preserve">Proporção</w:t>
            </w:r>
          </w:p>
        </w:tc>
      </w:tr>
      <w:tr>
        <w:tc>
          <w:tcPr>
            <w:tcW w:w="900" w:type="dxa"/>
          </w:tcPr>
          <w:p>
            <w:r>
              <w:rPr/>
              <w:t xml:space="preserve">EN-01897</w:t>
            </w:r>
          </w:p>
        </w:tc>
        <w:tc>
          <w:tcPr>
            <w:tcW w:w="900" w:type="dxa"/>
          </w:tcPr>
          <w:p>
            <w:r>
              <w:rPr/>
              <w:t xml:space="preserve">PT-01896</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article:nth-of-type(2) &gt; p:nth-of-type(1)</w:t>
            </w:r>
          </w:p>
        </w:tc>
        <w:tc>
          <w:tcPr>
            <w:tcW w:w="3800" w:type="dxa"/>
          </w:tcPr>
          <w:p>
            <w:r>
              <w:rPr/>
              <w:t xml:space="preserve">The face or body is assessed as a whole rather than as isolated flaws.</w:t>
            </w:r>
          </w:p>
        </w:tc>
        <w:tc>
          <w:tcPr>
            <w:tcW w:w="3800" w:type="dxa"/>
          </w:tcPr>
          <w:p>
            <w:r>
              <w:rPr/>
              <w:t xml:space="preserve">O rosto ou corpo é avaliado como um todo em vez de como falhas isoladas.</w:t>
            </w:r>
          </w:p>
        </w:tc>
      </w:tr>
      <w:tr>
        <w:tc>
          <w:tcPr>
            <w:tcW w:w="900" w:type="dxa"/>
          </w:tcPr>
          <w:p>
            <w:r>
              <w:rPr/>
              <w:t xml:space="preserve">EN-01898</w:t>
            </w:r>
          </w:p>
        </w:tc>
        <w:tc>
          <w:tcPr>
            <w:tcW w:w="900" w:type="dxa"/>
          </w:tcPr>
          <w:p>
            <w:r>
              <w:rPr/>
              <w:t xml:space="preserve">PT-01897</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article:nth-of-type(3) &gt; h3:nth-of-type(1)</w:t>
            </w:r>
          </w:p>
        </w:tc>
        <w:tc>
          <w:tcPr>
            <w:tcW w:w="3800" w:type="dxa"/>
          </w:tcPr>
          <w:p>
            <w:r>
              <w:rPr/>
              <w:t xml:space="preserve">Restraint</w:t>
            </w:r>
          </w:p>
        </w:tc>
        <w:tc>
          <w:tcPr>
            <w:tcW w:w="3800" w:type="dxa"/>
          </w:tcPr>
          <w:p>
            <w:r>
              <w:rPr/>
              <w:t xml:space="preserve">Restrição</w:t>
            </w:r>
          </w:p>
        </w:tc>
      </w:tr>
      <w:tr>
        <w:tc>
          <w:tcPr>
            <w:tcW w:w="900" w:type="dxa"/>
          </w:tcPr>
          <w:p>
            <w:r>
              <w:rPr/>
              <w:t xml:space="preserve">EN-01899</w:t>
            </w:r>
          </w:p>
        </w:tc>
        <w:tc>
          <w:tcPr>
            <w:tcW w:w="900" w:type="dxa"/>
          </w:tcPr>
          <w:p>
            <w:r>
              <w:rPr/>
              <w:t xml:space="preserve">PT-01898</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article:nth-of-type(3) &gt; p:nth-of-type(1)</w:t>
            </w:r>
          </w:p>
        </w:tc>
        <w:tc>
          <w:tcPr>
            <w:tcW w:w="3800" w:type="dxa"/>
          </w:tcPr>
          <w:p>
            <w:r>
              <w:rPr/>
              <w:t xml:space="preserve">More treatment is not assumed to create a better outcome.</w:t>
            </w:r>
          </w:p>
        </w:tc>
        <w:tc>
          <w:tcPr>
            <w:tcW w:w="3800" w:type="dxa"/>
          </w:tcPr>
          <w:p>
            <w:r>
              <w:rPr/>
              <w:t xml:space="preserve">Mais tratamento não é assumido para criar um resultado melhor.</w:t>
            </w:r>
          </w:p>
        </w:tc>
      </w:tr>
      <w:tr>
        <w:tc>
          <w:tcPr>
            <w:tcW w:w="900" w:type="dxa"/>
          </w:tcPr>
          <w:p>
            <w:r>
              <w:rPr/>
              <w:t xml:space="preserve">EN-01900</w:t>
            </w:r>
          </w:p>
        </w:tc>
        <w:tc>
          <w:tcPr>
            <w:tcW w:w="900" w:type="dxa"/>
          </w:tcPr>
          <w:p>
            <w:r>
              <w:rPr/>
              <w:t xml:space="preserve">PT-01899</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article:nth-of-type(4) &gt; h3:nth-of-type(1)</w:t>
            </w:r>
          </w:p>
        </w:tc>
        <w:tc>
          <w:tcPr>
            <w:tcW w:w="3800" w:type="dxa"/>
          </w:tcPr>
          <w:p>
            <w:r>
              <w:rPr/>
              <w:t xml:space="preserve">Preference</w:t>
            </w:r>
          </w:p>
        </w:tc>
        <w:tc>
          <w:tcPr>
            <w:tcW w:w="3800" w:type="dxa"/>
          </w:tcPr>
          <w:p>
            <w:r>
              <w:rPr/>
              <w:t xml:space="preserve">Preferência</w:t>
            </w:r>
          </w:p>
        </w:tc>
      </w:tr>
      <w:tr>
        <w:tc>
          <w:tcPr>
            <w:tcW w:w="900" w:type="dxa"/>
          </w:tcPr>
          <w:p>
            <w:r>
              <w:rPr/>
              <w:t xml:space="preserve">EN-01901</w:t>
            </w:r>
          </w:p>
        </w:tc>
        <w:tc>
          <w:tcPr>
            <w:tcW w:w="900" w:type="dxa"/>
          </w:tcPr>
          <w:p>
            <w:r>
              <w:rPr/>
              <w:t xml:space="preserve">PT-01900</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article:nth-of-type(4) &gt; p:nth-of-type(1)</w:t>
            </w:r>
          </w:p>
        </w:tc>
        <w:tc>
          <w:tcPr>
            <w:tcW w:w="3800" w:type="dxa"/>
          </w:tcPr>
          <w:p>
            <w:r>
              <w:rPr/>
              <w:t xml:space="preserve">A subtle change and a more visible change are not the same request.</w:t>
            </w:r>
          </w:p>
        </w:tc>
        <w:tc>
          <w:tcPr>
            <w:tcW w:w="3800" w:type="dxa"/>
          </w:tcPr>
          <w:p>
            <w:r>
              <w:rPr/>
              <w:t xml:space="preserve">Uma mudança sutil e mais visível não são o mesmo pedido.</w:t>
            </w:r>
          </w:p>
        </w:tc>
      </w:tr>
      <w:tr>
        <w:tc>
          <w:tcPr>
            <w:tcW w:w="900" w:type="dxa"/>
          </w:tcPr>
          <w:p>
            <w:r>
              <w:rPr/>
              <w:t xml:space="preserve">EN-01902</w:t>
            </w:r>
          </w:p>
        </w:tc>
        <w:tc>
          <w:tcPr>
            <w:tcW w:w="900" w:type="dxa"/>
          </w:tcPr>
          <w:p>
            <w:r>
              <w:rPr/>
              <w:t xml:space="preserve">PT-01901</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article:nth-of-type(5) &gt; h3:nth-of-type(1)</w:t>
            </w:r>
          </w:p>
        </w:tc>
        <w:tc>
          <w:tcPr>
            <w:tcW w:w="3800" w:type="dxa"/>
          </w:tcPr>
          <w:p>
            <w:r>
              <w:rPr/>
              <w:t xml:space="preserve">Identity</w:t>
            </w:r>
          </w:p>
        </w:tc>
        <w:tc>
          <w:tcPr>
            <w:tcW w:w="3800" w:type="dxa"/>
          </w:tcPr>
          <w:p>
            <w:r>
              <w:rPr/>
              <w:t xml:space="preserve">Identidade</w:t>
            </w:r>
          </w:p>
        </w:tc>
      </w:tr>
      <w:tr>
        <w:tc>
          <w:tcPr>
            <w:tcW w:w="900" w:type="dxa"/>
          </w:tcPr>
          <w:p>
            <w:r>
              <w:rPr/>
              <w:t xml:space="preserve">EN-01903</w:t>
            </w:r>
          </w:p>
        </w:tc>
        <w:tc>
          <w:tcPr>
            <w:tcW w:w="900" w:type="dxa"/>
          </w:tcPr>
          <w:p>
            <w:r>
              <w:rPr/>
              <w:t xml:space="preserve">PT-01902</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article:nth-of-type(5) &gt; p:nth-of-type(1)</w:t>
            </w:r>
          </w:p>
        </w:tc>
        <w:tc>
          <w:tcPr>
            <w:tcW w:w="3800" w:type="dxa"/>
          </w:tcPr>
          <w:p>
            <w:r>
              <w:rPr/>
              <w:t xml:space="preserve">The objective is not to copy another person’s appearance.</w:t>
            </w:r>
          </w:p>
        </w:tc>
        <w:tc>
          <w:tcPr>
            <w:tcW w:w="3800" w:type="dxa"/>
          </w:tcPr>
          <w:p>
            <w:r>
              <w:rPr/>
              <w:t xml:space="preserve">O objetivo não é copiar a aparência de outra pessoa.</w:t>
            </w:r>
          </w:p>
        </w:tc>
      </w:tr>
      <w:tr>
        <w:tc>
          <w:tcPr>
            <w:tcW w:w="900" w:type="dxa"/>
          </w:tcPr>
          <w:p>
            <w:r>
              <w:rPr/>
              <w:t xml:space="preserve">EN-01904</w:t>
            </w:r>
          </w:p>
        </w:tc>
        <w:tc>
          <w:tcPr>
            <w:tcW w:w="900" w:type="dxa"/>
          </w:tcPr>
          <w:p>
            <w:r>
              <w:rPr/>
              <w:t xml:space="preserve">PT-01903</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article:nth-of-type(6) &gt; h3:nth-of-type(1)</w:t>
            </w:r>
          </w:p>
        </w:tc>
        <w:tc>
          <w:tcPr>
            <w:tcW w:w="3800" w:type="dxa"/>
          </w:tcPr>
          <w:p>
            <w:r>
              <w:rPr/>
              <w:t xml:space="preserve">Time</w:t>
            </w:r>
          </w:p>
        </w:tc>
        <w:tc>
          <w:tcPr>
            <w:tcW w:w="3800" w:type="dxa"/>
          </w:tcPr>
          <w:p>
            <w:r>
              <w:rPr/>
              <w:t xml:space="preserve">Tempo</w:t>
            </w:r>
          </w:p>
        </w:tc>
      </w:tr>
      <w:tr>
        <w:tc>
          <w:tcPr>
            <w:tcW w:w="900" w:type="dxa"/>
          </w:tcPr>
          <w:p>
            <w:r>
              <w:rPr/>
              <w:t xml:space="preserve">EN-01905</w:t>
            </w:r>
          </w:p>
        </w:tc>
        <w:tc>
          <w:tcPr>
            <w:tcW w:w="900" w:type="dxa"/>
          </w:tcPr>
          <w:p>
            <w:r>
              <w:rPr/>
              <w:t xml:space="preserve">PT-01904</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div:nth-of-type(1) &gt; article:nth-of-type(6) &gt; p:nth-of-type(1)</w:t>
            </w:r>
          </w:p>
        </w:tc>
        <w:tc>
          <w:tcPr>
            <w:tcW w:w="3800" w:type="dxa"/>
          </w:tcPr>
          <w:p>
            <w:r>
              <w:rPr/>
              <w:t xml:space="preserve">Gradual change may feel more appropriate than an immediate transformation.</w:t>
            </w:r>
          </w:p>
        </w:tc>
        <w:tc>
          <w:tcPr>
            <w:tcW w:w="3800" w:type="dxa"/>
          </w:tcPr>
          <w:p>
            <w:r>
              <w:rPr/>
              <w:t xml:space="preserve">Mudança gradual pode parecer mais apropriada do que uma transformação imediata.</w:t>
            </w:r>
          </w:p>
        </w:tc>
      </w:tr>
      <w:tr>
        <w:tc>
          <w:tcPr>
            <w:tcW w:w="900" w:type="dxa"/>
          </w:tcPr>
          <w:p>
            <w:r>
              <w:rPr/>
              <w:t xml:space="preserve">EN-01906</w:t>
            </w:r>
          </w:p>
        </w:tc>
        <w:tc>
          <w:tcPr>
            <w:tcW w:w="900" w:type="dxa"/>
          </w:tcPr>
          <w:p>
            <w:r>
              <w:rPr/>
              <w:t xml:space="preserve">PT-01905</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figure:nth-of-type(1) &gt; blockquote:nth-of-type(1) &gt; p:nth-of-type(1)</w:t>
            </w:r>
          </w:p>
        </w:tc>
        <w:tc>
          <w:tcPr>
            <w:tcW w:w="3800" w:type="dxa"/>
          </w:tcPr>
          <w:p>
            <w:r>
              <w:rPr/>
              <w:t xml:space="preserve">A photograph is only an example; your own progress deserves its own measure.</w:t>
            </w:r>
          </w:p>
        </w:tc>
        <w:tc>
          <w:tcPr>
            <w:tcW w:w="3800" w:type="dxa"/>
          </w:tcPr>
          <w:p>
            <w:r>
              <w:rPr/>
              <w:t xml:space="preserve">Uma fotografia é apenas um exemplo, seu próprio progresso merece sua própria medida.</w:t>
            </w:r>
          </w:p>
        </w:tc>
      </w:tr>
      <w:tr>
        <w:tc>
          <w:tcPr>
            <w:tcW w:w="900" w:type="dxa"/>
          </w:tcPr>
          <w:p>
            <w:r>
              <w:rPr/>
              <w:t xml:space="preserve">EN-01907</w:t>
            </w:r>
          </w:p>
        </w:tc>
        <w:tc>
          <w:tcPr>
            <w:tcW w:w="900" w:type="dxa"/>
          </w:tcPr>
          <w:p>
            <w:r>
              <w:rPr/>
              <w:t xml:space="preserve">PT-01906</w:t>
            </w:r>
          </w:p>
        </w:tc>
        <w:tc>
          <w:tcPr>
            <w:tcW w:w="1400" w:type="dxa"/>
          </w:tcPr>
          <w:p>
            <w:r>
              <w:rPr/>
              <w:t xml:space="preserve">Visible text</w:t>
            </w:r>
          </w:p>
        </w:tc>
        <w:tc>
          <w:tcPr>
            <w:tcW w:w="2000" w:type="dxa"/>
          </w:tcPr>
          <w:p>
            <w:r>
              <w:rPr/>
              <w:t xml:space="preserve">html:nth-of-type(1) &gt; body:nth-of-type(1) &gt; main#main &gt; section#natural-looking-results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EN-01908</w:t>
            </w:r>
          </w:p>
        </w:tc>
        <w:tc>
          <w:tcPr>
            <w:tcW w:w="900" w:type="dxa"/>
          </w:tcPr>
          <w:p>
            <w:r>
              <w:rPr/>
              <w:t xml:space="preserve">PT-01907</w:t>
            </w:r>
          </w:p>
        </w:tc>
        <w:tc>
          <w:tcPr>
            <w:tcW w:w="1400" w:type="dxa"/>
          </w:tcPr>
          <w:p>
            <w:r>
              <w:rPr/>
              <w:t xml:space="preserve">Visible text</w:t>
            </w:r>
          </w:p>
        </w:tc>
        <w:tc>
          <w:tcPr>
            <w:tcW w:w="2000" w:type="dxa"/>
          </w:tcPr>
          <w:p>
            <w:r>
              <w:rPr/>
              <w:t xml:space="preserve">html:nth-of-type(1) &gt; body:nth-of-type(1) &gt; main#main &gt; section#improvement-is-not-erasure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EN-01909</w:t>
            </w:r>
          </w:p>
        </w:tc>
        <w:tc>
          <w:tcPr>
            <w:tcW w:w="900" w:type="dxa"/>
          </w:tcPr>
          <w:p>
            <w:r>
              <w:rPr/>
              <w:t xml:space="preserve">PT-01908</w:t>
            </w:r>
          </w:p>
        </w:tc>
        <w:tc>
          <w:tcPr>
            <w:tcW w:w="1400" w:type="dxa"/>
          </w:tcPr>
          <w:p>
            <w:r>
              <w:rPr/>
              <w:t xml:space="preserve">Visible text</w:t>
            </w:r>
          </w:p>
        </w:tc>
        <w:tc>
          <w:tcPr>
            <w:tcW w:w="2000" w:type="dxa"/>
          </w:tcPr>
          <w:p>
            <w:r>
              <w:rPr/>
              <w:t xml:space="preserve">html:nth-of-type(1) &gt; body:nth-of-type(1) &gt; main#main &gt; section#improvement-is-not-erasure &gt; div:nth-of-type(1) &gt; header:nth-of-type(1) &gt; p:nth-of-type(1)</w:t>
            </w:r>
          </w:p>
        </w:tc>
        <w:tc>
          <w:tcPr>
            <w:tcW w:w="3800" w:type="dxa"/>
          </w:tcPr>
          <w:p>
            <w:r>
              <w:rPr/>
              <w:t xml:space="preserve">IMPROVEMENT IS NOT ERASURE</w:t>
            </w:r>
          </w:p>
        </w:tc>
        <w:tc>
          <w:tcPr>
            <w:tcW w:w="3800" w:type="dxa"/>
          </w:tcPr>
          <w:p>
            <w:r>
              <w:rPr/>
              <w:t xml:space="preserve">A MELHORIA NÃO É ERASER</w:t>
            </w:r>
          </w:p>
        </w:tc>
      </w:tr>
      <w:tr>
        <w:tc>
          <w:tcPr>
            <w:tcW w:w="900" w:type="dxa"/>
          </w:tcPr>
          <w:p>
            <w:r>
              <w:rPr/>
              <w:t xml:space="preserve">EN-01910</w:t>
            </w:r>
          </w:p>
        </w:tc>
        <w:tc>
          <w:tcPr>
            <w:tcW w:w="900" w:type="dxa"/>
          </w:tcPr>
          <w:p>
            <w:r>
              <w:rPr/>
              <w:t xml:space="preserve">PT-01909</w:t>
            </w:r>
          </w:p>
        </w:tc>
        <w:tc>
          <w:tcPr>
            <w:tcW w:w="1400" w:type="dxa"/>
          </w:tcPr>
          <w:p>
            <w:r>
              <w:rPr/>
              <w:t xml:space="preserve">Visible text</w:t>
            </w:r>
          </w:p>
        </w:tc>
        <w:tc>
          <w:tcPr>
            <w:tcW w:w="2000" w:type="dxa"/>
          </w:tcPr>
          <w:p>
            <w:r>
              <w:rPr/>
              <w:t xml:space="preserve">html:nth-of-type(1) &gt; body:nth-of-type(1) &gt; main#main &gt; section#improvement-is-not-erasure &gt; div:nth-of-type(1) &gt; header:nth-of-type(1) &gt; h2#results-07-honest-words-about-change</w:t>
            </w:r>
          </w:p>
        </w:tc>
        <w:tc>
          <w:tcPr>
            <w:tcW w:w="3800" w:type="dxa"/>
          </w:tcPr>
          <w:p>
            <w:r>
              <w:rPr/>
              <w:t xml:space="preserve">Honest Words about Change</w:t>
            </w:r>
          </w:p>
        </w:tc>
        <w:tc>
          <w:tcPr>
            <w:tcW w:w="3800" w:type="dxa"/>
          </w:tcPr>
          <w:p>
            <w:r>
              <w:rPr/>
              <w:t xml:space="preserve">Palavras Honestas Sobre Mudança</w:t>
            </w:r>
          </w:p>
        </w:tc>
      </w:tr>
      <w:tr>
        <w:tc>
          <w:tcPr>
            <w:tcW w:w="900" w:type="dxa"/>
          </w:tcPr>
          <w:p>
            <w:r>
              <w:rPr/>
              <w:t xml:space="preserve">EN-01911</w:t>
            </w:r>
          </w:p>
        </w:tc>
        <w:tc>
          <w:tcPr>
            <w:tcW w:w="900" w:type="dxa"/>
          </w:tcPr>
          <w:p>
            <w:r>
              <w:rPr/>
              <w:t xml:space="preserve">PT-01910</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h3:nth-of-type(1)</w:t>
            </w:r>
          </w:p>
        </w:tc>
        <w:tc>
          <w:tcPr>
            <w:tcW w:w="3800" w:type="dxa"/>
          </w:tcPr>
          <w:p>
            <w:r>
              <w:rPr/>
              <w:t xml:space="preserve">Care may help</w:t>
            </w:r>
          </w:p>
        </w:tc>
        <w:tc>
          <w:tcPr>
            <w:tcW w:w="3800" w:type="dxa"/>
          </w:tcPr>
          <w:p>
            <w:r>
              <w:rPr/>
              <w:t xml:space="preserve">Cuidado pode ajudar.</w:t>
            </w:r>
          </w:p>
        </w:tc>
      </w:tr>
      <w:tr>
        <w:tc>
          <w:tcPr>
            <w:tcW w:w="900" w:type="dxa"/>
          </w:tcPr>
          <w:p>
            <w:r>
              <w:rPr/>
              <w:t xml:space="preserve">EN-01912</w:t>
            </w:r>
          </w:p>
        </w:tc>
        <w:tc>
          <w:tcPr>
            <w:tcW w:w="900" w:type="dxa"/>
          </w:tcPr>
          <w:p>
            <w:r>
              <w:rPr/>
              <w:t xml:space="preserve">PT-01911</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ul:nth-of-type(1) &gt; li:nth-of-type(1) &gt; span:nth-of-type(1)</w:t>
            </w:r>
          </w:p>
        </w:tc>
        <w:tc>
          <w:tcPr>
            <w:tcW w:w="3800" w:type="dxa"/>
          </w:tcPr>
          <w:p>
            <w:r>
              <w:rPr/>
              <w:t xml:space="preserve">Soften selected lines</w:t>
            </w:r>
          </w:p>
        </w:tc>
        <w:tc>
          <w:tcPr>
            <w:tcW w:w="3800" w:type="dxa"/>
          </w:tcPr>
          <w:p>
            <w:r>
              <w:rPr/>
              <w:t xml:space="preserve">Amenizar as linhas selecionadas</w:t>
            </w:r>
          </w:p>
        </w:tc>
      </w:tr>
      <w:tr>
        <w:tc>
          <w:tcPr>
            <w:tcW w:w="900" w:type="dxa"/>
          </w:tcPr>
          <w:p>
            <w:r>
              <w:rPr/>
              <w:t xml:space="preserve">EN-01913</w:t>
            </w:r>
          </w:p>
        </w:tc>
        <w:tc>
          <w:tcPr>
            <w:tcW w:w="900" w:type="dxa"/>
          </w:tcPr>
          <w:p>
            <w:r>
              <w:rPr/>
              <w:t xml:space="preserve">PT-01912</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ul:nth-of-type(1) &gt; li:nth-of-type(2) &gt; span:nth-of-type(1)</w:t>
            </w:r>
          </w:p>
        </w:tc>
        <w:tc>
          <w:tcPr>
            <w:tcW w:w="3800" w:type="dxa"/>
          </w:tcPr>
          <w:p>
            <w:r>
              <w:rPr/>
              <w:t xml:space="preserve">Reduce suitable hair</w:t>
            </w:r>
          </w:p>
        </w:tc>
        <w:tc>
          <w:tcPr>
            <w:tcW w:w="3800" w:type="dxa"/>
          </w:tcPr>
          <w:p>
            <w:r>
              <w:rPr/>
              <w:t xml:space="preserve">Reduzir o cabelo adequado</w:t>
            </w:r>
          </w:p>
        </w:tc>
      </w:tr>
      <w:tr>
        <w:tc>
          <w:tcPr>
            <w:tcW w:w="900" w:type="dxa"/>
          </w:tcPr>
          <w:p>
            <w:r>
              <w:rPr/>
              <w:t xml:space="preserve">EN-01914</w:t>
            </w:r>
          </w:p>
        </w:tc>
        <w:tc>
          <w:tcPr>
            <w:tcW w:w="900" w:type="dxa"/>
          </w:tcPr>
          <w:p>
            <w:r>
              <w:rPr/>
              <w:t xml:space="preserve">PT-01913</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ul:nth-of-type(1) &gt; li:nth-of-type(3) &gt; span:nth-of-type(1)</w:t>
            </w:r>
          </w:p>
        </w:tc>
        <w:tc>
          <w:tcPr>
            <w:tcW w:w="3800" w:type="dxa"/>
          </w:tcPr>
          <w:p>
            <w:r>
              <w:rPr/>
              <w:t xml:space="preserve">Improve selected pigment</w:t>
            </w:r>
          </w:p>
        </w:tc>
        <w:tc>
          <w:tcPr>
            <w:tcW w:w="3800" w:type="dxa"/>
          </w:tcPr>
          <w:p>
            <w:r>
              <w:rPr/>
              <w:t xml:space="preserve">Melhore o pigmento selecionado.</w:t>
            </w:r>
          </w:p>
        </w:tc>
      </w:tr>
      <w:tr>
        <w:tc>
          <w:tcPr>
            <w:tcW w:w="900" w:type="dxa"/>
          </w:tcPr>
          <w:p>
            <w:r>
              <w:rPr/>
              <w:t xml:space="preserve">EN-01915</w:t>
            </w:r>
          </w:p>
        </w:tc>
        <w:tc>
          <w:tcPr>
            <w:tcW w:w="900" w:type="dxa"/>
          </w:tcPr>
          <w:p>
            <w:r>
              <w:rPr/>
              <w:t xml:space="preserve">PT-01914</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ul:nth-of-type(1) &gt; li:nth-of-type(4) &gt; span:nth-of-type(1)</w:t>
            </w:r>
          </w:p>
        </w:tc>
        <w:tc>
          <w:tcPr>
            <w:tcW w:w="3800" w:type="dxa"/>
          </w:tcPr>
          <w:p>
            <w:r>
              <w:rPr/>
              <w:t xml:space="preserve">Refine texture</w:t>
            </w:r>
          </w:p>
        </w:tc>
        <w:tc>
          <w:tcPr>
            <w:tcW w:w="3800" w:type="dxa"/>
          </w:tcPr>
          <w:p>
            <w:r>
              <w:rPr/>
              <w:t xml:space="preserve">Refinar textura</w:t>
            </w:r>
          </w:p>
        </w:tc>
      </w:tr>
      <w:tr>
        <w:tc>
          <w:tcPr>
            <w:tcW w:w="900" w:type="dxa"/>
          </w:tcPr>
          <w:p>
            <w:r>
              <w:rPr/>
              <w:t xml:space="preserve">EN-01916</w:t>
            </w:r>
          </w:p>
        </w:tc>
        <w:tc>
          <w:tcPr>
            <w:tcW w:w="900" w:type="dxa"/>
          </w:tcPr>
          <w:p>
            <w:r>
              <w:rPr/>
              <w:t xml:space="preserve">PT-01915</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ul:nth-of-type(1) &gt; li:nth-of-type(5) &gt; span:nth-of-type(1)</w:t>
            </w:r>
          </w:p>
        </w:tc>
        <w:tc>
          <w:tcPr>
            <w:tcW w:w="3800" w:type="dxa"/>
          </w:tcPr>
          <w:p>
            <w:r>
              <w:rPr/>
              <w:t xml:space="preserve">Soften scar features</w:t>
            </w:r>
          </w:p>
        </w:tc>
        <w:tc>
          <w:tcPr>
            <w:tcW w:w="3800" w:type="dxa"/>
          </w:tcPr>
          <w:p>
            <w:r>
              <w:rPr/>
              <w:t xml:space="preserve">Suavize as características da cicatriz.</w:t>
            </w:r>
          </w:p>
        </w:tc>
      </w:tr>
      <w:tr>
        <w:tc>
          <w:tcPr>
            <w:tcW w:w="900" w:type="dxa"/>
          </w:tcPr>
          <w:p>
            <w:r>
              <w:rPr/>
              <w:t xml:space="preserve">EN-01917</w:t>
            </w:r>
          </w:p>
        </w:tc>
        <w:tc>
          <w:tcPr>
            <w:tcW w:w="900" w:type="dxa"/>
          </w:tcPr>
          <w:p>
            <w:r>
              <w:rPr/>
              <w:t xml:space="preserve">PT-01916</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article:nth-of-type(1) &gt; ul:nth-of-type(1) &gt; li:nth-of-type(6) &gt; span:nth-of-type(1)</w:t>
            </w:r>
          </w:p>
        </w:tc>
        <w:tc>
          <w:tcPr>
            <w:tcW w:w="3800" w:type="dxa"/>
          </w:tcPr>
          <w:p>
            <w:r>
              <w:rPr/>
              <w:t xml:space="preserve">Support mild tightening</w:t>
            </w:r>
          </w:p>
        </w:tc>
        <w:tc>
          <w:tcPr>
            <w:tcW w:w="3800" w:type="dxa"/>
          </w:tcPr>
          <w:p>
            <w:r>
              <w:rPr/>
              <w:t xml:space="preserve">Suporte ao aperto suave.</w:t>
            </w:r>
          </w:p>
        </w:tc>
      </w:tr>
      <w:tr>
        <w:tc>
          <w:tcPr>
            <w:tcW w:w="900" w:type="dxa"/>
          </w:tcPr>
          <w:p>
            <w:r>
              <w:rPr/>
              <w:t xml:space="preserve">EN-01918</w:t>
            </w:r>
          </w:p>
        </w:tc>
        <w:tc>
          <w:tcPr>
            <w:tcW w:w="900" w:type="dxa"/>
          </w:tcPr>
          <w:p>
            <w:r>
              <w:rPr/>
              <w:t xml:space="preserve">PT-01917</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h3:nth-of-type(1)</w:t>
            </w:r>
          </w:p>
        </w:tc>
        <w:tc>
          <w:tcPr>
            <w:tcW w:w="3800" w:type="dxa"/>
          </w:tcPr>
          <w:p>
            <w:r>
              <w:rPr/>
              <w:t xml:space="preserve">Care should not promise</w:t>
            </w:r>
          </w:p>
        </w:tc>
        <w:tc>
          <w:tcPr>
            <w:tcW w:w="3800" w:type="dxa"/>
          </w:tcPr>
          <w:p>
            <w:r>
              <w:rPr/>
              <w:t xml:space="preserve">Cuidado não deve prometer</w:t>
            </w:r>
          </w:p>
        </w:tc>
      </w:tr>
      <w:tr>
        <w:tc>
          <w:tcPr>
            <w:tcW w:w="900" w:type="dxa"/>
          </w:tcPr>
          <w:p>
            <w:r>
              <w:rPr/>
              <w:t xml:space="preserve">EN-01919</w:t>
            </w:r>
          </w:p>
        </w:tc>
        <w:tc>
          <w:tcPr>
            <w:tcW w:w="900" w:type="dxa"/>
          </w:tcPr>
          <w:p>
            <w:r>
              <w:rPr/>
              <w:t xml:space="preserve">PT-01918</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ul:nth-of-type(1) &gt; li:nth-of-type(1) &gt; span:nth-of-type(1)</w:t>
            </w:r>
          </w:p>
        </w:tc>
        <w:tc>
          <w:tcPr>
            <w:tcW w:w="3800" w:type="dxa"/>
          </w:tcPr>
          <w:p>
            <w:r>
              <w:rPr/>
              <w:t xml:space="preserve">No movement or pores</w:t>
            </w:r>
          </w:p>
        </w:tc>
        <w:tc>
          <w:tcPr>
            <w:tcW w:w="3800" w:type="dxa"/>
          </w:tcPr>
          <w:p>
            <w:r>
              <w:rPr/>
              <w:t xml:space="preserve">Nenhum movimento ou poros</w:t>
            </w:r>
          </w:p>
        </w:tc>
      </w:tr>
      <w:tr>
        <w:tc>
          <w:tcPr>
            <w:tcW w:w="900" w:type="dxa"/>
          </w:tcPr>
          <w:p>
            <w:r>
              <w:rPr/>
              <w:t xml:space="preserve">EN-01920</w:t>
            </w:r>
          </w:p>
        </w:tc>
        <w:tc>
          <w:tcPr>
            <w:tcW w:w="900" w:type="dxa"/>
          </w:tcPr>
          <w:p>
            <w:r>
              <w:rPr/>
              <w:t xml:space="preserve">PT-01919</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ul:nth-of-type(1) &gt; li:nth-of-type(2) &gt; span:nth-of-type(1)</w:t>
            </w:r>
          </w:p>
        </w:tc>
        <w:tc>
          <w:tcPr>
            <w:tcW w:w="3800" w:type="dxa"/>
          </w:tcPr>
          <w:p>
            <w:r>
              <w:rPr/>
              <w:t xml:space="preserve">Removal of every hair forever</w:t>
            </w:r>
          </w:p>
        </w:tc>
        <w:tc>
          <w:tcPr>
            <w:tcW w:w="3800" w:type="dxa"/>
          </w:tcPr>
          <w:p>
            <w:r>
              <w:rPr/>
              <w:t xml:space="preserve">Remoção de cada cabelo para sempre</w:t>
            </w:r>
          </w:p>
        </w:tc>
      </w:tr>
      <w:tr>
        <w:tc>
          <w:tcPr>
            <w:tcW w:w="900" w:type="dxa"/>
          </w:tcPr>
          <w:p>
            <w:r>
              <w:rPr/>
              <w:t xml:space="preserve">EN-01921</w:t>
            </w:r>
          </w:p>
        </w:tc>
        <w:tc>
          <w:tcPr>
            <w:tcW w:w="900" w:type="dxa"/>
          </w:tcPr>
          <w:p>
            <w:r>
              <w:rPr/>
              <w:t xml:space="preserve">PT-01920</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ul:nth-of-type(1) &gt; li:nth-of-type(3) &gt; span:nth-of-type(1)</w:t>
            </w:r>
          </w:p>
        </w:tc>
        <w:tc>
          <w:tcPr>
            <w:tcW w:w="3800" w:type="dxa"/>
          </w:tcPr>
          <w:p>
            <w:r>
              <w:rPr/>
              <w:t xml:space="preserve">Permanent control of every pigment condition</w:t>
            </w:r>
          </w:p>
        </w:tc>
        <w:tc>
          <w:tcPr>
            <w:tcW w:w="3800" w:type="dxa"/>
          </w:tcPr>
          <w:p>
            <w:r>
              <w:rPr/>
              <w:t xml:space="preserve">Controle permanente de cada condição de pigmento.</w:t>
            </w:r>
          </w:p>
        </w:tc>
      </w:tr>
      <w:tr>
        <w:tc>
          <w:tcPr>
            <w:tcW w:w="900" w:type="dxa"/>
          </w:tcPr>
          <w:p>
            <w:r>
              <w:rPr/>
              <w:t xml:space="preserve">EN-01922</w:t>
            </w:r>
          </w:p>
        </w:tc>
        <w:tc>
          <w:tcPr>
            <w:tcW w:w="900" w:type="dxa"/>
          </w:tcPr>
          <w:p>
            <w:r>
              <w:rPr/>
              <w:t xml:space="preserve">PT-01921</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ul:nth-of-type(1) &gt; li:nth-of-type(4) &gt; span:nth-of-type(1)</w:t>
            </w:r>
          </w:p>
        </w:tc>
        <w:tc>
          <w:tcPr>
            <w:tcW w:w="3800" w:type="dxa"/>
          </w:tcPr>
          <w:p>
            <w:r>
              <w:rPr/>
              <w:t xml:space="preserve">Perfectly smooth skin</w:t>
            </w:r>
          </w:p>
        </w:tc>
        <w:tc>
          <w:tcPr>
            <w:tcW w:w="3800" w:type="dxa"/>
          </w:tcPr>
          <w:p>
            <w:r>
              <w:rPr/>
              <w:t xml:space="preserve">Perfeitamente suave pele</w:t>
            </w:r>
          </w:p>
        </w:tc>
      </w:tr>
      <w:tr>
        <w:tc>
          <w:tcPr>
            <w:tcW w:w="900" w:type="dxa"/>
          </w:tcPr>
          <w:p>
            <w:r>
              <w:rPr/>
              <w:t xml:space="preserve">EN-01923</w:t>
            </w:r>
          </w:p>
        </w:tc>
        <w:tc>
          <w:tcPr>
            <w:tcW w:w="900" w:type="dxa"/>
          </w:tcPr>
          <w:p>
            <w:r>
              <w:rPr/>
              <w:t xml:space="preserve">PT-01922</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ul:nth-of-type(1) &gt; li:nth-of-type(5) &gt; span:nth-of-type(1)</w:t>
            </w:r>
          </w:p>
        </w:tc>
        <w:tc>
          <w:tcPr>
            <w:tcW w:w="3800" w:type="dxa"/>
          </w:tcPr>
          <w:p>
            <w:r>
              <w:rPr/>
              <w:t xml:space="preserve">Complete scar disappearance</w:t>
            </w:r>
          </w:p>
        </w:tc>
        <w:tc>
          <w:tcPr>
            <w:tcW w:w="3800" w:type="dxa"/>
          </w:tcPr>
          <w:p>
            <w:r>
              <w:rPr/>
              <w:t xml:space="preserve">Desaparecimento completo da cicatriz.</w:t>
            </w:r>
          </w:p>
        </w:tc>
      </w:tr>
      <w:tr>
        <w:tc>
          <w:tcPr>
            <w:tcW w:w="900" w:type="dxa"/>
          </w:tcPr>
          <w:p>
            <w:r>
              <w:rPr/>
              <w:t xml:space="preserve">EN-01924</w:t>
            </w:r>
          </w:p>
        </w:tc>
        <w:tc>
          <w:tcPr>
            <w:tcW w:w="900" w:type="dxa"/>
          </w:tcPr>
          <w:p>
            <w:r>
              <w:rPr/>
              <w:t xml:space="preserve">PT-01923</w:t>
            </w:r>
          </w:p>
        </w:tc>
        <w:tc>
          <w:tcPr>
            <w:tcW w:w="1400" w:type="dxa"/>
          </w:tcPr>
          <w:p>
            <w:r>
              <w:rPr/>
              <w:t xml:space="preserve">Visible text</w:t>
            </w:r>
          </w:p>
        </w:tc>
        <w:tc>
          <w:tcPr>
            <w:tcW w:w="2000" w:type="dxa"/>
          </w:tcPr>
          <w:p>
            <w:r>
              <w:rPr/>
              <w:t xml:space="preserve">html:nth-of-type(1) &gt; body:nth-of-type(1) &gt; main#main &gt; section#improvement-is-not-erasure &gt; div:nth-of-type(1) &gt; div:nth-of-type(1) &gt; article:nth-of-type(2) &gt; ul:nth-of-type(1) &gt; li:nth-of-type(6) &gt; span:nth-of-type(1)</w:t>
            </w:r>
          </w:p>
        </w:tc>
        <w:tc>
          <w:tcPr>
            <w:tcW w:w="3800" w:type="dxa"/>
          </w:tcPr>
          <w:p>
            <w:r>
              <w:rPr/>
              <w:t xml:space="preserve">A surgical result from a non-surgical treatment</w:t>
            </w:r>
          </w:p>
        </w:tc>
        <w:tc>
          <w:tcPr>
            <w:tcW w:w="3800" w:type="dxa"/>
          </w:tcPr>
          <w:p>
            <w:r>
              <w:rPr/>
              <w:t xml:space="preserve">Um resultado cirúrgico de um tratamento não cirúrgico.</w:t>
            </w:r>
          </w:p>
        </w:tc>
      </w:tr>
      <w:tr>
        <w:tc>
          <w:tcPr>
            <w:tcW w:w="900" w:type="dxa"/>
          </w:tcPr>
          <w:p>
            <w:r>
              <w:rPr/>
              <w:t xml:space="preserve">EN-01925</w:t>
            </w:r>
          </w:p>
        </w:tc>
        <w:tc>
          <w:tcPr>
            <w:tcW w:w="900" w:type="dxa"/>
          </w:tcPr>
          <w:p>
            <w:r>
              <w:rPr/>
              <w:t xml:space="preserve">PT-01924</w:t>
            </w:r>
          </w:p>
        </w:tc>
        <w:tc>
          <w:tcPr>
            <w:tcW w:w="1400" w:type="dxa"/>
          </w:tcPr>
          <w:p>
            <w:r>
              <w:rPr/>
              <w:t xml:space="preserve">Visible text</w:t>
            </w:r>
          </w:p>
        </w:tc>
        <w:tc>
          <w:tcPr>
            <w:tcW w:w="2000" w:type="dxa"/>
          </w:tcPr>
          <w:p>
            <w:r>
              <w:rPr/>
              <w:t xml:space="preserve">html:nth-of-type(1) &gt; body:nth-of-type(1) &gt; main#main &gt; section#improvement-is-not-erasure &gt; div:nth-of-type(1) &gt; figure:nth-of-type(1) &gt; blockquote:nth-of-type(1) &gt; p:nth-of-type(1)</w:t>
            </w:r>
          </w:p>
        </w:tc>
        <w:tc>
          <w:tcPr>
            <w:tcW w:w="3800" w:type="dxa"/>
          </w:tcPr>
          <w:p>
            <w:r>
              <w:rPr/>
              <w:t xml:space="preserve">Natural confidence grows from improvement that still feels like you.</w:t>
            </w:r>
          </w:p>
        </w:tc>
        <w:tc>
          <w:tcPr>
            <w:tcW w:w="3800" w:type="dxa"/>
          </w:tcPr>
          <w:p>
            <w:r>
              <w:rPr/>
              <w:t xml:space="preserve">A confiança natural cresce a partir de melhorias que ainda parecem com você.</w:t>
            </w:r>
          </w:p>
        </w:tc>
      </w:tr>
      <w:tr>
        <w:tc>
          <w:tcPr>
            <w:tcW w:w="900" w:type="dxa"/>
          </w:tcPr>
          <w:p>
            <w:r>
              <w:rPr/>
              <w:t xml:space="preserve">EN-01926</w:t>
            </w:r>
          </w:p>
        </w:tc>
        <w:tc>
          <w:tcPr>
            <w:tcW w:w="900" w:type="dxa"/>
          </w:tcPr>
          <w:p>
            <w:r>
              <w:rPr/>
              <w:t xml:space="preserve">PT-01925</w:t>
            </w:r>
          </w:p>
        </w:tc>
        <w:tc>
          <w:tcPr>
            <w:tcW w:w="1400" w:type="dxa"/>
          </w:tcPr>
          <w:p>
            <w:r>
              <w:rPr/>
              <w:t xml:space="preserve">Visible text</w:t>
            </w:r>
          </w:p>
        </w:tc>
        <w:tc>
          <w:tcPr>
            <w:tcW w:w="2000" w:type="dxa"/>
          </w:tcPr>
          <w:p>
            <w:r>
              <w:rPr/>
              <w:t xml:space="preserve">html:nth-of-type(1) &gt; body:nth-of-type(1) &gt; main#main &gt; section#improvement-is-not-erasure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EN-01927</w:t>
            </w:r>
          </w:p>
        </w:tc>
        <w:tc>
          <w:tcPr>
            <w:tcW w:w="900" w:type="dxa"/>
          </w:tcPr>
          <w:p>
            <w:r>
              <w:rPr/>
              <w:t xml:space="preserve">PT-01926</w:t>
            </w:r>
          </w:p>
        </w:tc>
        <w:tc>
          <w:tcPr>
            <w:tcW w:w="1400" w:type="dxa"/>
          </w:tcPr>
          <w:p>
            <w:r>
              <w:rPr/>
              <w:t xml:space="preserve">Visible text</w:t>
            </w:r>
          </w:p>
        </w:tc>
        <w:tc>
          <w:tcPr>
            <w:tcW w:w="2000" w:type="dxa"/>
          </w:tcPr>
          <w:p>
            <w:r>
              <w:rPr/>
              <w:t xml:space="preserve">html:nth-of-type(1) &gt; body:nth-of-type(1) &gt; main#main &gt; section#maintenance-and-recurrence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EN-01928</w:t>
            </w:r>
          </w:p>
        </w:tc>
        <w:tc>
          <w:tcPr>
            <w:tcW w:w="900" w:type="dxa"/>
          </w:tcPr>
          <w:p>
            <w:r>
              <w:rPr/>
              <w:t xml:space="preserve">PT-01927</w:t>
            </w:r>
          </w:p>
        </w:tc>
        <w:tc>
          <w:tcPr>
            <w:tcW w:w="1400" w:type="dxa"/>
          </w:tcPr>
          <w:p>
            <w:r>
              <w:rPr/>
              <w:t xml:space="preserve">Visible text</w:t>
            </w:r>
          </w:p>
        </w:tc>
        <w:tc>
          <w:tcPr>
            <w:tcW w:w="2000" w:type="dxa"/>
          </w:tcPr>
          <w:p>
            <w:r>
              <w:rPr/>
              <w:t xml:space="preserve">html:nth-of-type(1) &gt; body:nth-of-type(1) &gt; main#main &gt; section#maintenance-and-recurrence &gt; div:nth-of-type(1) &gt; header:nth-of-type(1) &gt; p:nth-of-type(1)</w:t>
            </w:r>
          </w:p>
        </w:tc>
        <w:tc>
          <w:tcPr>
            <w:tcW w:w="3800" w:type="dxa"/>
          </w:tcPr>
          <w:p>
            <w:r>
              <w:rPr/>
              <w:t xml:space="preserve">MAINTENANCE AND RECURRENCE</w:t>
            </w:r>
          </w:p>
        </w:tc>
        <w:tc>
          <w:tcPr>
            <w:tcW w:w="3800" w:type="dxa"/>
          </w:tcPr>
          <w:p>
            <w:r>
              <w:rPr/>
              <w:t xml:space="preserve">MANUTENÇÃO E REINCIDÊNCIA</w:t>
            </w:r>
          </w:p>
        </w:tc>
      </w:tr>
      <w:tr>
        <w:tc>
          <w:tcPr>
            <w:tcW w:w="900" w:type="dxa"/>
          </w:tcPr>
          <w:p>
            <w:r>
              <w:rPr/>
              <w:t xml:space="preserve">EN-01929</w:t>
            </w:r>
          </w:p>
        </w:tc>
        <w:tc>
          <w:tcPr>
            <w:tcW w:w="900" w:type="dxa"/>
          </w:tcPr>
          <w:p>
            <w:r>
              <w:rPr/>
              <w:t xml:space="preserve">PT-01928</w:t>
            </w:r>
          </w:p>
        </w:tc>
        <w:tc>
          <w:tcPr>
            <w:tcW w:w="1400" w:type="dxa"/>
          </w:tcPr>
          <w:p>
            <w:r>
              <w:rPr/>
              <w:t xml:space="preserve">Visible text</w:t>
            </w:r>
          </w:p>
        </w:tc>
        <w:tc>
          <w:tcPr>
            <w:tcW w:w="2000" w:type="dxa"/>
          </w:tcPr>
          <w:p>
            <w:r>
              <w:rPr/>
              <w:t xml:space="preserve">html:nth-of-type(1) &gt; body:nth-of-type(1) &gt; main#main &gt; section#maintenance-and-recurrence &gt; div:nth-of-type(1) &gt; header:nth-of-type(1) &gt; h2#results-08-sessions-and-maintenance</w:t>
            </w:r>
          </w:p>
        </w:tc>
        <w:tc>
          <w:tcPr>
            <w:tcW w:w="3800" w:type="dxa"/>
          </w:tcPr>
          <w:p>
            <w:r>
              <w:rPr/>
              <w:t xml:space="preserve">Sessions and Maintenance</w:t>
            </w:r>
          </w:p>
        </w:tc>
        <w:tc>
          <w:tcPr>
            <w:tcW w:w="3800" w:type="dxa"/>
          </w:tcPr>
          <w:p>
            <w:r>
              <w:rPr/>
              <w:t xml:space="preserve">Sessões e Manutenção</w:t>
            </w:r>
          </w:p>
        </w:tc>
      </w:tr>
      <w:tr>
        <w:tc>
          <w:tcPr>
            <w:tcW w:w="900" w:type="dxa"/>
          </w:tcPr>
          <w:p>
            <w:r>
              <w:rPr/>
              <w:t xml:space="preserve">EN-01930</w:t>
            </w:r>
          </w:p>
        </w:tc>
        <w:tc>
          <w:tcPr>
            <w:tcW w:w="900" w:type="dxa"/>
          </w:tcPr>
          <w:p>
            <w:r>
              <w:rPr/>
              <w:t xml:space="preserve">PT-01929</w:t>
            </w:r>
          </w:p>
        </w:tc>
        <w:tc>
          <w:tcPr>
            <w:tcW w:w="1400" w:type="dxa"/>
          </w:tcPr>
          <w:p>
            <w:r>
              <w:rPr/>
              <w:t xml:space="preserve">Visible text</w:t>
            </w:r>
          </w:p>
        </w:tc>
        <w:tc>
          <w:tcPr>
            <w:tcW w:w="2000" w:type="dxa"/>
          </w:tcPr>
          <w:p>
            <w:r>
              <w:rPr/>
              <w:t xml:space="preserve">html:nth-of-type(1) &gt; body:nth-of-type(1) &gt; main#main &gt; section#maintenance-and-recurrence &gt; div:nth-of-type(1) &gt; p:nth-of-type(1)</w:t>
            </w:r>
          </w:p>
        </w:tc>
        <w:tc>
          <w:tcPr>
            <w:tcW w:w="3800" w:type="dxa"/>
          </w:tcPr>
          <w:p>
            <w:r>
              <w:rPr/>
              <w:t xml:space="preserve">Aesthetic care does not stop time or remove every trigger. Results may evolve as the body, skin and lifestyle continue to change.</w:t>
            </w:r>
          </w:p>
        </w:tc>
        <w:tc>
          <w:tcPr>
            <w:tcW w:w="3800" w:type="dxa"/>
          </w:tcPr>
          <w:p>
            <w:r>
              <w:rPr/>
              <w:t xml:space="preserve">cuidado estético não para o tempo ou remove cada gatilho. Os resultados podem evoluir como o corpo, pele e estilo de vida continuam a mudar.</w:t>
            </w:r>
          </w:p>
        </w:tc>
      </w:tr>
      <w:tr>
        <w:tc>
          <w:tcPr>
            <w:tcW w:w="900" w:type="dxa"/>
          </w:tcPr>
          <w:p>
            <w:r>
              <w:rPr/>
              <w:t xml:space="preserve">EN-01931</w:t>
            </w:r>
          </w:p>
        </w:tc>
        <w:tc>
          <w:tcPr>
            <w:tcW w:w="900" w:type="dxa"/>
          </w:tcPr>
          <w:p>
            <w:r>
              <w:rPr/>
              <w:t xml:space="preserve">PT-01930</w:t>
            </w:r>
          </w:p>
        </w:tc>
        <w:tc>
          <w:tcPr>
            <w:tcW w:w="1400" w:type="dxa"/>
          </w:tcPr>
          <w:p>
            <w:r>
              <w:rPr/>
              <w:t xml:space="preserve">Visible text</w:t>
            </w:r>
          </w:p>
        </w:tc>
        <w:tc>
          <w:tcPr>
            <w:tcW w:w="2000" w:type="dxa"/>
          </w:tcPr>
          <w:p>
            <w:r>
              <w:rPr/>
              <w:t xml:space="preserve">html:nth-of-type(1) &gt; body:nth-of-type(1) &gt; main#main &gt; section#maintenance-and-recurrence &gt; div:nth-of-type(1) &gt; ul:nth-of-type(1) &gt; li:nth-of-type(1) &gt; span:nth-of-type(1)</w:t>
            </w:r>
          </w:p>
        </w:tc>
        <w:tc>
          <w:tcPr>
            <w:tcW w:w="3800" w:type="dxa"/>
          </w:tcPr>
          <w:p>
            <w:r>
              <w:rPr/>
              <w:t xml:space="preserve">Botulinum toxin is temporary;</w:t>
            </w:r>
          </w:p>
        </w:tc>
        <w:tc>
          <w:tcPr>
            <w:tcW w:w="3800" w:type="dxa"/>
          </w:tcPr>
          <w:p>
            <w:r>
              <w:rPr/>
              <w:t xml:space="preserve">A toxina botulínica é temporária;</w:t>
            </w:r>
          </w:p>
        </w:tc>
      </w:tr>
      <w:tr>
        <w:tc>
          <w:tcPr>
            <w:tcW w:w="900" w:type="dxa"/>
          </w:tcPr>
          <w:p>
            <w:r>
              <w:rPr/>
              <w:t xml:space="preserve">EN-01932</w:t>
            </w:r>
          </w:p>
        </w:tc>
        <w:tc>
          <w:tcPr>
            <w:tcW w:w="900" w:type="dxa"/>
          </w:tcPr>
          <w:p>
            <w:r>
              <w:rPr/>
              <w:t xml:space="preserve">PT-01931</w:t>
            </w:r>
          </w:p>
        </w:tc>
        <w:tc>
          <w:tcPr>
            <w:tcW w:w="1400" w:type="dxa"/>
          </w:tcPr>
          <w:p>
            <w:r>
              <w:rPr/>
              <w:t xml:space="preserve">Visible text</w:t>
            </w:r>
          </w:p>
        </w:tc>
        <w:tc>
          <w:tcPr>
            <w:tcW w:w="2000" w:type="dxa"/>
          </w:tcPr>
          <w:p>
            <w:r>
              <w:rPr/>
              <w:t xml:space="preserve">html:nth-of-type(1) &gt; body:nth-of-type(1) &gt; main#main &gt; section#maintenance-and-recurrence &gt; div:nth-of-type(1) &gt; ul:nth-of-type(1) &gt; li:nth-of-type(2) &gt; span:nth-of-type(1)</w:t>
            </w:r>
          </w:p>
        </w:tc>
        <w:tc>
          <w:tcPr>
            <w:tcW w:w="3800" w:type="dxa"/>
          </w:tcPr>
          <w:p>
            <w:r>
              <w:rPr/>
              <w:t xml:space="preserve">Hair may need maintenance, especially when hormonal influences continue;</w:t>
            </w:r>
          </w:p>
        </w:tc>
        <w:tc>
          <w:tcPr>
            <w:tcW w:w="3800" w:type="dxa"/>
          </w:tcPr>
          <w:p>
            <w:r>
              <w:rPr/>
              <w:t xml:space="preserve">O cabelo pode precisar de manutenção, especialmente quando as influências hormonais continuam;</w:t>
            </w:r>
          </w:p>
        </w:tc>
      </w:tr>
      <w:tr>
        <w:tc>
          <w:tcPr>
            <w:tcW w:w="900" w:type="dxa"/>
          </w:tcPr>
          <w:p>
            <w:r>
              <w:rPr/>
              <w:t xml:space="preserve">EN-01933</w:t>
            </w:r>
          </w:p>
        </w:tc>
        <w:tc>
          <w:tcPr>
            <w:tcW w:w="900" w:type="dxa"/>
          </w:tcPr>
          <w:p>
            <w:r>
              <w:rPr/>
              <w:t xml:space="preserve">PT-01932</w:t>
            </w:r>
          </w:p>
        </w:tc>
        <w:tc>
          <w:tcPr>
            <w:tcW w:w="1400" w:type="dxa"/>
          </w:tcPr>
          <w:p>
            <w:r>
              <w:rPr/>
              <w:t xml:space="preserve">Visible text</w:t>
            </w:r>
          </w:p>
        </w:tc>
        <w:tc>
          <w:tcPr>
            <w:tcW w:w="2000" w:type="dxa"/>
          </w:tcPr>
          <w:p>
            <w:r>
              <w:rPr/>
              <w:t xml:space="preserve">html:nth-of-type(1) &gt; body:nth-of-type(1) &gt; main#main &gt; section#maintenance-and-recurrence &gt; div:nth-of-type(1) &gt; ul:nth-of-type(1) &gt; li:nth-of-type(3) &gt; span:nth-of-type(1)</w:t>
            </w:r>
          </w:p>
        </w:tc>
        <w:tc>
          <w:tcPr>
            <w:tcW w:w="3800" w:type="dxa"/>
          </w:tcPr>
          <w:p>
            <w:r>
              <w:rPr/>
              <w:t xml:space="preserve">Melasma and some pigmentation can recur;</w:t>
            </w:r>
          </w:p>
        </w:tc>
        <w:tc>
          <w:tcPr>
            <w:tcW w:w="3800" w:type="dxa"/>
          </w:tcPr>
          <w:p>
            <w:r>
              <w:rPr/>
              <w:t xml:space="preserve">Melasma e alguma pigmentação podem se repetir;</w:t>
            </w:r>
          </w:p>
        </w:tc>
      </w:tr>
      <w:tr>
        <w:tc>
          <w:tcPr>
            <w:tcW w:w="900" w:type="dxa"/>
          </w:tcPr>
          <w:p>
            <w:r>
              <w:rPr/>
              <w:t xml:space="preserve">EN-01934</w:t>
            </w:r>
          </w:p>
        </w:tc>
        <w:tc>
          <w:tcPr>
            <w:tcW w:w="900" w:type="dxa"/>
          </w:tcPr>
          <w:p>
            <w:r>
              <w:rPr/>
              <w:t xml:space="preserve">PT-01933</w:t>
            </w:r>
          </w:p>
        </w:tc>
        <w:tc>
          <w:tcPr>
            <w:tcW w:w="1400" w:type="dxa"/>
          </w:tcPr>
          <w:p>
            <w:r>
              <w:rPr/>
              <w:t xml:space="preserve">Visible text</w:t>
            </w:r>
          </w:p>
        </w:tc>
        <w:tc>
          <w:tcPr>
            <w:tcW w:w="2000" w:type="dxa"/>
          </w:tcPr>
          <w:p>
            <w:r>
              <w:rPr/>
              <w:t xml:space="preserve">html:nth-of-type(1) &gt; body:nth-of-type(1) &gt; main#main &gt; section#maintenance-and-recurrence &gt; div:nth-of-type(1) &gt; ul:nth-of-type(1) &gt; li:nth-of-type(4) &gt; span:nth-of-type(1)</w:t>
            </w:r>
          </w:p>
        </w:tc>
        <w:tc>
          <w:tcPr>
            <w:tcW w:w="3800" w:type="dxa"/>
          </w:tcPr>
          <w:p>
            <w:r>
              <w:rPr/>
              <w:t xml:space="preserve">Skin ageing and sun exposure continue;</w:t>
            </w:r>
          </w:p>
        </w:tc>
        <w:tc>
          <w:tcPr>
            <w:tcW w:w="3800" w:type="dxa"/>
          </w:tcPr>
          <w:p>
            <w:r>
              <w:rPr/>
              <w:t xml:space="preserve">pele envelhecimento e exposição solar continuam;</w:t>
            </w:r>
          </w:p>
        </w:tc>
      </w:tr>
      <w:tr>
        <w:tc>
          <w:tcPr>
            <w:tcW w:w="900" w:type="dxa"/>
          </w:tcPr>
          <w:p>
            <w:r>
              <w:rPr/>
              <w:t xml:space="preserve">EN-01935</w:t>
            </w:r>
          </w:p>
        </w:tc>
        <w:tc>
          <w:tcPr>
            <w:tcW w:w="900" w:type="dxa"/>
          </w:tcPr>
          <w:p>
            <w:r>
              <w:rPr/>
              <w:t xml:space="preserve">PT-01934</w:t>
            </w:r>
          </w:p>
        </w:tc>
        <w:tc>
          <w:tcPr>
            <w:tcW w:w="1400" w:type="dxa"/>
          </w:tcPr>
          <w:p>
            <w:r>
              <w:rPr/>
              <w:t xml:space="preserve">Visible text</w:t>
            </w:r>
          </w:p>
        </w:tc>
        <w:tc>
          <w:tcPr>
            <w:tcW w:w="2000" w:type="dxa"/>
          </w:tcPr>
          <w:p>
            <w:r>
              <w:rPr/>
              <w:t xml:space="preserve">html:nth-of-type(1) &gt; body:nth-of-type(1) &gt; main#main &gt; section#maintenance-and-recurrence &gt; div:nth-of-type(1) &gt; ul:nth-of-type(1) &gt; li:nth-of-type(5) &gt; span:nth-of-type(1)</w:t>
            </w:r>
          </w:p>
        </w:tc>
        <w:tc>
          <w:tcPr>
            <w:tcW w:w="3800" w:type="dxa"/>
          </w:tcPr>
          <w:p>
            <w:r>
              <w:rPr/>
              <w:t xml:space="preserve">Home care can support—but not freeze—a result;</w:t>
            </w:r>
          </w:p>
        </w:tc>
        <w:tc>
          <w:tcPr>
            <w:tcW w:w="3800" w:type="dxa"/>
          </w:tcPr>
          <w:p>
            <w:r>
              <w:rPr/>
              <w:t xml:space="preserve">Cuidados domiciliares podem apoiar, mas não congelar, um resultado;</w:t>
            </w:r>
          </w:p>
        </w:tc>
      </w:tr>
      <w:tr>
        <w:tc>
          <w:tcPr>
            <w:tcW w:w="900" w:type="dxa"/>
          </w:tcPr>
          <w:p>
            <w:r>
              <w:rPr/>
              <w:t xml:space="preserve">EN-01936</w:t>
            </w:r>
          </w:p>
        </w:tc>
        <w:tc>
          <w:tcPr>
            <w:tcW w:w="900" w:type="dxa"/>
          </w:tcPr>
          <w:p>
            <w:r>
              <w:rPr/>
              <w:t xml:space="preserve">PT-01935</w:t>
            </w:r>
          </w:p>
        </w:tc>
        <w:tc>
          <w:tcPr>
            <w:tcW w:w="1400" w:type="dxa"/>
          </w:tcPr>
          <w:p>
            <w:r>
              <w:rPr/>
              <w:t xml:space="preserve">Visible text</w:t>
            </w:r>
          </w:p>
        </w:tc>
        <w:tc>
          <w:tcPr>
            <w:tcW w:w="2000" w:type="dxa"/>
          </w:tcPr>
          <w:p>
            <w:r>
              <w:rPr/>
              <w:t xml:space="preserve">html:nth-of-type(1) &gt; body:nth-of-type(1) &gt; main#main &gt; section#maintenance-and-recurrence &gt; div:nth-of-type(1) &gt; ul:nth-of-type(1) &gt; li:nth-of-type(6) &gt; span:nth-of-type(1)</w:t>
            </w:r>
          </w:p>
        </w:tc>
        <w:tc>
          <w:tcPr>
            <w:tcW w:w="3800" w:type="dxa"/>
          </w:tcPr>
          <w:p>
            <w:r>
              <w:rPr/>
              <w:t xml:space="preserve">Future treatment should be based on review rather than an automatic schedule.</w:t>
            </w:r>
          </w:p>
        </w:tc>
        <w:tc>
          <w:tcPr>
            <w:tcW w:w="3800" w:type="dxa"/>
          </w:tcPr>
          <w:p>
            <w:r>
              <w:rPr/>
              <w:t xml:space="preserve">Futuro tratamento deve ser baseado em revisão em vez de uma programação automática.</w:t>
            </w:r>
          </w:p>
        </w:tc>
      </w:tr>
      <w:tr>
        <w:tc>
          <w:tcPr>
            <w:tcW w:w="900" w:type="dxa"/>
          </w:tcPr>
          <w:p>
            <w:r>
              <w:rPr/>
              <w:t xml:space="preserve">EN-01937</w:t>
            </w:r>
          </w:p>
        </w:tc>
        <w:tc>
          <w:tcPr>
            <w:tcW w:w="900" w:type="dxa"/>
          </w:tcPr>
          <w:p>
            <w:r>
              <w:rPr/>
              <w:t xml:space="preserve">PT-01936</w:t>
            </w:r>
          </w:p>
        </w:tc>
        <w:tc>
          <w:tcPr>
            <w:tcW w:w="1400" w:type="dxa"/>
          </w:tcPr>
          <w:p>
            <w:r>
              <w:rPr/>
              <w:t xml:space="preserve">Visible text</w:t>
            </w:r>
          </w:p>
        </w:tc>
        <w:tc>
          <w:tcPr>
            <w:tcW w:w="2000" w:type="dxa"/>
          </w:tcPr>
          <w:p>
            <w:r>
              <w:rPr/>
              <w:t xml:space="preserve">html:nth-of-type(1) &gt; body:nth-of-type(1) &gt; main#main &gt; section#reviewing-results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EN-01938</w:t>
            </w:r>
          </w:p>
        </w:tc>
        <w:tc>
          <w:tcPr>
            <w:tcW w:w="900" w:type="dxa"/>
          </w:tcPr>
          <w:p>
            <w:r>
              <w:rPr/>
              <w:t xml:space="preserve">PT-01937</w:t>
            </w:r>
          </w:p>
        </w:tc>
        <w:tc>
          <w:tcPr>
            <w:tcW w:w="1400" w:type="dxa"/>
          </w:tcPr>
          <w:p>
            <w:r>
              <w:rPr/>
              <w:t xml:space="preserve">Visible text</w:t>
            </w:r>
          </w:p>
        </w:tc>
        <w:tc>
          <w:tcPr>
            <w:tcW w:w="2000" w:type="dxa"/>
          </w:tcPr>
          <w:p>
            <w:r>
              <w:rPr/>
              <w:t xml:space="preserve">html:nth-of-type(1) &gt; body:nth-of-type(1) &gt; main#main &gt; section#reviewing-results &gt; div:nth-of-type(1) &gt; header:nth-of-type(1) &gt; p:nth-of-type(1)</w:t>
            </w:r>
          </w:p>
        </w:tc>
        <w:tc>
          <w:tcPr>
            <w:tcW w:w="3800" w:type="dxa"/>
          </w:tcPr>
          <w:p>
            <w:r>
              <w:rPr/>
              <w:t xml:space="preserve">REVIEWING RESULTS</w:t>
            </w:r>
          </w:p>
        </w:tc>
        <w:tc>
          <w:tcPr>
            <w:tcW w:w="3800" w:type="dxa"/>
          </w:tcPr>
          <w:p>
            <w:r>
              <w:rPr/>
              <w:t xml:space="preserve">REVISÃO DOS RESULTADOS</w:t>
            </w:r>
          </w:p>
        </w:tc>
      </w:tr>
      <w:tr>
        <w:tc>
          <w:tcPr>
            <w:tcW w:w="900" w:type="dxa"/>
          </w:tcPr>
          <w:p>
            <w:r>
              <w:rPr/>
              <w:t xml:space="preserve">EN-01939</w:t>
            </w:r>
          </w:p>
        </w:tc>
        <w:tc>
          <w:tcPr>
            <w:tcW w:w="900" w:type="dxa"/>
          </w:tcPr>
          <w:p>
            <w:r>
              <w:rPr/>
              <w:t xml:space="preserve">PT-01938</w:t>
            </w:r>
          </w:p>
        </w:tc>
        <w:tc>
          <w:tcPr>
            <w:tcW w:w="1400" w:type="dxa"/>
          </w:tcPr>
          <w:p>
            <w:r>
              <w:rPr/>
              <w:t xml:space="preserve">Visible text</w:t>
            </w:r>
          </w:p>
        </w:tc>
        <w:tc>
          <w:tcPr>
            <w:tcW w:w="2000" w:type="dxa"/>
          </w:tcPr>
          <w:p>
            <w:r>
              <w:rPr/>
              <w:t xml:space="preserve">html:nth-of-type(1) &gt; body:nth-of-type(1) &gt; main#main &gt; section#reviewing-results &gt; div:nth-of-type(1) &gt; header:nth-of-type(1) &gt; h2#results-09-when-you-have-concerns</w:t>
            </w:r>
          </w:p>
        </w:tc>
        <w:tc>
          <w:tcPr>
            <w:tcW w:w="3800" w:type="dxa"/>
          </w:tcPr>
          <w:p>
            <w:r>
              <w:rPr/>
              <w:t xml:space="preserve">When You Have Concerns</w:t>
            </w:r>
          </w:p>
        </w:tc>
        <w:tc>
          <w:tcPr>
            <w:tcW w:w="3800" w:type="dxa"/>
          </w:tcPr>
          <w:p>
            <w:r>
              <w:rPr/>
              <w:t xml:space="preserve">Quando você tem preocupações</w:t>
            </w:r>
          </w:p>
        </w:tc>
      </w:tr>
      <w:tr>
        <w:tc>
          <w:tcPr>
            <w:tcW w:w="900" w:type="dxa"/>
          </w:tcPr>
          <w:p>
            <w:r>
              <w:rPr/>
              <w:t xml:space="preserve">EN-01940</w:t>
            </w:r>
          </w:p>
        </w:tc>
        <w:tc>
          <w:tcPr>
            <w:tcW w:w="900" w:type="dxa"/>
          </w:tcPr>
          <w:p>
            <w:r>
              <w:rPr/>
              <w:t xml:space="preserve">PT-01939</w:t>
            </w:r>
          </w:p>
        </w:tc>
        <w:tc>
          <w:tcPr>
            <w:tcW w:w="1400" w:type="dxa"/>
          </w:tcPr>
          <w:p>
            <w:r>
              <w:rPr/>
              <w:t xml:space="preserve">Visible text</w:t>
            </w:r>
          </w:p>
        </w:tc>
        <w:tc>
          <w:tcPr>
            <w:tcW w:w="2000" w:type="dxa"/>
          </w:tcPr>
          <w:p>
            <w:r>
              <w:rPr/>
              <w:t xml:space="preserve">html:nth-of-type(1) &gt; body:nth-of-type(1) &gt; main#main &gt; section#reviewing-results &gt; div:nth-of-type(1) &gt; p:nth-of-type(1)</w:t>
            </w:r>
          </w:p>
        </w:tc>
        <w:tc>
          <w:tcPr>
            <w:tcW w:w="3800" w:type="dxa"/>
          </w:tcPr>
          <w:p>
            <w:r>
              <w:rPr/>
              <w:t xml:space="preserve">First, compare the response with the expected timeline and treatment information. Some effects settle gradually; others need prompt assessment.</w:t>
            </w:r>
          </w:p>
        </w:tc>
        <w:tc>
          <w:tcPr>
            <w:tcW w:w="3800" w:type="dxa"/>
          </w:tcPr>
          <w:p>
            <w:r>
              <w:rPr/>
              <w:t xml:space="preserve">Primeiro, compare a resposta com a linha do tempo esperada e a informação tratamento. Alguns efeitos se resolvem gradualmente, outros precisam de avaliação rápida.</w:t>
            </w:r>
          </w:p>
        </w:tc>
      </w:tr>
      <w:tr>
        <w:tc>
          <w:tcPr>
            <w:tcW w:w="900" w:type="dxa"/>
          </w:tcPr>
          <w:p>
            <w:r>
              <w:rPr/>
              <w:t xml:space="preserve">EN-01941</w:t>
            </w:r>
          </w:p>
        </w:tc>
        <w:tc>
          <w:tcPr>
            <w:tcW w:w="900" w:type="dxa"/>
          </w:tcPr>
          <w:p>
            <w:r>
              <w:rPr/>
              <w:t xml:space="preserve">PT-01940</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article:nth-of-type(1) &gt; h3:nth-of-type(1)</w:t>
            </w:r>
          </w:p>
        </w:tc>
        <w:tc>
          <w:tcPr>
            <w:tcW w:w="3800" w:type="dxa"/>
          </w:tcPr>
          <w:p>
            <w:r>
              <w:rPr/>
              <w:t xml:space="preserve">Too early to judge</w:t>
            </w:r>
          </w:p>
        </w:tc>
        <w:tc>
          <w:tcPr>
            <w:tcW w:w="3800" w:type="dxa"/>
          </w:tcPr>
          <w:p>
            <w:r>
              <w:rPr/>
              <w:t xml:space="preserve">Muito cedo para julgar</w:t>
            </w:r>
          </w:p>
        </w:tc>
      </w:tr>
      <w:tr>
        <w:tc>
          <w:tcPr>
            <w:tcW w:w="900" w:type="dxa"/>
          </w:tcPr>
          <w:p>
            <w:r>
              <w:rPr/>
              <w:t xml:space="preserve">EN-01942</w:t>
            </w:r>
          </w:p>
        </w:tc>
        <w:tc>
          <w:tcPr>
            <w:tcW w:w="900" w:type="dxa"/>
          </w:tcPr>
          <w:p>
            <w:r>
              <w:rPr/>
              <w:t xml:space="preserve">PT-01941</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article:nth-of-type(1) &gt; p:nth-of-type(1)</w:t>
            </w:r>
          </w:p>
        </w:tc>
        <w:tc>
          <w:tcPr>
            <w:tcW w:w="3800" w:type="dxa"/>
          </w:tcPr>
          <w:p>
            <w:r>
              <w:rPr/>
              <w:t xml:space="preserve">The treatment may still be healing or developing.</w:t>
            </w:r>
          </w:p>
        </w:tc>
        <w:tc>
          <w:tcPr>
            <w:tcW w:w="3800" w:type="dxa"/>
          </w:tcPr>
          <w:p>
            <w:r>
              <w:rPr/>
              <w:t xml:space="preserve">O tratamento ainda pode estar se curando ou se desenvolvendo.</w:t>
            </w:r>
          </w:p>
        </w:tc>
      </w:tr>
      <w:tr>
        <w:tc>
          <w:tcPr>
            <w:tcW w:w="900" w:type="dxa"/>
          </w:tcPr>
          <w:p>
            <w:r>
              <w:rPr/>
              <w:t xml:space="preserve">EN-01943</w:t>
            </w:r>
          </w:p>
        </w:tc>
        <w:tc>
          <w:tcPr>
            <w:tcW w:w="900" w:type="dxa"/>
          </w:tcPr>
          <w:p>
            <w:r>
              <w:rPr/>
              <w:t xml:space="preserve">PT-01942</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article:nth-of-type(2) &gt; h3:nth-of-type(1)</w:t>
            </w:r>
          </w:p>
        </w:tc>
        <w:tc>
          <w:tcPr>
            <w:tcW w:w="3800" w:type="dxa"/>
          </w:tcPr>
          <w:p>
            <w:r>
              <w:rPr/>
              <w:t xml:space="preserve">Unexpected reaction</w:t>
            </w:r>
          </w:p>
        </w:tc>
        <w:tc>
          <w:tcPr>
            <w:tcW w:w="3800" w:type="dxa"/>
          </w:tcPr>
          <w:p>
            <w:r>
              <w:rPr/>
              <w:t xml:space="preserve">Reação inesperada.</w:t>
            </w:r>
          </w:p>
        </w:tc>
      </w:tr>
      <w:tr>
        <w:tc>
          <w:tcPr>
            <w:tcW w:w="900" w:type="dxa"/>
          </w:tcPr>
          <w:p>
            <w:r>
              <w:rPr/>
              <w:t xml:space="preserve">EN-01944</w:t>
            </w:r>
          </w:p>
        </w:tc>
        <w:tc>
          <w:tcPr>
            <w:tcW w:w="900" w:type="dxa"/>
          </w:tcPr>
          <w:p>
            <w:r>
              <w:rPr/>
              <w:t xml:space="preserve">PT-01943</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article:nth-of-type(2) &gt; p:nth-of-type(1)</w:t>
            </w:r>
          </w:p>
        </w:tc>
        <w:tc>
          <w:tcPr>
            <w:tcW w:w="3800" w:type="dxa"/>
          </w:tcPr>
          <w:p>
            <w:r>
              <w:rPr/>
              <w:t xml:space="preserve">Pain, spreading redness, blistering or another unusual change needs contact.</w:t>
            </w:r>
          </w:p>
        </w:tc>
        <w:tc>
          <w:tcPr>
            <w:tcW w:w="3800" w:type="dxa"/>
          </w:tcPr>
          <w:p>
            <w:r>
              <w:rPr/>
              <w:t xml:space="preserve">Dor, vermelhidão, bolhas ou outra mudança incomum precisa de contato.</w:t>
            </w:r>
          </w:p>
        </w:tc>
      </w:tr>
      <w:tr>
        <w:tc>
          <w:tcPr>
            <w:tcW w:w="900" w:type="dxa"/>
          </w:tcPr>
          <w:p>
            <w:r>
              <w:rPr/>
              <w:t xml:space="preserve">EN-01945</w:t>
            </w:r>
          </w:p>
        </w:tc>
        <w:tc>
          <w:tcPr>
            <w:tcW w:w="900" w:type="dxa"/>
          </w:tcPr>
          <w:p>
            <w:r>
              <w:rPr/>
              <w:t xml:space="preserve">PT-01944</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article:nth-of-type(3) &gt; h3:nth-of-type(1)</w:t>
            </w:r>
          </w:p>
        </w:tc>
        <w:tc>
          <w:tcPr>
            <w:tcW w:w="3800" w:type="dxa"/>
          </w:tcPr>
          <w:p>
            <w:r>
              <w:rPr/>
              <w:t xml:space="preserve">Expectation mismatch</w:t>
            </w:r>
          </w:p>
        </w:tc>
        <w:tc>
          <w:tcPr>
            <w:tcW w:w="3800" w:type="dxa"/>
          </w:tcPr>
          <w:p>
            <w:r>
              <w:rPr/>
              <w:t xml:space="preserve">Desvantagem da expectativa</w:t>
            </w:r>
          </w:p>
        </w:tc>
      </w:tr>
      <w:tr>
        <w:tc>
          <w:tcPr>
            <w:tcW w:w="900" w:type="dxa"/>
          </w:tcPr>
          <w:p>
            <w:r>
              <w:rPr/>
              <w:t xml:space="preserve">EN-01946</w:t>
            </w:r>
          </w:p>
        </w:tc>
        <w:tc>
          <w:tcPr>
            <w:tcW w:w="900" w:type="dxa"/>
          </w:tcPr>
          <w:p>
            <w:r>
              <w:rPr/>
              <w:t xml:space="preserve">PT-01945</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article:nth-of-type(3) &gt; p:nth-of-type(1)</w:t>
            </w:r>
          </w:p>
        </w:tc>
        <w:tc>
          <w:tcPr>
            <w:tcW w:w="3800" w:type="dxa"/>
          </w:tcPr>
          <w:p>
            <w:r>
              <w:rPr/>
              <w:t xml:space="preserve">The original goal and treatment limits may need to be discussed again.</w:t>
            </w:r>
          </w:p>
        </w:tc>
        <w:tc>
          <w:tcPr>
            <w:tcW w:w="3800" w:type="dxa"/>
          </w:tcPr>
          <w:p>
            <w:r>
              <w:rPr/>
              <w:t xml:space="preserve">O objetivo original e os limites de tratamento podem precisar ser discutidos novamente.</w:t>
            </w:r>
          </w:p>
        </w:tc>
      </w:tr>
      <w:tr>
        <w:tc>
          <w:tcPr>
            <w:tcW w:w="900" w:type="dxa"/>
          </w:tcPr>
          <w:p>
            <w:r>
              <w:rPr/>
              <w:t xml:space="preserve">EN-01947</w:t>
            </w:r>
          </w:p>
        </w:tc>
        <w:tc>
          <w:tcPr>
            <w:tcW w:w="900" w:type="dxa"/>
          </w:tcPr>
          <w:p>
            <w:r>
              <w:rPr/>
              <w:t xml:space="preserve">PT-01946</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article:nth-of-type(4) &gt; h3:nth-of-type(1)</w:t>
            </w:r>
          </w:p>
        </w:tc>
        <w:tc>
          <w:tcPr>
            <w:tcW w:w="3800" w:type="dxa"/>
          </w:tcPr>
          <w:p>
            <w:r>
              <w:rPr/>
              <w:t xml:space="preserve">Asymmetry or uneven response</w:t>
            </w:r>
          </w:p>
        </w:tc>
        <w:tc>
          <w:tcPr>
            <w:tcW w:w="3800" w:type="dxa"/>
          </w:tcPr>
          <w:p>
            <w:r>
              <w:rPr/>
              <w:t xml:space="preserve">Assimetria ou resposta desigual.</w:t>
            </w:r>
          </w:p>
        </w:tc>
      </w:tr>
      <w:tr>
        <w:tc>
          <w:tcPr>
            <w:tcW w:w="900" w:type="dxa"/>
          </w:tcPr>
          <w:p>
            <w:r>
              <w:rPr/>
              <w:t xml:space="preserve">EN-01948</w:t>
            </w:r>
          </w:p>
        </w:tc>
        <w:tc>
          <w:tcPr>
            <w:tcW w:w="900" w:type="dxa"/>
          </w:tcPr>
          <w:p>
            <w:r>
              <w:rPr/>
              <w:t xml:space="preserve">PT-01947</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article:nth-of-type(4) &gt; p:nth-of-type(1)</w:t>
            </w:r>
          </w:p>
        </w:tc>
        <w:tc>
          <w:tcPr>
            <w:tcW w:w="3800" w:type="dxa"/>
          </w:tcPr>
          <w:p>
            <w:r>
              <w:rPr/>
              <w:t xml:space="preserve">Anatomy, swelling and treatment response should be evaluated at the correct time.</w:t>
            </w:r>
          </w:p>
        </w:tc>
        <w:tc>
          <w:tcPr>
            <w:tcW w:w="3800" w:type="dxa"/>
          </w:tcPr>
          <w:p>
            <w:r>
              <w:rPr/>
              <w:t xml:space="preserve">Anatomia, inchaço e resposta tratamento devem ser avaliados na hora certa.</w:t>
            </w:r>
          </w:p>
        </w:tc>
      </w:tr>
      <w:tr>
        <w:tc>
          <w:tcPr>
            <w:tcW w:w="900" w:type="dxa"/>
          </w:tcPr>
          <w:p>
            <w:r>
              <w:rPr/>
              <w:t xml:space="preserve">EN-01949</w:t>
            </w:r>
          </w:p>
        </w:tc>
        <w:tc>
          <w:tcPr>
            <w:tcW w:w="900" w:type="dxa"/>
          </w:tcPr>
          <w:p>
            <w:r>
              <w:rPr/>
              <w:t xml:space="preserve">PT-01948</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article:nth-of-type(5) &gt; h3:nth-of-type(1)</w:t>
            </w:r>
          </w:p>
        </w:tc>
        <w:tc>
          <w:tcPr>
            <w:tcW w:w="3800" w:type="dxa"/>
          </w:tcPr>
          <w:p>
            <w:r>
              <w:rPr/>
              <w:t xml:space="preserve">Further treatment</w:t>
            </w:r>
          </w:p>
        </w:tc>
        <w:tc>
          <w:tcPr>
            <w:tcW w:w="3800" w:type="dxa"/>
          </w:tcPr>
          <w:p>
            <w:r>
              <w:rPr/>
              <w:t xml:space="preserve">Mais tratamento</w:t>
            </w:r>
          </w:p>
        </w:tc>
      </w:tr>
      <w:tr>
        <w:tc>
          <w:tcPr>
            <w:tcW w:w="900" w:type="dxa"/>
          </w:tcPr>
          <w:p>
            <w:r>
              <w:rPr/>
              <w:t xml:space="preserve">EN-01950</w:t>
            </w:r>
          </w:p>
        </w:tc>
        <w:tc>
          <w:tcPr>
            <w:tcW w:w="900" w:type="dxa"/>
          </w:tcPr>
          <w:p>
            <w:r>
              <w:rPr/>
              <w:t xml:space="preserve">PT-01949</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article:nth-of-type(5) &gt; p:nth-of-type(1)</w:t>
            </w:r>
          </w:p>
        </w:tc>
        <w:tc>
          <w:tcPr>
            <w:tcW w:w="3800" w:type="dxa"/>
          </w:tcPr>
          <w:p>
            <w:r>
              <w:rPr/>
              <w:t xml:space="preserve">Another session should not be assumed before the first response is reviewed.</w:t>
            </w:r>
          </w:p>
        </w:tc>
        <w:tc>
          <w:tcPr>
            <w:tcW w:w="3800" w:type="dxa"/>
          </w:tcPr>
          <w:p>
            <w:r>
              <w:rPr/>
              <w:t xml:space="preserve">Outra sessão não deve ser assumida antes da primeira resposta ser revisada.</w:t>
            </w:r>
          </w:p>
        </w:tc>
      </w:tr>
      <w:tr>
        <w:tc>
          <w:tcPr>
            <w:tcW w:w="900" w:type="dxa"/>
          </w:tcPr>
          <w:p>
            <w:r>
              <w:rPr/>
              <w:t xml:space="preserve">EN-01951</w:t>
            </w:r>
          </w:p>
        </w:tc>
        <w:tc>
          <w:tcPr>
            <w:tcW w:w="900" w:type="dxa"/>
          </w:tcPr>
          <w:p>
            <w:r>
              <w:rPr/>
              <w:t xml:space="preserve">PT-01950</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article:nth-of-type(6) &gt; h3:nth-of-type(1)</w:t>
            </w:r>
          </w:p>
        </w:tc>
        <w:tc>
          <w:tcPr>
            <w:tcW w:w="3800" w:type="dxa"/>
          </w:tcPr>
          <w:p>
            <w:r>
              <w:rPr/>
              <w:t xml:space="preserve">No further treatment</w:t>
            </w:r>
          </w:p>
        </w:tc>
        <w:tc>
          <w:tcPr>
            <w:tcW w:w="3800" w:type="dxa"/>
          </w:tcPr>
          <w:p>
            <w:r>
              <w:rPr/>
              <w:t xml:space="preserve">Sem mais tratamento</w:t>
            </w:r>
          </w:p>
        </w:tc>
      </w:tr>
      <w:tr>
        <w:tc>
          <w:tcPr>
            <w:tcW w:w="900" w:type="dxa"/>
          </w:tcPr>
          <w:p>
            <w:r>
              <w:rPr/>
              <w:t xml:space="preserve">EN-01952</w:t>
            </w:r>
          </w:p>
        </w:tc>
        <w:tc>
          <w:tcPr>
            <w:tcW w:w="900" w:type="dxa"/>
          </w:tcPr>
          <w:p>
            <w:r>
              <w:rPr/>
              <w:t xml:space="preserve">PT-01951</w:t>
            </w:r>
          </w:p>
        </w:tc>
        <w:tc>
          <w:tcPr>
            <w:tcW w:w="1400" w:type="dxa"/>
          </w:tcPr>
          <w:p>
            <w:r>
              <w:rPr/>
              <w:t xml:space="preserve">Visible text</w:t>
            </w:r>
          </w:p>
        </w:tc>
        <w:tc>
          <w:tcPr>
            <w:tcW w:w="2000" w:type="dxa"/>
          </w:tcPr>
          <w:p>
            <w:r>
              <w:rPr/>
              <w:t xml:space="preserve">html:nth-of-type(1) &gt; body:nth-of-type(1) &gt; main#main &gt; section#reviewing-results &gt; div:nth-of-type(1) &gt; div:nth-of-type(1) &gt; article:nth-of-type(6) &gt; p:nth-of-type(1)</w:t>
            </w:r>
          </w:p>
        </w:tc>
        <w:tc>
          <w:tcPr>
            <w:tcW w:w="3800" w:type="dxa"/>
          </w:tcPr>
          <w:p>
            <w:r>
              <w:rPr/>
              <w:t xml:space="preserve">Sometimes the most appropriate decision is to stop, wait or choose another route.</w:t>
            </w:r>
          </w:p>
        </w:tc>
        <w:tc>
          <w:tcPr>
            <w:tcW w:w="3800" w:type="dxa"/>
          </w:tcPr>
          <w:p>
            <w:r>
              <w:rPr/>
              <w:t xml:space="preserve">Às vezes, a decisão mais apropriada é parar, esperar ou escolher outra rota.</w:t>
            </w:r>
          </w:p>
        </w:tc>
      </w:tr>
      <w:tr>
        <w:tc>
          <w:tcPr>
            <w:tcW w:w="900" w:type="dxa"/>
          </w:tcPr>
          <w:p>
            <w:r>
              <w:rPr/>
              <w:t xml:space="preserve">EN-01953</w:t>
            </w:r>
          </w:p>
        </w:tc>
        <w:tc>
          <w:tcPr>
            <w:tcW w:w="900" w:type="dxa"/>
          </w:tcPr>
          <w:p>
            <w:r>
              <w:rPr/>
              <w:t xml:space="preserve">PT-01952</w:t>
            </w:r>
          </w:p>
        </w:tc>
        <w:tc>
          <w:tcPr>
            <w:tcW w:w="1400" w:type="dxa"/>
          </w:tcPr>
          <w:p>
            <w:r>
              <w:rPr/>
              <w:t xml:space="preserve">Visible text</w:t>
            </w:r>
          </w:p>
        </w:tc>
        <w:tc>
          <w:tcPr>
            <w:tcW w:w="2000" w:type="dxa"/>
          </w:tcPr>
          <w:p>
            <w:r>
              <w:rPr/>
              <w:t xml:space="preserve">html:nth-of-type(1) &gt; body:nth-of-type(1) &gt; main#main &gt; section#your-context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EN-01954</w:t>
            </w:r>
          </w:p>
        </w:tc>
        <w:tc>
          <w:tcPr>
            <w:tcW w:w="900" w:type="dxa"/>
          </w:tcPr>
          <w:p>
            <w:r>
              <w:rPr/>
              <w:t xml:space="preserve">PT-01953</w:t>
            </w:r>
          </w:p>
        </w:tc>
        <w:tc>
          <w:tcPr>
            <w:tcW w:w="1400" w:type="dxa"/>
          </w:tcPr>
          <w:p>
            <w:r>
              <w:rPr/>
              <w:t xml:space="preserve">Visible text</w:t>
            </w:r>
          </w:p>
        </w:tc>
        <w:tc>
          <w:tcPr>
            <w:tcW w:w="2000" w:type="dxa"/>
          </w:tcPr>
          <w:p>
            <w:r>
              <w:rPr/>
              <w:t xml:space="preserve">html:nth-of-type(1) &gt; body:nth-of-type(1) &gt; main#main &gt; section#your-context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EN-01955</w:t>
            </w:r>
          </w:p>
        </w:tc>
        <w:tc>
          <w:tcPr>
            <w:tcW w:w="900" w:type="dxa"/>
          </w:tcPr>
          <w:p>
            <w:r>
              <w:rPr/>
              <w:t xml:space="preserve">PT-01954</w:t>
            </w:r>
          </w:p>
        </w:tc>
        <w:tc>
          <w:tcPr>
            <w:tcW w:w="1400" w:type="dxa"/>
          </w:tcPr>
          <w:p>
            <w:r>
              <w:rPr/>
              <w:t xml:space="preserve">Visible text</w:t>
            </w:r>
          </w:p>
        </w:tc>
        <w:tc>
          <w:tcPr>
            <w:tcW w:w="2000" w:type="dxa"/>
          </w:tcPr>
          <w:p>
            <w:r>
              <w:rPr/>
              <w:t xml:space="preserve">html:nth-of-type(1) &gt; body:nth-of-type(1) &gt; main#main &gt; section#your-context &gt; div:nth-of-type(1) &gt; header:nth-of-type(1) &gt; h2:nth-of-type(1)</w:t>
            </w:r>
          </w:p>
        </w:tc>
        <w:tc>
          <w:tcPr>
            <w:tcW w:w="3800" w:type="dxa"/>
          </w:tcPr>
          <w:p>
            <w:r>
              <w:rPr/>
              <w:t xml:space="preserve">Discuss your priorities</w:t>
            </w:r>
          </w:p>
        </w:tc>
        <w:tc>
          <w:tcPr>
            <w:tcW w:w="3800" w:type="dxa"/>
          </w:tcPr>
          <w:p>
            <w:r>
              <w:rPr/>
              <w:t xml:space="preserve">Discuta suas prioridades.</w:t>
            </w:r>
          </w:p>
        </w:tc>
      </w:tr>
      <w:tr>
        <w:tc>
          <w:tcPr>
            <w:tcW w:w="900" w:type="dxa"/>
          </w:tcPr>
          <w:p>
            <w:r>
              <w:rPr/>
              <w:t xml:space="preserve">EN-01956</w:t>
            </w:r>
          </w:p>
        </w:tc>
        <w:tc>
          <w:tcPr>
            <w:tcW w:w="900" w:type="dxa"/>
          </w:tcPr>
          <w:p>
            <w:r>
              <w:rPr/>
              <w:t xml:space="preserve">PT-01955</w:t>
            </w:r>
          </w:p>
        </w:tc>
        <w:tc>
          <w:tcPr>
            <w:tcW w:w="1400" w:type="dxa"/>
          </w:tcPr>
          <w:p>
            <w:r>
              <w:rPr/>
              <w:t xml:space="preserve">Visible text</w:t>
            </w:r>
          </w:p>
        </w:tc>
        <w:tc>
          <w:tcPr>
            <w:tcW w:w="2000" w:type="dxa"/>
          </w:tcPr>
          <w:p>
            <w:r>
              <w:rPr/>
              <w:t xml:space="preserve">html:nth-of-type(1) &gt; body:nth-of-type(1) &gt; main#main &gt; section#your-context &gt; div:nth-of-type(1) &gt; p:nth-of-type(1)</w:t>
            </w:r>
          </w:p>
        </w:tc>
        <w:tc>
          <w:tcPr>
            <w:tcW w:w="3800" w:type="dxa"/>
          </w:tcPr>
          <w:p>
            <w:r>
              <w:rPr/>
              <w:t xml:space="preserve">Your starting point and response matter more than another person’s photograph.</w:t>
            </w:r>
          </w:p>
        </w:tc>
        <w:tc>
          <w:tcPr>
            <w:tcW w:w="3800" w:type="dxa"/>
          </w:tcPr>
          <w:p>
            <w:r>
              <w:rPr/>
              <w:t xml:space="preserve">Seu ponto de partida e resposta importam mais do que a fotografia de outra pessoa.</w:t>
            </w:r>
          </w:p>
        </w:tc>
      </w:tr>
      <w:tr>
        <w:tc>
          <w:tcPr>
            <w:tcW w:w="900" w:type="dxa"/>
          </w:tcPr>
          <w:p>
            <w:r>
              <w:rPr/>
              <w:t xml:space="preserve">EN-01957</w:t>
            </w:r>
          </w:p>
        </w:tc>
        <w:tc>
          <w:tcPr>
            <w:tcW w:w="900" w:type="dxa"/>
          </w:tcPr>
          <w:p>
            <w:r>
              <w:rPr/>
              <w:t xml:space="preserve">PT-01956</w:t>
            </w:r>
          </w:p>
        </w:tc>
        <w:tc>
          <w:tcPr>
            <w:tcW w:w="1400" w:type="dxa"/>
          </w:tcPr>
          <w:p>
            <w:r>
              <w:rPr/>
              <w:t xml:space="preserve">Visible text</w:t>
            </w:r>
          </w:p>
        </w:tc>
        <w:tc>
          <w:tcPr>
            <w:tcW w:w="2000" w:type="dxa"/>
          </w:tcPr>
          <w:p>
            <w:r>
              <w:rPr/>
              <w:t xml:space="preserve">html:nth-of-type(1) &gt; body:nth-of-type(1) &gt; main#main &gt; section#your-context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EN-01958</w:t>
            </w:r>
          </w:p>
        </w:tc>
        <w:tc>
          <w:tcPr>
            <w:tcW w:w="900" w:type="dxa"/>
          </w:tcPr>
          <w:p>
            <w:r>
              <w:rPr/>
              <w:t xml:space="preserve">PT-01957</w:t>
            </w:r>
          </w:p>
        </w:tc>
        <w:tc>
          <w:tcPr>
            <w:tcW w:w="1400" w:type="dxa"/>
          </w:tcPr>
          <w:p>
            <w:r>
              <w:rPr/>
              <w:t xml:space="preserve">Visible text</w:t>
            </w:r>
          </w:p>
        </w:tc>
        <w:tc>
          <w:tcPr>
            <w:tcW w:w="2000" w:type="dxa"/>
          </w:tcPr>
          <w:p>
            <w:r>
              <w:rPr/>
              <w:t xml:space="preserve">html:nth-of-type(1) &gt; body:nth-of-type(1) &gt; main#main &gt; section#your-context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skin.html</w:t>
      </w:r>
    </w:p>
    <w:p>
      <w:pPr>
        <w:pStyle w:val="Normal"/>
      </w:pPr>
      <w:r>
        <w:t xml:space="preserve">Source SHA-256: b1c217d21ea24afcd579b4a284178bc585b2679a9fb0390dec3562cf5e240eca, b10fb5320a45321baa17f2cf18fe168e17ef69626e98a71af7e1cb4dd64a13a1</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EN-01959</w:t>
            </w:r>
          </w:p>
        </w:tc>
        <w:tc>
          <w:tcPr>
            <w:tcW w:w="900" w:type="dxa"/>
          </w:tcPr>
          <w:p>
            <w:r>
              <w:rPr/>
              <w:t xml:space="preserve">PT-01958</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EN-01960</w:t>
            </w:r>
          </w:p>
        </w:tc>
        <w:tc>
          <w:tcPr>
            <w:tcW w:w="900" w:type="dxa"/>
          </w:tcPr>
          <w:p>
            <w:r>
              <w:rPr/>
              <w:t xml:space="preserve">PT-01959</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EN-01961</w:t>
            </w:r>
          </w:p>
        </w:tc>
        <w:tc>
          <w:tcPr>
            <w:tcW w:w="900" w:type="dxa"/>
          </w:tcPr>
          <w:p>
            <w:r>
              <w:rPr/>
              <w:t xml:space="preserve">PT-01960</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Skin</w:t>
            </w:r>
          </w:p>
        </w:tc>
        <w:tc>
          <w:tcPr>
            <w:tcW w:w="3800" w:type="dxa"/>
          </w:tcPr>
          <w:p>
            <w:r>
              <w:rPr/>
              <w:t xml:space="preserve">Pele</w:t>
            </w:r>
          </w:p>
        </w:tc>
      </w:tr>
      <w:tr>
        <w:tc>
          <w:tcPr>
            <w:tcW w:w="900" w:type="dxa"/>
          </w:tcPr>
          <w:p>
            <w:r>
              <w:rPr/>
              <w:t xml:space="preserve">EN-01962</w:t>
            </w:r>
          </w:p>
        </w:tc>
        <w:tc>
          <w:tcPr>
            <w:tcW w:w="900" w:type="dxa"/>
          </w:tcPr>
          <w:p>
            <w:r>
              <w:rPr/>
              <w:t xml:space="preserve">PT-01961</w:t>
            </w:r>
          </w:p>
        </w:tc>
        <w:tc>
          <w:tcPr>
            <w:tcW w:w="1400" w:type="dxa"/>
          </w:tcPr>
          <w:p>
            <w:r>
              <w:rPr/>
              <w:t xml:space="preserve">Visible text</w:t>
            </w:r>
          </w:p>
        </w:tc>
        <w:tc>
          <w:tcPr>
            <w:tcW w:w="2000" w:type="dxa"/>
          </w:tcPr>
          <w:p>
            <w:r>
              <w:rPr/>
              <w:t xml:space="preserve">html:nth-of-type(1) &gt; body:nth-of-type(1) &gt; main#main &gt; section#skin-care &gt; div:nth-of-type(1) &gt; div:nth-of-type(1) &gt; p:nth-of-type(1)</w:t>
            </w:r>
          </w:p>
        </w:tc>
        <w:tc>
          <w:tcPr>
            <w:tcW w:w="3800" w:type="dxa"/>
          </w:tcPr>
          <w:p>
            <w:r>
              <w:rPr/>
              <w:t xml:space="preserve">Skin</w:t>
            </w:r>
          </w:p>
        </w:tc>
        <w:tc>
          <w:tcPr>
            <w:tcW w:w="3800" w:type="dxa"/>
          </w:tcPr>
          <w:p>
            <w:r>
              <w:rPr/>
              <w:t xml:space="preserve">Pele</w:t>
            </w:r>
          </w:p>
        </w:tc>
      </w:tr>
      <w:tr>
        <w:tc>
          <w:tcPr>
            <w:tcW w:w="900" w:type="dxa"/>
          </w:tcPr>
          <w:p>
            <w:r>
              <w:rPr/>
              <w:t xml:space="preserve">EN-01963</w:t>
            </w:r>
          </w:p>
        </w:tc>
        <w:tc>
          <w:tcPr>
            <w:tcW w:w="900" w:type="dxa"/>
          </w:tcPr>
          <w:p>
            <w:r>
              <w:rPr/>
              <w:t xml:space="preserve">PT-01962</w:t>
            </w:r>
          </w:p>
        </w:tc>
        <w:tc>
          <w:tcPr>
            <w:tcW w:w="1400" w:type="dxa"/>
          </w:tcPr>
          <w:p>
            <w:r>
              <w:rPr/>
              <w:t xml:space="preserve">Visible text</w:t>
            </w:r>
          </w:p>
        </w:tc>
        <w:tc>
          <w:tcPr>
            <w:tcW w:w="2000" w:type="dxa"/>
          </w:tcPr>
          <w:p>
            <w:r>
              <w:rPr/>
              <w:t xml:space="preserve">html:nth-of-type(1) &gt; body:nth-of-type(1) &gt; main#main &gt; section#skin-care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EN-01964</w:t>
            </w:r>
          </w:p>
        </w:tc>
        <w:tc>
          <w:tcPr>
            <w:tcW w:w="900" w:type="dxa"/>
          </w:tcPr>
          <w:p>
            <w:r>
              <w:rPr/>
              <w:t xml:space="preserve">PT-01963</w:t>
            </w:r>
          </w:p>
        </w:tc>
        <w:tc>
          <w:tcPr>
            <w:tcW w:w="1400" w:type="dxa"/>
          </w:tcPr>
          <w:p>
            <w:r>
              <w:rPr/>
              <w:t xml:space="preserve">Visible text</w:t>
            </w:r>
          </w:p>
        </w:tc>
        <w:tc>
          <w:tcPr>
            <w:tcW w:w="2000" w:type="dxa"/>
          </w:tcPr>
          <w:p>
            <w:r>
              <w:rPr/>
              <w:t xml:space="preserve">html:nth-of-type(1) &gt; body:nth-of-type(1) &gt; main#main &gt; section#skin-care &gt; div:nth-of-type(1) &gt; div:nth-of-type(1) &gt; h1#skin-01-skin-understood</w:t>
            </w:r>
          </w:p>
        </w:tc>
        <w:tc>
          <w:tcPr>
            <w:tcW w:w="3800" w:type="dxa"/>
          </w:tcPr>
          <w:p>
            <w:r>
              <w:rPr/>
              <w:t xml:space="preserve">Skin, Understood</w:t>
            </w:r>
          </w:p>
        </w:tc>
        <w:tc>
          <w:tcPr>
            <w:tcW w:w="3800" w:type="dxa"/>
          </w:tcPr>
          <w:p>
            <w:r>
              <w:rPr/>
              <w:t xml:space="preserve">pele, Entendido.</w:t>
            </w:r>
          </w:p>
        </w:tc>
      </w:tr>
      <w:tr>
        <w:tc>
          <w:tcPr>
            <w:tcW w:w="900" w:type="dxa"/>
          </w:tcPr>
          <w:p>
            <w:r>
              <w:rPr/>
              <w:t xml:space="preserve">EN-01965</w:t>
            </w:r>
          </w:p>
        </w:tc>
        <w:tc>
          <w:tcPr>
            <w:tcW w:w="900" w:type="dxa"/>
          </w:tcPr>
          <w:p>
            <w:r>
              <w:rPr/>
              <w:t xml:space="preserve">PT-01964</w:t>
            </w:r>
          </w:p>
        </w:tc>
        <w:tc>
          <w:tcPr>
            <w:tcW w:w="1400" w:type="dxa"/>
          </w:tcPr>
          <w:p>
            <w:r>
              <w:rPr/>
              <w:t xml:space="preserve">Visible text</w:t>
            </w:r>
          </w:p>
        </w:tc>
        <w:tc>
          <w:tcPr>
            <w:tcW w:w="2000" w:type="dxa"/>
          </w:tcPr>
          <w:p>
            <w:r>
              <w:rPr/>
              <w:t xml:space="preserve">html:nth-of-type(1) &gt; body:nth-of-type(1) &gt; main#main &gt; section#skin-care &gt; div:nth-of-type(1) &gt; div:nth-of-type(1) &gt; p:nth-of-type(3)</w:t>
            </w:r>
          </w:p>
        </w:tc>
        <w:tc>
          <w:tcPr>
            <w:tcW w:w="3800" w:type="dxa"/>
          </w:tcPr>
          <w:p>
            <w:r>
              <w:rPr/>
              <w:t xml:space="preserve">Different concerns can look alike, so the right starting point matters.</w:t>
            </w:r>
          </w:p>
        </w:tc>
        <w:tc>
          <w:tcPr>
            <w:tcW w:w="3800" w:type="dxa"/>
          </w:tcPr>
          <w:p>
            <w:r>
              <w:rPr/>
              <w:t xml:space="preserve">Preocupações diferentes podem ser parecidas, então o ponto de partida certo importa.</w:t>
            </w:r>
          </w:p>
        </w:tc>
      </w:tr>
      <w:tr>
        <w:tc>
          <w:tcPr>
            <w:tcW w:w="900" w:type="dxa"/>
          </w:tcPr>
          <w:p>
            <w:r>
              <w:rPr/>
              <w:t xml:space="preserve">EN-01966</w:t>
            </w:r>
          </w:p>
        </w:tc>
        <w:tc>
          <w:tcPr>
            <w:tcW w:w="900" w:type="dxa"/>
          </w:tcPr>
          <w:p>
            <w:r>
              <w:rPr/>
              <w:t xml:space="preserve">PT-01965</w:t>
            </w:r>
          </w:p>
        </w:tc>
        <w:tc>
          <w:tcPr>
            <w:tcW w:w="1400" w:type="dxa"/>
          </w:tcPr>
          <w:p>
            <w:r>
              <w:rPr/>
              <w:t xml:space="preserve">Visible text</w:t>
            </w:r>
          </w:p>
        </w:tc>
        <w:tc>
          <w:tcPr>
            <w:tcW w:w="2000" w:type="dxa"/>
          </w:tcPr>
          <w:p>
            <w:r>
              <w:rPr/>
              <w:t xml:space="preserve">html:nth-of-type(1) &gt; body:nth-of-type(1) &gt; main#main &gt; section#skin-care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EN-01967</w:t>
            </w:r>
          </w:p>
        </w:tc>
        <w:tc>
          <w:tcPr>
            <w:tcW w:w="900" w:type="dxa"/>
          </w:tcPr>
          <w:p>
            <w:r>
              <w:rPr/>
              <w:t xml:space="preserve">PT-01966</w:t>
            </w:r>
          </w:p>
        </w:tc>
        <w:tc>
          <w:tcPr>
            <w:tcW w:w="1400" w:type="dxa"/>
          </w:tcPr>
          <w:p>
            <w:r>
              <w:rPr/>
              <w:t xml:space="preserve">Visible text</w:t>
            </w:r>
          </w:p>
        </w:tc>
        <w:tc>
          <w:tcPr>
            <w:tcW w:w="2000" w:type="dxa"/>
          </w:tcPr>
          <w:p>
            <w:r>
              <w:rPr/>
              <w:t xml:space="preserve">html:nth-of-type(1) &gt; body:nth-of-type(1) &gt; main#main &gt; section#skin-care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EN-01968</w:t>
            </w:r>
          </w:p>
        </w:tc>
        <w:tc>
          <w:tcPr>
            <w:tcW w:w="900" w:type="dxa"/>
          </w:tcPr>
          <w:p>
            <w:r>
              <w:rPr/>
              <w:t xml:space="preserve">PT-01967</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EN-01969</w:t>
            </w:r>
          </w:p>
        </w:tc>
        <w:tc>
          <w:tcPr>
            <w:tcW w:w="900" w:type="dxa"/>
          </w:tcPr>
          <w:p>
            <w:r>
              <w:rPr/>
              <w:t xml:space="preserve">PT-01968</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EN-01970</w:t>
            </w:r>
          </w:p>
        </w:tc>
        <w:tc>
          <w:tcPr>
            <w:tcW w:w="900" w:type="dxa"/>
          </w:tcPr>
          <w:p>
            <w:r>
              <w:rPr/>
              <w:t xml:space="preserve">PT-01969</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EN-01971</w:t>
            </w:r>
          </w:p>
        </w:tc>
        <w:tc>
          <w:tcPr>
            <w:tcW w:w="900" w:type="dxa"/>
          </w:tcPr>
          <w:p>
            <w:r>
              <w:rPr/>
              <w:t xml:space="preserve">PT-01970</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header:nth-of-type(1) &gt; p:nth-of-type(1)</w:t>
            </w:r>
          </w:p>
        </w:tc>
        <w:tc>
          <w:tcPr>
            <w:tcW w:w="3800" w:type="dxa"/>
          </w:tcPr>
          <w:p>
            <w:r>
              <w:rPr/>
              <w:t xml:space="preserve">BENEATH THE SURFACE</w:t>
            </w:r>
          </w:p>
        </w:tc>
        <w:tc>
          <w:tcPr>
            <w:tcW w:w="3800" w:type="dxa"/>
          </w:tcPr>
          <w:p>
            <w:r>
              <w:rPr/>
              <w:t xml:space="preserve">PARA A SUPERFÍCIE</w:t>
            </w:r>
          </w:p>
        </w:tc>
      </w:tr>
      <w:tr>
        <w:tc>
          <w:tcPr>
            <w:tcW w:w="900" w:type="dxa"/>
          </w:tcPr>
          <w:p>
            <w:r>
              <w:rPr/>
              <w:t xml:space="preserve">EN-01972</w:t>
            </w:r>
          </w:p>
        </w:tc>
        <w:tc>
          <w:tcPr>
            <w:tcW w:w="900" w:type="dxa"/>
          </w:tcPr>
          <w:p>
            <w:r>
              <w:rPr/>
              <w:t xml:space="preserve">PT-01971</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header:nth-of-type(1) &gt; h2#skin-02-look-beyond-the-surface</w:t>
            </w:r>
          </w:p>
        </w:tc>
        <w:tc>
          <w:tcPr>
            <w:tcW w:w="3800" w:type="dxa"/>
          </w:tcPr>
          <w:p>
            <w:r>
              <w:rPr/>
              <w:t xml:space="preserve">Look beyond the Surface</w:t>
            </w:r>
          </w:p>
        </w:tc>
        <w:tc>
          <w:tcPr>
            <w:tcW w:w="3800" w:type="dxa"/>
          </w:tcPr>
          <w:p>
            <w:r>
              <w:rPr/>
              <w:t xml:space="preserve">Olhe além da superfície</w:t>
            </w:r>
          </w:p>
        </w:tc>
      </w:tr>
      <w:tr>
        <w:tc>
          <w:tcPr>
            <w:tcW w:w="900" w:type="dxa"/>
          </w:tcPr>
          <w:p>
            <w:r>
              <w:rPr/>
              <w:t xml:space="preserve">EN-01973</w:t>
            </w:r>
          </w:p>
        </w:tc>
        <w:tc>
          <w:tcPr>
            <w:tcW w:w="900" w:type="dxa"/>
          </w:tcPr>
          <w:p>
            <w:r>
              <w:rPr/>
              <w:t xml:space="preserve">PT-01972</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article:nth-of-type(1) &gt; h3:nth-of-type(1)</w:t>
            </w:r>
          </w:p>
        </w:tc>
        <w:tc>
          <w:tcPr>
            <w:tcW w:w="3800" w:type="dxa"/>
          </w:tcPr>
          <w:p>
            <w:r>
              <w:rPr/>
              <w:t xml:space="preserve">Epidermis</w:t>
            </w:r>
          </w:p>
        </w:tc>
        <w:tc>
          <w:tcPr>
            <w:tcW w:w="3800" w:type="dxa"/>
          </w:tcPr>
          <w:p>
            <w:r>
              <w:rPr/>
              <w:t xml:space="preserve">Epiderme</w:t>
            </w:r>
          </w:p>
        </w:tc>
      </w:tr>
      <w:tr>
        <w:tc>
          <w:tcPr>
            <w:tcW w:w="900" w:type="dxa"/>
          </w:tcPr>
          <w:p>
            <w:r>
              <w:rPr/>
              <w:t xml:space="preserve">EN-01974</w:t>
            </w:r>
          </w:p>
        </w:tc>
        <w:tc>
          <w:tcPr>
            <w:tcW w:w="900" w:type="dxa"/>
          </w:tcPr>
          <w:p>
            <w:r>
              <w:rPr/>
              <w:t xml:space="preserve">PT-01973</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article:nth-of-type(1) &gt; p:nth-of-type(1)</w:t>
            </w:r>
          </w:p>
        </w:tc>
        <w:tc>
          <w:tcPr>
            <w:tcW w:w="3800" w:type="dxa"/>
          </w:tcPr>
          <w:p>
            <w:r>
              <w:rPr/>
              <w:t xml:space="preserve">The outer region supports barrier function, pigment production and continual surface renewal.</w:t>
            </w:r>
          </w:p>
        </w:tc>
        <w:tc>
          <w:tcPr>
            <w:tcW w:w="3800" w:type="dxa"/>
          </w:tcPr>
          <w:p>
            <w:r>
              <w:rPr/>
              <w:t xml:space="preserve">A região externa suporta a função de barreira, produção de pigmentos e renovação contínua da superfície.</w:t>
            </w:r>
          </w:p>
        </w:tc>
      </w:tr>
      <w:tr>
        <w:tc>
          <w:tcPr>
            <w:tcW w:w="900" w:type="dxa"/>
          </w:tcPr>
          <w:p>
            <w:r>
              <w:rPr/>
              <w:t xml:space="preserve">EN-01975</w:t>
            </w:r>
          </w:p>
        </w:tc>
        <w:tc>
          <w:tcPr>
            <w:tcW w:w="900" w:type="dxa"/>
          </w:tcPr>
          <w:p>
            <w:r>
              <w:rPr/>
              <w:t xml:space="preserve">PT-01974</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article:nth-of-type(2) &gt; h3:nth-of-type(1)</w:t>
            </w:r>
          </w:p>
        </w:tc>
        <w:tc>
          <w:tcPr>
            <w:tcW w:w="3800" w:type="dxa"/>
          </w:tcPr>
          <w:p>
            <w:r>
              <w:rPr/>
              <w:t xml:space="preserve">Dermis</w:t>
            </w:r>
          </w:p>
        </w:tc>
        <w:tc>
          <w:tcPr>
            <w:tcW w:w="3800" w:type="dxa"/>
          </w:tcPr>
          <w:p>
            <w:r>
              <w:rPr/>
              <w:t xml:space="preserve">Dermis.</w:t>
            </w:r>
          </w:p>
        </w:tc>
      </w:tr>
      <w:tr>
        <w:tc>
          <w:tcPr>
            <w:tcW w:w="900" w:type="dxa"/>
          </w:tcPr>
          <w:p>
            <w:r>
              <w:rPr/>
              <w:t xml:space="preserve">EN-01976</w:t>
            </w:r>
          </w:p>
        </w:tc>
        <w:tc>
          <w:tcPr>
            <w:tcW w:w="900" w:type="dxa"/>
          </w:tcPr>
          <w:p>
            <w:r>
              <w:rPr/>
              <w:t xml:space="preserve">PT-01975</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article:nth-of-type(2) &gt; p:nth-of-type(1)</w:t>
            </w:r>
          </w:p>
        </w:tc>
        <w:tc>
          <w:tcPr>
            <w:tcW w:w="3800" w:type="dxa"/>
          </w:tcPr>
          <w:p>
            <w:r>
              <w:rPr/>
              <w:t xml:space="preserve">Contains collagen, elastin, vessels, nerve endings, follicles and glands contributing to strength and support.</w:t>
            </w:r>
          </w:p>
        </w:tc>
        <w:tc>
          <w:tcPr>
            <w:tcW w:w="3800" w:type="dxa"/>
          </w:tcPr>
          <w:p>
            <w:r>
              <w:rPr/>
              <w:t xml:space="preserve">Contém colágeno, elastina, vasos, terminações nervosas, folículos e glândulas contribuindo para a força e suporte.</w:t>
            </w:r>
          </w:p>
        </w:tc>
      </w:tr>
      <w:tr>
        <w:tc>
          <w:tcPr>
            <w:tcW w:w="900" w:type="dxa"/>
          </w:tcPr>
          <w:p>
            <w:r>
              <w:rPr/>
              <w:t xml:space="preserve">EN-01977</w:t>
            </w:r>
          </w:p>
        </w:tc>
        <w:tc>
          <w:tcPr>
            <w:tcW w:w="900" w:type="dxa"/>
          </w:tcPr>
          <w:p>
            <w:r>
              <w:rPr/>
              <w:t xml:space="preserve">PT-01976</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article:nth-of-type(3) &gt; h3:nth-of-type(1)</w:t>
            </w:r>
          </w:p>
        </w:tc>
        <w:tc>
          <w:tcPr>
            <w:tcW w:w="3800" w:type="dxa"/>
          </w:tcPr>
          <w:p>
            <w:r>
              <w:rPr/>
              <w:t xml:space="preserve">Supporting tissue</w:t>
            </w:r>
          </w:p>
        </w:tc>
        <w:tc>
          <w:tcPr>
            <w:tcW w:w="3800" w:type="dxa"/>
          </w:tcPr>
          <w:p>
            <w:r>
              <w:rPr/>
              <w:t xml:space="preserve">Tecido de apoio.</w:t>
            </w:r>
          </w:p>
        </w:tc>
      </w:tr>
      <w:tr>
        <w:tc>
          <w:tcPr>
            <w:tcW w:w="900" w:type="dxa"/>
          </w:tcPr>
          <w:p>
            <w:r>
              <w:rPr/>
              <w:t xml:space="preserve">EN-01978</w:t>
            </w:r>
          </w:p>
        </w:tc>
        <w:tc>
          <w:tcPr>
            <w:tcW w:w="900" w:type="dxa"/>
          </w:tcPr>
          <w:p>
            <w:r>
              <w:rPr/>
              <w:t xml:space="preserve">PT-01977</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article:nth-of-type(3) &gt; p:nth-of-type(1)</w:t>
            </w:r>
          </w:p>
        </w:tc>
        <w:tc>
          <w:tcPr>
            <w:tcW w:w="3800" w:type="dxa"/>
          </w:tcPr>
          <w:p>
            <w:r>
              <w:rPr/>
              <w:t xml:space="preserve">Contributes to cushioning, volume, contour and the relationship between skin and deeper structures.</w:t>
            </w:r>
          </w:p>
        </w:tc>
        <w:tc>
          <w:tcPr>
            <w:tcW w:w="3800" w:type="dxa"/>
          </w:tcPr>
          <w:p>
            <w:r>
              <w:rPr/>
              <w:t xml:space="preserve">Contribui para amortecimento, volume, contorno e a relação entre pele e estruturas mais profundas.</w:t>
            </w:r>
          </w:p>
        </w:tc>
      </w:tr>
      <w:tr>
        <w:tc>
          <w:tcPr>
            <w:tcW w:w="900" w:type="dxa"/>
          </w:tcPr>
          <w:p>
            <w:r>
              <w:rPr/>
              <w:t xml:space="preserve">EN-01979</w:t>
            </w:r>
          </w:p>
        </w:tc>
        <w:tc>
          <w:tcPr>
            <w:tcW w:w="900" w:type="dxa"/>
          </w:tcPr>
          <w:p>
            <w:r>
              <w:rPr/>
              <w:t xml:space="preserve">PT-01978</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article:nth-of-type(4) &gt; h3:nth-of-type(1)</w:t>
            </w:r>
          </w:p>
        </w:tc>
        <w:tc>
          <w:tcPr>
            <w:tcW w:w="3800" w:type="dxa"/>
          </w:tcPr>
          <w:p>
            <w:r>
              <w:rPr/>
              <w:t xml:space="preserve">Why depth matters</w:t>
            </w:r>
          </w:p>
        </w:tc>
        <w:tc>
          <w:tcPr>
            <w:tcW w:w="3800" w:type="dxa"/>
          </w:tcPr>
          <w:p>
            <w:r>
              <w:rPr/>
              <w:t xml:space="preserve">Por que a profundidade importa?</w:t>
            </w:r>
          </w:p>
        </w:tc>
      </w:tr>
      <w:tr>
        <w:tc>
          <w:tcPr>
            <w:tcW w:w="900" w:type="dxa"/>
          </w:tcPr>
          <w:p>
            <w:r>
              <w:rPr/>
              <w:t xml:space="preserve">EN-01980</w:t>
            </w:r>
          </w:p>
        </w:tc>
        <w:tc>
          <w:tcPr>
            <w:tcW w:w="900" w:type="dxa"/>
          </w:tcPr>
          <w:p>
            <w:r>
              <w:rPr/>
              <w:t xml:space="preserve">PT-01979</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article:nth-of-type(4) &gt; p:nth-of-type(1)</w:t>
            </w:r>
          </w:p>
        </w:tc>
        <w:tc>
          <w:tcPr>
            <w:tcW w:w="3800" w:type="dxa"/>
          </w:tcPr>
          <w:p>
            <w:r>
              <w:rPr/>
              <w:t xml:space="preserve">A cleanser, peel, CO₂ laser, radiofrequency and focused ultrasound do not act in the same tissue plane.</w:t>
            </w:r>
          </w:p>
        </w:tc>
        <w:tc>
          <w:tcPr>
            <w:tcW w:w="3800" w:type="dxa"/>
          </w:tcPr>
          <w:p>
            <w:r>
              <w:rPr/>
              <w:t xml:space="preserve">Um limpador, casca, laser de CO2, radiofrequência e ultrassom focado não atuam no mesmo plano tecidual.</w:t>
            </w:r>
          </w:p>
        </w:tc>
      </w:tr>
      <w:tr>
        <w:tc>
          <w:tcPr>
            <w:tcW w:w="900" w:type="dxa"/>
          </w:tcPr>
          <w:p>
            <w:r>
              <w:rPr/>
              <w:t xml:space="preserve">EN-01981</w:t>
            </w:r>
          </w:p>
        </w:tc>
        <w:tc>
          <w:tcPr>
            <w:tcW w:w="900" w:type="dxa"/>
          </w:tcPr>
          <w:p>
            <w:r>
              <w:rPr/>
              <w:t xml:space="preserve">PT-01980</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article:nth-of-type(5) &gt; h3:nth-of-type(1)</w:t>
            </w:r>
          </w:p>
        </w:tc>
        <w:tc>
          <w:tcPr>
            <w:tcW w:w="3800" w:type="dxa"/>
          </w:tcPr>
          <w:p>
            <w:r>
              <w:rPr/>
              <w:t xml:space="preserve">Concern, target and depth</w:t>
            </w:r>
          </w:p>
        </w:tc>
        <w:tc>
          <w:tcPr>
            <w:tcW w:w="3800" w:type="dxa"/>
          </w:tcPr>
          <w:p>
            <w:r>
              <w:rPr/>
              <w:t xml:space="preserve">Preocupação, alvo e profundidade</w:t>
            </w:r>
          </w:p>
        </w:tc>
      </w:tr>
      <w:tr>
        <w:tc>
          <w:tcPr>
            <w:tcW w:w="900" w:type="dxa"/>
          </w:tcPr>
          <w:p>
            <w:r>
              <w:rPr/>
              <w:t xml:space="preserve">EN-01982</w:t>
            </w:r>
          </w:p>
        </w:tc>
        <w:tc>
          <w:tcPr>
            <w:tcW w:w="900" w:type="dxa"/>
          </w:tcPr>
          <w:p>
            <w:r>
              <w:rPr/>
              <w:t xml:space="preserve">PT-01981</w:t>
            </w:r>
          </w:p>
        </w:tc>
        <w:tc>
          <w:tcPr>
            <w:tcW w:w="1400" w:type="dxa"/>
          </w:tcPr>
          <w:p>
            <w:r>
              <w:rPr/>
              <w:t xml:space="preserve">Visible text</w:t>
            </w:r>
          </w:p>
        </w:tc>
        <w:tc>
          <w:tcPr>
            <w:tcW w:w="2000" w:type="dxa"/>
          </w:tcPr>
          <w:p>
            <w:r>
              <w:rPr/>
              <w:t xml:space="preserve">html:nth-of-type(1) &gt; body:nth-of-type(1) &gt; main#main &gt; section#beneath-the-surface &gt; div:nth-of-type(1) &gt; div:nth-of-type(1) &gt; div:nth-of-type(1) &gt; article:nth-of-type(5) &gt; p:nth-of-type(1)</w:t>
            </w:r>
          </w:p>
        </w:tc>
        <w:tc>
          <w:tcPr>
            <w:tcW w:w="3800" w:type="dxa"/>
          </w:tcPr>
          <w:p>
            <w:r>
              <w:rPr/>
              <w:t xml:space="preserve">These three elements should agree before a professional treatment is chosen.</w:t>
            </w:r>
          </w:p>
        </w:tc>
        <w:tc>
          <w:tcPr>
            <w:tcW w:w="3800" w:type="dxa"/>
          </w:tcPr>
          <w:p>
            <w:r>
              <w:rPr/>
              <w:t xml:space="preserve">Estes três elementos devem concordar antes de um profissional tratamento ser escolhido.</w:t>
            </w:r>
          </w:p>
        </w:tc>
      </w:tr>
      <w:tr>
        <w:tc>
          <w:tcPr>
            <w:tcW w:w="900" w:type="dxa"/>
          </w:tcPr>
          <w:p>
            <w:r>
              <w:rPr/>
              <w:t xml:space="preserve">EN-01983</w:t>
            </w:r>
          </w:p>
        </w:tc>
        <w:tc>
          <w:tcPr>
            <w:tcW w:w="900" w:type="dxa"/>
          </w:tcPr>
          <w:p>
            <w:r>
              <w:rPr/>
              <w:t xml:space="preserve">PT-01982</w:t>
            </w:r>
          </w:p>
        </w:tc>
        <w:tc>
          <w:tcPr>
            <w:tcW w:w="1400" w:type="dxa"/>
          </w:tcPr>
          <w:p>
            <w:r>
              <w:rPr/>
              <w:t xml:space="preserve">Visible text</w:t>
            </w:r>
          </w:p>
        </w:tc>
        <w:tc>
          <w:tcPr>
            <w:tcW w:w="2000" w:type="dxa"/>
          </w:tcPr>
          <w:p>
            <w:r>
              <w:rPr/>
              <w:t xml:space="preserve">html:nth-of-type(1) &gt; body:nth-of-type(1) &gt; main#main &gt; section#the-skin-barrier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EN-01984</w:t>
            </w:r>
          </w:p>
        </w:tc>
        <w:tc>
          <w:tcPr>
            <w:tcW w:w="900" w:type="dxa"/>
          </w:tcPr>
          <w:p>
            <w:r>
              <w:rPr/>
              <w:t xml:space="preserve">PT-01983</w:t>
            </w:r>
          </w:p>
        </w:tc>
        <w:tc>
          <w:tcPr>
            <w:tcW w:w="1400" w:type="dxa"/>
          </w:tcPr>
          <w:p>
            <w:r>
              <w:rPr/>
              <w:t xml:space="preserve">Visible text</w:t>
            </w:r>
          </w:p>
        </w:tc>
        <w:tc>
          <w:tcPr>
            <w:tcW w:w="2000" w:type="dxa"/>
          </w:tcPr>
          <w:p>
            <w:r>
              <w:rPr/>
              <w:t xml:space="preserve">html:nth-of-type(1) &gt; body:nth-of-type(1) &gt; main#main &gt; section#the-skin-barrier &gt; div:nth-of-type(1) &gt; header:nth-of-type(1) &gt; p:nth-of-type(1)</w:t>
            </w:r>
          </w:p>
        </w:tc>
        <w:tc>
          <w:tcPr>
            <w:tcW w:w="3800" w:type="dxa"/>
          </w:tcPr>
          <w:p>
            <w:r>
              <w:rPr/>
              <w:t xml:space="preserve">THE SKIN BARRIER</w:t>
            </w:r>
          </w:p>
        </w:tc>
        <w:tc>
          <w:tcPr>
            <w:tcW w:w="3800" w:type="dxa"/>
          </w:tcPr>
          <w:p>
            <w:r>
              <w:rPr/>
              <w:t xml:space="preserve">O pele BARRIER</w:t>
            </w:r>
          </w:p>
        </w:tc>
      </w:tr>
      <w:tr>
        <w:tc>
          <w:tcPr>
            <w:tcW w:w="900" w:type="dxa"/>
          </w:tcPr>
          <w:p>
            <w:r>
              <w:rPr/>
              <w:t xml:space="preserve">EN-01985</w:t>
            </w:r>
          </w:p>
        </w:tc>
        <w:tc>
          <w:tcPr>
            <w:tcW w:w="900" w:type="dxa"/>
          </w:tcPr>
          <w:p>
            <w:r>
              <w:rPr/>
              <w:t xml:space="preserve">PT-01984</w:t>
            </w:r>
          </w:p>
        </w:tc>
        <w:tc>
          <w:tcPr>
            <w:tcW w:w="1400" w:type="dxa"/>
          </w:tcPr>
          <w:p>
            <w:r>
              <w:rPr/>
              <w:t xml:space="preserve">Visible text</w:t>
            </w:r>
          </w:p>
        </w:tc>
        <w:tc>
          <w:tcPr>
            <w:tcW w:w="2000" w:type="dxa"/>
          </w:tcPr>
          <w:p>
            <w:r>
              <w:rPr/>
              <w:t xml:space="preserve">html:nth-of-type(1) &gt; body:nth-of-type(1) &gt; main#main &gt; section#the-skin-barrier &gt; div:nth-of-type(1) &gt; header:nth-of-type(1) &gt; h2#skin-03-supporting-the-skin-barrier</w:t>
            </w:r>
          </w:p>
        </w:tc>
        <w:tc>
          <w:tcPr>
            <w:tcW w:w="3800" w:type="dxa"/>
          </w:tcPr>
          <w:p>
            <w:r>
              <w:rPr/>
              <w:t xml:space="preserve">Supporting the Skin Barrier</w:t>
            </w:r>
          </w:p>
        </w:tc>
        <w:tc>
          <w:tcPr>
            <w:tcW w:w="3800" w:type="dxa"/>
          </w:tcPr>
          <w:p>
            <w:r>
              <w:rPr/>
              <w:t xml:space="preserve">Apoiando a Barreira pele</w:t>
            </w:r>
          </w:p>
        </w:tc>
      </w:tr>
      <w:tr>
        <w:tc>
          <w:tcPr>
            <w:tcW w:w="900" w:type="dxa"/>
          </w:tcPr>
          <w:p>
            <w:r>
              <w:rPr/>
              <w:t xml:space="preserve">EN-01986</w:t>
            </w:r>
          </w:p>
        </w:tc>
        <w:tc>
          <w:tcPr>
            <w:tcW w:w="900" w:type="dxa"/>
          </w:tcPr>
          <w:p>
            <w:r>
              <w:rPr/>
              <w:t xml:space="preserve">PT-01985</w:t>
            </w:r>
          </w:p>
        </w:tc>
        <w:tc>
          <w:tcPr>
            <w:tcW w:w="1400" w:type="dxa"/>
          </w:tcPr>
          <w:p>
            <w:r>
              <w:rPr/>
              <w:t xml:space="preserve">Visible text</w:t>
            </w:r>
          </w:p>
        </w:tc>
        <w:tc>
          <w:tcPr>
            <w:tcW w:w="2000" w:type="dxa"/>
          </w:tcPr>
          <w:p>
            <w:r>
              <w:rPr/>
              <w:t xml:space="preserve">html:nth-of-type(1) &gt; body:nth-of-type(1) &gt; main#main &gt; section#the-skin-barrier &gt; div:nth-of-type(1) &gt; p:nth-of-type(1)</w:t>
            </w:r>
          </w:p>
        </w:tc>
        <w:tc>
          <w:tcPr>
            <w:tcW w:w="3800" w:type="dxa"/>
          </w:tcPr>
          <w:p>
            <w:r>
              <w:rPr/>
              <w:t xml:space="preserve">When skin asks for less, I listen.</w:t>
            </w:r>
          </w:p>
        </w:tc>
        <w:tc>
          <w:tcPr>
            <w:tcW w:w="3800" w:type="dxa"/>
          </w:tcPr>
          <w:p>
            <w:r>
              <w:rPr/>
              <w:t xml:space="preserve">Quando pele pede menos, eu escuto.</w:t>
            </w:r>
          </w:p>
        </w:tc>
      </w:tr>
      <w:tr>
        <w:tc>
          <w:tcPr>
            <w:tcW w:w="900" w:type="dxa"/>
          </w:tcPr>
          <w:p>
            <w:r>
              <w:rPr/>
              <w:t xml:space="preserve">EN-01987</w:t>
            </w:r>
          </w:p>
        </w:tc>
        <w:tc>
          <w:tcPr>
            <w:tcW w:w="900" w:type="dxa"/>
          </w:tcPr>
          <w:p>
            <w:r>
              <w:rPr/>
              <w:t xml:space="preserve">PT-01986</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h3:nth-of-type(1)</w:t>
            </w:r>
          </w:p>
        </w:tc>
        <w:tc>
          <w:tcPr>
            <w:tcW w:w="3800" w:type="dxa"/>
          </w:tcPr>
          <w:p>
            <w:r>
              <w:rPr/>
              <w:t xml:space="preserve">Signs it may be overwhelmed</w:t>
            </w:r>
          </w:p>
        </w:tc>
        <w:tc>
          <w:tcPr>
            <w:tcW w:w="3800" w:type="dxa"/>
          </w:tcPr>
          <w:p>
            <w:r>
              <w:rPr/>
              <w:t xml:space="preserve">Os sinais podem estar sobrecarregados.</w:t>
            </w:r>
          </w:p>
        </w:tc>
      </w:tr>
      <w:tr>
        <w:tc>
          <w:tcPr>
            <w:tcW w:w="900" w:type="dxa"/>
          </w:tcPr>
          <w:p>
            <w:r>
              <w:rPr/>
              <w:t xml:space="preserve">EN-01988</w:t>
            </w:r>
          </w:p>
        </w:tc>
        <w:tc>
          <w:tcPr>
            <w:tcW w:w="900" w:type="dxa"/>
          </w:tcPr>
          <w:p>
            <w:r>
              <w:rPr/>
              <w:t xml:space="preserve">PT-01987</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ul:nth-of-type(1) &gt; li:nth-of-type(1) &gt; span:nth-of-type(1)</w:t>
            </w:r>
          </w:p>
        </w:tc>
        <w:tc>
          <w:tcPr>
            <w:tcW w:w="3800" w:type="dxa"/>
          </w:tcPr>
          <w:p>
            <w:r>
              <w:rPr/>
              <w:t xml:space="preserve">Tightness after cleansing</w:t>
            </w:r>
          </w:p>
        </w:tc>
        <w:tc>
          <w:tcPr>
            <w:tcW w:w="3800" w:type="dxa"/>
          </w:tcPr>
          <w:p>
            <w:r>
              <w:rPr/>
              <w:t xml:space="preserve">Apertado após a limpeza</w:t>
            </w:r>
          </w:p>
        </w:tc>
      </w:tr>
      <w:tr>
        <w:tc>
          <w:tcPr>
            <w:tcW w:w="900" w:type="dxa"/>
          </w:tcPr>
          <w:p>
            <w:r>
              <w:rPr/>
              <w:t xml:space="preserve">EN-01989</w:t>
            </w:r>
          </w:p>
        </w:tc>
        <w:tc>
          <w:tcPr>
            <w:tcW w:w="900" w:type="dxa"/>
          </w:tcPr>
          <w:p>
            <w:r>
              <w:rPr/>
              <w:t xml:space="preserve">PT-01988</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ul:nth-of-type(1) &gt; li:nth-of-type(2) &gt; span:nth-of-type(1)</w:t>
            </w:r>
          </w:p>
        </w:tc>
        <w:tc>
          <w:tcPr>
            <w:tcW w:w="3800" w:type="dxa"/>
          </w:tcPr>
          <w:p>
            <w:r>
              <w:rPr/>
              <w:t xml:space="preserve">Persistent dryness or roughness</w:t>
            </w:r>
          </w:p>
        </w:tc>
        <w:tc>
          <w:tcPr>
            <w:tcW w:w="3800" w:type="dxa"/>
          </w:tcPr>
          <w:p>
            <w:r>
              <w:rPr/>
              <w:t xml:space="preserve">Secura persistente ou rugosidade</w:t>
            </w:r>
          </w:p>
        </w:tc>
      </w:tr>
      <w:tr>
        <w:tc>
          <w:tcPr>
            <w:tcW w:w="900" w:type="dxa"/>
          </w:tcPr>
          <w:p>
            <w:r>
              <w:rPr/>
              <w:t xml:space="preserve">EN-01990</w:t>
            </w:r>
          </w:p>
        </w:tc>
        <w:tc>
          <w:tcPr>
            <w:tcW w:w="900" w:type="dxa"/>
          </w:tcPr>
          <w:p>
            <w:r>
              <w:rPr/>
              <w:t xml:space="preserve">PT-01989</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ul:nth-of-type(1) &gt; li:nth-of-type(3) &gt; span:nth-of-type(1)</w:t>
            </w:r>
          </w:p>
        </w:tc>
        <w:tc>
          <w:tcPr>
            <w:tcW w:w="3800" w:type="dxa"/>
          </w:tcPr>
          <w:p>
            <w:r>
              <w:rPr/>
              <w:t xml:space="preserve">Burning or stinging</w:t>
            </w:r>
          </w:p>
        </w:tc>
        <w:tc>
          <w:tcPr>
            <w:tcW w:w="3800" w:type="dxa"/>
          </w:tcPr>
          <w:p>
            <w:r>
              <w:rPr/>
              <w:t xml:space="preserve">Queimando ou ardendo</w:t>
            </w:r>
          </w:p>
        </w:tc>
      </w:tr>
      <w:tr>
        <w:tc>
          <w:tcPr>
            <w:tcW w:w="900" w:type="dxa"/>
          </w:tcPr>
          <w:p>
            <w:r>
              <w:rPr/>
              <w:t xml:space="preserve">EN-01991</w:t>
            </w:r>
          </w:p>
        </w:tc>
        <w:tc>
          <w:tcPr>
            <w:tcW w:w="900" w:type="dxa"/>
          </w:tcPr>
          <w:p>
            <w:r>
              <w:rPr/>
              <w:t xml:space="preserve">PT-01990</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ul:nth-of-type(1) &gt; li:nth-of-type(4) &gt; span:nth-of-type(1)</w:t>
            </w:r>
          </w:p>
        </w:tc>
        <w:tc>
          <w:tcPr>
            <w:tcW w:w="3800" w:type="dxa"/>
          </w:tcPr>
          <w:p>
            <w:r>
              <w:rPr/>
              <w:t xml:space="preserve">Increased redness</w:t>
            </w:r>
          </w:p>
        </w:tc>
        <w:tc>
          <w:tcPr>
            <w:tcW w:w="3800" w:type="dxa"/>
          </w:tcPr>
          <w:p>
            <w:r>
              <w:rPr/>
              <w:t xml:space="preserve">Aumento da vermelhidão.</w:t>
            </w:r>
          </w:p>
        </w:tc>
      </w:tr>
      <w:tr>
        <w:tc>
          <w:tcPr>
            <w:tcW w:w="900" w:type="dxa"/>
          </w:tcPr>
          <w:p>
            <w:r>
              <w:rPr/>
              <w:t xml:space="preserve">EN-01992</w:t>
            </w:r>
          </w:p>
        </w:tc>
        <w:tc>
          <w:tcPr>
            <w:tcW w:w="900" w:type="dxa"/>
          </w:tcPr>
          <w:p>
            <w:r>
              <w:rPr/>
              <w:t xml:space="preserve">PT-01991</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ul:nth-of-type(1) &gt; li:nth-of-type(5) &gt; span:nth-of-type(1)</w:t>
            </w:r>
          </w:p>
        </w:tc>
        <w:tc>
          <w:tcPr>
            <w:tcW w:w="3800" w:type="dxa"/>
          </w:tcPr>
          <w:p>
            <w:r>
              <w:rPr/>
              <w:t xml:space="preserve">Flaking</w:t>
            </w:r>
          </w:p>
        </w:tc>
        <w:tc>
          <w:tcPr>
            <w:tcW w:w="3800" w:type="dxa"/>
          </w:tcPr>
          <w:p>
            <w:r>
              <w:rPr/>
              <w:t xml:space="preserve">Descamação</w:t>
            </w:r>
          </w:p>
        </w:tc>
      </w:tr>
      <w:tr>
        <w:tc>
          <w:tcPr>
            <w:tcW w:w="900" w:type="dxa"/>
          </w:tcPr>
          <w:p>
            <w:r>
              <w:rPr/>
              <w:t xml:space="preserve">EN-01993</w:t>
            </w:r>
          </w:p>
        </w:tc>
        <w:tc>
          <w:tcPr>
            <w:tcW w:w="900" w:type="dxa"/>
          </w:tcPr>
          <w:p>
            <w:r>
              <w:rPr/>
              <w:t xml:space="preserve">PT-01992</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article:nth-of-type(1) &gt; ul:nth-of-type(1) &gt; li:nth-of-type(6) &gt; span:nth-of-type(1)</w:t>
            </w:r>
          </w:p>
        </w:tc>
        <w:tc>
          <w:tcPr>
            <w:tcW w:w="3800" w:type="dxa"/>
          </w:tcPr>
          <w:p>
            <w:r>
              <w:rPr/>
              <w:t xml:space="preserve">Sudden reaction to familiar products</w:t>
            </w:r>
          </w:p>
        </w:tc>
        <w:tc>
          <w:tcPr>
            <w:tcW w:w="3800" w:type="dxa"/>
          </w:tcPr>
          <w:p>
            <w:r>
              <w:rPr/>
              <w:t xml:space="preserve">Reação súbita a produtos familiares</w:t>
            </w:r>
          </w:p>
        </w:tc>
      </w:tr>
      <w:tr>
        <w:tc>
          <w:tcPr>
            <w:tcW w:w="900" w:type="dxa"/>
          </w:tcPr>
          <w:p>
            <w:r>
              <w:rPr/>
              <w:t xml:space="preserve">EN-01994</w:t>
            </w:r>
          </w:p>
        </w:tc>
        <w:tc>
          <w:tcPr>
            <w:tcW w:w="900" w:type="dxa"/>
          </w:tcPr>
          <w:p>
            <w:r>
              <w:rPr/>
              <w:t xml:space="preserve">PT-01993</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h3:nth-of-type(1)</w:t>
            </w:r>
          </w:p>
        </w:tc>
        <w:tc>
          <w:tcPr>
            <w:tcW w:w="3800" w:type="dxa"/>
          </w:tcPr>
          <w:p>
            <w:r>
              <w:rPr/>
              <w:t xml:space="preserve">Common sources of pressure</w:t>
            </w:r>
          </w:p>
        </w:tc>
        <w:tc>
          <w:tcPr>
            <w:tcW w:w="3800" w:type="dxa"/>
          </w:tcPr>
          <w:p>
            <w:r>
              <w:rPr/>
              <w:t xml:space="preserve">Fontes comuns de pressão</w:t>
            </w:r>
          </w:p>
        </w:tc>
      </w:tr>
      <w:tr>
        <w:tc>
          <w:tcPr>
            <w:tcW w:w="900" w:type="dxa"/>
          </w:tcPr>
          <w:p>
            <w:r>
              <w:rPr/>
              <w:t xml:space="preserve">EN-01995</w:t>
            </w:r>
          </w:p>
        </w:tc>
        <w:tc>
          <w:tcPr>
            <w:tcW w:w="900" w:type="dxa"/>
          </w:tcPr>
          <w:p>
            <w:r>
              <w:rPr/>
              <w:t xml:space="preserve">PT-01994</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ul:nth-of-type(1) &gt; li:nth-of-type(1) &gt; span:nth-of-type(1)</w:t>
            </w:r>
          </w:p>
        </w:tc>
        <w:tc>
          <w:tcPr>
            <w:tcW w:w="3800" w:type="dxa"/>
          </w:tcPr>
          <w:p>
            <w:r>
              <w:rPr/>
              <w:t xml:space="preserve">Too many active ingredients</w:t>
            </w:r>
          </w:p>
        </w:tc>
        <w:tc>
          <w:tcPr>
            <w:tcW w:w="3800" w:type="dxa"/>
          </w:tcPr>
          <w:p>
            <w:r>
              <w:rPr/>
              <w:t xml:space="preserve">Muitos ingredientes ativos.</w:t>
            </w:r>
          </w:p>
        </w:tc>
      </w:tr>
      <w:tr>
        <w:tc>
          <w:tcPr>
            <w:tcW w:w="900" w:type="dxa"/>
          </w:tcPr>
          <w:p>
            <w:r>
              <w:rPr/>
              <w:t xml:space="preserve">EN-01996</w:t>
            </w:r>
          </w:p>
        </w:tc>
        <w:tc>
          <w:tcPr>
            <w:tcW w:w="900" w:type="dxa"/>
          </w:tcPr>
          <w:p>
            <w:r>
              <w:rPr/>
              <w:t xml:space="preserve">PT-01995</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ul:nth-of-type(1) &gt; li:nth-of-type(2) &gt; span:nth-of-type(1)</w:t>
            </w:r>
          </w:p>
        </w:tc>
        <w:tc>
          <w:tcPr>
            <w:tcW w:w="3800" w:type="dxa"/>
          </w:tcPr>
          <w:p>
            <w:r>
              <w:rPr/>
              <w:t xml:space="preserve">Repeated exfoliation</w:t>
            </w:r>
          </w:p>
        </w:tc>
        <w:tc>
          <w:tcPr>
            <w:tcW w:w="3800" w:type="dxa"/>
          </w:tcPr>
          <w:p>
            <w:r>
              <w:rPr/>
              <w:t xml:space="preserve">Esfoliação repetida</w:t>
            </w:r>
          </w:p>
        </w:tc>
      </w:tr>
      <w:tr>
        <w:tc>
          <w:tcPr>
            <w:tcW w:w="900" w:type="dxa"/>
          </w:tcPr>
          <w:p>
            <w:r>
              <w:rPr/>
              <w:t xml:space="preserve">EN-01997</w:t>
            </w:r>
          </w:p>
        </w:tc>
        <w:tc>
          <w:tcPr>
            <w:tcW w:w="900" w:type="dxa"/>
          </w:tcPr>
          <w:p>
            <w:r>
              <w:rPr/>
              <w:t xml:space="preserve">PT-01996</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ul:nth-of-type(1) &gt; li:nth-of-type(3) &gt; span:nth-of-type(1)</w:t>
            </w:r>
          </w:p>
        </w:tc>
        <w:tc>
          <w:tcPr>
            <w:tcW w:w="3800" w:type="dxa"/>
          </w:tcPr>
          <w:p>
            <w:r>
              <w:rPr/>
              <w:t xml:space="preserve">Harsh cleansing</w:t>
            </w:r>
          </w:p>
        </w:tc>
        <w:tc>
          <w:tcPr>
            <w:tcW w:w="3800" w:type="dxa"/>
          </w:tcPr>
          <w:p>
            <w:r>
              <w:rPr/>
              <w:t xml:space="preserve">Purificação dura</w:t>
            </w:r>
          </w:p>
        </w:tc>
      </w:tr>
      <w:tr>
        <w:tc>
          <w:tcPr>
            <w:tcW w:w="900" w:type="dxa"/>
          </w:tcPr>
          <w:p>
            <w:r>
              <w:rPr/>
              <w:t xml:space="preserve">EN-01998</w:t>
            </w:r>
          </w:p>
        </w:tc>
        <w:tc>
          <w:tcPr>
            <w:tcW w:w="900" w:type="dxa"/>
          </w:tcPr>
          <w:p>
            <w:r>
              <w:rPr/>
              <w:t xml:space="preserve">PT-01997</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ul:nth-of-type(1) &gt; li:nth-of-type(4) &gt; span:nth-of-type(1)</w:t>
            </w:r>
          </w:p>
        </w:tc>
        <w:tc>
          <w:tcPr>
            <w:tcW w:w="3800" w:type="dxa"/>
          </w:tcPr>
          <w:p>
            <w:r>
              <w:rPr/>
              <w:t xml:space="preserve">Unprotected sun or heat</w:t>
            </w:r>
          </w:p>
        </w:tc>
        <w:tc>
          <w:tcPr>
            <w:tcW w:w="3800" w:type="dxa"/>
          </w:tcPr>
          <w:p>
            <w:r>
              <w:rPr/>
              <w:t xml:space="preserve">Sol desprotegido ou calor</w:t>
            </w:r>
          </w:p>
        </w:tc>
      </w:tr>
      <w:tr>
        <w:tc>
          <w:tcPr>
            <w:tcW w:w="900" w:type="dxa"/>
          </w:tcPr>
          <w:p>
            <w:r>
              <w:rPr/>
              <w:t xml:space="preserve">EN-01999</w:t>
            </w:r>
          </w:p>
        </w:tc>
        <w:tc>
          <w:tcPr>
            <w:tcW w:w="900" w:type="dxa"/>
          </w:tcPr>
          <w:p>
            <w:r>
              <w:rPr/>
              <w:t xml:space="preserve">PT-01998</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ul:nth-of-type(1) &gt; li:nth-of-type(5) &gt; span:nth-of-type(1)</w:t>
            </w:r>
          </w:p>
        </w:tc>
        <w:tc>
          <w:tcPr>
            <w:tcW w:w="3800" w:type="dxa"/>
          </w:tcPr>
          <w:p>
            <w:r>
              <w:rPr/>
              <w:t xml:space="preserve">Poorly timed procedures</w:t>
            </w:r>
          </w:p>
        </w:tc>
        <w:tc>
          <w:tcPr>
            <w:tcW w:w="3800" w:type="dxa"/>
          </w:tcPr>
          <w:p>
            <w:r>
              <w:rPr/>
              <w:t xml:space="preserve">Procedimentos mal cronometrados</w:t>
            </w:r>
          </w:p>
        </w:tc>
      </w:tr>
      <w:tr>
        <w:tc>
          <w:tcPr>
            <w:tcW w:w="900" w:type="dxa"/>
          </w:tcPr>
          <w:p>
            <w:r>
              <w:rPr/>
              <w:t xml:space="preserve">EN-02000</w:t>
            </w:r>
          </w:p>
        </w:tc>
        <w:tc>
          <w:tcPr>
            <w:tcW w:w="900" w:type="dxa"/>
          </w:tcPr>
          <w:p>
            <w:r>
              <w:rPr/>
              <w:t xml:space="preserve">PT-01999</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article:nth-of-type(2) &gt; ul:nth-of-type(1) &gt; li:nth-of-type(6) &gt; span:nth-of-type(1)</w:t>
            </w:r>
          </w:p>
        </w:tc>
        <w:tc>
          <w:tcPr>
            <w:tcW w:w="3800" w:type="dxa"/>
          </w:tcPr>
          <w:p>
            <w:r>
              <w:rPr/>
              <w:t xml:space="preserve">Constantly changing routines</w:t>
            </w:r>
          </w:p>
        </w:tc>
        <w:tc>
          <w:tcPr>
            <w:tcW w:w="3800" w:type="dxa"/>
          </w:tcPr>
          <w:p>
            <w:r>
              <w:rPr/>
              <w:t xml:space="preserve">Mudando constantemente as rotinas</w:t>
            </w:r>
          </w:p>
        </w:tc>
      </w:tr>
      <w:tr>
        <w:tc>
          <w:tcPr>
            <w:tcW w:w="900" w:type="dxa"/>
          </w:tcPr>
          <w:p>
            <w:r>
              <w:rPr/>
              <w:t xml:space="preserve">EN-02001</w:t>
            </w:r>
          </w:p>
        </w:tc>
        <w:tc>
          <w:tcPr>
            <w:tcW w:w="900" w:type="dxa"/>
          </w:tcPr>
          <w:p>
            <w:r>
              <w:rPr/>
              <w:t xml:space="preserve">PT-02000</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article:nth-of-type(3) &gt; h3:nth-of-type(1)</w:t>
            </w:r>
          </w:p>
        </w:tc>
        <w:tc>
          <w:tcPr>
            <w:tcW w:w="3800" w:type="dxa"/>
          </w:tcPr>
          <w:p>
            <w:r>
              <w:rPr/>
              <w:t xml:space="preserve">Sometimes the first treatment is repair</w:t>
            </w:r>
          </w:p>
        </w:tc>
        <w:tc>
          <w:tcPr>
            <w:tcW w:w="3800" w:type="dxa"/>
          </w:tcPr>
          <w:p>
            <w:r>
              <w:rPr/>
              <w:t xml:space="preserve">Às vezes, o primeiro tratamento é o reparo</w:t>
            </w:r>
          </w:p>
        </w:tc>
      </w:tr>
      <w:tr>
        <w:tc>
          <w:tcPr>
            <w:tcW w:w="900" w:type="dxa"/>
          </w:tcPr>
          <w:p>
            <w:r>
              <w:rPr/>
              <w:t xml:space="preserve">EN-02002</w:t>
            </w:r>
          </w:p>
        </w:tc>
        <w:tc>
          <w:tcPr>
            <w:tcW w:w="900" w:type="dxa"/>
          </w:tcPr>
          <w:p>
            <w:r>
              <w:rPr/>
              <w:t xml:space="preserve">PT-02001</w:t>
            </w:r>
          </w:p>
        </w:tc>
        <w:tc>
          <w:tcPr>
            <w:tcW w:w="1400" w:type="dxa"/>
          </w:tcPr>
          <w:p>
            <w:r>
              <w:rPr/>
              <w:t xml:space="preserve">Visible text</w:t>
            </w:r>
          </w:p>
        </w:tc>
        <w:tc>
          <w:tcPr>
            <w:tcW w:w="2000" w:type="dxa"/>
          </w:tcPr>
          <w:p>
            <w:r>
              <w:rPr/>
              <w:t xml:space="preserve">html:nth-of-type(1) &gt; body:nth-of-type(1) &gt; main#main &gt; section#the-skin-barrier &gt; div:nth-of-type(1) &gt; div:nth-of-type(1) &gt; article:nth-of-type(3) &gt; p:nth-of-type(1)</w:t>
            </w:r>
          </w:p>
        </w:tc>
        <w:tc>
          <w:tcPr>
            <w:tcW w:w="3800" w:type="dxa"/>
          </w:tcPr>
          <w:p>
            <w:r>
              <w:rPr/>
              <w:t xml:space="preserve">Fewer products, gentler cleansing, barrier-supportive moisturising, sun protection and time can create a better foundation.</w:t>
            </w:r>
          </w:p>
        </w:tc>
        <w:tc>
          <w:tcPr>
            <w:tcW w:w="3800" w:type="dxa"/>
          </w:tcPr>
          <w:p>
            <w:r>
              <w:rPr/>
              <w:t xml:space="preserve">Menos produtos, limpeza mais suave, hidratante protetor, proteção solar e tempo podem criar uma base melhor.</w:t>
            </w:r>
          </w:p>
        </w:tc>
      </w:tr>
      <w:tr>
        <w:tc>
          <w:tcPr>
            <w:tcW w:w="900" w:type="dxa"/>
          </w:tcPr>
          <w:p>
            <w:r>
              <w:rPr/>
              <w:t xml:space="preserve">EN-02003</w:t>
            </w:r>
          </w:p>
        </w:tc>
        <w:tc>
          <w:tcPr>
            <w:tcW w:w="900" w:type="dxa"/>
          </w:tcPr>
          <w:p>
            <w:r>
              <w:rPr/>
              <w:t xml:space="preserve">PT-02002</w:t>
            </w:r>
          </w:p>
        </w:tc>
        <w:tc>
          <w:tcPr>
            <w:tcW w:w="1400" w:type="dxa"/>
          </w:tcPr>
          <w:p>
            <w:r>
              <w:rPr/>
              <w:t xml:space="preserve">Visible text</w:t>
            </w:r>
          </w:p>
        </w:tc>
        <w:tc>
          <w:tcPr>
            <w:tcW w:w="2000" w:type="dxa"/>
          </w:tcPr>
          <w:p>
            <w:r>
              <w:rPr/>
              <w:t xml:space="preserve">html:nth-of-type(1) &gt; body:nth-of-type(1) &gt; main#main &gt; section#the-skin-barrier &gt; div:nth-of-type(1) &gt; figure:nth-of-type(1) &gt; blockquote:nth-of-type(1) &gt; p:nth-of-type(1)</w:t>
            </w:r>
          </w:p>
        </w:tc>
        <w:tc>
          <w:tcPr>
            <w:tcW w:w="3800" w:type="dxa"/>
          </w:tcPr>
          <w:p>
            <w:r>
              <w:rPr/>
              <w:t xml:space="preserve">Sometimes the kindest thing you can give your skin is less.</w:t>
            </w:r>
          </w:p>
        </w:tc>
        <w:tc>
          <w:tcPr>
            <w:tcW w:w="3800" w:type="dxa"/>
          </w:tcPr>
          <w:p>
            <w:r>
              <w:rPr/>
              <w:t xml:space="preserve">Às vezes a coisa mais gentil que você pode dar ao seu pele é menos.</w:t>
            </w:r>
          </w:p>
        </w:tc>
      </w:tr>
      <w:tr>
        <w:tc>
          <w:tcPr>
            <w:tcW w:w="900" w:type="dxa"/>
          </w:tcPr>
          <w:p>
            <w:r>
              <w:rPr/>
              <w:t xml:space="preserve">EN-02004</w:t>
            </w:r>
          </w:p>
        </w:tc>
        <w:tc>
          <w:tcPr>
            <w:tcW w:w="900" w:type="dxa"/>
          </w:tcPr>
          <w:p>
            <w:r>
              <w:rPr/>
              <w:t xml:space="preserve">PT-02003</w:t>
            </w:r>
          </w:p>
        </w:tc>
        <w:tc>
          <w:tcPr>
            <w:tcW w:w="1400" w:type="dxa"/>
          </w:tcPr>
          <w:p>
            <w:r>
              <w:rPr/>
              <w:t xml:space="preserve">Visible text</w:t>
            </w:r>
          </w:p>
        </w:tc>
        <w:tc>
          <w:tcPr>
            <w:tcW w:w="2000" w:type="dxa"/>
          </w:tcPr>
          <w:p>
            <w:r>
              <w:rPr/>
              <w:t xml:space="preserve">html:nth-of-type(1) &gt; body:nth-of-type(1) &gt; main#main &gt; section#the-skin-barrier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EN-02005</w:t>
            </w:r>
          </w:p>
        </w:tc>
        <w:tc>
          <w:tcPr>
            <w:tcW w:w="900" w:type="dxa"/>
          </w:tcPr>
          <w:p>
            <w:r>
              <w:rPr/>
              <w:t xml:space="preserve">PT-02004</w:t>
            </w:r>
          </w:p>
        </w:tc>
        <w:tc>
          <w:tcPr>
            <w:tcW w:w="1400" w:type="dxa"/>
          </w:tcPr>
          <w:p>
            <w:r>
              <w:rPr/>
              <w:t xml:space="preserve">Visible text</w:t>
            </w:r>
          </w:p>
        </w:tc>
        <w:tc>
          <w:tcPr>
            <w:tcW w:w="2000" w:type="dxa"/>
          </w:tcPr>
          <w:p>
            <w:r>
              <w:rPr/>
              <w:t xml:space="preserve">html:nth-of-type(1) &gt; body:nth-of-type(1) &gt; main#main &gt; section#a-useful-routine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EN-02006</w:t>
            </w:r>
          </w:p>
        </w:tc>
        <w:tc>
          <w:tcPr>
            <w:tcW w:w="900" w:type="dxa"/>
          </w:tcPr>
          <w:p>
            <w:r>
              <w:rPr/>
              <w:t xml:space="preserve">PT-02005</w:t>
            </w:r>
          </w:p>
        </w:tc>
        <w:tc>
          <w:tcPr>
            <w:tcW w:w="1400" w:type="dxa"/>
          </w:tcPr>
          <w:p>
            <w:r>
              <w:rPr/>
              <w:t xml:space="preserve">Visible text</w:t>
            </w:r>
          </w:p>
        </w:tc>
        <w:tc>
          <w:tcPr>
            <w:tcW w:w="2000" w:type="dxa"/>
          </w:tcPr>
          <w:p>
            <w:r>
              <w:rPr/>
              <w:t xml:space="preserve">html:nth-of-type(1) &gt; body:nth-of-type(1) &gt; main#main &gt; section#a-useful-routine &gt; div:nth-of-type(1) &gt; header:nth-of-type(1) &gt; p:nth-of-type(1)</w:t>
            </w:r>
          </w:p>
        </w:tc>
        <w:tc>
          <w:tcPr>
            <w:tcW w:w="3800" w:type="dxa"/>
          </w:tcPr>
          <w:p>
            <w:r>
              <w:rPr/>
              <w:t xml:space="preserve">A USEFUL ROUTINE</w:t>
            </w:r>
          </w:p>
        </w:tc>
        <w:tc>
          <w:tcPr>
            <w:tcW w:w="3800" w:type="dxa"/>
          </w:tcPr>
          <w:p>
            <w:r>
              <w:rPr/>
              <w:t xml:space="preserve">Uma rotina útil</w:t>
            </w:r>
          </w:p>
        </w:tc>
      </w:tr>
      <w:tr>
        <w:tc>
          <w:tcPr>
            <w:tcW w:w="900" w:type="dxa"/>
          </w:tcPr>
          <w:p>
            <w:r>
              <w:rPr/>
              <w:t xml:space="preserve">EN-02007</w:t>
            </w:r>
          </w:p>
        </w:tc>
        <w:tc>
          <w:tcPr>
            <w:tcW w:w="900" w:type="dxa"/>
          </w:tcPr>
          <w:p>
            <w:r>
              <w:rPr/>
              <w:t xml:space="preserve">PT-02006</w:t>
            </w:r>
          </w:p>
        </w:tc>
        <w:tc>
          <w:tcPr>
            <w:tcW w:w="1400" w:type="dxa"/>
          </w:tcPr>
          <w:p>
            <w:r>
              <w:rPr/>
              <w:t xml:space="preserve">Visible text</w:t>
            </w:r>
          </w:p>
        </w:tc>
        <w:tc>
          <w:tcPr>
            <w:tcW w:w="2000" w:type="dxa"/>
          </w:tcPr>
          <w:p>
            <w:r>
              <w:rPr/>
              <w:t xml:space="preserve">html:nth-of-type(1) &gt; body:nth-of-type(1) &gt; main#main &gt; section#a-useful-routine &gt; div:nth-of-type(1) &gt; header:nth-of-type(1) &gt; h2#skin-04-a-routine-with-a-purpose</w:t>
            </w:r>
          </w:p>
        </w:tc>
        <w:tc>
          <w:tcPr>
            <w:tcW w:w="3800" w:type="dxa"/>
          </w:tcPr>
          <w:p>
            <w:r>
              <w:rPr/>
              <w:t xml:space="preserve">A Routine with a Purpose</w:t>
            </w:r>
          </w:p>
        </w:tc>
        <w:tc>
          <w:tcPr>
            <w:tcW w:w="3800" w:type="dxa"/>
          </w:tcPr>
          <w:p>
            <w:r>
              <w:rPr/>
              <w:t xml:space="preserve">Uma rotina com um propósito</w:t>
            </w:r>
          </w:p>
        </w:tc>
      </w:tr>
      <w:tr>
        <w:tc>
          <w:tcPr>
            <w:tcW w:w="900" w:type="dxa"/>
          </w:tcPr>
          <w:p>
            <w:r>
              <w:rPr/>
              <w:t xml:space="preserve">EN-02008</w:t>
            </w:r>
          </w:p>
        </w:tc>
        <w:tc>
          <w:tcPr>
            <w:tcW w:w="900" w:type="dxa"/>
          </w:tcPr>
          <w:p>
            <w:r>
              <w:rPr/>
              <w:t xml:space="preserve">PT-02007</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article:nth-of-type(1) &gt; h3:nth-of-type(1)</w:t>
            </w:r>
          </w:p>
        </w:tc>
        <w:tc>
          <w:tcPr>
            <w:tcW w:w="3800" w:type="dxa"/>
          </w:tcPr>
          <w:p>
            <w:r>
              <w:rPr/>
              <w:t xml:space="preserve">Morning</w:t>
            </w:r>
          </w:p>
        </w:tc>
        <w:tc>
          <w:tcPr>
            <w:tcW w:w="3800" w:type="dxa"/>
          </w:tcPr>
          <w:p>
            <w:r>
              <w:rPr/>
              <w:t xml:space="preserve">Bom dia.</w:t>
            </w:r>
          </w:p>
        </w:tc>
      </w:tr>
      <w:tr>
        <w:tc>
          <w:tcPr>
            <w:tcW w:w="900" w:type="dxa"/>
          </w:tcPr>
          <w:p>
            <w:r>
              <w:rPr/>
              <w:t xml:space="preserve">EN-02009</w:t>
            </w:r>
          </w:p>
        </w:tc>
        <w:tc>
          <w:tcPr>
            <w:tcW w:w="900" w:type="dxa"/>
          </w:tcPr>
          <w:p>
            <w:r>
              <w:rPr/>
              <w:t xml:space="preserve">PT-02008</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article:nth-of-type(1) &gt; ul:nth-of-type(1) &gt; li:nth-of-type(1) &gt; span:nth-of-type(1)</w:t>
            </w:r>
          </w:p>
        </w:tc>
        <w:tc>
          <w:tcPr>
            <w:tcW w:w="3800" w:type="dxa"/>
          </w:tcPr>
          <w:p>
            <w:r>
              <w:rPr/>
              <w:t xml:space="preserve">Cleanse according to need</w:t>
            </w:r>
          </w:p>
        </w:tc>
        <w:tc>
          <w:tcPr>
            <w:tcW w:w="3800" w:type="dxa"/>
          </w:tcPr>
          <w:p>
            <w:r>
              <w:rPr/>
              <w:t xml:space="preserve">Limpe de acordo com a necessidade.</w:t>
            </w:r>
          </w:p>
        </w:tc>
      </w:tr>
      <w:tr>
        <w:tc>
          <w:tcPr>
            <w:tcW w:w="900" w:type="dxa"/>
          </w:tcPr>
          <w:p>
            <w:r>
              <w:rPr/>
              <w:t xml:space="preserve">EN-02010</w:t>
            </w:r>
          </w:p>
        </w:tc>
        <w:tc>
          <w:tcPr>
            <w:tcW w:w="900" w:type="dxa"/>
          </w:tcPr>
          <w:p>
            <w:r>
              <w:rPr/>
              <w:t xml:space="preserve">PT-02009</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article:nth-of-type(1) &gt; ul:nth-of-type(1) &gt; li:nth-of-type(2) &gt; span:nth-of-type(1)</w:t>
            </w:r>
          </w:p>
        </w:tc>
        <w:tc>
          <w:tcPr>
            <w:tcW w:w="3800" w:type="dxa"/>
          </w:tcPr>
          <w:p>
            <w:r>
              <w:rPr/>
              <w:t xml:space="preserve">Use a targeted product when appropriate</w:t>
            </w:r>
          </w:p>
        </w:tc>
        <w:tc>
          <w:tcPr>
            <w:tcW w:w="3800" w:type="dxa"/>
          </w:tcPr>
          <w:p>
            <w:r>
              <w:rPr/>
              <w:t xml:space="preserve">Use um produto específico quando apropriado.</w:t>
            </w:r>
          </w:p>
        </w:tc>
      </w:tr>
      <w:tr>
        <w:tc>
          <w:tcPr>
            <w:tcW w:w="900" w:type="dxa"/>
          </w:tcPr>
          <w:p>
            <w:r>
              <w:rPr/>
              <w:t xml:space="preserve">EN-02011</w:t>
            </w:r>
          </w:p>
        </w:tc>
        <w:tc>
          <w:tcPr>
            <w:tcW w:w="900" w:type="dxa"/>
          </w:tcPr>
          <w:p>
            <w:r>
              <w:rPr/>
              <w:t xml:space="preserve">PT-02010</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article:nth-of-type(1) &gt; ul:nth-of-type(1) &gt; li:nth-of-type(3) &gt; span:nth-of-type(1)</w:t>
            </w:r>
          </w:p>
        </w:tc>
        <w:tc>
          <w:tcPr>
            <w:tcW w:w="3800" w:type="dxa"/>
          </w:tcPr>
          <w:p>
            <w:r>
              <w:rPr/>
              <w:t xml:space="preserve">Moisturise for comfort and support</w:t>
            </w:r>
          </w:p>
        </w:tc>
        <w:tc>
          <w:tcPr>
            <w:tcW w:w="3800" w:type="dxa"/>
          </w:tcPr>
          <w:p>
            <w:r>
              <w:rPr/>
              <w:t xml:space="preserve">Hidratar para conforto e apoio.</w:t>
            </w:r>
          </w:p>
        </w:tc>
      </w:tr>
      <w:tr>
        <w:tc>
          <w:tcPr>
            <w:tcW w:w="900" w:type="dxa"/>
          </w:tcPr>
          <w:p>
            <w:r>
              <w:rPr/>
              <w:t xml:space="preserve">EN-02012</w:t>
            </w:r>
          </w:p>
        </w:tc>
        <w:tc>
          <w:tcPr>
            <w:tcW w:w="900" w:type="dxa"/>
          </w:tcPr>
          <w:p>
            <w:r>
              <w:rPr/>
              <w:t xml:space="preserve">PT-02011</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article:nth-of-type(1) &gt; ul:nth-of-type(1) &gt; li:nth-of-type(4) &gt; span:nth-of-type(1)</w:t>
            </w:r>
          </w:p>
        </w:tc>
        <w:tc>
          <w:tcPr>
            <w:tcW w:w="3800" w:type="dxa"/>
          </w:tcPr>
          <w:p>
            <w:r>
              <w:rPr/>
              <w:t xml:space="preserve">Apply broad-spectrum sun protection</w:t>
            </w:r>
          </w:p>
        </w:tc>
        <w:tc>
          <w:tcPr>
            <w:tcW w:w="3800" w:type="dxa"/>
          </w:tcPr>
          <w:p>
            <w:r>
              <w:rPr/>
              <w:t xml:space="preserve">Aplique proteção solar de amplo espectro</w:t>
            </w:r>
          </w:p>
        </w:tc>
      </w:tr>
      <w:tr>
        <w:tc>
          <w:tcPr>
            <w:tcW w:w="900" w:type="dxa"/>
          </w:tcPr>
          <w:p>
            <w:r>
              <w:rPr/>
              <w:t xml:space="preserve">EN-02013</w:t>
            </w:r>
          </w:p>
        </w:tc>
        <w:tc>
          <w:tcPr>
            <w:tcW w:w="900" w:type="dxa"/>
          </w:tcPr>
          <w:p>
            <w:r>
              <w:rPr/>
              <w:t xml:space="preserve">PT-02012</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article:nth-of-type(2) &gt; h3:nth-of-type(1)</w:t>
            </w:r>
          </w:p>
        </w:tc>
        <w:tc>
          <w:tcPr>
            <w:tcW w:w="3800" w:type="dxa"/>
          </w:tcPr>
          <w:p>
            <w:r>
              <w:rPr/>
              <w:t xml:space="preserve">Evening</w:t>
            </w:r>
          </w:p>
        </w:tc>
        <w:tc>
          <w:tcPr>
            <w:tcW w:w="3800" w:type="dxa"/>
          </w:tcPr>
          <w:p>
            <w:r>
              <w:rPr/>
              <w:t xml:space="preserve">Boa noite.</w:t>
            </w:r>
          </w:p>
        </w:tc>
      </w:tr>
      <w:tr>
        <w:tc>
          <w:tcPr>
            <w:tcW w:w="900" w:type="dxa"/>
          </w:tcPr>
          <w:p>
            <w:r>
              <w:rPr/>
              <w:t xml:space="preserve">EN-02014</w:t>
            </w:r>
          </w:p>
        </w:tc>
        <w:tc>
          <w:tcPr>
            <w:tcW w:w="900" w:type="dxa"/>
          </w:tcPr>
          <w:p>
            <w:r>
              <w:rPr/>
              <w:t xml:space="preserve">PT-02013</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article:nth-of-type(2) &gt; ul:nth-of-type(1) &gt; li:nth-of-type(1) &gt; span:nth-of-type(1)</w:t>
            </w:r>
          </w:p>
        </w:tc>
        <w:tc>
          <w:tcPr>
            <w:tcW w:w="3800" w:type="dxa"/>
          </w:tcPr>
          <w:p>
            <w:r>
              <w:rPr/>
              <w:t xml:space="preserve">Remove makeup and sunscreen</w:t>
            </w:r>
          </w:p>
        </w:tc>
        <w:tc>
          <w:tcPr>
            <w:tcW w:w="3800" w:type="dxa"/>
          </w:tcPr>
          <w:p>
            <w:r>
              <w:rPr/>
              <w:t xml:space="preserve">Remova maquiagem e protetor solar.</w:t>
            </w:r>
          </w:p>
        </w:tc>
      </w:tr>
      <w:tr>
        <w:tc>
          <w:tcPr>
            <w:tcW w:w="900" w:type="dxa"/>
          </w:tcPr>
          <w:p>
            <w:r>
              <w:rPr/>
              <w:t xml:space="preserve">EN-02015</w:t>
            </w:r>
          </w:p>
        </w:tc>
        <w:tc>
          <w:tcPr>
            <w:tcW w:w="900" w:type="dxa"/>
          </w:tcPr>
          <w:p>
            <w:r>
              <w:rPr/>
              <w:t xml:space="preserve">PT-02014</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article:nth-of-type(2) &gt; ul:nth-of-type(1) &gt; li:nth-of-type(2) &gt; span:nth-of-type(1)</w:t>
            </w:r>
          </w:p>
        </w:tc>
        <w:tc>
          <w:tcPr>
            <w:tcW w:w="3800" w:type="dxa"/>
          </w:tcPr>
          <w:p>
            <w:r>
              <w:rPr/>
              <w:t xml:space="preserve">Cleanse without scrubbing</w:t>
            </w:r>
          </w:p>
        </w:tc>
        <w:tc>
          <w:tcPr>
            <w:tcW w:w="3800" w:type="dxa"/>
          </w:tcPr>
          <w:p>
            <w:r>
              <w:rPr/>
              <w:t xml:space="preserve">Limpe sem esfregar</w:t>
            </w:r>
          </w:p>
        </w:tc>
      </w:tr>
      <w:tr>
        <w:tc>
          <w:tcPr>
            <w:tcW w:w="900" w:type="dxa"/>
          </w:tcPr>
          <w:p>
            <w:r>
              <w:rPr/>
              <w:t xml:space="preserve">EN-02016</w:t>
            </w:r>
          </w:p>
        </w:tc>
        <w:tc>
          <w:tcPr>
            <w:tcW w:w="900" w:type="dxa"/>
          </w:tcPr>
          <w:p>
            <w:r>
              <w:rPr/>
              <w:t xml:space="preserve">PT-02015</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article:nth-of-type(2) &gt; ul:nth-of-type(1) &gt; li:nth-of-type(3) &gt; span:nth-of-type(1)</w:t>
            </w:r>
          </w:p>
        </w:tc>
        <w:tc>
          <w:tcPr>
            <w:tcW w:w="3800" w:type="dxa"/>
          </w:tcPr>
          <w:p>
            <w:r>
              <w:rPr/>
              <w:t xml:space="preserve">Use actives at a planned frequency</w:t>
            </w:r>
          </w:p>
        </w:tc>
        <w:tc>
          <w:tcPr>
            <w:tcW w:w="3800" w:type="dxa"/>
          </w:tcPr>
          <w:p>
            <w:r>
              <w:rPr/>
              <w:t xml:space="preserve">Use ativos em uma frequência planejada.</w:t>
            </w:r>
          </w:p>
        </w:tc>
      </w:tr>
      <w:tr>
        <w:tc>
          <w:tcPr>
            <w:tcW w:w="900" w:type="dxa"/>
          </w:tcPr>
          <w:p>
            <w:r>
              <w:rPr/>
              <w:t xml:space="preserve">EN-02017</w:t>
            </w:r>
          </w:p>
        </w:tc>
        <w:tc>
          <w:tcPr>
            <w:tcW w:w="900" w:type="dxa"/>
          </w:tcPr>
          <w:p>
            <w:r>
              <w:rPr/>
              <w:t xml:space="preserve">PT-02016</w:t>
            </w:r>
          </w:p>
        </w:tc>
        <w:tc>
          <w:tcPr>
            <w:tcW w:w="1400" w:type="dxa"/>
          </w:tcPr>
          <w:p>
            <w:r>
              <w:rPr/>
              <w:t xml:space="preserve">Visible text</w:t>
            </w:r>
          </w:p>
        </w:tc>
        <w:tc>
          <w:tcPr>
            <w:tcW w:w="2000" w:type="dxa"/>
          </w:tcPr>
          <w:p>
            <w:r>
              <w:rPr/>
              <w:t xml:space="preserve">html:nth-of-type(1) &gt; body:nth-of-type(1) &gt; main#main &gt; section#a-useful-routine &gt; div:nth-of-type(1) &gt; div:nth-of-type(1) &gt; article:nth-of-type(2) &gt; ul:nth-of-type(1) &gt; li:nth-of-type(4) &gt; span:nth-of-type(1)</w:t>
            </w:r>
          </w:p>
        </w:tc>
        <w:tc>
          <w:tcPr>
            <w:tcW w:w="3800" w:type="dxa"/>
          </w:tcPr>
          <w:p>
            <w:r>
              <w:rPr/>
              <w:t xml:space="preserve">Support the barrier as needed</w:t>
            </w:r>
          </w:p>
        </w:tc>
        <w:tc>
          <w:tcPr>
            <w:tcW w:w="3800" w:type="dxa"/>
          </w:tcPr>
          <w:p>
            <w:r>
              <w:rPr/>
              <w:t xml:space="preserve">Apoie a barreira se necessário.</w:t>
            </w:r>
          </w:p>
        </w:tc>
      </w:tr>
      <w:tr>
        <w:tc>
          <w:tcPr>
            <w:tcW w:w="900" w:type="dxa"/>
          </w:tcPr>
          <w:p>
            <w:r>
              <w:rPr/>
              <w:t xml:space="preserve">EN-02018</w:t>
            </w:r>
          </w:p>
        </w:tc>
        <w:tc>
          <w:tcPr>
            <w:tcW w:w="900" w:type="dxa"/>
          </w:tcPr>
          <w:p>
            <w:r>
              <w:rPr/>
              <w:t xml:space="preserve">PT-02017</w:t>
            </w:r>
          </w:p>
        </w:tc>
        <w:tc>
          <w:tcPr>
            <w:tcW w:w="1400" w:type="dxa"/>
          </w:tcPr>
          <w:p>
            <w:r>
              <w:rPr/>
              <w:t xml:space="preserve">Visible text</w:t>
            </w:r>
          </w:p>
        </w:tc>
        <w:tc>
          <w:tcPr>
            <w:tcW w:w="2000" w:type="dxa"/>
          </w:tcPr>
          <w:p>
            <w:r>
              <w:rPr/>
              <w:t xml:space="preserve">html:nth-of-type(1) &gt; body:nth-of-type(1) &gt; main#main &gt; section#a-useful-routine &gt; div:nth-of-type(1) &gt; h3:nth-of-type(1)</w:t>
            </w:r>
          </w:p>
        </w:tc>
        <w:tc>
          <w:tcPr>
            <w:tcW w:w="3800" w:type="dxa"/>
          </w:tcPr>
          <w:p>
            <w:r>
              <w:rPr/>
              <w:t xml:space="preserve">Before adding another product, ask:</w:t>
            </w:r>
          </w:p>
        </w:tc>
        <w:tc>
          <w:tcPr>
            <w:tcW w:w="3800" w:type="dxa"/>
          </w:tcPr>
          <w:p>
            <w:r>
              <w:rPr/>
              <w:t xml:space="preserve">Antes de adicionar outro produto, pergunte:</w:t>
            </w:r>
          </w:p>
        </w:tc>
      </w:tr>
      <w:tr>
        <w:tc>
          <w:tcPr>
            <w:tcW w:w="900" w:type="dxa"/>
          </w:tcPr>
          <w:p>
            <w:r>
              <w:rPr/>
              <w:t xml:space="preserve">EN-02019</w:t>
            </w:r>
          </w:p>
        </w:tc>
        <w:tc>
          <w:tcPr>
            <w:tcW w:w="900" w:type="dxa"/>
          </w:tcPr>
          <w:p>
            <w:r>
              <w:rPr/>
              <w:t xml:space="preserve">PT-02018</w:t>
            </w:r>
          </w:p>
        </w:tc>
        <w:tc>
          <w:tcPr>
            <w:tcW w:w="1400" w:type="dxa"/>
          </w:tcPr>
          <w:p>
            <w:r>
              <w:rPr/>
              <w:t xml:space="preserve">Visible text</w:t>
            </w:r>
          </w:p>
        </w:tc>
        <w:tc>
          <w:tcPr>
            <w:tcW w:w="2000" w:type="dxa"/>
          </w:tcPr>
          <w:p>
            <w:r>
              <w:rPr/>
              <w:t xml:space="preserve">html:nth-of-type(1) &gt; body:nth-of-type(1) &gt; main#main &gt; section#a-useful-routine &gt; div:nth-of-type(1) &gt; ul:nth-of-type(1) &gt; li:nth-of-type(1) &gt; span:nth-of-type(1)</w:t>
            </w:r>
          </w:p>
        </w:tc>
        <w:tc>
          <w:tcPr>
            <w:tcW w:w="3800" w:type="dxa"/>
          </w:tcPr>
          <w:p>
            <w:r>
              <w:rPr/>
              <w:t xml:space="preserve">What is it intended to do?</w:t>
            </w:r>
          </w:p>
        </w:tc>
        <w:tc>
          <w:tcPr>
            <w:tcW w:w="3800" w:type="dxa"/>
          </w:tcPr>
          <w:p>
            <w:r>
              <w:rPr/>
              <w:t xml:space="preserve">O que pretende fazer?</w:t>
            </w:r>
          </w:p>
        </w:tc>
      </w:tr>
      <w:tr>
        <w:tc>
          <w:tcPr>
            <w:tcW w:w="900" w:type="dxa"/>
          </w:tcPr>
          <w:p>
            <w:r>
              <w:rPr/>
              <w:t xml:space="preserve">EN-02020</w:t>
            </w:r>
          </w:p>
        </w:tc>
        <w:tc>
          <w:tcPr>
            <w:tcW w:w="900" w:type="dxa"/>
          </w:tcPr>
          <w:p>
            <w:r>
              <w:rPr/>
              <w:t xml:space="preserve">PT-02019</w:t>
            </w:r>
          </w:p>
        </w:tc>
        <w:tc>
          <w:tcPr>
            <w:tcW w:w="1400" w:type="dxa"/>
          </w:tcPr>
          <w:p>
            <w:r>
              <w:rPr/>
              <w:t xml:space="preserve">Visible text</w:t>
            </w:r>
          </w:p>
        </w:tc>
        <w:tc>
          <w:tcPr>
            <w:tcW w:w="2000" w:type="dxa"/>
          </w:tcPr>
          <w:p>
            <w:r>
              <w:rPr/>
              <w:t xml:space="preserve">html:nth-of-type(1) &gt; body:nth-of-type(1) &gt; main#main &gt; section#a-useful-routine &gt; div:nth-of-type(1) &gt; ul:nth-of-type(1) &gt; li:nth-of-type(2) &gt; span:nth-of-type(1)</w:t>
            </w:r>
          </w:p>
        </w:tc>
        <w:tc>
          <w:tcPr>
            <w:tcW w:w="3800" w:type="dxa"/>
          </w:tcPr>
          <w:p>
            <w:r>
              <w:rPr/>
              <w:t xml:space="preserve">Am I already using something for the same purpose?</w:t>
            </w:r>
          </w:p>
        </w:tc>
        <w:tc>
          <w:tcPr>
            <w:tcW w:w="3800" w:type="dxa"/>
          </w:tcPr>
          <w:p>
            <w:r>
              <w:rPr/>
              <w:t xml:space="preserve">Já estou usando algo para o mesmo propósito?</w:t>
            </w:r>
          </w:p>
        </w:tc>
      </w:tr>
      <w:tr>
        <w:tc>
          <w:tcPr>
            <w:tcW w:w="900" w:type="dxa"/>
          </w:tcPr>
          <w:p>
            <w:r>
              <w:rPr/>
              <w:t xml:space="preserve">EN-02021</w:t>
            </w:r>
          </w:p>
        </w:tc>
        <w:tc>
          <w:tcPr>
            <w:tcW w:w="900" w:type="dxa"/>
          </w:tcPr>
          <w:p>
            <w:r>
              <w:rPr/>
              <w:t xml:space="preserve">PT-02020</w:t>
            </w:r>
          </w:p>
        </w:tc>
        <w:tc>
          <w:tcPr>
            <w:tcW w:w="1400" w:type="dxa"/>
          </w:tcPr>
          <w:p>
            <w:r>
              <w:rPr/>
              <w:t xml:space="preserve">Visible text</w:t>
            </w:r>
          </w:p>
        </w:tc>
        <w:tc>
          <w:tcPr>
            <w:tcW w:w="2000" w:type="dxa"/>
          </w:tcPr>
          <w:p>
            <w:r>
              <w:rPr/>
              <w:t xml:space="preserve">html:nth-of-type(1) &gt; body:nth-of-type(1) &gt; main#main &gt; section#a-useful-routine &gt; div:nth-of-type(1) &gt; ul:nth-of-type(1) &gt; li:nth-of-type(3) &gt; span:nth-of-type(1)</w:t>
            </w:r>
          </w:p>
        </w:tc>
        <w:tc>
          <w:tcPr>
            <w:tcW w:w="3800" w:type="dxa"/>
          </w:tcPr>
          <w:p>
            <w:r>
              <w:rPr/>
              <w:t xml:space="preserve">Could it irritate another active?</w:t>
            </w:r>
          </w:p>
        </w:tc>
        <w:tc>
          <w:tcPr>
            <w:tcW w:w="3800" w:type="dxa"/>
          </w:tcPr>
          <w:p>
            <w:r>
              <w:rPr/>
              <w:t xml:space="preserve">Poderia irritar outro ativo?</w:t>
            </w:r>
          </w:p>
        </w:tc>
      </w:tr>
      <w:tr>
        <w:tc>
          <w:tcPr>
            <w:tcW w:w="900" w:type="dxa"/>
          </w:tcPr>
          <w:p>
            <w:r>
              <w:rPr/>
              <w:t xml:space="preserve">EN-02022</w:t>
            </w:r>
          </w:p>
        </w:tc>
        <w:tc>
          <w:tcPr>
            <w:tcW w:w="900" w:type="dxa"/>
          </w:tcPr>
          <w:p>
            <w:r>
              <w:rPr/>
              <w:t xml:space="preserve">PT-02021</w:t>
            </w:r>
          </w:p>
        </w:tc>
        <w:tc>
          <w:tcPr>
            <w:tcW w:w="1400" w:type="dxa"/>
          </w:tcPr>
          <w:p>
            <w:r>
              <w:rPr/>
              <w:t xml:space="preserve">Visible text</w:t>
            </w:r>
          </w:p>
        </w:tc>
        <w:tc>
          <w:tcPr>
            <w:tcW w:w="2000" w:type="dxa"/>
          </w:tcPr>
          <w:p>
            <w:r>
              <w:rPr/>
              <w:t xml:space="preserve">html:nth-of-type(1) &gt; body:nth-of-type(1) &gt; main#main &gt; section#a-useful-routine &gt; div:nth-of-type(1) &gt; ul:nth-of-type(1) &gt; li:nth-of-type(4) &gt; span:nth-of-type(1)</w:t>
            </w:r>
          </w:p>
        </w:tc>
        <w:tc>
          <w:tcPr>
            <w:tcW w:w="3800" w:type="dxa"/>
          </w:tcPr>
          <w:p>
            <w:r>
              <w:rPr/>
              <w:t xml:space="preserve">How often should I begin?</w:t>
            </w:r>
          </w:p>
        </w:tc>
        <w:tc>
          <w:tcPr>
            <w:tcW w:w="3800" w:type="dxa"/>
          </w:tcPr>
          <w:p>
            <w:r>
              <w:rPr/>
              <w:t xml:space="preserve">Com que frequência devo começar?</w:t>
            </w:r>
          </w:p>
        </w:tc>
      </w:tr>
      <w:tr>
        <w:tc>
          <w:tcPr>
            <w:tcW w:w="900" w:type="dxa"/>
          </w:tcPr>
          <w:p>
            <w:r>
              <w:rPr/>
              <w:t xml:space="preserve">EN-02023</w:t>
            </w:r>
          </w:p>
        </w:tc>
        <w:tc>
          <w:tcPr>
            <w:tcW w:w="900" w:type="dxa"/>
          </w:tcPr>
          <w:p>
            <w:r>
              <w:rPr/>
              <w:t xml:space="preserve">PT-02022</w:t>
            </w:r>
          </w:p>
        </w:tc>
        <w:tc>
          <w:tcPr>
            <w:tcW w:w="1400" w:type="dxa"/>
          </w:tcPr>
          <w:p>
            <w:r>
              <w:rPr/>
              <w:t xml:space="preserve">Visible text</w:t>
            </w:r>
          </w:p>
        </w:tc>
        <w:tc>
          <w:tcPr>
            <w:tcW w:w="2000" w:type="dxa"/>
          </w:tcPr>
          <w:p>
            <w:r>
              <w:rPr/>
              <w:t xml:space="preserve">html:nth-of-type(1) &gt; body:nth-of-type(1) &gt; main#main &gt; section#a-useful-routine &gt; div:nth-of-type(1) &gt; ul:nth-of-type(1) &gt; li:nth-of-type(5) &gt; span:nth-of-type(1)</w:t>
            </w:r>
          </w:p>
        </w:tc>
        <w:tc>
          <w:tcPr>
            <w:tcW w:w="3800" w:type="dxa"/>
          </w:tcPr>
          <w:p>
            <w:r>
              <w:rPr/>
              <w:t xml:space="preserve">What result would be realistic?</w:t>
            </w:r>
          </w:p>
        </w:tc>
        <w:tc>
          <w:tcPr>
            <w:tcW w:w="3800" w:type="dxa"/>
          </w:tcPr>
          <w:p>
            <w:r>
              <w:rPr/>
              <w:t xml:space="preserve">Que resultado seria realista?</w:t>
            </w:r>
          </w:p>
        </w:tc>
      </w:tr>
      <w:tr>
        <w:tc>
          <w:tcPr>
            <w:tcW w:w="900" w:type="dxa"/>
          </w:tcPr>
          <w:p>
            <w:r>
              <w:rPr/>
              <w:t xml:space="preserve">EN-02024</w:t>
            </w:r>
          </w:p>
        </w:tc>
        <w:tc>
          <w:tcPr>
            <w:tcW w:w="900" w:type="dxa"/>
          </w:tcPr>
          <w:p>
            <w:r>
              <w:rPr/>
              <w:t xml:space="preserve">PT-02023</w:t>
            </w:r>
          </w:p>
        </w:tc>
        <w:tc>
          <w:tcPr>
            <w:tcW w:w="1400" w:type="dxa"/>
          </w:tcPr>
          <w:p>
            <w:r>
              <w:rPr/>
              <w:t xml:space="preserve">Visible text</w:t>
            </w:r>
          </w:p>
        </w:tc>
        <w:tc>
          <w:tcPr>
            <w:tcW w:w="2000" w:type="dxa"/>
          </w:tcPr>
          <w:p>
            <w:r>
              <w:rPr/>
              <w:t xml:space="preserve">html:nth-of-type(1) &gt; body:nth-of-type(1) &gt; main#main &gt; section#a-useful-routine &gt; div:nth-of-type(1) &gt; ul:nth-of-type(1) &gt; li:nth-of-type(6) &gt; span:nth-of-type(1)</w:t>
            </w:r>
          </w:p>
        </w:tc>
        <w:tc>
          <w:tcPr>
            <w:tcW w:w="3800" w:type="dxa"/>
          </w:tcPr>
          <w:p>
            <w:r>
              <w:rPr/>
              <w:t xml:space="preserve">Will I use it consistently enough to evaluate it?</w:t>
            </w:r>
          </w:p>
        </w:tc>
        <w:tc>
          <w:tcPr>
            <w:tcW w:w="3800" w:type="dxa"/>
          </w:tcPr>
          <w:p>
            <w:r>
              <w:rPr/>
              <w:t xml:space="preserve">Vou usá-lo consistentemente para avaliar?</w:t>
            </w:r>
          </w:p>
        </w:tc>
      </w:tr>
      <w:tr>
        <w:tc>
          <w:tcPr>
            <w:tcW w:w="900" w:type="dxa"/>
          </w:tcPr>
          <w:p>
            <w:r>
              <w:rPr/>
              <w:t xml:space="preserve">EN-02025</w:t>
            </w:r>
          </w:p>
        </w:tc>
        <w:tc>
          <w:tcPr>
            <w:tcW w:w="900" w:type="dxa"/>
          </w:tcPr>
          <w:p>
            <w:r>
              <w:rPr/>
              <w:t xml:space="preserve">PT-02024</w:t>
            </w:r>
          </w:p>
        </w:tc>
        <w:tc>
          <w:tcPr>
            <w:tcW w:w="1400" w:type="dxa"/>
          </w:tcPr>
          <w:p>
            <w:r>
              <w:rPr/>
              <w:t xml:space="preserve">Visible text</w:t>
            </w:r>
          </w:p>
        </w:tc>
        <w:tc>
          <w:tcPr>
            <w:tcW w:w="2000" w:type="dxa"/>
          </w:tcPr>
          <w:p>
            <w:r>
              <w:rPr/>
              <w:t xml:space="preserve">html:nth-of-type(1) &gt; body:nth-of-type(1) &gt; main#main &gt; section#a-useful-routine &gt; div:nth-of-type(1) &gt; figure:nth-of-type(1) &gt; blockquote:nth-of-type(1) &gt; p:nth-of-type(1)</w:t>
            </w:r>
          </w:p>
        </w:tc>
        <w:tc>
          <w:tcPr>
            <w:tcW w:w="3800" w:type="dxa"/>
          </w:tcPr>
          <w:p>
            <w:r>
              <w:rPr/>
              <w:t xml:space="preserve">A routine should support your confidence, not make care feel impossible.</w:t>
            </w:r>
          </w:p>
        </w:tc>
        <w:tc>
          <w:tcPr>
            <w:tcW w:w="3800" w:type="dxa"/>
          </w:tcPr>
          <w:p>
            <w:r>
              <w:rPr/>
              <w:t xml:space="preserve">Uma rotina deve sustentar sua confiança, não fazer o cuidado se sentir impossível.</w:t>
            </w:r>
          </w:p>
        </w:tc>
      </w:tr>
      <w:tr>
        <w:tc>
          <w:tcPr>
            <w:tcW w:w="900" w:type="dxa"/>
          </w:tcPr>
          <w:p>
            <w:r>
              <w:rPr/>
              <w:t xml:space="preserve">EN-02026</w:t>
            </w:r>
          </w:p>
        </w:tc>
        <w:tc>
          <w:tcPr>
            <w:tcW w:w="900" w:type="dxa"/>
          </w:tcPr>
          <w:p>
            <w:r>
              <w:rPr/>
              <w:t xml:space="preserve">PT-02025</w:t>
            </w:r>
          </w:p>
        </w:tc>
        <w:tc>
          <w:tcPr>
            <w:tcW w:w="1400" w:type="dxa"/>
          </w:tcPr>
          <w:p>
            <w:r>
              <w:rPr/>
              <w:t xml:space="preserve">Visible text</w:t>
            </w:r>
          </w:p>
        </w:tc>
        <w:tc>
          <w:tcPr>
            <w:tcW w:w="2000" w:type="dxa"/>
          </w:tcPr>
          <w:p>
            <w:r>
              <w:rPr/>
              <w:t xml:space="preserve">html:nth-of-type(1) &gt; body:nth-of-type(1) &gt; main#main &gt; section#a-useful-routine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EN-02027</w:t>
            </w:r>
          </w:p>
        </w:tc>
        <w:tc>
          <w:tcPr>
            <w:tcW w:w="900" w:type="dxa"/>
          </w:tcPr>
          <w:p>
            <w:r>
              <w:rPr/>
              <w:t xml:space="preserve">PT-02026</w:t>
            </w:r>
          </w:p>
        </w:tc>
        <w:tc>
          <w:tcPr>
            <w:tcW w:w="1400" w:type="dxa"/>
          </w:tcPr>
          <w:p>
            <w:r>
              <w:rPr/>
              <w:t xml:space="preserve">Visible text</w:t>
            </w:r>
          </w:p>
        </w:tc>
        <w:tc>
          <w:tcPr>
            <w:tcW w:w="2000" w:type="dxa"/>
          </w:tcPr>
          <w:p>
            <w:r>
              <w:rPr/>
              <w:t xml:space="preserve">html:nth-of-type(1) &gt; body:nth-of-type(1) &gt; main#main &gt; section#your-skin-concern-atlas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EN-02028</w:t>
            </w:r>
          </w:p>
        </w:tc>
        <w:tc>
          <w:tcPr>
            <w:tcW w:w="900" w:type="dxa"/>
          </w:tcPr>
          <w:p>
            <w:r>
              <w:rPr/>
              <w:t xml:space="preserve">PT-02027</w:t>
            </w:r>
          </w:p>
        </w:tc>
        <w:tc>
          <w:tcPr>
            <w:tcW w:w="1400" w:type="dxa"/>
          </w:tcPr>
          <w:p>
            <w:r>
              <w:rPr/>
              <w:t xml:space="preserve">Visible text</w:t>
            </w:r>
          </w:p>
        </w:tc>
        <w:tc>
          <w:tcPr>
            <w:tcW w:w="2000" w:type="dxa"/>
          </w:tcPr>
          <w:p>
            <w:r>
              <w:rPr/>
              <w:t xml:space="preserve">html:nth-of-type(1) &gt; body:nth-of-type(1) &gt; main#main &gt; section#your-skin-concern-atlas &gt; div:nth-of-type(1) &gt; header:nth-of-type(1) &gt; p:nth-of-type(1)</w:t>
            </w:r>
          </w:p>
        </w:tc>
        <w:tc>
          <w:tcPr>
            <w:tcW w:w="3800" w:type="dxa"/>
          </w:tcPr>
          <w:p>
            <w:r>
              <w:rPr/>
              <w:t xml:space="preserve">YOUR SKIN CONCERN ATLAS</w:t>
            </w:r>
          </w:p>
        </w:tc>
        <w:tc>
          <w:tcPr>
            <w:tcW w:w="3800" w:type="dxa"/>
          </w:tcPr>
          <w:p>
            <w:r>
              <w:rPr/>
              <w:t xml:space="preserve">Seu pele EM CAUSA ATLAS</w:t>
            </w:r>
          </w:p>
        </w:tc>
      </w:tr>
      <w:tr>
        <w:tc>
          <w:tcPr>
            <w:tcW w:w="900" w:type="dxa"/>
          </w:tcPr>
          <w:p>
            <w:r>
              <w:rPr/>
              <w:t xml:space="preserve">EN-02029</w:t>
            </w:r>
          </w:p>
        </w:tc>
        <w:tc>
          <w:tcPr>
            <w:tcW w:w="900" w:type="dxa"/>
          </w:tcPr>
          <w:p>
            <w:r>
              <w:rPr/>
              <w:t xml:space="preserve">PT-02028</w:t>
            </w:r>
          </w:p>
        </w:tc>
        <w:tc>
          <w:tcPr>
            <w:tcW w:w="1400" w:type="dxa"/>
          </w:tcPr>
          <w:p>
            <w:r>
              <w:rPr/>
              <w:t xml:space="preserve">Visible text</w:t>
            </w:r>
          </w:p>
        </w:tc>
        <w:tc>
          <w:tcPr>
            <w:tcW w:w="2000" w:type="dxa"/>
          </w:tcPr>
          <w:p>
            <w:r>
              <w:rPr/>
              <w:t xml:space="preserve">html:nth-of-type(1) &gt; body:nth-of-type(1) &gt; main#main &gt; section#your-skin-concern-atlas &gt; div:nth-of-type(1) &gt; header:nth-of-type(1) &gt; h2#skin-05-common-skin-concerns</w:t>
            </w:r>
          </w:p>
        </w:tc>
        <w:tc>
          <w:tcPr>
            <w:tcW w:w="3800" w:type="dxa"/>
          </w:tcPr>
          <w:p>
            <w:r>
              <w:rPr/>
              <w:t xml:space="preserve">Common Skin Concerns</w:t>
            </w:r>
          </w:p>
        </w:tc>
        <w:tc>
          <w:tcPr>
            <w:tcW w:w="3800" w:type="dxa"/>
          </w:tcPr>
          <w:p>
            <w:r>
              <w:rPr/>
              <w:t xml:space="preserve">pele Preocupações.</w:t>
            </w:r>
          </w:p>
        </w:tc>
      </w:tr>
      <w:tr>
        <w:tc>
          <w:tcPr>
            <w:tcW w:w="900" w:type="dxa"/>
          </w:tcPr>
          <w:p>
            <w:r>
              <w:rPr/>
              <w:t xml:space="preserve">EN-02030</w:t>
            </w:r>
          </w:p>
        </w:tc>
        <w:tc>
          <w:tcPr>
            <w:tcW w:w="900" w:type="dxa"/>
          </w:tcPr>
          <w:p>
            <w:r>
              <w:rPr/>
              <w:t xml:space="preserve">PT-02029</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article:nth-of-type(1) &gt; h3:nth-of-type(1)</w:t>
            </w:r>
          </w:p>
        </w:tc>
        <w:tc>
          <w:tcPr>
            <w:tcW w:w="3800" w:type="dxa"/>
          </w:tcPr>
          <w:p>
            <w:r>
              <w:rPr/>
              <w:t xml:space="preserve">Acne and congestion</w:t>
            </w:r>
          </w:p>
        </w:tc>
        <w:tc>
          <w:tcPr>
            <w:tcW w:w="3800" w:type="dxa"/>
          </w:tcPr>
          <w:p>
            <w:r>
              <w:rPr/>
              <w:t xml:space="preserve">Acne e congestionamento.</w:t>
            </w:r>
          </w:p>
        </w:tc>
      </w:tr>
      <w:tr>
        <w:tc>
          <w:tcPr>
            <w:tcW w:w="900" w:type="dxa"/>
          </w:tcPr>
          <w:p>
            <w:r>
              <w:rPr/>
              <w:t xml:space="preserve">EN-02031</w:t>
            </w:r>
          </w:p>
        </w:tc>
        <w:tc>
          <w:tcPr>
            <w:tcW w:w="900" w:type="dxa"/>
          </w:tcPr>
          <w:p>
            <w:r>
              <w:rPr/>
              <w:t xml:space="preserve">PT-02030</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article:nth-of-type(1) &gt; p:nth-of-type(1)</w:t>
            </w:r>
          </w:p>
        </w:tc>
        <w:tc>
          <w:tcPr>
            <w:tcW w:w="3800" w:type="dxa"/>
          </w:tcPr>
          <w:p>
            <w:r>
              <w:rPr/>
              <w:t xml:space="preserve">Blackheads, whiteheads, inflammatory lesions, oil and post-acne marks do not all need the same approach.</w:t>
            </w:r>
          </w:p>
        </w:tc>
        <w:tc>
          <w:tcPr>
            <w:tcW w:w="3800" w:type="dxa"/>
          </w:tcPr>
          <w:p>
            <w:r>
              <w:rPr/>
              <w:t xml:space="preserve">Blackheads, Whiteheads, lesões inflamatórias, óleo e marcas pós-acne não precisam da mesma abordagem.</w:t>
            </w:r>
          </w:p>
        </w:tc>
      </w:tr>
      <w:tr>
        <w:tc>
          <w:tcPr>
            <w:tcW w:w="900" w:type="dxa"/>
          </w:tcPr>
          <w:p>
            <w:r>
              <w:rPr/>
              <w:t xml:space="preserve">EN-02032</w:t>
            </w:r>
          </w:p>
        </w:tc>
        <w:tc>
          <w:tcPr>
            <w:tcW w:w="900" w:type="dxa"/>
          </w:tcPr>
          <w:p>
            <w:r>
              <w:rPr/>
              <w:t xml:space="preserve">PT-02031</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article:nth-of-type(2) &gt; h3:nth-of-type(1)</w:t>
            </w:r>
          </w:p>
        </w:tc>
        <w:tc>
          <w:tcPr>
            <w:tcW w:w="3800" w:type="dxa"/>
          </w:tcPr>
          <w:p>
            <w:r>
              <w:rPr/>
              <w:t xml:space="preserve">Pigmentation</w:t>
            </w:r>
          </w:p>
        </w:tc>
        <w:tc>
          <w:tcPr>
            <w:tcW w:w="3800" w:type="dxa"/>
          </w:tcPr>
          <w:p>
            <w:r>
              <w:rPr/>
              <w:t xml:space="preserve">Pigmentação</w:t>
            </w:r>
          </w:p>
        </w:tc>
      </w:tr>
      <w:tr>
        <w:tc>
          <w:tcPr>
            <w:tcW w:w="900" w:type="dxa"/>
          </w:tcPr>
          <w:p>
            <w:r>
              <w:rPr/>
              <w:t xml:space="preserve">EN-02033</w:t>
            </w:r>
          </w:p>
        </w:tc>
        <w:tc>
          <w:tcPr>
            <w:tcW w:w="900" w:type="dxa"/>
          </w:tcPr>
          <w:p>
            <w:r>
              <w:rPr/>
              <w:t xml:space="preserve">PT-02032</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article:nth-of-type(2) &gt; p:nth-of-type(1)</w:t>
            </w:r>
          </w:p>
        </w:tc>
        <w:tc>
          <w:tcPr>
            <w:tcW w:w="3800" w:type="dxa"/>
          </w:tcPr>
          <w:p>
            <w:r>
              <w:rPr/>
              <w:t xml:space="preserve">Dark marks may have different causes, depths and triggers.</w:t>
            </w:r>
          </w:p>
        </w:tc>
        <w:tc>
          <w:tcPr>
            <w:tcW w:w="3800" w:type="dxa"/>
          </w:tcPr>
          <w:p>
            <w:r>
              <w:rPr/>
              <w:t xml:space="preserve">Marcas escuras podem ter diferentes causas, profundidades e gatilhos.</w:t>
            </w:r>
          </w:p>
        </w:tc>
      </w:tr>
      <w:tr>
        <w:tc>
          <w:tcPr>
            <w:tcW w:w="900" w:type="dxa"/>
          </w:tcPr>
          <w:p>
            <w:r>
              <w:rPr/>
              <w:t xml:space="preserve">EN-02034</w:t>
            </w:r>
          </w:p>
        </w:tc>
        <w:tc>
          <w:tcPr>
            <w:tcW w:w="900" w:type="dxa"/>
          </w:tcPr>
          <w:p>
            <w:r>
              <w:rPr/>
              <w:t xml:space="preserve">PT-02033</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article:nth-of-type(3) &gt; h3:nth-of-type(1)</w:t>
            </w:r>
          </w:p>
        </w:tc>
        <w:tc>
          <w:tcPr>
            <w:tcW w:w="3800" w:type="dxa"/>
          </w:tcPr>
          <w:p>
            <w:r>
              <w:rPr/>
              <w:t xml:space="preserve">Sensitivity and redness</w:t>
            </w:r>
          </w:p>
        </w:tc>
        <w:tc>
          <w:tcPr>
            <w:tcW w:w="3800" w:type="dxa"/>
          </w:tcPr>
          <w:p>
            <w:r>
              <w:rPr/>
              <w:t xml:space="preserve">Sensibilidade e vermelhidão</w:t>
            </w:r>
          </w:p>
        </w:tc>
      </w:tr>
      <w:tr>
        <w:tc>
          <w:tcPr>
            <w:tcW w:w="900" w:type="dxa"/>
          </w:tcPr>
          <w:p>
            <w:r>
              <w:rPr/>
              <w:t xml:space="preserve">EN-02035</w:t>
            </w:r>
          </w:p>
        </w:tc>
        <w:tc>
          <w:tcPr>
            <w:tcW w:w="900" w:type="dxa"/>
          </w:tcPr>
          <w:p>
            <w:r>
              <w:rPr/>
              <w:t xml:space="preserve">PT-02034</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article:nth-of-type(3) &gt; p:nth-of-type(1)</w:t>
            </w:r>
          </w:p>
        </w:tc>
        <w:tc>
          <w:tcPr>
            <w:tcW w:w="3800" w:type="dxa"/>
          </w:tcPr>
          <w:p>
            <w:r>
              <w:rPr/>
              <w:t xml:space="preserve">Burning, stinging, flushing or persistent redness may reflect irritation or another condition.</w:t>
            </w:r>
          </w:p>
        </w:tc>
        <w:tc>
          <w:tcPr>
            <w:tcW w:w="3800" w:type="dxa"/>
          </w:tcPr>
          <w:p>
            <w:r>
              <w:rPr/>
              <w:t xml:space="preserve">Queimar, picar, rubor ou vermelhidão persistente pode refletir irritação ou outra condição.</w:t>
            </w:r>
          </w:p>
        </w:tc>
      </w:tr>
      <w:tr>
        <w:tc>
          <w:tcPr>
            <w:tcW w:w="900" w:type="dxa"/>
          </w:tcPr>
          <w:p>
            <w:r>
              <w:rPr/>
              <w:t xml:space="preserve">EN-02036</w:t>
            </w:r>
          </w:p>
        </w:tc>
        <w:tc>
          <w:tcPr>
            <w:tcW w:w="900" w:type="dxa"/>
          </w:tcPr>
          <w:p>
            <w:r>
              <w:rPr/>
              <w:t xml:space="preserve">PT-02035</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article:nth-of-type(4) &gt; h3:nth-of-type(1)</w:t>
            </w:r>
          </w:p>
        </w:tc>
        <w:tc>
          <w:tcPr>
            <w:tcW w:w="3800" w:type="dxa"/>
          </w:tcPr>
          <w:p>
            <w:r>
              <w:rPr/>
              <w:t xml:space="preserve">Texture and pores</w:t>
            </w:r>
          </w:p>
        </w:tc>
        <w:tc>
          <w:tcPr>
            <w:tcW w:w="3800" w:type="dxa"/>
          </w:tcPr>
          <w:p>
            <w:r>
              <w:rPr/>
              <w:t xml:space="preserve">Textura e poros</w:t>
            </w:r>
          </w:p>
        </w:tc>
      </w:tr>
      <w:tr>
        <w:tc>
          <w:tcPr>
            <w:tcW w:w="900" w:type="dxa"/>
          </w:tcPr>
          <w:p>
            <w:r>
              <w:rPr/>
              <w:t xml:space="preserve">EN-02037</w:t>
            </w:r>
          </w:p>
        </w:tc>
        <w:tc>
          <w:tcPr>
            <w:tcW w:w="900" w:type="dxa"/>
          </w:tcPr>
          <w:p>
            <w:r>
              <w:rPr/>
              <w:t xml:space="preserve">PT-02036</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article:nth-of-type(4) &gt; p:nth-of-type(1)</w:t>
            </w:r>
          </w:p>
        </w:tc>
        <w:tc>
          <w:tcPr>
            <w:tcW w:w="3800" w:type="dxa"/>
          </w:tcPr>
          <w:p>
            <w:r>
              <w:rPr/>
              <w:t xml:space="preserve">Pores are normal structures whose appearance can be influenced by oil, congestion, elasticity and light.</w:t>
            </w:r>
          </w:p>
        </w:tc>
        <w:tc>
          <w:tcPr>
            <w:tcW w:w="3800" w:type="dxa"/>
          </w:tcPr>
          <w:p>
            <w:r>
              <w:rPr/>
              <w:t xml:space="preserve">Poros são estruturas normais cuja aparência pode ser influenciada pelo óleo, congestão, elasticidade e luz.</w:t>
            </w:r>
          </w:p>
        </w:tc>
      </w:tr>
      <w:tr>
        <w:tc>
          <w:tcPr>
            <w:tcW w:w="900" w:type="dxa"/>
          </w:tcPr>
          <w:p>
            <w:r>
              <w:rPr/>
              <w:t xml:space="preserve">EN-02038</w:t>
            </w:r>
          </w:p>
        </w:tc>
        <w:tc>
          <w:tcPr>
            <w:tcW w:w="900" w:type="dxa"/>
          </w:tcPr>
          <w:p>
            <w:r>
              <w:rPr/>
              <w:t xml:space="preserve">PT-02037</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article:nth-of-type(5) &gt; h3:nth-of-type(1)</w:t>
            </w:r>
          </w:p>
        </w:tc>
        <w:tc>
          <w:tcPr>
            <w:tcW w:w="3800" w:type="dxa"/>
          </w:tcPr>
          <w:p>
            <w:r>
              <w:rPr/>
              <w:t xml:space="preserve">Marks and scars</w:t>
            </w:r>
          </w:p>
        </w:tc>
        <w:tc>
          <w:tcPr>
            <w:tcW w:w="3800" w:type="dxa"/>
          </w:tcPr>
          <w:p>
            <w:r>
              <w:rPr/>
              <w:t xml:space="preserve">Marcas e cicatrizes</w:t>
            </w:r>
          </w:p>
        </w:tc>
      </w:tr>
      <w:tr>
        <w:tc>
          <w:tcPr>
            <w:tcW w:w="900" w:type="dxa"/>
          </w:tcPr>
          <w:p>
            <w:r>
              <w:rPr/>
              <w:t xml:space="preserve">EN-02039</w:t>
            </w:r>
          </w:p>
        </w:tc>
        <w:tc>
          <w:tcPr>
            <w:tcW w:w="900" w:type="dxa"/>
          </w:tcPr>
          <w:p>
            <w:r>
              <w:rPr/>
              <w:t xml:space="preserve">PT-02038</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article:nth-of-type(5) &gt; p:nth-of-type(1)</w:t>
            </w:r>
          </w:p>
        </w:tc>
        <w:tc>
          <w:tcPr>
            <w:tcW w:w="3800" w:type="dxa"/>
          </w:tcPr>
          <w:p>
            <w:r>
              <w:rPr/>
              <w:t xml:space="preserve">Flat colour changes and structural scars are different concerns.</w:t>
            </w:r>
          </w:p>
        </w:tc>
        <w:tc>
          <w:tcPr>
            <w:tcW w:w="3800" w:type="dxa"/>
          </w:tcPr>
          <w:p>
            <w:r>
              <w:rPr/>
              <w:t xml:space="preserve">Mudanças de cor plana e cicatrizes estruturais são preocupações diferentes.</w:t>
            </w:r>
          </w:p>
        </w:tc>
      </w:tr>
      <w:tr>
        <w:tc>
          <w:tcPr>
            <w:tcW w:w="900" w:type="dxa"/>
          </w:tcPr>
          <w:p>
            <w:r>
              <w:rPr/>
              <w:t xml:space="preserve">EN-02040</w:t>
            </w:r>
          </w:p>
        </w:tc>
        <w:tc>
          <w:tcPr>
            <w:tcW w:w="900" w:type="dxa"/>
          </w:tcPr>
          <w:p>
            <w:r>
              <w:rPr/>
              <w:t xml:space="preserve">PT-02039</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article:nth-of-type(6) &gt; h3:nth-of-type(1)</w:t>
            </w:r>
          </w:p>
        </w:tc>
        <w:tc>
          <w:tcPr>
            <w:tcW w:w="3800" w:type="dxa"/>
          </w:tcPr>
          <w:p>
            <w:r>
              <w:rPr/>
              <w:t xml:space="preserve">Lines and photoageing</w:t>
            </w:r>
          </w:p>
        </w:tc>
        <w:tc>
          <w:tcPr>
            <w:tcW w:w="3800" w:type="dxa"/>
          </w:tcPr>
          <w:p>
            <w:r>
              <w:rPr/>
              <w:t xml:space="preserve">Linhas e fotografia</w:t>
            </w:r>
          </w:p>
        </w:tc>
      </w:tr>
      <w:tr>
        <w:tc>
          <w:tcPr>
            <w:tcW w:w="900" w:type="dxa"/>
          </w:tcPr>
          <w:p>
            <w:r>
              <w:rPr/>
              <w:t xml:space="preserve">EN-02041</w:t>
            </w:r>
          </w:p>
        </w:tc>
        <w:tc>
          <w:tcPr>
            <w:tcW w:w="900" w:type="dxa"/>
          </w:tcPr>
          <w:p>
            <w:r>
              <w:rPr/>
              <w:t xml:space="preserve">PT-02040</w:t>
            </w:r>
          </w:p>
        </w:tc>
        <w:tc>
          <w:tcPr>
            <w:tcW w:w="1400" w:type="dxa"/>
          </w:tcPr>
          <w:p>
            <w:r>
              <w:rPr/>
              <w:t xml:space="preserve">Visible text</w:t>
            </w:r>
          </w:p>
        </w:tc>
        <w:tc>
          <w:tcPr>
            <w:tcW w:w="2000" w:type="dxa"/>
          </w:tcPr>
          <w:p>
            <w:r>
              <w:rPr/>
              <w:t xml:space="preserve">html:nth-of-type(1) &gt; body:nth-of-type(1) &gt; main#main &gt; section#your-skin-concern-atlas &gt; div:nth-of-type(1) &gt; div:nth-of-type(1) &gt; article:nth-of-type(6) &gt; p:nth-of-type(1)</w:t>
            </w:r>
          </w:p>
        </w:tc>
        <w:tc>
          <w:tcPr>
            <w:tcW w:w="3800" w:type="dxa"/>
          </w:tcPr>
          <w:p>
            <w:r>
              <w:rPr/>
              <w:t xml:space="preserve">Ageing reflects time, genetics, movement, hormones and environmental exposure.</w:t>
            </w:r>
          </w:p>
        </w:tc>
        <w:tc>
          <w:tcPr>
            <w:tcW w:w="3800" w:type="dxa"/>
          </w:tcPr>
          <w:p>
            <w:r>
              <w:rPr/>
              <w:t xml:space="preserve">Envelhecimento reflete tempo, genética, movimento, hormônios e exposição ambiental.</w:t>
            </w:r>
          </w:p>
        </w:tc>
      </w:tr>
      <w:tr>
        <w:tc>
          <w:tcPr>
            <w:tcW w:w="900" w:type="dxa"/>
          </w:tcPr>
          <w:p>
            <w:r>
              <w:rPr/>
              <w:t xml:space="preserve">EN-02042</w:t>
            </w:r>
          </w:p>
        </w:tc>
        <w:tc>
          <w:tcPr>
            <w:tcW w:w="900" w:type="dxa"/>
          </w:tcPr>
          <w:p>
            <w:r>
              <w:rPr/>
              <w:t xml:space="preserve">PT-02041</w:t>
            </w:r>
          </w:p>
        </w:tc>
        <w:tc>
          <w:tcPr>
            <w:tcW w:w="1400" w:type="dxa"/>
          </w:tcPr>
          <w:p>
            <w:r>
              <w:rPr/>
              <w:t xml:space="preserve">Visible text</w:t>
            </w:r>
          </w:p>
        </w:tc>
        <w:tc>
          <w:tcPr>
            <w:tcW w:w="2000" w:type="dxa"/>
          </w:tcPr>
          <w:p>
            <w:r>
              <w:rPr/>
              <w:t xml:space="preserve">html:nth-of-type(1) &gt; body:nth-of-type(1) &gt; main#main &gt; section#skin-myths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EN-02043</w:t>
            </w:r>
          </w:p>
        </w:tc>
        <w:tc>
          <w:tcPr>
            <w:tcW w:w="900" w:type="dxa"/>
          </w:tcPr>
          <w:p>
            <w:r>
              <w:rPr/>
              <w:t xml:space="preserve">PT-02042</w:t>
            </w:r>
          </w:p>
        </w:tc>
        <w:tc>
          <w:tcPr>
            <w:tcW w:w="1400" w:type="dxa"/>
          </w:tcPr>
          <w:p>
            <w:r>
              <w:rPr/>
              <w:t xml:space="preserve">Visible text</w:t>
            </w:r>
          </w:p>
        </w:tc>
        <w:tc>
          <w:tcPr>
            <w:tcW w:w="2000" w:type="dxa"/>
          </w:tcPr>
          <w:p>
            <w:r>
              <w:rPr/>
              <w:t xml:space="preserve">html:nth-of-type(1) &gt; body:nth-of-type(1) &gt; main#main &gt; section#skin-myths &gt; div:nth-of-type(1) &gt; div:nth-of-type(1) &gt; header:nth-of-type(1) &gt; p:nth-of-type(1)</w:t>
            </w:r>
          </w:p>
        </w:tc>
        <w:tc>
          <w:tcPr>
            <w:tcW w:w="3800" w:type="dxa"/>
          </w:tcPr>
          <w:p>
            <w:r>
              <w:rPr/>
              <w:t xml:space="preserve">SKIN MYTHS</w:t>
            </w:r>
          </w:p>
        </w:tc>
        <w:tc>
          <w:tcPr>
            <w:tcW w:w="3800" w:type="dxa"/>
          </w:tcPr>
          <w:p>
            <w:r>
              <w:rPr/>
              <w:t xml:space="preserve">pele MITOS</w:t>
            </w:r>
          </w:p>
        </w:tc>
      </w:tr>
      <w:tr>
        <w:tc>
          <w:tcPr>
            <w:tcW w:w="900" w:type="dxa"/>
          </w:tcPr>
          <w:p>
            <w:r>
              <w:rPr/>
              <w:t xml:space="preserve">EN-02044</w:t>
            </w:r>
          </w:p>
        </w:tc>
        <w:tc>
          <w:tcPr>
            <w:tcW w:w="900" w:type="dxa"/>
          </w:tcPr>
          <w:p>
            <w:r>
              <w:rPr/>
              <w:t xml:space="preserve">PT-02043</w:t>
            </w:r>
          </w:p>
        </w:tc>
        <w:tc>
          <w:tcPr>
            <w:tcW w:w="1400" w:type="dxa"/>
          </w:tcPr>
          <w:p>
            <w:r>
              <w:rPr/>
              <w:t xml:space="preserve">Visible text</w:t>
            </w:r>
          </w:p>
        </w:tc>
        <w:tc>
          <w:tcPr>
            <w:tcW w:w="2000" w:type="dxa"/>
          </w:tcPr>
          <w:p>
            <w:r>
              <w:rPr/>
              <w:t xml:space="preserve">html:nth-of-type(1) &gt; body:nth-of-type(1) &gt; main#main &gt; section#skin-myths &gt; div:nth-of-type(1) &gt; div:nth-of-type(1) &gt; header:nth-of-type(1) &gt; h2#skin-06-skin-advice-reconsidered</w:t>
            </w:r>
          </w:p>
        </w:tc>
        <w:tc>
          <w:tcPr>
            <w:tcW w:w="3800" w:type="dxa"/>
          </w:tcPr>
          <w:p>
            <w:r>
              <w:rPr/>
              <w:t xml:space="preserve">Skin Advice, Reconsidered</w:t>
            </w:r>
          </w:p>
        </w:tc>
        <w:tc>
          <w:tcPr>
            <w:tcW w:w="3800" w:type="dxa"/>
          </w:tcPr>
          <w:p>
            <w:r>
              <w:rPr/>
              <w:t xml:space="preserve">Conselho pele, reconsiderado</w:t>
            </w:r>
          </w:p>
        </w:tc>
      </w:tr>
      <w:tr>
        <w:tc>
          <w:tcPr>
            <w:tcW w:w="900" w:type="dxa"/>
          </w:tcPr>
          <w:p>
            <w:r>
              <w:rPr/>
              <w:t xml:space="preserve">EN-02045</w:t>
            </w:r>
          </w:p>
        </w:tc>
        <w:tc>
          <w:tcPr>
            <w:tcW w:w="900" w:type="dxa"/>
          </w:tcPr>
          <w:p>
            <w:r>
              <w:rPr/>
              <w:t xml:space="preserve">PT-02044</w:t>
            </w:r>
          </w:p>
        </w:tc>
        <w:tc>
          <w:tcPr>
            <w:tcW w:w="1400" w:type="dxa"/>
          </w:tcPr>
          <w:p>
            <w:r>
              <w:rPr/>
              <w:t xml:space="preserve">Visible text</w:t>
            </w:r>
          </w:p>
        </w:tc>
        <w:tc>
          <w:tcPr>
            <w:tcW w:w="2000" w:type="dxa"/>
          </w:tcPr>
          <w:p>
            <w:r>
              <w:rPr/>
              <w:t xml:space="preserve">html:nth-of-type(1) &gt; body:nth-of-type(1) &gt; main#main &gt; section#skin-myths &gt; div:nth-of-type(1) &gt; div:nth-of-type(1) &gt; h3:nth-of-type(1)</w:t>
            </w:r>
          </w:p>
        </w:tc>
        <w:tc>
          <w:tcPr>
            <w:tcW w:w="3800" w:type="dxa"/>
          </w:tcPr>
          <w:p>
            <w:r>
              <w:rPr/>
              <w:t xml:space="preserve">“Oily skin does not need moisturiser.”</w:t>
            </w:r>
          </w:p>
        </w:tc>
        <w:tc>
          <w:tcPr>
            <w:tcW w:w="3800" w:type="dxa"/>
          </w:tcPr>
          <w:p>
            <w:r>
              <w:rPr/>
              <w:t xml:space="preserve">"pele não precisa de hidratante."</w:t>
            </w:r>
          </w:p>
        </w:tc>
      </w:tr>
      <w:tr>
        <w:tc>
          <w:tcPr>
            <w:tcW w:w="900" w:type="dxa"/>
          </w:tcPr>
          <w:p>
            <w:r>
              <w:rPr/>
              <w:t xml:space="preserve">EN-02046</w:t>
            </w:r>
          </w:p>
        </w:tc>
        <w:tc>
          <w:tcPr>
            <w:tcW w:w="900" w:type="dxa"/>
          </w:tcPr>
          <w:p>
            <w:r>
              <w:rPr/>
              <w:t xml:space="preserve">PT-02045</w:t>
            </w:r>
          </w:p>
        </w:tc>
        <w:tc>
          <w:tcPr>
            <w:tcW w:w="1400" w:type="dxa"/>
          </w:tcPr>
          <w:p>
            <w:r>
              <w:rPr/>
              <w:t xml:space="preserve">Visible text</w:t>
            </w:r>
          </w:p>
        </w:tc>
        <w:tc>
          <w:tcPr>
            <w:tcW w:w="2000" w:type="dxa"/>
          </w:tcPr>
          <w:p>
            <w:r>
              <w:rPr/>
              <w:t xml:space="preserve">html:nth-of-type(1) &gt; body:nth-of-type(1) &gt; main#main &gt; section#skin-myths &gt; div:nth-of-type(1) &gt; div:nth-of-type(1) &gt; p:nth-of-type(1)</w:t>
            </w:r>
          </w:p>
        </w:tc>
        <w:tc>
          <w:tcPr>
            <w:tcW w:w="3800" w:type="dxa"/>
          </w:tcPr>
          <w:p>
            <w:r>
              <w:rPr/>
              <w:t xml:space="preserve">Oil and water balance are not the same. Oily or acne-prone skin can still become irritated and uncomfortable.</w:t>
            </w:r>
          </w:p>
        </w:tc>
        <w:tc>
          <w:tcPr>
            <w:tcW w:w="3800" w:type="dxa"/>
          </w:tcPr>
          <w:p>
            <w:r>
              <w:rPr/>
              <w:t xml:space="preserve">O balanço de óleo e água não é o mesmo. pele oleosa ou propensa a acne ainda pode ficar irritado e desconfortável.</w:t>
            </w:r>
          </w:p>
        </w:tc>
      </w:tr>
      <w:tr>
        <w:tc>
          <w:tcPr>
            <w:tcW w:w="900" w:type="dxa"/>
          </w:tcPr>
          <w:p>
            <w:r>
              <w:rPr/>
              <w:t xml:space="preserve">EN-02047</w:t>
            </w:r>
          </w:p>
        </w:tc>
        <w:tc>
          <w:tcPr>
            <w:tcW w:w="900" w:type="dxa"/>
          </w:tcPr>
          <w:p>
            <w:r>
              <w:rPr/>
              <w:t xml:space="preserve">PT-02046</w:t>
            </w:r>
          </w:p>
        </w:tc>
        <w:tc>
          <w:tcPr>
            <w:tcW w:w="1400" w:type="dxa"/>
          </w:tcPr>
          <w:p>
            <w:r>
              <w:rPr/>
              <w:t xml:space="preserve">Visible text</w:t>
            </w:r>
          </w:p>
        </w:tc>
        <w:tc>
          <w:tcPr>
            <w:tcW w:w="2000" w:type="dxa"/>
          </w:tcPr>
          <w:p>
            <w:r>
              <w:rPr/>
              <w:t xml:space="preserve">html:nth-of-type(1) &gt; body:nth-of-type(1) &gt; main#main &gt; section#skin-myths &gt; div:nth-of-type(1) &gt; div:nth-of-type(1) &gt; h3:nth-of-type(2)</w:t>
            </w:r>
          </w:p>
        </w:tc>
        <w:tc>
          <w:tcPr>
            <w:tcW w:w="3800" w:type="dxa"/>
          </w:tcPr>
          <w:p>
            <w:r>
              <w:rPr/>
              <w:t xml:space="preserve">“Blackheads are dirt.”</w:t>
            </w:r>
          </w:p>
        </w:tc>
        <w:tc>
          <w:tcPr>
            <w:tcW w:w="3800" w:type="dxa"/>
          </w:tcPr>
          <w:p>
            <w:r>
              <w:rPr/>
              <w:t xml:space="preserve">"Cabeça Negra é sujeira."</w:t>
            </w:r>
          </w:p>
        </w:tc>
      </w:tr>
      <w:tr>
        <w:tc>
          <w:tcPr>
            <w:tcW w:w="900" w:type="dxa"/>
          </w:tcPr>
          <w:p>
            <w:r>
              <w:rPr/>
              <w:t xml:space="preserve">EN-02048</w:t>
            </w:r>
          </w:p>
        </w:tc>
        <w:tc>
          <w:tcPr>
            <w:tcW w:w="900" w:type="dxa"/>
          </w:tcPr>
          <w:p>
            <w:r>
              <w:rPr/>
              <w:t xml:space="preserve">PT-02047</w:t>
            </w:r>
          </w:p>
        </w:tc>
        <w:tc>
          <w:tcPr>
            <w:tcW w:w="1400" w:type="dxa"/>
          </w:tcPr>
          <w:p>
            <w:r>
              <w:rPr/>
              <w:t xml:space="preserve">Visible text</w:t>
            </w:r>
          </w:p>
        </w:tc>
        <w:tc>
          <w:tcPr>
            <w:tcW w:w="2000" w:type="dxa"/>
          </w:tcPr>
          <w:p>
            <w:r>
              <w:rPr/>
              <w:t xml:space="preserve">html:nth-of-type(1) &gt; body:nth-of-type(1) &gt; main#main &gt; section#skin-myths &gt; div:nth-of-type(1) &gt; div:nth-of-type(1) &gt; p:nth-of-type(2)</w:t>
            </w:r>
          </w:p>
        </w:tc>
        <w:tc>
          <w:tcPr>
            <w:tcW w:w="3800" w:type="dxa"/>
          </w:tcPr>
          <w:p>
            <w:r>
              <w:rPr/>
              <w:t xml:space="preserve">Blackheads are open comedones. Their dark appearance comes from follicular contents being exposed to air—not poor hygiene.</w:t>
            </w:r>
          </w:p>
        </w:tc>
        <w:tc>
          <w:tcPr>
            <w:tcW w:w="3800" w:type="dxa"/>
          </w:tcPr>
          <w:p>
            <w:r>
              <w:rPr/>
              <w:t xml:space="preserve">Blackheads são comédias abertas. Sua aparência escura vem do conteúdo folicular sendo exposto ao ar - não má higiene.</w:t>
            </w:r>
          </w:p>
        </w:tc>
      </w:tr>
      <w:tr>
        <w:tc>
          <w:tcPr>
            <w:tcW w:w="900" w:type="dxa"/>
          </w:tcPr>
          <w:p>
            <w:r>
              <w:rPr/>
              <w:t xml:space="preserve">EN-02049</w:t>
            </w:r>
          </w:p>
        </w:tc>
        <w:tc>
          <w:tcPr>
            <w:tcW w:w="900" w:type="dxa"/>
          </w:tcPr>
          <w:p>
            <w:r>
              <w:rPr/>
              <w:t xml:space="preserve">PT-02048</w:t>
            </w:r>
          </w:p>
        </w:tc>
        <w:tc>
          <w:tcPr>
            <w:tcW w:w="1400" w:type="dxa"/>
          </w:tcPr>
          <w:p>
            <w:r>
              <w:rPr/>
              <w:t xml:space="preserve">Visible text</w:t>
            </w:r>
          </w:p>
        </w:tc>
        <w:tc>
          <w:tcPr>
            <w:tcW w:w="2000" w:type="dxa"/>
          </w:tcPr>
          <w:p>
            <w:r>
              <w:rPr/>
              <w:t xml:space="preserve">html:nth-of-type(1) &gt; body:nth-of-type(1) &gt; main#main &gt; section#skin-myths &gt; div:nth-of-type(1) &gt; div:nth-of-type(1) &gt; h3:nth-of-type(3)</w:t>
            </w:r>
          </w:p>
        </w:tc>
        <w:tc>
          <w:tcPr>
            <w:tcW w:w="3800" w:type="dxa"/>
          </w:tcPr>
          <w:p>
            <w:r>
              <w:rPr/>
              <w:t xml:space="preserve">“Scrubbing clears acne faster.”</w:t>
            </w:r>
          </w:p>
        </w:tc>
        <w:tc>
          <w:tcPr>
            <w:tcW w:w="3800" w:type="dxa"/>
          </w:tcPr>
          <w:p>
            <w:r>
              <w:rPr/>
              <w:t xml:space="preserve">"Esfregar limpa a acne mais rápido."</w:t>
            </w:r>
          </w:p>
        </w:tc>
      </w:tr>
      <w:tr>
        <w:tc>
          <w:tcPr>
            <w:tcW w:w="900" w:type="dxa"/>
          </w:tcPr>
          <w:p>
            <w:r>
              <w:rPr/>
              <w:t xml:space="preserve">EN-02050</w:t>
            </w:r>
          </w:p>
        </w:tc>
        <w:tc>
          <w:tcPr>
            <w:tcW w:w="900" w:type="dxa"/>
          </w:tcPr>
          <w:p>
            <w:r>
              <w:rPr/>
              <w:t xml:space="preserve">PT-02049</w:t>
            </w:r>
          </w:p>
        </w:tc>
        <w:tc>
          <w:tcPr>
            <w:tcW w:w="1400" w:type="dxa"/>
          </w:tcPr>
          <w:p>
            <w:r>
              <w:rPr/>
              <w:t xml:space="preserve">Visible text</w:t>
            </w:r>
          </w:p>
        </w:tc>
        <w:tc>
          <w:tcPr>
            <w:tcW w:w="2000" w:type="dxa"/>
          </w:tcPr>
          <w:p>
            <w:r>
              <w:rPr/>
              <w:t xml:space="preserve">html:nth-of-type(1) &gt; body:nth-of-type(1) &gt; main#main &gt; section#skin-myths &gt; div:nth-of-type(1) &gt; div:nth-of-type(1) &gt; p:nth-of-type(3)</w:t>
            </w:r>
          </w:p>
        </w:tc>
        <w:tc>
          <w:tcPr>
            <w:tcW w:w="3800" w:type="dxa"/>
          </w:tcPr>
          <w:p>
            <w:r>
              <w:rPr/>
              <w:t xml:space="preserve">Aggressive scrubbing can increase irritation, colour change and discomfort.</w:t>
            </w:r>
          </w:p>
        </w:tc>
        <w:tc>
          <w:tcPr>
            <w:tcW w:w="3800" w:type="dxa"/>
          </w:tcPr>
          <w:p>
            <w:r>
              <w:rPr/>
              <w:t xml:space="preserve">A lavagem agressiva pode aumentar a irritação, mudança de cor e desconforto.</w:t>
            </w:r>
          </w:p>
        </w:tc>
      </w:tr>
      <w:tr>
        <w:tc>
          <w:tcPr>
            <w:tcW w:w="900" w:type="dxa"/>
          </w:tcPr>
          <w:p>
            <w:r>
              <w:rPr/>
              <w:t xml:space="preserve">EN-02051</w:t>
            </w:r>
          </w:p>
        </w:tc>
        <w:tc>
          <w:tcPr>
            <w:tcW w:w="900" w:type="dxa"/>
          </w:tcPr>
          <w:p>
            <w:r>
              <w:rPr/>
              <w:t xml:space="preserve">PT-02050</w:t>
            </w:r>
          </w:p>
        </w:tc>
        <w:tc>
          <w:tcPr>
            <w:tcW w:w="1400" w:type="dxa"/>
          </w:tcPr>
          <w:p>
            <w:r>
              <w:rPr/>
              <w:t xml:space="preserve">Visible text</w:t>
            </w:r>
          </w:p>
        </w:tc>
        <w:tc>
          <w:tcPr>
            <w:tcW w:w="2000" w:type="dxa"/>
          </w:tcPr>
          <w:p>
            <w:r>
              <w:rPr/>
              <w:t xml:space="preserve">html:nth-of-type(1) &gt; body:nth-of-type(1) &gt; main#main &gt; section#skin-myths &gt; div:nth-of-type(1) &gt; div:nth-of-type(1) &gt; h3:nth-of-type(4)</w:t>
            </w:r>
          </w:p>
        </w:tc>
        <w:tc>
          <w:tcPr>
            <w:tcW w:w="3800" w:type="dxa"/>
          </w:tcPr>
          <w:p>
            <w:r>
              <w:rPr/>
              <w:t xml:space="preserve">“Pores can be permanently closed.”</w:t>
            </w:r>
          </w:p>
        </w:tc>
        <w:tc>
          <w:tcPr>
            <w:tcW w:w="3800" w:type="dxa"/>
          </w:tcPr>
          <w:p>
            <w:r>
              <w:rPr/>
              <w:t xml:space="preserve">"Pors podem ser permanentemente fechadas."</w:t>
            </w:r>
          </w:p>
        </w:tc>
      </w:tr>
      <w:tr>
        <w:tc>
          <w:tcPr>
            <w:tcW w:w="900" w:type="dxa"/>
          </w:tcPr>
          <w:p>
            <w:r>
              <w:rPr/>
              <w:t xml:space="preserve">EN-02052</w:t>
            </w:r>
          </w:p>
        </w:tc>
        <w:tc>
          <w:tcPr>
            <w:tcW w:w="900" w:type="dxa"/>
          </w:tcPr>
          <w:p>
            <w:r>
              <w:rPr/>
              <w:t xml:space="preserve">PT-02051</w:t>
            </w:r>
          </w:p>
        </w:tc>
        <w:tc>
          <w:tcPr>
            <w:tcW w:w="1400" w:type="dxa"/>
          </w:tcPr>
          <w:p>
            <w:r>
              <w:rPr/>
              <w:t xml:space="preserve">Visible text</w:t>
            </w:r>
          </w:p>
        </w:tc>
        <w:tc>
          <w:tcPr>
            <w:tcW w:w="2000" w:type="dxa"/>
          </w:tcPr>
          <w:p>
            <w:r>
              <w:rPr/>
              <w:t xml:space="preserve">html:nth-of-type(1) &gt; body:nth-of-type(1) &gt; main#main &gt; section#skin-myths &gt; div:nth-of-type(1) &gt; div:nth-of-type(1) &gt; p:nth-of-type(4)</w:t>
            </w:r>
          </w:p>
        </w:tc>
        <w:tc>
          <w:tcPr>
            <w:tcW w:w="3800" w:type="dxa"/>
          </w:tcPr>
          <w:p>
            <w:r>
              <w:rPr/>
              <w:t xml:space="preserve">Pores are normal anatomical openings. Their appearance may be refined, not removed.</w:t>
            </w:r>
          </w:p>
        </w:tc>
        <w:tc>
          <w:tcPr>
            <w:tcW w:w="3800" w:type="dxa"/>
          </w:tcPr>
          <w:p>
            <w:r>
              <w:rPr/>
              <w:t xml:space="preserve">Poros são aberturas anatômicas normais. Sua aparência pode ser refinada, não removida.</w:t>
            </w:r>
          </w:p>
        </w:tc>
      </w:tr>
      <w:tr>
        <w:tc>
          <w:tcPr>
            <w:tcW w:w="900" w:type="dxa"/>
          </w:tcPr>
          <w:p>
            <w:r>
              <w:rPr/>
              <w:t xml:space="preserve">EN-02053</w:t>
            </w:r>
          </w:p>
        </w:tc>
        <w:tc>
          <w:tcPr>
            <w:tcW w:w="900" w:type="dxa"/>
          </w:tcPr>
          <w:p>
            <w:r>
              <w:rPr/>
              <w:t xml:space="preserve">PT-02052</w:t>
            </w:r>
          </w:p>
        </w:tc>
        <w:tc>
          <w:tcPr>
            <w:tcW w:w="1400" w:type="dxa"/>
          </w:tcPr>
          <w:p>
            <w:r>
              <w:rPr/>
              <w:t xml:space="preserve">Visible text</w:t>
            </w:r>
          </w:p>
        </w:tc>
        <w:tc>
          <w:tcPr>
            <w:tcW w:w="2000" w:type="dxa"/>
          </w:tcPr>
          <w:p>
            <w:r>
              <w:rPr/>
              <w:t xml:space="preserve">html:nth-of-type(1) &gt; body:nth-of-type(1) &gt; main#main &gt; section#skin-myths &gt; div:nth-of-type(1) &gt; div:nth-of-type(1) &gt; h3:nth-of-type(5)</w:t>
            </w:r>
          </w:p>
        </w:tc>
        <w:tc>
          <w:tcPr>
            <w:tcW w:w="3800" w:type="dxa"/>
          </w:tcPr>
          <w:p>
            <w:r>
              <w:rPr/>
              <w:t xml:space="preserve">“Tingling proves a product is working.”</w:t>
            </w:r>
          </w:p>
        </w:tc>
        <w:tc>
          <w:tcPr>
            <w:tcW w:w="3800" w:type="dxa"/>
          </w:tcPr>
          <w:p>
            <w:r>
              <w:rPr/>
              <w:t xml:space="preserve">"Tingling prova que um produto está funcionando."</w:t>
            </w:r>
          </w:p>
        </w:tc>
      </w:tr>
      <w:tr>
        <w:tc>
          <w:tcPr>
            <w:tcW w:w="900" w:type="dxa"/>
          </w:tcPr>
          <w:p>
            <w:r>
              <w:rPr/>
              <w:t xml:space="preserve">EN-02054</w:t>
            </w:r>
          </w:p>
        </w:tc>
        <w:tc>
          <w:tcPr>
            <w:tcW w:w="900" w:type="dxa"/>
          </w:tcPr>
          <w:p>
            <w:r>
              <w:rPr/>
              <w:t xml:space="preserve">PT-02053</w:t>
            </w:r>
          </w:p>
        </w:tc>
        <w:tc>
          <w:tcPr>
            <w:tcW w:w="1400" w:type="dxa"/>
          </w:tcPr>
          <w:p>
            <w:r>
              <w:rPr/>
              <w:t xml:space="preserve">Visible text</w:t>
            </w:r>
          </w:p>
        </w:tc>
        <w:tc>
          <w:tcPr>
            <w:tcW w:w="2000" w:type="dxa"/>
          </w:tcPr>
          <w:p>
            <w:r>
              <w:rPr/>
              <w:t xml:space="preserve">html:nth-of-type(1) &gt; body:nth-of-type(1) &gt; main#main &gt; section#skin-myths &gt; div:nth-of-type(1) &gt; div:nth-of-type(1) &gt; p:nth-of-type(5)</w:t>
            </w:r>
          </w:p>
        </w:tc>
        <w:tc>
          <w:tcPr>
            <w:tcW w:w="3800" w:type="dxa"/>
          </w:tcPr>
          <w:p>
            <w:r>
              <w:rPr/>
              <w:t xml:space="preserve">Tingling can also signal irritation. Effective care does not need to burn.</w:t>
            </w:r>
          </w:p>
        </w:tc>
        <w:tc>
          <w:tcPr>
            <w:tcW w:w="3800" w:type="dxa"/>
          </w:tcPr>
          <w:p>
            <w:r>
              <w:rPr/>
              <w:t xml:space="preserve">Tingling também pode sinalizar irritação. Cuidados eficazes não precisam queimar.</w:t>
            </w:r>
          </w:p>
        </w:tc>
      </w:tr>
      <w:tr>
        <w:tc>
          <w:tcPr>
            <w:tcW w:w="900" w:type="dxa"/>
          </w:tcPr>
          <w:p>
            <w:r>
              <w:rPr/>
              <w:t xml:space="preserve">EN-02055</w:t>
            </w:r>
          </w:p>
        </w:tc>
        <w:tc>
          <w:tcPr>
            <w:tcW w:w="900" w:type="dxa"/>
          </w:tcPr>
          <w:p>
            <w:r>
              <w:rPr/>
              <w:t xml:space="preserve">PT-02054</w:t>
            </w:r>
          </w:p>
        </w:tc>
        <w:tc>
          <w:tcPr>
            <w:tcW w:w="1400" w:type="dxa"/>
          </w:tcPr>
          <w:p>
            <w:r>
              <w:rPr/>
              <w:t xml:space="preserve">Visible text</w:t>
            </w:r>
          </w:p>
        </w:tc>
        <w:tc>
          <w:tcPr>
            <w:tcW w:w="2000" w:type="dxa"/>
          </w:tcPr>
          <w:p>
            <w:r>
              <w:rPr/>
              <w:t xml:space="preserve">html:nth-of-type(1) &gt; body:nth-of-type(1) &gt; main#main &gt; section#skin-myths &gt; div:nth-of-type(1) &gt; div:nth-of-type(1) &gt; h3:nth-of-type(6)</w:t>
            </w:r>
          </w:p>
        </w:tc>
        <w:tc>
          <w:tcPr>
            <w:tcW w:w="3800" w:type="dxa"/>
          </w:tcPr>
          <w:p>
            <w:r>
              <w:rPr/>
              <w:t xml:space="preserve">“More peeling means a better treatment.”</w:t>
            </w:r>
          </w:p>
        </w:tc>
        <w:tc>
          <w:tcPr>
            <w:tcW w:w="3800" w:type="dxa"/>
          </w:tcPr>
          <w:p>
            <w:r>
              <w:rPr/>
              <w:t xml:space="preserve">"Mais descascamento significa melhor tratamento."</w:t>
            </w:r>
          </w:p>
        </w:tc>
      </w:tr>
      <w:tr>
        <w:tc>
          <w:tcPr>
            <w:tcW w:w="900" w:type="dxa"/>
          </w:tcPr>
          <w:p>
            <w:r>
              <w:rPr/>
              <w:t xml:space="preserve">EN-02056</w:t>
            </w:r>
          </w:p>
        </w:tc>
        <w:tc>
          <w:tcPr>
            <w:tcW w:w="900" w:type="dxa"/>
          </w:tcPr>
          <w:p>
            <w:r>
              <w:rPr/>
              <w:t xml:space="preserve">PT-02055</w:t>
            </w:r>
          </w:p>
        </w:tc>
        <w:tc>
          <w:tcPr>
            <w:tcW w:w="1400" w:type="dxa"/>
          </w:tcPr>
          <w:p>
            <w:r>
              <w:rPr/>
              <w:t xml:space="preserve">Visible text</w:t>
            </w:r>
          </w:p>
        </w:tc>
        <w:tc>
          <w:tcPr>
            <w:tcW w:w="2000" w:type="dxa"/>
          </w:tcPr>
          <w:p>
            <w:r>
              <w:rPr/>
              <w:t xml:space="preserve">html:nth-of-type(1) &gt; body:nth-of-type(1) &gt; main#main &gt; section#skin-myths &gt; div:nth-of-type(1) &gt; div:nth-of-type(1) &gt; p:nth-of-type(6)</w:t>
            </w:r>
          </w:p>
        </w:tc>
        <w:tc>
          <w:tcPr>
            <w:tcW w:w="3800" w:type="dxa"/>
          </w:tcPr>
          <w:p>
            <w:r>
              <w:rPr/>
              <w:t xml:space="preserve">Visible peeling is not a reliable measure of quality and can simply indicate more inflammation.</w:t>
            </w:r>
          </w:p>
        </w:tc>
        <w:tc>
          <w:tcPr>
            <w:tcW w:w="3800" w:type="dxa"/>
          </w:tcPr>
          <w:p>
            <w:r>
              <w:rPr/>
              <w:t xml:space="preserve">Descascamento visível não é uma medida confiável de qualidade e pode simplesmente indicar mais inflamação.</w:t>
            </w:r>
          </w:p>
        </w:tc>
      </w:tr>
      <w:tr>
        <w:tc>
          <w:tcPr>
            <w:tcW w:w="900" w:type="dxa"/>
          </w:tcPr>
          <w:p>
            <w:r>
              <w:rPr/>
              <w:t xml:space="preserve">EN-02057</w:t>
            </w:r>
          </w:p>
        </w:tc>
        <w:tc>
          <w:tcPr>
            <w:tcW w:w="900" w:type="dxa"/>
          </w:tcPr>
          <w:p>
            <w:r>
              <w:rPr/>
              <w:t xml:space="preserve">PT-02056</w:t>
            </w:r>
          </w:p>
        </w:tc>
        <w:tc>
          <w:tcPr>
            <w:tcW w:w="1400" w:type="dxa"/>
          </w:tcPr>
          <w:p>
            <w:r>
              <w:rPr/>
              <w:t xml:space="preserve">Visible text</w:t>
            </w:r>
          </w:p>
        </w:tc>
        <w:tc>
          <w:tcPr>
            <w:tcW w:w="2000" w:type="dxa"/>
          </w:tcPr>
          <w:p>
            <w:r>
              <w:rPr/>
              <w:t xml:space="preserve">html:nth-of-type(1) &gt; body:nth-of-type(1) &gt; main#main &gt; section#skin-myths &gt; div:nth-of-type(1) &gt; div:nth-of-type(1) &gt; figure:nth-of-type(1) &gt; blockquote:nth-of-type(1) &gt; p:nth-of-type(1)</w:t>
            </w:r>
          </w:p>
        </w:tc>
        <w:tc>
          <w:tcPr>
            <w:tcW w:w="3800" w:type="dxa"/>
          </w:tcPr>
          <w:p>
            <w:r>
              <w:rPr/>
              <w:t xml:space="preserve">Comfort is valuable information, not something you need to push through.</w:t>
            </w:r>
          </w:p>
        </w:tc>
        <w:tc>
          <w:tcPr>
            <w:tcW w:w="3800" w:type="dxa"/>
          </w:tcPr>
          <w:p>
            <w:r>
              <w:rPr/>
              <w:t xml:space="preserve">Conforto é informação valiosa, não algo que você precisa superar.</w:t>
            </w:r>
          </w:p>
        </w:tc>
      </w:tr>
      <w:tr>
        <w:tc>
          <w:tcPr>
            <w:tcW w:w="900" w:type="dxa"/>
          </w:tcPr>
          <w:p>
            <w:r>
              <w:rPr/>
              <w:t xml:space="preserve">EN-02058</w:t>
            </w:r>
          </w:p>
        </w:tc>
        <w:tc>
          <w:tcPr>
            <w:tcW w:w="900" w:type="dxa"/>
          </w:tcPr>
          <w:p>
            <w:r>
              <w:rPr/>
              <w:t xml:space="preserve">PT-02057</w:t>
            </w:r>
          </w:p>
        </w:tc>
        <w:tc>
          <w:tcPr>
            <w:tcW w:w="1400" w:type="dxa"/>
          </w:tcPr>
          <w:p>
            <w:r>
              <w:rPr/>
              <w:t xml:space="preserve">Visible text</w:t>
            </w:r>
          </w:p>
        </w:tc>
        <w:tc>
          <w:tcPr>
            <w:tcW w:w="2000" w:type="dxa"/>
          </w:tcPr>
          <w:p>
            <w:r>
              <w:rPr/>
              <w:t xml:space="preserve">html:nth-of-type(1) &gt; body:nth-of-type(1) &gt; main#main &gt; section#skin-myths &gt; div:nth-of-type(1)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EN-02059</w:t>
            </w:r>
          </w:p>
        </w:tc>
        <w:tc>
          <w:tcPr>
            <w:tcW w:w="900" w:type="dxa"/>
          </w:tcPr>
          <w:p>
            <w:r>
              <w:rPr/>
              <w:t xml:space="preserve">PT-02058</w:t>
            </w:r>
          </w:p>
        </w:tc>
        <w:tc>
          <w:tcPr>
            <w:tcW w:w="1400" w:type="dxa"/>
          </w:tcPr>
          <w:p>
            <w:r>
              <w:rPr/>
              <w:t xml:space="preserve">Visible text</w:t>
            </w:r>
          </w:p>
        </w:tc>
        <w:tc>
          <w:tcPr>
            <w:tcW w:w="2000" w:type="dxa"/>
          </w:tcPr>
          <w:p>
            <w:r>
              <w:rPr/>
              <w:t xml:space="preserve">html:nth-of-type(1) &gt; body:nth-of-type(1) &gt; main#main &gt; section#pigment-sun-and-memory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EN-02060</w:t>
            </w:r>
          </w:p>
        </w:tc>
        <w:tc>
          <w:tcPr>
            <w:tcW w:w="900" w:type="dxa"/>
          </w:tcPr>
          <w:p>
            <w:r>
              <w:rPr/>
              <w:t xml:space="preserve">PT-02059</w:t>
            </w:r>
          </w:p>
        </w:tc>
        <w:tc>
          <w:tcPr>
            <w:tcW w:w="1400" w:type="dxa"/>
          </w:tcPr>
          <w:p>
            <w:r>
              <w:rPr/>
              <w:t xml:space="preserve">Visible text</w:t>
            </w:r>
          </w:p>
        </w:tc>
        <w:tc>
          <w:tcPr>
            <w:tcW w:w="2000" w:type="dxa"/>
          </w:tcPr>
          <w:p>
            <w:r>
              <w:rPr/>
              <w:t xml:space="preserve">html:nth-of-type(1) &gt; body:nth-of-type(1) &gt; main#main &gt; section#pigment-sun-and-memory &gt; div:nth-of-type(1) &gt; header:nth-of-type(1) &gt; p:nth-of-type(1)</w:t>
            </w:r>
          </w:p>
        </w:tc>
        <w:tc>
          <w:tcPr>
            <w:tcW w:w="3800" w:type="dxa"/>
          </w:tcPr>
          <w:p>
            <w:r>
              <w:rPr/>
              <w:t xml:space="preserve">PIGMENT, SUN AND MEMORY</w:t>
            </w:r>
          </w:p>
        </w:tc>
        <w:tc>
          <w:tcPr>
            <w:tcW w:w="3800" w:type="dxa"/>
          </w:tcPr>
          <w:p>
            <w:r>
              <w:rPr/>
              <w:t xml:space="preserve">Pigmento, sol e memória</w:t>
            </w:r>
          </w:p>
        </w:tc>
      </w:tr>
      <w:tr>
        <w:tc>
          <w:tcPr>
            <w:tcW w:w="900" w:type="dxa"/>
          </w:tcPr>
          <w:p>
            <w:r>
              <w:rPr/>
              <w:t xml:space="preserve">EN-02061</w:t>
            </w:r>
          </w:p>
        </w:tc>
        <w:tc>
          <w:tcPr>
            <w:tcW w:w="900" w:type="dxa"/>
          </w:tcPr>
          <w:p>
            <w:r>
              <w:rPr/>
              <w:t xml:space="preserve">PT-02060</w:t>
            </w:r>
          </w:p>
        </w:tc>
        <w:tc>
          <w:tcPr>
            <w:tcW w:w="1400" w:type="dxa"/>
          </w:tcPr>
          <w:p>
            <w:r>
              <w:rPr/>
              <w:t xml:space="preserve">Visible text</w:t>
            </w:r>
          </w:p>
        </w:tc>
        <w:tc>
          <w:tcPr>
            <w:tcW w:w="2000" w:type="dxa"/>
          </w:tcPr>
          <w:p>
            <w:r>
              <w:rPr/>
              <w:t xml:space="preserve">html:nth-of-type(1) &gt; body:nth-of-type(1) &gt; main#main &gt; section#pigment-sun-and-memory &gt; div:nth-of-type(1) &gt; header:nth-of-type(1) &gt; h2#skin-07-pigmentation-has-a-history</w:t>
            </w:r>
          </w:p>
        </w:tc>
        <w:tc>
          <w:tcPr>
            <w:tcW w:w="3800" w:type="dxa"/>
          </w:tcPr>
          <w:p>
            <w:r>
              <w:rPr/>
              <w:t xml:space="preserve">Pigmentation Has a History</w:t>
            </w:r>
          </w:p>
        </w:tc>
        <w:tc>
          <w:tcPr>
            <w:tcW w:w="3800" w:type="dxa"/>
          </w:tcPr>
          <w:p>
            <w:r>
              <w:rPr/>
              <w:t xml:space="preserve">A pigmentação tem uma história</w:t>
            </w:r>
          </w:p>
        </w:tc>
      </w:tr>
      <w:tr>
        <w:tc>
          <w:tcPr>
            <w:tcW w:w="900" w:type="dxa"/>
          </w:tcPr>
          <w:p>
            <w:r>
              <w:rPr/>
              <w:t xml:space="preserve">EN-02062</w:t>
            </w:r>
          </w:p>
        </w:tc>
        <w:tc>
          <w:tcPr>
            <w:tcW w:w="900" w:type="dxa"/>
          </w:tcPr>
          <w:p>
            <w:r>
              <w:rPr/>
              <w:t xml:space="preserve">PT-02061</w:t>
            </w:r>
          </w:p>
        </w:tc>
        <w:tc>
          <w:tcPr>
            <w:tcW w:w="1400" w:type="dxa"/>
          </w:tcPr>
          <w:p>
            <w:r>
              <w:rPr/>
              <w:t xml:space="preserve">Visible text</w:t>
            </w:r>
          </w:p>
        </w:tc>
        <w:tc>
          <w:tcPr>
            <w:tcW w:w="2000" w:type="dxa"/>
          </w:tcPr>
          <w:p>
            <w:r>
              <w:rPr/>
              <w:t xml:space="preserve">html:nth-of-type(1) &gt; body:nth-of-type(1) &gt; main#main &gt; section#pigment-sun-and-memory &gt; div:nth-of-type(1) &gt; p:nth-of-type(1)</w:t>
            </w:r>
          </w:p>
        </w:tc>
        <w:tc>
          <w:tcPr>
            <w:tcW w:w="3800" w:type="dxa"/>
          </w:tcPr>
          <w:p>
            <w:r>
              <w:rPr/>
              <w:t xml:space="preserve">Pigment can appear or deepen after sunlight, acne, irritation, injury, hormonal change, friction, medication or poorly timed procedures.</w:t>
            </w:r>
          </w:p>
        </w:tc>
        <w:tc>
          <w:tcPr>
            <w:tcW w:w="3800" w:type="dxa"/>
          </w:tcPr>
          <w:p>
            <w:r>
              <w:rPr/>
              <w:t xml:space="preserve">O pigmento pode aparecer ou se aprofundar após a luz solar, acne, irritação, lesão, alteração hormonal, fricção, medicação ou procedimentos mal programados.</w:t>
            </w:r>
          </w:p>
        </w:tc>
      </w:tr>
      <w:tr>
        <w:tc>
          <w:tcPr>
            <w:tcW w:w="900" w:type="dxa"/>
          </w:tcPr>
          <w:p>
            <w:r>
              <w:rPr/>
              <w:t xml:space="preserve">EN-02063</w:t>
            </w:r>
          </w:p>
        </w:tc>
        <w:tc>
          <w:tcPr>
            <w:tcW w:w="900" w:type="dxa"/>
          </w:tcPr>
          <w:p>
            <w:r>
              <w:rPr/>
              <w:t xml:space="preserve">PT-02062</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article:nth-of-type(1) &gt; h3:nth-of-type(1)</w:t>
            </w:r>
          </w:p>
        </w:tc>
        <w:tc>
          <w:tcPr>
            <w:tcW w:w="3800" w:type="dxa"/>
          </w:tcPr>
          <w:p>
            <w:r>
              <w:rPr/>
              <w:t xml:space="preserve">Pattern</w:t>
            </w:r>
          </w:p>
        </w:tc>
        <w:tc>
          <w:tcPr>
            <w:tcW w:w="3800" w:type="dxa"/>
          </w:tcPr>
          <w:p>
            <w:r>
              <w:rPr/>
              <w:t xml:space="preserve">Padrão</w:t>
            </w:r>
          </w:p>
        </w:tc>
      </w:tr>
      <w:tr>
        <w:tc>
          <w:tcPr>
            <w:tcW w:w="900" w:type="dxa"/>
          </w:tcPr>
          <w:p>
            <w:r>
              <w:rPr/>
              <w:t xml:space="preserve">EN-02064</w:t>
            </w:r>
          </w:p>
        </w:tc>
        <w:tc>
          <w:tcPr>
            <w:tcW w:w="900" w:type="dxa"/>
          </w:tcPr>
          <w:p>
            <w:r>
              <w:rPr/>
              <w:t xml:space="preserve">PT-02063</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article:nth-of-type(1) &gt; p:nth-of-type(1)</w:t>
            </w:r>
          </w:p>
        </w:tc>
        <w:tc>
          <w:tcPr>
            <w:tcW w:w="3800" w:type="dxa"/>
          </w:tcPr>
          <w:p>
            <w:r>
              <w:rPr/>
              <w:t xml:space="preserve">Is it isolated, scattered, symmetrical or widespread?</w:t>
            </w:r>
          </w:p>
        </w:tc>
        <w:tc>
          <w:tcPr>
            <w:tcW w:w="3800" w:type="dxa"/>
          </w:tcPr>
          <w:p>
            <w:r>
              <w:rPr/>
              <w:t xml:space="preserve">É isolado, disperso, simétrico ou difundido?</w:t>
            </w:r>
          </w:p>
        </w:tc>
      </w:tr>
      <w:tr>
        <w:tc>
          <w:tcPr>
            <w:tcW w:w="900" w:type="dxa"/>
          </w:tcPr>
          <w:p>
            <w:r>
              <w:rPr/>
              <w:t xml:space="preserve">EN-02065</w:t>
            </w:r>
          </w:p>
        </w:tc>
        <w:tc>
          <w:tcPr>
            <w:tcW w:w="900" w:type="dxa"/>
          </w:tcPr>
          <w:p>
            <w:r>
              <w:rPr/>
              <w:t xml:space="preserve">PT-02064</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article:nth-of-type(2) &gt; h3:nth-of-type(1)</w:t>
            </w:r>
          </w:p>
        </w:tc>
        <w:tc>
          <w:tcPr>
            <w:tcW w:w="3800" w:type="dxa"/>
          </w:tcPr>
          <w:p>
            <w:r>
              <w:rPr/>
              <w:t xml:space="preserve">Trigger</w:t>
            </w:r>
          </w:p>
        </w:tc>
        <w:tc>
          <w:tcPr>
            <w:tcW w:w="3800" w:type="dxa"/>
          </w:tcPr>
          <w:p>
            <w:r>
              <w:rPr/>
              <w:t xml:space="preserve">Gatilho</w:t>
            </w:r>
          </w:p>
        </w:tc>
      </w:tr>
      <w:tr>
        <w:tc>
          <w:tcPr>
            <w:tcW w:w="900" w:type="dxa"/>
          </w:tcPr>
          <w:p>
            <w:r>
              <w:rPr/>
              <w:t xml:space="preserve">EN-02066</w:t>
            </w:r>
          </w:p>
        </w:tc>
        <w:tc>
          <w:tcPr>
            <w:tcW w:w="900" w:type="dxa"/>
          </w:tcPr>
          <w:p>
            <w:r>
              <w:rPr/>
              <w:t xml:space="preserve">PT-02065</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article:nth-of-type(2) &gt; p:nth-of-type(1)</w:t>
            </w:r>
          </w:p>
        </w:tc>
        <w:tc>
          <w:tcPr>
            <w:tcW w:w="3800" w:type="dxa"/>
          </w:tcPr>
          <w:p>
            <w:r>
              <w:rPr/>
              <w:t xml:space="preserve">Did it follow acne, pregnancy, irritation, treatment or sun exposure?</w:t>
            </w:r>
          </w:p>
        </w:tc>
        <w:tc>
          <w:tcPr>
            <w:tcW w:w="3800" w:type="dxa"/>
          </w:tcPr>
          <w:p>
            <w:r>
              <w:rPr/>
              <w:t xml:space="preserve">Seguiu acne, gravidez, irritação, tratamento ou exposição solar?</w:t>
            </w:r>
          </w:p>
        </w:tc>
      </w:tr>
      <w:tr>
        <w:tc>
          <w:tcPr>
            <w:tcW w:w="900" w:type="dxa"/>
          </w:tcPr>
          <w:p>
            <w:r>
              <w:rPr/>
              <w:t xml:space="preserve">EN-02067</w:t>
            </w:r>
          </w:p>
        </w:tc>
        <w:tc>
          <w:tcPr>
            <w:tcW w:w="900" w:type="dxa"/>
          </w:tcPr>
          <w:p>
            <w:r>
              <w:rPr/>
              <w:t xml:space="preserve">PT-02066</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article:nth-of-type(3) &gt; h3:nth-of-type(1)</w:t>
            </w:r>
          </w:p>
        </w:tc>
        <w:tc>
          <w:tcPr>
            <w:tcW w:w="3800" w:type="dxa"/>
          </w:tcPr>
          <w:p>
            <w:r>
              <w:rPr/>
              <w:t xml:space="preserve">Behaviour</w:t>
            </w:r>
          </w:p>
        </w:tc>
        <w:tc>
          <w:tcPr>
            <w:tcW w:w="3800" w:type="dxa"/>
          </w:tcPr>
          <w:p>
            <w:r>
              <w:rPr/>
              <w:t xml:space="preserve">Comportamento</w:t>
            </w:r>
          </w:p>
        </w:tc>
      </w:tr>
      <w:tr>
        <w:tc>
          <w:tcPr>
            <w:tcW w:w="900" w:type="dxa"/>
          </w:tcPr>
          <w:p>
            <w:r>
              <w:rPr/>
              <w:t xml:space="preserve">EN-02068</w:t>
            </w:r>
          </w:p>
        </w:tc>
        <w:tc>
          <w:tcPr>
            <w:tcW w:w="900" w:type="dxa"/>
          </w:tcPr>
          <w:p>
            <w:r>
              <w:rPr/>
              <w:t xml:space="preserve">PT-02067</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article:nth-of-type(3) &gt; p:nth-of-type(1)</w:t>
            </w:r>
          </w:p>
        </w:tc>
        <w:tc>
          <w:tcPr>
            <w:tcW w:w="3800" w:type="dxa"/>
          </w:tcPr>
          <w:p>
            <w:r>
              <w:rPr/>
              <w:t xml:space="preserve">Is it fading, stable, deepening or returning?</w:t>
            </w:r>
          </w:p>
        </w:tc>
        <w:tc>
          <w:tcPr>
            <w:tcW w:w="3800" w:type="dxa"/>
          </w:tcPr>
          <w:p>
            <w:r>
              <w:rPr/>
              <w:t xml:space="preserve">Está desaparecendo, estável, aprofundando ou retornando?</w:t>
            </w:r>
          </w:p>
        </w:tc>
      </w:tr>
      <w:tr>
        <w:tc>
          <w:tcPr>
            <w:tcW w:w="900" w:type="dxa"/>
          </w:tcPr>
          <w:p>
            <w:r>
              <w:rPr/>
              <w:t xml:space="preserve">EN-02069</w:t>
            </w:r>
          </w:p>
        </w:tc>
        <w:tc>
          <w:tcPr>
            <w:tcW w:w="900" w:type="dxa"/>
          </w:tcPr>
          <w:p>
            <w:r>
              <w:rPr/>
              <w:t xml:space="preserve">PT-02068</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article:nth-of-type(4) &gt; h3:nth-of-type(1)</w:t>
            </w:r>
          </w:p>
        </w:tc>
        <w:tc>
          <w:tcPr>
            <w:tcW w:w="3800" w:type="dxa"/>
          </w:tcPr>
          <w:p>
            <w:r>
              <w:rPr/>
              <w:t xml:space="preserve">Skin response</w:t>
            </w:r>
          </w:p>
        </w:tc>
        <w:tc>
          <w:tcPr>
            <w:tcW w:w="3800" w:type="dxa"/>
          </w:tcPr>
          <w:p>
            <w:r>
              <w:rPr/>
              <w:t xml:space="preserve">pele resposta</w:t>
            </w:r>
          </w:p>
        </w:tc>
      </w:tr>
      <w:tr>
        <w:tc>
          <w:tcPr>
            <w:tcW w:w="900" w:type="dxa"/>
          </w:tcPr>
          <w:p>
            <w:r>
              <w:rPr/>
              <w:t xml:space="preserve">EN-02070</w:t>
            </w:r>
          </w:p>
        </w:tc>
        <w:tc>
          <w:tcPr>
            <w:tcW w:w="900" w:type="dxa"/>
          </w:tcPr>
          <w:p>
            <w:r>
              <w:rPr/>
              <w:t xml:space="preserve">PT-02069</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article:nth-of-type(4) &gt; p:nth-of-type(1)</w:t>
            </w:r>
          </w:p>
        </w:tc>
        <w:tc>
          <w:tcPr>
            <w:tcW w:w="3800" w:type="dxa"/>
          </w:tcPr>
          <w:p>
            <w:r>
              <w:rPr/>
              <w:t xml:space="preserve">Does the skin inflame or mark easily?</w:t>
            </w:r>
          </w:p>
        </w:tc>
        <w:tc>
          <w:tcPr>
            <w:tcW w:w="3800" w:type="dxa"/>
          </w:tcPr>
          <w:p>
            <w:r>
              <w:rPr/>
              <w:t xml:space="preserve">O pele inflama ou marca facilmente?</w:t>
            </w:r>
          </w:p>
        </w:tc>
      </w:tr>
      <w:tr>
        <w:tc>
          <w:tcPr>
            <w:tcW w:w="900" w:type="dxa"/>
          </w:tcPr>
          <w:p>
            <w:r>
              <w:rPr/>
              <w:t xml:space="preserve">EN-02071</w:t>
            </w:r>
          </w:p>
        </w:tc>
        <w:tc>
          <w:tcPr>
            <w:tcW w:w="900" w:type="dxa"/>
          </w:tcPr>
          <w:p>
            <w:r>
              <w:rPr/>
              <w:t xml:space="preserve">PT-02070</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article:nth-of-type(5) &gt; h3:nth-of-type(1)</w:t>
            </w:r>
          </w:p>
        </w:tc>
        <w:tc>
          <w:tcPr>
            <w:tcW w:w="3800" w:type="dxa"/>
          </w:tcPr>
          <w:p>
            <w:r>
              <w:rPr/>
              <w:t xml:space="preserve">Maintenance</w:t>
            </w:r>
          </w:p>
        </w:tc>
        <w:tc>
          <w:tcPr>
            <w:tcW w:w="3800" w:type="dxa"/>
          </w:tcPr>
          <w:p>
            <w:r>
              <w:rPr/>
              <w:t xml:space="preserve">Manutenção</w:t>
            </w:r>
          </w:p>
        </w:tc>
      </w:tr>
      <w:tr>
        <w:tc>
          <w:tcPr>
            <w:tcW w:w="900" w:type="dxa"/>
          </w:tcPr>
          <w:p>
            <w:r>
              <w:rPr/>
              <w:t xml:space="preserve">EN-02072</w:t>
            </w:r>
          </w:p>
        </w:tc>
        <w:tc>
          <w:tcPr>
            <w:tcW w:w="900" w:type="dxa"/>
          </w:tcPr>
          <w:p>
            <w:r>
              <w:rPr/>
              <w:t xml:space="preserve">PT-02071</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article:nth-of-type(5) &gt; p:nth-of-type(1)</w:t>
            </w:r>
          </w:p>
        </w:tc>
        <w:tc>
          <w:tcPr>
            <w:tcW w:w="3800" w:type="dxa"/>
          </w:tcPr>
          <w:p>
            <w:r>
              <w:rPr/>
              <w:t xml:space="preserve">Can the necessary routine and protection be followed?</w:t>
            </w:r>
          </w:p>
        </w:tc>
        <w:tc>
          <w:tcPr>
            <w:tcW w:w="3800" w:type="dxa"/>
          </w:tcPr>
          <w:p>
            <w:r>
              <w:rPr/>
              <w:t xml:space="preserve">A rotina e a proteção necessárias podem ser seguidas?</w:t>
            </w:r>
          </w:p>
        </w:tc>
      </w:tr>
      <w:tr>
        <w:tc>
          <w:tcPr>
            <w:tcW w:w="900" w:type="dxa"/>
          </w:tcPr>
          <w:p>
            <w:r>
              <w:rPr/>
              <w:t xml:space="preserve">EN-02073</w:t>
            </w:r>
          </w:p>
        </w:tc>
        <w:tc>
          <w:tcPr>
            <w:tcW w:w="900" w:type="dxa"/>
          </w:tcPr>
          <w:p>
            <w:r>
              <w:rPr/>
              <w:t xml:space="preserve">PT-02072</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article:nth-of-type(6) &gt; h3:nth-of-type(1)</w:t>
            </w:r>
          </w:p>
        </w:tc>
        <w:tc>
          <w:tcPr>
            <w:tcW w:w="3800" w:type="dxa"/>
          </w:tcPr>
          <w:p>
            <w:r>
              <w:rPr/>
              <w:t xml:space="preserve">Medical review</w:t>
            </w:r>
          </w:p>
        </w:tc>
        <w:tc>
          <w:tcPr>
            <w:tcW w:w="3800" w:type="dxa"/>
          </w:tcPr>
          <w:p>
            <w:r>
              <w:rPr/>
              <w:t xml:space="preserve">Revisão médica</w:t>
            </w:r>
          </w:p>
        </w:tc>
      </w:tr>
      <w:tr>
        <w:tc>
          <w:tcPr>
            <w:tcW w:w="900" w:type="dxa"/>
          </w:tcPr>
          <w:p>
            <w:r>
              <w:rPr/>
              <w:t xml:space="preserve">EN-02074</w:t>
            </w:r>
          </w:p>
        </w:tc>
        <w:tc>
          <w:tcPr>
            <w:tcW w:w="900" w:type="dxa"/>
          </w:tcPr>
          <w:p>
            <w:r>
              <w:rPr/>
              <w:t xml:space="preserve">PT-02073</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article:nth-of-type(6) &gt; p:nth-of-type(1)</w:t>
            </w:r>
          </w:p>
        </w:tc>
        <w:tc>
          <w:tcPr>
            <w:tcW w:w="3800" w:type="dxa"/>
          </w:tcPr>
          <w:p>
            <w:r>
              <w:rPr/>
              <w:t xml:space="preserve">A new, changing, bleeding or unexplained lesion should not be treated as a routine mark.</w:t>
            </w:r>
          </w:p>
        </w:tc>
        <w:tc>
          <w:tcPr>
            <w:tcW w:w="3800" w:type="dxa"/>
          </w:tcPr>
          <w:p>
            <w:r>
              <w:rPr/>
              <w:t xml:space="preserve">Uma nova, mudança, sangramento ou lesão inexplicável não deve ser tratada como uma marca de rotina.</w:t>
            </w:r>
          </w:p>
        </w:tc>
      </w:tr>
      <w:tr>
        <w:tc>
          <w:tcPr>
            <w:tcW w:w="900" w:type="dxa"/>
          </w:tcPr>
          <w:p>
            <w:r>
              <w:rPr/>
              <w:t xml:space="preserve">EN-02075</w:t>
            </w:r>
          </w:p>
        </w:tc>
        <w:tc>
          <w:tcPr>
            <w:tcW w:w="900" w:type="dxa"/>
          </w:tcPr>
          <w:p>
            <w:r>
              <w:rPr/>
              <w:t xml:space="preserve">PT-02074</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article:nth-of-type(7) &gt; h3:nth-of-type(1)</w:t>
            </w:r>
          </w:p>
        </w:tc>
        <w:tc>
          <w:tcPr>
            <w:tcW w:w="3800" w:type="dxa"/>
          </w:tcPr>
          <w:p>
            <w:r>
              <w:rPr/>
              <w:t xml:space="preserve">☼ Sun protection is a system</w:t>
            </w:r>
          </w:p>
        </w:tc>
        <w:tc>
          <w:tcPr>
            <w:tcW w:w="3800" w:type="dxa"/>
          </w:tcPr>
          <w:p>
            <w:r>
              <w:rPr/>
              <w:t xml:space="preserve">A proteção solar é um sistema</w:t>
            </w:r>
          </w:p>
        </w:tc>
      </w:tr>
      <w:tr>
        <w:tc>
          <w:tcPr>
            <w:tcW w:w="900" w:type="dxa"/>
          </w:tcPr>
          <w:p>
            <w:r>
              <w:rPr/>
              <w:t xml:space="preserve">EN-02076</w:t>
            </w:r>
          </w:p>
        </w:tc>
        <w:tc>
          <w:tcPr>
            <w:tcW w:w="900" w:type="dxa"/>
          </w:tcPr>
          <w:p>
            <w:r>
              <w:rPr/>
              <w:t xml:space="preserve">PT-02075</w:t>
            </w:r>
          </w:p>
        </w:tc>
        <w:tc>
          <w:tcPr>
            <w:tcW w:w="1400" w:type="dxa"/>
          </w:tcPr>
          <w:p>
            <w:r>
              <w:rPr/>
              <w:t xml:space="preserve">Visible text</w:t>
            </w:r>
          </w:p>
        </w:tc>
        <w:tc>
          <w:tcPr>
            <w:tcW w:w="2000" w:type="dxa"/>
          </w:tcPr>
          <w:p>
            <w:r>
              <w:rPr/>
              <w:t xml:space="preserve">html:nth-of-type(1) &gt; body:nth-of-type(1) &gt; main#main &gt; section#pigment-sun-and-memory &gt; div:nth-of-type(1) &gt; div:nth-of-type(1) &gt; article:nth-of-type(7) &gt; p:nth-of-type(1)</w:t>
            </w:r>
          </w:p>
        </w:tc>
        <w:tc>
          <w:tcPr>
            <w:tcW w:w="3800" w:type="dxa"/>
          </w:tcPr>
          <w:p>
            <w:r>
              <w:rPr/>
              <w:t xml:space="preserve">Broad-spectrum sunscreen, shade, clothing, sensible exposure and reapplication work together. Tinted protection may be discussed for selected pigmentary concerns.</w:t>
            </w:r>
          </w:p>
        </w:tc>
        <w:tc>
          <w:tcPr>
            <w:tcW w:w="3800" w:type="dxa"/>
          </w:tcPr>
          <w:p>
            <w:r>
              <w:rPr/>
              <w:t xml:space="preserve">Protetor solar de largo espectro, sombra, roupas, exposição sensível e reaplicação trabalham juntos. Proteção colorida pode ser discutida por questões pigmentares.</w:t>
            </w:r>
          </w:p>
        </w:tc>
      </w:tr>
      <w:tr>
        <w:tc>
          <w:tcPr>
            <w:tcW w:w="900" w:type="dxa"/>
          </w:tcPr>
          <w:p>
            <w:r>
              <w:rPr/>
              <w:t xml:space="preserve">EN-02077</w:t>
            </w:r>
          </w:p>
        </w:tc>
        <w:tc>
          <w:tcPr>
            <w:tcW w:w="900" w:type="dxa"/>
          </w:tcPr>
          <w:p>
            <w:r>
              <w:rPr/>
              <w:t xml:space="preserve">PT-02076</w:t>
            </w:r>
          </w:p>
        </w:tc>
        <w:tc>
          <w:tcPr>
            <w:tcW w:w="1400" w:type="dxa"/>
          </w:tcPr>
          <w:p>
            <w:r>
              <w:rPr/>
              <w:t xml:space="preserve">Visible text</w:t>
            </w:r>
          </w:p>
        </w:tc>
        <w:tc>
          <w:tcPr>
            <w:tcW w:w="2000" w:type="dxa"/>
          </w:tcPr>
          <w:p>
            <w:r>
              <w:rPr/>
              <w:t xml:space="preserve">html:nth-of-type(1) &gt; body:nth-of-type(1) &gt; main#main &gt; section#pigment-sun-and-memory &gt; div:nth-of-type(1) &gt; figure:nth-of-type(1) &gt; blockquote:nth-of-type(1) &gt; p:nth-of-type(1)</w:t>
            </w:r>
          </w:p>
        </w:tc>
        <w:tc>
          <w:tcPr>
            <w:tcW w:w="3800" w:type="dxa"/>
          </w:tcPr>
          <w:p>
            <w:r>
              <w:rPr/>
              <w:t xml:space="preserve">Consistency can bring more confidence than chasing every new product.</w:t>
            </w:r>
          </w:p>
        </w:tc>
        <w:tc>
          <w:tcPr>
            <w:tcW w:w="3800" w:type="dxa"/>
          </w:tcPr>
          <w:p>
            <w:r>
              <w:rPr/>
              <w:t xml:space="preserve">Consistência pode trazer mais confiança do que perseguir cada novo produto.</w:t>
            </w:r>
          </w:p>
        </w:tc>
      </w:tr>
      <w:tr>
        <w:tc>
          <w:tcPr>
            <w:tcW w:w="900" w:type="dxa"/>
          </w:tcPr>
          <w:p>
            <w:r>
              <w:rPr/>
              <w:t xml:space="preserve">EN-02078</w:t>
            </w:r>
          </w:p>
        </w:tc>
        <w:tc>
          <w:tcPr>
            <w:tcW w:w="900" w:type="dxa"/>
          </w:tcPr>
          <w:p>
            <w:r>
              <w:rPr/>
              <w:t xml:space="preserve">PT-02077</w:t>
            </w:r>
          </w:p>
        </w:tc>
        <w:tc>
          <w:tcPr>
            <w:tcW w:w="1400" w:type="dxa"/>
          </w:tcPr>
          <w:p>
            <w:r>
              <w:rPr/>
              <w:t xml:space="preserve">Visible text</w:t>
            </w:r>
          </w:p>
        </w:tc>
        <w:tc>
          <w:tcPr>
            <w:tcW w:w="2000" w:type="dxa"/>
          </w:tcPr>
          <w:p>
            <w:r>
              <w:rPr/>
              <w:t xml:space="preserve">html:nth-of-type(1) &gt; body:nth-of-type(1) &gt; main#main &gt; section#pigment-sun-and-memory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EN-02079</w:t>
            </w:r>
          </w:p>
        </w:tc>
        <w:tc>
          <w:tcPr>
            <w:tcW w:w="900" w:type="dxa"/>
          </w:tcPr>
          <w:p>
            <w:r>
              <w:rPr/>
              <w:t xml:space="preserve">PT-02078</w:t>
            </w:r>
          </w:p>
        </w:tc>
        <w:tc>
          <w:tcPr>
            <w:tcW w:w="1400" w:type="dxa"/>
          </w:tcPr>
          <w:p>
            <w:r>
              <w:rPr/>
              <w:t xml:space="preserve">Visible text</w:t>
            </w:r>
          </w:p>
        </w:tc>
        <w:tc>
          <w:tcPr>
            <w:tcW w:w="2000" w:type="dxa"/>
          </w:tcPr>
          <w:p>
            <w:r>
              <w:rPr/>
              <w:t xml:space="preserve">html:nth-of-type(1) &gt; body:nth-of-type(1) &gt; main#main &gt; section#acne-without-punishment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EN-02080</w:t>
            </w:r>
          </w:p>
        </w:tc>
        <w:tc>
          <w:tcPr>
            <w:tcW w:w="900" w:type="dxa"/>
          </w:tcPr>
          <w:p>
            <w:r>
              <w:rPr/>
              <w:t xml:space="preserve">PT-02079</w:t>
            </w:r>
          </w:p>
        </w:tc>
        <w:tc>
          <w:tcPr>
            <w:tcW w:w="1400" w:type="dxa"/>
          </w:tcPr>
          <w:p>
            <w:r>
              <w:rPr/>
              <w:t xml:space="preserve">Visible text</w:t>
            </w:r>
          </w:p>
        </w:tc>
        <w:tc>
          <w:tcPr>
            <w:tcW w:w="2000" w:type="dxa"/>
          </w:tcPr>
          <w:p>
            <w:r>
              <w:rPr/>
              <w:t xml:space="preserve">html:nth-of-type(1) &gt; body:nth-of-type(1) &gt; main#main &gt; section#acne-without-punishment &gt; div:nth-of-type(1) &gt; header:nth-of-type(1) &gt; p:nth-of-type(1)</w:t>
            </w:r>
          </w:p>
        </w:tc>
        <w:tc>
          <w:tcPr>
            <w:tcW w:w="3800" w:type="dxa"/>
          </w:tcPr>
          <w:p>
            <w:r>
              <w:rPr/>
              <w:t xml:space="preserve">ACNE WITHOUT PUNISHMENT</w:t>
            </w:r>
          </w:p>
        </w:tc>
        <w:tc>
          <w:tcPr>
            <w:tcW w:w="3800" w:type="dxa"/>
          </w:tcPr>
          <w:p>
            <w:r>
              <w:rPr/>
              <w:t xml:space="preserve">ACNE SEM PUNISHMENT</w:t>
            </w:r>
          </w:p>
        </w:tc>
      </w:tr>
      <w:tr>
        <w:tc>
          <w:tcPr>
            <w:tcW w:w="900" w:type="dxa"/>
          </w:tcPr>
          <w:p>
            <w:r>
              <w:rPr/>
              <w:t xml:space="preserve">EN-02081</w:t>
            </w:r>
          </w:p>
        </w:tc>
        <w:tc>
          <w:tcPr>
            <w:tcW w:w="900" w:type="dxa"/>
          </w:tcPr>
          <w:p>
            <w:r>
              <w:rPr/>
              <w:t xml:space="preserve">PT-02080</w:t>
            </w:r>
          </w:p>
        </w:tc>
        <w:tc>
          <w:tcPr>
            <w:tcW w:w="1400" w:type="dxa"/>
          </w:tcPr>
          <w:p>
            <w:r>
              <w:rPr/>
              <w:t xml:space="preserve">Visible text</w:t>
            </w:r>
          </w:p>
        </w:tc>
        <w:tc>
          <w:tcPr>
            <w:tcW w:w="2000" w:type="dxa"/>
          </w:tcPr>
          <w:p>
            <w:r>
              <w:rPr/>
              <w:t xml:space="preserve">html:nth-of-type(1) &gt; body:nth-of-type(1) &gt; main#main &gt; section#acne-without-punishment &gt; div:nth-of-type(1) &gt; header:nth-of-type(1) &gt; h2#skin-08-a-calmer-approach-to-acne</w:t>
            </w:r>
          </w:p>
        </w:tc>
        <w:tc>
          <w:tcPr>
            <w:tcW w:w="3800" w:type="dxa"/>
          </w:tcPr>
          <w:p>
            <w:r>
              <w:rPr/>
              <w:t xml:space="preserve">A Calmer Approach to Acne</w:t>
            </w:r>
          </w:p>
        </w:tc>
        <w:tc>
          <w:tcPr>
            <w:tcW w:w="3800" w:type="dxa"/>
          </w:tcPr>
          <w:p>
            <w:r>
              <w:rPr/>
              <w:t xml:space="preserve">Uma aproximação mais calma para Acne</w:t>
            </w:r>
          </w:p>
        </w:tc>
      </w:tr>
      <w:tr>
        <w:tc>
          <w:tcPr>
            <w:tcW w:w="900" w:type="dxa"/>
          </w:tcPr>
          <w:p>
            <w:r>
              <w:rPr/>
              <w:t xml:space="preserve">EN-02082</w:t>
            </w:r>
          </w:p>
        </w:tc>
        <w:tc>
          <w:tcPr>
            <w:tcW w:w="900" w:type="dxa"/>
          </w:tcPr>
          <w:p>
            <w:r>
              <w:rPr/>
              <w:t xml:space="preserve">PT-02081</w:t>
            </w:r>
          </w:p>
        </w:tc>
        <w:tc>
          <w:tcPr>
            <w:tcW w:w="1400" w:type="dxa"/>
          </w:tcPr>
          <w:p>
            <w:r>
              <w:rPr/>
              <w:t xml:space="preserve">Visible text</w:t>
            </w:r>
          </w:p>
        </w:tc>
        <w:tc>
          <w:tcPr>
            <w:tcW w:w="2000" w:type="dxa"/>
          </w:tcPr>
          <w:p>
            <w:r>
              <w:rPr/>
              <w:t xml:space="preserve">html:nth-of-type(1) &gt; body:nth-of-type(1) &gt; main#main &gt; section#acne-without-punishment &gt; div:nth-of-type(1) &gt; p:nth-of-type(1)</w:t>
            </w:r>
          </w:p>
        </w:tc>
        <w:tc>
          <w:tcPr>
            <w:tcW w:w="3800" w:type="dxa"/>
          </w:tcPr>
          <w:p>
            <w:r>
              <w:rPr/>
              <w:t xml:space="preserve">Acne is a complex inflammatory condition involving the follicle, oil production, cell build-up and microbial activity. It is not evidence that the skin is dirty.</w:t>
            </w:r>
          </w:p>
        </w:tc>
        <w:tc>
          <w:tcPr>
            <w:tcW w:w="3800" w:type="dxa"/>
          </w:tcPr>
          <w:p>
            <w:r>
              <w:rPr/>
              <w:t xml:space="preserve">Acne é uma condição inflamatória complexa envolvendo folículo, produção de óleo, acúmulo de células e atividade microbiana. Não é evidência de que o pele está sujo.</w:t>
            </w:r>
          </w:p>
        </w:tc>
      </w:tr>
      <w:tr>
        <w:tc>
          <w:tcPr>
            <w:tcW w:w="900" w:type="dxa"/>
          </w:tcPr>
          <w:p>
            <w:r>
              <w:rPr/>
              <w:t xml:space="preserve">EN-02083</w:t>
            </w:r>
          </w:p>
        </w:tc>
        <w:tc>
          <w:tcPr>
            <w:tcW w:w="900" w:type="dxa"/>
          </w:tcPr>
          <w:p>
            <w:r>
              <w:rPr/>
              <w:t xml:space="preserve">PT-02082</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h3:nth-of-type(1)</w:t>
            </w:r>
          </w:p>
        </w:tc>
        <w:tc>
          <w:tcPr>
            <w:tcW w:w="3800" w:type="dxa"/>
          </w:tcPr>
          <w:p>
            <w:r>
              <w:rPr/>
              <w:t xml:space="preserve">Acne-prone skin often needs</w:t>
            </w:r>
          </w:p>
        </w:tc>
        <w:tc>
          <w:tcPr>
            <w:tcW w:w="3800" w:type="dxa"/>
          </w:tcPr>
          <w:p>
            <w:r>
              <w:rPr/>
              <w:t xml:space="preserve">pele propensa a acne muitas vezes precisa</w:t>
            </w:r>
          </w:p>
        </w:tc>
      </w:tr>
      <w:tr>
        <w:tc>
          <w:tcPr>
            <w:tcW w:w="900" w:type="dxa"/>
          </w:tcPr>
          <w:p>
            <w:r>
              <w:rPr/>
              <w:t xml:space="preserve">EN-02084</w:t>
            </w:r>
          </w:p>
        </w:tc>
        <w:tc>
          <w:tcPr>
            <w:tcW w:w="900" w:type="dxa"/>
          </w:tcPr>
          <w:p>
            <w:r>
              <w:rPr/>
              <w:t xml:space="preserve">PT-02083</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ul:nth-of-type(1) &gt; li:nth-of-type(1) &gt; span:nth-of-type(1)</w:t>
            </w:r>
          </w:p>
        </w:tc>
        <w:tc>
          <w:tcPr>
            <w:tcW w:w="3800" w:type="dxa"/>
          </w:tcPr>
          <w:p>
            <w:r>
              <w:rPr/>
              <w:t xml:space="preserve">Gentle consistent cleansing</w:t>
            </w:r>
          </w:p>
        </w:tc>
        <w:tc>
          <w:tcPr>
            <w:tcW w:w="3800" w:type="dxa"/>
          </w:tcPr>
          <w:p>
            <w:r>
              <w:rPr/>
              <w:t xml:space="preserve">Suave limpeza consistente.</w:t>
            </w:r>
          </w:p>
        </w:tc>
      </w:tr>
      <w:tr>
        <w:tc>
          <w:tcPr>
            <w:tcW w:w="900" w:type="dxa"/>
          </w:tcPr>
          <w:p>
            <w:r>
              <w:rPr/>
              <w:t xml:space="preserve">EN-02085</w:t>
            </w:r>
          </w:p>
        </w:tc>
        <w:tc>
          <w:tcPr>
            <w:tcW w:w="900" w:type="dxa"/>
          </w:tcPr>
          <w:p>
            <w:r>
              <w:rPr/>
              <w:t xml:space="preserve">PT-02084</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ul:nth-of-type(1) &gt; li:nth-of-type(2) &gt; span:nth-of-type(1)</w:t>
            </w:r>
          </w:p>
        </w:tc>
        <w:tc>
          <w:tcPr>
            <w:tcW w:w="3800" w:type="dxa"/>
          </w:tcPr>
          <w:p>
            <w:r>
              <w:rPr/>
              <w:t xml:space="preserve">Gradual introduction of actives</w:t>
            </w:r>
          </w:p>
        </w:tc>
        <w:tc>
          <w:tcPr>
            <w:tcW w:w="3800" w:type="dxa"/>
          </w:tcPr>
          <w:p>
            <w:r>
              <w:rPr/>
              <w:t xml:space="preserve">Introdução gradual de ativos.</w:t>
            </w:r>
          </w:p>
        </w:tc>
      </w:tr>
      <w:tr>
        <w:tc>
          <w:tcPr>
            <w:tcW w:w="900" w:type="dxa"/>
          </w:tcPr>
          <w:p>
            <w:r>
              <w:rPr/>
              <w:t xml:space="preserve">EN-02086</w:t>
            </w:r>
          </w:p>
        </w:tc>
        <w:tc>
          <w:tcPr>
            <w:tcW w:w="900" w:type="dxa"/>
          </w:tcPr>
          <w:p>
            <w:r>
              <w:rPr/>
              <w:t xml:space="preserve">PT-02085</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ul:nth-of-type(1) &gt; li:nth-of-type(3) &gt; span:nth-of-type(1)</w:t>
            </w:r>
          </w:p>
        </w:tc>
        <w:tc>
          <w:tcPr>
            <w:tcW w:w="3800" w:type="dxa"/>
          </w:tcPr>
          <w:p>
            <w:r>
              <w:rPr/>
              <w:t xml:space="preserve">Moisture support</w:t>
            </w:r>
          </w:p>
        </w:tc>
        <w:tc>
          <w:tcPr>
            <w:tcW w:w="3800" w:type="dxa"/>
          </w:tcPr>
          <w:p>
            <w:r>
              <w:rPr/>
              <w:t xml:space="preserve">Suporte de umidade</w:t>
            </w:r>
          </w:p>
        </w:tc>
      </w:tr>
      <w:tr>
        <w:tc>
          <w:tcPr>
            <w:tcW w:w="900" w:type="dxa"/>
          </w:tcPr>
          <w:p>
            <w:r>
              <w:rPr/>
              <w:t xml:space="preserve">EN-02087</w:t>
            </w:r>
          </w:p>
        </w:tc>
        <w:tc>
          <w:tcPr>
            <w:tcW w:w="900" w:type="dxa"/>
          </w:tcPr>
          <w:p>
            <w:r>
              <w:rPr/>
              <w:t xml:space="preserve">PT-02086</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ul:nth-of-type(1) &gt; li:nth-of-type(4) &gt; span:nth-of-type(1)</w:t>
            </w:r>
          </w:p>
        </w:tc>
        <w:tc>
          <w:tcPr>
            <w:tcW w:w="3800" w:type="dxa"/>
          </w:tcPr>
          <w:p>
            <w:r>
              <w:rPr/>
              <w:t xml:space="preserve">Sun protection</w:t>
            </w:r>
          </w:p>
        </w:tc>
        <w:tc>
          <w:tcPr>
            <w:tcW w:w="3800" w:type="dxa"/>
          </w:tcPr>
          <w:p>
            <w:r>
              <w:rPr/>
              <w:t xml:space="preserve">Proteção solar</w:t>
            </w:r>
          </w:p>
        </w:tc>
      </w:tr>
      <w:tr>
        <w:tc>
          <w:tcPr>
            <w:tcW w:w="900" w:type="dxa"/>
          </w:tcPr>
          <w:p>
            <w:r>
              <w:rPr/>
              <w:t xml:space="preserve">EN-02088</w:t>
            </w:r>
          </w:p>
        </w:tc>
        <w:tc>
          <w:tcPr>
            <w:tcW w:w="900" w:type="dxa"/>
          </w:tcPr>
          <w:p>
            <w:r>
              <w:rPr/>
              <w:t xml:space="preserve">PT-02087</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ul:nth-of-type(1) &gt; li:nth-of-type(5) &gt; span:nth-of-type(1)</w:t>
            </w:r>
          </w:p>
        </w:tc>
        <w:tc>
          <w:tcPr>
            <w:tcW w:w="3800" w:type="dxa"/>
          </w:tcPr>
          <w:p>
            <w:r>
              <w:rPr/>
              <w:t xml:space="preserve">Time to evaluate response</w:t>
            </w:r>
          </w:p>
        </w:tc>
        <w:tc>
          <w:tcPr>
            <w:tcW w:w="3800" w:type="dxa"/>
          </w:tcPr>
          <w:p>
            <w:r>
              <w:rPr/>
              <w:t xml:space="preserve">Hora de avaliar a resposta.</w:t>
            </w:r>
          </w:p>
        </w:tc>
      </w:tr>
      <w:tr>
        <w:tc>
          <w:tcPr>
            <w:tcW w:w="900" w:type="dxa"/>
          </w:tcPr>
          <w:p>
            <w:r>
              <w:rPr/>
              <w:t xml:space="preserve">EN-02089</w:t>
            </w:r>
          </w:p>
        </w:tc>
        <w:tc>
          <w:tcPr>
            <w:tcW w:w="900" w:type="dxa"/>
          </w:tcPr>
          <w:p>
            <w:r>
              <w:rPr/>
              <w:t xml:space="preserve">PT-02088</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article:nth-of-type(1) &gt; ul:nth-of-type(1) &gt; li:nth-of-type(6) &gt; span:nth-of-type(1)</w:t>
            </w:r>
          </w:p>
        </w:tc>
        <w:tc>
          <w:tcPr>
            <w:tcW w:w="3800" w:type="dxa"/>
          </w:tcPr>
          <w:p>
            <w:r>
              <w:rPr/>
              <w:t xml:space="preserve">Medical assessment when needed</w:t>
            </w:r>
          </w:p>
        </w:tc>
        <w:tc>
          <w:tcPr>
            <w:tcW w:w="3800" w:type="dxa"/>
          </w:tcPr>
          <w:p>
            <w:r>
              <w:rPr/>
              <w:t xml:space="preserve">Avaliação médica quando necessário.</w:t>
            </w:r>
          </w:p>
        </w:tc>
      </w:tr>
      <w:tr>
        <w:tc>
          <w:tcPr>
            <w:tcW w:w="900" w:type="dxa"/>
          </w:tcPr>
          <w:p>
            <w:r>
              <w:rPr/>
              <w:t xml:space="preserve">EN-02090</w:t>
            </w:r>
          </w:p>
        </w:tc>
        <w:tc>
          <w:tcPr>
            <w:tcW w:w="900" w:type="dxa"/>
          </w:tcPr>
          <w:p>
            <w:r>
              <w:rPr/>
              <w:t xml:space="preserve">PT-02089</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h3:nth-of-type(1)</w:t>
            </w:r>
          </w:p>
        </w:tc>
        <w:tc>
          <w:tcPr>
            <w:tcW w:w="3800" w:type="dxa"/>
          </w:tcPr>
          <w:p>
            <w:r>
              <w:rPr/>
              <w:t xml:space="preserve">What often makes it harder</w:t>
            </w:r>
          </w:p>
        </w:tc>
        <w:tc>
          <w:tcPr>
            <w:tcW w:w="3800" w:type="dxa"/>
          </w:tcPr>
          <w:p>
            <w:r>
              <w:rPr/>
              <w:t xml:space="preserve">O que muitas vezes torna mais difícil</w:t>
            </w:r>
          </w:p>
        </w:tc>
      </w:tr>
      <w:tr>
        <w:tc>
          <w:tcPr>
            <w:tcW w:w="900" w:type="dxa"/>
          </w:tcPr>
          <w:p>
            <w:r>
              <w:rPr/>
              <w:t xml:space="preserve">EN-02091</w:t>
            </w:r>
          </w:p>
        </w:tc>
        <w:tc>
          <w:tcPr>
            <w:tcW w:w="900" w:type="dxa"/>
          </w:tcPr>
          <w:p>
            <w:r>
              <w:rPr/>
              <w:t xml:space="preserve">PT-02090</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ul:nth-of-type(1) &gt; li:nth-of-type(1) &gt; span:nth-of-type(1)</w:t>
            </w:r>
          </w:p>
        </w:tc>
        <w:tc>
          <w:tcPr>
            <w:tcW w:w="3800" w:type="dxa"/>
          </w:tcPr>
          <w:p>
            <w:r>
              <w:rPr/>
              <w:t xml:space="preserve">Picking or squeezing</w:t>
            </w:r>
          </w:p>
        </w:tc>
        <w:tc>
          <w:tcPr>
            <w:tcW w:w="3800" w:type="dxa"/>
          </w:tcPr>
          <w:p>
            <w:r>
              <w:rPr/>
              <w:t xml:space="preserve">Pegando ou apertando</w:t>
            </w:r>
          </w:p>
        </w:tc>
      </w:tr>
      <w:tr>
        <w:tc>
          <w:tcPr>
            <w:tcW w:w="900" w:type="dxa"/>
          </w:tcPr>
          <w:p>
            <w:r>
              <w:rPr/>
              <w:t xml:space="preserve">EN-02092</w:t>
            </w:r>
          </w:p>
        </w:tc>
        <w:tc>
          <w:tcPr>
            <w:tcW w:w="900" w:type="dxa"/>
          </w:tcPr>
          <w:p>
            <w:r>
              <w:rPr/>
              <w:t xml:space="preserve">PT-02091</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ul:nth-of-type(1) &gt; li:nth-of-type(2) &gt; span:nth-of-type(1)</w:t>
            </w:r>
          </w:p>
        </w:tc>
        <w:tc>
          <w:tcPr>
            <w:tcW w:w="3800" w:type="dxa"/>
          </w:tcPr>
          <w:p>
            <w:r>
              <w:rPr/>
              <w:t xml:space="preserve">Changing routines repeatedly</w:t>
            </w:r>
          </w:p>
        </w:tc>
        <w:tc>
          <w:tcPr>
            <w:tcW w:w="3800" w:type="dxa"/>
          </w:tcPr>
          <w:p>
            <w:r>
              <w:rPr/>
              <w:t xml:space="preserve">Mudando de rotinas repetidamente.</w:t>
            </w:r>
          </w:p>
        </w:tc>
      </w:tr>
      <w:tr>
        <w:tc>
          <w:tcPr>
            <w:tcW w:w="900" w:type="dxa"/>
          </w:tcPr>
          <w:p>
            <w:r>
              <w:rPr/>
              <w:t xml:space="preserve">EN-02093</w:t>
            </w:r>
          </w:p>
        </w:tc>
        <w:tc>
          <w:tcPr>
            <w:tcW w:w="900" w:type="dxa"/>
          </w:tcPr>
          <w:p>
            <w:r>
              <w:rPr/>
              <w:t xml:space="preserve">PT-02092</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ul:nth-of-type(1) &gt; li:nth-of-type(3) &gt; span:nth-of-type(1)</w:t>
            </w:r>
          </w:p>
        </w:tc>
        <w:tc>
          <w:tcPr>
            <w:tcW w:w="3800" w:type="dxa"/>
          </w:tcPr>
          <w:p>
            <w:r>
              <w:rPr/>
              <w:t xml:space="preserve">Several strong ingredients at once</w:t>
            </w:r>
          </w:p>
        </w:tc>
        <w:tc>
          <w:tcPr>
            <w:tcW w:w="3800" w:type="dxa"/>
          </w:tcPr>
          <w:p>
            <w:r>
              <w:rPr/>
              <w:t xml:space="preserve">Vários ingredientes fortes ao mesmo tempo.</w:t>
            </w:r>
          </w:p>
        </w:tc>
      </w:tr>
      <w:tr>
        <w:tc>
          <w:tcPr>
            <w:tcW w:w="900" w:type="dxa"/>
          </w:tcPr>
          <w:p>
            <w:r>
              <w:rPr/>
              <w:t xml:space="preserve">EN-02094</w:t>
            </w:r>
          </w:p>
        </w:tc>
        <w:tc>
          <w:tcPr>
            <w:tcW w:w="900" w:type="dxa"/>
          </w:tcPr>
          <w:p>
            <w:r>
              <w:rPr/>
              <w:t xml:space="preserve">PT-02093</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ul:nth-of-type(1) &gt; li:nth-of-type(4) &gt; span:nth-of-type(1)</w:t>
            </w:r>
          </w:p>
        </w:tc>
        <w:tc>
          <w:tcPr>
            <w:tcW w:w="3800" w:type="dxa"/>
          </w:tcPr>
          <w:p>
            <w:r>
              <w:rPr/>
              <w:t xml:space="preserve">Scrubbing inflamed skin</w:t>
            </w:r>
          </w:p>
        </w:tc>
        <w:tc>
          <w:tcPr>
            <w:tcW w:w="3800" w:type="dxa"/>
          </w:tcPr>
          <w:p>
            <w:r>
              <w:rPr/>
              <w:t xml:space="preserve">Esfregando inflamado pele</w:t>
            </w:r>
          </w:p>
        </w:tc>
      </w:tr>
      <w:tr>
        <w:tc>
          <w:tcPr>
            <w:tcW w:w="900" w:type="dxa"/>
          </w:tcPr>
          <w:p>
            <w:r>
              <w:rPr/>
              <w:t xml:space="preserve">EN-02095</w:t>
            </w:r>
          </w:p>
        </w:tc>
        <w:tc>
          <w:tcPr>
            <w:tcW w:w="900" w:type="dxa"/>
          </w:tcPr>
          <w:p>
            <w:r>
              <w:rPr/>
              <w:t xml:space="preserve">PT-02094</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ul:nth-of-type(1) &gt; li:nth-of-type(5) &gt; span:nth-of-type(1)</w:t>
            </w:r>
          </w:p>
        </w:tc>
        <w:tc>
          <w:tcPr>
            <w:tcW w:w="3800" w:type="dxa"/>
          </w:tcPr>
          <w:p>
            <w:r>
              <w:rPr/>
              <w:t xml:space="preserve">Trying to dry every area</w:t>
            </w:r>
          </w:p>
        </w:tc>
        <w:tc>
          <w:tcPr>
            <w:tcW w:w="3800" w:type="dxa"/>
          </w:tcPr>
          <w:p>
            <w:r>
              <w:rPr/>
              <w:t xml:space="preserve">Tentando secar cada área</w:t>
            </w:r>
          </w:p>
        </w:tc>
      </w:tr>
      <w:tr>
        <w:tc>
          <w:tcPr>
            <w:tcW w:w="900" w:type="dxa"/>
          </w:tcPr>
          <w:p>
            <w:r>
              <w:rPr/>
              <w:t xml:space="preserve">EN-02096</w:t>
            </w:r>
          </w:p>
        </w:tc>
        <w:tc>
          <w:tcPr>
            <w:tcW w:w="900" w:type="dxa"/>
          </w:tcPr>
          <w:p>
            <w:r>
              <w:rPr/>
              <w:t xml:space="preserve">PT-02095</w:t>
            </w:r>
          </w:p>
        </w:tc>
        <w:tc>
          <w:tcPr>
            <w:tcW w:w="1400" w:type="dxa"/>
          </w:tcPr>
          <w:p>
            <w:r>
              <w:rPr/>
              <w:t xml:space="preserve">Visible text</w:t>
            </w:r>
          </w:p>
        </w:tc>
        <w:tc>
          <w:tcPr>
            <w:tcW w:w="2000" w:type="dxa"/>
          </w:tcPr>
          <w:p>
            <w:r>
              <w:rPr/>
              <w:t xml:space="preserve">html:nth-of-type(1) &gt; body:nth-of-type(1) &gt; main#main &gt; section#acne-without-punishment &gt; div:nth-of-type(1) &gt; div:nth-of-type(1) &gt; article:nth-of-type(2) &gt; ul:nth-of-type(1) &gt; li:nth-of-type(6) &gt; span:nth-of-type(1)</w:t>
            </w:r>
          </w:p>
        </w:tc>
        <w:tc>
          <w:tcPr>
            <w:tcW w:w="3800" w:type="dxa"/>
          </w:tcPr>
          <w:p>
            <w:r>
              <w:rPr/>
              <w:t xml:space="preserve">Treating marks while inflammation continues</w:t>
            </w:r>
          </w:p>
        </w:tc>
        <w:tc>
          <w:tcPr>
            <w:tcW w:w="3800" w:type="dxa"/>
          </w:tcPr>
          <w:p>
            <w:r>
              <w:rPr/>
              <w:t xml:space="preserve">Tratando marcas enquanto a inflamação continua</w:t>
            </w:r>
          </w:p>
        </w:tc>
      </w:tr>
      <w:tr>
        <w:tc>
          <w:tcPr>
            <w:tcW w:w="900" w:type="dxa"/>
          </w:tcPr>
          <w:p>
            <w:r>
              <w:rPr/>
              <w:t xml:space="preserve">EN-02097</w:t>
            </w:r>
          </w:p>
        </w:tc>
        <w:tc>
          <w:tcPr>
            <w:tcW w:w="900" w:type="dxa"/>
          </w:tcPr>
          <w:p>
            <w:r>
              <w:rPr/>
              <w:t xml:space="preserve">PT-02096</w:t>
            </w:r>
          </w:p>
        </w:tc>
        <w:tc>
          <w:tcPr>
            <w:tcW w:w="1400" w:type="dxa"/>
          </w:tcPr>
          <w:p>
            <w:r>
              <w:rPr/>
              <w:t xml:space="preserve">Visible text</w:t>
            </w:r>
          </w:p>
        </w:tc>
        <w:tc>
          <w:tcPr>
            <w:tcW w:w="2000" w:type="dxa"/>
          </w:tcPr>
          <w:p>
            <w:r>
              <w:rPr/>
              <w:t xml:space="preserve">html:nth-of-type(1) &gt; body:nth-of-type(1) &gt; main#main &gt; section#acne-without-punishment &gt; div:nth-of-type(1) &gt; figure:nth-of-type(1) &gt; blockquote:nth-of-type(1) &gt; p:nth-of-type(1)</w:t>
            </w:r>
          </w:p>
        </w:tc>
        <w:tc>
          <w:tcPr>
            <w:tcW w:w="3800" w:type="dxa"/>
          </w:tcPr>
          <w:p>
            <w:r>
              <w:rPr/>
              <w:t xml:space="preserve">Your skin deserves time, protection and a plan it can tolerate.</w:t>
            </w:r>
          </w:p>
        </w:tc>
        <w:tc>
          <w:tcPr>
            <w:tcW w:w="3800" w:type="dxa"/>
          </w:tcPr>
          <w:p>
            <w:r>
              <w:rPr/>
              <w:t xml:space="preserve">Seu pele merece tempo, proteção e um plano que pode tolerar.</w:t>
            </w:r>
          </w:p>
        </w:tc>
      </w:tr>
      <w:tr>
        <w:tc>
          <w:tcPr>
            <w:tcW w:w="900" w:type="dxa"/>
          </w:tcPr>
          <w:p>
            <w:r>
              <w:rPr/>
              <w:t xml:space="preserve">EN-02098</w:t>
            </w:r>
          </w:p>
        </w:tc>
        <w:tc>
          <w:tcPr>
            <w:tcW w:w="900" w:type="dxa"/>
          </w:tcPr>
          <w:p>
            <w:r>
              <w:rPr/>
              <w:t xml:space="preserve">PT-02097</w:t>
            </w:r>
          </w:p>
        </w:tc>
        <w:tc>
          <w:tcPr>
            <w:tcW w:w="1400" w:type="dxa"/>
          </w:tcPr>
          <w:p>
            <w:r>
              <w:rPr/>
              <w:t xml:space="preserve">Visible text</w:t>
            </w:r>
          </w:p>
        </w:tc>
        <w:tc>
          <w:tcPr>
            <w:tcW w:w="2000" w:type="dxa"/>
          </w:tcPr>
          <w:p>
            <w:r>
              <w:rPr/>
              <w:t xml:space="preserve">html:nth-of-type(1) &gt; body:nth-of-type(1) &gt; main#main &gt; section#acne-without-punishment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EN-02099</w:t>
            </w:r>
          </w:p>
        </w:tc>
        <w:tc>
          <w:tcPr>
            <w:tcW w:w="900" w:type="dxa"/>
          </w:tcPr>
          <w:p>
            <w:r>
              <w:rPr/>
              <w:t xml:space="preserve">PT-02098</w:t>
            </w:r>
          </w:p>
        </w:tc>
        <w:tc>
          <w:tcPr>
            <w:tcW w:w="1400" w:type="dxa"/>
          </w:tcPr>
          <w:p>
            <w:r>
              <w:rPr/>
              <w:t xml:space="preserve">Visible text</w:t>
            </w:r>
          </w:p>
        </w:tc>
        <w:tc>
          <w:tcPr>
            <w:tcW w:w="2000" w:type="dxa"/>
          </w:tcPr>
          <w:p>
            <w:r>
              <w:rPr/>
              <w:t xml:space="preserve">html:nth-of-type(1) &gt; body:nth-of-type(1) &gt; main#main &gt; section#professional-skin-treatments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EN-02100</w:t>
            </w:r>
          </w:p>
        </w:tc>
        <w:tc>
          <w:tcPr>
            <w:tcW w:w="900" w:type="dxa"/>
          </w:tcPr>
          <w:p>
            <w:r>
              <w:rPr/>
              <w:t xml:space="preserve">PT-02099</w:t>
            </w:r>
          </w:p>
        </w:tc>
        <w:tc>
          <w:tcPr>
            <w:tcW w:w="1400" w:type="dxa"/>
          </w:tcPr>
          <w:p>
            <w:r>
              <w:rPr/>
              <w:t xml:space="preserve">Visible text</w:t>
            </w:r>
          </w:p>
        </w:tc>
        <w:tc>
          <w:tcPr>
            <w:tcW w:w="2000" w:type="dxa"/>
          </w:tcPr>
          <w:p>
            <w:r>
              <w:rPr/>
              <w:t xml:space="preserve">html:nth-of-type(1) &gt; body:nth-of-type(1) &gt; main#main &gt; section#professional-skin-treatments &gt; div:nth-of-type(1) &gt; header:nth-of-type(1) &gt; p:nth-of-type(1)</w:t>
            </w:r>
          </w:p>
        </w:tc>
        <w:tc>
          <w:tcPr>
            <w:tcW w:w="3800" w:type="dxa"/>
          </w:tcPr>
          <w:p>
            <w:r>
              <w:rPr/>
              <w:t xml:space="preserve">PROFESSIONAL SKIN TREATMENTS</w:t>
            </w:r>
          </w:p>
        </w:tc>
        <w:tc>
          <w:tcPr>
            <w:tcW w:w="3800" w:type="dxa"/>
          </w:tcPr>
          <w:p>
            <w:r>
              <w:rPr/>
              <w:t xml:space="preserve">pele tratamentos</w:t>
            </w:r>
          </w:p>
        </w:tc>
      </w:tr>
      <w:tr>
        <w:tc>
          <w:tcPr>
            <w:tcW w:w="900" w:type="dxa"/>
          </w:tcPr>
          <w:p>
            <w:r>
              <w:rPr/>
              <w:t xml:space="preserve">EN-02101</w:t>
            </w:r>
          </w:p>
        </w:tc>
        <w:tc>
          <w:tcPr>
            <w:tcW w:w="900" w:type="dxa"/>
          </w:tcPr>
          <w:p>
            <w:r>
              <w:rPr/>
              <w:t xml:space="preserve">PT-02100</w:t>
            </w:r>
          </w:p>
        </w:tc>
        <w:tc>
          <w:tcPr>
            <w:tcW w:w="1400" w:type="dxa"/>
          </w:tcPr>
          <w:p>
            <w:r>
              <w:rPr/>
              <w:t xml:space="preserve">Visible text</w:t>
            </w:r>
          </w:p>
        </w:tc>
        <w:tc>
          <w:tcPr>
            <w:tcW w:w="2000" w:type="dxa"/>
          </w:tcPr>
          <w:p>
            <w:r>
              <w:rPr/>
              <w:t xml:space="preserve">html:nth-of-type(1) &gt; body:nth-of-type(1) &gt; main#main &gt; section#professional-skin-treatments &gt; div:nth-of-type(1) &gt; header:nth-of-type(1) &gt; h2#skin-09-when-professional-care-helps</w:t>
            </w:r>
          </w:p>
        </w:tc>
        <w:tc>
          <w:tcPr>
            <w:tcW w:w="3800" w:type="dxa"/>
          </w:tcPr>
          <w:p>
            <w:r>
              <w:rPr/>
              <w:t xml:space="preserve">When Professional Care Helps</w:t>
            </w:r>
          </w:p>
        </w:tc>
        <w:tc>
          <w:tcPr>
            <w:tcW w:w="3800" w:type="dxa"/>
          </w:tcPr>
          <w:p>
            <w:r>
              <w:rPr/>
              <w:t xml:space="preserve">Quando o Cuidado Profissional Ajuda</w:t>
            </w:r>
          </w:p>
        </w:tc>
      </w:tr>
      <w:tr>
        <w:tc>
          <w:tcPr>
            <w:tcW w:w="900" w:type="dxa"/>
          </w:tcPr>
          <w:p>
            <w:r>
              <w:rPr/>
              <w:t xml:space="preserve">EN-02102</w:t>
            </w:r>
          </w:p>
        </w:tc>
        <w:tc>
          <w:tcPr>
            <w:tcW w:w="900" w:type="dxa"/>
          </w:tcPr>
          <w:p>
            <w:r>
              <w:rPr/>
              <w:t xml:space="preserve">PT-02101</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article:nth-of-type(1) &gt; h3:nth-of-type(1)</w:t>
            </w:r>
          </w:p>
        </w:tc>
        <w:tc>
          <w:tcPr>
            <w:tcW w:w="3800" w:type="dxa"/>
          </w:tcPr>
          <w:p>
            <w:r>
              <w:rPr/>
              <w:t xml:space="preserve">Cleanse and decongest</w:t>
            </w:r>
          </w:p>
        </w:tc>
        <w:tc>
          <w:tcPr>
            <w:tcW w:w="3800" w:type="dxa"/>
          </w:tcPr>
          <w:p>
            <w:r>
              <w:rPr/>
              <w:t xml:space="preserve">Limpe e descongestione.</w:t>
            </w:r>
          </w:p>
        </w:tc>
      </w:tr>
      <w:tr>
        <w:tc>
          <w:tcPr>
            <w:tcW w:w="900" w:type="dxa"/>
          </w:tcPr>
          <w:p>
            <w:r>
              <w:rPr/>
              <w:t xml:space="preserve">EN-02103</w:t>
            </w:r>
          </w:p>
        </w:tc>
        <w:tc>
          <w:tcPr>
            <w:tcW w:w="900" w:type="dxa"/>
          </w:tcPr>
          <w:p>
            <w:r>
              <w:rPr/>
              <w:t xml:space="preserve">PT-02102</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article:nth-of-type(1) &gt; p:nth-of-type(1)</w:t>
            </w:r>
          </w:p>
        </w:tc>
        <w:tc>
          <w:tcPr>
            <w:tcW w:w="3800" w:type="dxa"/>
          </w:tcPr>
          <w:p>
            <w:r>
              <w:rPr/>
              <w:t xml:space="preserve">Deep Skin Cleansing · Ultrasonic Peel</w:t>
            </w:r>
          </w:p>
        </w:tc>
        <w:tc>
          <w:tcPr>
            <w:tcW w:w="3800" w:type="dxa"/>
          </w:tcPr>
          <w:p>
            <w:r>
              <w:rPr/>
              <w:t xml:space="preserve">Deep pele Limpeza · Peel Ultrassônico</w:t>
            </w:r>
          </w:p>
        </w:tc>
      </w:tr>
      <w:tr>
        <w:tc>
          <w:tcPr>
            <w:tcW w:w="900" w:type="dxa"/>
          </w:tcPr>
          <w:p>
            <w:r>
              <w:rPr/>
              <w:t xml:space="preserve">EN-02104</w:t>
            </w:r>
          </w:p>
        </w:tc>
        <w:tc>
          <w:tcPr>
            <w:tcW w:w="900" w:type="dxa"/>
          </w:tcPr>
          <w:p>
            <w:r>
              <w:rPr/>
              <w:t xml:space="preserve">PT-02103</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article:nth-of-type(2) &gt; h3:nth-of-type(1)</w:t>
            </w:r>
          </w:p>
        </w:tc>
        <w:tc>
          <w:tcPr>
            <w:tcW w:w="3800" w:type="dxa"/>
          </w:tcPr>
          <w:p>
            <w:r>
              <w:rPr/>
              <w:t xml:space="preserve">Polish and refine</w:t>
            </w:r>
          </w:p>
        </w:tc>
        <w:tc>
          <w:tcPr>
            <w:tcW w:w="3800" w:type="dxa"/>
          </w:tcPr>
          <w:p>
            <w:r>
              <w:rPr/>
              <w:t xml:space="preserve">Polaco e refinado.</w:t>
            </w:r>
          </w:p>
        </w:tc>
      </w:tr>
      <w:tr>
        <w:tc>
          <w:tcPr>
            <w:tcW w:w="900" w:type="dxa"/>
          </w:tcPr>
          <w:p>
            <w:r>
              <w:rPr/>
              <w:t xml:space="preserve">EN-02105</w:t>
            </w:r>
          </w:p>
        </w:tc>
        <w:tc>
          <w:tcPr>
            <w:tcW w:w="900" w:type="dxa"/>
          </w:tcPr>
          <w:p>
            <w:r>
              <w:rPr/>
              <w:t xml:space="preserve">PT-02104</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article:nth-of-type(2) &gt; p:nth-of-type(1)</w:t>
            </w:r>
          </w:p>
        </w:tc>
        <w:tc>
          <w:tcPr>
            <w:tcW w:w="3800" w:type="dxa"/>
          </w:tcPr>
          <w:p>
            <w:r>
              <w:rPr/>
              <w:t xml:space="preserve">Diamond Peel · Crystal Peel</w:t>
            </w:r>
          </w:p>
        </w:tc>
        <w:tc>
          <w:tcPr>
            <w:tcW w:w="3800" w:type="dxa"/>
          </w:tcPr>
          <w:p>
            <w:r>
              <w:rPr/>
              <w:t xml:space="preserve">Peel de Diamante!</w:t>
            </w:r>
          </w:p>
        </w:tc>
      </w:tr>
      <w:tr>
        <w:tc>
          <w:tcPr>
            <w:tcW w:w="900" w:type="dxa"/>
          </w:tcPr>
          <w:p>
            <w:r>
              <w:rPr/>
              <w:t xml:space="preserve">EN-02106</w:t>
            </w:r>
          </w:p>
        </w:tc>
        <w:tc>
          <w:tcPr>
            <w:tcW w:w="900" w:type="dxa"/>
          </w:tcPr>
          <w:p>
            <w:r>
              <w:rPr/>
              <w:t xml:space="preserve">PT-02105</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article:nth-of-type(3) &gt; h3:nth-of-type(1)</w:t>
            </w:r>
          </w:p>
        </w:tc>
        <w:tc>
          <w:tcPr>
            <w:tcW w:w="3800" w:type="dxa"/>
          </w:tcPr>
          <w:p>
            <w:r>
              <w:rPr/>
              <w:t xml:space="preserve">Chemical renewal</w:t>
            </w:r>
          </w:p>
        </w:tc>
        <w:tc>
          <w:tcPr>
            <w:tcW w:w="3800" w:type="dxa"/>
          </w:tcPr>
          <w:p>
            <w:r>
              <w:rPr/>
              <w:t xml:space="preserve">Renovação química</w:t>
            </w:r>
          </w:p>
        </w:tc>
      </w:tr>
      <w:tr>
        <w:tc>
          <w:tcPr>
            <w:tcW w:w="900" w:type="dxa"/>
          </w:tcPr>
          <w:p>
            <w:r>
              <w:rPr/>
              <w:t xml:space="preserve">EN-02107</w:t>
            </w:r>
          </w:p>
        </w:tc>
        <w:tc>
          <w:tcPr>
            <w:tcW w:w="900" w:type="dxa"/>
          </w:tcPr>
          <w:p>
            <w:r>
              <w:rPr/>
              <w:t xml:space="preserve">PT-02106</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article:nth-of-type(3) &gt; p:nth-of-type(1)</w:t>
            </w:r>
          </w:p>
        </w:tc>
        <w:tc>
          <w:tcPr>
            <w:tcW w:w="3800" w:type="dxa"/>
          </w:tcPr>
          <w:p>
            <w:r>
              <w:rPr/>
              <w:t xml:space="preserve">Retinoic Peel · Jessner Peel · TCA Peel · Depigmentation Protocols</w:t>
            </w:r>
          </w:p>
        </w:tc>
        <w:tc>
          <w:tcPr>
            <w:tcW w:w="3800" w:type="dxa"/>
          </w:tcPr>
          <w:p>
            <w:r>
              <w:rPr/>
              <w:t xml:space="preserve">Peel Retinoico Jessner Peel TCA Peel Protocolos de Despigmentação</w:t>
            </w:r>
          </w:p>
        </w:tc>
      </w:tr>
      <w:tr>
        <w:tc>
          <w:tcPr>
            <w:tcW w:w="900" w:type="dxa"/>
          </w:tcPr>
          <w:p>
            <w:r>
              <w:rPr/>
              <w:t xml:space="preserve">EN-02108</w:t>
            </w:r>
          </w:p>
        </w:tc>
        <w:tc>
          <w:tcPr>
            <w:tcW w:w="900" w:type="dxa"/>
          </w:tcPr>
          <w:p>
            <w:r>
              <w:rPr/>
              <w:t xml:space="preserve">PT-02107</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article:nth-of-type(4) &gt; h3:nth-of-type(1)</w:t>
            </w:r>
          </w:p>
        </w:tc>
        <w:tc>
          <w:tcPr>
            <w:tcW w:w="3800" w:type="dxa"/>
          </w:tcPr>
          <w:p>
            <w:r>
              <w:rPr/>
              <w:t xml:space="preserve">Technology-led care</w:t>
            </w:r>
          </w:p>
        </w:tc>
        <w:tc>
          <w:tcPr>
            <w:tcW w:w="3800" w:type="dxa"/>
          </w:tcPr>
          <w:p>
            <w:r>
              <w:rPr/>
              <w:t xml:space="preserve">Cuidado com a tecnologia</w:t>
            </w:r>
          </w:p>
        </w:tc>
      </w:tr>
      <w:tr>
        <w:tc>
          <w:tcPr>
            <w:tcW w:w="900" w:type="dxa"/>
          </w:tcPr>
          <w:p>
            <w:r>
              <w:rPr/>
              <w:t xml:space="preserve">EN-02109</w:t>
            </w:r>
          </w:p>
        </w:tc>
        <w:tc>
          <w:tcPr>
            <w:tcW w:w="900" w:type="dxa"/>
          </w:tcPr>
          <w:p>
            <w:r>
              <w:rPr/>
              <w:t xml:space="preserve">PT-02108</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article:nth-of-type(4) &gt; p:nth-of-type(1)</w:t>
            </w:r>
          </w:p>
        </w:tc>
        <w:tc>
          <w:tcPr>
            <w:tcW w:w="3800" w:type="dxa"/>
          </w:tcPr>
          <w:p>
            <w:r>
              <w:rPr/>
              <w:t xml:space="preserve">Harmony Platform · AcuPulse CO₂ · Radiofrequency</w:t>
            </w:r>
          </w:p>
        </w:tc>
        <w:tc>
          <w:tcPr>
            <w:tcW w:w="3800" w:type="dxa"/>
          </w:tcPr>
          <w:p>
            <w:r>
              <w:rPr/>
              <w:t xml:space="preserve">Plataforma de Harmonia · AcuPulse CO2 · Radiofrequência</w:t>
            </w:r>
          </w:p>
        </w:tc>
      </w:tr>
      <w:tr>
        <w:tc>
          <w:tcPr>
            <w:tcW w:w="900" w:type="dxa"/>
          </w:tcPr>
          <w:p>
            <w:r>
              <w:rPr/>
              <w:t xml:space="preserve">EN-02110</w:t>
            </w:r>
          </w:p>
        </w:tc>
        <w:tc>
          <w:tcPr>
            <w:tcW w:w="900" w:type="dxa"/>
          </w:tcPr>
          <w:p>
            <w:r>
              <w:rPr/>
              <w:t xml:space="preserve">PT-02109</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article:nth-of-type(5) &gt; h3:nth-of-type(1)</w:t>
            </w:r>
          </w:p>
        </w:tc>
        <w:tc>
          <w:tcPr>
            <w:tcW w:w="3800" w:type="dxa"/>
          </w:tcPr>
          <w:p>
            <w:r>
              <w:rPr/>
              <w:t xml:space="preserve">Preparation first</w:t>
            </w:r>
          </w:p>
        </w:tc>
        <w:tc>
          <w:tcPr>
            <w:tcW w:w="3800" w:type="dxa"/>
          </w:tcPr>
          <w:p>
            <w:r>
              <w:rPr/>
              <w:t xml:space="preserve">Preparação primeiro.</w:t>
            </w:r>
          </w:p>
        </w:tc>
      </w:tr>
      <w:tr>
        <w:tc>
          <w:tcPr>
            <w:tcW w:w="900" w:type="dxa"/>
          </w:tcPr>
          <w:p>
            <w:r>
              <w:rPr/>
              <w:t xml:space="preserve">EN-02111</w:t>
            </w:r>
          </w:p>
        </w:tc>
        <w:tc>
          <w:tcPr>
            <w:tcW w:w="900" w:type="dxa"/>
          </w:tcPr>
          <w:p>
            <w:r>
              <w:rPr/>
              <w:t xml:space="preserve">PT-02110</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article:nth-of-type(5) &gt; p:nth-of-type(1)</w:t>
            </w:r>
          </w:p>
        </w:tc>
        <w:tc>
          <w:tcPr>
            <w:tcW w:w="3800" w:type="dxa"/>
          </w:tcPr>
          <w:p>
            <w:r>
              <w:rPr/>
              <w:t xml:space="preserve">Barrier support and routine simplification when skin is not ready.</w:t>
            </w:r>
          </w:p>
        </w:tc>
        <w:tc>
          <w:tcPr>
            <w:tcW w:w="3800" w:type="dxa"/>
          </w:tcPr>
          <w:p>
            <w:r>
              <w:rPr/>
              <w:t xml:space="preserve">Suporte de barreira e simplificação de rotina quando pele não está pronto.</w:t>
            </w:r>
          </w:p>
        </w:tc>
      </w:tr>
      <w:tr>
        <w:tc>
          <w:tcPr>
            <w:tcW w:w="900" w:type="dxa"/>
          </w:tcPr>
          <w:p>
            <w:r>
              <w:rPr/>
              <w:t xml:space="preserve">EN-02112</w:t>
            </w:r>
          </w:p>
        </w:tc>
        <w:tc>
          <w:tcPr>
            <w:tcW w:w="900" w:type="dxa"/>
          </w:tcPr>
          <w:p>
            <w:r>
              <w:rPr/>
              <w:t xml:space="preserve">PT-02111</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article:nth-of-type(6) &gt; h3:nth-of-type(1)</w:t>
            </w:r>
          </w:p>
        </w:tc>
        <w:tc>
          <w:tcPr>
            <w:tcW w:w="3800" w:type="dxa"/>
          </w:tcPr>
          <w:p>
            <w:r>
              <w:rPr/>
              <w:t xml:space="preserve">Medical evaluation</w:t>
            </w:r>
          </w:p>
        </w:tc>
        <w:tc>
          <w:tcPr>
            <w:tcW w:w="3800" w:type="dxa"/>
          </w:tcPr>
          <w:p>
            <w:r>
              <w:rPr/>
              <w:t xml:space="preserve">Avaliação médica</w:t>
            </w:r>
          </w:p>
        </w:tc>
      </w:tr>
      <w:tr>
        <w:tc>
          <w:tcPr>
            <w:tcW w:w="900" w:type="dxa"/>
          </w:tcPr>
          <w:p>
            <w:r>
              <w:rPr/>
              <w:t xml:space="preserve">EN-02113</w:t>
            </w:r>
          </w:p>
        </w:tc>
        <w:tc>
          <w:tcPr>
            <w:tcW w:w="900" w:type="dxa"/>
          </w:tcPr>
          <w:p>
            <w:r>
              <w:rPr/>
              <w:t xml:space="preserve">PT-02112</w:t>
            </w:r>
          </w:p>
        </w:tc>
        <w:tc>
          <w:tcPr>
            <w:tcW w:w="1400" w:type="dxa"/>
          </w:tcPr>
          <w:p>
            <w:r>
              <w:rPr/>
              <w:t xml:space="preserve">Visible text</w:t>
            </w:r>
          </w:p>
        </w:tc>
        <w:tc>
          <w:tcPr>
            <w:tcW w:w="2000" w:type="dxa"/>
          </w:tcPr>
          <w:p>
            <w:r>
              <w:rPr/>
              <w:t xml:space="preserve">html:nth-of-type(1) &gt; body:nth-of-type(1) &gt; main#main &gt; section#professional-skin-treatments &gt; div:nth-of-type(1) &gt; div:nth-of-type(1) &gt; article:nth-of-type(6) &gt; p:nth-of-type(1)</w:t>
            </w:r>
          </w:p>
        </w:tc>
        <w:tc>
          <w:tcPr>
            <w:tcW w:w="3800" w:type="dxa"/>
          </w:tcPr>
          <w:p>
            <w:r>
              <w:rPr/>
              <w:t xml:space="preserve">For changing lesions, severe acne, infection, persistent inflammation or concerns outside aesthetic scope.</w:t>
            </w:r>
          </w:p>
        </w:tc>
        <w:tc>
          <w:tcPr>
            <w:tcW w:w="3800" w:type="dxa"/>
          </w:tcPr>
          <w:p>
            <w:r>
              <w:rPr/>
              <w:t xml:space="preserve">Para alterar lesões, acne grave, infecção, inflamação persistente ou preocupações fora do escopo estético.</w:t>
            </w:r>
          </w:p>
        </w:tc>
      </w:tr>
      <w:tr>
        <w:tc>
          <w:tcPr>
            <w:tcW w:w="900" w:type="dxa"/>
          </w:tcPr>
          <w:p>
            <w:r>
              <w:rPr/>
              <w:t xml:space="preserve">EN-02114</w:t>
            </w:r>
          </w:p>
        </w:tc>
        <w:tc>
          <w:tcPr>
            <w:tcW w:w="900" w:type="dxa"/>
          </w:tcPr>
          <w:p>
            <w:r>
              <w:rPr/>
              <w:t xml:space="preserve">PT-02113</w:t>
            </w:r>
          </w:p>
        </w:tc>
        <w:tc>
          <w:tcPr>
            <w:tcW w:w="1400" w:type="dxa"/>
          </w:tcPr>
          <w:p>
            <w:r>
              <w:rPr/>
              <w:t xml:space="preserve">Visible text</w:t>
            </w:r>
          </w:p>
        </w:tc>
        <w:tc>
          <w:tcPr>
            <w:tcW w:w="2000" w:type="dxa"/>
          </w:tcPr>
          <w:p>
            <w:r>
              <w:rPr/>
              <w:t xml:space="preserve">html:nth-of-type(1) &gt; body:nth-of-type(1) &gt; main#main &gt; section#professional-skin-treatments &gt; div:nth-of-type(1) &gt; figure:nth-of-type(1) &gt; blockquote:nth-of-type(1) &gt; p:nth-of-type(1)</w:t>
            </w:r>
          </w:p>
        </w:tc>
        <w:tc>
          <w:tcPr>
            <w:tcW w:w="3800" w:type="dxa"/>
          </w:tcPr>
          <w:p>
            <w:r>
              <w:rPr/>
              <w:t xml:space="preserve">Clearer skin care begins when we stop treating irritation as success.</w:t>
            </w:r>
          </w:p>
        </w:tc>
        <w:tc>
          <w:tcPr>
            <w:tcW w:w="3800" w:type="dxa"/>
          </w:tcPr>
          <w:p>
            <w:r>
              <w:rPr/>
              <w:t xml:space="preserve">O cuidado pele começa quando paramos de tratar a irritação como sucesso.</w:t>
            </w:r>
          </w:p>
        </w:tc>
      </w:tr>
      <w:tr>
        <w:tc>
          <w:tcPr>
            <w:tcW w:w="900" w:type="dxa"/>
          </w:tcPr>
          <w:p>
            <w:r>
              <w:rPr/>
              <w:t xml:space="preserve">EN-02115</w:t>
            </w:r>
          </w:p>
        </w:tc>
        <w:tc>
          <w:tcPr>
            <w:tcW w:w="900" w:type="dxa"/>
          </w:tcPr>
          <w:p>
            <w:r>
              <w:rPr/>
              <w:t xml:space="preserve">PT-02114</w:t>
            </w:r>
          </w:p>
        </w:tc>
        <w:tc>
          <w:tcPr>
            <w:tcW w:w="1400" w:type="dxa"/>
          </w:tcPr>
          <w:p>
            <w:r>
              <w:rPr/>
              <w:t xml:space="preserve">Visible text</w:t>
            </w:r>
          </w:p>
        </w:tc>
        <w:tc>
          <w:tcPr>
            <w:tcW w:w="2000" w:type="dxa"/>
          </w:tcPr>
          <w:p>
            <w:r>
              <w:rPr/>
              <w:t xml:space="preserve">html:nth-of-type(1) &gt; body:nth-of-type(1) &gt; main#main &gt; section#professional-skin-treatments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EN-02116</w:t>
            </w:r>
          </w:p>
        </w:tc>
        <w:tc>
          <w:tcPr>
            <w:tcW w:w="900" w:type="dxa"/>
          </w:tcPr>
          <w:p>
            <w:r>
              <w:rPr/>
              <w:t xml:space="preserve">PT-02115</w:t>
            </w:r>
          </w:p>
        </w:tc>
        <w:tc>
          <w:tcPr>
            <w:tcW w:w="1400" w:type="dxa"/>
          </w:tcPr>
          <w:p>
            <w:r>
              <w:rPr/>
              <w:t xml:space="preserve">Visible text</w:t>
            </w:r>
          </w:p>
        </w:tc>
        <w:tc>
          <w:tcPr>
            <w:tcW w:w="2000" w:type="dxa"/>
          </w:tcPr>
          <w:p>
            <w:r>
              <w:rPr/>
              <w:t xml:space="preserve">html:nth-of-type(1) &gt; body:nth-of-type(1) &gt; main#main &gt; section#building-your-skin-plan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EN-02117</w:t>
            </w:r>
          </w:p>
        </w:tc>
        <w:tc>
          <w:tcPr>
            <w:tcW w:w="900" w:type="dxa"/>
          </w:tcPr>
          <w:p>
            <w:r>
              <w:rPr/>
              <w:t xml:space="preserve">PT-02116</w:t>
            </w:r>
          </w:p>
        </w:tc>
        <w:tc>
          <w:tcPr>
            <w:tcW w:w="1400" w:type="dxa"/>
          </w:tcPr>
          <w:p>
            <w:r>
              <w:rPr/>
              <w:t xml:space="preserve">Visible text</w:t>
            </w:r>
          </w:p>
        </w:tc>
        <w:tc>
          <w:tcPr>
            <w:tcW w:w="2000" w:type="dxa"/>
          </w:tcPr>
          <w:p>
            <w:r>
              <w:rPr/>
              <w:t xml:space="preserve">html:nth-of-type(1) &gt; body:nth-of-type(1) &gt; main#main &gt; section#building-your-skin-plan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EN-02118</w:t>
            </w:r>
          </w:p>
        </w:tc>
        <w:tc>
          <w:tcPr>
            <w:tcW w:w="900" w:type="dxa"/>
          </w:tcPr>
          <w:p>
            <w:r>
              <w:rPr/>
              <w:t xml:space="preserve">PT-02117</w:t>
            </w:r>
          </w:p>
        </w:tc>
        <w:tc>
          <w:tcPr>
            <w:tcW w:w="1400" w:type="dxa"/>
          </w:tcPr>
          <w:p>
            <w:r>
              <w:rPr/>
              <w:t xml:space="preserve">Visible text</w:t>
            </w:r>
          </w:p>
        </w:tc>
        <w:tc>
          <w:tcPr>
            <w:tcW w:w="2000" w:type="dxa"/>
          </w:tcPr>
          <w:p>
            <w:r>
              <w:rPr/>
              <w:t xml:space="preserve">html:nth-of-type(1) &gt; body:nth-of-type(1) &gt; main#main &gt; section#building-your-skin-plan &gt; div:nth-of-type(1) &gt; header:nth-of-type(1) &gt; h2:nth-of-type(1)</w:t>
            </w:r>
          </w:p>
        </w:tc>
        <w:tc>
          <w:tcPr>
            <w:tcW w:w="3800" w:type="dxa"/>
          </w:tcPr>
          <w:p>
            <w:r>
              <w:rPr/>
              <w:t xml:space="preserve">Understand your skin</w:t>
            </w:r>
          </w:p>
        </w:tc>
        <w:tc>
          <w:tcPr>
            <w:tcW w:w="3800" w:type="dxa"/>
          </w:tcPr>
          <w:p>
            <w:r>
              <w:rPr/>
              <w:t xml:space="preserve">Entenda o seu pele</w:t>
            </w:r>
          </w:p>
        </w:tc>
      </w:tr>
      <w:tr>
        <w:tc>
          <w:tcPr>
            <w:tcW w:w="900" w:type="dxa"/>
          </w:tcPr>
          <w:p>
            <w:r>
              <w:rPr/>
              <w:t xml:space="preserve">EN-02119</w:t>
            </w:r>
          </w:p>
        </w:tc>
        <w:tc>
          <w:tcPr>
            <w:tcW w:w="900" w:type="dxa"/>
          </w:tcPr>
          <w:p>
            <w:r>
              <w:rPr/>
              <w:t xml:space="preserve">PT-02118</w:t>
            </w:r>
          </w:p>
        </w:tc>
        <w:tc>
          <w:tcPr>
            <w:tcW w:w="1400" w:type="dxa"/>
          </w:tcPr>
          <w:p>
            <w:r>
              <w:rPr/>
              <w:t xml:space="preserve">Visible text</w:t>
            </w:r>
          </w:p>
        </w:tc>
        <w:tc>
          <w:tcPr>
            <w:tcW w:w="2000" w:type="dxa"/>
          </w:tcPr>
          <w:p>
            <w:r>
              <w:rPr/>
              <w:t xml:space="preserve">html:nth-of-type(1) &gt; body:nth-of-type(1) &gt; main#main &gt; section#building-your-skin-plan &gt; div:nth-of-type(1) &gt; p:nth-of-type(1)</w:t>
            </w:r>
          </w:p>
        </w:tc>
        <w:tc>
          <w:tcPr>
            <w:tcW w:w="3800" w:type="dxa"/>
          </w:tcPr>
          <w:p>
            <w:r>
              <w:rPr/>
              <w:t xml:space="preserve">Franciele can help you simplify the concern and plan a sensible next step.</w:t>
            </w:r>
          </w:p>
        </w:tc>
        <w:tc>
          <w:tcPr>
            <w:tcW w:w="3800" w:type="dxa"/>
          </w:tcPr>
          <w:p>
            <w:r>
              <w:rPr/>
              <w:t xml:space="preserve">Franciele pode ajudá-lo a simplificar a preocupação e planejar um próximo passo sensato.</w:t>
            </w:r>
          </w:p>
        </w:tc>
      </w:tr>
      <w:tr>
        <w:tc>
          <w:tcPr>
            <w:tcW w:w="900" w:type="dxa"/>
          </w:tcPr>
          <w:p>
            <w:r>
              <w:rPr/>
              <w:t xml:space="preserve">EN-02120</w:t>
            </w:r>
          </w:p>
        </w:tc>
        <w:tc>
          <w:tcPr>
            <w:tcW w:w="900" w:type="dxa"/>
          </w:tcPr>
          <w:p>
            <w:r>
              <w:rPr/>
              <w:t xml:space="preserve">PT-02119</w:t>
            </w:r>
          </w:p>
        </w:tc>
        <w:tc>
          <w:tcPr>
            <w:tcW w:w="1400" w:type="dxa"/>
          </w:tcPr>
          <w:p>
            <w:r>
              <w:rPr/>
              <w:t xml:space="preserve">Visible text</w:t>
            </w:r>
          </w:p>
        </w:tc>
        <w:tc>
          <w:tcPr>
            <w:tcW w:w="2000" w:type="dxa"/>
          </w:tcPr>
          <w:p>
            <w:r>
              <w:rPr/>
              <w:t xml:space="preserve">html:nth-of-type(1) &gt; body:nth-of-type(1) &gt; main#main &gt; section#building-your-skin-plan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EN-02121</w:t>
            </w:r>
          </w:p>
        </w:tc>
        <w:tc>
          <w:tcPr>
            <w:tcW w:w="900" w:type="dxa"/>
          </w:tcPr>
          <w:p>
            <w:r>
              <w:rPr/>
              <w:t xml:space="preserve">PT-02120</w:t>
            </w:r>
          </w:p>
        </w:tc>
        <w:tc>
          <w:tcPr>
            <w:tcW w:w="1400" w:type="dxa"/>
          </w:tcPr>
          <w:p>
            <w:r>
              <w:rPr/>
              <w:t xml:space="preserve">Visible text</w:t>
            </w:r>
          </w:p>
        </w:tc>
        <w:tc>
          <w:tcPr>
            <w:tcW w:w="2000" w:type="dxa"/>
          </w:tcPr>
          <w:p>
            <w:r>
              <w:rPr/>
              <w:t xml:space="preserve">html:nth-of-type(1) &gt; body:nth-of-type(1) &gt; main#main &gt; section#building-your-skin-plan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testimonials.html</w:t>
      </w:r>
    </w:p>
    <w:p>
      <w:pPr>
        <w:pStyle w:val="Normal"/>
      </w:pPr>
      <w:r>
        <w:t xml:space="preserve">Source SHA-256: eaf8a731ba56a9b31e6fccd084925626a88608c7082443c5ed731f43c17c9fe1, 25e34baf80f59853570a1d02872e537437632e7da4ea4b63dcacd09c6a7612dd</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EN-02122</w:t>
            </w:r>
          </w:p>
        </w:tc>
        <w:tc>
          <w:tcPr>
            <w:tcW w:w="900" w:type="dxa"/>
          </w:tcPr>
          <w:p>
            <w:r>
              <w:rPr/>
              <w:t xml:space="preserve">PT-02121</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EN-02123</w:t>
            </w:r>
          </w:p>
        </w:tc>
        <w:tc>
          <w:tcPr>
            <w:tcW w:w="900" w:type="dxa"/>
          </w:tcPr>
          <w:p>
            <w:r>
              <w:rPr/>
              <w:t xml:space="preserve">PT-02122</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EN-02124</w:t>
            </w:r>
          </w:p>
        </w:tc>
        <w:tc>
          <w:tcPr>
            <w:tcW w:w="900" w:type="dxa"/>
          </w:tcPr>
          <w:p>
            <w:r>
              <w:rPr/>
              <w:t xml:space="preserve">PT-02123</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Patient Experiences</w:t>
            </w:r>
          </w:p>
        </w:tc>
        <w:tc>
          <w:tcPr>
            <w:tcW w:w="3800" w:type="dxa"/>
          </w:tcPr>
          <w:p>
            <w:r>
              <w:rPr/>
              <w:t xml:space="preserve">Experiências com pacientes</w:t>
            </w:r>
          </w:p>
        </w:tc>
      </w:tr>
      <w:tr>
        <w:tc>
          <w:tcPr>
            <w:tcW w:w="900" w:type="dxa"/>
          </w:tcPr>
          <w:p>
            <w:r>
              <w:rPr/>
              <w:t xml:space="preserve">EN-02125</w:t>
            </w:r>
          </w:p>
        </w:tc>
        <w:tc>
          <w:tcPr>
            <w:tcW w:w="900" w:type="dxa"/>
          </w:tcPr>
          <w:p>
            <w:r>
              <w:rPr/>
              <w:t xml:space="preserve">PT-02124</w:t>
            </w:r>
          </w:p>
        </w:tc>
        <w:tc>
          <w:tcPr>
            <w:tcW w:w="1400" w:type="dxa"/>
          </w:tcPr>
          <w:p>
            <w:r>
              <w:rPr/>
              <w:t xml:space="preserve">Visible text</w:t>
            </w:r>
          </w:p>
        </w:tc>
        <w:tc>
          <w:tcPr>
            <w:tcW w:w="2000" w:type="dxa"/>
          </w:tcPr>
          <w:p>
            <w:r>
              <w:rPr/>
              <w:t xml:space="preserve">html:nth-of-type(1) &gt; body:nth-of-type(1) &gt; main#main &gt; section#patient-words &gt; div:nth-of-type(1) &gt; div:nth-of-type(1) &gt; p:nth-of-type(1)</w:t>
            </w:r>
          </w:p>
        </w:tc>
        <w:tc>
          <w:tcPr>
            <w:tcW w:w="3800" w:type="dxa"/>
          </w:tcPr>
          <w:p>
            <w:r>
              <w:rPr/>
              <w:t xml:space="preserve">Testimonials</w:t>
            </w:r>
          </w:p>
        </w:tc>
        <w:tc>
          <w:tcPr>
            <w:tcW w:w="3800" w:type="dxa"/>
          </w:tcPr>
          <w:p>
            <w:r>
              <w:rPr/>
              <w:t xml:space="preserve">Depoimentos</w:t>
            </w:r>
          </w:p>
        </w:tc>
      </w:tr>
      <w:tr>
        <w:tc>
          <w:tcPr>
            <w:tcW w:w="900" w:type="dxa"/>
          </w:tcPr>
          <w:p>
            <w:r>
              <w:rPr/>
              <w:t xml:space="preserve">EN-02126</w:t>
            </w:r>
          </w:p>
        </w:tc>
        <w:tc>
          <w:tcPr>
            <w:tcW w:w="900" w:type="dxa"/>
          </w:tcPr>
          <w:p>
            <w:r>
              <w:rPr/>
              <w:t xml:space="preserve">PT-02125</w:t>
            </w:r>
          </w:p>
        </w:tc>
        <w:tc>
          <w:tcPr>
            <w:tcW w:w="1400" w:type="dxa"/>
          </w:tcPr>
          <w:p>
            <w:r>
              <w:rPr/>
              <w:t xml:space="preserve">Visible text</w:t>
            </w:r>
          </w:p>
        </w:tc>
        <w:tc>
          <w:tcPr>
            <w:tcW w:w="2000" w:type="dxa"/>
          </w:tcPr>
          <w:p>
            <w:r>
              <w:rPr/>
              <w:t xml:space="preserve">html:nth-of-type(1) &gt; body:nth-of-type(1) &gt; main#main &gt; section#patient-words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EN-02127</w:t>
            </w:r>
          </w:p>
        </w:tc>
        <w:tc>
          <w:tcPr>
            <w:tcW w:w="900" w:type="dxa"/>
          </w:tcPr>
          <w:p>
            <w:r>
              <w:rPr/>
              <w:t xml:space="preserve">PT-02126</w:t>
            </w:r>
          </w:p>
        </w:tc>
        <w:tc>
          <w:tcPr>
            <w:tcW w:w="1400" w:type="dxa"/>
          </w:tcPr>
          <w:p>
            <w:r>
              <w:rPr/>
              <w:t xml:space="preserve">Visible text</w:t>
            </w:r>
          </w:p>
        </w:tc>
        <w:tc>
          <w:tcPr>
            <w:tcW w:w="2000" w:type="dxa"/>
          </w:tcPr>
          <w:p>
            <w:r>
              <w:rPr/>
              <w:t xml:space="preserve">html:nth-of-type(1) &gt; body:nth-of-type(1) &gt; main#main &gt; section#patient-words &gt; div:nth-of-type(1) &gt; div:nth-of-type(1) &gt; h1#testimonials-01-patient-experiences</w:t>
            </w:r>
          </w:p>
        </w:tc>
        <w:tc>
          <w:tcPr>
            <w:tcW w:w="3800" w:type="dxa"/>
          </w:tcPr>
          <w:p>
            <w:r>
              <w:rPr/>
              <w:t xml:space="preserve">Patient Experiences</w:t>
            </w:r>
          </w:p>
        </w:tc>
        <w:tc>
          <w:tcPr>
            <w:tcW w:w="3800" w:type="dxa"/>
          </w:tcPr>
          <w:p>
            <w:r>
              <w:rPr/>
              <w:t xml:space="preserve">Experiências com pacientes</w:t>
            </w:r>
          </w:p>
        </w:tc>
      </w:tr>
      <w:tr>
        <w:tc>
          <w:tcPr>
            <w:tcW w:w="900" w:type="dxa"/>
          </w:tcPr>
          <w:p>
            <w:r>
              <w:rPr/>
              <w:t xml:space="preserve">EN-02128</w:t>
            </w:r>
          </w:p>
        </w:tc>
        <w:tc>
          <w:tcPr>
            <w:tcW w:w="900" w:type="dxa"/>
          </w:tcPr>
          <w:p>
            <w:r>
              <w:rPr/>
              <w:t xml:space="preserve">PT-02127</w:t>
            </w:r>
          </w:p>
        </w:tc>
        <w:tc>
          <w:tcPr>
            <w:tcW w:w="1400" w:type="dxa"/>
          </w:tcPr>
          <w:p>
            <w:r>
              <w:rPr/>
              <w:t xml:space="preserve">Visible text</w:t>
            </w:r>
          </w:p>
        </w:tc>
        <w:tc>
          <w:tcPr>
            <w:tcW w:w="2000" w:type="dxa"/>
          </w:tcPr>
          <w:p>
            <w:r>
              <w:rPr/>
              <w:t xml:space="preserve">html:nth-of-type(1) &gt; body:nth-of-type(1) &gt; main#main &gt; section#patient-words &gt; div:nth-of-type(1) &gt; div:nth-of-type(1) &gt; p:nth-of-type(3)</w:t>
            </w:r>
          </w:p>
        </w:tc>
        <w:tc>
          <w:tcPr>
            <w:tcW w:w="3800" w:type="dxa"/>
          </w:tcPr>
          <w:p>
            <w:r>
              <w:rPr/>
              <w:t xml:space="preserve">Below are some reviews, patients reported about Franciele’s services</w:t>
            </w:r>
          </w:p>
        </w:tc>
        <w:tc>
          <w:tcPr>
            <w:tcW w:w="3800" w:type="dxa"/>
          </w:tcPr>
          <w:p>
            <w:r>
              <w:rPr/>
              <w:t xml:space="preserve">Abaixo estão algumas críticas, pacientes reportados sobre os serviços de Franciele</w:t>
            </w:r>
          </w:p>
        </w:tc>
      </w:tr>
      <w:tr>
        <w:tc>
          <w:tcPr>
            <w:tcW w:w="900" w:type="dxa"/>
          </w:tcPr>
          <w:p>
            <w:r>
              <w:rPr/>
              <w:t xml:space="preserve">EN-02129</w:t>
            </w:r>
          </w:p>
        </w:tc>
        <w:tc>
          <w:tcPr>
            <w:tcW w:w="900" w:type="dxa"/>
          </w:tcPr>
          <w:p>
            <w:r>
              <w:rPr/>
              <w:t xml:space="preserve">PT-02128</w:t>
            </w:r>
          </w:p>
        </w:tc>
        <w:tc>
          <w:tcPr>
            <w:tcW w:w="1400" w:type="dxa"/>
          </w:tcPr>
          <w:p>
            <w:r>
              <w:rPr/>
              <w:t xml:space="preserve">Visible text</w:t>
            </w:r>
          </w:p>
        </w:tc>
        <w:tc>
          <w:tcPr>
            <w:tcW w:w="2000" w:type="dxa"/>
          </w:tcPr>
          <w:p>
            <w:r>
              <w:rPr/>
              <w:t xml:space="preserve">html:nth-of-type(1) &gt; body:nth-of-type(1) &gt; main#main &gt; section#patient-words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EN-02130</w:t>
            </w:r>
          </w:p>
        </w:tc>
        <w:tc>
          <w:tcPr>
            <w:tcW w:w="900" w:type="dxa"/>
          </w:tcPr>
          <w:p>
            <w:r>
              <w:rPr/>
              <w:t xml:space="preserve">PT-02129</w:t>
            </w:r>
          </w:p>
        </w:tc>
        <w:tc>
          <w:tcPr>
            <w:tcW w:w="1400" w:type="dxa"/>
          </w:tcPr>
          <w:p>
            <w:r>
              <w:rPr/>
              <w:t xml:space="preserve">Visible text</w:t>
            </w:r>
          </w:p>
        </w:tc>
        <w:tc>
          <w:tcPr>
            <w:tcW w:w="2000" w:type="dxa"/>
          </w:tcPr>
          <w:p>
            <w:r>
              <w:rPr/>
              <w:t xml:space="preserve">html:nth-of-type(1) &gt; body:nth-of-type(1) &gt; main#main &gt; section#patient-words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EN-02131</w:t>
            </w:r>
          </w:p>
        </w:tc>
        <w:tc>
          <w:tcPr>
            <w:tcW w:w="900" w:type="dxa"/>
          </w:tcPr>
          <w:p>
            <w:r>
              <w:rPr/>
              <w:t xml:space="preserve">PT-02130</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EN-02132</w:t>
            </w:r>
          </w:p>
        </w:tc>
        <w:tc>
          <w:tcPr>
            <w:tcW w:w="900" w:type="dxa"/>
          </w:tcPr>
          <w:p>
            <w:r>
              <w:rPr/>
              <w:t xml:space="preserve">PT-02131</w:t>
            </w:r>
          </w:p>
        </w:tc>
        <w:tc>
          <w:tcPr>
            <w:tcW w:w="1400" w:type="dxa"/>
          </w:tcPr>
          <w:p>
            <w:r>
              <w:rPr/>
              <w:t xml:space="preserve">Visible text</w:t>
            </w:r>
          </w:p>
        </w:tc>
        <w:tc>
          <w:tcPr>
            <w:tcW w:w="2000" w:type="dxa"/>
          </w:tcPr>
          <w:p>
            <w:r>
              <w:rPr/>
              <w:t xml:space="preserve">html:nth-of-type(1) &gt; body:nth-of-type(1) &gt; main#main &gt; section#google-reviews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EN-02133</w:t>
            </w:r>
          </w:p>
        </w:tc>
        <w:tc>
          <w:tcPr>
            <w:tcW w:w="900" w:type="dxa"/>
          </w:tcPr>
          <w:p>
            <w:r>
              <w:rPr/>
              <w:t xml:space="preserve">PT-02132</w:t>
            </w:r>
          </w:p>
        </w:tc>
        <w:tc>
          <w:tcPr>
            <w:tcW w:w="1400" w:type="dxa"/>
          </w:tcPr>
          <w:p>
            <w:r>
              <w:rPr/>
              <w:t xml:space="preserve">Visible text</w:t>
            </w:r>
          </w:p>
        </w:tc>
        <w:tc>
          <w:tcPr>
            <w:tcW w:w="2000" w:type="dxa"/>
          </w:tcPr>
          <w:p>
            <w:r>
              <w:rPr/>
              <w:t xml:space="preserve">html:nth-of-type(1) &gt; body:nth-of-type(1) &gt; main#main &gt; section#google-reviews &gt; div:nth-of-type(1) &gt; div:nth-of-type(1) &gt; header:nth-of-type(1) &gt; p:nth-of-type(1)</w:t>
            </w:r>
          </w:p>
        </w:tc>
        <w:tc>
          <w:tcPr>
            <w:tcW w:w="3800" w:type="dxa"/>
          </w:tcPr>
          <w:p>
            <w:r>
              <w:rPr/>
              <w:t xml:space="preserve">GOOGLE REVIEWS</w:t>
            </w:r>
          </w:p>
        </w:tc>
        <w:tc>
          <w:tcPr>
            <w:tcW w:w="3800" w:type="dxa"/>
          </w:tcPr>
          <w:p>
            <w:r>
              <w:rPr/>
              <w:t xml:space="preserve">GOOGLE REVISÕES</w:t>
            </w:r>
          </w:p>
        </w:tc>
      </w:tr>
      <w:tr>
        <w:tc>
          <w:tcPr>
            <w:tcW w:w="900" w:type="dxa"/>
          </w:tcPr>
          <w:p>
            <w:r>
              <w:rPr/>
              <w:t xml:space="preserve">EN-02134</w:t>
            </w:r>
          </w:p>
        </w:tc>
        <w:tc>
          <w:tcPr>
            <w:tcW w:w="900" w:type="dxa"/>
          </w:tcPr>
          <w:p>
            <w:r>
              <w:rPr/>
              <w:t xml:space="preserve">PT-02133</w:t>
            </w:r>
          </w:p>
        </w:tc>
        <w:tc>
          <w:tcPr>
            <w:tcW w:w="1400" w:type="dxa"/>
          </w:tcPr>
          <w:p>
            <w:r>
              <w:rPr/>
              <w:t xml:space="preserve">Visible text</w:t>
            </w:r>
          </w:p>
        </w:tc>
        <w:tc>
          <w:tcPr>
            <w:tcW w:w="2000" w:type="dxa"/>
          </w:tcPr>
          <w:p>
            <w:r>
              <w:rPr/>
              <w:t xml:space="preserve">html:nth-of-type(1) &gt; body:nth-of-type(1) &gt; main#main &gt; section#google-reviews &gt; div:nth-of-type(1) &gt; div:nth-of-type(1) &gt; header:nth-of-type(1) &gt; h2#testimonials-02-independent-patient-feedback</w:t>
            </w:r>
          </w:p>
        </w:tc>
        <w:tc>
          <w:tcPr>
            <w:tcW w:w="3800" w:type="dxa"/>
          </w:tcPr>
          <w:p>
            <w:r>
              <w:rPr/>
              <w:t xml:space="preserve">Independent Patient Feedback</w:t>
            </w:r>
          </w:p>
        </w:tc>
        <w:tc>
          <w:tcPr>
            <w:tcW w:w="3800" w:type="dxa"/>
          </w:tcPr>
          <w:p>
            <w:r>
              <w:rPr/>
              <w:t xml:space="preserve">Feedback Independente do Paciente</w:t>
            </w:r>
          </w:p>
        </w:tc>
      </w:tr>
      <w:tr>
        <w:tc>
          <w:tcPr>
            <w:tcW w:w="900" w:type="dxa"/>
          </w:tcPr>
          <w:p>
            <w:r>
              <w:rPr/>
              <w:t xml:space="preserve">EN-02135</w:t>
            </w:r>
          </w:p>
        </w:tc>
        <w:tc>
          <w:tcPr>
            <w:tcW w:w="900" w:type="dxa"/>
          </w:tcPr>
          <w:p>
            <w:r>
              <w:rPr/>
              <w:t xml:space="preserve">PT-02134</w:t>
            </w:r>
          </w:p>
        </w:tc>
        <w:tc>
          <w:tcPr>
            <w:tcW w:w="1400" w:type="dxa"/>
          </w:tcPr>
          <w:p>
            <w:r>
              <w:rPr/>
              <w:t xml:space="preserve">Visible text</w:t>
            </w:r>
          </w:p>
        </w:tc>
        <w:tc>
          <w:tcPr>
            <w:tcW w:w="2000" w:type="dxa"/>
          </w:tcPr>
          <w:p>
            <w:r>
              <w:rPr/>
              <w:t xml:space="preserve">html:nth-of-type(1) &gt; body:nth-of-type(1) &gt; main#main &gt; section#google-reviews &gt; div:nth-of-type(1) &gt; div:nth-of-type(1) &gt; p:nth-of-type(1)</w:t>
            </w:r>
          </w:p>
        </w:tc>
        <w:tc>
          <w:tcPr>
            <w:tcW w:w="3800" w:type="dxa"/>
          </w:tcPr>
          <w:p>
            <w:r>
              <w:rPr/>
              <w:t xml:space="preserve">Google reviews provide a public place for people to describe their experience with the consultation, professional attention, treatment explanation, clinic environment and follow-up.Google reviews: https://share.google/95oyMN4LpnqCR8NWS</w:t>
            </w:r>
          </w:p>
        </w:tc>
        <w:tc>
          <w:tcPr>
            <w:tcW w:w="3800" w:type="dxa"/>
          </w:tcPr>
          <w:p>
            <w:r>
              <w:rPr/>
              <w:t xml:space="preserve">Google comentários fornecem um lugar público para as pessoas descreverem sua experiência com o consulta, atenção profissional, explicação tratamento, ambiente clínico e acompanhamento.</w:t>
            </w:r>
          </w:p>
        </w:tc>
      </w:tr>
      <w:tr>
        <w:tc>
          <w:tcPr>
            <w:tcW w:w="900" w:type="dxa"/>
          </w:tcPr>
          <w:p>
            <w:r>
              <w:rPr/>
              <w:t xml:space="preserve">EN-02136</w:t>
            </w:r>
          </w:p>
        </w:tc>
        <w:tc>
          <w:tcPr>
            <w:tcW w:w="900" w:type="dxa"/>
          </w:tcPr>
          <w:p>
            <w:r>
              <w:rPr/>
              <w:t xml:space="preserve">PT-02135</w:t>
            </w:r>
          </w:p>
        </w:tc>
        <w:tc>
          <w:tcPr>
            <w:tcW w:w="1400" w:type="dxa"/>
          </w:tcPr>
          <w:p>
            <w:r>
              <w:rPr/>
              <w:t xml:space="preserve">Visible text</w:t>
            </w:r>
          </w:p>
        </w:tc>
        <w:tc>
          <w:tcPr>
            <w:tcW w:w="2000" w:type="dxa"/>
          </w:tcPr>
          <w:p>
            <w:r>
              <w:rPr/>
              <w:t xml:space="preserve">html:nth-of-type(1) &gt; body:nth-of-type(1) &gt; main#main &gt; section#google-reviews &gt; div:nth-of-type(1) &gt; div:nth-of-type(1) &gt; div:nth-of-type(1) &gt; article:nth-of-type(1) &gt; p:nth-of-type(1)</w:t>
            </w:r>
          </w:p>
        </w:tc>
        <w:tc>
          <w:tcPr>
            <w:tcW w:w="3800" w:type="dxa"/>
          </w:tcPr>
          <w:p>
            <w:r>
              <w:rPr/>
              <w:t xml:space="preserve">Open the clinic’s Google review page to see the latest rating, review count and full unedited feedback directly from the source.</w:t>
            </w:r>
          </w:p>
        </w:tc>
        <w:tc>
          <w:tcPr>
            <w:tcW w:w="3800" w:type="dxa"/>
          </w:tcPr>
          <w:p>
            <w:r>
              <w:rPr/>
              <w:t xml:space="preserve">Abra a página de revisão Google da clínica para ver a última classificação, contagem de revisões e feedback sem edição diretamente da fonte.</w:t>
            </w:r>
          </w:p>
        </w:tc>
      </w:tr>
      <w:tr>
        <w:tc>
          <w:tcPr>
            <w:tcW w:w="900" w:type="dxa"/>
          </w:tcPr>
          <w:p>
            <w:r>
              <w:rPr/>
              <w:t xml:space="preserve">EN-02137</w:t>
            </w:r>
          </w:p>
        </w:tc>
        <w:tc>
          <w:tcPr>
            <w:tcW w:w="900" w:type="dxa"/>
          </w:tcPr>
          <w:p>
            <w:r>
              <w:rPr/>
              <w:t xml:space="preserve">PT-02136</w:t>
            </w:r>
          </w:p>
        </w:tc>
        <w:tc>
          <w:tcPr>
            <w:tcW w:w="1400" w:type="dxa"/>
          </w:tcPr>
          <w:p>
            <w:r>
              <w:rPr/>
              <w:t xml:space="preserve">Visible text</w:t>
            </w:r>
          </w:p>
        </w:tc>
        <w:tc>
          <w:tcPr>
            <w:tcW w:w="2000" w:type="dxa"/>
          </w:tcPr>
          <w:p>
            <w:r>
              <w:rPr/>
              <w:t xml:space="preserve">html:nth-of-type(1) &gt; body:nth-of-type(1) &gt; main#main &gt; section#google-reviews &gt; div:nth-of-type(1) &gt; div:nth-of-type(1) &gt; p:nth-of-type(2)</w:t>
            </w:r>
          </w:p>
        </w:tc>
        <w:tc>
          <w:tcPr>
            <w:tcW w:w="3800" w:type="dxa"/>
          </w:tcPr>
          <w:p>
            <w:r>
              <w:rPr/>
              <w:t xml:space="preserve">Google reviews: https://share.google/95oyMN4LpnqCR8NWS</w:t>
            </w:r>
          </w:p>
        </w:tc>
        <w:tc>
          <w:tcPr>
            <w:tcW w:w="3800" w:type="dxa"/>
          </w:tcPr>
          <w:p>
            <w:r>
              <w:rPr/>
              <w:t xml:space="preserve">Google comentários: https://share.google/95oyMN4LpnqCR8NWS</w:t>
            </w:r>
          </w:p>
        </w:tc>
      </w:tr>
      <w:tr>
        <w:tc>
          <w:tcPr>
            <w:tcW w:w="900" w:type="dxa"/>
          </w:tcPr>
          <w:p>
            <w:r>
              <w:rPr/>
              <w:t xml:space="preserve">EN-02138</w:t>
            </w:r>
          </w:p>
        </w:tc>
        <w:tc>
          <w:tcPr>
            <w:tcW w:w="900" w:type="dxa"/>
          </w:tcPr>
          <w:p>
            <w:r>
              <w:rPr/>
              <w:t xml:space="preserve">PT-02137</w:t>
            </w:r>
          </w:p>
        </w:tc>
        <w:tc>
          <w:tcPr>
            <w:tcW w:w="1400" w:type="dxa"/>
          </w:tcPr>
          <w:p>
            <w:r>
              <w:rPr/>
              <w:t xml:space="preserve">Visible text</w:t>
            </w:r>
          </w:p>
        </w:tc>
        <w:tc>
          <w:tcPr>
            <w:tcW w:w="2000" w:type="dxa"/>
          </w:tcPr>
          <w:p>
            <w:r>
              <w:rPr/>
              <w:t xml:space="preserve">html:nth-of-type(1) &gt; body:nth-of-type(1) &gt; main#main &gt; section#google-reviews &gt; div:nth-of-type(1) &gt; div:nth-of-type(1) &gt; div:nth-of-type(2) &gt; a:nth-of-type(1)</w:t>
            </w:r>
          </w:p>
        </w:tc>
        <w:tc>
          <w:tcPr>
            <w:tcW w:w="3800" w:type="dxa"/>
          </w:tcPr>
          <w:p>
            <w:r>
              <w:rPr/>
              <w:t xml:space="preserve">View All Reviews on Google</w:t>
            </w:r>
          </w:p>
        </w:tc>
        <w:tc>
          <w:tcPr>
            <w:tcW w:w="3800" w:type="dxa"/>
          </w:tcPr>
          <w:p>
            <w:r>
              <w:rPr/>
              <w:t xml:space="preserve">Ver todas as opiniões sobre Google</w:t>
            </w:r>
          </w:p>
        </w:tc>
      </w:tr>
      <w:tr>
        <w:tc>
          <w:tcPr>
            <w:tcW w:w="900" w:type="dxa"/>
          </w:tcPr>
          <w:p>
            <w:r>
              <w:rPr/>
              <w:t xml:space="preserve">EN-02139</w:t>
            </w:r>
          </w:p>
        </w:tc>
        <w:tc>
          <w:tcPr>
            <w:tcW w:w="900" w:type="dxa"/>
          </w:tcPr>
          <w:p>
            <w:r>
              <w:rPr/>
              <w:t xml:space="preserve">PT-02138</w:t>
            </w:r>
          </w:p>
        </w:tc>
        <w:tc>
          <w:tcPr>
            <w:tcW w:w="1400" w:type="dxa"/>
          </w:tcPr>
          <w:p>
            <w:r>
              <w:rPr/>
              <w:t xml:space="preserve">Visible text</w:t>
            </w:r>
          </w:p>
        </w:tc>
        <w:tc>
          <w:tcPr>
            <w:tcW w:w="2000" w:type="dxa"/>
          </w:tcPr>
          <w:p>
            <w:r>
              <w:rPr/>
              <w:t xml:space="preserve">html:nth-of-type(1) &gt; body:nth-of-type(1) &gt; main#main &gt; section#attentive-expertise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EN-02140</w:t>
            </w:r>
          </w:p>
        </w:tc>
        <w:tc>
          <w:tcPr>
            <w:tcW w:w="900" w:type="dxa"/>
          </w:tcPr>
          <w:p>
            <w:r>
              <w:rPr/>
              <w:t xml:space="preserve">PT-02139</w:t>
            </w:r>
          </w:p>
        </w:tc>
        <w:tc>
          <w:tcPr>
            <w:tcW w:w="1400" w:type="dxa"/>
          </w:tcPr>
          <w:p>
            <w:r>
              <w:rPr/>
              <w:t xml:space="preserve">Visible text</w:t>
            </w:r>
          </w:p>
        </w:tc>
        <w:tc>
          <w:tcPr>
            <w:tcW w:w="2000" w:type="dxa"/>
          </w:tcPr>
          <w:p>
            <w:r>
              <w:rPr/>
              <w:t xml:space="preserve">html:nth-of-type(1) &gt; body:nth-of-type(1) &gt; main#main &gt; section#attentive-expertise &gt; div:nth-of-type(1) &gt; header:nth-of-type(1) &gt; p:nth-of-type(1)</w:t>
            </w:r>
          </w:p>
        </w:tc>
        <w:tc>
          <w:tcPr>
            <w:tcW w:w="3800" w:type="dxa"/>
          </w:tcPr>
          <w:p>
            <w:r>
              <w:rPr/>
              <w:t xml:space="preserve">ATTENTIVE EXPERTISE</w:t>
            </w:r>
          </w:p>
        </w:tc>
        <w:tc>
          <w:tcPr>
            <w:tcW w:w="3800" w:type="dxa"/>
          </w:tcPr>
          <w:p>
            <w:r>
              <w:rPr/>
              <w:t xml:space="preserve">PERITO ATENÇÃO</w:t>
            </w:r>
          </w:p>
        </w:tc>
      </w:tr>
      <w:tr>
        <w:tc>
          <w:tcPr>
            <w:tcW w:w="900" w:type="dxa"/>
          </w:tcPr>
          <w:p>
            <w:r>
              <w:rPr/>
              <w:t xml:space="preserve">EN-02141</w:t>
            </w:r>
          </w:p>
        </w:tc>
        <w:tc>
          <w:tcPr>
            <w:tcW w:w="900" w:type="dxa"/>
          </w:tcPr>
          <w:p>
            <w:r>
              <w:rPr/>
              <w:t xml:space="preserve">PT-02140</w:t>
            </w:r>
          </w:p>
        </w:tc>
        <w:tc>
          <w:tcPr>
            <w:tcW w:w="1400" w:type="dxa"/>
          </w:tcPr>
          <w:p>
            <w:r>
              <w:rPr/>
              <w:t xml:space="preserve">Visible text</w:t>
            </w:r>
          </w:p>
        </w:tc>
        <w:tc>
          <w:tcPr>
            <w:tcW w:w="2000" w:type="dxa"/>
          </w:tcPr>
          <w:p>
            <w:r>
              <w:rPr/>
              <w:t xml:space="preserve">html:nth-of-type(1) &gt; body:nth-of-type(1) &gt; main#main &gt; section#attentive-expertise &gt; div:nth-of-type(1) &gt; header:nth-of-type(1) &gt; h2#testimonials-03-knowledge-with-attention</w:t>
            </w:r>
          </w:p>
        </w:tc>
        <w:tc>
          <w:tcPr>
            <w:tcW w:w="3800" w:type="dxa"/>
          </w:tcPr>
          <w:p>
            <w:r>
              <w:rPr/>
              <w:t xml:space="preserve">Knowledge with Attention</w:t>
            </w:r>
          </w:p>
        </w:tc>
        <w:tc>
          <w:tcPr>
            <w:tcW w:w="3800" w:type="dxa"/>
          </w:tcPr>
          <w:p>
            <w:r>
              <w:rPr/>
              <w:t xml:space="preserve">Conhecimento com Atenção</w:t>
            </w:r>
          </w:p>
        </w:tc>
      </w:tr>
      <w:tr>
        <w:tc>
          <w:tcPr>
            <w:tcW w:w="900" w:type="dxa"/>
          </w:tcPr>
          <w:p>
            <w:r>
              <w:rPr/>
              <w:t xml:space="preserve">EN-02142</w:t>
            </w:r>
          </w:p>
        </w:tc>
        <w:tc>
          <w:tcPr>
            <w:tcW w:w="900" w:type="dxa"/>
          </w:tcPr>
          <w:p>
            <w:r>
              <w:rPr/>
              <w:t xml:space="preserve">PT-02141</w:t>
            </w:r>
          </w:p>
        </w:tc>
        <w:tc>
          <w:tcPr>
            <w:tcW w:w="1400" w:type="dxa"/>
          </w:tcPr>
          <w:p>
            <w:r>
              <w:rPr/>
              <w:t xml:space="preserve">Visible text</w:t>
            </w:r>
          </w:p>
        </w:tc>
        <w:tc>
          <w:tcPr>
            <w:tcW w:w="2000" w:type="dxa"/>
          </w:tcPr>
          <w:p>
            <w:r>
              <w:rPr/>
              <w:t xml:space="preserve">html:nth-of-type(1) &gt; body:nth-of-type(1) &gt; main#main &gt; section#attentive-expertise &gt; div:nth-of-type(1) &gt; figure:nth-of-type(1) &gt; blockquote:nth-of-type(1) &gt; p:nth-of-type(1)</w:t>
            </w:r>
          </w:p>
        </w:tc>
        <w:tc>
          <w:tcPr>
            <w:tcW w:w="3800" w:type="dxa"/>
          </w:tcPr>
          <w:p>
            <w:r>
              <w:rPr/>
              <w:t xml:space="preserve">A highly capable and attentive professional.</w:t>
            </w:r>
          </w:p>
        </w:tc>
        <w:tc>
          <w:tcPr>
            <w:tcW w:w="3800" w:type="dxa"/>
          </w:tcPr>
          <w:p>
            <w:r>
              <w:rPr/>
              <w:t xml:space="preserve">Um profissional altamente capaz e atencioso.</w:t>
            </w:r>
          </w:p>
        </w:tc>
      </w:tr>
      <w:tr>
        <w:tc>
          <w:tcPr>
            <w:tcW w:w="900" w:type="dxa"/>
          </w:tcPr>
          <w:p>
            <w:r>
              <w:rPr/>
              <w:t xml:space="preserve">EN-02143</w:t>
            </w:r>
          </w:p>
        </w:tc>
        <w:tc>
          <w:tcPr>
            <w:tcW w:w="900" w:type="dxa"/>
          </w:tcPr>
          <w:p>
            <w:r>
              <w:rPr/>
              <w:t xml:space="preserve">PT-02142</w:t>
            </w:r>
          </w:p>
        </w:tc>
        <w:tc>
          <w:tcPr>
            <w:tcW w:w="1400" w:type="dxa"/>
          </w:tcPr>
          <w:p>
            <w:r>
              <w:rPr/>
              <w:t xml:space="preserve">Visible text</w:t>
            </w:r>
          </w:p>
        </w:tc>
        <w:tc>
          <w:tcPr>
            <w:tcW w:w="2000" w:type="dxa"/>
          </w:tcPr>
          <w:p>
            <w:r>
              <w:rPr/>
              <w:t xml:space="preserve">html:nth-of-type(1) &gt; body:nth-of-type(1) &gt; main#main &gt; section#attentive-expertise &gt; div:nth-of-type(1) &gt; figure:nth-of-type(1) &gt; figcaption:nth-of-type(1) &gt; cite:nth-of-type(1)</w:t>
            </w:r>
          </w:p>
        </w:tc>
        <w:tc>
          <w:tcPr>
            <w:tcW w:w="3800" w:type="dxa"/>
          </w:tcPr>
          <w:p>
            <w:r>
              <w:rPr/>
              <w:t xml:space="preserve">Anna</w:t>
            </w:r>
          </w:p>
        </w:tc>
        <w:tc>
          <w:tcPr>
            <w:tcW w:w="3800" w:type="dxa"/>
          </w:tcPr>
          <w:p>
            <w:r>
              <w:rPr/>
              <w:t xml:space="preserve">Anna.</w:t>
            </w:r>
          </w:p>
        </w:tc>
      </w:tr>
      <w:tr>
        <w:tc>
          <w:tcPr>
            <w:tcW w:w="900" w:type="dxa"/>
          </w:tcPr>
          <w:p>
            <w:r>
              <w:rPr/>
              <w:t xml:space="preserve">EN-02144</w:t>
            </w:r>
          </w:p>
        </w:tc>
        <w:tc>
          <w:tcPr>
            <w:tcW w:w="900" w:type="dxa"/>
          </w:tcPr>
          <w:p>
            <w:r>
              <w:rPr/>
              <w:t xml:space="preserve">PT-02143</w:t>
            </w:r>
          </w:p>
        </w:tc>
        <w:tc>
          <w:tcPr>
            <w:tcW w:w="1400" w:type="dxa"/>
          </w:tcPr>
          <w:p>
            <w:r>
              <w:rPr/>
              <w:t xml:space="preserve">Visible text</w:t>
            </w:r>
          </w:p>
        </w:tc>
        <w:tc>
          <w:tcPr>
            <w:tcW w:w="2000" w:type="dxa"/>
          </w:tcPr>
          <w:p>
            <w:r>
              <w:rPr/>
              <w:t xml:space="preserve">html:nth-of-type(1) &gt; body:nth-of-type(1) &gt; main#main &gt; section#attentive-expertise &gt; div:nth-of-type(1) &gt; p:nth-of-type(1)</w:t>
            </w:r>
          </w:p>
        </w:tc>
        <w:tc>
          <w:tcPr>
            <w:tcW w:w="3800" w:type="dxa"/>
          </w:tcPr>
          <w:p>
            <w:r>
              <w:rPr/>
              <w:t xml:space="preserve">Franciele believes technical knowledge matters, but so does the ability to listen, explain and remain present throughout the experience.</w:t>
            </w:r>
          </w:p>
        </w:tc>
        <w:tc>
          <w:tcPr>
            <w:tcW w:w="3800" w:type="dxa"/>
          </w:tcPr>
          <w:p>
            <w:r>
              <w:rPr/>
              <w:t xml:space="preserve">Franciele acredita que o conhecimento técnico importa, mas a habilidade de ouvir, explicar e permanecer presente durante toda a experiência.</w:t>
            </w:r>
          </w:p>
        </w:tc>
      </w:tr>
      <w:tr>
        <w:tc>
          <w:tcPr>
            <w:tcW w:w="900" w:type="dxa"/>
          </w:tcPr>
          <w:p>
            <w:r>
              <w:rPr/>
              <w:t xml:space="preserve">EN-02145</w:t>
            </w:r>
          </w:p>
        </w:tc>
        <w:tc>
          <w:tcPr>
            <w:tcW w:w="900" w:type="dxa"/>
          </w:tcPr>
          <w:p>
            <w:r>
              <w:rPr/>
              <w:t xml:space="preserve">PT-02144</w:t>
            </w:r>
          </w:p>
        </w:tc>
        <w:tc>
          <w:tcPr>
            <w:tcW w:w="1400" w:type="dxa"/>
          </w:tcPr>
          <w:p>
            <w:r>
              <w:rPr/>
              <w:t xml:space="preserve">Visible text</w:t>
            </w:r>
          </w:p>
        </w:tc>
        <w:tc>
          <w:tcPr>
            <w:tcW w:w="2000" w:type="dxa"/>
          </w:tcPr>
          <w:p>
            <w:r>
              <w:rPr/>
              <w:t xml:space="preserve">html:nth-of-type(1) &gt; body:nth-of-type(1) &gt; main#main &gt; section#personalised-care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EN-02146</w:t>
            </w:r>
          </w:p>
        </w:tc>
        <w:tc>
          <w:tcPr>
            <w:tcW w:w="900" w:type="dxa"/>
          </w:tcPr>
          <w:p>
            <w:r>
              <w:rPr/>
              <w:t xml:space="preserve">PT-02145</w:t>
            </w:r>
          </w:p>
        </w:tc>
        <w:tc>
          <w:tcPr>
            <w:tcW w:w="1400" w:type="dxa"/>
          </w:tcPr>
          <w:p>
            <w:r>
              <w:rPr/>
              <w:t xml:space="preserve">Visible text</w:t>
            </w:r>
          </w:p>
        </w:tc>
        <w:tc>
          <w:tcPr>
            <w:tcW w:w="2000" w:type="dxa"/>
          </w:tcPr>
          <w:p>
            <w:r>
              <w:rPr/>
              <w:t xml:space="preserve">html:nth-of-type(1) &gt; body:nth-of-type(1) &gt; main#main &gt; section#personalised-care &gt; div:nth-of-type(1) &gt; header:nth-of-type(1) &gt; p:nth-of-type(1)</w:t>
            </w:r>
          </w:p>
        </w:tc>
        <w:tc>
          <w:tcPr>
            <w:tcW w:w="3800" w:type="dxa"/>
          </w:tcPr>
          <w:p>
            <w:r>
              <w:rPr/>
              <w:t xml:space="preserve">PERSONALISED CARE</w:t>
            </w:r>
          </w:p>
        </w:tc>
        <w:tc>
          <w:tcPr>
            <w:tcW w:w="3800" w:type="dxa"/>
          </w:tcPr>
          <w:p>
            <w:r>
              <w:rPr/>
              <w:t xml:space="preserve">Cuidados pessoais</w:t>
            </w:r>
          </w:p>
        </w:tc>
      </w:tr>
      <w:tr>
        <w:tc>
          <w:tcPr>
            <w:tcW w:w="900" w:type="dxa"/>
          </w:tcPr>
          <w:p>
            <w:r>
              <w:rPr/>
              <w:t xml:space="preserve">EN-02147</w:t>
            </w:r>
          </w:p>
        </w:tc>
        <w:tc>
          <w:tcPr>
            <w:tcW w:w="900" w:type="dxa"/>
          </w:tcPr>
          <w:p>
            <w:r>
              <w:rPr/>
              <w:t xml:space="preserve">PT-02146</w:t>
            </w:r>
          </w:p>
        </w:tc>
        <w:tc>
          <w:tcPr>
            <w:tcW w:w="1400" w:type="dxa"/>
          </w:tcPr>
          <w:p>
            <w:r>
              <w:rPr/>
              <w:t xml:space="preserve">Visible text</w:t>
            </w:r>
          </w:p>
        </w:tc>
        <w:tc>
          <w:tcPr>
            <w:tcW w:w="2000" w:type="dxa"/>
          </w:tcPr>
          <w:p>
            <w:r>
              <w:rPr/>
              <w:t xml:space="preserve">html:nth-of-type(1) &gt; body:nth-of-type(1) &gt; main#main &gt; section#personalised-care &gt; div:nth-of-type(1) &gt; header:nth-of-type(1) &gt; h2#testimonials-04-care-that-feels-personal</w:t>
            </w:r>
          </w:p>
        </w:tc>
        <w:tc>
          <w:tcPr>
            <w:tcW w:w="3800" w:type="dxa"/>
          </w:tcPr>
          <w:p>
            <w:r>
              <w:rPr/>
              <w:t xml:space="preserve">Care That Feels Personal</w:t>
            </w:r>
          </w:p>
        </w:tc>
        <w:tc>
          <w:tcPr>
            <w:tcW w:w="3800" w:type="dxa"/>
          </w:tcPr>
          <w:p>
            <w:r>
              <w:rPr/>
              <w:t xml:space="preserve">Cuidado que parece pessoal</w:t>
            </w:r>
          </w:p>
        </w:tc>
      </w:tr>
      <w:tr>
        <w:tc>
          <w:tcPr>
            <w:tcW w:w="900" w:type="dxa"/>
          </w:tcPr>
          <w:p>
            <w:r>
              <w:rPr/>
              <w:t xml:space="preserve">EN-02148</w:t>
            </w:r>
          </w:p>
        </w:tc>
        <w:tc>
          <w:tcPr>
            <w:tcW w:w="900" w:type="dxa"/>
          </w:tcPr>
          <w:p>
            <w:r>
              <w:rPr/>
              <w:t xml:space="preserve">PT-02147</w:t>
            </w:r>
          </w:p>
        </w:tc>
        <w:tc>
          <w:tcPr>
            <w:tcW w:w="1400" w:type="dxa"/>
          </w:tcPr>
          <w:p>
            <w:r>
              <w:rPr/>
              <w:t xml:space="preserve">Visible text</w:t>
            </w:r>
          </w:p>
        </w:tc>
        <w:tc>
          <w:tcPr>
            <w:tcW w:w="2000" w:type="dxa"/>
          </w:tcPr>
          <w:p>
            <w:r>
              <w:rPr/>
              <w:t xml:space="preserve">html:nth-of-type(1) &gt; body:nth-of-type(1) &gt; main#main &gt; section#personalised-care &gt; div:nth-of-type(1) &gt; figure:nth-of-type(1) &gt; blockquote:nth-of-type(1) &gt; p:nth-of-type(1)</w:t>
            </w:r>
          </w:p>
        </w:tc>
        <w:tc>
          <w:tcPr>
            <w:tcW w:w="3800" w:type="dxa"/>
          </w:tcPr>
          <w:p>
            <w:r>
              <w:rPr/>
              <w:t xml:space="preserve">I felt she cared and personalized my needs.</w:t>
            </w:r>
          </w:p>
        </w:tc>
        <w:tc>
          <w:tcPr>
            <w:tcW w:w="3800" w:type="dxa"/>
          </w:tcPr>
          <w:p>
            <w:r>
              <w:rPr/>
              <w:t xml:space="preserve">Senti que ela se importava e personalizou minhas necessidades.</w:t>
            </w:r>
          </w:p>
        </w:tc>
      </w:tr>
      <w:tr>
        <w:tc>
          <w:tcPr>
            <w:tcW w:w="900" w:type="dxa"/>
          </w:tcPr>
          <w:p>
            <w:r>
              <w:rPr/>
              <w:t xml:space="preserve">EN-02149</w:t>
            </w:r>
          </w:p>
        </w:tc>
        <w:tc>
          <w:tcPr>
            <w:tcW w:w="900" w:type="dxa"/>
          </w:tcPr>
          <w:p>
            <w:r>
              <w:rPr/>
              <w:t xml:space="preserve">PT-02148</w:t>
            </w:r>
          </w:p>
        </w:tc>
        <w:tc>
          <w:tcPr>
            <w:tcW w:w="1400" w:type="dxa"/>
          </w:tcPr>
          <w:p>
            <w:r>
              <w:rPr/>
              <w:t xml:space="preserve">Visible text</w:t>
            </w:r>
          </w:p>
        </w:tc>
        <w:tc>
          <w:tcPr>
            <w:tcW w:w="2000" w:type="dxa"/>
          </w:tcPr>
          <w:p>
            <w:r>
              <w:rPr/>
              <w:t xml:space="preserve">html:nth-of-type(1) &gt; body:nth-of-type(1) &gt; main#main &gt; section#personalised-care &gt; div:nth-of-type(1) &gt; figure:nth-of-type(1) &gt; figcaption:nth-of-type(1) &gt; cite:nth-of-type(1)</w:t>
            </w:r>
          </w:p>
        </w:tc>
        <w:tc>
          <w:tcPr>
            <w:tcW w:w="3800" w:type="dxa"/>
          </w:tcPr>
          <w:p>
            <w:r>
              <w:rPr/>
              <w:t xml:space="preserve">Monique</w:t>
            </w:r>
          </w:p>
        </w:tc>
        <w:tc>
          <w:tcPr>
            <w:tcW w:w="3800" w:type="dxa"/>
          </w:tcPr>
          <w:p>
            <w:r>
              <w:rPr/>
              <w:t xml:space="preserve">Monique.</w:t>
            </w:r>
          </w:p>
        </w:tc>
      </w:tr>
      <w:tr>
        <w:tc>
          <w:tcPr>
            <w:tcW w:w="900" w:type="dxa"/>
          </w:tcPr>
          <w:p>
            <w:r>
              <w:rPr/>
              <w:t xml:space="preserve">EN-02150</w:t>
            </w:r>
          </w:p>
        </w:tc>
        <w:tc>
          <w:tcPr>
            <w:tcW w:w="900" w:type="dxa"/>
          </w:tcPr>
          <w:p>
            <w:r>
              <w:rPr/>
              <w:t xml:space="preserve">PT-02149</w:t>
            </w:r>
          </w:p>
        </w:tc>
        <w:tc>
          <w:tcPr>
            <w:tcW w:w="1400" w:type="dxa"/>
          </w:tcPr>
          <w:p>
            <w:r>
              <w:rPr/>
              <w:t xml:space="preserve">Visible text</w:t>
            </w:r>
          </w:p>
        </w:tc>
        <w:tc>
          <w:tcPr>
            <w:tcW w:w="2000" w:type="dxa"/>
          </w:tcPr>
          <w:p>
            <w:r>
              <w:rPr/>
              <w:t xml:space="preserve">html:nth-of-type(1) &gt; body:nth-of-type(1) &gt; main#main &gt; section#personalised-care &gt; div:nth-of-type(1) &gt; p:nth-of-type(1)</w:t>
            </w:r>
          </w:p>
        </w:tc>
        <w:tc>
          <w:tcPr>
            <w:tcW w:w="3800" w:type="dxa"/>
          </w:tcPr>
          <w:p>
            <w:r>
              <w:rPr/>
              <w:t xml:space="preserve">Franciele believes care should respond to the person receiving it rather than follow a standard script. History, routine, timing, comfort and expectations all help shape the recommendation.</w:t>
            </w:r>
          </w:p>
        </w:tc>
        <w:tc>
          <w:tcPr>
            <w:tcW w:w="3800" w:type="dxa"/>
          </w:tcPr>
          <w:p>
            <w:r>
              <w:rPr/>
              <w:t xml:space="preserve">Franciele acredita que o cuidado deve responder à pessoa que o recebe em vez de seguir um roteiro padrão. História, rotina, tempo, conforto e expectativas tudo ajuda a moldar a recomendação.</w:t>
            </w:r>
          </w:p>
        </w:tc>
      </w:tr>
      <w:tr>
        <w:tc>
          <w:tcPr>
            <w:tcW w:w="900" w:type="dxa"/>
          </w:tcPr>
          <w:p>
            <w:r>
              <w:rPr/>
              <w:t xml:space="preserve">EN-02151</w:t>
            </w:r>
          </w:p>
        </w:tc>
        <w:tc>
          <w:tcPr>
            <w:tcW w:w="900" w:type="dxa"/>
          </w:tcPr>
          <w:p>
            <w:r>
              <w:rPr/>
              <w:t xml:space="preserve">PT-02150</w:t>
            </w:r>
          </w:p>
        </w:tc>
        <w:tc>
          <w:tcPr>
            <w:tcW w:w="1400" w:type="dxa"/>
          </w:tcPr>
          <w:p>
            <w:r>
              <w:rPr/>
              <w:t xml:space="preserve">Visible text</w:t>
            </w:r>
          </w:p>
        </w:tc>
        <w:tc>
          <w:tcPr>
            <w:tcW w:w="2000" w:type="dxa"/>
          </w:tcPr>
          <w:p>
            <w:r>
              <w:rPr/>
              <w:t xml:space="preserve">html:nth-of-type(1) &gt; body:nth-of-type(1) &gt; main#main &gt; section#the-environment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EN-02152</w:t>
            </w:r>
          </w:p>
        </w:tc>
        <w:tc>
          <w:tcPr>
            <w:tcW w:w="900" w:type="dxa"/>
          </w:tcPr>
          <w:p>
            <w:r>
              <w:rPr/>
              <w:t xml:space="preserve">PT-02151</w:t>
            </w:r>
          </w:p>
        </w:tc>
        <w:tc>
          <w:tcPr>
            <w:tcW w:w="1400" w:type="dxa"/>
          </w:tcPr>
          <w:p>
            <w:r>
              <w:rPr/>
              <w:t xml:space="preserve">Visible text</w:t>
            </w:r>
          </w:p>
        </w:tc>
        <w:tc>
          <w:tcPr>
            <w:tcW w:w="2000" w:type="dxa"/>
          </w:tcPr>
          <w:p>
            <w:r>
              <w:rPr/>
              <w:t xml:space="preserve">html:nth-of-type(1) &gt; body:nth-of-type(1) &gt; main#main &gt; section#the-environment &gt; div:nth-of-type(1) &gt; header:nth-of-type(1) &gt; p:nth-of-type(1)</w:t>
            </w:r>
          </w:p>
        </w:tc>
        <w:tc>
          <w:tcPr>
            <w:tcW w:w="3800" w:type="dxa"/>
          </w:tcPr>
          <w:p>
            <w:r>
              <w:rPr/>
              <w:t xml:space="preserve">THE ENVIRONMENT</w:t>
            </w:r>
          </w:p>
        </w:tc>
        <w:tc>
          <w:tcPr>
            <w:tcW w:w="3800" w:type="dxa"/>
          </w:tcPr>
          <w:p>
            <w:r>
              <w:rPr/>
              <w:t xml:space="preserve">O AMBIENTE</w:t>
            </w:r>
          </w:p>
        </w:tc>
      </w:tr>
      <w:tr>
        <w:tc>
          <w:tcPr>
            <w:tcW w:w="900" w:type="dxa"/>
          </w:tcPr>
          <w:p>
            <w:r>
              <w:rPr/>
              <w:t xml:space="preserve">EN-02153</w:t>
            </w:r>
          </w:p>
        </w:tc>
        <w:tc>
          <w:tcPr>
            <w:tcW w:w="900" w:type="dxa"/>
          </w:tcPr>
          <w:p>
            <w:r>
              <w:rPr/>
              <w:t xml:space="preserve">PT-02152</w:t>
            </w:r>
          </w:p>
        </w:tc>
        <w:tc>
          <w:tcPr>
            <w:tcW w:w="1400" w:type="dxa"/>
          </w:tcPr>
          <w:p>
            <w:r>
              <w:rPr/>
              <w:t xml:space="preserve">Visible text</w:t>
            </w:r>
          </w:p>
        </w:tc>
        <w:tc>
          <w:tcPr>
            <w:tcW w:w="2000" w:type="dxa"/>
          </w:tcPr>
          <w:p>
            <w:r>
              <w:rPr/>
              <w:t xml:space="preserve">html:nth-of-type(1) &gt; body:nth-of-type(1) &gt; main#main &gt; section#the-environment &gt; div:nth-of-type(1) &gt; header:nth-of-type(1) &gt; h2#testimonials-05-a-calm-environment</w:t>
            </w:r>
          </w:p>
        </w:tc>
        <w:tc>
          <w:tcPr>
            <w:tcW w:w="3800" w:type="dxa"/>
          </w:tcPr>
          <w:p>
            <w:r>
              <w:rPr/>
              <w:t xml:space="preserve">A Respectful Environment</w:t>
            </w:r>
          </w:p>
        </w:tc>
        <w:tc>
          <w:tcPr>
            <w:tcW w:w="3800" w:type="dxa"/>
          </w:tcPr>
          <w:p>
            <w:r>
              <w:rPr/>
              <w:t xml:space="preserve">Um ambiente respeitoso</w:t>
            </w:r>
          </w:p>
        </w:tc>
      </w:tr>
      <w:tr>
        <w:tc>
          <w:tcPr>
            <w:tcW w:w="900" w:type="dxa"/>
          </w:tcPr>
          <w:p>
            <w:r>
              <w:rPr/>
              <w:t xml:space="preserve">EN-02154</w:t>
            </w:r>
          </w:p>
        </w:tc>
        <w:tc>
          <w:tcPr>
            <w:tcW w:w="900" w:type="dxa"/>
          </w:tcPr>
          <w:p>
            <w:r>
              <w:rPr/>
              <w:t xml:space="preserve">PT-02153</w:t>
            </w:r>
          </w:p>
        </w:tc>
        <w:tc>
          <w:tcPr>
            <w:tcW w:w="1400" w:type="dxa"/>
          </w:tcPr>
          <w:p>
            <w:r>
              <w:rPr/>
              <w:t xml:space="preserve">Visible text</w:t>
            </w:r>
          </w:p>
        </w:tc>
        <w:tc>
          <w:tcPr>
            <w:tcW w:w="2000" w:type="dxa"/>
          </w:tcPr>
          <w:p>
            <w:r>
              <w:rPr/>
              <w:t xml:space="preserve">html:nth-of-type(1) &gt; body:nth-of-type(1) &gt; main#main &gt; section#the-environment &gt; div:nth-of-type(1) &gt; figure:nth-of-type(1) &gt; blockquote:nth-of-type(1) &gt; p:nth-of-type(1)</w:t>
            </w:r>
          </w:p>
        </w:tc>
        <w:tc>
          <w:tcPr>
            <w:tcW w:w="3800" w:type="dxa"/>
          </w:tcPr>
          <w:p>
            <w:r>
              <w:rPr/>
              <w:t xml:space="preserve">I felt respected and not judged while receiving my treatment.</w:t>
            </w:r>
          </w:p>
        </w:tc>
        <w:tc>
          <w:tcPr>
            <w:tcW w:w="3800" w:type="dxa"/>
          </w:tcPr>
          <w:p>
            <w:r>
              <w:rPr/>
              <w:t xml:space="preserve">Senti-me respeitada e não julgada ao receber meu tratamento.</w:t>
            </w:r>
          </w:p>
        </w:tc>
      </w:tr>
      <w:tr>
        <w:tc>
          <w:tcPr>
            <w:tcW w:w="900" w:type="dxa"/>
          </w:tcPr>
          <w:p>
            <w:r>
              <w:rPr/>
              <w:t xml:space="preserve">EN-02155</w:t>
            </w:r>
          </w:p>
        </w:tc>
        <w:tc>
          <w:tcPr>
            <w:tcW w:w="900" w:type="dxa"/>
          </w:tcPr>
          <w:p>
            <w:r>
              <w:rPr/>
              <w:t xml:space="preserve">PT-02154</w:t>
            </w:r>
          </w:p>
        </w:tc>
        <w:tc>
          <w:tcPr>
            <w:tcW w:w="1400" w:type="dxa"/>
          </w:tcPr>
          <w:p>
            <w:r>
              <w:rPr/>
              <w:t xml:space="preserve">Visible text</w:t>
            </w:r>
          </w:p>
        </w:tc>
        <w:tc>
          <w:tcPr>
            <w:tcW w:w="2000" w:type="dxa"/>
          </w:tcPr>
          <w:p>
            <w:r>
              <w:rPr/>
              <w:t xml:space="preserve">html:nth-of-type(1) &gt; body:nth-of-type(1) &gt; main#main &gt; section#the-environment &gt; div:nth-of-type(1) &gt; figure:nth-of-type(1) &gt; figcaption:nth-of-type(1) &gt; cite:nth-of-type(1)</w:t>
            </w:r>
          </w:p>
        </w:tc>
        <w:tc>
          <w:tcPr>
            <w:tcW w:w="3800" w:type="dxa"/>
          </w:tcPr>
          <w:p>
            <w:r>
              <w:rPr/>
              <w:t xml:space="preserve">Michele</w:t>
            </w:r>
          </w:p>
        </w:tc>
        <w:tc>
          <w:tcPr>
            <w:tcW w:w="3800" w:type="dxa"/>
          </w:tcPr>
          <w:p>
            <w:r>
              <w:rPr/>
              <w:t xml:space="preserve">Michele.</w:t>
            </w:r>
          </w:p>
        </w:tc>
      </w:tr>
      <w:tr>
        <w:tc>
          <w:tcPr>
            <w:tcW w:w="900" w:type="dxa"/>
          </w:tcPr>
          <w:p>
            <w:r>
              <w:rPr/>
              <w:t xml:space="preserve">EN-02156</w:t>
            </w:r>
          </w:p>
        </w:tc>
        <w:tc>
          <w:tcPr>
            <w:tcW w:w="900" w:type="dxa"/>
          </w:tcPr>
          <w:p>
            <w:r>
              <w:rPr/>
              <w:t xml:space="preserve">PT-02155</w:t>
            </w:r>
          </w:p>
        </w:tc>
        <w:tc>
          <w:tcPr>
            <w:tcW w:w="1400" w:type="dxa"/>
          </w:tcPr>
          <w:p>
            <w:r>
              <w:rPr/>
              <w:t xml:space="preserve">Visible text</w:t>
            </w:r>
          </w:p>
        </w:tc>
        <w:tc>
          <w:tcPr>
            <w:tcW w:w="2000" w:type="dxa"/>
          </w:tcPr>
          <w:p>
            <w:r>
              <w:rPr/>
              <w:t xml:space="preserve">html:nth-of-type(1) &gt; body:nth-of-type(1) &gt; main#main &gt; section#the-environment &gt; div:nth-of-type(1) &gt; p:nth-of-type(1)</w:t>
            </w:r>
          </w:p>
        </w:tc>
        <w:tc>
          <w:tcPr>
            <w:tcW w:w="3800" w:type="dxa"/>
          </w:tcPr>
          <w:p>
            <w:r>
              <w:rPr/>
              <w:t xml:space="preserve">Franciele believes a welcoming space can make it easier to breathe, ask questions and make considered decisions without feeling rushed.</w:t>
            </w:r>
          </w:p>
        </w:tc>
        <w:tc>
          <w:tcPr>
            <w:tcW w:w="3800" w:type="dxa"/>
          </w:tcPr>
          <w:p>
            <w:r>
              <w:rPr/>
              <w:t xml:space="preserve">Franciele acredita que um espaço acolhedor pode facilitar a respiração, fazer perguntas e tomar decisões consideradas sem se sentir apressado.</w:t>
            </w:r>
          </w:p>
        </w:tc>
      </w:tr>
      <w:tr>
        <w:tc>
          <w:tcPr>
            <w:tcW w:w="900" w:type="dxa"/>
          </w:tcPr>
          <w:p>
            <w:r>
              <w:rPr/>
              <w:t xml:space="preserve">EN-02157</w:t>
            </w:r>
          </w:p>
        </w:tc>
        <w:tc>
          <w:tcPr>
            <w:tcW w:w="900" w:type="dxa"/>
          </w:tcPr>
          <w:p>
            <w:r>
              <w:rPr/>
              <w:t xml:space="preserve">PT-02156</w:t>
            </w:r>
          </w:p>
        </w:tc>
        <w:tc>
          <w:tcPr>
            <w:tcW w:w="1400" w:type="dxa"/>
          </w:tcPr>
          <w:p>
            <w:r>
              <w:rPr/>
              <w:t xml:space="preserve">Visible text</w:t>
            </w:r>
          </w:p>
        </w:tc>
        <w:tc>
          <w:tcPr>
            <w:tcW w:w="2000" w:type="dxa"/>
          </w:tcPr>
          <w:p>
            <w:r>
              <w:rPr/>
              <w:t xml:space="preserve">html:nth-of-type(1) &gt; body:nth-of-type(1) &gt; main#main &gt; section#skin-care-and-trust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EN-02158</w:t>
            </w:r>
          </w:p>
        </w:tc>
        <w:tc>
          <w:tcPr>
            <w:tcW w:w="900" w:type="dxa"/>
          </w:tcPr>
          <w:p>
            <w:r>
              <w:rPr/>
              <w:t xml:space="preserve">PT-02157</w:t>
            </w:r>
          </w:p>
        </w:tc>
        <w:tc>
          <w:tcPr>
            <w:tcW w:w="1400" w:type="dxa"/>
          </w:tcPr>
          <w:p>
            <w:r>
              <w:rPr/>
              <w:t xml:space="preserve">Visible text</w:t>
            </w:r>
          </w:p>
        </w:tc>
        <w:tc>
          <w:tcPr>
            <w:tcW w:w="2000" w:type="dxa"/>
          </w:tcPr>
          <w:p>
            <w:r>
              <w:rPr/>
              <w:t xml:space="preserve">html:nth-of-type(1) &gt; body:nth-of-type(1) &gt; main#main &gt; section#skin-care-and-trust &gt; div:nth-of-type(1) &gt; div:nth-of-type(1) &gt; header:nth-of-type(1) &gt; p:nth-of-type(1)</w:t>
            </w:r>
          </w:p>
        </w:tc>
        <w:tc>
          <w:tcPr>
            <w:tcW w:w="3800" w:type="dxa"/>
          </w:tcPr>
          <w:p>
            <w:r>
              <w:rPr/>
              <w:t xml:space="preserve">SKIN CARE AND TRUST</w:t>
            </w:r>
          </w:p>
        </w:tc>
        <w:tc>
          <w:tcPr>
            <w:tcW w:w="3800" w:type="dxa"/>
          </w:tcPr>
          <w:p>
            <w:r>
              <w:rPr/>
              <w:t xml:space="preserve">pele Cuidado e confiança</w:t>
            </w:r>
          </w:p>
        </w:tc>
      </w:tr>
      <w:tr>
        <w:tc>
          <w:tcPr>
            <w:tcW w:w="900" w:type="dxa"/>
          </w:tcPr>
          <w:p>
            <w:r>
              <w:rPr/>
              <w:t xml:space="preserve">EN-02159</w:t>
            </w:r>
          </w:p>
        </w:tc>
        <w:tc>
          <w:tcPr>
            <w:tcW w:w="900" w:type="dxa"/>
          </w:tcPr>
          <w:p>
            <w:r>
              <w:rPr/>
              <w:t xml:space="preserve">PT-02158</w:t>
            </w:r>
          </w:p>
        </w:tc>
        <w:tc>
          <w:tcPr>
            <w:tcW w:w="1400" w:type="dxa"/>
          </w:tcPr>
          <w:p>
            <w:r>
              <w:rPr/>
              <w:t xml:space="preserve">Visible text</w:t>
            </w:r>
          </w:p>
        </w:tc>
        <w:tc>
          <w:tcPr>
            <w:tcW w:w="2000" w:type="dxa"/>
          </w:tcPr>
          <w:p>
            <w:r>
              <w:rPr/>
              <w:t xml:space="preserve">html:nth-of-type(1) &gt; body:nth-of-type(1) &gt; main#main &gt; section#skin-care-and-trust &gt; div:nth-of-type(1) &gt; div:nth-of-type(1) &gt; header:nth-of-type(1) &gt; h2#testimonials-06-trust-built-over-time</w:t>
            </w:r>
          </w:p>
        </w:tc>
        <w:tc>
          <w:tcPr>
            <w:tcW w:w="3800" w:type="dxa"/>
          </w:tcPr>
          <w:p>
            <w:r>
              <w:rPr/>
              <w:t xml:space="preserve">Trust Built over Time</w:t>
            </w:r>
          </w:p>
        </w:tc>
        <w:tc>
          <w:tcPr>
            <w:tcW w:w="3800" w:type="dxa"/>
          </w:tcPr>
          <w:p>
            <w:r>
              <w:rPr/>
              <w:t xml:space="preserve">Confiança construída ao longo do tempo</w:t>
            </w:r>
          </w:p>
        </w:tc>
      </w:tr>
      <w:tr>
        <w:tc>
          <w:tcPr>
            <w:tcW w:w="900" w:type="dxa"/>
          </w:tcPr>
          <w:p>
            <w:r>
              <w:rPr/>
              <w:t xml:space="preserve">EN-02160</w:t>
            </w:r>
          </w:p>
        </w:tc>
        <w:tc>
          <w:tcPr>
            <w:tcW w:w="900" w:type="dxa"/>
          </w:tcPr>
          <w:p>
            <w:r>
              <w:rPr/>
              <w:t xml:space="preserve">PT-02159</w:t>
            </w:r>
          </w:p>
        </w:tc>
        <w:tc>
          <w:tcPr>
            <w:tcW w:w="1400" w:type="dxa"/>
          </w:tcPr>
          <w:p>
            <w:r>
              <w:rPr/>
              <w:t xml:space="preserve">Visible text</w:t>
            </w:r>
          </w:p>
        </w:tc>
        <w:tc>
          <w:tcPr>
            <w:tcW w:w="2000" w:type="dxa"/>
          </w:tcPr>
          <w:p>
            <w:r>
              <w:rPr/>
              <w:t xml:space="preserve">html:nth-of-type(1) &gt; body:nth-of-type(1) &gt; main#main &gt; section#skin-care-and-trust &gt; div:nth-of-type(1) &gt; div:nth-of-type(1) &gt; figure:nth-of-type(1) &gt; blockquote:nth-of-type(1) &gt; p:nth-of-type(1)</w:t>
            </w:r>
          </w:p>
        </w:tc>
        <w:tc>
          <w:tcPr>
            <w:tcW w:w="3800" w:type="dxa"/>
          </w:tcPr>
          <w:p>
            <w:r>
              <w:rPr/>
              <w:t xml:space="preserve">I have recommended Franciele since we met many years ago.</w:t>
            </w:r>
          </w:p>
        </w:tc>
        <w:tc>
          <w:tcPr>
            <w:tcW w:w="3800" w:type="dxa"/>
          </w:tcPr>
          <w:p>
            <w:r>
              <w:rPr/>
              <w:t xml:space="preserve">Recomendei Franciele desde que nos conhecemos.</w:t>
            </w:r>
          </w:p>
        </w:tc>
      </w:tr>
      <w:tr>
        <w:tc>
          <w:tcPr>
            <w:tcW w:w="900" w:type="dxa"/>
          </w:tcPr>
          <w:p>
            <w:r>
              <w:rPr/>
              <w:t xml:space="preserve">EN-02161</w:t>
            </w:r>
          </w:p>
        </w:tc>
        <w:tc>
          <w:tcPr>
            <w:tcW w:w="900" w:type="dxa"/>
          </w:tcPr>
          <w:p>
            <w:r>
              <w:rPr/>
              <w:t xml:space="preserve">PT-02160</w:t>
            </w:r>
          </w:p>
        </w:tc>
        <w:tc>
          <w:tcPr>
            <w:tcW w:w="1400" w:type="dxa"/>
          </w:tcPr>
          <w:p>
            <w:r>
              <w:rPr/>
              <w:t xml:space="preserve">Visible text</w:t>
            </w:r>
          </w:p>
        </w:tc>
        <w:tc>
          <w:tcPr>
            <w:tcW w:w="2000" w:type="dxa"/>
          </w:tcPr>
          <w:p>
            <w:r>
              <w:rPr/>
              <w:t xml:space="preserve">html:nth-of-type(1) &gt; body:nth-of-type(1) &gt; main#main &gt; section#skin-care-and-trust &gt; div:nth-of-type(1) &gt; div:nth-of-type(1) &gt; figure:nth-of-type(1) &gt; figcaption:nth-of-type(1) &gt; cite:nth-of-type(1)</w:t>
            </w:r>
          </w:p>
        </w:tc>
        <w:tc>
          <w:tcPr>
            <w:tcW w:w="3800" w:type="dxa"/>
          </w:tcPr>
          <w:p>
            <w:r>
              <w:rPr/>
              <w:t xml:space="preserve">Kayla</w:t>
            </w:r>
          </w:p>
        </w:tc>
        <w:tc>
          <w:tcPr>
            <w:tcW w:w="3800" w:type="dxa"/>
          </w:tcPr>
          <w:p>
            <w:r>
              <w:rPr/>
              <w:t xml:space="preserve">Kayla.</w:t>
            </w:r>
          </w:p>
        </w:tc>
      </w:tr>
      <w:tr>
        <w:tc>
          <w:tcPr>
            <w:tcW w:w="900" w:type="dxa"/>
          </w:tcPr>
          <w:p>
            <w:r>
              <w:rPr/>
              <w:t xml:space="preserve">EN-02162</w:t>
            </w:r>
          </w:p>
        </w:tc>
        <w:tc>
          <w:tcPr>
            <w:tcW w:w="900" w:type="dxa"/>
          </w:tcPr>
          <w:p>
            <w:r>
              <w:rPr/>
              <w:t xml:space="preserve">PT-02161</w:t>
            </w:r>
          </w:p>
        </w:tc>
        <w:tc>
          <w:tcPr>
            <w:tcW w:w="1400" w:type="dxa"/>
          </w:tcPr>
          <w:p>
            <w:r>
              <w:rPr/>
              <w:t xml:space="preserve">Visible text</w:t>
            </w:r>
          </w:p>
        </w:tc>
        <w:tc>
          <w:tcPr>
            <w:tcW w:w="2000" w:type="dxa"/>
          </w:tcPr>
          <w:p>
            <w:r>
              <w:rPr/>
              <w:t xml:space="preserve">html:nth-of-type(1) &gt; body:nth-of-type(1) &gt; main#main &gt; section#skin-care-and-trust &gt; div:nth-of-type(1) &gt; div:nth-of-type(1) &gt; p:nth-of-type(1)</w:t>
            </w:r>
          </w:p>
        </w:tc>
        <w:tc>
          <w:tcPr>
            <w:tcW w:w="3800" w:type="dxa"/>
          </w:tcPr>
          <w:p>
            <w:r>
              <w:rPr/>
              <w:t xml:space="preserve">Franciele believes skin care is rarely one isolated appointment. Trust develops through consistency, observation, honest guidance and a plan that can adapt over time.</w:t>
            </w:r>
          </w:p>
        </w:tc>
        <w:tc>
          <w:tcPr>
            <w:tcW w:w="3800" w:type="dxa"/>
          </w:tcPr>
          <w:p>
            <w:r>
              <w:rPr/>
              <w:t xml:space="preserve">Franciele acredita que o cuidado pele raramente é um atendimento isolado. Confiança se desenvolve através da consistência, observação, orientação honesta e um plano que pode se adaptar ao longo do tempo.</w:t>
            </w:r>
          </w:p>
        </w:tc>
      </w:tr>
      <w:tr>
        <w:tc>
          <w:tcPr>
            <w:tcW w:w="900" w:type="dxa"/>
          </w:tcPr>
          <w:p>
            <w:r>
              <w:rPr/>
              <w:t xml:space="preserve">EN-02163</w:t>
            </w:r>
          </w:p>
        </w:tc>
        <w:tc>
          <w:tcPr>
            <w:tcW w:w="900" w:type="dxa"/>
          </w:tcPr>
          <w:p>
            <w:r>
              <w:rPr/>
              <w:t xml:space="preserve">PT-02162</w:t>
            </w:r>
          </w:p>
        </w:tc>
        <w:tc>
          <w:tcPr>
            <w:tcW w:w="1400" w:type="dxa"/>
          </w:tcPr>
          <w:p>
            <w:r>
              <w:rPr/>
              <w:t xml:space="preserve">Visible text</w:t>
            </w:r>
          </w:p>
        </w:tc>
        <w:tc>
          <w:tcPr>
            <w:tcW w:w="2000" w:type="dxa"/>
          </w:tcPr>
          <w:p>
            <w:r>
              <w:rPr/>
              <w:t xml:space="preserve">html:nth-of-type(1) &gt; body:nth-of-type(1) &gt; main#main &gt; section#what-patients-often-value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EN-02164</w:t>
            </w:r>
          </w:p>
        </w:tc>
        <w:tc>
          <w:tcPr>
            <w:tcW w:w="900" w:type="dxa"/>
          </w:tcPr>
          <w:p>
            <w:r>
              <w:rPr/>
              <w:t xml:space="preserve">PT-02163</w:t>
            </w:r>
          </w:p>
        </w:tc>
        <w:tc>
          <w:tcPr>
            <w:tcW w:w="1400" w:type="dxa"/>
          </w:tcPr>
          <w:p>
            <w:r>
              <w:rPr/>
              <w:t xml:space="preserve">Visible text</w:t>
            </w:r>
          </w:p>
        </w:tc>
        <w:tc>
          <w:tcPr>
            <w:tcW w:w="2000" w:type="dxa"/>
          </w:tcPr>
          <w:p>
            <w:r>
              <w:rPr/>
              <w:t xml:space="preserve">html:nth-of-type(1) &gt; body:nth-of-type(1) &gt; main#main &gt; section#what-patients-often-value &gt; div:nth-of-type(1) &gt; header:nth-of-type(1) &gt; p:nth-of-type(1)</w:t>
            </w:r>
          </w:p>
        </w:tc>
        <w:tc>
          <w:tcPr>
            <w:tcW w:w="3800" w:type="dxa"/>
          </w:tcPr>
          <w:p>
            <w:r>
              <w:rPr/>
              <w:t xml:space="preserve">WHAT PATIENTS OFTEN VALUE</w:t>
            </w:r>
          </w:p>
        </w:tc>
        <w:tc>
          <w:tcPr>
            <w:tcW w:w="3800" w:type="dxa"/>
          </w:tcPr>
          <w:p>
            <w:r>
              <w:rPr/>
              <w:t xml:space="preserve">QUE PATIENTES MUITO VALOR</w:t>
            </w:r>
          </w:p>
        </w:tc>
      </w:tr>
      <w:tr>
        <w:tc>
          <w:tcPr>
            <w:tcW w:w="900" w:type="dxa"/>
          </w:tcPr>
          <w:p>
            <w:r>
              <w:rPr/>
              <w:t xml:space="preserve">EN-02165</w:t>
            </w:r>
          </w:p>
        </w:tc>
        <w:tc>
          <w:tcPr>
            <w:tcW w:w="900" w:type="dxa"/>
          </w:tcPr>
          <w:p>
            <w:r>
              <w:rPr/>
              <w:t xml:space="preserve">PT-02164</w:t>
            </w:r>
          </w:p>
        </w:tc>
        <w:tc>
          <w:tcPr>
            <w:tcW w:w="1400" w:type="dxa"/>
          </w:tcPr>
          <w:p>
            <w:r>
              <w:rPr/>
              <w:t xml:space="preserve">Visible text</w:t>
            </w:r>
          </w:p>
        </w:tc>
        <w:tc>
          <w:tcPr>
            <w:tcW w:w="2000" w:type="dxa"/>
          </w:tcPr>
          <w:p>
            <w:r>
              <w:rPr/>
              <w:t xml:space="preserve">html:nth-of-type(1) &gt; body:nth-of-type(1) &gt; main#main &gt; section#what-patients-often-value &gt; div:nth-of-type(1) &gt; header:nth-of-type(1) &gt; h2#testimonials-07-what-patients-notice</w:t>
            </w:r>
          </w:p>
        </w:tc>
        <w:tc>
          <w:tcPr>
            <w:tcW w:w="3800" w:type="dxa"/>
          </w:tcPr>
          <w:p>
            <w:r>
              <w:rPr/>
              <w:t xml:space="preserve">What Patients Notice</w:t>
            </w:r>
          </w:p>
        </w:tc>
        <w:tc>
          <w:tcPr>
            <w:tcW w:w="3800" w:type="dxa"/>
          </w:tcPr>
          <w:p>
            <w:r>
              <w:rPr/>
              <w:t xml:space="preserve">Que os pacientes notem</w:t>
            </w:r>
          </w:p>
        </w:tc>
      </w:tr>
      <w:tr>
        <w:tc>
          <w:tcPr>
            <w:tcW w:w="900" w:type="dxa"/>
          </w:tcPr>
          <w:p>
            <w:r>
              <w:rPr/>
              <w:t xml:space="preserve">EN-02166</w:t>
            </w:r>
          </w:p>
        </w:tc>
        <w:tc>
          <w:tcPr>
            <w:tcW w:w="900" w:type="dxa"/>
          </w:tcPr>
          <w:p>
            <w:r>
              <w:rPr/>
              <w:t xml:space="preserve">PT-02165</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article:nth-of-type(1) &gt; h3:nth-of-type(1)</w:t>
            </w:r>
          </w:p>
        </w:tc>
        <w:tc>
          <w:tcPr>
            <w:tcW w:w="3800" w:type="dxa"/>
          </w:tcPr>
          <w:p>
            <w:r>
              <w:rPr/>
              <w:t xml:space="preserve">Attentive</w:t>
            </w:r>
          </w:p>
        </w:tc>
        <w:tc>
          <w:tcPr>
            <w:tcW w:w="3800" w:type="dxa"/>
          </w:tcPr>
          <w:p>
            <w:r>
              <w:rPr/>
              <w:t xml:space="preserve">Atenção.</w:t>
            </w:r>
          </w:p>
        </w:tc>
      </w:tr>
      <w:tr>
        <w:tc>
          <w:tcPr>
            <w:tcW w:w="900" w:type="dxa"/>
          </w:tcPr>
          <w:p>
            <w:r>
              <w:rPr/>
              <w:t xml:space="preserve">EN-02167</w:t>
            </w:r>
          </w:p>
        </w:tc>
        <w:tc>
          <w:tcPr>
            <w:tcW w:w="900" w:type="dxa"/>
          </w:tcPr>
          <w:p>
            <w:r>
              <w:rPr/>
              <w:t xml:space="preserve">PT-02166</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article:nth-of-type(1) &gt; p:nth-of-type(1)</w:t>
            </w:r>
          </w:p>
        </w:tc>
        <w:tc>
          <w:tcPr>
            <w:tcW w:w="3800" w:type="dxa"/>
          </w:tcPr>
          <w:p>
            <w:r>
              <w:rPr/>
              <w:t xml:space="preserve">Listening before recommending.</w:t>
            </w:r>
          </w:p>
        </w:tc>
        <w:tc>
          <w:tcPr>
            <w:tcW w:w="3800" w:type="dxa"/>
          </w:tcPr>
          <w:p>
            <w:r>
              <w:rPr/>
              <w:t xml:space="preserve">Ouvir antes de recomendar.</w:t>
            </w:r>
          </w:p>
        </w:tc>
      </w:tr>
      <w:tr>
        <w:tc>
          <w:tcPr>
            <w:tcW w:w="900" w:type="dxa"/>
          </w:tcPr>
          <w:p>
            <w:r>
              <w:rPr/>
              <w:t xml:space="preserve">EN-02168</w:t>
            </w:r>
          </w:p>
        </w:tc>
        <w:tc>
          <w:tcPr>
            <w:tcW w:w="900" w:type="dxa"/>
          </w:tcPr>
          <w:p>
            <w:r>
              <w:rPr/>
              <w:t xml:space="preserve">PT-02167</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article:nth-of-type(2) &gt; h3:nth-of-type(1)</w:t>
            </w:r>
          </w:p>
        </w:tc>
        <w:tc>
          <w:tcPr>
            <w:tcW w:w="3800" w:type="dxa"/>
          </w:tcPr>
          <w:p>
            <w:r>
              <w:rPr/>
              <w:t xml:space="preserve">Professional</w:t>
            </w:r>
          </w:p>
        </w:tc>
        <w:tc>
          <w:tcPr>
            <w:tcW w:w="3800" w:type="dxa"/>
          </w:tcPr>
          <w:p>
            <w:r>
              <w:rPr/>
              <w:t xml:space="preserve">Profissional.</w:t>
            </w:r>
          </w:p>
        </w:tc>
      </w:tr>
      <w:tr>
        <w:tc>
          <w:tcPr>
            <w:tcW w:w="900" w:type="dxa"/>
          </w:tcPr>
          <w:p>
            <w:r>
              <w:rPr/>
              <w:t xml:space="preserve">EN-02169</w:t>
            </w:r>
          </w:p>
        </w:tc>
        <w:tc>
          <w:tcPr>
            <w:tcW w:w="900" w:type="dxa"/>
          </w:tcPr>
          <w:p>
            <w:r>
              <w:rPr/>
              <w:t xml:space="preserve">PT-02168</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article:nth-of-type(2) &gt; p:nth-of-type(1)</w:t>
            </w:r>
          </w:p>
        </w:tc>
        <w:tc>
          <w:tcPr>
            <w:tcW w:w="3800" w:type="dxa"/>
          </w:tcPr>
          <w:p>
            <w:r>
              <w:rPr/>
              <w:t xml:space="preserve">Using assessment and careful judgment.</w:t>
            </w:r>
          </w:p>
        </w:tc>
        <w:tc>
          <w:tcPr>
            <w:tcW w:w="3800" w:type="dxa"/>
          </w:tcPr>
          <w:p>
            <w:r>
              <w:rPr/>
              <w:t xml:space="preserve">Usando avaliação e julgamento cuidadoso.</w:t>
            </w:r>
          </w:p>
        </w:tc>
      </w:tr>
      <w:tr>
        <w:tc>
          <w:tcPr>
            <w:tcW w:w="900" w:type="dxa"/>
          </w:tcPr>
          <w:p>
            <w:r>
              <w:rPr/>
              <w:t xml:space="preserve">EN-02170</w:t>
            </w:r>
          </w:p>
        </w:tc>
        <w:tc>
          <w:tcPr>
            <w:tcW w:w="900" w:type="dxa"/>
          </w:tcPr>
          <w:p>
            <w:r>
              <w:rPr/>
              <w:t xml:space="preserve">PT-02169</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article:nth-of-type(3) &gt; h3:nth-of-type(1)</w:t>
            </w:r>
          </w:p>
        </w:tc>
        <w:tc>
          <w:tcPr>
            <w:tcW w:w="3800" w:type="dxa"/>
          </w:tcPr>
          <w:p>
            <w:r>
              <w:rPr/>
              <w:t xml:space="preserve">Clear</w:t>
            </w:r>
          </w:p>
        </w:tc>
        <w:tc>
          <w:tcPr>
            <w:tcW w:w="3800" w:type="dxa"/>
          </w:tcPr>
          <w:p>
            <w:r>
              <w:rPr/>
              <w:t xml:space="preserve">Limpo.</w:t>
            </w:r>
          </w:p>
        </w:tc>
      </w:tr>
      <w:tr>
        <w:tc>
          <w:tcPr>
            <w:tcW w:w="900" w:type="dxa"/>
          </w:tcPr>
          <w:p>
            <w:r>
              <w:rPr/>
              <w:t xml:space="preserve">EN-02171</w:t>
            </w:r>
          </w:p>
        </w:tc>
        <w:tc>
          <w:tcPr>
            <w:tcW w:w="900" w:type="dxa"/>
          </w:tcPr>
          <w:p>
            <w:r>
              <w:rPr/>
              <w:t xml:space="preserve">PT-02170</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article:nth-of-type(3) &gt; p:nth-of-type(1)</w:t>
            </w:r>
          </w:p>
        </w:tc>
        <w:tc>
          <w:tcPr>
            <w:tcW w:w="3800" w:type="dxa"/>
          </w:tcPr>
          <w:p>
            <w:r>
              <w:rPr/>
              <w:t xml:space="preserve">Explaining without unnecessary complexity.</w:t>
            </w:r>
          </w:p>
        </w:tc>
        <w:tc>
          <w:tcPr>
            <w:tcW w:w="3800" w:type="dxa"/>
          </w:tcPr>
          <w:p>
            <w:r>
              <w:rPr/>
              <w:t xml:space="preserve">Explicando sem complexidade desnecessária.</w:t>
            </w:r>
          </w:p>
        </w:tc>
      </w:tr>
      <w:tr>
        <w:tc>
          <w:tcPr>
            <w:tcW w:w="900" w:type="dxa"/>
          </w:tcPr>
          <w:p>
            <w:r>
              <w:rPr/>
              <w:t xml:space="preserve">EN-02172</w:t>
            </w:r>
          </w:p>
        </w:tc>
        <w:tc>
          <w:tcPr>
            <w:tcW w:w="900" w:type="dxa"/>
          </w:tcPr>
          <w:p>
            <w:r>
              <w:rPr/>
              <w:t xml:space="preserve">PT-02171</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article:nth-of-type(4) &gt; h3:nth-of-type(1)</w:t>
            </w:r>
          </w:p>
        </w:tc>
        <w:tc>
          <w:tcPr>
            <w:tcW w:w="3800" w:type="dxa"/>
          </w:tcPr>
          <w:p>
            <w:r>
              <w:rPr/>
              <w:t xml:space="preserve">Personal</w:t>
            </w:r>
          </w:p>
        </w:tc>
        <w:tc>
          <w:tcPr>
            <w:tcW w:w="3800" w:type="dxa"/>
          </w:tcPr>
          <w:p>
            <w:r>
              <w:rPr/>
              <w:t xml:space="preserve">Pessoal.</w:t>
            </w:r>
          </w:p>
        </w:tc>
      </w:tr>
      <w:tr>
        <w:tc>
          <w:tcPr>
            <w:tcW w:w="900" w:type="dxa"/>
          </w:tcPr>
          <w:p>
            <w:r>
              <w:rPr/>
              <w:t xml:space="preserve">EN-02173</w:t>
            </w:r>
          </w:p>
        </w:tc>
        <w:tc>
          <w:tcPr>
            <w:tcW w:w="900" w:type="dxa"/>
          </w:tcPr>
          <w:p>
            <w:r>
              <w:rPr/>
              <w:t xml:space="preserve">PT-02172</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article:nth-of-type(4) &gt; p:nth-of-type(1)</w:t>
            </w:r>
          </w:p>
        </w:tc>
        <w:tc>
          <w:tcPr>
            <w:tcW w:w="3800" w:type="dxa"/>
          </w:tcPr>
          <w:p>
            <w:r>
              <w:rPr/>
              <w:t xml:space="preserve">Adapting the plan to the individual.</w:t>
            </w:r>
          </w:p>
        </w:tc>
        <w:tc>
          <w:tcPr>
            <w:tcW w:w="3800" w:type="dxa"/>
          </w:tcPr>
          <w:p>
            <w:r>
              <w:rPr/>
              <w:t xml:space="preserve">Adaptando o plano ao indivíduo.</w:t>
            </w:r>
          </w:p>
        </w:tc>
      </w:tr>
      <w:tr>
        <w:tc>
          <w:tcPr>
            <w:tcW w:w="900" w:type="dxa"/>
          </w:tcPr>
          <w:p>
            <w:r>
              <w:rPr/>
              <w:t xml:space="preserve">EN-02174</w:t>
            </w:r>
          </w:p>
        </w:tc>
        <w:tc>
          <w:tcPr>
            <w:tcW w:w="900" w:type="dxa"/>
          </w:tcPr>
          <w:p>
            <w:r>
              <w:rPr/>
              <w:t xml:space="preserve">PT-02173</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article:nth-of-type(5) &gt; h3:nth-of-type(1)</w:t>
            </w:r>
          </w:p>
        </w:tc>
        <w:tc>
          <w:tcPr>
            <w:tcW w:w="3800" w:type="dxa"/>
          </w:tcPr>
          <w:p>
            <w:r>
              <w:rPr/>
              <w:t xml:space="preserve">Respectful</w:t>
            </w:r>
          </w:p>
        </w:tc>
        <w:tc>
          <w:tcPr>
            <w:tcW w:w="3800" w:type="dxa"/>
          </w:tcPr>
          <w:p>
            <w:r>
              <w:rPr/>
              <w:t xml:space="preserve">Respeitoso.</w:t>
            </w:r>
          </w:p>
        </w:tc>
      </w:tr>
      <w:tr>
        <w:tc>
          <w:tcPr>
            <w:tcW w:w="900" w:type="dxa"/>
          </w:tcPr>
          <w:p>
            <w:r>
              <w:rPr/>
              <w:t xml:space="preserve">EN-02175</w:t>
            </w:r>
          </w:p>
        </w:tc>
        <w:tc>
          <w:tcPr>
            <w:tcW w:w="900" w:type="dxa"/>
          </w:tcPr>
          <w:p>
            <w:r>
              <w:rPr/>
              <w:t xml:space="preserve">PT-02174</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article:nth-of-type(5) &gt; p:nth-of-type(1)</w:t>
            </w:r>
          </w:p>
        </w:tc>
        <w:tc>
          <w:tcPr>
            <w:tcW w:w="3800" w:type="dxa"/>
          </w:tcPr>
          <w:p>
            <w:r>
              <w:rPr/>
              <w:t xml:space="preserve">Creating room to ask and decide.</w:t>
            </w:r>
          </w:p>
        </w:tc>
        <w:tc>
          <w:tcPr>
            <w:tcW w:w="3800" w:type="dxa"/>
          </w:tcPr>
          <w:p>
            <w:r>
              <w:rPr/>
              <w:t xml:space="preserve">Criando espaço para perguntar e decidir.</w:t>
            </w:r>
          </w:p>
        </w:tc>
      </w:tr>
      <w:tr>
        <w:tc>
          <w:tcPr>
            <w:tcW w:w="900" w:type="dxa"/>
          </w:tcPr>
          <w:p>
            <w:r>
              <w:rPr/>
              <w:t xml:space="preserve">EN-02176</w:t>
            </w:r>
          </w:p>
        </w:tc>
        <w:tc>
          <w:tcPr>
            <w:tcW w:w="900" w:type="dxa"/>
          </w:tcPr>
          <w:p>
            <w:r>
              <w:rPr/>
              <w:t xml:space="preserve">PT-02175</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article:nth-of-type(6) &gt; h3:nth-of-type(1)</w:t>
            </w:r>
          </w:p>
        </w:tc>
        <w:tc>
          <w:tcPr>
            <w:tcW w:w="3800" w:type="dxa"/>
          </w:tcPr>
          <w:p>
            <w:r>
              <w:rPr/>
              <w:t xml:space="preserve">Honest</w:t>
            </w:r>
          </w:p>
        </w:tc>
        <w:tc>
          <w:tcPr>
            <w:tcW w:w="3800" w:type="dxa"/>
          </w:tcPr>
          <w:p>
            <w:r>
              <w:rPr/>
              <w:t xml:space="preserve">Sério.</w:t>
            </w:r>
          </w:p>
        </w:tc>
      </w:tr>
      <w:tr>
        <w:tc>
          <w:tcPr>
            <w:tcW w:w="900" w:type="dxa"/>
          </w:tcPr>
          <w:p>
            <w:r>
              <w:rPr/>
              <w:t xml:space="preserve">EN-02177</w:t>
            </w:r>
          </w:p>
        </w:tc>
        <w:tc>
          <w:tcPr>
            <w:tcW w:w="900" w:type="dxa"/>
          </w:tcPr>
          <w:p>
            <w:r>
              <w:rPr/>
              <w:t xml:space="preserve">PT-02176</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article:nth-of-type(6) &gt; p:nth-of-type(1)</w:t>
            </w:r>
          </w:p>
        </w:tc>
        <w:tc>
          <w:tcPr>
            <w:tcW w:w="3800" w:type="dxa"/>
          </w:tcPr>
          <w:p>
            <w:r>
              <w:rPr/>
              <w:t xml:space="preserve">Discussing possibilities without guarantees.</w:t>
            </w:r>
          </w:p>
        </w:tc>
        <w:tc>
          <w:tcPr>
            <w:tcW w:w="3800" w:type="dxa"/>
          </w:tcPr>
          <w:p>
            <w:r>
              <w:rPr/>
              <w:t xml:space="preserve">Discutindo possibilidades sem garantias.</w:t>
            </w:r>
          </w:p>
        </w:tc>
      </w:tr>
      <w:tr>
        <w:tc>
          <w:tcPr>
            <w:tcW w:w="900" w:type="dxa"/>
          </w:tcPr>
          <w:p>
            <w:r>
              <w:rPr/>
              <w:t xml:space="preserve">EN-02178</w:t>
            </w:r>
          </w:p>
        </w:tc>
        <w:tc>
          <w:tcPr>
            <w:tcW w:w="900" w:type="dxa"/>
          </w:tcPr>
          <w:p>
            <w:r>
              <w:rPr/>
              <w:t xml:space="preserve">PT-02177</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article:nth-of-type(7) &gt; h3:nth-of-type(1)</w:t>
            </w:r>
          </w:p>
        </w:tc>
        <w:tc>
          <w:tcPr>
            <w:tcW w:w="3800" w:type="dxa"/>
          </w:tcPr>
          <w:p>
            <w:r>
              <w:rPr/>
              <w:t xml:space="preserve">Supportive</w:t>
            </w:r>
          </w:p>
        </w:tc>
        <w:tc>
          <w:tcPr>
            <w:tcW w:w="3800" w:type="dxa"/>
          </w:tcPr>
          <w:p>
            <w:r>
              <w:rPr/>
              <w:t xml:space="preserve">Apóio</w:t>
            </w:r>
          </w:p>
        </w:tc>
      </w:tr>
      <w:tr>
        <w:tc>
          <w:tcPr>
            <w:tcW w:w="900" w:type="dxa"/>
          </w:tcPr>
          <w:p>
            <w:r>
              <w:rPr/>
              <w:t xml:space="preserve">EN-02179</w:t>
            </w:r>
          </w:p>
        </w:tc>
        <w:tc>
          <w:tcPr>
            <w:tcW w:w="900" w:type="dxa"/>
          </w:tcPr>
          <w:p>
            <w:r>
              <w:rPr/>
              <w:t xml:space="preserve">PT-02178</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article:nth-of-type(7) &gt; p:nth-of-type(1)</w:t>
            </w:r>
          </w:p>
        </w:tc>
        <w:tc>
          <w:tcPr>
            <w:tcW w:w="3800" w:type="dxa"/>
          </w:tcPr>
          <w:p>
            <w:r>
              <w:rPr/>
              <w:t xml:space="preserve">Remaining present through preparation and recovery.</w:t>
            </w:r>
          </w:p>
        </w:tc>
        <w:tc>
          <w:tcPr>
            <w:tcW w:w="3800" w:type="dxa"/>
          </w:tcPr>
          <w:p>
            <w:r>
              <w:rPr/>
              <w:t xml:space="preserve">Permanecendo presente através da preparação e recuperação.</w:t>
            </w:r>
          </w:p>
        </w:tc>
      </w:tr>
      <w:tr>
        <w:tc>
          <w:tcPr>
            <w:tcW w:w="900" w:type="dxa"/>
          </w:tcPr>
          <w:p>
            <w:r>
              <w:rPr/>
              <w:t xml:space="preserve">EN-02180</w:t>
            </w:r>
          </w:p>
        </w:tc>
        <w:tc>
          <w:tcPr>
            <w:tcW w:w="900" w:type="dxa"/>
          </w:tcPr>
          <w:p>
            <w:r>
              <w:rPr/>
              <w:t xml:space="preserve">PT-02179</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article:nth-of-type(8) &gt; h3:nth-of-type(1)</w:t>
            </w:r>
          </w:p>
        </w:tc>
        <w:tc>
          <w:tcPr>
            <w:tcW w:w="3800" w:type="dxa"/>
          </w:tcPr>
          <w:p>
            <w:r>
              <w:rPr/>
              <w:t xml:space="preserve">Respectful</w:t>
            </w:r>
          </w:p>
        </w:tc>
        <w:tc>
          <w:tcPr>
            <w:tcW w:w="3800" w:type="dxa"/>
          </w:tcPr>
          <w:p>
            <w:r>
              <w:rPr/>
              <w:t xml:space="preserve">Respeitoso.</w:t>
            </w:r>
          </w:p>
        </w:tc>
      </w:tr>
      <w:tr>
        <w:tc>
          <w:tcPr>
            <w:tcW w:w="900" w:type="dxa"/>
          </w:tcPr>
          <w:p>
            <w:r>
              <w:rPr/>
              <w:t xml:space="preserve">EN-02181</w:t>
            </w:r>
          </w:p>
        </w:tc>
        <w:tc>
          <w:tcPr>
            <w:tcW w:w="900" w:type="dxa"/>
          </w:tcPr>
          <w:p>
            <w:r>
              <w:rPr/>
              <w:t xml:space="preserve">PT-02180</w:t>
            </w:r>
          </w:p>
        </w:tc>
        <w:tc>
          <w:tcPr>
            <w:tcW w:w="1400" w:type="dxa"/>
          </w:tcPr>
          <w:p>
            <w:r>
              <w:rPr/>
              <w:t xml:space="preserve">Visible text</w:t>
            </w:r>
          </w:p>
        </w:tc>
        <w:tc>
          <w:tcPr>
            <w:tcW w:w="2000" w:type="dxa"/>
          </w:tcPr>
          <w:p>
            <w:r>
              <w:rPr/>
              <w:t xml:space="preserve">html:nth-of-type(1) &gt; body:nth-of-type(1) &gt; main#main &gt; section#what-patients-often-value &gt; div:nth-of-type(1) &gt; div:nth-of-type(1) &gt; article:nth-of-type(8) &gt; p:nth-of-type(1)</w:t>
            </w:r>
          </w:p>
        </w:tc>
        <w:tc>
          <w:tcPr>
            <w:tcW w:w="3800" w:type="dxa"/>
          </w:tcPr>
          <w:p>
            <w:r>
              <w:rPr/>
              <w:t xml:space="preserve">Treating comfort, privacy and boundaries seriously.</w:t>
            </w:r>
          </w:p>
        </w:tc>
        <w:tc>
          <w:tcPr>
            <w:tcW w:w="3800" w:type="dxa"/>
          </w:tcPr>
          <w:p>
            <w:r>
              <w:rPr/>
              <w:t xml:space="preserve">Tratando com seriedade conforto, privacidade e limites.</w:t>
            </w:r>
          </w:p>
        </w:tc>
      </w:tr>
      <w:tr>
        <w:tc>
          <w:tcPr>
            <w:tcW w:w="900" w:type="dxa"/>
          </w:tcPr>
          <w:p>
            <w:r>
              <w:rPr/>
              <w:t xml:space="preserve">EN-02182</w:t>
            </w:r>
          </w:p>
        </w:tc>
        <w:tc>
          <w:tcPr>
            <w:tcW w:w="900" w:type="dxa"/>
          </w:tcPr>
          <w:p>
            <w:r>
              <w:rPr/>
              <w:t xml:space="preserve">PT-02181</w:t>
            </w:r>
          </w:p>
        </w:tc>
        <w:tc>
          <w:tcPr>
            <w:tcW w:w="1400" w:type="dxa"/>
          </w:tcPr>
          <w:p>
            <w:r>
              <w:rPr/>
              <w:t xml:space="preserve">Visible text</w:t>
            </w:r>
          </w:p>
        </w:tc>
        <w:tc>
          <w:tcPr>
            <w:tcW w:w="2000" w:type="dxa"/>
          </w:tcPr>
          <w:p>
            <w:r>
              <w:rPr/>
              <w:t xml:space="preserve">html:nth-of-type(1) &gt; body:nth-of-type(1) &gt; main#main &gt; section#what-patients-often-value &gt; div:nth-of-type(1) &gt; figure:nth-of-type(1) &gt; blockquote:nth-of-type(1) &gt; p:nth-of-type(1)</w:t>
            </w:r>
          </w:p>
        </w:tc>
        <w:tc>
          <w:tcPr>
            <w:tcW w:w="3800" w:type="dxa"/>
          </w:tcPr>
          <w:p>
            <w:r>
              <w:rPr/>
              <w:t xml:space="preserve">Feeling genuinely cared for can matter as much as the treatment decision.</w:t>
            </w:r>
          </w:p>
        </w:tc>
        <w:tc>
          <w:tcPr>
            <w:tcW w:w="3800" w:type="dxa"/>
          </w:tcPr>
          <w:p>
            <w:r>
              <w:rPr/>
              <w:t xml:space="preserve">Sentir-se genuinamente cuidado pode importar tanto quanto a decisão tratamento.</w:t>
            </w:r>
          </w:p>
        </w:tc>
      </w:tr>
      <w:tr>
        <w:tc>
          <w:tcPr>
            <w:tcW w:w="900" w:type="dxa"/>
          </w:tcPr>
          <w:p>
            <w:r>
              <w:rPr/>
              <w:t xml:space="preserve">EN-02183</w:t>
            </w:r>
          </w:p>
        </w:tc>
        <w:tc>
          <w:tcPr>
            <w:tcW w:w="900" w:type="dxa"/>
          </w:tcPr>
          <w:p>
            <w:r>
              <w:rPr/>
              <w:t xml:space="preserve">PT-02182</w:t>
            </w:r>
          </w:p>
        </w:tc>
        <w:tc>
          <w:tcPr>
            <w:tcW w:w="1400" w:type="dxa"/>
          </w:tcPr>
          <w:p>
            <w:r>
              <w:rPr/>
              <w:t xml:space="preserve">Visible text</w:t>
            </w:r>
          </w:p>
        </w:tc>
        <w:tc>
          <w:tcPr>
            <w:tcW w:w="2000" w:type="dxa"/>
          </w:tcPr>
          <w:p>
            <w:r>
              <w:rPr/>
              <w:t xml:space="preserve">html:nth-of-type(1) &gt; body:nth-of-type(1) &gt; main#main &gt; section#what-patients-often-value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EN-02184</w:t>
            </w:r>
          </w:p>
        </w:tc>
        <w:tc>
          <w:tcPr>
            <w:tcW w:w="900" w:type="dxa"/>
          </w:tcPr>
          <w:p>
            <w:r>
              <w:rPr/>
              <w:t xml:space="preserve">PT-02183</w:t>
            </w:r>
          </w:p>
        </w:tc>
        <w:tc>
          <w:tcPr>
            <w:tcW w:w="1400" w:type="dxa"/>
          </w:tcPr>
          <w:p>
            <w:r>
              <w:rPr/>
              <w:t xml:space="preserve">Visible text</w:t>
            </w:r>
          </w:p>
        </w:tc>
        <w:tc>
          <w:tcPr>
            <w:tcW w:w="2000" w:type="dxa"/>
          </w:tcPr>
          <w:p>
            <w:r>
              <w:rPr/>
              <w:t xml:space="preserve">html:nth-of-type(1) &gt; body:nth-of-type(1) &gt; main#main &gt; section#review-transparency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EN-02185</w:t>
            </w:r>
          </w:p>
        </w:tc>
        <w:tc>
          <w:tcPr>
            <w:tcW w:w="900" w:type="dxa"/>
          </w:tcPr>
          <w:p>
            <w:r>
              <w:rPr/>
              <w:t xml:space="preserve">PT-02184</w:t>
            </w:r>
          </w:p>
        </w:tc>
        <w:tc>
          <w:tcPr>
            <w:tcW w:w="1400" w:type="dxa"/>
          </w:tcPr>
          <w:p>
            <w:r>
              <w:rPr/>
              <w:t xml:space="preserve">Visible text</w:t>
            </w:r>
          </w:p>
        </w:tc>
        <w:tc>
          <w:tcPr>
            <w:tcW w:w="2000" w:type="dxa"/>
          </w:tcPr>
          <w:p>
            <w:r>
              <w:rPr/>
              <w:t xml:space="preserve">html:nth-of-type(1) &gt; body:nth-of-type(1) &gt; main#main &gt; section#review-transparency &gt; div:nth-of-type(1) &gt; header:nth-of-type(1) &gt; p:nth-of-type(1)</w:t>
            </w:r>
          </w:p>
        </w:tc>
        <w:tc>
          <w:tcPr>
            <w:tcW w:w="3800" w:type="dxa"/>
          </w:tcPr>
          <w:p>
            <w:r>
              <w:rPr/>
              <w:t xml:space="preserve">REVIEW TRANSPARENCY</w:t>
            </w:r>
          </w:p>
        </w:tc>
        <w:tc>
          <w:tcPr>
            <w:tcW w:w="3800" w:type="dxa"/>
          </w:tcPr>
          <w:p>
            <w:r>
              <w:rPr/>
              <w:t xml:space="preserve">TRANSPARÊNCIA DE REVISÃO</w:t>
            </w:r>
          </w:p>
        </w:tc>
      </w:tr>
      <w:tr>
        <w:tc>
          <w:tcPr>
            <w:tcW w:w="900" w:type="dxa"/>
          </w:tcPr>
          <w:p>
            <w:r>
              <w:rPr/>
              <w:t xml:space="preserve">EN-02186</w:t>
            </w:r>
          </w:p>
        </w:tc>
        <w:tc>
          <w:tcPr>
            <w:tcW w:w="900" w:type="dxa"/>
          </w:tcPr>
          <w:p>
            <w:r>
              <w:rPr/>
              <w:t xml:space="preserve">PT-02185</w:t>
            </w:r>
          </w:p>
        </w:tc>
        <w:tc>
          <w:tcPr>
            <w:tcW w:w="1400" w:type="dxa"/>
          </w:tcPr>
          <w:p>
            <w:r>
              <w:rPr/>
              <w:t xml:space="preserve">Visible text</w:t>
            </w:r>
          </w:p>
        </w:tc>
        <w:tc>
          <w:tcPr>
            <w:tcW w:w="2000" w:type="dxa"/>
          </w:tcPr>
          <w:p>
            <w:r>
              <w:rPr/>
              <w:t xml:space="preserve">html:nth-of-type(1) &gt; body:nth-of-type(1) &gt; main#main &gt; section#review-transparency &gt; div:nth-of-type(1) &gt; header:nth-of-type(1) &gt; h2#testimonials-08-why-accuracy-matters</w:t>
            </w:r>
          </w:p>
        </w:tc>
        <w:tc>
          <w:tcPr>
            <w:tcW w:w="3800" w:type="dxa"/>
          </w:tcPr>
          <w:p>
            <w:r>
              <w:rPr/>
              <w:t xml:space="preserve">Why Accuracy Matters</w:t>
            </w:r>
          </w:p>
        </w:tc>
        <w:tc>
          <w:tcPr>
            <w:tcW w:w="3800" w:type="dxa"/>
          </w:tcPr>
          <w:p>
            <w:r>
              <w:rPr/>
              <w:t xml:space="preserve">Por que a precisão importa?</w:t>
            </w:r>
          </w:p>
        </w:tc>
      </w:tr>
      <w:tr>
        <w:tc>
          <w:tcPr>
            <w:tcW w:w="900" w:type="dxa"/>
          </w:tcPr>
          <w:p>
            <w:r>
              <w:rPr/>
              <w:t xml:space="preserve">EN-02187</w:t>
            </w:r>
          </w:p>
        </w:tc>
        <w:tc>
          <w:tcPr>
            <w:tcW w:w="900" w:type="dxa"/>
          </w:tcPr>
          <w:p>
            <w:r>
              <w:rPr/>
              <w:t xml:space="preserve">PT-02186</w:t>
            </w:r>
          </w:p>
        </w:tc>
        <w:tc>
          <w:tcPr>
            <w:tcW w:w="1400" w:type="dxa"/>
          </w:tcPr>
          <w:p>
            <w:r>
              <w:rPr/>
              <w:t xml:space="preserve">Visible text</w:t>
            </w:r>
          </w:p>
        </w:tc>
        <w:tc>
          <w:tcPr>
            <w:tcW w:w="2000" w:type="dxa"/>
          </w:tcPr>
          <w:p>
            <w:r>
              <w:rPr/>
              <w:t xml:space="preserve">html:nth-of-type(1) &gt; body:nth-of-type(1) &gt; main#main &gt; section#review-transparency &gt; div:nth-of-type(1) &gt; ul:nth-of-type(1) &gt; li:nth-of-type(1) &gt; span:nth-of-type(1)</w:t>
            </w:r>
          </w:p>
        </w:tc>
        <w:tc>
          <w:tcPr>
            <w:tcW w:w="3800" w:type="dxa"/>
          </w:tcPr>
          <w:p>
            <w:r>
              <w:rPr/>
              <w:t xml:space="preserve">Respect</w:t>
            </w:r>
          </w:p>
        </w:tc>
        <w:tc>
          <w:tcPr>
            <w:tcW w:w="3800" w:type="dxa"/>
          </w:tcPr>
          <w:p>
            <w:r>
              <w:rPr/>
              <w:t xml:space="preserve">Respeito</w:t>
            </w:r>
          </w:p>
        </w:tc>
      </w:tr>
      <w:tr>
        <w:tc>
          <w:tcPr>
            <w:tcW w:w="900" w:type="dxa"/>
          </w:tcPr>
          <w:p>
            <w:r>
              <w:rPr/>
              <w:t xml:space="preserve">EN-02188</w:t>
            </w:r>
          </w:p>
        </w:tc>
        <w:tc>
          <w:tcPr>
            <w:tcW w:w="900" w:type="dxa"/>
          </w:tcPr>
          <w:p>
            <w:r>
              <w:rPr/>
              <w:t xml:space="preserve">PT-02187</w:t>
            </w:r>
          </w:p>
        </w:tc>
        <w:tc>
          <w:tcPr>
            <w:tcW w:w="1400" w:type="dxa"/>
          </w:tcPr>
          <w:p>
            <w:r>
              <w:rPr/>
              <w:t xml:space="preserve">Visible text</w:t>
            </w:r>
          </w:p>
        </w:tc>
        <w:tc>
          <w:tcPr>
            <w:tcW w:w="2000" w:type="dxa"/>
          </w:tcPr>
          <w:p>
            <w:r>
              <w:rPr/>
              <w:t xml:space="preserve">html:nth-of-type(1) &gt; body:nth-of-type(1) &gt; main#main &gt; section#review-transparency &gt; div:nth-of-type(1) &gt; ul:nth-of-type(1) &gt; li:nth-of-type(2) &gt; span:nth-of-type(1)</w:t>
            </w:r>
          </w:p>
        </w:tc>
        <w:tc>
          <w:tcPr>
            <w:tcW w:w="3800" w:type="dxa"/>
          </w:tcPr>
          <w:p>
            <w:r>
              <w:rPr/>
              <w:t xml:space="preserve">Self-esteem</w:t>
            </w:r>
          </w:p>
        </w:tc>
        <w:tc>
          <w:tcPr>
            <w:tcW w:w="3800" w:type="dxa"/>
          </w:tcPr>
          <w:p>
            <w:r>
              <w:rPr/>
              <w:t xml:space="preserve">Auto-estima.</w:t>
            </w:r>
          </w:p>
        </w:tc>
      </w:tr>
      <w:tr>
        <w:tc>
          <w:tcPr>
            <w:tcW w:w="900" w:type="dxa"/>
          </w:tcPr>
          <w:p>
            <w:r>
              <w:rPr/>
              <w:t xml:space="preserve">EN-02189</w:t>
            </w:r>
          </w:p>
        </w:tc>
        <w:tc>
          <w:tcPr>
            <w:tcW w:w="900" w:type="dxa"/>
          </w:tcPr>
          <w:p>
            <w:r>
              <w:rPr/>
              <w:t xml:space="preserve">PT-02188</w:t>
            </w:r>
          </w:p>
        </w:tc>
        <w:tc>
          <w:tcPr>
            <w:tcW w:w="1400" w:type="dxa"/>
          </w:tcPr>
          <w:p>
            <w:r>
              <w:rPr/>
              <w:t xml:space="preserve">Visible text</w:t>
            </w:r>
          </w:p>
        </w:tc>
        <w:tc>
          <w:tcPr>
            <w:tcW w:w="2000" w:type="dxa"/>
          </w:tcPr>
          <w:p>
            <w:r>
              <w:rPr/>
              <w:t xml:space="preserve">html:nth-of-type(1) &gt; body:nth-of-type(1) &gt; main#main &gt; section#review-transparency &gt; div:nth-of-type(1) &gt; ul:nth-of-type(1) &gt; li:nth-of-type(3) &gt; span:nth-of-type(1)</w:t>
            </w:r>
          </w:p>
        </w:tc>
        <w:tc>
          <w:tcPr>
            <w:tcW w:w="3800" w:type="dxa"/>
          </w:tcPr>
          <w:p>
            <w:r>
              <w:rPr/>
              <w:t xml:space="preserve">Care</w:t>
            </w:r>
          </w:p>
        </w:tc>
        <w:tc>
          <w:tcPr>
            <w:tcW w:w="3800" w:type="dxa"/>
          </w:tcPr>
          <w:p>
            <w:r>
              <w:rPr/>
              <w:t xml:space="preserve">Cuidado</w:t>
            </w:r>
          </w:p>
        </w:tc>
      </w:tr>
      <w:tr>
        <w:tc>
          <w:tcPr>
            <w:tcW w:w="900" w:type="dxa"/>
          </w:tcPr>
          <w:p>
            <w:r>
              <w:rPr/>
              <w:t xml:space="preserve">EN-02190</w:t>
            </w:r>
          </w:p>
        </w:tc>
        <w:tc>
          <w:tcPr>
            <w:tcW w:w="900" w:type="dxa"/>
          </w:tcPr>
          <w:p>
            <w:r>
              <w:rPr/>
              <w:t xml:space="preserve">PT-02189</w:t>
            </w:r>
          </w:p>
        </w:tc>
        <w:tc>
          <w:tcPr>
            <w:tcW w:w="1400" w:type="dxa"/>
          </w:tcPr>
          <w:p>
            <w:r>
              <w:rPr/>
              <w:t xml:space="preserve">Visible text</w:t>
            </w:r>
          </w:p>
        </w:tc>
        <w:tc>
          <w:tcPr>
            <w:tcW w:w="2000" w:type="dxa"/>
          </w:tcPr>
          <w:p>
            <w:r>
              <w:rPr/>
              <w:t xml:space="preserve">html:nth-of-type(1) &gt; body:nth-of-type(1) &gt; main#main &gt; section#review-transparency &gt; div:nth-of-type(1) &gt; ul:nth-of-type(1) &gt; li:nth-of-type(4) &gt; span:nth-of-type(1)</w:t>
            </w:r>
          </w:p>
        </w:tc>
        <w:tc>
          <w:tcPr>
            <w:tcW w:w="3800" w:type="dxa"/>
          </w:tcPr>
          <w:p>
            <w:r>
              <w:rPr/>
              <w:t xml:space="preserve">Sophistication</w:t>
            </w:r>
          </w:p>
        </w:tc>
        <w:tc>
          <w:tcPr>
            <w:tcW w:w="3800" w:type="dxa"/>
          </w:tcPr>
          <w:p>
            <w:r>
              <w:rPr/>
              <w:t xml:space="preserve">Sofisticação</w:t>
            </w:r>
          </w:p>
        </w:tc>
      </w:tr>
      <w:tr>
        <w:tc>
          <w:tcPr>
            <w:tcW w:w="900" w:type="dxa"/>
          </w:tcPr>
          <w:p>
            <w:r>
              <w:rPr/>
              <w:t xml:space="preserve">EN-02191</w:t>
            </w:r>
          </w:p>
        </w:tc>
        <w:tc>
          <w:tcPr>
            <w:tcW w:w="900" w:type="dxa"/>
          </w:tcPr>
          <w:p>
            <w:r>
              <w:rPr/>
              <w:t xml:space="preserve">PT-02190</w:t>
            </w:r>
          </w:p>
        </w:tc>
        <w:tc>
          <w:tcPr>
            <w:tcW w:w="1400" w:type="dxa"/>
          </w:tcPr>
          <w:p>
            <w:r>
              <w:rPr/>
              <w:t xml:space="preserve">Visible text</w:t>
            </w:r>
          </w:p>
        </w:tc>
        <w:tc>
          <w:tcPr>
            <w:tcW w:w="2000" w:type="dxa"/>
          </w:tcPr>
          <w:p>
            <w:r>
              <w:rPr/>
              <w:t xml:space="preserve">html:nth-of-type(1) &gt; body:nth-of-type(1) &gt; main#main &gt; section#review-transparency &gt; div:nth-of-type(1) &gt; ul:nth-of-type(1) &gt; li:nth-of-type(5) &gt; span:nth-of-type(1)</w:t>
            </w:r>
          </w:p>
        </w:tc>
        <w:tc>
          <w:tcPr>
            <w:tcW w:w="3800" w:type="dxa"/>
          </w:tcPr>
          <w:p>
            <w:r>
              <w:rPr/>
              <w:t xml:space="preserve">Beauty</w:t>
            </w:r>
          </w:p>
        </w:tc>
        <w:tc>
          <w:tcPr>
            <w:tcW w:w="3800" w:type="dxa"/>
          </w:tcPr>
          <w:p>
            <w:r>
              <w:rPr/>
              <w:t xml:space="preserve">Beleza</w:t>
            </w:r>
          </w:p>
        </w:tc>
      </w:tr>
      <w:tr>
        <w:tc>
          <w:tcPr>
            <w:tcW w:w="900" w:type="dxa"/>
          </w:tcPr>
          <w:p>
            <w:r>
              <w:rPr/>
              <w:t xml:space="preserve">EN-02192</w:t>
            </w:r>
          </w:p>
        </w:tc>
        <w:tc>
          <w:tcPr>
            <w:tcW w:w="900" w:type="dxa"/>
          </w:tcPr>
          <w:p>
            <w:r>
              <w:rPr/>
              <w:t xml:space="preserve">PT-02191</w:t>
            </w:r>
          </w:p>
        </w:tc>
        <w:tc>
          <w:tcPr>
            <w:tcW w:w="1400" w:type="dxa"/>
          </w:tcPr>
          <w:p>
            <w:r>
              <w:rPr/>
              <w:t xml:space="preserve">Visible text</w:t>
            </w:r>
          </w:p>
        </w:tc>
        <w:tc>
          <w:tcPr>
            <w:tcW w:w="2000" w:type="dxa"/>
          </w:tcPr>
          <w:p>
            <w:r>
              <w:rPr/>
              <w:t xml:space="preserve">html:nth-of-type(1) &gt; body:nth-of-type(1) &gt; main#main &gt; section#review-transparency &gt; div:nth-of-type(1) &gt; figure:nth-of-type(1) &gt; blockquote:nth-of-type(1) &gt; p:nth-of-type(1)</w:t>
            </w:r>
          </w:p>
        </w:tc>
        <w:tc>
          <w:tcPr>
            <w:tcW w:w="3800" w:type="dxa"/>
          </w:tcPr>
          <w:p>
            <w:r>
              <w:rPr/>
              <w:t xml:space="preserve">Trust is built through honest care.</w:t>
            </w:r>
          </w:p>
        </w:tc>
        <w:tc>
          <w:tcPr>
            <w:tcW w:w="3800" w:type="dxa"/>
          </w:tcPr>
          <w:p>
            <w:r>
              <w:rPr/>
              <w:t xml:space="preserve">Confiança é construída através de cuidados honestos.</w:t>
            </w:r>
          </w:p>
        </w:tc>
      </w:tr>
      <w:tr>
        <w:tc>
          <w:tcPr>
            <w:tcW w:w="900" w:type="dxa"/>
          </w:tcPr>
          <w:p>
            <w:r>
              <w:rPr/>
              <w:t xml:space="preserve">EN-02193</w:t>
            </w:r>
          </w:p>
        </w:tc>
        <w:tc>
          <w:tcPr>
            <w:tcW w:w="900" w:type="dxa"/>
          </w:tcPr>
          <w:p>
            <w:r>
              <w:rPr/>
              <w:t xml:space="preserve">PT-02192</w:t>
            </w:r>
          </w:p>
        </w:tc>
        <w:tc>
          <w:tcPr>
            <w:tcW w:w="1400" w:type="dxa"/>
          </w:tcPr>
          <w:p>
            <w:r>
              <w:rPr/>
              <w:t xml:space="preserve">Visible text</w:t>
            </w:r>
          </w:p>
        </w:tc>
        <w:tc>
          <w:tcPr>
            <w:tcW w:w="2000" w:type="dxa"/>
          </w:tcPr>
          <w:p>
            <w:r>
              <w:rPr/>
              <w:t xml:space="preserve">html:nth-of-type(1) &gt; body:nth-of-type(1) &gt; main#main &gt; section#review-transparency &gt; div:nth-of-type(1) &gt; figure:nth-of-type(1) &gt; figcaption:nth-of-type(1)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EN-02194</w:t>
            </w:r>
          </w:p>
        </w:tc>
        <w:tc>
          <w:tcPr>
            <w:tcW w:w="900" w:type="dxa"/>
          </w:tcPr>
          <w:p>
            <w:r>
              <w:rPr/>
              <w:t xml:space="preserve">PT-02193</w:t>
            </w:r>
          </w:p>
        </w:tc>
        <w:tc>
          <w:tcPr>
            <w:tcW w:w="1400" w:type="dxa"/>
          </w:tcPr>
          <w:p>
            <w:r>
              <w:rPr/>
              <w:t xml:space="preserve">Visible text</w:t>
            </w:r>
          </w:p>
        </w:tc>
        <w:tc>
          <w:tcPr>
            <w:tcW w:w="2000" w:type="dxa"/>
          </w:tcPr>
          <w:p>
            <w:r>
              <w:rPr/>
              <w:t xml:space="preserve">html:nth-of-type(1) &gt; body:nth-of-type(1) &gt; main#main &gt; section#share-your-experience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EN-02195</w:t>
            </w:r>
          </w:p>
        </w:tc>
        <w:tc>
          <w:tcPr>
            <w:tcW w:w="900" w:type="dxa"/>
          </w:tcPr>
          <w:p>
            <w:r>
              <w:rPr/>
              <w:t xml:space="preserve">PT-02194</w:t>
            </w:r>
          </w:p>
        </w:tc>
        <w:tc>
          <w:tcPr>
            <w:tcW w:w="1400" w:type="dxa"/>
          </w:tcPr>
          <w:p>
            <w:r>
              <w:rPr/>
              <w:t xml:space="preserve">Visible text</w:t>
            </w:r>
          </w:p>
        </w:tc>
        <w:tc>
          <w:tcPr>
            <w:tcW w:w="2000" w:type="dxa"/>
          </w:tcPr>
          <w:p>
            <w:r>
              <w:rPr/>
              <w:t xml:space="preserve">html:nth-of-type(1) &gt; body:nth-of-type(1) &gt; main#main &gt; section#share-your-experience &gt; div:nth-of-type(1) &gt; header:nth-of-type(1) &gt; p:nth-of-type(1)</w:t>
            </w:r>
          </w:p>
        </w:tc>
        <w:tc>
          <w:tcPr>
            <w:tcW w:w="3800" w:type="dxa"/>
          </w:tcPr>
          <w:p>
            <w:r>
              <w:rPr/>
              <w:t xml:space="preserve">SHARE YOUR EXPERIENCE</w:t>
            </w:r>
          </w:p>
        </w:tc>
        <w:tc>
          <w:tcPr>
            <w:tcW w:w="3800" w:type="dxa"/>
          </w:tcPr>
          <w:p>
            <w:r>
              <w:rPr/>
              <w:t xml:space="preserve">Compartilhe sua experiência.</w:t>
            </w:r>
          </w:p>
        </w:tc>
      </w:tr>
      <w:tr>
        <w:tc>
          <w:tcPr>
            <w:tcW w:w="900" w:type="dxa"/>
          </w:tcPr>
          <w:p>
            <w:r>
              <w:rPr/>
              <w:t xml:space="preserve">EN-02196</w:t>
            </w:r>
          </w:p>
        </w:tc>
        <w:tc>
          <w:tcPr>
            <w:tcW w:w="900" w:type="dxa"/>
          </w:tcPr>
          <w:p>
            <w:r>
              <w:rPr/>
              <w:t xml:space="preserve">PT-02195</w:t>
            </w:r>
          </w:p>
        </w:tc>
        <w:tc>
          <w:tcPr>
            <w:tcW w:w="1400" w:type="dxa"/>
          </w:tcPr>
          <w:p>
            <w:r>
              <w:rPr/>
              <w:t xml:space="preserve">Visible text</w:t>
            </w:r>
          </w:p>
        </w:tc>
        <w:tc>
          <w:tcPr>
            <w:tcW w:w="2000" w:type="dxa"/>
          </w:tcPr>
          <w:p>
            <w:r>
              <w:rPr/>
              <w:t xml:space="preserve">html:nth-of-type(1) &gt; body:nth-of-type(1) &gt; main#main &gt; section#share-your-experience &gt; div:nth-of-type(1) &gt; header:nth-of-type(1) &gt; h2#testimonials-09-share-your-experience</w:t>
            </w:r>
          </w:p>
        </w:tc>
        <w:tc>
          <w:tcPr>
            <w:tcW w:w="3800" w:type="dxa"/>
          </w:tcPr>
          <w:p>
            <w:r>
              <w:rPr/>
              <w:t xml:space="preserve">Share Your Experience</w:t>
            </w:r>
          </w:p>
        </w:tc>
        <w:tc>
          <w:tcPr>
            <w:tcW w:w="3800" w:type="dxa"/>
          </w:tcPr>
          <w:p>
            <w:r>
              <w:rPr/>
              <w:t xml:space="preserve">Compartilhe sua experiência.</w:t>
            </w:r>
          </w:p>
        </w:tc>
      </w:tr>
      <w:tr>
        <w:tc>
          <w:tcPr>
            <w:tcW w:w="900" w:type="dxa"/>
          </w:tcPr>
          <w:p>
            <w:r>
              <w:rPr/>
              <w:t xml:space="preserve">EN-02197</w:t>
            </w:r>
          </w:p>
        </w:tc>
        <w:tc>
          <w:tcPr>
            <w:tcW w:w="900" w:type="dxa"/>
          </w:tcPr>
          <w:p>
            <w:r>
              <w:rPr/>
              <w:t xml:space="preserve">PT-02196</w:t>
            </w:r>
          </w:p>
        </w:tc>
        <w:tc>
          <w:tcPr>
            <w:tcW w:w="1400" w:type="dxa"/>
          </w:tcPr>
          <w:p>
            <w:r>
              <w:rPr/>
              <w:t xml:space="preserve">Visible text</w:t>
            </w:r>
          </w:p>
        </w:tc>
        <w:tc>
          <w:tcPr>
            <w:tcW w:w="2000" w:type="dxa"/>
          </w:tcPr>
          <w:p>
            <w:r>
              <w:rPr/>
              <w:t xml:space="preserve">html:nth-of-type(1) &gt; body:nth-of-type(1) &gt; main#main &gt; section#share-your-experience &gt; div:nth-of-type(1) &gt; p:nth-of-type(1)</w:t>
            </w:r>
          </w:p>
        </w:tc>
        <w:tc>
          <w:tcPr>
            <w:tcW w:w="3800" w:type="dxa"/>
          </w:tcPr>
          <w:p>
            <w:r>
              <w:rPr/>
              <w:t xml:space="preserve">Give Franciele your feedback. Feedback allows us to grow not only professionally but personally. Tell us...</w:t>
            </w:r>
          </w:p>
        </w:tc>
        <w:tc>
          <w:tcPr>
            <w:tcW w:w="3800" w:type="dxa"/>
          </w:tcPr>
          <w:p>
            <w:r>
              <w:rPr/>
              <w:t xml:space="preserve">Dê seu feedback à Franciele. O feedback nos permite crescer não só profissionalmente, mas pessoalmente. Diga-nos...</w:t>
            </w:r>
          </w:p>
        </w:tc>
      </w:tr>
      <w:tr>
        <w:tc>
          <w:tcPr>
            <w:tcW w:w="900" w:type="dxa"/>
          </w:tcPr>
          <w:p>
            <w:r>
              <w:rPr/>
              <w:t xml:space="preserve">EN-02198</w:t>
            </w:r>
          </w:p>
        </w:tc>
        <w:tc>
          <w:tcPr>
            <w:tcW w:w="900" w:type="dxa"/>
          </w:tcPr>
          <w:p>
            <w:r>
              <w:rPr/>
              <w:t xml:space="preserve">PT-02197</w:t>
            </w:r>
          </w:p>
        </w:tc>
        <w:tc>
          <w:tcPr>
            <w:tcW w:w="1400" w:type="dxa"/>
          </w:tcPr>
          <w:p>
            <w:r>
              <w:rPr/>
              <w:t xml:space="preserve">Visible text</w:t>
            </w:r>
          </w:p>
        </w:tc>
        <w:tc>
          <w:tcPr>
            <w:tcW w:w="2000" w:type="dxa"/>
          </w:tcPr>
          <w:p>
            <w:r>
              <w:rPr/>
              <w:t xml:space="preserve">html:nth-of-type(1) &gt; body:nth-of-type(1) &gt; main#main &gt; section#share-your-experience &gt; div:nth-of-type(1) &gt; ul:nth-of-type(1) &gt; li:nth-of-type(1) &gt; span:nth-of-type(1)</w:t>
            </w:r>
          </w:p>
        </w:tc>
        <w:tc>
          <w:tcPr>
            <w:tcW w:w="3800" w:type="dxa"/>
          </w:tcPr>
          <w:p>
            <w:r>
              <w:rPr/>
              <w:t xml:space="preserve">How you felt during the consultation;</w:t>
            </w:r>
          </w:p>
        </w:tc>
        <w:tc>
          <w:tcPr>
            <w:tcW w:w="3800" w:type="dxa"/>
          </w:tcPr>
          <w:p>
            <w:r>
              <w:rPr/>
              <w:t xml:space="preserve">Como você se sentiu durante o consulta;</w:t>
            </w:r>
          </w:p>
        </w:tc>
      </w:tr>
      <w:tr>
        <w:tc>
          <w:tcPr>
            <w:tcW w:w="900" w:type="dxa"/>
          </w:tcPr>
          <w:p>
            <w:r>
              <w:rPr/>
              <w:t xml:space="preserve">EN-02199</w:t>
            </w:r>
          </w:p>
        </w:tc>
        <w:tc>
          <w:tcPr>
            <w:tcW w:w="900" w:type="dxa"/>
          </w:tcPr>
          <w:p>
            <w:r>
              <w:rPr/>
              <w:t xml:space="preserve">PT-02198</w:t>
            </w:r>
          </w:p>
        </w:tc>
        <w:tc>
          <w:tcPr>
            <w:tcW w:w="1400" w:type="dxa"/>
          </w:tcPr>
          <w:p>
            <w:r>
              <w:rPr/>
              <w:t xml:space="preserve">Visible text</w:t>
            </w:r>
          </w:p>
        </w:tc>
        <w:tc>
          <w:tcPr>
            <w:tcW w:w="2000" w:type="dxa"/>
          </w:tcPr>
          <w:p>
            <w:r>
              <w:rPr/>
              <w:t xml:space="preserve">html:nth-of-type(1) &gt; body:nth-of-type(1) &gt; main#main &gt; section#share-your-experience &gt; div:nth-of-type(1) &gt; ul:nth-of-type(1) &gt; li:nth-of-type(2) &gt; span:nth-of-type(1)</w:t>
            </w:r>
          </w:p>
        </w:tc>
        <w:tc>
          <w:tcPr>
            <w:tcW w:w="3800" w:type="dxa"/>
          </w:tcPr>
          <w:p>
            <w:r>
              <w:rPr/>
              <w:t xml:space="preserve">Whether the treatment was explained clearly;</w:t>
            </w:r>
          </w:p>
        </w:tc>
        <w:tc>
          <w:tcPr>
            <w:tcW w:w="3800" w:type="dxa"/>
          </w:tcPr>
          <w:p>
            <w:r>
              <w:rPr/>
              <w:t xml:space="preserve">Se o tratamento foi explicado claramente;</w:t>
            </w:r>
          </w:p>
        </w:tc>
      </w:tr>
      <w:tr>
        <w:tc>
          <w:tcPr>
            <w:tcW w:w="900" w:type="dxa"/>
          </w:tcPr>
          <w:p>
            <w:r>
              <w:rPr/>
              <w:t xml:space="preserve">EN-02200</w:t>
            </w:r>
          </w:p>
        </w:tc>
        <w:tc>
          <w:tcPr>
            <w:tcW w:w="900" w:type="dxa"/>
          </w:tcPr>
          <w:p>
            <w:r>
              <w:rPr/>
              <w:t xml:space="preserve">PT-02199</w:t>
            </w:r>
          </w:p>
        </w:tc>
        <w:tc>
          <w:tcPr>
            <w:tcW w:w="1400" w:type="dxa"/>
          </w:tcPr>
          <w:p>
            <w:r>
              <w:rPr/>
              <w:t xml:space="preserve">Visible text</w:t>
            </w:r>
          </w:p>
        </w:tc>
        <w:tc>
          <w:tcPr>
            <w:tcW w:w="2000" w:type="dxa"/>
          </w:tcPr>
          <w:p>
            <w:r>
              <w:rPr/>
              <w:t xml:space="preserve">html:nth-of-type(1) &gt; body:nth-of-type(1) &gt; main#main &gt; section#share-your-experience &gt; div:nth-of-type(1) &gt; ul:nth-of-type(1) &gt; li:nth-of-type(3) &gt; span:nth-of-type(1)</w:t>
            </w:r>
          </w:p>
        </w:tc>
        <w:tc>
          <w:tcPr>
            <w:tcW w:w="3800" w:type="dxa"/>
          </w:tcPr>
          <w:p>
            <w:r>
              <w:rPr/>
              <w:t xml:space="preserve">What helped you feel comfortable;</w:t>
            </w:r>
          </w:p>
        </w:tc>
        <w:tc>
          <w:tcPr>
            <w:tcW w:w="3800" w:type="dxa"/>
          </w:tcPr>
          <w:p>
            <w:r>
              <w:rPr/>
              <w:t xml:space="preserve">O que a ajudou a se sentir confortável;</w:t>
            </w:r>
          </w:p>
        </w:tc>
      </w:tr>
      <w:tr>
        <w:tc>
          <w:tcPr>
            <w:tcW w:w="900" w:type="dxa"/>
          </w:tcPr>
          <w:p>
            <w:r>
              <w:rPr/>
              <w:t xml:space="preserve">EN-02201</w:t>
            </w:r>
          </w:p>
        </w:tc>
        <w:tc>
          <w:tcPr>
            <w:tcW w:w="900" w:type="dxa"/>
          </w:tcPr>
          <w:p>
            <w:r>
              <w:rPr/>
              <w:t xml:space="preserve">PT-02200</w:t>
            </w:r>
          </w:p>
        </w:tc>
        <w:tc>
          <w:tcPr>
            <w:tcW w:w="1400" w:type="dxa"/>
          </w:tcPr>
          <w:p>
            <w:r>
              <w:rPr/>
              <w:t xml:space="preserve">Visible text</w:t>
            </w:r>
          </w:p>
        </w:tc>
        <w:tc>
          <w:tcPr>
            <w:tcW w:w="2000" w:type="dxa"/>
          </w:tcPr>
          <w:p>
            <w:r>
              <w:rPr/>
              <w:t xml:space="preserve">html:nth-of-type(1) &gt; body:nth-of-type(1) &gt; main#main &gt; section#share-your-experience &gt; div:nth-of-type(1) &gt; ul:nth-of-type(1) &gt; li:nth-of-type(4) &gt; span:nth-of-type(1)</w:t>
            </w:r>
          </w:p>
        </w:tc>
        <w:tc>
          <w:tcPr>
            <w:tcW w:w="3800" w:type="dxa"/>
          </w:tcPr>
          <w:p>
            <w:r>
              <w:rPr/>
              <w:t xml:space="preserve">How preparation or aftercare was communicated;</w:t>
            </w:r>
          </w:p>
        </w:tc>
        <w:tc>
          <w:tcPr>
            <w:tcW w:w="3800" w:type="dxa"/>
          </w:tcPr>
          <w:p>
            <w:r>
              <w:rPr/>
              <w:t xml:space="preserve">Como a preparação ou cuidados posteriores foi comunicada;</w:t>
            </w:r>
          </w:p>
        </w:tc>
      </w:tr>
      <w:tr>
        <w:tc>
          <w:tcPr>
            <w:tcW w:w="900" w:type="dxa"/>
          </w:tcPr>
          <w:p>
            <w:r>
              <w:rPr/>
              <w:t xml:space="preserve">EN-02202</w:t>
            </w:r>
          </w:p>
        </w:tc>
        <w:tc>
          <w:tcPr>
            <w:tcW w:w="900" w:type="dxa"/>
          </w:tcPr>
          <w:p>
            <w:r>
              <w:rPr/>
              <w:t xml:space="preserve">PT-02201</w:t>
            </w:r>
          </w:p>
        </w:tc>
        <w:tc>
          <w:tcPr>
            <w:tcW w:w="1400" w:type="dxa"/>
          </w:tcPr>
          <w:p>
            <w:r>
              <w:rPr/>
              <w:t xml:space="preserve">Visible text</w:t>
            </w:r>
          </w:p>
        </w:tc>
        <w:tc>
          <w:tcPr>
            <w:tcW w:w="2000" w:type="dxa"/>
          </w:tcPr>
          <w:p>
            <w:r>
              <w:rPr/>
              <w:t xml:space="preserve">html:nth-of-type(1) &gt; body:nth-of-type(1) &gt; main#main &gt; section#share-your-experience &gt; div:nth-of-type(1) &gt; ul:nth-of-type(1) &gt; li:nth-of-type(5) &gt; span:nth-of-type(1)</w:t>
            </w:r>
          </w:p>
        </w:tc>
        <w:tc>
          <w:tcPr>
            <w:tcW w:w="3800" w:type="dxa"/>
          </w:tcPr>
          <w:p>
            <w:r>
              <w:rPr/>
              <w:t xml:space="preserve">What you valued about the environment;</w:t>
            </w:r>
          </w:p>
        </w:tc>
        <w:tc>
          <w:tcPr>
            <w:tcW w:w="3800" w:type="dxa"/>
          </w:tcPr>
          <w:p>
            <w:r>
              <w:rPr/>
              <w:t xml:space="preserve">O que você valorizava sobre o meio ambiente;</w:t>
            </w:r>
          </w:p>
        </w:tc>
      </w:tr>
      <w:tr>
        <w:tc>
          <w:tcPr>
            <w:tcW w:w="900" w:type="dxa"/>
          </w:tcPr>
          <w:p>
            <w:r>
              <w:rPr/>
              <w:t xml:space="preserve">EN-02203</w:t>
            </w:r>
          </w:p>
        </w:tc>
        <w:tc>
          <w:tcPr>
            <w:tcW w:w="900" w:type="dxa"/>
          </w:tcPr>
          <w:p>
            <w:r>
              <w:rPr/>
              <w:t xml:space="preserve">PT-02202</w:t>
            </w:r>
          </w:p>
        </w:tc>
        <w:tc>
          <w:tcPr>
            <w:tcW w:w="1400" w:type="dxa"/>
          </w:tcPr>
          <w:p>
            <w:r>
              <w:rPr/>
              <w:t xml:space="preserve">Visible text</w:t>
            </w:r>
          </w:p>
        </w:tc>
        <w:tc>
          <w:tcPr>
            <w:tcW w:w="2000" w:type="dxa"/>
          </w:tcPr>
          <w:p>
            <w:r>
              <w:rPr/>
              <w:t xml:space="preserve">html:nth-of-type(1) &gt; body:nth-of-type(1) &gt; main#main &gt; section#share-your-experience &gt; div:nth-of-type(1) &gt; ul:nth-of-type(1) &gt; li:nth-of-type(6) &gt; span:nth-of-type(1)</w:t>
            </w:r>
          </w:p>
        </w:tc>
        <w:tc>
          <w:tcPr>
            <w:tcW w:w="3800" w:type="dxa"/>
          </w:tcPr>
          <w:p>
            <w:r>
              <w:rPr/>
              <w:t xml:space="preserve">Whether the experience matched what was explained.</w:t>
            </w:r>
          </w:p>
        </w:tc>
        <w:tc>
          <w:tcPr>
            <w:tcW w:w="3800" w:type="dxa"/>
          </w:tcPr>
          <w:p>
            <w:r>
              <w:rPr/>
              <w:t xml:space="preserve">Se a experiência correspondia ao que foi explicado.</w:t>
            </w:r>
          </w:p>
        </w:tc>
      </w:tr>
      <w:tr>
        <w:tc>
          <w:tcPr>
            <w:tcW w:w="900" w:type="dxa"/>
          </w:tcPr>
          <w:p>
            <w:r>
              <w:rPr/>
              <w:t xml:space="preserve">EN-02204</w:t>
            </w:r>
          </w:p>
        </w:tc>
        <w:tc>
          <w:tcPr>
            <w:tcW w:w="900" w:type="dxa"/>
          </w:tcPr>
          <w:p>
            <w:r>
              <w:rPr/>
              <w:t xml:space="preserve">PT-02203</w:t>
            </w:r>
          </w:p>
        </w:tc>
        <w:tc>
          <w:tcPr>
            <w:tcW w:w="1400" w:type="dxa"/>
          </w:tcPr>
          <w:p>
            <w:r>
              <w:rPr/>
              <w:t xml:space="preserve">Visible text</w:t>
            </w:r>
          </w:p>
        </w:tc>
        <w:tc>
          <w:tcPr>
            <w:tcW w:w="2000" w:type="dxa"/>
          </w:tcPr>
          <w:p>
            <w:r>
              <w:rPr/>
              <w:t xml:space="preserve">html:nth-of-type(1) &gt; body:nth-of-type(1) &gt; main#main &gt; section#share-your-experience &gt; div:nth-of-type(1) &gt; div:nth-of-type(1) &gt; a:nth-of-type(1)</w:t>
            </w:r>
          </w:p>
        </w:tc>
        <w:tc>
          <w:tcPr>
            <w:tcW w:w="3800" w:type="dxa"/>
          </w:tcPr>
          <w:p>
            <w:r>
              <w:rPr/>
              <w:t xml:space="preserve">Leave a Google Review</w:t>
            </w:r>
          </w:p>
        </w:tc>
        <w:tc>
          <w:tcPr>
            <w:tcW w:w="3800" w:type="dxa"/>
          </w:tcPr>
          <w:p>
            <w:r>
              <w:rPr/>
              <w:t xml:space="preserve">Deixe uma crítica Google</w:t>
            </w:r>
          </w:p>
        </w:tc>
      </w:tr>
      <w:tr>
        <w:tc>
          <w:tcPr>
            <w:tcW w:w="900" w:type="dxa"/>
          </w:tcPr>
          <w:p>
            <w:r>
              <w:rPr/>
              <w:t xml:space="preserve">EN-02205</w:t>
            </w:r>
          </w:p>
        </w:tc>
        <w:tc>
          <w:tcPr>
            <w:tcW w:w="900" w:type="dxa"/>
          </w:tcPr>
          <w:p>
            <w:r>
              <w:rPr/>
              <w:t xml:space="preserve">PT-02204</w:t>
            </w:r>
          </w:p>
        </w:tc>
        <w:tc>
          <w:tcPr>
            <w:tcW w:w="1400" w:type="dxa"/>
          </w:tcPr>
          <w:p>
            <w:r>
              <w:rPr/>
              <w:t xml:space="preserve">Visible text</w:t>
            </w:r>
          </w:p>
        </w:tc>
        <w:tc>
          <w:tcPr>
            <w:tcW w:w="2000" w:type="dxa"/>
          </w:tcPr>
          <w:p>
            <w:r>
              <w:rPr/>
              <w:t xml:space="preserve">html:nth-of-type(1) &gt; body:nth-of-type(1) &gt; main#main &gt; section#begin-your-own-experience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EN-02206</w:t>
            </w:r>
          </w:p>
        </w:tc>
        <w:tc>
          <w:tcPr>
            <w:tcW w:w="900" w:type="dxa"/>
          </w:tcPr>
          <w:p>
            <w:r>
              <w:rPr/>
              <w:t xml:space="preserve">PT-02205</w:t>
            </w:r>
          </w:p>
        </w:tc>
        <w:tc>
          <w:tcPr>
            <w:tcW w:w="1400" w:type="dxa"/>
          </w:tcPr>
          <w:p>
            <w:r>
              <w:rPr/>
              <w:t xml:space="preserve">Visible text</w:t>
            </w:r>
          </w:p>
        </w:tc>
        <w:tc>
          <w:tcPr>
            <w:tcW w:w="2000" w:type="dxa"/>
          </w:tcPr>
          <w:p>
            <w:r>
              <w:rPr/>
              <w:t xml:space="preserve">html:nth-of-type(1) &gt; body:nth-of-type(1) &gt; main#main &gt; section#begin-your-own-experience &gt; div:nth-of-type(1) &gt; header:nth-of-type(1) &gt; h2:nth-of-type(1)</w:t>
            </w:r>
          </w:p>
        </w:tc>
        <w:tc>
          <w:tcPr>
            <w:tcW w:w="3800" w:type="dxa"/>
          </w:tcPr>
          <w:p>
            <w:r>
              <w:rPr/>
              <w:t xml:space="preserve">Your experience matters</w:t>
            </w:r>
          </w:p>
        </w:tc>
        <w:tc>
          <w:tcPr>
            <w:tcW w:w="3800" w:type="dxa"/>
          </w:tcPr>
          <w:p>
            <w:r>
              <w:rPr/>
              <w:t xml:space="preserve">Sua experiência importa.</w:t>
            </w:r>
          </w:p>
        </w:tc>
      </w:tr>
      <w:tr>
        <w:tc>
          <w:tcPr>
            <w:tcW w:w="900" w:type="dxa"/>
          </w:tcPr>
          <w:p>
            <w:r>
              <w:rPr/>
              <w:t xml:space="preserve">EN-02207</w:t>
            </w:r>
          </w:p>
        </w:tc>
        <w:tc>
          <w:tcPr>
            <w:tcW w:w="900" w:type="dxa"/>
          </w:tcPr>
          <w:p>
            <w:r>
              <w:rPr/>
              <w:t xml:space="preserve">PT-02206</w:t>
            </w:r>
          </w:p>
        </w:tc>
        <w:tc>
          <w:tcPr>
            <w:tcW w:w="1400" w:type="dxa"/>
          </w:tcPr>
          <w:p>
            <w:r>
              <w:rPr/>
              <w:t xml:space="preserve">Visible text</w:t>
            </w:r>
          </w:p>
        </w:tc>
        <w:tc>
          <w:tcPr>
            <w:tcW w:w="2000" w:type="dxa"/>
          </w:tcPr>
          <w:p>
            <w:r>
              <w:rPr/>
              <w:t xml:space="preserve">html:nth-of-type(1) &gt; body:nth-of-type(1) &gt; main#main &gt; section#begin-your-own-experience &gt; div:nth-of-type(1) &gt; p:nth-of-type(1)</w:t>
            </w:r>
          </w:p>
        </w:tc>
        <w:tc>
          <w:tcPr>
            <w:tcW w:w="3800" w:type="dxa"/>
          </w:tcPr>
          <w:p>
            <w:r>
              <w:rPr/>
              <w:t xml:space="preserve">Meet Franciele, ask questions and decide how the care feels to you.</w:t>
            </w:r>
          </w:p>
        </w:tc>
        <w:tc>
          <w:tcPr>
            <w:tcW w:w="3800" w:type="dxa"/>
          </w:tcPr>
          <w:p>
            <w:r>
              <w:rPr/>
              <w:t xml:space="preserve">Conheça Franciele, faça perguntas e decida como o cuidado é para você.</w:t>
            </w:r>
          </w:p>
        </w:tc>
      </w:tr>
      <w:tr>
        <w:tc>
          <w:tcPr>
            <w:tcW w:w="900" w:type="dxa"/>
          </w:tcPr>
          <w:p>
            <w:r>
              <w:rPr/>
              <w:t xml:space="preserve">EN-02208</w:t>
            </w:r>
          </w:p>
        </w:tc>
        <w:tc>
          <w:tcPr>
            <w:tcW w:w="900" w:type="dxa"/>
          </w:tcPr>
          <w:p>
            <w:r>
              <w:rPr/>
              <w:t xml:space="preserve">PT-02207</w:t>
            </w:r>
          </w:p>
        </w:tc>
        <w:tc>
          <w:tcPr>
            <w:tcW w:w="1400" w:type="dxa"/>
          </w:tcPr>
          <w:p>
            <w:r>
              <w:rPr/>
              <w:t xml:space="preserve">Visible text</w:t>
            </w:r>
          </w:p>
        </w:tc>
        <w:tc>
          <w:tcPr>
            <w:tcW w:w="2000" w:type="dxa"/>
          </w:tcPr>
          <w:p>
            <w:r>
              <w:rPr/>
              <w:t xml:space="preserve">html:nth-of-type(1) &gt; body:nth-of-type(1) &gt; main#main &gt; section#begin-your-own-experience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EN-02209</w:t>
            </w:r>
          </w:p>
        </w:tc>
        <w:tc>
          <w:tcPr>
            <w:tcW w:w="900" w:type="dxa"/>
          </w:tcPr>
          <w:p>
            <w:r>
              <w:rPr/>
              <w:t xml:space="preserve">PT-02208</w:t>
            </w:r>
          </w:p>
        </w:tc>
        <w:tc>
          <w:tcPr>
            <w:tcW w:w="1400" w:type="dxa"/>
          </w:tcPr>
          <w:p>
            <w:r>
              <w:rPr/>
              <w:t xml:space="preserve">Visible text</w:t>
            </w:r>
          </w:p>
        </w:tc>
        <w:tc>
          <w:tcPr>
            <w:tcW w:w="2000" w:type="dxa"/>
          </w:tcPr>
          <w:p>
            <w:r>
              <w:rPr/>
              <w:t xml:space="preserve">html:nth-of-type(1) &gt; body:nth-of-type(1) &gt; main#main &gt; section#begin-your-own-experience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thank-you.html</w:t>
      </w:r>
    </w:p>
    <w:p>
      <w:pPr>
        <w:pStyle w:val="Normal"/>
      </w:pPr>
      <w:r>
        <w:t xml:space="preserve">Source SHA-256: 043dd9476078b08901a86bde89a664a6ceccf0a283fd42a0b5f9658e908f4142, 837a9fd43c3eb3f6825166f88e1fd42310d624c52cac17b3f7e30f67f229135f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EN-02210</w:t>
            </w:r>
          </w:p>
        </w:tc>
        <w:tc>
          <w:tcPr>
            <w:tcW w:w="900" w:type="dxa"/>
          </w:tcPr>
          <w:p>
            <w:r>
              <w:rPr/>
              <w:t xml:space="preserve">PT-02209</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EN-02211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p:nth-of-type(1)</w:t>
            </w:r>
          </w:p>
        </w:tc>
        <w:tc>
          <w:tcPr>
            <w:tcW w:w="3800" w:type="dxa"/>
          </w:tcPr>
          <w:p>
            <w:r>
              <w:rPr/>
              <w:t xml:space="preserve">Message sent</w:t>
            </w:r>
          </w:p>
        </w:tc>
        <w:tc>
          <w:tcPr>
            <w:tcW w:w="3800" w:type="dxa"/>
          </w:tcPr>
          <w:p>
            <w:r>
              <w:rPr/>
              <w:t xml:space="preserve">Not published in Portuguese</w:t>
            </w:r>
          </w:p>
        </w:tc>
      </w:tr>
      <w:tr>
        <w:tc>
          <w:tcPr>
            <w:tcW w:w="900" w:type="dxa"/>
          </w:tcPr>
          <w:p>
            <w:r>
              <w:rPr/>
              <w:t xml:space="preserve">EN-02212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h1#thank-you-title</w:t>
            </w:r>
          </w:p>
        </w:tc>
        <w:tc>
          <w:tcPr>
            <w:tcW w:w="3800" w:type="dxa"/>
          </w:tcPr>
          <w:p>
            <w:r>
              <w:rPr/>
              <w:t xml:space="preserve">Thank you.</w:t>
            </w:r>
          </w:p>
        </w:tc>
        <w:tc>
          <w:tcPr>
            <w:tcW w:w="3800" w:type="dxa"/>
          </w:tcPr>
          <w:p>
            <w:r>
              <w:rPr/>
              <w:t xml:space="preserve">Not published in Portuguese</w:t>
            </w:r>
          </w:p>
        </w:tc>
      </w:tr>
      <w:tr>
        <w:tc>
          <w:tcPr>
            <w:tcW w:w="900" w:type="dxa"/>
          </w:tcPr>
          <w:p>
            <w:r>
              <w:rPr/>
              <w:t xml:space="preserve">EN-02213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p:nth-of-type(2)</w:t>
            </w:r>
          </w:p>
        </w:tc>
        <w:tc>
          <w:tcPr>
            <w:tcW w:w="3800" w:type="dxa"/>
          </w:tcPr>
          <w:p>
            <w:r>
              <w:rPr/>
              <w:t xml:space="preserve">Your message has been received. Franciele will review it and reply using the contact details you provided.</w:t>
            </w:r>
          </w:p>
        </w:tc>
        <w:tc>
          <w:tcPr>
            <w:tcW w:w="3800" w:type="dxa"/>
          </w:tcPr>
          <w:p>
            <w:r>
              <w:rPr/>
              <w:t xml:space="preserve">Not published in Portuguese</w:t>
            </w:r>
          </w:p>
        </w:tc>
      </w:tr>
      <w:tr>
        <w:tc>
          <w:tcPr>
            <w:tcW w:w="900" w:type="dxa"/>
          </w:tcPr>
          <w:p>
            <w:r>
              <w:rPr/>
              <w:t xml:space="preserve">EN-02214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p:nth-of-type(3)</w:t>
            </w:r>
          </w:p>
        </w:tc>
        <w:tc>
          <w:tcPr>
            <w:tcW w:w="3800" w:type="dxa"/>
          </w:tcPr>
          <w:p>
            <w:r>
              <w:rPr/>
              <w:t xml:space="preserve">Please keep an eye on your email, WhatsApp and spam folder. There is no need to submit the form again.</w:t>
            </w:r>
          </w:p>
        </w:tc>
        <w:tc>
          <w:tcPr>
            <w:tcW w:w="3800" w:type="dxa"/>
          </w:tcPr>
          <w:p>
            <w:r>
              <w:rPr/>
              <w:t xml:space="preserve">Not published in Portuguese</w:t>
            </w:r>
          </w:p>
        </w:tc>
      </w:tr>
      <w:tr>
        <w:tc>
          <w:tcPr>
            <w:tcW w:w="900" w:type="dxa"/>
          </w:tcPr>
          <w:p>
            <w:r>
              <w:rPr/>
              <w:t xml:space="preserve">EN-02215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p:nth-of-type(4)</w:t>
            </w:r>
          </w:p>
        </w:tc>
        <w:tc>
          <w:tcPr>
            <w:tcW w:w="3800" w:type="dxa"/>
          </w:tcPr>
          <w:p>
            <w:r>
              <w:rPr/>
              <w:t xml:space="preserve">Franciele Sofiati · Biomedical Practitioner · Aesthetician · Cosmetologist · CRBM 6277 · Londrina, Paraná</w:t>
            </w:r>
          </w:p>
        </w:tc>
        <w:tc>
          <w:tcPr>
            <w:tcW w:w="3800" w:type="dxa"/>
          </w:tcPr>
          <w:p>
            <w:r>
              <w:rPr/>
              <w:t xml:space="preserve">Not published in Portuguese</w:t>
            </w:r>
          </w:p>
        </w:tc>
      </w:tr>
      <w:tr>
        <w:tc>
          <w:tcPr>
            <w:tcW w:w="900" w:type="dxa"/>
          </w:tcPr>
          <w:p>
            <w:r>
              <w:rPr/>
              <w:t xml:space="preserve">EN-02216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div:nth-of-type(2) &gt; a:nth-of-type(1)</w:t>
            </w:r>
          </w:p>
        </w:tc>
        <w:tc>
          <w:tcPr>
            <w:tcW w:w="3800" w:type="dxa"/>
          </w:tcPr>
          <w:p>
            <w:r>
              <w:rPr/>
              <w:t xml:space="preserve">Return to Home</w:t>
            </w:r>
          </w:p>
        </w:tc>
        <w:tc>
          <w:tcPr>
            <w:tcW w:w="3800" w:type="dxa"/>
          </w:tcPr>
          <w:p>
            <w:r>
              <w:rPr/>
              <w:t xml:space="preserve">Not published in Portuguese</w:t>
            </w:r>
          </w:p>
        </w:tc>
      </w:tr>
      <w:tr>
        <w:tc>
          <w:tcPr>
            <w:tcW w:w="900" w:type="dxa"/>
          </w:tcPr>
          <w:p>
            <w:r>
              <w:rPr/>
              <w:t xml:space="preserve">EN-02217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div:nth-of-type(2) &gt; a:nth-of-type(2)</w:t>
            </w:r>
          </w:p>
        </w:tc>
        <w:tc>
          <w:tcPr>
            <w:tcW w:w="3800" w:type="dxa"/>
          </w:tcPr>
          <w:p>
            <w:r>
              <w:rPr/>
              <w:t xml:space="preserve">View Skin and Laser Treatments</w:t>
            </w:r>
          </w:p>
        </w:tc>
        <w:tc>
          <w:tcPr>
            <w:tcW w:w="3800" w:type="dxa"/>
          </w:tcPr>
          <w:p>
            <w:r>
              <w:rPr/>
              <w:t xml:space="preserve">Not published in Portuguese</w:t>
            </w:r>
          </w:p>
        </w:tc>
      </w:tr>
      <w:tr>
        <w:tc>
          <w:tcPr>
            <w:tcW w:w="900" w:type="dxa"/>
          </w:tcPr>
          <w:p>
            <w:r>
              <w:rPr/>
              <w:t xml:space="preserve">EN-02218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section:nth-of-type(1) &gt; div:nth-of-type(1) &gt; a:nth-of-type(1)</w:t>
            </w:r>
          </w:p>
        </w:tc>
        <w:tc>
          <w:tcPr>
            <w:tcW w:w="3800" w:type="dxa"/>
          </w:tcPr>
          <w:p>
            <w:r>
              <w:rPr/>
              <w:t xml:space="preserve">Need to correct something? Send a new message</w:t>
            </w:r>
          </w:p>
        </w:tc>
        <w:tc>
          <w:tcPr>
            <w:tcW w:w="3800" w:type="dxa"/>
          </w:tcPr>
          <w:p>
            <w:r>
              <w:rPr/>
              <w:t xml:space="preserve">Not published in Portuguese</w:t>
            </w:r>
          </w:p>
        </w:tc>
      </w:tr>
    </w:tbl>
    <w:p>
      <w:pPr>
        <w:pStyle w:val="Heading1"/>
      </w:pPr>
      <w:r>
        <w:t xml:space="preserve">treatments.html</w:t>
      </w:r>
    </w:p>
    <w:p>
      <w:pPr>
        <w:pStyle w:val="Normal"/>
      </w:pPr>
      <w:r>
        <w:t xml:space="preserve">Source SHA-256: cf7fdfb8412bdb4162fe2f06f22cfbab2544c9564502b17b5427229582370837, 315fa3e8b1c52c2c8051c7f74dd967604fe2a0340803e20c78f2c45a67cbb56e</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EN-02219</w:t>
            </w:r>
          </w:p>
        </w:tc>
        <w:tc>
          <w:tcPr>
            <w:tcW w:w="900" w:type="dxa"/>
          </w:tcPr>
          <w:p>
            <w:r>
              <w:rPr/>
              <w:t xml:space="preserve">PT-02293</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EN-02220</w:t>
            </w:r>
          </w:p>
        </w:tc>
        <w:tc>
          <w:tcPr>
            <w:tcW w:w="900" w:type="dxa"/>
          </w:tcPr>
          <w:p>
            <w:r>
              <w:rPr/>
              <w:t xml:space="preserve">PT-02294</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EN-02221</w:t>
            </w:r>
          </w:p>
        </w:tc>
        <w:tc>
          <w:tcPr>
            <w:tcW w:w="900" w:type="dxa"/>
          </w:tcPr>
          <w:p>
            <w:r>
              <w:rPr/>
              <w:t xml:space="preserve">PT-02295</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Treatments</w:t>
            </w:r>
          </w:p>
        </w:tc>
        <w:tc>
          <w:tcPr>
            <w:tcW w:w="3800" w:type="dxa"/>
          </w:tcPr>
          <w:p>
            <w:r>
              <w:rPr/>
              <w:t xml:space="preserve">Tratamentos</w:t>
            </w:r>
          </w:p>
        </w:tc>
      </w:tr>
      <w:tr>
        <w:tc>
          <w:tcPr>
            <w:tcW w:w="900" w:type="dxa"/>
          </w:tcPr>
          <w:p>
            <w:r>
              <w:rPr/>
              <w:t xml:space="preserve">EN-02222</w:t>
            </w:r>
          </w:p>
        </w:tc>
        <w:tc>
          <w:tcPr>
            <w:tcW w:w="900" w:type="dxa"/>
          </w:tcPr>
          <w:p>
            <w:r>
              <w:rPr/>
              <w:t xml:space="preserve">PT-02296</w:t>
            </w:r>
          </w:p>
        </w:tc>
        <w:tc>
          <w:tcPr>
            <w:tcW w:w="1400" w:type="dxa"/>
          </w:tcPr>
          <w:p>
            <w:r>
              <w:rPr/>
              <w:t xml:space="preserve">Visible text</w:t>
            </w:r>
          </w:p>
        </w:tc>
        <w:tc>
          <w:tcPr>
            <w:tcW w:w="2000" w:type="dxa"/>
          </w:tcPr>
          <w:p>
            <w:r>
              <w:rPr/>
              <w:t xml:space="preserve">html:nth-of-type(1) &gt; body:nth-of-type(1) &gt; main#main &gt; section#treatment-options &gt; div:nth-of-type(1) &gt; div:nth-of-type(1) &gt; p:nth-of-type(1)</w:t>
            </w:r>
          </w:p>
        </w:tc>
        <w:tc>
          <w:tcPr>
            <w:tcW w:w="3800" w:type="dxa"/>
          </w:tcPr>
          <w:p>
            <w:r>
              <w:rPr/>
              <w:t xml:space="preserve">Treatments</w:t>
            </w:r>
          </w:p>
        </w:tc>
        <w:tc>
          <w:tcPr>
            <w:tcW w:w="3800" w:type="dxa"/>
          </w:tcPr>
          <w:p>
            <w:r>
              <w:rPr/>
              <w:t xml:space="preserve">Tratamentos</w:t>
            </w:r>
          </w:p>
        </w:tc>
      </w:tr>
      <w:tr>
        <w:tc>
          <w:tcPr>
            <w:tcW w:w="900" w:type="dxa"/>
          </w:tcPr>
          <w:p>
            <w:r>
              <w:rPr/>
              <w:t xml:space="preserve">EN-02223</w:t>
            </w:r>
          </w:p>
        </w:tc>
        <w:tc>
          <w:tcPr>
            <w:tcW w:w="900" w:type="dxa"/>
          </w:tcPr>
          <w:p>
            <w:r>
              <w:rPr/>
              <w:t xml:space="preserve">PT-02297</w:t>
            </w:r>
          </w:p>
        </w:tc>
        <w:tc>
          <w:tcPr>
            <w:tcW w:w="1400" w:type="dxa"/>
          </w:tcPr>
          <w:p>
            <w:r>
              <w:rPr/>
              <w:t xml:space="preserve">Visible text</w:t>
            </w:r>
          </w:p>
        </w:tc>
        <w:tc>
          <w:tcPr>
            <w:tcW w:w="2000" w:type="dxa"/>
          </w:tcPr>
          <w:p>
            <w:r>
              <w:rPr/>
              <w:t xml:space="preserve">html:nth-of-type(1) &gt; body:nth-of-type(1) &gt; main#main &gt; section#treatment-options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EN-02224</w:t>
            </w:r>
          </w:p>
        </w:tc>
        <w:tc>
          <w:tcPr>
            <w:tcW w:w="900" w:type="dxa"/>
          </w:tcPr>
          <w:p>
            <w:r>
              <w:rPr/>
              <w:t xml:space="preserve">PT-02298</w:t>
            </w:r>
          </w:p>
        </w:tc>
        <w:tc>
          <w:tcPr>
            <w:tcW w:w="1400" w:type="dxa"/>
          </w:tcPr>
          <w:p>
            <w:r>
              <w:rPr/>
              <w:t xml:space="preserve">Visible text</w:t>
            </w:r>
          </w:p>
        </w:tc>
        <w:tc>
          <w:tcPr>
            <w:tcW w:w="2000" w:type="dxa"/>
          </w:tcPr>
          <w:p>
            <w:r>
              <w:rPr/>
              <w:t xml:space="preserve">html:nth-of-type(1) &gt; body:nth-of-type(1) &gt; main#main &gt; section#treatment-options &gt; div:nth-of-type(1) &gt; div:nth-of-type(1) &gt; h1#treatments-01-treatment-options</w:t>
            </w:r>
          </w:p>
        </w:tc>
        <w:tc>
          <w:tcPr>
            <w:tcW w:w="3800" w:type="dxa"/>
          </w:tcPr>
          <w:p>
            <w:r>
              <w:rPr/>
              <w:t xml:space="preserve">Treatment Options</w:t>
            </w:r>
          </w:p>
        </w:tc>
        <w:tc>
          <w:tcPr>
            <w:tcW w:w="3800" w:type="dxa"/>
          </w:tcPr>
          <w:p>
            <w:r>
              <w:rPr/>
              <w:t xml:space="preserve">tratamento Opções</w:t>
            </w:r>
          </w:p>
        </w:tc>
      </w:tr>
      <w:tr>
        <w:tc>
          <w:tcPr>
            <w:tcW w:w="900" w:type="dxa"/>
          </w:tcPr>
          <w:p>
            <w:r>
              <w:rPr/>
              <w:t xml:space="preserve">EN-02225</w:t>
            </w:r>
          </w:p>
        </w:tc>
        <w:tc>
          <w:tcPr>
            <w:tcW w:w="900" w:type="dxa"/>
          </w:tcPr>
          <w:p>
            <w:r>
              <w:rPr/>
              <w:t xml:space="preserve">PT-02299</w:t>
            </w:r>
          </w:p>
        </w:tc>
        <w:tc>
          <w:tcPr>
            <w:tcW w:w="1400" w:type="dxa"/>
          </w:tcPr>
          <w:p>
            <w:r>
              <w:rPr/>
              <w:t xml:space="preserve">Visible text</w:t>
            </w:r>
          </w:p>
        </w:tc>
        <w:tc>
          <w:tcPr>
            <w:tcW w:w="2000" w:type="dxa"/>
          </w:tcPr>
          <w:p>
            <w:r>
              <w:rPr/>
              <w:t xml:space="preserve">html:nth-of-type(1) &gt; body:nth-of-type(1) &gt; main#main &gt; section#treatment-options &gt; div:nth-of-type(1) &gt; div:nth-of-type(1) &gt; p:nth-of-type(3)</w:t>
            </w:r>
          </w:p>
        </w:tc>
        <w:tc>
          <w:tcPr>
            <w:tcW w:w="3800" w:type="dxa"/>
          </w:tcPr>
          <w:p>
            <w:r>
              <w:rPr/>
              <w:t xml:space="preserve">Understand what each option may address and why suitability differs.</w:t>
            </w:r>
          </w:p>
        </w:tc>
        <w:tc>
          <w:tcPr>
            <w:tcW w:w="3800" w:type="dxa"/>
          </w:tcPr>
          <w:p>
            <w:r>
              <w:rPr/>
              <w:t xml:space="preserve">Entenda o que cada opção pode resolver e por que a adequação difere.</w:t>
            </w:r>
          </w:p>
        </w:tc>
      </w:tr>
      <w:tr>
        <w:tc>
          <w:tcPr>
            <w:tcW w:w="900" w:type="dxa"/>
          </w:tcPr>
          <w:p>
            <w:r>
              <w:rPr/>
              <w:t xml:space="preserve">EN-02226</w:t>
            </w:r>
          </w:p>
        </w:tc>
        <w:tc>
          <w:tcPr>
            <w:tcW w:w="900" w:type="dxa"/>
          </w:tcPr>
          <w:p>
            <w:r>
              <w:rPr/>
              <w:t xml:space="preserve">PT-02300</w:t>
            </w:r>
          </w:p>
        </w:tc>
        <w:tc>
          <w:tcPr>
            <w:tcW w:w="1400" w:type="dxa"/>
          </w:tcPr>
          <w:p>
            <w:r>
              <w:rPr/>
              <w:t xml:space="preserve">Visible text</w:t>
            </w:r>
          </w:p>
        </w:tc>
        <w:tc>
          <w:tcPr>
            <w:tcW w:w="2000" w:type="dxa"/>
          </w:tcPr>
          <w:p>
            <w:r>
              <w:rPr/>
              <w:t xml:space="preserve">html:nth-of-type(1) &gt; body:nth-of-type(1) &gt; main#main &gt; section#treatment-options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EN-02227</w:t>
            </w:r>
          </w:p>
        </w:tc>
        <w:tc>
          <w:tcPr>
            <w:tcW w:w="900" w:type="dxa"/>
          </w:tcPr>
          <w:p>
            <w:r>
              <w:rPr/>
              <w:t xml:space="preserve">PT-02301</w:t>
            </w:r>
          </w:p>
        </w:tc>
        <w:tc>
          <w:tcPr>
            <w:tcW w:w="1400" w:type="dxa"/>
          </w:tcPr>
          <w:p>
            <w:r>
              <w:rPr/>
              <w:t xml:space="preserve">Visible text</w:t>
            </w:r>
          </w:p>
        </w:tc>
        <w:tc>
          <w:tcPr>
            <w:tcW w:w="2000" w:type="dxa"/>
          </w:tcPr>
          <w:p>
            <w:r>
              <w:rPr/>
              <w:t xml:space="preserve">html:nth-of-type(1) &gt; body:nth-of-type(1) &gt; main#main &gt; section#treatment-options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EN-02228</w:t>
            </w:r>
          </w:p>
        </w:tc>
        <w:tc>
          <w:tcPr>
            <w:tcW w:w="900" w:type="dxa"/>
          </w:tcPr>
          <w:p>
            <w:r>
              <w:rPr/>
              <w:t xml:space="preserve">PT-02302</w:t>
            </w:r>
          </w:p>
        </w:tc>
        <w:tc>
          <w:tcPr>
            <w:tcW w:w="1400" w:type="dxa"/>
          </w:tcPr>
          <w:p>
            <w:r>
              <w:rPr/>
              <w:t xml:space="preserve">Visible text</w:t>
            </w:r>
          </w:p>
        </w:tc>
        <w:tc>
          <w:tcPr>
            <w:tcW w:w="2000" w:type="dxa"/>
          </w:tcPr>
          <w:p>
            <w:r>
              <w:rPr/>
              <w:t xml:space="preserve">html:nth-of-type(1) &gt; body:nth-of-type(1) &gt; main#main &gt; a:nth-of-type(1)</w:t>
            </w:r>
          </w:p>
        </w:tc>
        <w:tc>
          <w:tcPr>
            <w:tcW w:w="3800" w:type="dxa"/>
          </w:tcPr>
          <w:p>
            <w:r>
              <w:rPr/>
              <w:t xml:space="preserve">Continue</w:t>
            </w:r>
          </w:p>
        </w:tc>
        <w:tc>
          <w:tcPr>
            <w:tcW w:w="3800" w:type="dxa"/>
          </w:tcPr>
          <w:p>
            <w:r>
              <w:rPr/>
              <w:t xml:space="preserve">Continue.</w:t>
            </w:r>
          </w:p>
        </w:tc>
      </w:tr>
      <w:tr>
        <w:tc>
          <w:tcPr>
            <w:tcW w:w="900" w:type="dxa"/>
          </w:tcPr>
          <w:p>
            <w:r>
              <w:rPr/>
              <w:t xml:space="preserve">EN-02229</w:t>
            </w:r>
          </w:p>
        </w:tc>
        <w:tc>
          <w:tcPr>
            <w:tcW w:w="900" w:type="dxa"/>
          </w:tcPr>
          <w:p>
            <w:r>
              <w:rPr/>
              <w:t xml:space="preserve">PT-02303</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EN-02230</w:t>
            </w:r>
          </w:p>
        </w:tc>
        <w:tc>
          <w:tcPr>
            <w:tcW w:w="900" w:type="dxa"/>
          </w:tcPr>
          <w:p>
            <w:r>
              <w:rPr/>
              <w:t xml:space="preserve">PT-02304</w:t>
            </w:r>
          </w:p>
        </w:tc>
        <w:tc>
          <w:tcPr>
            <w:tcW w:w="1400" w:type="dxa"/>
          </w:tcPr>
          <w:p>
            <w:r>
              <w:rPr/>
              <w:t xml:space="preserve">Visible text</w:t>
            </w:r>
          </w:p>
        </w:tc>
        <w:tc>
          <w:tcPr>
            <w:tcW w:w="2000" w:type="dxa"/>
          </w:tcPr>
          <w:p>
            <w:r>
              <w:rPr/>
              <w:t xml:space="preserve">html:nth-of-type(1) &gt; body:nth-of-type(1) &gt; main#main &gt; section#treatment-finder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EN-02231</w:t>
            </w:r>
          </w:p>
        </w:tc>
        <w:tc>
          <w:tcPr>
            <w:tcW w:w="900" w:type="dxa"/>
          </w:tcPr>
          <w:p>
            <w:r>
              <w:rPr/>
              <w:t xml:space="preserve">PT-02305</w:t>
            </w:r>
          </w:p>
        </w:tc>
        <w:tc>
          <w:tcPr>
            <w:tcW w:w="1400" w:type="dxa"/>
          </w:tcPr>
          <w:p>
            <w:r>
              <w:rPr/>
              <w:t xml:space="preserve">Visible text</w:t>
            </w:r>
          </w:p>
        </w:tc>
        <w:tc>
          <w:tcPr>
            <w:tcW w:w="2000" w:type="dxa"/>
          </w:tcPr>
          <w:p>
            <w:r>
              <w:rPr/>
              <w:t xml:space="preserve">html:nth-of-type(1) &gt; body:nth-of-type(1) &gt; main#main &gt; section#treatment-finder &gt; div:nth-of-type(1) &gt; header:nth-of-type(1) &gt; p:nth-of-type(1)</w:t>
            </w:r>
          </w:p>
        </w:tc>
        <w:tc>
          <w:tcPr>
            <w:tcW w:w="3800" w:type="dxa"/>
          </w:tcPr>
          <w:p>
            <w:r>
              <w:rPr/>
              <w:t xml:space="preserve">TREATMENT FINDER</w:t>
            </w:r>
          </w:p>
        </w:tc>
        <w:tc>
          <w:tcPr>
            <w:tcW w:w="3800" w:type="dxa"/>
          </w:tcPr>
          <w:p>
            <w:r>
              <w:rPr/>
              <w:t xml:space="preserve">tratamento</w:t>
            </w:r>
          </w:p>
        </w:tc>
      </w:tr>
      <w:tr>
        <w:tc>
          <w:tcPr>
            <w:tcW w:w="900" w:type="dxa"/>
          </w:tcPr>
          <w:p>
            <w:r>
              <w:rPr/>
              <w:t xml:space="preserve">EN-02232</w:t>
            </w:r>
          </w:p>
        </w:tc>
        <w:tc>
          <w:tcPr>
            <w:tcW w:w="900" w:type="dxa"/>
          </w:tcPr>
          <w:p>
            <w:r>
              <w:rPr/>
              <w:t xml:space="preserve">PT-02306</w:t>
            </w:r>
          </w:p>
        </w:tc>
        <w:tc>
          <w:tcPr>
            <w:tcW w:w="1400" w:type="dxa"/>
          </w:tcPr>
          <w:p>
            <w:r>
              <w:rPr/>
              <w:t xml:space="preserve">Visible text</w:t>
            </w:r>
          </w:p>
        </w:tc>
        <w:tc>
          <w:tcPr>
            <w:tcW w:w="2000" w:type="dxa"/>
          </w:tcPr>
          <w:p>
            <w:r>
              <w:rPr/>
              <w:t xml:space="preserve">html:nth-of-type(1) &gt; body:nth-of-type(1) &gt; main#main &gt; section#treatment-finder &gt; div:nth-of-type(1) &gt; header:nth-of-type(1) &gt; h2#treatments-02-begin-with-the-concern</w:t>
            </w:r>
          </w:p>
        </w:tc>
        <w:tc>
          <w:tcPr>
            <w:tcW w:w="3800" w:type="dxa"/>
          </w:tcPr>
          <w:p>
            <w:r>
              <w:rPr/>
              <w:t xml:space="preserve">Begin with the Concern</w:t>
            </w:r>
          </w:p>
        </w:tc>
        <w:tc>
          <w:tcPr>
            <w:tcW w:w="3800" w:type="dxa"/>
          </w:tcPr>
          <w:p>
            <w:r>
              <w:rPr/>
              <w:t xml:space="preserve">Comece com a preocupação</w:t>
            </w:r>
          </w:p>
        </w:tc>
      </w:tr>
      <w:tr>
        <w:tc>
          <w:tcPr>
            <w:tcW w:w="900" w:type="dxa"/>
          </w:tcPr>
          <w:p>
            <w:r>
              <w:rPr/>
              <w:t xml:space="preserve">EN-02233</w:t>
            </w:r>
          </w:p>
        </w:tc>
        <w:tc>
          <w:tcPr>
            <w:tcW w:w="900" w:type="dxa"/>
          </w:tcPr>
          <w:p>
            <w:r>
              <w:rPr/>
              <w:t xml:space="preserve">PT-02307</w:t>
            </w:r>
          </w:p>
        </w:tc>
        <w:tc>
          <w:tcPr>
            <w:tcW w:w="1400" w:type="dxa"/>
          </w:tcPr>
          <w:p>
            <w:r>
              <w:rPr/>
              <w:t xml:space="preserve">Visible text</w:t>
            </w:r>
          </w:p>
        </w:tc>
        <w:tc>
          <w:tcPr>
            <w:tcW w:w="2000" w:type="dxa"/>
          </w:tcPr>
          <w:p>
            <w:r>
              <w:rPr/>
              <w:t xml:space="preserve">html:nth-of-type(1) &gt; body:nth-of-type(1) &gt; main#main &gt; section#treatment-finder &gt; div:nth-of-type(1) &gt; p:nth-of-type(1)</w:t>
            </w:r>
          </w:p>
        </w:tc>
        <w:tc>
          <w:tcPr>
            <w:tcW w:w="3800" w:type="dxa"/>
          </w:tcPr>
          <w:p>
            <w:r>
              <w:rPr/>
              <w:t xml:space="preserve">Choose what matters to you and use the results as orientation. Suitability is always confirmed in consultation.</w:t>
            </w:r>
          </w:p>
        </w:tc>
        <w:tc>
          <w:tcPr>
            <w:tcW w:w="3800" w:type="dxa"/>
          </w:tcPr>
          <w:p>
            <w:r>
              <w:rPr/>
              <w:t xml:space="preserve">Escolha o que importa para você e use os resultados como orientação. A adequabilidade é sempre confirmada em consulta.</w:t>
            </w:r>
          </w:p>
        </w:tc>
      </w:tr>
      <w:tr>
        <w:tc>
          <w:tcPr>
            <w:tcW w:w="900" w:type="dxa"/>
          </w:tcPr>
          <w:p>
            <w:r>
              <w:rPr/>
              <w:t xml:space="preserve">EN-02234</w:t>
            </w:r>
          </w:p>
        </w:tc>
        <w:tc>
          <w:tcPr>
            <w:tcW w:w="900" w:type="dxa"/>
          </w:tcPr>
          <w:p>
            <w:r>
              <w:rPr/>
              <w:t xml:space="preserve">PT-02308</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label:nth-of-type(1)</w:t>
            </w:r>
          </w:p>
        </w:tc>
        <w:tc>
          <w:tcPr>
            <w:tcW w:w="3800" w:type="dxa"/>
          </w:tcPr>
          <w:p>
            <w:r>
              <w:rPr/>
              <w:t xml:space="preserve">Concern</w:t>
            </w:r>
          </w:p>
        </w:tc>
        <w:tc>
          <w:tcPr>
            <w:tcW w:w="3800" w:type="dxa"/>
          </w:tcPr>
          <w:p>
            <w:r>
              <w:rPr/>
              <w:t xml:space="preserve">Preocupação</w:t>
            </w:r>
          </w:p>
        </w:tc>
      </w:tr>
      <w:tr>
        <w:tc>
          <w:tcPr>
            <w:tcW w:w="900" w:type="dxa"/>
          </w:tcPr>
          <w:p>
            <w:r>
              <w:rPr/>
              <w:t xml:space="preserve">EN-02235</w:t>
            </w:r>
          </w:p>
        </w:tc>
        <w:tc>
          <w:tcPr>
            <w:tcW w:w="900" w:type="dxa"/>
          </w:tcPr>
          <w:p>
            <w:r>
              <w:rPr/>
              <w:t xml:space="preserve">PT-02309</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option:nth-of-type(1)</w:t>
            </w:r>
          </w:p>
        </w:tc>
        <w:tc>
          <w:tcPr>
            <w:tcW w:w="3800" w:type="dxa"/>
          </w:tcPr>
          <w:p>
            <w:r>
              <w:rPr/>
              <w:t xml:space="preserve">Any concern</w:t>
            </w:r>
          </w:p>
        </w:tc>
        <w:tc>
          <w:tcPr>
            <w:tcW w:w="3800" w:type="dxa"/>
          </w:tcPr>
          <w:p>
            <w:r>
              <w:rPr/>
              <w:t xml:space="preserve">Qualquer preocupação.</w:t>
            </w:r>
          </w:p>
        </w:tc>
      </w:tr>
      <w:tr>
        <w:tc>
          <w:tcPr>
            <w:tcW w:w="900" w:type="dxa"/>
          </w:tcPr>
          <w:p>
            <w:r>
              <w:rPr/>
              <w:t xml:space="preserve">EN-02236</w:t>
            </w:r>
          </w:p>
        </w:tc>
        <w:tc>
          <w:tcPr>
            <w:tcW w:w="900" w:type="dxa"/>
          </w:tcPr>
          <w:p>
            <w:r>
              <w:rPr/>
              <w:t xml:space="preserve">PT-02310</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option:nth-of-type(2)</w:t>
            </w:r>
          </w:p>
        </w:tc>
        <w:tc>
          <w:tcPr>
            <w:tcW w:w="3800" w:type="dxa"/>
          </w:tcPr>
          <w:p>
            <w:r>
              <w:rPr/>
              <w:t xml:space="preserve">Congestion or cleansing</w:t>
            </w:r>
          </w:p>
        </w:tc>
        <w:tc>
          <w:tcPr>
            <w:tcW w:w="3800" w:type="dxa"/>
          </w:tcPr>
          <w:p>
            <w:r>
              <w:rPr/>
              <w:t xml:space="preserve">Congestão ou limpeza</w:t>
            </w:r>
          </w:p>
        </w:tc>
      </w:tr>
      <w:tr>
        <w:tc>
          <w:tcPr>
            <w:tcW w:w="900" w:type="dxa"/>
          </w:tcPr>
          <w:p>
            <w:r>
              <w:rPr/>
              <w:t xml:space="preserve">EN-02237</w:t>
            </w:r>
          </w:p>
        </w:tc>
        <w:tc>
          <w:tcPr>
            <w:tcW w:w="900" w:type="dxa"/>
          </w:tcPr>
          <w:p>
            <w:r>
              <w:rPr/>
              <w:t xml:space="preserve">PT-02311</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option:nth-of-type(3)</w:t>
            </w:r>
          </w:p>
        </w:tc>
        <w:tc>
          <w:tcPr>
            <w:tcW w:w="3800" w:type="dxa"/>
          </w:tcPr>
          <w:p>
            <w:r>
              <w:rPr/>
              <w:t xml:space="preserve">Texture or scars</w:t>
            </w:r>
          </w:p>
        </w:tc>
        <w:tc>
          <w:tcPr>
            <w:tcW w:w="3800" w:type="dxa"/>
          </w:tcPr>
          <w:p>
            <w:r>
              <w:rPr/>
              <w:t xml:space="preserve">Textura ou cicatrizes</w:t>
            </w:r>
          </w:p>
        </w:tc>
      </w:tr>
      <w:tr>
        <w:tc>
          <w:tcPr>
            <w:tcW w:w="900" w:type="dxa"/>
          </w:tcPr>
          <w:p>
            <w:r>
              <w:rPr/>
              <w:t xml:space="preserve">EN-02238</w:t>
            </w:r>
          </w:p>
        </w:tc>
        <w:tc>
          <w:tcPr>
            <w:tcW w:w="900" w:type="dxa"/>
          </w:tcPr>
          <w:p>
            <w:r>
              <w:rPr/>
              <w:t xml:space="preserve">PT-02312</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option:nth-of-type(4)</w:t>
            </w:r>
          </w:p>
        </w:tc>
        <w:tc>
          <w:tcPr>
            <w:tcW w:w="3800" w:type="dxa"/>
          </w:tcPr>
          <w:p>
            <w:r>
              <w:rPr/>
              <w:t xml:space="preserve">Pigmentation</w:t>
            </w:r>
          </w:p>
        </w:tc>
        <w:tc>
          <w:tcPr>
            <w:tcW w:w="3800" w:type="dxa"/>
          </w:tcPr>
          <w:p>
            <w:r>
              <w:rPr/>
              <w:t xml:space="preserve">Pigmentação</w:t>
            </w:r>
          </w:p>
        </w:tc>
      </w:tr>
      <w:tr>
        <w:tc>
          <w:tcPr>
            <w:tcW w:w="900" w:type="dxa"/>
          </w:tcPr>
          <w:p>
            <w:r>
              <w:rPr/>
              <w:t xml:space="preserve">EN-02239</w:t>
            </w:r>
          </w:p>
        </w:tc>
        <w:tc>
          <w:tcPr>
            <w:tcW w:w="900" w:type="dxa"/>
          </w:tcPr>
          <w:p>
            <w:r>
              <w:rPr/>
              <w:t xml:space="preserve">PT-02313</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option:nth-of-type(5)</w:t>
            </w:r>
          </w:p>
        </w:tc>
        <w:tc>
          <w:tcPr>
            <w:tcW w:w="3800" w:type="dxa"/>
          </w:tcPr>
          <w:p>
            <w:r>
              <w:rPr/>
              <w:t xml:space="preserve">Unwanted hair</w:t>
            </w:r>
          </w:p>
        </w:tc>
        <w:tc>
          <w:tcPr>
            <w:tcW w:w="3800" w:type="dxa"/>
          </w:tcPr>
          <w:p>
            <w:r>
              <w:rPr/>
              <w:t xml:space="preserve">Cabelo não desejado</w:t>
            </w:r>
          </w:p>
        </w:tc>
      </w:tr>
      <w:tr>
        <w:tc>
          <w:tcPr>
            <w:tcW w:w="900" w:type="dxa"/>
          </w:tcPr>
          <w:p>
            <w:r>
              <w:rPr/>
              <w:t xml:space="preserve">EN-02240</w:t>
            </w:r>
          </w:p>
        </w:tc>
        <w:tc>
          <w:tcPr>
            <w:tcW w:w="900" w:type="dxa"/>
          </w:tcPr>
          <w:p>
            <w:r>
              <w:rPr/>
              <w:t xml:space="preserve">PT-02314</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option:nth-of-type(6)</w:t>
            </w:r>
          </w:p>
        </w:tc>
        <w:tc>
          <w:tcPr>
            <w:tcW w:w="3800" w:type="dxa"/>
          </w:tcPr>
          <w:p>
            <w:r>
              <w:rPr/>
              <w:t xml:space="preserve">Expression lines</w:t>
            </w:r>
          </w:p>
        </w:tc>
        <w:tc>
          <w:tcPr>
            <w:tcW w:w="3800" w:type="dxa"/>
          </w:tcPr>
          <w:p>
            <w:r>
              <w:rPr/>
              <w:t xml:space="preserve">Linhas de expressão</w:t>
            </w:r>
          </w:p>
        </w:tc>
      </w:tr>
      <w:tr>
        <w:tc>
          <w:tcPr>
            <w:tcW w:w="900" w:type="dxa"/>
          </w:tcPr>
          <w:p>
            <w:r>
              <w:rPr/>
              <w:t xml:space="preserve">EN-02241</w:t>
            </w:r>
          </w:p>
        </w:tc>
        <w:tc>
          <w:tcPr>
            <w:tcW w:w="900" w:type="dxa"/>
          </w:tcPr>
          <w:p>
            <w:r>
              <w:rPr/>
              <w:t xml:space="preserve">PT-02315</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option:nth-of-type(7)</w:t>
            </w:r>
          </w:p>
        </w:tc>
        <w:tc>
          <w:tcPr>
            <w:tcW w:w="3800" w:type="dxa"/>
          </w:tcPr>
          <w:p>
            <w:r>
              <w:rPr/>
              <w:t xml:space="preserve">Firmness or contour</w:t>
            </w:r>
          </w:p>
        </w:tc>
        <w:tc>
          <w:tcPr>
            <w:tcW w:w="3800" w:type="dxa"/>
          </w:tcPr>
          <w:p>
            <w:r>
              <w:rPr/>
              <w:t xml:space="preserve">Firmeza ou contorno</w:t>
            </w:r>
          </w:p>
        </w:tc>
      </w:tr>
      <w:tr>
        <w:tc>
          <w:tcPr>
            <w:tcW w:w="900" w:type="dxa"/>
          </w:tcPr>
          <w:p>
            <w:r>
              <w:rPr/>
              <w:t xml:space="preserve">EN-02242</w:t>
            </w:r>
          </w:p>
        </w:tc>
        <w:tc>
          <w:tcPr>
            <w:tcW w:w="900" w:type="dxa"/>
          </w:tcPr>
          <w:p>
            <w:r>
              <w:rPr/>
              <w:t xml:space="preserve">PT-02316</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option:nth-of-type(8)</w:t>
            </w:r>
          </w:p>
        </w:tc>
        <w:tc>
          <w:tcPr>
            <w:tcW w:w="3800" w:type="dxa"/>
          </w:tcPr>
          <w:p>
            <w:r>
              <w:rPr/>
              <w:t xml:space="preserve">Scalp or hair</w:t>
            </w:r>
          </w:p>
        </w:tc>
        <w:tc>
          <w:tcPr>
            <w:tcW w:w="3800" w:type="dxa"/>
          </w:tcPr>
          <w:p>
            <w:r>
              <w:rPr/>
              <w:t xml:space="preserve">Escalpe ou cabelo</w:t>
            </w:r>
          </w:p>
        </w:tc>
      </w:tr>
      <w:tr>
        <w:tc>
          <w:tcPr>
            <w:tcW w:w="900" w:type="dxa"/>
          </w:tcPr>
          <w:p>
            <w:r>
              <w:rPr/>
              <w:t xml:space="preserve">EN-02243</w:t>
            </w:r>
          </w:p>
        </w:tc>
        <w:tc>
          <w:tcPr>
            <w:tcW w:w="900" w:type="dxa"/>
          </w:tcPr>
          <w:p>
            <w:r>
              <w:rPr/>
              <w:t xml:space="preserve">PT-02317</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div:nth-of-type(1) &gt; select#treatment-filter-concern &gt; option:nth-of-type(9)</w:t>
            </w:r>
          </w:p>
        </w:tc>
        <w:tc>
          <w:tcPr>
            <w:tcW w:w="3800" w:type="dxa"/>
          </w:tcPr>
          <w:p>
            <w:r>
              <w:rPr/>
              <w:t xml:space="preserve">Superficial vessels</w:t>
            </w:r>
          </w:p>
        </w:tc>
        <w:tc>
          <w:tcPr>
            <w:tcW w:w="3800" w:type="dxa"/>
          </w:tcPr>
          <w:p>
            <w:r>
              <w:rPr/>
              <w:t xml:space="preserve">Naves superficiais.</w:t>
            </w:r>
          </w:p>
        </w:tc>
      </w:tr>
      <w:tr>
        <w:tc>
          <w:tcPr>
            <w:tcW w:w="900" w:type="dxa"/>
          </w:tcPr>
          <w:p>
            <w:r>
              <w:rPr/>
              <w:t xml:space="preserve">EN-02244</w:t>
            </w:r>
          </w:p>
        </w:tc>
        <w:tc>
          <w:tcPr>
            <w:tcW w:w="900" w:type="dxa"/>
          </w:tcPr>
          <w:p>
            <w:r>
              <w:rPr/>
              <w:t xml:space="preserve">PT-02318</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label:nth-of-type(1)</w:t>
            </w:r>
          </w:p>
        </w:tc>
        <w:tc>
          <w:tcPr>
            <w:tcW w:w="3800" w:type="dxa"/>
          </w:tcPr>
          <w:p>
            <w:r>
              <w:rPr/>
              <w:t xml:space="preserve">Treatment area</w:t>
            </w:r>
          </w:p>
        </w:tc>
        <w:tc>
          <w:tcPr>
            <w:tcW w:w="3800" w:type="dxa"/>
          </w:tcPr>
          <w:p>
            <w:r>
              <w:rPr/>
              <w:t xml:space="preserve">tratamento área</w:t>
            </w:r>
          </w:p>
        </w:tc>
      </w:tr>
      <w:tr>
        <w:tc>
          <w:tcPr>
            <w:tcW w:w="900" w:type="dxa"/>
          </w:tcPr>
          <w:p>
            <w:r>
              <w:rPr/>
              <w:t xml:space="preserve">EN-02245</w:t>
            </w:r>
          </w:p>
        </w:tc>
        <w:tc>
          <w:tcPr>
            <w:tcW w:w="900" w:type="dxa"/>
          </w:tcPr>
          <w:p>
            <w:r>
              <w:rPr/>
              <w:t xml:space="preserve">PT-02319</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select#treatment-filter-area &gt; option:nth-of-type(1)</w:t>
            </w:r>
          </w:p>
        </w:tc>
        <w:tc>
          <w:tcPr>
            <w:tcW w:w="3800" w:type="dxa"/>
          </w:tcPr>
          <w:p>
            <w:r>
              <w:rPr/>
              <w:t xml:space="preserve">Any area</w:t>
            </w:r>
          </w:p>
        </w:tc>
        <w:tc>
          <w:tcPr>
            <w:tcW w:w="3800" w:type="dxa"/>
          </w:tcPr>
          <w:p>
            <w:r>
              <w:rPr/>
              <w:t xml:space="preserve">Qualquer área.</w:t>
            </w:r>
          </w:p>
        </w:tc>
      </w:tr>
      <w:tr>
        <w:tc>
          <w:tcPr>
            <w:tcW w:w="900" w:type="dxa"/>
          </w:tcPr>
          <w:p>
            <w:r>
              <w:rPr/>
              <w:t xml:space="preserve">EN-02246</w:t>
            </w:r>
          </w:p>
        </w:tc>
        <w:tc>
          <w:tcPr>
            <w:tcW w:w="900" w:type="dxa"/>
          </w:tcPr>
          <w:p>
            <w:r>
              <w:rPr/>
              <w:t xml:space="preserve">PT-02320</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select#treatment-filter-area &gt; option:nth-of-type(2)</w:t>
            </w:r>
          </w:p>
        </w:tc>
        <w:tc>
          <w:tcPr>
            <w:tcW w:w="3800" w:type="dxa"/>
          </w:tcPr>
          <w:p>
            <w:r>
              <w:rPr/>
              <w:t xml:space="preserve">Face</w:t>
            </w:r>
          </w:p>
        </w:tc>
        <w:tc>
          <w:tcPr>
            <w:tcW w:w="3800" w:type="dxa"/>
          </w:tcPr>
          <w:p>
            <w:r>
              <w:rPr/>
              <w:t xml:space="preserve">Rosto</w:t>
            </w:r>
          </w:p>
        </w:tc>
      </w:tr>
      <w:tr>
        <w:tc>
          <w:tcPr>
            <w:tcW w:w="900" w:type="dxa"/>
          </w:tcPr>
          <w:p>
            <w:r>
              <w:rPr/>
              <w:t xml:space="preserve">EN-02247</w:t>
            </w:r>
          </w:p>
        </w:tc>
        <w:tc>
          <w:tcPr>
            <w:tcW w:w="900" w:type="dxa"/>
          </w:tcPr>
          <w:p>
            <w:r>
              <w:rPr/>
              <w:t xml:space="preserve">PT-02321</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select#treatment-filter-area &gt; option:nth-of-type(3)</w:t>
            </w:r>
          </w:p>
        </w:tc>
        <w:tc>
          <w:tcPr>
            <w:tcW w:w="3800" w:type="dxa"/>
          </w:tcPr>
          <w:p>
            <w:r>
              <w:rPr/>
              <w:t xml:space="preserve">Neck</w:t>
            </w:r>
          </w:p>
        </w:tc>
        <w:tc>
          <w:tcPr>
            <w:tcW w:w="3800" w:type="dxa"/>
          </w:tcPr>
          <w:p>
            <w:r>
              <w:rPr/>
              <w:t xml:space="preserve">Pescoço</w:t>
            </w:r>
          </w:p>
        </w:tc>
      </w:tr>
      <w:tr>
        <w:tc>
          <w:tcPr>
            <w:tcW w:w="900" w:type="dxa"/>
          </w:tcPr>
          <w:p>
            <w:r>
              <w:rPr/>
              <w:t xml:space="preserve">EN-02248</w:t>
            </w:r>
          </w:p>
        </w:tc>
        <w:tc>
          <w:tcPr>
            <w:tcW w:w="900" w:type="dxa"/>
          </w:tcPr>
          <w:p>
            <w:r>
              <w:rPr/>
              <w:t xml:space="preserve">PT-02322</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select#treatment-filter-area &gt; option:nth-of-type(4)</w:t>
            </w:r>
          </w:p>
        </w:tc>
        <w:tc>
          <w:tcPr>
            <w:tcW w:w="3800" w:type="dxa"/>
          </w:tcPr>
          <w:p>
            <w:r>
              <w:rPr/>
              <w:t xml:space="preserve">Scalp</w:t>
            </w:r>
          </w:p>
        </w:tc>
        <w:tc>
          <w:tcPr>
            <w:tcW w:w="3800" w:type="dxa"/>
          </w:tcPr>
          <w:p>
            <w:r>
              <w:rPr/>
              <w:t xml:space="preserve">Scalp.</w:t>
            </w:r>
          </w:p>
        </w:tc>
      </w:tr>
      <w:tr>
        <w:tc>
          <w:tcPr>
            <w:tcW w:w="900" w:type="dxa"/>
          </w:tcPr>
          <w:p>
            <w:r>
              <w:rPr/>
              <w:t xml:space="preserve">EN-02249</w:t>
            </w:r>
          </w:p>
        </w:tc>
        <w:tc>
          <w:tcPr>
            <w:tcW w:w="900" w:type="dxa"/>
          </w:tcPr>
          <w:p>
            <w:r>
              <w:rPr/>
              <w:t xml:space="preserve">PT-02323</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select#treatment-filter-area &gt; option:nth-of-type(5)</w:t>
            </w:r>
          </w:p>
        </w:tc>
        <w:tc>
          <w:tcPr>
            <w:tcW w:w="3800" w:type="dxa"/>
          </w:tcPr>
          <w:p>
            <w:r>
              <w:rPr/>
              <w:t xml:space="preserve">Body</w:t>
            </w:r>
          </w:p>
        </w:tc>
        <w:tc>
          <w:tcPr>
            <w:tcW w:w="3800" w:type="dxa"/>
          </w:tcPr>
          <w:p>
            <w:r>
              <w:rPr/>
              <w:t xml:space="preserve">Corpo</w:t>
            </w:r>
          </w:p>
        </w:tc>
      </w:tr>
      <w:tr>
        <w:tc>
          <w:tcPr>
            <w:tcW w:w="900" w:type="dxa"/>
          </w:tcPr>
          <w:p>
            <w:r>
              <w:rPr/>
              <w:t xml:space="preserve">EN-02250</w:t>
            </w:r>
          </w:p>
        </w:tc>
        <w:tc>
          <w:tcPr>
            <w:tcW w:w="900" w:type="dxa"/>
          </w:tcPr>
          <w:p>
            <w:r>
              <w:rPr/>
              <w:t xml:space="preserve">PT-02324</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div:nth-of-type(2) &gt; select#treatment-filter-area &gt; option:nth-of-type(6)</w:t>
            </w:r>
          </w:p>
        </w:tc>
        <w:tc>
          <w:tcPr>
            <w:tcW w:w="3800" w:type="dxa"/>
          </w:tcPr>
          <w:p>
            <w:r>
              <w:rPr/>
              <w:t xml:space="preserve">Legs</w:t>
            </w:r>
          </w:p>
        </w:tc>
        <w:tc>
          <w:tcPr>
            <w:tcW w:w="3800" w:type="dxa"/>
          </w:tcPr>
          <w:p>
            <w:r>
              <w:rPr/>
              <w:t xml:space="preserve">Pernas</w:t>
            </w:r>
          </w:p>
        </w:tc>
      </w:tr>
      <w:tr>
        <w:tc>
          <w:tcPr>
            <w:tcW w:w="900" w:type="dxa"/>
          </w:tcPr>
          <w:p>
            <w:r>
              <w:rPr/>
              <w:t xml:space="preserve">EN-02251</w:t>
            </w:r>
          </w:p>
        </w:tc>
        <w:tc>
          <w:tcPr>
            <w:tcW w:w="900" w:type="dxa"/>
          </w:tcPr>
          <w:p>
            <w:r>
              <w:rPr/>
              <w:t xml:space="preserve">PT-02325</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label:nth-of-type(1)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EN-02252</w:t>
            </w:r>
          </w:p>
        </w:tc>
        <w:tc>
          <w:tcPr>
            <w:tcW w:w="900" w:type="dxa"/>
          </w:tcPr>
          <w:p>
            <w:r>
              <w:rPr/>
              <w:t xml:space="preserve">PT-02326</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option:nth-of-type(1)</w:t>
            </w:r>
          </w:p>
        </w:tc>
        <w:tc>
          <w:tcPr>
            <w:tcW w:w="3800" w:type="dxa"/>
          </w:tcPr>
          <w:p>
            <w:r>
              <w:rPr/>
              <w:t xml:space="preserve">Any method</w:t>
            </w:r>
          </w:p>
        </w:tc>
        <w:tc>
          <w:tcPr>
            <w:tcW w:w="3800" w:type="dxa"/>
          </w:tcPr>
          <w:p>
            <w:r>
              <w:rPr/>
              <w:t xml:space="preserve">Qualquer método.</w:t>
            </w:r>
          </w:p>
        </w:tc>
      </w:tr>
      <w:tr>
        <w:tc>
          <w:tcPr>
            <w:tcW w:w="900" w:type="dxa"/>
          </w:tcPr>
          <w:p>
            <w:r>
              <w:rPr/>
              <w:t xml:space="preserve">EN-02253</w:t>
            </w:r>
          </w:p>
        </w:tc>
        <w:tc>
          <w:tcPr>
            <w:tcW w:w="900" w:type="dxa"/>
          </w:tcPr>
          <w:p>
            <w:r>
              <w:rPr/>
              <w:t xml:space="preserve">PT-02327</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option:nth-of-type(2)</w:t>
            </w:r>
          </w:p>
        </w:tc>
        <w:tc>
          <w:tcPr>
            <w:tcW w:w="3800" w:type="dxa"/>
          </w:tcPr>
          <w:p>
            <w:r>
              <w:rPr/>
              <w:t xml:space="preserve">Facial care</w:t>
            </w:r>
          </w:p>
        </w:tc>
        <w:tc>
          <w:tcPr>
            <w:tcW w:w="3800" w:type="dxa"/>
          </w:tcPr>
          <w:p>
            <w:r>
              <w:rPr/>
              <w:t xml:space="preserve">Cuidados faciais</w:t>
            </w:r>
          </w:p>
        </w:tc>
      </w:tr>
      <w:tr>
        <w:tc>
          <w:tcPr>
            <w:tcW w:w="900" w:type="dxa"/>
          </w:tcPr>
          <w:p>
            <w:r>
              <w:rPr/>
              <w:t xml:space="preserve">EN-02254</w:t>
            </w:r>
          </w:p>
        </w:tc>
        <w:tc>
          <w:tcPr>
            <w:tcW w:w="900" w:type="dxa"/>
          </w:tcPr>
          <w:p>
            <w:r>
              <w:rPr/>
              <w:t xml:space="preserve">PT-02328</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option:nth-of-type(3)</w:t>
            </w:r>
          </w:p>
        </w:tc>
        <w:tc>
          <w:tcPr>
            <w:tcW w:w="3800" w:type="dxa"/>
          </w:tcPr>
          <w:p>
            <w:r>
              <w:rPr/>
              <w:t xml:space="preserve">Mechanical exfoliation</w:t>
            </w:r>
          </w:p>
        </w:tc>
        <w:tc>
          <w:tcPr>
            <w:tcW w:w="3800" w:type="dxa"/>
          </w:tcPr>
          <w:p>
            <w:r>
              <w:rPr/>
              <w:t xml:space="preserve">Esfoliação mecânica</w:t>
            </w:r>
          </w:p>
        </w:tc>
      </w:tr>
      <w:tr>
        <w:tc>
          <w:tcPr>
            <w:tcW w:w="900" w:type="dxa"/>
          </w:tcPr>
          <w:p>
            <w:r>
              <w:rPr/>
              <w:t xml:space="preserve">EN-02255</w:t>
            </w:r>
          </w:p>
        </w:tc>
        <w:tc>
          <w:tcPr>
            <w:tcW w:w="900" w:type="dxa"/>
          </w:tcPr>
          <w:p>
            <w:r>
              <w:rPr/>
              <w:t xml:space="preserve">PT-02329</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option:nth-of-type(4)</w:t>
            </w:r>
          </w:p>
        </w:tc>
        <w:tc>
          <w:tcPr>
            <w:tcW w:w="3800" w:type="dxa"/>
          </w:tcPr>
          <w:p>
            <w:r>
              <w:rPr/>
              <w:t xml:space="preserve">Chemical renewal</w:t>
            </w:r>
          </w:p>
        </w:tc>
        <w:tc>
          <w:tcPr>
            <w:tcW w:w="3800" w:type="dxa"/>
          </w:tcPr>
          <w:p>
            <w:r>
              <w:rPr/>
              <w:t xml:space="preserve">Renovação química</w:t>
            </w:r>
          </w:p>
        </w:tc>
      </w:tr>
      <w:tr>
        <w:tc>
          <w:tcPr>
            <w:tcW w:w="900" w:type="dxa"/>
          </w:tcPr>
          <w:p>
            <w:r>
              <w:rPr/>
              <w:t xml:space="preserve">EN-02256</w:t>
            </w:r>
          </w:p>
        </w:tc>
        <w:tc>
          <w:tcPr>
            <w:tcW w:w="900" w:type="dxa"/>
          </w:tcPr>
          <w:p>
            <w:r>
              <w:rPr/>
              <w:t xml:space="preserve">PT-02330</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option:nth-of-type(5)</w:t>
            </w:r>
          </w:p>
        </w:tc>
        <w:tc>
          <w:tcPr>
            <w:tcW w:w="3800" w:type="dxa"/>
          </w:tcPr>
          <w:p>
            <w:r>
              <w:rPr/>
              <w:t xml:space="preserve">Laser or light</w:t>
            </w:r>
          </w:p>
        </w:tc>
        <w:tc>
          <w:tcPr>
            <w:tcW w:w="3800" w:type="dxa"/>
          </w:tcPr>
          <w:p>
            <w:r>
              <w:rPr/>
              <w:t xml:space="preserve">Laser ou luz</w:t>
            </w:r>
          </w:p>
        </w:tc>
      </w:tr>
      <w:tr>
        <w:tc>
          <w:tcPr>
            <w:tcW w:w="900" w:type="dxa"/>
          </w:tcPr>
          <w:p>
            <w:r>
              <w:rPr/>
              <w:t xml:space="preserve">EN-02257</w:t>
            </w:r>
          </w:p>
        </w:tc>
        <w:tc>
          <w:tcPr>
            <w:tcW w:w="900" w:type="dxa"/>
          </w:tcPr>
          <w:p>
            <w:r>
              <w:rPr/>
              <w:t xml:space="preserve">PT-02331</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option:nth-of-type(6)</w:t>
            </w:r>
          </w:p>
        </w:tc>
        <w:tc>
          <w:tcPr>
            <w:tcW w:w="3800" w:type="dxa"/>
          </w:tcPr>
          <w:p>
            <w:r>
              <w:rPr/>
              <w:t xml:space="preserve">Ultrasound or energy</w:t>
            </w:r>
          </w:p>
        </w:tc>
        <w:tc>
          <w:tcPr>
            <w:tcW w:w="3800" w:type="dxa"/>
          </w:tcPr>
          <w:p>
            <w:r>
              <w:rPr/>
              <w:t xml:space="preserve">Ultra-som ou energia</w:t>
            </w:r>
          </w:p>
        </w:tc>
      </w:tr>
      <w:tr>
        <w:tc>
          <w:tcPr>
            <w:tcW w:w="900" w:type="dxa"/>
          </w:tcPr>
          <w:p>
            <w:r>
              <w:rPr/>
              <w:t xml:space="preserve">EN-02258</w:t>
            </w:r>
          </w:p>
        </w:tc>
        <w:tc>
          <w:tcPr>
            <w:tcW w:w="900" w:type="dxa"/>
          </w:tcPr>
          <w:p>
            <w:r>
              <w:rPr/>
              <w:t xml:space="preserve">PT-02332</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option:nth-of-type(7)</w:t>
            </w:r>
          </w:p>
        </w:tc>
        <w:tc>
          <w:tcPr>
            <w:tcW w:w="3800" w:type="dxa"/>
          </w:tcPr>
          <w:p>
            <w:r>
              <w:rPr/>
              <w:t xml:space="preserve">Injectable</w:t>
            </w:r>
          </w:p>
        </w:tc>
        <w:tc>
          <w:tcPr>
            <w:tcW w:w="3800" w:type="dxa"/>
          </w:tcPr>
          <w:p>
            <w:r>
              <w:rPr/>
              <w:t xml:space="preserve">Injetável.</w:t>
            </w:r>
          </w:p>
        </w:tc>
      </w:tr>
      <w:tr>
        <w:tc>
          <w:tcPr>
            <w:tcW w:w="900" w:type="dxa"/>
          </w:tcPr>
          <w:p>
            <w:r>
              <w:rPr/>
              <w:t xml:space="preserve">EN-02259</w:t>
            </w:r>
          </w:p>
        </w:tc>
        <w:tc>
          <w:tcPr>
            <w:tcW w:w="900" w:type="dxa"/>
          </w:tcPr>
          <w:p>
            <w:r>
              <w:rPr/>
              <w:t xml:space="preserve">PT-02333</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div:nth-of-type(3) &gt; select#treatment-filter-technology &gt; option:nth-of-type(8)</w:t>
            </w:r>
          </w:p>
        </w:tc>
        <w:tc>
          <w:tcPr>
            <w:tcW w:w="3800" w:type="dxa"/>
          </w:tcPr>
          <w:p>
            <w:r>
              <w:rPr/>
              <w:t xml:space="preserve">Microneedling</w:t>
            </w:r>
          </w:p>
        </w:tc>
        <w:tc>
          <w:tcPr>
            <w:tcW w:w="3800" w:type="dxa"/>
          </w:tcPr>
          <w:p>
            <w:r>
              <w:rPr/>
              <w:t xml:space="preserve">Microagulhamento</w:t>
            </w:r>
          </w:p>
        </w:tc>
      </w:tr>
      <w:tr>
        <w:tc>
          <w:tcPr>
            <w:tcW w:w="900" w:type="dxa"/>
          </w:tcPr>
          <w:p>
            <w:r>
              <w:rPr/>
              <w:t xml:space="preserve">EN-02260</w:t>
            </w:r>
          </w:p>
        </w:tc>
        <w:tc>
          <w:tcPr>
            <w:tcW w:w="900" w:type="dxa"/>
          </w:tcPr>
          <w:p>
            <w:r>
              <w:rPr/>
              <w:t xml:space="preserve">PT-02334</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div:nth-of-type(4) &gt; label:nth-of-type(1)</w:t>
            </w:r>
          </w:p>
        </w:tc>
        <w:tc>
          <w:tcPr>
            <w:tcW w:w="3800" w:type="dxa"/>
          </w:tcPr>
          <w:p>
            <w:r>
              <w:rPr/>
              <w:t xml:space="preserve">Recovery preference</w:t>
            </w:r>
          </w:p>
        </w:tc>
        <w:tc>
          <w:tcPr>
            <w:tcW w:w="3800" w:type="dxa"/>
          </w:tcPr>
          <w:p>
            <w:r>
              <w:rPr/>
              <w:t xml:space="preserve">Preferência de recuperação</w:t>
            </w:r>
          </w:p>
        </w:tc>
      </w:tr>
      <w:tr>
        <w:tc>
          <w:tcPr>
            <w:tcW w:w="900" w:type="dxa"/>
          </w:tcPr>
          <w:p>
            <w:r>
              <w:rPr/>
              <w:t xml:space="preserve">EN-02261</w:t>
            </w:r>
          </w:p>
        </w:tc>
        <w:tc>
          <w:tcPr>
            <w:tcW w:w="900" w:type="dxa"/>
          </w:tcPr>
          <w:p>
            <w:r>
              <w:rPr/>
              <w:t xml:space="preserve">PT-02335</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div:nth-of-type(4) &gt; select#treatment-filter-recovery &gt; option:nth-of-type(1)</w:t>
            </w:r>
          </w:p>
        </w:tc>
        <w:tc>
          <w:tcPr>
            <w:tcW w:w="3800" w:type="dxa"/>
          </w:tcPr>
          <w:p>
            <w:r>
              <w:rPr/>
              <w:t xml:space="preserve">Any recovery</w:t>
            </w:r>
          </w:p>
        </w:tc>
        <w:tc>
          <w:tcPr>
            <w:tcW w:w="3800" w:type="dxa"/>
          </w:tcPr>
          <w:p>
            <w:r>
              <w:rPr/>
              <w:t xml:space="preserve">Qualquer recuperação.</w:t>
            </w:r>
          </w:p>
        </w:tc>
      </w:tr>
      <w:tr>
        <w:tc>
          <w:tcPr>
            <w:tcW w:w="900" w:type="dxa"/>
          </w:tcPr>
          <w:p>
            <w:r>
              <w:rPr/>
              <w:t xml:space="preserve">EN-02262</w:t>
            </w:r>
          </w:p>
        </w:tc>
        <w:tc>
          <w:tcPr>
            <w:tcW w:w="900" w:type="dxa"/>
          </w:tcPr>
          <w:p>
            <w:r>
              <w:rPr/>
              <w:t xml:space="preserve">PT-02336</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div:nth-of-type(4) &gt; select#treatment-filter-recovery &gt; option:nth-of-type(2)</w:t>
            </w:r>
          </w:p>
        </w:tc>
        <w:tc>
          <w:tcPr>
            <w:tcW w:w="3800" w:type="dxa"/>
          </w:tcPr>
          <w:p>
            <w:r>
              <w:rPr/>
              <w:t xml:space="preserve">Minimal interruption</w:t>
            </w:r>
          </w:p>
        </w:tc>
        <w:tc>
          <w:tcPr>
            <w:tcW w:w="3800" w:type="dxa"/>
          </w:tcPr>
          <w:p>
            <w:r>
              <w:rPr/>
              <w:t xml:space="preserve">Interrupção mínima.</w:t>
            </w:r>
          </w:p>
        </w:tc>
      </w:tr>
      <w:tr>
        <w:tc>
          <w:tcPr>
            <w:tcW w:w="900" w:type="dxa"/>
          </w:tcPr>
          <w:p>
            <w:r>
              <w:rPr/>
              <w:t xml:space="preserve">EN-02263</w:t>
            </w:r>
          </w:p>
        </w:tc>
        <w:tc>
          <w:tcPr>
            <w:tcW w:w="900" w:type="dxa"/>
          </w:tcPr>
          <w:p>
            <w:r>
              <w:rPr/>
              <w:t xml:space="preserve">PT-02337</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div:nth-of-type(4) &gt; select#treatment-filter-recovery &gt; option:nth-of-type(3)</w:t>
            </w:r>
          </w:p>
        </w:tc>
        <w:tc>
          <w:tcPr>
            <w:tcW w:w="3800" w:type="dxa"/>
          </w:tcPr>
          <w:p>
            <w:r>
              <w:rPr/>
              <w:t xml:space="preserve">Short recovery</w:t>
            </w:r>
          </w:p>
        </w:tc>
        <w:tc>
          <w:tcPr>
            <w:tcW w:w="3800" w:type="dxa"/>
          </w:tcPr>
          <w:p>
            <w:r>
              <w:rPr/>
              <w:t xml:space="preserve">Curta recuperação.</w:t>
            </w:r>
          </w:p>
        </w:tc>
      </w:tr>
      <w:tr>
        <w:tc>
          <w:tcPr>
            <w:tcW w:w="900" w:type="dxa"/>
          </w:tcPr>
          <w:p>
            <w:r>
              <w:rPr/>
              <w:t xml:space="preserve">EN-02264</w:t>
            </w:r>
          </w:p>
        </w:tc>
        <w:tc>
          <w:tcPr>
            <w:tcW w:w="900" w:type="dxa"/>
          </w:tcPr>
          <w:p>
            <w:r>
              <w:rPr/>
              <w:t xml:space="preserve">PT-02338</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div:nth-of-type(1) &gt; div:nth-of-type(4) &gt; select#treatment-filter-recovery &gt; option:nth-of-type(4)</w:t>
            </w:r>
          </w:p>
        </w:tc>
        <w:tc>
          <w:tcPr>
            <w:tcW w:w="3800" w:type="dxa"/>
          </w:tcPr>
          <w:p>
            <w:r>
              <w:rPr/>
              <w:t xml:space="preserve">Planned recovery</w:t>
            </w:r>
          </w:p>
        </w:tc>
        <w:tc>
          <w:tcPr>
            <w:tcW w:w="3800" w:type="dxa"/>
          </w:tcPr>
          <w:p>
            <w:r>
              <w:rPr/>
              <w:t xml:space="preserve">Recuperação planejada.</w:t>
            </w:r>
          </w:p>
        </w:tc>
      </w:tr>
      <w:tr>
        <w:tc>
          <w:tcPr>
            <w:tcW w:w="900" w:type="dxa"/>
          </w:tcPr>
          <w:p>
            <w:r>
              <w:rPr/>
              <w:t xml:space="preserve">EN-02265</w:t>
            </w:r>
          </w:p>
        </w:tc>
        <w:tc>
          <w:tcPr>
            <w:tcW w:w="900" w:type="dxa"/>
          </w:tcPr>
          <w:p>
            <w:r>
              <w:rPr/>
              <w:t xml:space="preserve">PT-02339</w:t>
            </w:r>
          </w:p>
        </w:tc>
        <w:tc>
          <w:tcPr>
            <w:tcW w:w="1400" w:type="dxa"/>
          </w:tcPr>
          <w:p>
            <w:r>
              <w:rPr/>
              <w:t xml:space="preserve">Visible text</w:t>
            </w:r>
          </w:p>
        </w:tc>
        <w:tc>
          <w:tcPr>
            <w:tcW w:w="2000" w:type="dxa"/>
          </w:tcPr>
          <w:p>
            <w:r>
              <w:rPr/>
              <w:t xml:space="preserve">html:nth-of-type(1) &gt; body:nth-of-type(1) &gt; main#main &gt; section#treatment-finder &gt; div:nth-of-type(1) &gt; div:nth-of-type(1) &gt; div:nth-of-type(2) &gt; button:nth-of-type(1)</w:t>
            </w:r>
          </w:p>
        </w:tc>
        <w:tc>
          <w:tcPr>
            <w:tcW w:w="3800" w:type="dxa"/>
          </w:tcPr>
          <w:p>
            <w:r>
              <w:rPr/>
              <w:t xml:space="preserve">Explore all</w:t>
            </w:r>
          </w:p>
        </w:tc>
        <w:tc>
          <w:tcPr>
            <w:tcW w:w="3800" w:type="dxa"/>
          </w:tcPr>
          <w:p>
            <w:r>
              <w:rPr/>
              <w:t xml:space="preserve">Explore tudo.</w:t>
            </w:r>
          </w:p>
        </w:tc>
      </w:tr>
      <w:tr>
        <w:tc>
          <w:tcPr>
            <w:tcW w:w="900" w:type="dxa"/>
          </w:tcPr>
          <w:p>
            <w:r>
              <w:rPr/>
              <w:t xml:space="preserve">EN-02266</w:t>
            </w:r>
          </w:p>
        </w:tc>
        <w:tc>
          <w:tcPr>
            <w:tcW w:w="900" w:type="dxa"/>
          </w:tcPr>
          <w:p>
            <w:r>
              <w:rPr/>
              <w:t xml:space="preserve">PT-02340</w:t>
            </w:r>
          </w:p>
        </w:tc>
        <w:tc>
          <w:tcPr>
            <w:tcW w:w="1400" w:type="dxa"/>
          </w:tcPr>
          <w:p>
            <w:r>
              <w:rPr/>
              <w:t xml:space="preserve">Visible text</w:t>
            </w:r>
          </w:p>
        </w:tc>
        <w:tc>
          <w:tcPr>
            <w:tcW w:w="2000" w:type="dxa"/>
          </w:tcPr>
          <w:p>
            <w:r>
              <w:rPr/>
              <w:t xml:space="preserve">html:nth-of-type(1) &gt; body:nth-of-type(1) &gt; main#main &gt; nav#treatment-index &gt; div:nth-of-type(1) &gt; span:nth-of-type(1)</w:t>
            </w:r>
          </w:p>
        </w:tc>
        <w:tc>
          <w:tcPr>
            <w:tcW w:w="3800" w:type="dxa"/>
          </w:tcPr>
          <w:p>
            <w:r>
              <w:rPr/>
              <w:t xml:space="preserve">Explore by category</w:t>
            </w:r>
          </w:p>
        </w:tc>
        <w:tc>
          <w:tcPr>
            <w:tcW w:w="3800" w:type="dxa"/>
          </w:tcPr>
          <w:p>
            <w:r>
              <w:rPr/>
              <w:t xml:space="preserve">Explore por categoria</w:t>
            </w:r>
          </w:p>
        </w:tc>
      </w:tr>
      <w:tr>
        <w:tc>
          <w:tcPr>
            <w:tcW w:w="900" w:type="dxa"/>
          </w:tcPr>
          <w:p>
            <w:r>
              <w:rPr/>
              <w:t xml:space="preserve">EN-02267</w:t>
            </w:r>
          </w:p>
        </w:tc>
        <w:tc>
          <w:tcPr>
            <w:tcW w:w="900" w:type="dxa"/>
          </w:tcPr>
          <w:p>
            <w:r>
              <w:rPr/>
              <w:t xml:space="preserve">PT-02341</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EN-02268</w:t>
            </w:r>
          </w:p>
        </w:tc>
        <w:tc>
          <w:tcPr>
            <w:tcW w:w="900" w:type="dxa"/>
          </w:tcPr>
          <w:p>
            <w:r>
              <w:rPr/>
              <w:t xml:space="preserve">PT-02342</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a:nth-of-type(1)</w:t>
            </w:r>
          </w:p>
        </w:tc>
        <w:tc>
          <w:tcPr>
            <w:tcW w:w="3800" w:type="dxa"/>
          </w:tcPr>
          <w:p>
            <w:r>
              <w:rPr/>
              <w:t xml:space="preserve">Featured</w:t>
            </w:r>
          </w:p>
        </w:tc>
        <w:tc>
          <w:tcPr>
            <w:tcW w:w="3800" w:type="dxa"/>
          </w:tcPr>
          <w:p>
            <w:r>
              <w:rPr/>
              <w:t xml:space="preserve">Destaque</w:t>
            </w:r>
          </w:p>
        </w:tc>
      </w:tr>
      <w:tr>
        <w:tc>
          <w:tcPr>
            <w:tcW w:w="900" w:type="dxa"/>
          </w:tcPr>
          <w:p>
            <w:r>
              <w:rPr/>
              <w:t xml:space="preserve">EN-02269</w:t>
            </w:r>
          </w:p>
        </w:tc>
        <w:tc>
          <w:tcPr>
            <w:tcW w:w="900" w:type="dxa"/>
          </w:tcPr>
          <w:p>
            <w:r>
              <w:rPr/>
              <w:t xml:space="preserve">PT-02343</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a:nth-of-type(2) &gt; span:nth-of-type(1)</w:t>
            </w:r>
          </w:p>
        </w:tc>
        <w:tc>
          <w:tcPr>
            <w:tcW w:w="3800" w:type="dxa"/>
          </w:tcPr>
          <w:p>
            <w:r>
              <w:rPr/>
              <w:t xml:space="preserve">03</w:t>
            </w:r>
          </w:p>
        </w:tc>
        <w:tc>
          <w:tcPr>
            <w:tcW w:w="3800" w:type="dxa"/>
          </w:tcPr>
          <w:p>
            <w:r>
              <w:rPr/>
              <w:t xml:space="preserve">03</w:t>
            </w:r>
          </w:p>
        </w:tc>
      </w:tr>
      <w:tr>
        <w:tc>
          <w:tcPr>
            <w:tcW w:w="900" w:type="dxa"/>
          </w:tcPr>
          <w:p>
            <w:r>
              <w:rPr/>
              <w:t xml:space="preserve">EN-02270</w:t>
            </w:r>
          </w:p>
        </w:tc>
        <w:tc>
          <w:tcPr>
            <w:tcW w:w="900" w:type="dxa"/>
          </w:tcPr>
          <w:p>
            <w:r>
              <w:rPr/>
              <w:t xml:space="preserve">PT-02344</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a:nth-of-type(2)</w:t>
            </w:r>
          </w:p>
        </w:tc>
        <w:tc>
          <w:tcPr>
            <w:tcW w:w="3800" w:type="dxa"/>
          </w:tcPr>
          <w:p>
            <w:r>
              <w:rPr/>
              <w:t xml:space="preserve">Cleansing</w:t>
            </w:r>
          </w:p>
        </w:tc>
        <w:tc>
          <w:tcPr>
            <w:tcW w:w="3800" w:type="dxa"/>
          </w:tcPr>
          <w:p>
            <w:r>
              <w:rPr/>
              <w:t xml:space="preserve">Limpeza</w:t>
            </w:r>
          </w:p>
        </w:tc>
      </w:tr>
      <w:tr>
        <w:tc>
          <w:tcPr>
            <w:tcW w:w="900" w:type="dxa"/>
          </w:tcPr>
          <w:p>
            <w:r>
              <w:rPr/>
              <w:t xml:space="preserve">EN-02271</w:t>
            </w:r>
          </w:p>
        </w:tc>
        <w:tc>
          <w:tcPr>
            <w:tcW w:w="900" w:type="dxa"/>
          </w:tcPr>
          <w:p>
            <w:r>
              <w:rPr/>
              <w:t xml:space="preserve">PT-02345</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a:nth-of-type(3) &gt; span:nth-of-type(1)</w:t>
            </w:r>
          </w:p>
        </w:tc>
        <w:tc>
          <w:tcPr>
            <w:tcW w:w="3800" w:type="dxa"/>
          </w:tcPr>
          <w:p>
            <w:r>
              <w:rPr/>
              <w:t xml:space="preserve">04</w:t>
            </w:r>
          </w:p>
        </w:tc>
        <w:tc>
          <w:tcPr>
            <w:tcW w:w="3800" w:type="dxa"/>
          </w:tcPr>
          <w:p>
            <w:r>
              <w:rPr/>
              <w:t xml:space="preserve">04</w:t>
            </w:r>
          </w:p>
        </w:tc>
      </w:tr>
      <w:tr>
        <w:tc>
          <w:tcPr>
            <w:tcW w:w="900" w:type="dxa"/>
          </w:tcPr>
          <w:p>
            <w:r>
              <w:rPr/>
              <w:t xml:space="preserve">EN-02272</w:t>
            </w:r>
          </w:p>
        </w:tc>
        <w:tc>
          <w:tcPr>
            <w:tcW w:w="900" w:type="dxa"/>
          </w:tcPr>
          <w:p>
            <w:r>
              <w:rPr/>
              <w:t xml:space="preserve">PT-02346</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a:nth-of-type(3)</w:t>
            </w:r>
          </w:p>
        </w:tc>
        <w:tc>
          <w:tcPr>
            <w:tcW w:w="3800" w:type="dxa"/>
          </w:tcPr>
          <w:p>
            <w:r>
              <w:rPr/>
              <w:t xml:space="preserve">Mechanical</w:t>
            </w:r>
          </w:p>
        </w:tc>
        <w:tc>
          <w:tcPr>
            <w:tcW w:w="3800" w:type="dxa"/>
          </w:tcPr>
          <w:p>
            <w:r>
              <w:rPr/>
              <w:t xml:space="preserve">Mecânica</w:t>
            </w:r>
          </w:p>
        </w:tc>
      </w:tr>
      <w:tr>
        <w:tc>
          <w:tcPr>
            <w:tcW w:w="900" w:type="dxa"/>
          </w:tcPr>
          <w:p>
            <w:r>
              <w:rPr/>
              <w:t xml:space="preserve">EN-02273</w:t>
            </w:r>
          </w:p>
        </w:tc>
        <w:tc>
          <w:tcPr>
            <w:tcW w:w="900" w:type="dxa"/>
          </w:tcPr>
          <w:p>
            <w:r>
              <w:rPr/>
              <w:t xml:space="preserve">PT-02347</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a:nth-of-type(4) &gt; span:nth-of-type(1)</w:t>
            </w:r>
          </w:p>
        </w:tc>
        <w:tc>
          <w:tcPr>
            <w:tcW w:w="3800" w:type="dxa"/>
          </w:tcPr>
          <w:p>
            <w:r>
              <w:rPr/>
              <w:t xml:space="preserve">05</w:t>
            </w:r>
          </w:p>
        </w:tc>
        <w:tc>
          <w:tcPr>
            <w:tcW w:w="3800" w:type="dxa"/>
          </w:tcPr>
          <w:p>
            <w:r>
              <w:rPr/>
              <w:t xml:space="preserve">05</w:t>
            </w:r>
          </w:p>
        </w:tc>
      </w:tr>
      <w:tr>
        <w:tc>
          <w:tcPr>
            <w:tcW w:w="900" w:type="dxa"/>
          </w:tcPr>
          <w:p>
            <w:r>
              <w:rPr/>
              <w:t xml:space="preserve">EN-02274</w:t>
            </w:r>
          </w:p>
        </w:tc>
        <w:tc>
          <w:tcPr>
            <w:tcW w:w="900" w:type="dxa"/>
          </w:tcPr>
          <w:p>
            <w:r>
              <w:rPr/>
              <w:t xml:space="preserve">PT-02348</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a:nth-of-type(4)</w:t>
            </w:r>
          </w:p>
        </w:tc>
        <w:tc>
          <w:tcPr>
            <w:tcW w:w="3800" w:type="dxa"/>
          </w:tcPr>
          <w:p>
            <w:r>
              <w:rPr/>
              <w:t xml:space="preserve">Chemical</w:t>
            </w:r>
          </w:p>
        </w:tc>
        <w:tc>
          <w:tcPr>
            <w:tcW w:w="3800" w:type="dxa"/>
          </w:tcPr>
          <w:p>
            <w:r>
              <w:rPr/>
              <w:t xml:space="preserve">Químico</w:t>
            </w:r>
          </w:p>
        </w:tc>
      </w:tr>
      <w:tr>
        <w:tc>
          <w:tcPr>
            <w:tcW w:w="900" w:type="dxa"/>
          </w:tcPr>
          <w:p>
            <w:r>
              <w:rPr/>
              <w:t xml:space="preserve">EN-02275</w:t>
            </w:r>
          </w:p>
        </w:tc>
        <w:tc>
          <w:tcPr>
            <w:tcW w:w="900" w:type="dxa"/>
          </w:tcPr>
          <w:p>
            <w:r>
              <w:rPr/>
              <w:t xml:space="preserve">PT-02349</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a:nth-of-type(5) &gt; span:nth-of-type(1)</w:t>
            </w:r>
          </w:p>
        </w:tc>
        <w:tc>
          <w:tcPr>
            <w:tcW w:w="3800" w:type="dxa"/>
          </w:tcPr>
          <w:p>
            <w:r>
              <w:rPr/>
              <w:t xml:space="preserve">06</w:t>
            </w:r>
          </w:p>
        </w:tc>
        <w:tc>
          <w:tcPr>
            <w:tcW w:w="3800" w:type="dxa"/>
          </w:tcPr>
          <w:p>
            <w:r>
              <w:rPr/>
              <w:t xml:space="preserve">06</w:t>
            </w:r>
          </w:p>
        </w:tc>
      </w:tr>
      <w:tr>
        <w:tc>
          <w:tcPr>
            <w:tcW w:w="900" w:type="dxa"/>
          </w:tcPr>
          <w:p>
            <w:r>
              <w:rPr/>
              <w:t xml:space="preserve">EN-02276</w:t>
            </w:r>
          </w:p>
        </w:tc>
        <w:tc>
          <w:tcPr>
            <w:tcW w:w="900" w:type="dxa"/>
          </w:tcPr>
          <w:p>
            <w:r>
              <w:rPr/>
              <w:t xml:space="preserve">PT-02350</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a:nth-of-type(5)</w:t>
            </w:r>
          </w:p>
        </w:tc>
        <w:tc>
          <w:tcPr>
            <w:tcW w:w="3800" w:type="dxa"/>
          </w:tcPr>
          <w:p>
            <w:r>
              <w:rPr/>
              <w:t xml:space="preserve">Laser &amp; light</w:t>
            </w:r>
          </w:p>
        </w:tc>
        <w:tc>
          <w:tcPr>
            <w:tcW w:w="3800" w:type="dxa"/>
          </w:tcPr>
          <w:p>
            <w:r>
              <w:rPr/>
              <w:t xml:space="preserve">Laser e luz</w:t>
            </w:r>
          </w:p>
        </w:tc>
      </w:tr>
      <w:tr>
        <w:tc>
          <w:tcPr>
            <w:tcW w:w="900" w:type="dxa"/>
          </w:tcPr>
          <w:p>
            <w:r>
              <w:rPr/>
              <w:t xml:space="preserve">EN-02277</w:t>
            </w:r>
          </w:p>
        </w:tc>
        <w:tc>
          <w:tcPr>
            <w:tcW w:w="900" w:type="dxa"/>
          </w:tcPr>
          <w:p>
            <w:r>
              <w:rPr/>
              <w:t xml:space="preserve">PT-02351</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a:nth-of-type(6) &gt; span:nth-of-type(1)</w:t>
            </w:r>
          </w:p>
        </w:tc>
        <w:tc>
          <w:tcPr>
            <w:tcW w:w="3800" w:type="dxa"/>
          </w:tcPr>
          <w:p>
            <w:r>
              <w:rPr/>
              <w:t xml:space="preserve">07</w:t>
            </w:r>
          </w:p>
        </w:tc>
        <w:tc>
          <w:tcPr>
            <w:tcW w:w="3800" w:type="dxa"/>
          </w:tcPr>
          <w:p>
            <w:r>
              <w:rPr/>
              <w:t xml:space="preserve">07</w:t>
            </w:r>
          </w:p>
        </w:tc>
      </w:tr>
      <w:tr>
        <w:tc>
          <w:tcPr>
            <w:tcW w:w="900" w:type="dxa"/>
          </w:tcPr>
          <w:p>
            <w:r>
              <w:rPr/>
              <w:t xml:space="preserve">EN-02278</w:t>
            </w:r>
          </w:p>
        </w:tc>
        <w:tc>
          <w:tcPr>
            <w:tcW w:w="900" w:type="dxa"/>
          </w:tcPr>
          <w:p>
            <w:r>
              <w:rPr/>
              <w:t xml:space="preserve">PT-02352</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a:nth-of-type(6)</w:t>
            </w:r>
          </w:p>
        </w:tc>
        <w:tc>
          <w:tcPr>
            <w:tcW w:w="3800" w:type="dxa"/>
          </w:tcPr>
          <w:p>
            <w:r>
              <w:rPr/>
              <w:t xml:space="preserve">Expression</w:t>
            </w:r>
          </w:p>
        </w:tc>
        <w:tc>
          <w:tcPr>
            <w:tcW w:w="3800" w:type="dxa"/>
          </w:tcPr>
          <w:p>
            <w:r>
              <w:rPr/>
              <w:t xml:space="preserve">Expressão</w:t>
            </w:r>
          </w:p>
        </w:tc>
      </w:tr>
      <w:tr>
        <w:tc>
          <w:tcPr>
            <w:tcW w:w="900" w:type="dxa"/>
          </w:tcPr>
          <w:p>
            <w:r>
              <w:rPr/>
              <w:t xml:space="preserve">EN-02279</w:t>
            </w:r>
          </w:p>
        </w:tc>
        <w:tc>
          <w:tcPr>
            <w:tcW w:w="900" w:type="dxa"/>
          </w:tcPr>
          <w:p>
            <w:r>
              <w:rPr/>
              <w:t xml:space="preserve">PT-02353</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a:nth-of-type(7) &gt; span:nth-of-type(1)</w:t>
            </w:r>
          </w:p>
        </w:tc>
        <w:tc>
          <w:tcPr>
            <w:tcW w:w="3800" w:type="dxa"/>
          </w:tcPr>
          <w:p>
            <w:r>
              <w:rPr/>
              <w:t xml:space="preserve">08</w:t>
            </w:r>
          </w:p>
        </w:tc>
        <w:tc>
          <w:tcPr>
            <w:tcW w:w="3800" w:type="dxa"/>
          </w:tcPr>
          <w:p>
            <w:r>
              <w:rPr/>
              <w:t xml:space="preserve">08</w:t>
            </w:r>
          </w:p>
        </w:tc>
      </w:tr>
      <w:tr>
        <w:tc>
          <w:tcPr>
            <w:tcW w:w="900" w:type="dxa"/>
          </w:tcPr>
          <w:p>
            <w:r>
              <w:rPr/>
              <w:t xml:space="preserve">EN-02280</w:t>
            </w:r>
          </w:p>
        </w:tc>
        <w:tc>
          <w:tcPr>
            <w:tcW w:w="900" w:type="dxa"/>
          </w:tcPr>
          <w:p>
            <w:r>
              <w:rPr/>
              <w:t xml:space="preserve">PT-02354</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a:nth-of-type(7)</w:t>
            </w:r>
          </w:p>
        </w:tc>
        <w:tc>
          <w:tcPr>
            <w:tcW w:w="3800" w:type="dxa"/>
          </w:tcPr>
          <w:p>
            <w:r>
              <w:rPr/>
              <w:t xml:space="preserve">Scalp</w:t>
            </w:r>
          </w:p>
        </w:tc>
        <w:tc>
          <w:tcPr>
            <w:tcW w:w="3800" w:type="dxa"/>
          </w:tcPr>
          <w:p>
            <w:r>
              <w:rPr/>
              <w:t xml:space="preserve">Scalp.</w:t>
            </w:r>
          </w:p>
        </w:tc>
      </w:tr>
      <w:tr>
        <w:tc>
          <w:tcPr>
            <w:tcW w:w="900" w:type="dxa"/>
          </w:tcPr>
          <w:p>
            <w:r>
              <w:rPr/>
              <w:t xml:space="preserve">EN-02281</w:t>
            </w:r>
          </w:p>
        </w:tc>
        <w:tc>
          <w:tcPr>
            <w:tcW w:w="900" w:type="dxa"/>
          </w:tcPr>
          <w:p>
            <w:r>
              <w:rPr/>
              <w:t xml:space="preserve">PT-02355</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a:nth-of-type(8) &gt; span:nth-of-type(1)</w:t>
            </w:r>
          </w:p>
        </w:tc>
        <w:tc>
          <w:tcPr>
            <w:tcW w:w="3800" w:type="dxa"/>
          </w:tcPr>
          <w:p>
            <w:r>
              <w:rPr/>
              <w:t xml:space="preserve">09</w:t>
            </w:r>
          </w:p>
        </w:tc>
        <w:tc>
          <w:tcPr>
            <w:tcW w:w="3800" w:type="dxa"/>
          </w:tcPr>
          <w:p>
            <w:r>
              <w:rPr/>
              <w:t xml:space="preserve">09</w:t>
            </w:r>
          </w:p>
        </w:tc>
      </w:tr>
      <w:tr>
        <w:tc>
          <w:tcPr>
            <w:tcW w:w="900" w:type="dxa"/>
          </w:tcPr>
          <w:p>
            <w:r>
              <w:rPr/>
              <w:t xml:space="preserve">EN-02282</w:t>
            </w:r>
          </w:p>
        </w:tc>
        <w:tc>
          <w:tcPr>
            <w:tcW w:w="900" w:type="dxa"/>
          </w:tcPr>
          <w:p>
            <w:r>
              <w:rPr/>
              <w:t xml:space="preserve">PT-02356</w:t>
            </w:r>
          </w:p>
        </w:tc>
        <w:tc>
          <w:tcPr>
            <w:tcW w:w="1400" w:type="dxa"/>
          </w:tcPr>
          <w:p>
            <w:r>
              <w:rPr/>
              <w:t xml:space="preserve">Visible text</w:t>
            </w:r>
          </w:p>
        </w:tc>
        <w:tc>
          <w:tcPr>
            <w:tcW w:w="2000" w:type="dxa"/>
          </w:tcPr>
          <w:p>
            <w:r>
              <w:rPr/>
              <w:t xml:space="preserve">html:nth-of-type(1) &gt; body:nth-of-type(1) &gt; main#main &gt; nav#treatment-index &gt; div:nth-of-type(1) &gt; div:nth-of-type(1) &gt; a:nth-of-type(8)</w:t>
            </w:r>
          </w:p>
        </w:tc>
        <w:tc>
          <w:tcPr>
            <w:tcW w:w="3800" w:type="dxa"/>
          </w:tcPr>
          <w:p>
            <w:r>
              <w:rPr/>
              <w:t xml:space="preserve">Microneedling</w:t>
            </w:r>
          </w:p>
        </w:tc>
        <w:tc>
          <w:tcPr>
            <w:tcW w:w="3800" w:type="dxa"/>
          </w:tcPr>
          <w:p>
            <w:r>
              <w:rPr/>
              <w:t xml:space="preserve">Microagulhamento</w:t>
            </w:r>
          </w:p>
        </w:tc>
      </w:tr>
      <w:tr>
        <w:tc>
          <w:tcPr>
            <w:tcW w:w="900" w:type="dxa"/>
          </w:tcPr>
          <w:p>
            <w:r>
              <w:rPr/>
              <w:t xml:space="preserve">EN-02283</w:t>
            </w:r>
          </w:p>
        </w:tc>
        <w:tc>
          <w:tcPr>
            <w:tcW w:w="900" w:type="dxa"/>
          </w:tcPr>
          <w:p>
            <w:r>
              <w:rPr/>
              <w:t xml:space="preserve">PT-02357</w:t>
            </w:r>
          </w:p>
        </w:tc>
        <w:tc>
          <w:tcPr>
            <w:tcW w:w="1400" w:type="dxa"/>
          </w:tcPr>
          <w:p>
            <w:r>
              <w:rPr/>
              <w:t xml:space="preserve">Visible text</w:t>
            </w:r>
          </w:p>
        </w:tc>
        <w:tc>
          <w:tcPr>
            <w:tcW w:w="2000" w:type="dxa"/>
          </w:tcPr>
          <w:p>
            <w:r>
              <w:rPr/>
              <w:t xml:space="preserve">html:nth-of-type(1) &gt; body:nth-of-type(1) &gt; main#main &gt; section#featured-treatment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EN-02284</w:t>
            </w:r>
          </w:p>
        </w:tc>
        <w:tc>
          <w:tcPr>
            <w:tcW w:w="900" w:type="dxa"/>
          </w:tcPr>
          <w:p>
            <w:r>
              <w:rPr/>
              <w:t xml:space="preserve">PT-02358</w:t>
            </w:r>
          </w:p>
        </w:tc>
        <w:tc>
          <w:tcPr>
            <w:tcW w:w="1400" w:type="dxa"/>
          </w:tcPr>
          <w:p>
            <w:r>
              <w:rPr/>
              <w:t xml:space="preserve">Visible text</w:t>
            </w:r>
          </w:p>
        </w:tc>
        <w:tc>
          <w:tcPr>
            <w:tcW w:w="2000" w:type="dxa"/>
          </w:tcPr>
          <w:p>
            <w:r>
              <w:rPr/>
              <w:t xml:space="preserve">html:nth-of-type(1) &gt; body:nth-of-type(1) &gt; main#main &gt; section#featured-treatment &gt; div:nth-of-type(1) &gt; header:nth-of-type(1) &gt; p:nth-of-type(1)</w:t>
            </w:r>
          </w:p>
        </w:tc>
        <w:tc>
          <w:tcPr>
            <w:tcW w:w="3800" w:type="dxa"/>
          </w:tcPr>
          <w:p>
            <w:r>
              <w:rPr/>
              <w:t xml:space="preserve">FEATURED TREATMENT</w:t>
            </w:r>
          </w:p>
        </w:tc>
        <w:tc>
          <w:tcPr>
            <w:tcW w:w="3800" w:type="dxa"/>
          </w:tcPr>
          <w:p>
            <w:r>
              <w:rPr/>
              <w:t xml:space="preserve">tratamento</w:t>
            </w:r>
          </w:p>
        </w:tc>
      </w:tr>
      <w:tr>
        <w:tc>
          <w:tcPr>
            <w:tcW w:w="900" w:type="dxa"/>
          </w:tcPr>
          <w:p>
            <w:r>
              <w:rPr/>
              <w:t xml:space="preserve">EN-02285</w:t>
            </w:r>
          </w:p>
        </w:tc>
        <w:tc>
          <w:tcPr>
            <w:tcW w:w="900" w:type="dxa"/>
          </w:tcPr>
          <w:p>
            <w:r>
              <w:rPr/>
              <w:t xml:space="preserve">PT-02359</w:t>
            </w:r>
          </w:p>
        </w:tc>
        <w:tc>
          <w:tcPr>
            <w:tcW w:w="1400" w:type="dxa"/>
          </w:tcPr>
          <w:p>
            <w:r>
              <w:rPr/>
              <w:t xml:space="preserve">Visible text</w:t>
            </w:r>
          </w:p>
        </w:tc>
        <w:tc>
          <w:tcPr>
            <w:tcW w:w="2000" w:type="dxa"/>
          </w:tcPr>
          <w:p>
            <w:r>
              <w:rPr/>
              <w:t xml:space="preserve">html:nth-of-type(1) &gt; body:nth-of-type(1) &gt; main#main &gt; section#featured-treatment &gt; div:nth-of-type(1) &gt; header:nth-of-type(1) &gt; h2#treatments-03-ultraformer-mpt</w:t>
            </w:r>
          </w:p>
        </w:tc>
        <w:tc>
          <w:tcPr>
            <w:tcW w:w="3800" w:type="dxa"/>
          </w:tcPr>
          <w:p>
            <w:r>
              <w:rPr/>
              <w:t xml:space="preserve">Ultraformer MPT</w:t>
            </w:r>
          </w:p>
        </w:tc>
        <w:tc>
          <w:tcPr>
            <w:tcW w:w="3800" w:type="dxa"/>
          </w:tcPr>
          <w:p>
            <w:r>
              <w:rPr/>
              <w:t xml:space="preserve">Ultraformer MPT</w:t>
            </w:r>
          </w:p>
        </w:tc>
      </w:tr>
      <w:tr>
        <w:tc>
          <w:tcPr>
            <w:tcW w:w="900" w:type="dxa"/>
          </w:tcPr>
          <w:p>
            <w:r>
              <w:rPr/>
              <w:t xml:space="preserve">EN-02286</w:t>
            </w:r>
          </w:p>
        </w:tc>
        <w:tc>
          <w:tcPr>
            <w:tcW w:w="900" w:type="dxa"/>
          </w:tcPr>
          <w:p>
            <w:r>
              <w:rPr/>
              <w:t xml:space="preserve">PT-02360</w:t>
            </w:r>
          </w:p>
        </w:tc>
        <w:tc>
          <w:tcPr>
            <w:tcW w:w="1400" w:type="dxa"/>
          </w:tcPr>
          <w:p>
            <w:r>
              <w:rPr/>
              <w:t xml:space="preserve">Visible text</w:t>
            </w:r>
          </w:p>
        </w:tc>
        <w:tc>
          <w:tcPr>
            <w:tcW w:w="2000" w:type="dxa"/>
          </w:tcPr>
          <w:p>
            <w:r>
              <w:rPr/>
              <w:t xml:space="preserve">html:nth-of-type(1) &gt; body:nth-of-type(1) &gt; main#main &gt; section#featured-treatment &gt; div:nth-of-type(1) &gt; p:nth-of-type(1)</w:t>
            </w:r>
          </w:p>
        </w:tc>
        <w:tc>
          <w:tcPr>
            <w:tcW w:w="3800" w:type="dxa"/>
          </w:tcPr>
          <w:p>
            <w:r>
              <w:rPr/>
              <w:t xml:space="preserve">Focused ultrasound may support selected firmness and contour goals when the target, tissue and expectations align.</w:t>
            </w:r>
          </w:p>
        </w:tc>
        <w:tc>
          <w:tcPr>
            <w:tcW w:w="3800" w:type="dxa"/>
          </w:tcPr>
          <w:p>
            <w:r>
              <w:rPr/>
              <w:t xml:space="preserve">Ultra-som focado pode apoiar firmes e objetivos de contorno quando o alvo, tecido e expectativas se alinham.</w:t>
            </w:r>
          </w:p>
        </w:tc>
      </w:tr>
      <w:tr>
        <w:tc>
          <w:tcPr>
            <w:tcW w:w="900" w:type="dxa"/>
          </w:tcPr>
          <w:p>
            <w:r>
              <w:rPr/>
              <w:t xml:space="preserve">EN-02287</w:t>
            </w:r>
          </w:p>
        </w:tc>
        <w:tc>
          <w:tcPr>
            <w:tcW w:w="900" w:type="dxa"/>
          </w:tcPr>
          <w:p>
            <w:r>
              <w:rPr/>
              <w:t xml:space="preserve">PT-02361</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EN-02288</w:t>
            </w:r>
          </w:p>
        </w:tc>
        <w:tc>
          <w:tcPr>
            <w:tcW w:w="900" w:type="dxa"/>
          </w:tcPr>
          <w:p>
            <w:r>
              <w:rPr/>
              <w:t xml:space="preserve">PT-02362</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h3:nth-of-type(1)</w:t>
            </w:r>
          </w:p>
        </w:tc>
        <w:tc>
          <w:tcPr>
            <w:tcW w:w="3800" w:type="dxa"/>
          </w:tcPr>
          <w:p>
            <w:r>
              <w:rPr/>
              <w:t xml:space="preserve">Ultraformer MPT</w:t>
            </w:r>
          </w:p>
        </w:tc>
        <w:tc>
          <w:tcPr>
            <w:tcW w:w="3800" w:type="dxa"/>
          </w:tcPr>
          <w:p>
            <w:r>
              <w:rPr/>
              <w:t xml:space="preserve">Ultraformer MPT</w:t>
            </w:r>
          </w:p>
        </w:tc>
      </w:tr>
      <w:tr>
        <w:tc>
          <w:tcPr>
            <w:tcW w:w="900" w:type="dxa"/>
          </w:tcPr>
          <w:p>
            <w:r>
              <w:rPr/>
              <w:t xml:space="preserve">EN-02289</w:t>
            </w:r>
          </w:p>
        </w:tc>
        <w:tc>
          <w:tcPr>
            <w:tcW w:w="900" w:type="dxa"/>
          </w:tcPr>
          <w:p>
            <w:r>
              <w:rPr/>
              <w:t xml:space="preserve">PT-02363</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p:nth-of-type(2)</w:t>
            </w:r>
          </w:p>
        </w:tc>
        <w:tc>
          <w:tcPr>
            <w:tcW w:w="3800" w:type="dxa"/>
          </w:tcPr>
          <w:p>
            <w:r>
              <w:rPr/>
              <w:t xml:space="preserve">A microfocused and macrofocused ultrasound option for selected tightening and contour protocols.</w:t>
            </w:r>
          </w:p>
        </w:tc>
        <w:tc>
          <w:tcPr>
            <w:tcW w:w="3800" w:type="dxa"/>
          </w:tcPr>
          <w:p>
            <w:r>
              <w:rPr/>
              <w:t xml:space="preserve">Uma opção ultra-sonográfica focada e macrofocada para protocolos de contorno e aperto selecionados.</w:t>
            </w:r>
          </w:p>
        </w:tc>
      </w:tr>
      <w:tr>
        <w:tc>
          <w:tcPr>
            <w:tcW w:w="900" w:type="dxa"/>
          </w:tcPr>
          <w:p>
            <w:r>
              <w:rPr/>
              <w:t xml:space="preserve">EN-02290</w:t>
            </w:r>
          </w:p>
        </w:tc>
        <w:tc>
          <w:tcPr>
            <w:tcW w:w="900" w:type="dxa"/>
          </w:tcPr>
          <w:p>
            <w:r>
              <w:rPr/>
              <w:t xml:space="preserve">PT-02364</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ul:nth-of-type(1) &gt; li:nth-of-type(1)</w:t>
            </w:r>
          </w:p>
        </w:tc>
        <w:tc>
          <w:tcPr>
            <w:tcW w:w="3800" w:type="dxa"/>
          </w:tcPr>
          <w:p>
            <w:r>
              <w:rPr/>
              <w:t xml:space="preserve">Mild laxity</w:t>
            </w:r>
          </w:p>
        </w:tc>
        <w:tc>
          <w:tcPr>
            <w:tcW w:w="3800" w:type="dxa"/>
          </w:tcPr>
          <w:p>
            <w:r>
              <w:rPr/>
              <w:t xml:space="preserve">Laxidade suave</w:t>
            </w:r>
          </w:p>
        </w:tc>
      </w:tr>
      <w:tr>
        <w:tc>
          <w:tcPr>
            <w:tcW w:w="900" w:type="dxa"/>
          </w:tcPr>
          <w:p>
            <w:r>
              <w:rPr/>
              <w:t xml:space="preserve">EN-02291</w:t>
            </w:r>
          </w:p>
        </w:tc>
        <w:tc>
          <w:tcPr>
            <w:tcW w:w="900" w:type="dxa"/>
          </w:tcPr>
          <w:p>
            <w:r>
              <w:rPr/>
              <w:t xml:space="preserve">PT-02365</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ul:nth-of-type(1) &gt; li:nth-of-type(2)</w:t>
            </w:r>
          </w:p>
        </w:tc>
        <w:tc>
          <w:tcPr>
            <w:tcW w:w="3800" w:type="dxa"/>
          </w:tcPr>
          <w:p>
            <w:r>
              <w:rPr/>
              <w:t xml:space="preserve">Tissue support</w:t>
            </w:r>
          </w:p>
        </w:tc>
        <w:tc>
          <w:tcPr>
            <w:tcW w:w="3800" w:type="dxa"/>
          </w:tcPr>
          <w:p>
            <w:r>
              <w:rPr/>
              <w:t xml:space="preserve">Suporte de tecido</w:t>
            </w:r>
          </w:p>
        </w:tc>
      </w:tr>
      <w:tr>
        <w:tc>
          <w:tcPr>
            <w:tcW w:w="900" w:type="dxa"/>
          </w:tcPr>
          <w:p>
            <w:r>
              <w:rPr/>
              <w:t xml:space="preserve">EN-02292</w:t>
            </w:r>
          </w:p>
        </w:tc>
        <w:tc>
          <w:tcPr>
            <w:tcW w:w="900" w:type="dxa"/>
          </w:tcPr>
          <w:p>
            <w:r>
              <w:rPr/>
              <w:t xml:space="preserve">PT-02366</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ul:nth-of-type(1) &gt; li:nth-of-type(3)</w:t>
            </w:r>
          </w:p>
        </w:tc>
        <w:tc>
          <w:tcPr>
            <w:tcW w:w="3800" w:type="dxa"/>
          </w:tcPr>
          <w:p>
            <w:r>
              <w:rPr/>
              <w:t xml:space="preserve">Contour planning</w:t>
            </w:r>
          </w:p>
        </w:tc>
        <w:tc>
          <w:tcPr>
            <w:tcW w:w="3800" w:type="dxa"/>
          </w:tcPr>
          <w:p>
            <w:r>
              <w:rPr/>
              <w:t xml:space="preserve">Planeamento de contornos</w:t>
            </w:r>
          </w:p>
        </w:tc>
      </w:tr>
      <w:tr>
        <w:tc>
          <w:tcPr>
            <w:tcW w:w="900" w:type="dxa"/>
          </w:tcPr>
          <w:p>
            <w:r>
              <w:rPr/>
              <w:t xml:space="preserve">EN-02293</w:t>
            </w:r>
          </w:p>
        </w:tc>
        <w:tc>
          <w:tcPr>
            <w:tcW w:w="900" w:type="dxa"/>
          </w:tcPr>
          <w:p>
            <w:r>
              <w:rPr/>
              <w:t xml:space="preserve">PT-02367</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EN-02294</w:t>
            </w:r>
          </w:p>
        </w:tc>
        <w:tc>
          <w:tcPr>
            <w:tcW w:w="900" w:type="dxa"/>
          </w:tcPr>
          <w:p>
            <w:r>
              <w:rPr/>
              <w:t xml:space="preserve">PT-02368</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dl:nth-of-type(1) &gt; div:nth-of-type(1) &gt; dd:nth-of-type(1)</w:t>
            </w:r>
          </w:p>
        </w:tc>
        <w:tc>
          <w:tcPr>
            <w:tcW w:w="3800" w:type="dxa"/>
          </w:tcPr>
          <w:p>
            <w:r>
              <w:rPr/>
              <w:t xml:space="preserve">Microfocused and macrofocused ultrasound</w:t>
            </w:r>
          </w:p>
        </w:tc>
        <w:tc>
          <w:tcPr>
            <w:tcW w:w="3800" w:type="dxa"/>
          </w:tcPr>
          <w:p>
            <w:r>
              <w:rPr/>
              <w:t xml:space="preserve">Microfocused e macrofocused ultra-som</w:t>
            </w:r>
          </w:p>
        </w:tc>
      </w:tr>
      <w:tr>
        <w:tc>
          <w:tcPr>
            <w:tcW w:w="900" w:type="dxa"/>
          </w:tcPr>
          <w:p>
            <w:r>
              <w:rPr/>
              <w:t xml:space="preserve">EN-02295</w:t>
            </w:r>
          </w:p>
        </w:tc>
        <w:tc>
          <w:tcPr>
            <w:tcW w:w="900" w:type="dxa"/>
          </w:tcPr>
          <w:p>
            <w:r>
              <w:rPr/>
              <w:t xml:space="preserve">PT-02369</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EN-02296</w:t>
            </w:r>
          </w:p>
        </w:tc>
        <w:tc>
          <w:tcPr>
            <w:tcW w:w="900" w:type="dxa"/>
          </w:tcPr>
          <w:p>
            <w:r>
              <w:rPr/>
              <w:t xml:space="preserve">PT-02370</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dl:nth-of-type(1) &gt; div:nth-of-type(2) &gt; dd:nth-of-type(1)</w:t>
            </w:r>
          </w:p>
        </w:tc>
        <w:tc>
          <w:tcPr>
            <w:tcW w:w="3800" w:type="dxa"/>
          </w:tcPr>
          <w:p>
            <w:r>
              <w:rPr/>
              <w:t xml:space="preserve">Individual response and tenderness vary</w:t>
            </w:r>
          </w:p>
        </w:tc>
        <w:tc>
          <w:tcPr>
            <w:tcW w:w="3800" w:type="dxa"/>
          </w:tcPr>
          <w:p>
            <w:r>
              <w:rPr/>
              <w:t xml:space="preserve">Resposta individual e ternura variam.</w:t>
            </w:r>
          </w:p>
        </w:tc>
      </w:tr>
      <w:tr>
        <w:tc>
          <w:tcPr>
            <w:tcW w:w="900" w:type="dxa"/>
          </w:tcPr>
          <w:p>
            <w:r>
              <w:rPr/>
              <w:t xml:space="preserve">EN-02297</w:t>
            </w:r>
          </w:p>
        </w:tc>
        <w:tc>
          <w:tcPr>
            <w:tcW w:w="900" w:type="dxa"/>
          </w:tcPr>
          <w:p>
            <w:r>
              <w:rPr/>
              <w:t xml:space="preserve">PT-02371</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EN-02298</w:t>
            </w:r>
          </w:p>
        </w:tc>
        <w:tc>
          <w:tcPr>
            <w:tcW w:w="900" w:type="dxa"/>
          </w:tcPr>
          <w:p>
            <w:r>
              <w:rPr/>
              <w:t xml:space="preserve">PT-02372</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aside:nth-of-type(1)</w:t>
            </w:r>
          </w:p>
        </w:tc>
        <w:tc>
          <w:tcPr>
            <w:tcW w:w="3800" w:type="dxa"/>
          </w:tcPr>
          <w:p>
            <w:r>
              <w:rPr/>
              <w:t xml:space="preserve">It does not reproduce a surgical lift.</w:t>
            </w:r>
          </w:p>
        </w:tc>
        <w:tc>
          <w:tcPr>
            <w:tcW w:w="3800" w:type="dxa"/>
          </w:tcPr>
          <w:p>
            <w:r>
              <w:rPr/>
              <w:t xml:space="preserve">Não reproduz um elevador cirúrgico.</w:t>
            </w:r>
          </w:p>
        </w:tc>
      </w:tr>
      <w:tr>
        <w:tc>
          <w:tcPr>
            <w:tcW w:w="900" w:type="dxa"/>
          </w:tcPr>
          <w:p>
            <w:r>
              <w:rPr/>
              <w:t xml:space="preserve">EN-02299</w:t>
            </w:r>
          </w:p>
        </w:tc>
        <w:tc>
          <w:tcPr>
            <w:tcW w:w="900" w:type="dxa"/>
          </w:tcPr>
          <w:p>
            <w:r>
              <w:rPr/>
              <w:t xml:space="preserve">PT-02373</w:t>
            </w:r>
          </w:p>
        </w:tc>
        <w:tc>
          <w:tcPr>
            <w:tcW w:w="1400" w:type="dxa"/>
          </w:tcPr>
          <w:p>
            <w:r>
              <w:rPr/>
              <w:t xml:space="preserve">Visible text</w:t>
            </w:r>
          </w:p>
        </w:tc>
        <w:tc>
          <w:tcPr>
            <w:tcW w:w="2000" w:type="dxa"/>
          </w:tcPr>
          <w:p>
            <w:r>
              <w:rPr/>
              <w:t xml:space="preserve">html:nth-of-type(1) &gt; body:nth-of-type(1) &gt; main#main &gt; section#featured-treatment &gt; div:nth-of-type(1) &gt; div:nth-of-type(1) &gt; article:nth-of-type(1) &gt; div:nth-of-type(1) &gt; a:nth-of-type(1)</w:t>
            </w:r>
          </w:p>
        </w:tc>
        <w:tc>
          <w:tcPr>
            <w:tcW w:w="3800" w:type="dxa"/>
          </w:tcPr>
          <w:p>
            <w:r>
              <w:rPr/>
              <w:t xml:space="preserve">Read the firmness guidance</w:t>
            </w:r>
          </w:p>
        </w:tc>
        <w:tc>
          <w:tcPr>
            <w:tcW w:w="3800" w:type="dxa"/>
          </w:tcPr>
          <w:p>
            <w:r>
              <w:rPr/>
              <w:t xml:space="preserve">Leia a orientação de firmeza</w:t>
            </w:r>
          </w:p>
        </w:tc>
      </w:tr>
      <w:tr>
        <w:tc>
          <w:tcPr>
            <w:tcW w:w="900" w:type="dxa"/>
          </w:tcPr>
          <w:p>
            <w:r>
              <w:rPr/>
              <w:t xml:space="preserve">EN-02300</w:t>
            </w:r>
          </w:p>
        </w:tc>
        <w:tc>
          <w:tcPr>
            <w:tcW w:w="900" w:type="dxa"/>
          </w:tcPr>
          <w:p>
            <w:r>
              <w:rPr/>
              <w:t xml:space="preserve">PT-02374</w:t>
            </w:r>
          </w:p>
        </w:tc>
        <w:tc>
          <w:tcPr>
            <w:tcW w:w="1400" w:type="dxa"/>
          </w:tcPr>
          <w:p>
            <w:r>
              <w:rPr/>
              <w:t xml:space="preserve">Visible text</w:t>
            </w:r>
          </w:p>
        </w:tc>
        <w:tc>
          <w:tcPr>
            <w:tcW w:w="2000" w:type="dxa"/>
          </w:tcPr>
          <w:p>
            <w:r>
              <w:rPr/>
              <w:t xml:space="preserve">html:nth-of-type(1) &gt; body:nth-of-type(1) &gt; main#main &gt; section#featured-treatment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EN-02301</w:t>
            </w:r>
          </w:p>
        </w:tc>
        <w:tc>
          <w:tcPr>
            <w:tcW w:w="900" w:type="dxa"/>
          </w:tcPr>
          <w:p>
            <w:r>
              <w:rPr/>
              <w:t xml:space="preserve">PT-02375</w:t>
            </w:r>
          </w:p>
        </w:tc>
        <w:tc>
          <w:tcPr>
            <w:tcW w:w="1400" w:type="dxa"/>
          </w:tcPr>
          <w:p>
            <w:r>
              <w:rPr/>
              <w:t xml:space="preserve">Visible text</w:t>
            </w:r>
          </w:p>
        </w:tc>
        <w:tc>
          <w:tcPr>
            <w:tcW w:w="2000" w:type="dxa"/>
          </w:tcPr>
          <w:p>
            <w:r>
              <w:rPr/>
              <w:t xml:space="preserve">html:nth-of-type(1) &gt; body:nth-of-type(1) &gt; main#main &gt; section#featured-treatment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EN-02302</w:t>
            </w:r>
          </w:p>
        </w:tc>
        <w:tc>
          <w:tcPr>
            <w:tcW w:w="900" w:type="dxa"/>
          </w:tcPr>
          <w:p>
            <w:r>
              <w:rPr/>
              <w:t xml:space="preserve">PT-02376</w:t>
            </w:r>
          </w:p>
        </w:tc>
        <w:tc>
          <w:tcPr>
            <w:tcW w:w="1400" w:type="dxa"/>
          </w:tcPr>
          <w:p>
            <w:r>
              <w:rPr/>
              <w:t xml:space="preserve">Visible text</w:t>
            </w:r>
          </w:p>
        </w:tc>
        <w:tc>
          <w:tcPr>
            <w:tcW w:w="2000" w:type="dxa"/>
          </w:tcPr>
          <w:p>
            <w:r>
              <w:rPr/>
              <w:t xml:space="preserve">html:nth-of-type(1) &gt; body:nth-of-type(1) &gt; main#main &gt; section#facial-cleansing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EN-02303</w:t>
            </w:r>
          </w:p>
        </w:tc>
        <w:tc>
          <w:tcPr>
            <w:tcW w:w="900" w:type="dxa"/>
          </w:tcPr>
          <w:p>
            <w:r>
              <w:rPr/>
              <w:t xml:space="preserve">PT-02377</w:t>
            </w:r>
          </w:p>
        </w:tc>
        <w:tc>
          <w:tcPr>
            <w:tcW w:w="1400" w:type="dxa"/>
          </w:tcPr>
          <w:p>
            <w:r>
              <w:rPr/>
              <w:t xml:space="preserve">Visible text</w:t>
            </w:r>
          </w:p>
        </w:tc>
        <w:tc>
          <w:tcPr>
            <w:tcW w:w="2000" w:type="dxa"/>
          </w:tcPr>
          <w:p>
            <w:r>
              <w:rPr/>
              <w:t xml:space="preserve">html:nth-of-type(1) &gt; body:nth-of-type(1) &gt; main#main &gt; section#facial-cleansing &gt; div:nth-of-type(1) &gt; header:nth-of-type(1) &gt; p:nth-of-type(1)</w:t>
            </w:r>
          </w:p>
        </w:tc>
        <w:tc>
          <w:tcPr>
            <w:tcW w:w="3800" w:type="dxa"/>
          </w:tcPr>
          <w:p>
            <w:r>
              <w:rPr/>
              <w:t xml:space="preserve">FACIAL CLEANSING AND PREPARATION</w:t>
            </w:r>
          </w:p>
        </w:tc>
        <w:tc>
          <w:tcPr>
            <w:tcW w:w="3800" w:type="dxa"/>
          </w:tcPr>
          <w:p>
            <w:r>
              <w:rPr/>
              <w:t xml:space="preserve">LIMPEZA FACIAL E PREPARAÇÃO</w:t>
            </w:r>
          </w:p>
        </w:tc>
      </w:tr>
      <w:tr>
        <w:tc>
          <w:tcPr>
            <w:tcW w:w="900" w:type="dxa"/>
          </w:tcPr>
          <w:p>
            <w:r>
              <w:rPr/>
              <w:t xml:space="preserve">EN-02304</w:t>
            </w:r>
          </w:p>
        </w:tc>
        <w:tc>
          <w:tcPr>
            <w:tcW w:w="900" w:type="dxa"/>
          </w:tcPr>
          <w:p>
            <w:r>
              <w:rPr/>
              <w:t xml:space="preserve">PT-02378</w:t>
            </w:r>
          </w:p>
        </w:tc>
        <w:tc>
          <w:tcPr>
            <w:tcW w:w="1400" w:type="dxa"/>
          </w:tcPr>
          <w:p>
            <w:r>
              <w:rPr/>
              <w:t xml:space="preserve">Visible text</w:t>
            </w:r>
          </w:p>
        </w:tc>
        <w:tc>
          <w:tcPr>
            <w:tcW w:w="2000" w:type="dxa"/>
          </w:tcPr>
          <w:p>
            <w:r>
              <w:rPr/>
              <w:t xml:space="preserve">html:nth-of-type(1) &gt; body:nth-of-type(1) &gt; main#main &gt; section#facial-cleansing &gt; div:nth-of-type(1) &gt; header:nth-of-type(1) &gt; h2#treatments-04-cleansing-and-skin-preparation</w:t>
            </w:r>
          </w:p>
        </w:tc>
        <w:tc>
          <w:tcPr>
            <w:tcW w:w="3800" w:type="dxa"/>
          </w:tcPr>
          <w:p>
            <w:r>
              <w:rPr/>
              <w:t xml:space="preserve">Cleansing and Skin Preparation</w:t>
            </w:r>
          </w:p>
        </w:tc>
        <w:tc>
          <w:tcPr>
            <w:tcW w:w="3800" w:type="dxa"/>
          </w:tcPr>
          <w:p>
            <w:r>
              <w:rPr/>
              <w:t xml:space="preserve">Limpeza e preparação pele</w:t>
            </w:r>
          </w:p>
        </w:tc>
      </w:tr>
      <w:tr>
        <w:tc>
          <w:tcPr>
            <w:tcW w:w="900" w:type="dxa"/>
          </w:tcPr>
          <w:p>
            <w:r>
              <w:rPr/>
              <w:t xml:space="preserve">EN-02305</w:t>
            </w:r>
          </w:p>
        </w:tc>
        <w:tc>
          <w:tcPr>
            <w:tcW w:w="900" w:type="dxa"/>
          </w:tcPr>
          <w:p>
            <w:r>
              <w:rPr/>
              <w:t xml:space="preserve">PT-02379</w:t>
            </w:r>
          </w:p>
        </w:tc>
        <w:tc>
          <w:tcPr>
            <w:tcW w:w="1400" w:type="dxa"/>
          </w:tcPr>
          <w:p>
            <w:r>
              <w:rPr/>
              <w:t xml:space="preserve">Visible text</w:t>
            </w:r>
          </w:p>
        </w:tc>
        <w:tc>
          <w:tcPr>
            <w:tcW w:w="2000" w:type="dxa"/>
          </w:tcPr>
          <w:p>
            <w:r>
              <w:rPr/>
              <w:t xml:space="preserve">html:nth-of-type(1) &gt; body:nth-of-type(1) &gt; main#main &gt; section#facial-cleansing &gt; div:nth-of-type(1) &gt; p:nth-of-type(1)</w:t>
            </w:r>
          </w:p>
        </w:tc>
        <w:tc>
          <w:tcPr>
            <w:tcW w:w="3800" w:type="dxa"/>
          </w:tcPr>
          <w:p>
            <w:r>
              <w:rPr/>
              <w:t xml:space="preserve">Preparation can be a treatment in its own right: clear the surface, respect the barrier and choose intensity from the skin in front of us.</w:t>
            </w:r>
          </w:p>
        </w:tc>
        <w:tc>
          <w:tcPr>
            <w:tcW w:w="3800" w:type="dxa"/>
          </w:tcPr>
          <w:p>
            <w:r>
              <w:rPr/>
              <w:t xml:space="preserve">A preparação pode ser um tratamento em seu próprio direito: limpar a superfície, respeitar a barreira e escolher a intensidade do pele na nossa frente.</w:t>
            </w:r>
          </w:p>
        </w:tc>
      </w:tr>
      <w:tr>
        <w:tc>
          <w:tcPr>
            <w:tcW w:w="900" w:type="dxa"/>
          </w:tcPr>
          <w:p>
            <w:r>
              <w:rPr/>
              <w:t xml:space="preserve">EN-02306</w:t>
            </w:r>
          </w:p>
        </w:tc>
        <w:tc>
          <w:tcPr>
            <w:tcW w:w="900" w:type="dxa"/>
          </w:tcPr>
          <w:p>
            <w:r>
              <w:rPr/>
              <w:t xml:space="preserve">PT-02380</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EN-02307</w:t>
            </w:r>
          </w:p>
        </w:tc>
        <w:tc>
          <w:tcPr>
            <w:tcW w:w="900" w:type="dxa"/>
          </w:tcPr>
          <w:p>
            <w:r>
              <w:rPr/>
              <w:t xml:space="preserve">PT-02381</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h3:nth-of-type(1)</w:t>
            </w:r>
          </w:p>
        </w:tc>
        <w:tc>
          <w:tcPr>
            <w:tcW w:w="3800" w:type="dxa"/>
          </w:tcPr>
          <w:p>
            <w:r>
              <w:rPr/>
              <w:t xml:space="preserve">Deep Skin Cleansing</w:t>
            </w:r>
          </w:p>
        </w:tc>
        <w:tc>
          <w:tcPr>
            <w:tcW w:w="3800" w:type="dxa"/>
          </w:tcPr>
          <w:p>
            <w:r>
              <w:rPr/>
              <w:t xml:space="preserve">Deep pele Limpeza</w:t>
            </w:r>
          </w:p>
        </w:tc>
      </w:tr>
      <w:tr>
        <w:tc>
          <w:tcPr>
            <w:tcW w:w="900" w:type="dxa"/>
          </w:tcPr>
          <w:p>
            <w:r>
              <w:rPr/>
              <w:t xml:space="preserve">EN-02308</w:t>
            </w:r>
          </w:p>
        </w:tc>
        <w:tc>
          <w:tcPr>
            <w:tcW w:w="900" w:type="dxa"/>
          </w:tcPr>
          <w:p>
            <w:r>
              <w:rPr/>
              <w:t xml:space="preserve">PT-02382</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p:nth-of-type(2)</w:t>
            </w:r>
          </w:p>
        </w:tc>
        <w:tc>
          <w:tcPr>
            <w:tcW w:w="3800" w:type="dxa"/>
          </w:tcPr>
          <w:p>
            <w:r>
              <w:rPr/>
              <w:t xml:space="preserve">A structured facial hygiene treatment for cleansing, skin preparation and careful extraction of suitable comedones.</w:t>
            </w:r>
          </w:p>
        </w:tc>
        <w:tc>
          <w:tcPr>
            <w:tcW w:w="3800" w:type="dxa"/>
          </w:tcPr>
          <w:p>
            <w:r>
              <w:rPr/>
              <w:t xml:space="preserve">Uma higiene facial estruturada tratamento para limpeza, preparação pele e extração cuidadosa de comedões adequados.</w:t>
            </w:r>
          </w:p>
        </w:tc>
      </w:tr>
      <w:tr>
        <w:tc>
          <w:tcPr>
            <w:tcW w:w="900" w:type="dxa"/>
          </w:tcPr>
          <w:p>
            <w:r>
              <w:rPr/>
              <w:t xml:space="preserve">EN-02309</w:t>
            </w:r>
          </w:p>
        </w:tc>
        <w:tc>
          <w:tcPr>
            <w:tcW w:w="900" w:type="dxa"/>
          </w:tcPr>
          <w:p>
            <w:r>
              <w:rPr/>
              <w:t xml:space="preserve">PT-02383</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ul:nth-of-type(1) &gt; li:nth-of-type(1)</w:t>
            </w:r>
          </w:p>
        </w:tc>
        <w:tc>
          <w:tcPr>
            <w:tcW w:w="3800" w:type="dxa"/>
          </w:tcPr>
          <w:p>
            <w:r>
              <w:rPr/>
              <w:t xml:space="preserve">Superficial congestion</w:t>
            </w:r>
          </w:p>
        </w:tc>
        <w:tc>
          <w:tcPr>
            <w:tcW w:w="3800" w:type="dxa"/>
          </w:tcPr>
          <w:p>
            <w:r>
              <w:rPr/>
              <w:t xml:space="preserve">Congestão superficial</w:t>
            </w:r>
          </w:p>
        </w:tc>
      </w:tr>
      <w:tr>
        <w:tc>
          <w:tcPr>
            <w:tcW w:w="900" w:type="dxa"/>
          </w:tcPr>
          <w:p>
            <w:r>
              <w:rPr/>
              <w:t xml:space="preserve">EN-02310</w:t>
            </w:r>
          </w:p>
        </w:tc>
        <w:tc>
          <w:tcPr>
            <w:tcW w:w="900" w:type="dxa"/>
          </w:tcPr>
          <w:p>
            <w:r>
              <w:rPr/>
              <w:t xml:space="preserve">PT-02384</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ul:nth-of-type(1) &gt; li:nth-of-type(2)</w:t>
            </w:r>
          </w:p>
        </w:tc>
        <w:tc>
          <w:tcPr>
            <w:tcW w:w="3800" w:type="dxa"/>
          </w:tcPr>
          <w:p>
            <w:r>
              <w:rPr/>
              <w:t xml:space="preserve">Suitable comedones</w:t>
            </w:r>
          </w:p>
        </w:tc>
        <w:tc>
          <w:tcPr>
            <w:tcW w:w="3800" w:type="dxa"/>
          </w:tcPr>
          <w:p>
            <w:r>
              <w:rPr/>
              <w:t xml:space="preserve">Comedos adequados.</w:t>
            </w:r>
          </w:p>
        </w:tc>
      </w:tr>
      <w:tr>
        <w:tc>
          <w:tcPr>
            <w:tcW w:w="900" w:type="dxa"/>
          </w:tcPr>
          <w:p>
            <w:r>
              <w:rPr/>
              <w:t xml:space="preserve">EN-02311</w:t>
            </w:r>
          </w:p>
        </w:tc>
        <w:tc>
          <w:tcPr>
            <w:tcW w:w="900" w:type="dxa"/>
          </w:tcPr>
          <w:p>
            <w:r>
              <w:rPr/>
              <w:t xml:space="preserve">PT-02385</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ul:nth-of-type(1) &gt; li:nth-of-type(3)</w:t>
            </w:r>
          </w:p>
        </w:tc>
        <w:tc>
          <w:tcPr>
            <w:tcW w:w="3800" w:type="dxa"/>
          </w:tcPr>
          <w:p>
            <w:r>
              <w:rPr/>
              <w:t xml:space="preserve">Facial-care routine</w:t>
            </w:r>
          </w:p>
        </w:tc>
        <w:tc>
          <w:tcPr>
            <w:tcW w:w="3800" w:type="dxa"/>
          </w:tcPr>
          <w:p>
            <w:r>
              <w:rPr/>
              <w:t xml:space="preserve">Rotina de cuidados faciais.</w:t>
            </w:r>
          </w:p>
        </w:tc>
      </w:tr>
      <w:tr>
        <w:tc>
          <w:tcPr>
            <w:tcW w:w="900" w:type="dxa"/>
          </w:tcPr>
          <w:p>
            <w:r>
              <w:rPr/>
              <w:t xml:space="preserve">EN-02312</w:t>
            </w:r>
          </w:p>
        </w:tc>
        <w:tc>
          <w:tcPr>
            <w:tcW w:w="900" w:type="dxa"/>
          </w:tcPr>
          <w:p>
            <w:r>
              <w:rPr/>
              <w:t xml:space="preserve">PT-02386</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EN-02313</w:t>
            </w:r>
          </w:p>
        </w:tc>
        <w:tc>
          <w:tcPr>
            <w:tcW w:w="900" w:type="dxa"/>
          </w:tcPr>
          <w:p>
            <w:r>
              <w:rPr/>
              <w:t xml:space="preserve">PT-02387</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dl:nth-of-type(1) &gt; div:nth-of-type(1) &gt; dd:nth-of-type(1)</w:t>
            </w:r>
          </w:p>
        </w:tc>
        <w:tc>
          <w:tcPr>
            <w:tcW w:w="3800" w:type="dxa"/>
          </w:tcPr>
          <w:p>
            <w:r>
              <w:rPr/>
              <w:t xml:space="preserve">Structured facial care</w:t>
            </w:r>
          </w:p>
        </w:tc>
        <w:tc>
          <w:tcPr>
            <w:tcW w:w="3800" w:type="dxa"/>
          </w:tcPr>
          <w:p>
            <w:r>
              <w:rPr/>
              <w:t xml:space="preserve">Cuidados faciais estruturados</w:t>
            </w:r>
          </w:p>
        </w:tc>
      </w:tr>
      <w:tr>
        <w:tc>
          <w:tcPr>
            <w:tcW w:w="900" w:type="dxa"/>
          </w:tcPr>
          <w:p>
            <w:r>
              <w:rPr/>
              <w:t xml:space="preserve">EN-02314</w:t>
            </w:r>
          </w:p>
        </w:tc>
        <w:tc>
          <w:tcPr>
            <w:tcW w:w="900" w:type="dxa"/>
          </w:tcPr>
          <w:p>
            <w:r>
              <w:rPr/>
              <w:t xml:space="preserve">PT-02388</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EN-02315</w:t>
            </w:r>
          </w:p>
        </w:tc>
        <w:tc>
          <w:tcPr>
            <w:tcW w:w="900" w:type="dxa"/>
          </w:tcPr>
          <w:p>
            <w:r>
              <w:rPr/>
              <w:t xml:space="preserve">PT-02389</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dl:nth-of-type(1) &gt; div:nth-of-type(2) &gt; dd:nth-of-type(1)</w:t>
            </w:r>
          </w:p>
        </w:tc>
        <w:tc>
          <w:tcPr>
            <w:tcW w:w="3800" w:type="dxa"/>
          </w:tcPr>
          <w:p>
            <w:r>
              <w:rPr/>
              <w:t xml:space="preserve">Usually minimal interruption</w:t>
            </w:r>
          </w:p>
        </w:tc>
        <w:tc>
          <w:tcPr>
            <w:tcW w:w="3800" w:type="dxa"/>
          </w:tcPr>
          <w:p>
            <w:r>
              <w:rPr/>
              <w:t xml:space="preserve">Normalmente, interrupção mínima.</w:t>
            </w:r>
          </w:p>
        </w:tc>
      </w:tr>
      <w:tr>
        <w:tc>
          <w:tcPr>
            <w:tcW w:w="900" w:type="dxa"/>
          </w:tcPr>
          <w:p>
            <w:r>
              <w:rPr/>
              <w:t xml:space="preserve">EN-02316</w:t>
            </w:r>
          </w:p>
        </w:tc>
        <w:tc>
          <w:tcPr>
            <w:tcW w:w="900" w:type="dxa"/>
          </w:tcPr>
          <w:p>
            <w:r>
              <w:rPr/>
              <w:t xml:space="preserve">PT-02390</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EN-02317</w:t>
            </w:r>
          </w:p>
        </w:tc>
        <w:tc>
          <w:tcPr>
            <w:tcW w:w="900" w:type="dxa"/>
          </w:tcPr>
          <w:p>
            <w:r>
              <w:rPr/>
              <w:t xml:space="preserve">PT-02391</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article:nth-of-type(1) &gt; div:nth-of-type(1) &gt; aside:nth-of-type(1)</w:t>
            </w:r>
          </w:p>
        </w:tc>
        <w:tc>
          <w:tcPr>
            <w:tcW w:w="3800" w:type="dxa"/>
          </w:tcPr>
          <w:p>
            <w:r>
              <w:rPr/>
              <w:t xml:space="preserve">Inflamed or scarring acne may need dermatological care.</w:t>
            </w:r>
          </w:p>
        </w:tc>
        <w:tc>
          <w:tcPr>
            <w:tcW w:w="3800" w:type="dxa"/>
          </w:tcPr>
          <w:p>
            <w:r>
              <w:rPr/>
              <w:t xml:space="preserve">Acne inflamada ou cicatrizante pode precisar de cuidados dermatológicos.</w:t>
            </w:r>
          </w:p>
        </w:tc>
      </w:tr>
      <w:tr>
        <w:tc>
          <w:tcPr>
            <w:tcW w:w="900" w:type="dxa"/>
          </w:tcPr>
          <w:p>
            <w:r>
              <w:rPr/>
              <w:t xml:space="preserve">EN-02318</w:t>
            </w:r>
          </w:p>
        </w:tc>
        <w:tc>
          <w:tcPr>
            <w:tcW w:w="900" w:type="dxa"/>
          </w:tcPr>
          <w:p>
            <w:r>
              <w:rPr/>
              <w:t xml:space="preserve">PT-02392</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EN-02319</w:t>
            </w:r>
          </w:p>
        </w:tc>
        <w:tc>
          <w:tcPr>
            <w:tcW w:w="900" w:type="dxa"/>
          </w:tcPr>
          <w:p>
            <w:r>
              <w:rPr/>
              <w:t xml:space="preserve">PT-02393</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h3:nth-of-type(1)</w:t>
            </w:r>
          </w:p>
        </w:tc>
        <w:tc>
          <w:tcPr>
            <w:tcW w:w="3800" w:type="dxa"/>
          </w:tcPr>
          <w:p>
            <w:r>
              <w:rPr/>
              <w:t xml:space="preserve">Ultrasonic Peel</w:t>
            </w:r>
          </w:p>
        </w:tc>
        <w:tc>
          <w:tcPr>
            <w:tcW w:w="3800" w:type="dxa"/>
          </w:tcPr>
          <w:p>
            <w:r>
              <w:rPr/>
              <w:t xml:space="preserve">Peel Ultrassônico</w:t>
            </w:r>
          </w:p>
        </w:tc>
      </w:tr>
      <w:tr>
        <w:tc>
          <w:tcPr>
            <w:tcW w:w="900" w:type="dxa"/>
          </w:tcPr>
          <w:p>
            <w:r>
              <w:rPr/>
              <w:t xml:space="preserve">EN-02320</w:t>
            </w:r>
          </w:p>
        </w:tc>
        <w:tc>
          <w:tcPr>
            <w:tcW w:w="900" w:type="dxa"/>
          </w:tcPr>
          <w:p>
            <w:r>
              <w:rPr/>
              <w:t xml:space="preserve">PT-02394</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p:nth-of-type(2)</w:t>
            </w:r>
          </w:p>
        </w:tc>
        <w:tc>
          <w:tcPr>
            <w:tcW w:w="3800" w:type="dxa"/>
          </w:tcPr>
          <w:p>
            <w:r>
              <w:rPr/>
              <w:t xml:space="preserve">A gentler cleansing and exfoliation option using ultrasonic vibration to loosen superficial residue.</w:t>
            </w:r>
          </w:p>
        </w:tc>
        <w:tc>
          <w:tcPr>
            <w:tcW w:w="3800" w:type="dxa"/>
          </w:tcPr>
          <w:p>
            <w:r>
              <w:rPr/>
              <w:t xml:space="preserve">Uma opção mais suave de limpeza e esfoliação usando vibração ultrassônica para soltar resíduos superficiais.</w:t>
            </w:r>
          </w:p>
        </w:tc>
      </w:tr>
      <w:tr>
        <w:tc>
          <w:tcPr>
            <w:tcW w:w="900" w:type="dxa"/>
          </w:tcPr>
          <w:p>
            <w:r>
              <w:rPr/>
              <w:t xml:space="preserve">EN-02321</w:t>
            </w:r>
          </w:p>
        </w:tc>
        <w:tc>
          <w:tcPr>
            <w:tcW w:w="900" w:type="dxa"/>
          </w:tcPr>
          <w:p>
            <w:r>
              <w:rPr/>
              <w:t xml:space="preserve">PT-02395</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ul:nth-of-type(1) &gt; li:nth-of-type(1)</w:t>
            </w:r>
          </w:p>
        </w:tc>
        <w:tc>
          <w:tcPr>
            <w:tcW w:w="3800" w:type="dxa"/>
          </w:tcPr>
          <w:p>
            <w:r>
              <w:rPr/>
              <w:t xml:space="preserve">Gentle cleansing</w:t>
            </w:r>
          </w:p>
        </w:tc>
        <w:tc>
          <w:tcPr>
            <w:tcW w:w="3800" w:type="dxa"/>
          </w:tcPr>
          <w:p>
            <w:r>
              <w:rPr/>
              <w:t xml:space="preserve">Limpeza suave</w:t>
            </w:r>
          </w:p>
        </w:tc>
      </w:tr>
      <w:tr>
        <w:tc>
          <w:tcPr>
            <w:tcW w:w="900" w:type="dxa"/>
          </w:tcPr>
          <w:p>
            <w:r>
              <w:rPr/>
              <w:t xml:space="preserve">EN-02322</w:t>
            </w:r>
          </w:p>
        </w:tc>
        <w:tc>
          <w:tcPr>
            <w:tcW w:w="900" w:type="dxa"/>
          </w:tcPr>
          <w:p>
            <w:r>
              <w:rPr/>
              <w:t xml:space="preserve">PT-02396</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ul:nth-of-type(1) &gt; li:nth-of-type(2)</w:t>
            </w:r>
          </w:p>
        </w:tc>
        <w:tc>
          <w:tcPr>
            <w:tcW w:w="3800" w:type="dxa"/>
          </w:tcPr>
          <w:p>
            <w:r>
              <w:rPr/>
              <w:t xml:space="preserve">Mild congestion</w:t>
            </w:r>
          </w:p>
        </w:tc>
        <w:tc>
          <w:tcPr>
            <w:tcW w:w="3800" w:type="dxa"/>
          </w:tcPr>
          <w:p>
            <w:r>
              <w:rPr/>
              <w:t xml:space="preserve">Congestão leve.</w:t>
            </w:r>
          </w:p>
        </w:tc>
      </w:tr>
      <w:tr>
        <w:tc>
          <w:tcPr>
            <w:tcW w:w="900" w:type="dxa"/>
          </w:tcPr>
          <w:p>
            <w:r>
              <w:rPr/>
              <w:t xml:space="preserve">EN-02323</w:t>
            </w:r>
          </w:p>
        </w:tc>
        <w:tc>
          <w:tcPr>
            <w:tcW w:w="900" w:type="dxa"/>
          </w:tcPr>
          <w:p>
            <w:r>
              <w:rPr/>
              <w:t xml:space="preserve">PT-02397</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ul:nth-of-type(1) &gt; li:nth-of-type(3)</w:t>
            </w:r>
          </w:p>
        </w:tc>
        <w:tc>
          <w:tcPr>
            <w:tcW w:w="3800" w:type="dxa"/>
          </w:tcPr>
          <w:p>
            <w:r>
              <w:rPr/>
              <w:t xml:space="preserve">Low-intensity care</w:t>
            </w:r>
          </w:p>
        </w:tc>
        <w:tc>
          <w:tcPr>
            <w:tcW w:w="3800" w:type="dxa"/>
          </w:tcPr>
          <w:p>
            <w:r>
              <w:rPr/>
              <w:t xml:space="preserve">Cuidados de baixa intensidade</w:t>
            </w:r>
          </w:p>
        </w:tc>
      </w:tr>
      <w:tr>
        <w:tc>
          <w:tcPr>
            <w:tcW w:w="900" w:type="dxa"/>
          </w:tcPr>
          <w:p>
            <w:r>
              <w:rPr/>
              <w:t xml:space="preserve">EN-02324</w:t>
            </w:r>
          </w:p>
        </w:tc>
        <w:tc>
          <w:tcPr>
            <w:tcW w:w="900" w:type="dxa"/>
          </w:tcPr>
          <w:p>
            <w:r>
              <w:rPr/>
              <w:t xml:space="preserve">PT-02398</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EN-02325</w:t>
            </w:r>
          </w:p>
        </w:tc>
        <w:tc>
          <w:tcPr>
            <w:tcW w:w="900" w:type="dxa"/>
          </w:tcPr>
          <w:p>
            <w:r>
              <w:rPr/>
              <w:t xml:space="preserve">PT-02399</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dl:nth-of-type(1) &gt; div:nth-of-type(1) &gt; dd:nth-of-type(1)</w:t>
            </w:r>
          </w:p>
        </w:tc>
        <w:tc>
          <w:tcPr>
            <w:tcW w:w="3800" w:type="dxa"/>
          </w:tcPr>
          <w:p>
            <w:r>
              <w:rPr/>
              <w:t xml:space="preserve">Ultrasonic vibration</w:t>
            </w:r>
          </w:p>
        </w:tc>
        <w:tc>
          <w:tcPr>
            <w:tcW w:w="3800" w:type="dxa"/>
          </w:tcPr>
          <w:p>
            <w:r>
              <w:rPr/>
              <w:t xml:space="preserve">Vibração ultrassônica</w:t>
            </w:r>
          </w:p>
        </w:tc>
      </w:tr>
      <w:tr>
        <w:tc>
          <w:tcPr>
            <w:tcW w:w="900" w:type="dxa"/>
          </w:tcPr>
          <w:p>
            <w:r>
              <w:rPr/>
              <w:t xml:space="preserve">EN-02326</w:t>
            </w:r>
          </w:p>
        </w:tc>
        <w:tc>
          <w:tcPr>
            <w:tcW w:w="900" w:type="dxa"/>
          </w:tcPr>
          <w:p>
            <w:r>
              <w:rPr/>
              <w:t xml:space="preserve">PT-02400</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EN-02327</w:t>
            </w:r>
          </w:p>
        </w:tc>
        <w:tc>
          <w:tcPr>
            <w:tcW w:w="900" w:type="dxa"/>
          </w:tcPr>
          <w:p>
            <w:r>
              <w:rPr/>
              <w:t xml:space="preserve">PT-02401</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dl:nth-of-type(1) &gt; div:nth-of-type(2) &gt; dd:nth-of-type(1)</w:t>
            </w:r>
          </w:p>
        </w:tc>
        <w:tc>
          <w:tcPr>
            <w:tcW w:w="3800" w:type="dxa"/>
          </w:tcPr>
          <w:p>
            <w:r>
              <w:rPr/>
              <w:t xml:space="preserve">Usually minimal interruption</w:t>
            </w:r>
          </w:p>
        </w:tc>
        <w:tc>
          <w:tcPr>
            <w:tcW w:w="3800" w:type="dxa"/>
          </w:tcPr>
          <w:p>
            <w:r>
              <w:rPr/>
              <w:t xml:space="preserve">Normalmente, interrupção mínima.</w:t>
            </w:r>
          </w:p>
        </w:tc>
      </w:tr>
      <w:tr>
        <w:tc>
          <w:tcPr>
            <w:tcW w:w="900" w:type="dxa"/>
          </w:tcPr>
          <w:p>
            <w:r>
              <w:rPr/>
              <w:t xml:space="preserve">EN-02328</w:t>
            </w:r>
          </w:p>
        </w:tc>
        <w:tc>
          <w:tcPr>
            <w:tcW w:w="900" w:type="dxa"/>
          </w:tcPr>
          <w:p>
            <w:r>
              <w:rPr/>
              <w:t xml:space="preserve">PT-02402</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EN-02329</w:t>
            </w:r>
          </w:p>
        </w:tc>
        <w:tc>
          <w:tcPr>
            <w:tcW w:w="900" w:type="dxa"/>
          </w:tcPr>
          <w:p>
            <w:r>
              <w:rPr/>
              <w:t xml:space="preserve">PT-02403</w:t>
            </w:r>
          </w:p>
        </w:tc>
        <w:tc>
          <w:tcPr>
            <w:tcW w:w="1400" w:type="dxa"/>
          </w:tcPr>
          <w:p>
            <w:r>
              <w:rPr/>
              <w:t xml:space="preserve">Visible text</w:t>
            </w:r>
          </w:p>
        </w:tc>
        <w:tc>
          <w:tcPr>
            <w:tcW w:w="2000" w:type="dxa"/>
          </w:tcPr>
          <w:p>
            <w:r>
              <w:rPr/>
              <w:t xml:space="preserve">html:nth-of-type(1) &gt; body:nth-of-type(1) &gt; main#main &gt; section#facial-cleansing &gt; div:nth-of-type(1) &gt; div:nth-of-type(1) &gt; article:nth-of-type(2) &gt; div:nth-of-type(1) &gt; aside:nth-of-type(1)</w:t>
            </w:r>
          </w:p>
        </w:tc>
        <w:tc>
          <w:tcPr>
            <w:tcW w:w="3800" w:type="dxa"/>
          </w:tcPr>
          <w:p>
            <w:r>
              <w:rPr/>
              <w:t xml:space="preserve">Persistent or severe inflammation needs a different route.</w:t>
            </w:r>
          </w:p>
        </w:tc>
        <w:tc>
          <w:tcPr>
            <w:tcW w:w="3800" w:type="dxa"/>
          </w:tcPr>
          <w:p>
            <w:r>
              <w:rPr/>
              <w:t xml:space="preserve">Inflamação persistente ou grave precisa de uma rota diferente.</w:t>
            </w:r>
          </w:p>
        </w:tc>
      </w:tr>
      <w:tr>
        <w:tc>
          <w:tcPr>
            <w:tcW w:w="900" w:type="dxa"/>
          </w:tcPr>
          <w:p>
            <w:r>
              <w:rPr/>
              <w:t xml:space="preserve">EN-02330</w:t>
            </w:r>
          </w:p>
        </w:tc>
        <w:tc>
          <w:tcPr>
            <w:tcW w:w="900" w:type="dxa"/>
          </w:tcPr>
          <w:p>
            <w:r>
              <w:rPr/>
              <w:t xml:space="preserve">PT-02404</w:t>
            </w:r>
          </w:p>
        </w:tc>
        <w:tc>
          <w:tcPr>
            <w:tcW w:w="1400" w:type="dxa"/>
          </w:tcPr>
          <w:p>
            <w:r>
              <w:rPr/>
              <w:t xml:space="preserve">Visible text</w:t>
            </w:r>
          </w:p>
        </w:tc>
        <w:tc>
          <w:tcPr>
            <w:tcW w:w="2000" w:type="dxa"/>
          </w:tcPr>
          <w:p>
            <w:r>
              <w:rPr/>
              <w:t xml:space="preserve">html:nth-of-type(1) &gt; body:nth-of-type(1) &gt; main#main &gt; section#facial-cleansing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EN-02331</w:t>
            </w:r>
          </w:p>
        </w:tc>
        <w:tc>
          <w:tcPr>
            <w:tcW w:w="900" w:type="dxa"/>
          </w:tcPr>
          <w:p>
            <w:r>
              <w:rPr/>
              <w:t xml:space="preserve">PT-02405</w:t>
            </w:r>
          </w:p>
        </w:tc>
        <w:tc>
          <w:tcPr>
            <w:tcW w:w="1400" w:type="dxa"/>
          </w:tcPr>
          <w:p>
            <w:r>
              <w:rPr/>
              <w:t xml:space="preserve">Visible text</w:t>
            </w:r>
          </w:p>
        </w:tc>
        <w:tc>
          <w:tcPr>
            <w:tcW w:w="2000" w:type="dxa"/>
          </w:tcPr>
          <w:p>
            <w:r>
              <w:rPr/>
              <w:t xml:space="preserve">html:nth-of-type(1) &gt; body:nth-of-type(1) &gt; main#main &gt; section#facial-cleansing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EN-02332</w:t>
            </w:r>
          </w:p>
        </w:tc>
        <w:tc>
          <w:tcPr>
            <w:tcW w:w="900" w:type="dxa"/>
          </w:tcPr>
          <w:p>
            <w:r>
              <w:rPr/>
              <w:t xml:space="preserve">PT-02406</w:t>
            </w:r>
          </w:p>
        </w:tc>
        <w:tc>
          <w:tcPr>
            <w:tcW w:w="1400" w:type="dxa"/>
          </w:tcPr>
          <w:p>
            <w:r>
              <w:rPr/>
              <w:t xml:space="preserve">Visible text</w:t>
            </w:r>
          </w:p>
        </w:tc>
        <w:tc>
          <w:tcPr>
            <w:tcW w:w="2000" w:type="dxa"/>
          </w:tcPr>
          <w:p>
            <w:r>
              <w:rPr/>
              <w:t xml:space="preserve">html:nth-of-type(1) &gt; body:nth-of-type(1) &gt; main#main &gt; section#mechanical-exfoliation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EN-02333</w:t>
            </w:r>
          </w:p>
        </w:tc>
        <w:tc>
          <w:tcPr>
            <w:tcW w:w="900" w:type="dxa"/>
          </w:tcPr>
          <w:p>
            <w:r>
              <w:rPr/>
              <w:t xml:space="preserve">PT-02407</w:t>
            </w:r>
          </w:p>
        </w:tc>
        <w:tc>
          <w:tcPr>
            <w:tcW w:w="1400" w:type="dxa"/>
          </w:tcPr>
          <w:p>
            <w:r>
              <w:rPr/>
              <w:t xml:space="preserve">Visible text</w:t>
            </w:r>
          </w:p>
        </w:tc>
        <w:tc>
          <w:tcPr>
            <w:tcW w:w="2000" w:type="dxa"/>
          </w:tcPr>
          <w:p>
            <w:r>
              <w:rPr/>
              <w:t xml:space="preserve">html:nth-of-type(1) &gt; body:nth-of-type(1) &gt; main#main &gt; section#mechanical-exfoliation &gt; div:nth-of-type(1) &gt; header:nth-of-type(1) &gt; p:nth-of-type(1)</w:t>
            </w:r>
          </w:p>
        </w:tc>
        <w:tc>
          <w:tcPr>
            <w:tcW w:w="3800" w:type="dxa"/>
          </w:tcPr>
          <w:p>
            <w:r>
              <w:rPr/>
              <w:t xml:space="preserve">MECHANICAL EXFOLIATION</w:t>
            </w:r>
          </w:p>
        </w:tc>
        <w:tc>
          <w:tcPr>
            <w:tcW w:w="3800" w:type="dxa"/>
          </w:tcPr>
          <w:p>
            <w:r>
              <w:rPr/>
              <w:t xml:space="preserve">EXFOLIAÇÃO MECÂNICA</w:t>
            </w:r>
          </w:p>
        </w:tc>
      </w:tr>
      <w:tr>
        <w:tc>
          <w:tcPr>
            <w:tcW w:w="900" w:type="dxa"/>
          </w:tcPr>
          <w:p>
            <w:r>
              <w:rPr/>
              <w:t xml:space="preserve">EN-02334</w:t>
            </w:r>
          </w:p>
        </w:tc>
        <w:tc>
          <w:tcPr>
            <w:tcW w:w="900" w:type="dxa"/>
          </w:tcPr>
          <w:p>
            <w:r>
              <w:rPr/>
              <w:t xml:space="preserve">PT-02408</w:t>
            </w:r>
          </w:p>
        </w:tc>
        <w:tc>
          <w:tcPr>
            <w:tcW w:w="1400" w:type="dxa"/>
          </w:tcPr>
          <w:p>
            <w:r>
              <w:rPr/>
              <w:t xml:space="preserve">Visible text</w:t>
            </w:r>
          </w:p>
        </w:tc>
        <w:tc>
          <w:tcPr>
            <w:tcW w:w="2000" w:type="dxa"/>
          </w:tcPr>
          <w:p>
            <w:r>
              <w:rPr/>
              <w:t xml:space="preserve">html:nth-of-type(1) &gt; body:nth-of-type(1) &gt; main#main &gt; section#mechanical-exfoliation &gt; div:nth-of-type(1) &gt; header:nth-of-type(1) &gt; h2#treatments-05-mechanical-exfoliation-options</w:t>
            </w:r>
          </w:p>
        </w:tc>
        <w:tc>
          <w:tcPr>
            <w:tcW w:w="3800" w:type="dxa"/>
          </w:tcPr>
          <w:p>
            <w:r>
              <w:rPr/>
              <w:t xml:space="preserve">Mechanical Exfoliation Options</w:t>
            </w:r>
          </w:p>
        </w:tc>
        <w:tc>
          <w:tcPr>
            <w:tcW w:w="3800" w:type="dxa"/>
          </w:tcPr>
          <w:p>
            <w:r>
              <w:rPr/>
              <w:t xml:space="preserve">Opções de Esfoliação Mecânica</w:t>
            </w:r>
          </w:p>
        </w:tc>
      </w:tr>
      <w:tr>
        <w:tc>
          <w:tcPr>
            <w:tcW w:w="900" w:type="dxa"/>
          </w:tcPr>
          <w:p>
            <w:r>
              <w:rPr/>
              <w:t xml:space="preserve">EN-02335</w:t>
            </w:r>
          </w:p>
        </w:tc>
        <w:tc>
          <w:tcPr>
            <w:tcW w:w="900" w:type="dxa"/>
          </w:tcPr>
          <w:p>
            <w:r>
              <w:rPr/>
              <w:t xml:space="preserve">PT-02409</w:t>
            </w:r>
          </w:p>
        </w:tc>
        <w:tc>
          <w:tcPr>
            <w:tcW w:w="1400" w:type="dxa"/>
          </w:tcPr>
          <w:p>
            <w:r>
              <w:rPr/>
              <w:t xml:space="preserve">Visible text</w:t>
            </w:r>
          </w:p>
        </w:tc>
        <w:tc>
          <w:tcPr>
            <w:tcW w:w="2000" w:type="dxa"/>
          </w:tcPr>
          <w:p>
            <w:r>
              <w:rPr/>
              <w:t xml:space="preserve">html:nth-of-type(1) &gt; body:nth-of-type(1) &gt; main#main &gt; section#mechanical-exfoliation &gt; div:nth-of-type(1) &gt; p:nth-of-type(1)</w:t>
            </w:r>
          </w:p>
        </w:tc>
        <w:tc>
          <w:tcPr>
            <w:tcW w:w="3800" w:type="dxa"/>
          </w:tcPr>
          <w:p>
            <w:r>
              <w:rPr/>
              <w:t xml:space="preserve">Diamond-tip and crystal microdermabrasion both refine the surface, but their contact, sensation and suitability are considered separately.</w:t>
            </w:r>
          </w:p>
        </w:tc>
        <w:tc>
          <w:tcPr>
            <w:tcW w:w="3800" w:type="dxa"/>
          </w:tcPr>
          <w:p>
            <w:r>
              <w:rPr/>
              <w:t xml:space="preserve">Dica de diamante e microdermabrasão de cristal refinar a superfície, mas seu contato, sensação e adequação são considerados separadamente.</w:t>
            </w:r>
          </w:p>
        </w:tc>
      </w:tr>
      <w:tr>
        <w:tc>
          <w:tcPr>
            <w:tcW w:w="900" w:type="dxa"/>
          </w:tcPr>
          <w:p>
            <w:r>
              <w:rPr/>
              <w:t xml:space="preserve">EN-02336</w:t>
            </w:r>
          </w:p>
        </w:tc>
        <w:tc>
          <w:tcPr>
            <w:tcW w:w="900" w:type="dxa"/>
          </w:tcPr>
          <w:p>
            <w:r>
              <w:rPr/>
              <w:t xml:space="preserve">PT-02410</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EN-02337</w:t>
            </w:r>
          </w:p>
        </w:tc>
        <w:tc>
          <w:tcPr>
            <w:tcW w:w="900" w:type="dxa"/>
          </w:tcPr>
          <w:p>
            <w:r>
              <w:rPr/>
              <w:t xml:space="preserve">PT-02411</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h3:nth-of-type(1)</w:t>
            </w:r>
          </w:p>
        </w:tc>
        <w:tc>
          <w:tcPr>
            <w:tcW w:w="3800" w:type="dxa"/>
          </w:tcPr>
          <w:p>
            <w:r>
              <w:rPr/>
              <w:t xml:space="preserve">Diamond Peel</w:t>
            </w:r>
          </w:p>
        </w:tc>
        <w:tc>
          <w:tcPr>
            <w:tcW w:w="3800" w:type="dxa"/>
          </w:tcPr>
          <w:p>
            <w:r>
              <w:rPr/>
              <w:t xml:space="preserve">Peel de Diamante</w:t>
            </w:r>
          </w:p>
        </w:tc>
      </w:tr>
      <w:tr>
        <w:tc>
          <w:tcPr>
            <w:tcW w:w="900" w:type="dxa"/>
          </w:tcPr>
          <w:p>
            <w:r>
              <w:rPr/>
              <w:t xml:space="preserve">EN-02338</w:t>
            </w:r>
          </w:p>
        </w:tc>
        <w:tc>
          <w:tcPr>
            <w:tcW w:w="900" w:type="dxa"/>
          </w:tcPr>
          <w:p>
            <w:r>
              <w:rPr/>
              <w:t xml:space="preserve">PT-02412</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p:nth-of-type(2)</w:t>
            </w:r>
          </w:p>
        </w:tc>
        <w:tc>
          <w:tcPr>
            <w:tcW w:w="3800" w:type="dxa"/>
          </w:tcPr>
          <w:p>
            <w:r>
              <w:rPr/>
              <w:t xml:space="preserve">A diamond-tip exfoliation treatment for selected superficial dead-cell buildup.</w:t>
            </w:r>
          </w:p>
        </w:tc>
        <w:tc>
          <w:tcPr>
            <w:tcW w:w="3800" w:type="dxa"/>
          </w:tcPr>
          <w:p>
            <w:r>
              <w:rPr/>
              <w:t xml:space="preserve">Uma esfoliação de ponta de diamante tratamento para o acúmulo superficial de células mortas selecionadas.</w:t>
            </w:r>
          </w:p>
        </w:tc>
      </w:tr>
      <w:tr>
        <w:tc>
          <w:tcPr>
            <w:tcW w:w="900" w:type="dxa"/>
          </w:tcPr>
          <w:p>
            <w:r>
              <w:rPr/>
              <w:t xml:space="preserve">EN-02339</w:t>
            </w:r>
          </w:p>
        </w:tc>
        <w:tc>
          <w:tcPr>
            <w:tcW w:w="900" w:type="dxa"/>
          </w:tcPr>
          <w:p>
            <w:r>
              <w:rPr/>
              <w:t xml:space="preserve">PT-02413</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ul:nth-of-type(1) &gt; li:nth-of-type(1)</w:t>
            </w:r>
          </w:p>
        </w:tc>
        <w:tc>
          <w:tcPr>
            <w:tcW w:w="3800" w:type="dxa"/>
          </w:tcPr>
          <w:p>
            <w:r>
              <w:rPr/>
              <w:t xml:space="preserve">Rough texture</w:t>
            </w:r>
          </w:p>
        </w:tc>
        <w:tc>
          <w:tcPr>
            <w:tcW w:w="3800" w:type="dxa"/>
          </w:tcPr>
          <w:p>
            <w:r>
              <w:rPr/>
              <w:t xml:space="preserve">Textura dura.</w:t>
            </w:r>
          </w:p>
        </w:tc>
      </w:tr>
      <w:tr>
        <w:tc>
          <w:tcPr>
            <w:tcW w:w="900" w:type="dxa"/>
          </w:tcPr>
          <w:p>
            <w:r>
              <w:rPr/>
              <w:t xml:space="preserve">EN-02340</w:t>
            </w:r>
          </w:p>
        </w:tc>
        <w:tc>
          <w:tcPr>
            <w:tcW w:w="900" w:type="dxa"/>
          </w:tcPr>
          <w:p>
            <w:r>
              <w:rPr/>
              <w:t xml:space="preserve">PT-02414</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ul:nth-of-type(1) &gt; li:nth-of-type(2)</w:t>
            </w:r>
          </w:p>
        </w:tc>
        <w:tc>
          <w:tcPr>
            <w:tcW w:w="3800" w:type="dxa"/>
          </w:tcPr>
          <w:p>
            <w:r>
              <w:rPr/>
              <w:t xml:space="preserve">Dull-looking skin</w:t>
            </w:r>
          </w:p>
        </w:tc>
        <w:tc>
          <w:tcPr>
            <w:tcW w:w="3800" w:type="dxa"/>
          </w:tcPr>
          <w:p>
            <w:r>
              <w:rPr/>
              <w:t xml:space="preserve">pele</w:t>
            </w:r>
          </w:p>
        </w:tc>
      </w:tr>
      <w:tr>
        <w:tc>
          <w:tcPr>
            <w:tcW w:w="900" w:type="dxa"/>
          </w:tcPr>
          <w:p>
            <w:r>
              <w:rPr/>
              <w:t xml:space="preserve">EN-02341</w:t>
            </w:r>
          </w:p>
        </w:tc>
        <w:tc>
          <w:tcPr>
            <w:tcW w:w="900" w:type="dxa"/>
          </w:tcPr>
          <w:p>
            <w:r>
              <w:rPr/>
              <w:t xml:space="preserve">PT-02415</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ul:nth-of-type(1) &gt; li:nth-of-type(3)</w:t>
            </w:r>
          </w:p>
        </w:tc>
        <w:tc>
          <w:tcPr>
            <w:tcW w:w="3800" w:type="dxa"/>
          </w:tcPr>
          <w:p>
            <w:r>
              <w:rPr/>
              <w:t xml:space="preserve">Smoother surface</w:t>
            </w:r>
          </w:p>
        </w:tc>
        <w:tc>
          <w:tcPr>
            <w:tcW w:w="3800" w:type="dxa"/>
          </w:tcPr>
          <w:p>
            <w:r>
              <w:rPr/>
              <w:t xml:space="preserve">Superfície mais suave</w:t>
            </w:r>
          </w:p>
        </w:tc>
      </w:tr>
      <w:tr>
        <w:tc>
          <w:tcPr>
            <w:tcW w:w="900" w:type="dxa"/>
          </w:tcPr>
          <w:p>
            <w:r>
              <w:rPr/>
              <w:t xml:space="preserve">EN-02342</w:t>
            </w:r>
          </w:p>
        </w:tc>
        <w:tc>
          <w:tcPr>
            <w:tcW w:w="900" w:type="dxa"/>
          </w:tcPr>
          <w:p>
            <w:r>
              <w:rPr/>
              <w:t xml:space="preserve">PT-02416</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EN-02343</w:t>
            </w:r>
          </w:p>
        </w:tc>
        <w:tc>
          <w:tcPr>
            <w:tcW w:w="900" w:type="dxa"/>
          </w:tcPr>
          <w:p>
            <w:r>
              <w:rPr/>
              <w:t xml:space="preserve">PT-02417</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dl:nth-of-type(1) &gt; div:nth-of-type(1) &gt; dd:nth-of-type(1)</w:t>
            </w:r>
          </w:p>
        </w:tc>
        <w:tc>
          <w:tcPr>
            <w:tcW w:w="3800" w:type="dxa"/>
          </w:tcPr>
          <w:p>
            <w:r>
              <w:rPr/>
              <w:t xml:space="preserve">Diamond-tip exfoliation</w:t>
            </w:r>
          </w:p>
        </w:tc>
        <w:tc>
          <w:tcPr>
            <w:tcW w:w="3800" w:type="dxa"/>
          </w:tcPr>
          <w:p>
            <w:r>
              <w:rPr/>
              <w:t xml:space="preserve">Esfoliação de ponta de diamante</w:t>
            </w:r>
          </w:p>
        </w:tc>
      </w:tr>
      <w:tr>
        <w:tc>
          <w:tcPr>
            <w:tcW w:w="900" w:type="dxa"/>
          </w:tcPr>
          <w:p>
            <w:r>
              <w:rPr/>
              <w:t xml:space="preserve">EN-02344</w:t>
            </w:r>
          </w:p>
        </w:tc>
        <w:tc>
          <w:tcPr>
            <w:tcW w:w="900" w:type="dxa"/>
          </w:tcPr>
          <w:p>
            <w:r>
              <w:rPr/>
              <w:t xml:space="preserve">PT-02418</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EN-02345</w:t>
            </w:r>
          </w:p>
        </w:tc>
        <w:tc>
          <w:tcPr>
            <w:tcW w:w="900" w:type="dxa"/>
          </w:tcPr>
          <w:p>
            <w:r>
              <w:rPr/>
              <w:t xml:space="preserve">PT-02419</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dl:nth-of-type(1) &gt; div:nth-of-type(2) &gt; dd:nth-of-type(1)</w:t>
            </w:r>
          </w:p>
        </w:tc>
        <w:tc>
          <w:tcPr>
            <w:tcW w:w="3800" w:type="dxa"/>
          </w:tcPr>
          <w:p>
            <w:r>
              <w:rPr/>
              <w:t xml:space="preserve">Low to short recovery</w:t>
            </w:r>
          </w:p>
        </w:tc>
        <w:tc>
          <w:tcPr>
            <w:tcW w:w="3800" w:type="dxa"/>
          </w:tcPr>
          <w:p>
            <w:r>
              <w:rPr/>
              <w:t xml:space="preserve">Baixa para curta recuperação</w:t>
            </w:r>
          </w:p>
        </w:tc>
      </w:tr>
      <w:tr>
        <w:tc>
          <w:tcPr>
            <w:tcW w:w="900" w:type="dxa"/>
          </w:tcPr>
          <w:p>
            <w:r>
              <w:rPr/>
              <w:t xml:space="preserve">EN-02346</w:t>
            </w:r>
          </w:p>
        </w:tc>
        <w:tc>
          <w:tcPr>
            <w:tcW w:w="900" w:type="dxa"/>
          </w:tcPr>
          <w:p>
            <w:r>
              <w:rPr/>
              <w:t xml:space="preserve">PT-02420</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EN-02347</w:t>
            </w:r>
          </w:p>
        </w:tc>
        <w:tc>
          <w:tcPr>
            <w:tcW w:w="900" w:type="dxa"/>
          </w:tcPr>
          <w:p>
            <w:r>
              <w:rPr/>
              <w:t xml:space="preserve">PT-02421</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article:nth-of-type(1) &gt; div:nth-of-type(1) &gt; aside:nth-of-type(1)</w:t>
            </w:r>
          </w:p>
        </w:tc>
        <w:tc>
          <w:tcPr>
            <w:tcW w:w="3800" w:type="dxa"/>
          </w:tcPr>
          <w:p>
            <w:r>
              <w:rPr/>
              <w:t xml:space="preserve">Reactive or barrier-compromised skin may need support first.</w:t>
            </w:r>
          </w:p>
        </w:tc>
        <w:tc>
          <w:tcPr>
            <w:tcW w:w="3800" w:type="dxa"/>
          </w:tcPr>
          <w:p>
            <w:r>
              <w:rPr/>
              <w:t xml:space="preserve">pele pode precisar de suporte primeiro.</w:t>
            </w:r>
          </w:p>
        </w:tc>
      </w:tr>
      <w:tr>
        <w:tc>
          <w:tcPr>
            <w:tcW w:w="900" w:type="dxa"/>
          </w:tcPr>
          <w:p>
            <w:r>
              <w:rPr/>
              <w:t xml:space="preserve">EN-02348</w:t>
            </w:r>
          </w:p>
        </w:tc>
        <w:tc>
          <w:tcPr>
            <w:tcW w:w="900" w:type="dxa"/>
          </w:tcPr>
          <w:p>
            <w:r>
              <w:rPr/>
              <w:t xml:space="preserve">PT-02422</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EN-02349</w:t>
            </w:r>
          </w:p>
        </w:tc>
        <w:tc>
          <w:tcPr>
            <w:tcW w:w="900" w:type="dxa"/>
          </w:tcPr>
          <w:p>
            <w:r>
              <w:rPr/>
              <w:t xml:space="preserve">PT-02423</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h3:nth-of-type(1)</w:t>
            </w:r>
          </w:p>
        </w:tc>
        <w:tc>
          <w:tcPr>
            <w:tcW w:w="3800" w:type="dxa"/>
          </w:tcPr>
          <w:p>
            <w:r>
              <w:rPr/>
              <w:t xml:space="preserve">Crystal Peel — Microdermabrasion</w:t>
            </w:r>
          </w:p>
        </w:tc>
        <w:tc>
          <w:tcPr>
            <w:tcW w:w="3800" w:type="dxa"/>
          </w:tcPr>
          <w:p>
            <w:r>
              <w:rPr/>
              <w:t xml:space="preserve">Peel de Cristal - Microdermobrasão</w:t>
            </w:r>
          </w:p>
        </w:tc>
      </w:tr>
      <w:tr>
        <w:tc>
          <w:tcPr>
            <w:tcW w:w="900" w:type="dxa"/>
          </w:tcPr>
          <w:p>
            <w:r>
              <w:rPr/>
              <w:t xml:space="preserve">EN-02350</w:t>
            </w:r>
          </w:p>
        </w:tc>
        <w:tc>
          <w:tcPr>
            <w:tcW w:w="900" w:type="dxa"/>
          </w:tcPr>
          <w:p>
            <w:r>
              <w:rPr/>
              <w:t xml:space="preserve">PT-02424</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p:nth-of-type(2)</w:t>
            </w:r>
          </w:p>
        </w:tc>
        <w:tc>
          <w:tcPr>
            <w:tcW w:w="3800" w:type="dxa"/>
          </w:tcPr>
          <w:p>
            <w:r>
              <w:rPr/>
              <w:t xml:space="preserve">A controlled abrasive exfoliation treatment for selected surface texture concerns.</w:t>
            </w:r>
          </w:p>
        </w:tc>
        <w:tc>
          <w:tcPr>
            <w:tcW w:w="3800" w:type="dxa"/>
          </w:tcPr>
          <w:p>
            <w:r>
              <w:rPr/>
              <w:t xml:space="preserve">Uma esfoliação abrasiva controlada tratamento para questões de textura superficial.</w:t>
            </w:r>
          </w:p>
        </w:tc>
      </w:tr>
      <w:tr>
        <w:tc>
          <w:tcPr>
            <w:tcW w:w="900" w:type="dxa"/>
          </w:tcPr>
          <w:p>
            <w:r>
              <w:rPr/>
              <w:t xml:space="preserve">EN-02351</w:t>
            </w:r>
          </w:p>
        </w:tc>
        <w:tc>
          <w:tcPr>
            <w:tcW w:w="900" w:type="dxa"/>
          </w:tcPr>
          <w:p>
            <w:r>
              <w:rPr/>
              <w:t xml:space="preserve">PT-02425</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ul:nth-of-type(1) &gt; li:nth-of-type(1)</w:t>
            </w:r>
          </w:p>
        </w:tc>
        <w:tc>
          <w:tcPr>
            <w:tcW w:w="3800" w:type="dxa"/>
          </w:tcPr>
          <w:p>
            <w:r>
              <w:rPr/>
              <w:t xml:space="preserve">Superficial texture</w:t>
            </w:r>
          </w:p>
        </w:tc>
        <w:tc>
          <w:tcPr>
            <w:tcW w:w="3800" w:type="dxa"/>
          </w:tcPr>
          <w:p>
            <w:r>
              <w:rPr/>
              <w:t xml:space="preserve">Textura superficial</w:t>
            </w:r>
          </w:p>
        </w:tc>
      </w:tr>
      <w:tr>
        <w:tc>
          <w:tcPr>
            <w:tcW w:w="900" w:type="dxa"/>
          </w:tcPr>
          <w:p>
            <w:r>
              <w:rPr/>
              <w:t xml:space="preserve">EN-02352</w:t>
            </w:r>
          </w:p>
        </w:tc>
        <w:tc>
          <w:tcPr>
            <w:tcW w:w="900" w:type="dxa"/>
          </w:tcPr>
          <w:p>
            <w:r>
              <w:rPr/>
              <w:t xml:space="preserve">PT-02426</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ul:nth-of-type(1) &gt; li:nth-of-type(2)</w:t>
            </w:r>
          </w:p>
        </w:tc>
        <w:tc>
          <w:tcPr>
            <w:tcW w:w="3800" w:type="dxa"/>
          </w:tcPr>
          <w:p>
            <w:r>
              <w:rPr/>
              <w:t xml:space="preserve">Surface renewal</w:t>
            </w:r>
          </w:p>
        </w:tc>
        <w:tc>
          <w:tcPr>
            <w:tcW w:w="3800" w:type="dxa"/>
          </w:tcPr>
          <w:p>
            <w:r>
              <w:rPr/>
              <w:t xml:space="preserve">Renovação da superfície</w:t>
            </w:r>
          </w:p>
        </w:tc>
      </w:tr>
      <w:tr>
        <w:tc>
          <w:tcPr>
            <w:tcW w:w="900" w:type="dxa"/>
          </w:tcPr>
          <w:p>
            <w:r>
              <w:rPr/>
              <w:t xml:space="preserve">EN-02353</w:t>
            </w:r>
          </w:p>
        </w:tc>
        <w:tc>
          <w:tcPr>
            <w:tcW w:w="900" w:type="dxa"/>
          </w:tcPr>
          <w:p>
            <w:r>
              <w:rPr/>
              <w:t xml:space="preserve">PT-02427</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ul:nth-of-type(1) &gt; li:nth-of-type(3)</w:t>
            </w:r>
          </w:p>
        </w:tc>
        <w:tc>
          <w:tcPr>
            <w:tcW w:w="3800" w:type="dxa"/>
          </w:tcPr>
          <w:p>
            <w:r>
              <w:rPr/>
              <w:t xml:space="preserve">Brighter look</w:t>
            </w:r>
          </w:p>
        </w:tc>
        <w:tc>
          <w:tcPr>
            <w:tcW w:w="3800" w:type="dxa"/>
          </w:tcPr>
          <w:p>
            <w:r>
              <w:rPr/>
              <w:t xml:space="preserve">Olhar mais brilhante.</w:t>
            </w:r>
          </w:p>
        </w:tc>
      </w:tr>
      <w:tr>
        <w:tc>
          <w:tcPr>
            <w:tcW w:w="900" w:type="dxa"/>
          </w:tcPr>
          <w:p>
            <w:r>
              <w:rPr/>
              <w:t xml:space="preserve">EN-02354</w:t>
            </w:r>
          </w:p>
        </w:tc>
        <w:tc>
          <w:tcPr>
            <w:tcW w:w="900" w:type="dxa"/>
          </w:tcPr>
          <w:p>
            <w:r>
              <w:rPr/>
              <w:t xml:space="preserve">PT-02428</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EN-02355</w:t>
            </w:r>
          </w:p>
        </w:tc>
        <w:tc>
          <w:tcPr>
            <w:tcW w:w="900" w:type="dxa"/>
          </w:tcPr>
          <w:p>
            <w:r>
              <w:rPr/>
              <w:t xml:space="preserve">PT-02429</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dl:nth-of-type(1) &gt; div:nth-of-type(1) &gt; dd:nth-of-type(1)</w:t>
            </w:r>
          </w:p>
        </w:tc>
        <w:tc>
          <w:tcPr>
            <w:tcW w:w="3800" w:type="dxa"/>
          </w:tcPr>
          <w:p>
            <w:r>
              <w:rPr/>
              <w:t xml:space="preserve">Crystal microdermabrasion</w:t>
            </w:r>
          </w:p>
        </w:tc>
        <w:tc>
          <w:tcPr>
            <w:tcW w:w="3800" w:type="dxa"/>
          </w:tcPr>
          <w:p>
            <w:r>
              <w:rPr/>
              <w:t xml:space="preserve">Microdermabrasão de cristal</w:t>
            </w:r>
          </w:p>
        </w:tc>
      </w:tr>
      <w:tr>
        <w:tc>
          <w:tcPr>
            <w:tcW w:w="900" w:type="dxa"/>
          </w:tcPr>
          <w:p>
            <w:r>
              <w:rPr/>
              <w:t xml:space="preserve">EN-02356</w:t>
            </w:r>
          </w:p>
        </w:tc>
        <w:tc>
          <w:tcPr>
            <w:tcW w:w="900" w:type="dxa"/>
          </w:tcPr>
          <w:p>
            <w:r>
              <w:rPr/>
              <w:t xml:space="preserve">PT-02430</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EN-02357</w:t>
            </w:r>
          </w:p>
        </w:tc>
        <w:tc>
          <w:tcPr>
            <w:tcW w:w="900" w:type="dxa"/>
          </w:tcPr>
          <w:p>
            <w:r>
              <w:rPr/>
              <w:t xml:space="preserve">PT-02431</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dl:nth-of-type(1) &gt; div:nth-of-type(2) &gt; dd:nth-of-type(1)</w:t>
            </w:r>
          </w:p>
        </w:tc>
        <w:tc>
          <w:tcPr>
            <w:tcW w:w="3800" w:type="dxa"/>
          </w:tcPr>
          <w:p>
            <w:r>
              <w:rPr/>
              <w:t xml:space="preserve">Low to short recovery</w:t>
            </w:r>
          </w:p>
        </w:tc>
        <w:tc>
          <w:tcPr>
            <w:tcW w:w="3800" w:type="dxa"/>
          </w:tcPr>
          <w:p>
            <w:r>
              <w:rPr/>
              <w:t xml:space="preserve">Baixa para curta recuperação</w:t>
            </w:r>
          </w:p>
        </w:tc>
      </w:tr>
      <w:tr>
        <w:tc>
          <w:tcPr>
            <w:tcW w:w="900" w:type="dxa"/>
          </w:tcPr>
          <w:p>
            <w:r>
              <w:rPr/>
              <w:t xml:space="preserve">EN-02358</w:t>
            </w:r>
          </w:p>
        </w:tc>
        <w:tc>
          <w:tcPr>
            <w:tcW w:w="900" w:type="dxa"/>
          </w:tcPr>
          <w:p>
            <w:r>
              <w:rPr/>
              <w:t xml:space="preserve">PT-02432</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EN-02359</w:t>
            </w:r>
          </w:p>
        </w:tc>
        <w:tc>
          <w:tcPr>
            <w:tcW w:w="900" w:type="dxa"/>
          </w:tcPr>
          <w:p>
            <w:r>
              <w:rPr/>
              <w:t xml:space="preserve">PT-02433</w:t>
            </w:r>
          </w:p>
        </w:tc>
        <w:tc>
          <w:tcPr>
            <w:tcW w:w="1400" w:type="dxa"/>
          </w:tcPr>
          <w:p>
            <w:r>
              <w:rPr/>
              <w:t xml:space="preserve">Visible text</w:t>
            </w:r>
          </w:p>
        </w:tc>
        <w:tc>
          <w:tcPr>
            <w:tcW w:w="2000" w:type="dxa"/>
          </w:tcPr>
          <w:p>
            <w:r>
              <w:rPr/>
              <w:t xml:space="preserve">html:nth-of-type(1) &gt; body:nth-of-type(1) &gt; main#main &gt; section#mechanical-exfoliation &gt; div:nth-of-type(1) &gt; div:nth-of-type(1) &gt; article:nth-of-type(2) &gt; div:nth-of-type(1) &gt; aside:nth-of-type(1)</w:t>
            </w:r>
          </w:p>
        </w:tc>
        <w:tc>
          <w:tcPr>
            <w:tcW w:w="3800" w:type="dxa"/>
          </w:tcPr>
          <w:p>
            <w:r>
              <w:rPr/>
              <w:t xml:space="preserve">More abrasion is not automatically better.</w:t>
            </w:r>
          </w:p>
        </w:tc>
        <w:tc>
          <w:tcPr>
            <w:tcW w:w="3800" w:type="dxa"/>
          </w:tcPr>
          <w:p>
            <w:r>
              <w:rPr/>
              <w:t xml:space="preserve">Mais abrasão não é automaticamente melhor.</w:t>
            </w:r>
          </w:p>
        </w:tc>
      </w:tr>
      <w:tr>
        <w:tc>
          <w:tcPr>
            <w:tcW w:w="900" w:type="dxa"/>
          </w:tcPr>
          <w:p>
            <w:r>
              <w:rPr/>
              <w:t xml:space="preserve">EN-02360</w:t>
            </w:r>
          </w:p>
        </w:tc>
        <w:tc>
          <w:tcPr>
            <w:tcW w:w="900" w:type="dxa"/>
          </w:tcPr>
          <w:p>
            <w:r>
              <w:rPr/>
              <w:t xml:space="preserve">PT-02434</w:t>
            </w:r>
          </w:p>
        </w:tc>
        <w:tc>
          <w:tcPr>
            <w:tcW w:w="1400" w:type="dxa"/>
          </w:tcPr>
          <w:p>
            <w:r>
              <w:rPr/>
              <w:t xml:space="preserve">Visible text</w:t>
            </w:r>
          </w:p>
        </w:tc>
        <w:tc>
          <w:tcPr>
            <w:tcW w:w="2000" w:type="dxa"/>
          </w:tcPr>
          <w:p>
            <w:r>
              <w:rPr/>
              <w:t xml:space="preserve">html:nth-of-type(1) &gt; body:nth-of-type(1) &gt; main#main &gt; section#mechanical-exfoliation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EN-02361</w:t>
            </w:r>
          </w:p>
        </w:tc>
        <w:tc>
          <w:tcPr>
            <w:tcW w:w="900" w:type="dxa"/>
          </w:tcPr>
          <w:p>
            <w:r>
              <w:rPr/>
              <w:t xml:space="preserve">PT-02435</w:t>
            </w:r>
          </w:p>
        </w:tc>
        <w:tc>
          <w:tcPr>
            <w:tcW w:w="1400" w:type="dxa"/>
          </w:tcPr>
          <w:p>
            <w:r>
              <w:rPr/>
              <w:t xml:space="preserve">Visible text</w:t>
            </w:r>
          </w:p>
        </w:tc>
        <w:tc>
          <w:tcPr>
            <w:tcW w:w="2000" w:type="dxa"/>
          </w:tcPr>
          <w:p>
            <w:r>
              <w:rPr/>
              <w:t xml:space="preserve">html:nth-of-type(1) &gt; body:nth-of-type(1) &gt; main#main &gt; section#mechanical-exfoliation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EN-02362</w:t>
            </w:r>
          </w:p>
        </w:tc>
        <w:tc>
          <w:tcPr>
            <w:tcW w:w="900" w:type="dxa"/>
          </w:tcPr>
          <w:p>
            <w:r>
              <w:rPr/>
              <w:t xml:space="preserve">PT-02436</w:t>
            </w:r>
          </w:p>
        </w:tc>
        <w:tc>
          <w:tcPr>
            <w:tcW w:w="1400" w:type="dxa"/>
          </w:tcPr>
          <w:p>
            <w:r>
              <w:rPr/>
              <w:t xml:space="preserve">Visible text</w:t>
            </w:r>
          </w:p>
        </w:tc>
        <w:tc>
          <w:tcPr>
            <w:tcW w:w="2000" w:type="dxa"/>
          </w:tcPr>
          <w:p>
            <w:r>
              <w:rPr/>
              <w:t xml:space="preserve">html:nth-of-type(1) &gt; body:nth-of-type(1) &gt; main#main &gt; section#chemical-renewal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EN-02363</w:t>
            </w:r>
          </w:p>
        </w:tc>
        <w:tc>
          <w:tcPr>
            <w:tcW w:w="900" w:type="dxa"/>
          </w:tcPr>
          <w:p>
            <w:r>
              <w:rPr/>
              <w:t xml:space="preserve">PT-02437</w:t>
            </w:r>
          </w:p>
        </w:tc>
        <w:tc>
          <w:tcPr>
            <w:tcW w:w="1400" w:type="dxa"/>
          </w:tcPr>
          <w:p>
            <w:r>
              <w:rPr/>
              <w:t xml:space="preserve">Visible text</w:t>
            </w:r>
          </w:p>
        </w:tc>
        <w:tc>
          <w:tcPr>
            <w:tcW w:w="2000" w:type="dxa"/>
          </w:tcPr>
          <w:p>
            <w:r>
              <w:rPr/>
              <w:t xml:space="preserve">html:nth-of-type(1) &gt; body:nth-of-type(1) &gt; main#main &gt; section#chemical-renewal &gt; div:nth-of-type(1) &gt; header:nth-of-type(1) &gt; p:nth-of-type(1)</w:t>
            </w:r>
          </w:p>
        </w:tc>
        <w:tc>
          <w:tcPr>
            <w:tcW w:w="3800" w:type="dxa"/>
          </w:tcPr>
          <w:p>
            <w:r>
              <w:rPr/>
              <w:t xml:space="preserve">CHEMICAL RENEWAL</w:t>
            </w:r>
          </w:p>
        </w:tc>
        <w:tc>
          <w:tcPr>
            <w:tcW w:w="3800" w:type="dxa"/>
          </w:tcPr>
          <w:p>
            <w:r>
              <w:rPr/>
              <w:t xml:space="preserve">RENOVAÇÃO QUÍMICA</w:t>
            </w:r>
          </w:p>
        </w:tc>
      </w:tr>
      <w:tr>
        <w:tc>
          <w:tcPr>
            <w:tcW w:w="900" w:type="dxa"/>
          </w:tcPr>
          <w:p>
            <w:r>
              <w:rPr/>
              <w:t xml:space="preserve">EN-02364</w:t>
            </w:r>
          </w:p>
        </w:tc>
        <w:tc>
          <w:tcPr>
            <w:tcW w:w="900" w:type="dxa"/>
          </w:tcPr>
          <w:p>
            <w:r>
              <w:rPr/>
              <w:t xml:space="preserve">PT-02438</w:t>
            </w:r>
          </w:p>
        </w:tc>
        <w:tc>
          <w:tcPr>
            <w:tcW w:w="1400" w:type="dxa"/>
          </w:tcPr>
          <w:p>
            <w:r>
              <w:rPr/>
              <w:t xml:space="preserve">Visible text</w:t>
            </w:r>
          </w:p>
        </w:tc>
        <w:tc>
          <w:tcPr>
            <w:tcW w:w="2000" w:type="dxa"/>
          </w:tcPr>
          <w:p>
            <w:r>
              <w:rPr/>
              <w:t xml:space="preserve">html:nth-of-type(1) &gt; body:nth-of-type(1) &gt; main#main &gt; section#chemical-renewal &gt; div:nth-of-type(1) &gt; header:nth-of-type(1) &gt; h2#treatments-06-chemical-peel-options</w:t>
            </w:r>
          </w:p>
        </w:tc>
        <w:tc>
          <w:tcPr>
            <w:tcW w:w="3800" w:type="dxa"/>
          </w:tcPr>
          <w:p>
            <w:r>
              <w:rPr/>
              <w:t xml:space="preserve">Chemical Peel Options</w:t>
            </w:r>
          </w:p>
        </w:tc>
        <w:tc>
          <w:tcPr>
            <w:tcW w:w="3800" w:type="dxa"/>
          </w:tcPr>
          <w:p>
            <w:r>
              <w:rPr/>
              <w:t xml:space="preserve">Opções de peel químico</w:t>
            </w:r>
          </w:p>
        </w:tc>
      </w:tr>
      <w:tr>
        <w:tc>
          <w:tcPr>
            <w:tcW w:w="900" w:type="dxa"/>
          </w:tcPr>
          <w:p>
            <w:r>
              <w:rPr/>
              <w:t xml:space="preserve">EN-02365</w:t>
            </w:r>
          </w:p>
        </w:tc>
        <w:tc>
          <w:tcPr>
            <w:tcW w:w="900" w:type="dxa"/>
          </w:tcPr>
          <w:p>
            <w:r>
              <w:rPr/>
              <w:t xml:space="preserve">PT-02439</w:t>
            </w:r>
          </w:p>
        </w:tc>
        <w:tc>
          <w:tcPr>
            <w:tcW w:w="1400" w:type="dxa"/>
          </w:tcPr>
          <w:p>
            <w:r>
              <w:rPr/>
              <w:t xml:space="preserve">Visible text</w:t>
            </w:r>
          </w:p>
        </w:tc>
        <w:tc>
          <w:tcPr>
            <w:tcW w:w="2000" w:type="dxa"/>
          </w:tcPr>
          <w:p>
            <w:r>
              <w:rPr/>
              <w:t xml:space="preserve">html:nth-of-type(1) &gt; body:nth-of-type(1) &gt; main#main &gt; section#chemical-renewal &gt; div:nth-of-type(1) &gt; p:nth-of-type(1)</w:t>
            </w:r>
          </w:p>
        </w:tc>
        <w:tc>
          <w:tcPr>
            <w:tcW w:w="3800" w:type="dxa"/>
          </w:tcPr>
          <w:p>
            <w:r>
              <w:rPr/>
              <w:t xml:space="preserve">The name of an acid never tells the whole story. Concentration, layers, preparation, pigmentary risk and recovery shape the real treatment.</w:t>
            </w:r>
          </w:p>
        </w:tc>
        <w:tc>
          <w:tcPr>
            <w:tcW w:w="3800" w:type="dxa"/>
          </w:tcPr>
          <w:p>
            <w:r>
              <w:rPr/>
              <w:t xml:space="preserve">O nome de um ácido nunca conta toda a história. Concentração, camadas, preparação, risco pigmentar e recuperação formam o verdadeiro tratamento.</w:t>
            </w:r>
          </w:p>
        </w:tc>
      </w:tr>
      <w:tr>
        <w:tc>
          <w:tcPr>
            <w:tcW w:w="900" w:type="dxa"/>
          </w:tcPr>
          <w:p>
            <w:r>
              <w:rPr/>
              <w:t xml:space="preserve">EN-02366</w:t>
            </w:r>
          </w:p>
        </w:tc>
        <w:tc>
          <w:tcPr>
            <w:tcW w:w="900" w:type="dxa"/>
          </w:tcPr>
          <w:p>
            <w:r>
              <w:rPr/>
              <w:t xml:space="preserve">PT-02440</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EN-02367</w:t>
            </w:r>
          </w:p>
        </w:tc>
        <w:tc>
          <w:tcPr>
            <w:tcW w:w="900" w:type="dxa"/>
          </w:tcPr>
          <w:p>
            <w:r>
              <w:rPr/>
              <w:t xml:space="preserve">PT-02441</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h3:nth-of-type(1)</w:t>
            </w:r>
          </w:p>
        </w:tc>
        <w:tc>
          <w:tcPr>
            <w:tcW w:w="3800" w:type="dxa"/>
          </w:tcPr>
          <w:p>
            <w:r>
              <w:rPr/>
              <w:t xml:space="preserve">Retinoic Peel</w:t>
            </w:r>
          </w:p>
        </w:tc>
        <w:tc>
          <w:tcPr>
            <w:tcW w:w="3800" w:type="dxa"/>
          </w:tcPr>
          <w:p>
            <w:r>
              <w:rPr/>
              <w:t xml:space="preserve">Peel Retinoico</w:t>
            </w:r>
          </w:p>
        </w:tc>
      </w:tr>
      <w:tr>
        <w:tc>
          <w:tcPr>
            <w:tcW w:w="900" w:type="dxa"/>
          </w:tcPr>
          <w:p>
            <w:r>
              <w:rPr/>
              <w:t xml:space="preserve">EN-02368</w:t>
            </w:r>
          </w:p>
        </w:tc>
        <w:tc>
          <w:tcPr>
            <w:tcW w:w="900" w:type="dxa"/>
          </w:tcPr>
          <w:p>
            <w:r>
              <w:rPr/>
              <w:t xml:space="preserve">PT-02442</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p:nth-of-type(2)</w:t>
            </w:r>
          </w:p>
        </w:tc>
        <w:tc>
          <w:tcPr>
            <w:tcW w:w="3800" w:type="dxa"/>
          </w:tcPr>
          <w:p>
            <w:r>
              <w:rPr/>
              <w:t xml:space="preserve">A professional vitamin-A-based peel used in selected renewal, tone and texture protocols.</w:t>
            </w:r>
          </w:p>
        </w:tc>
        <w:tc>
          <w:tcPr>
            <w:tcW w:w="3800" w:type="dxa"/>
          </w:tcPr>
          <w:p>
            <w:r>
              <w:rPr/>
              <w:t xml:space="preserve">Uma casca de vitamina A profissional usada em protocolos de renovação, tom e textura.</w:t>
            </w:r>
          </w:p>
        </w:tc>
      </w:tr>
      <w:tr>
        <w:tc>
          <w:tcPr>
            <w:tcW w:w="900" w:type="dxa"/>
          </w:tcPr>
          <w:p>
            <w:r>
              <w:rPr/>
              <w:t xml:space="preserve">EN-02369</w:t>
            </w:r>
          </w:p>
        </w:tc>
        <w:tc>
          <w:tcPr>
            <w:tcW w:w="900" w:type="dxa"/>
          </w:tcPr>
          <w:p>
            <w:r>
              <w:rPr/>
              <w:t xml:space="preserve">PT-02443</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ul:nth-of-type(1) &gt; li:nth-of-type(1)</w:t>
            </w:r>
          </w:p>
        </w:tc>
        <w:tc>
          <w:tcPr>
            <w:tcW w:w="3800" w:type="dxa"/>
          </w:tcPr>
          <w:p>
            <w:r>
              <w:rPr/>
              <w:t xml:space="preserve">Uneven tone</w:t>
            </w:r>
          </w:p>
        </w:tc>
        <w:tc>
          <w:tcPr>
            <w:tcW w:w="3800" w:type="dxa"/>
          </w:tcPr>
          <w:p>
            <w:r>
              <w:rPr/>
              <w:t xml:space="preserve">Tom irregular.</w:t>
            </w:r>
          </w:p>
        </w:tc>
      </w:tr>
      <w:tr>
        <w:tc>
          <w:tcPr>
            <w:tcW w:w="900" w:type="dxa"/>
          </w:tcPr>
          <w:p>
            <w:r>
              <w:rPr/>
              <w:t xml:space="preserve">EN-02370</w:t>
            </w:r>
          </w:p>
        </w:tc>
        <w:tc>
          <w:tcPr>
            <w:tcW w:w="900" w:type="dxa"/>
          </w:tcPr>
          <w:p>
            <w:r>
              <w:rPr/>
              <w:t xml:space="preserve">PT-02444</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ul:nth-of-type(1) &gt; li:nth-of-type(2)</w:t>
            </w:r>
          </w:p>
        </w:tc>
        <w:tc>
          <w:tcPr>
            <w:tcW w:w="3800" w:type="dxa"/>
          </w:tcPr>
          <w:p>
            <w:r>
              <w:rPr/>
              <w:t xml:space="preserve">Surface renewal</w:t>
            </w:r>
          </w:p>
        </w:tc>
        <w:tc>
          <w:tcPr>
            <w:tcW w:w="3800" w:type="dxa"/>
          </w:tcPr>
          <w:p>
            <w:r>
              <w:rPr/>
              <w:t xml:space="preserve">Renovação da superfície</w:t>
            </w:r>
          </w:p>
        </w:tc>
      </w:tr>
      <w:tr>
        <w:tc>
          <w:tcPr>
            <w:tcW w:w="900" w:type="dxa"/>
          </w:tcPr>
          <w:p>
            <w:r>
              <w:rPr/>
              <w:t xml:space="preserve">EN-02371</w:t>
            </w:r>
          </w:p>
        </w:tc>
        <w:tc>
          <w:tcPr>
            <w:tcW w:w="900" w:type="dxa"/>
          </w:tcPr>
          <w:p>
            <w:r>
              <w:rPr/>
              <w:t xml:space="preserve">PT-02445</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ul:nth-of-type(1) &gt; li:nth-of-type(3)</w:t>
            </w:r>
          </w:p>
        </w:tc>
        <w:tc>
          <w:tcPr>
            <w:tcW w:w="3800" w:type="dxa"/>
          </w:tcPr>
          <w:p>
            <w:r>
              <w:rPr/>
              <w:t xml:space="preserve">Texture protocols</w:t>
            </w:r>
          </w:p>
        </w:tc>
        <w:tc>
          <w:tcPr>
            <w:tcW w:w="3800" w:type="dxa"/>
          </w:tcPr>
          <w:p>
            <w:r>
              <w:rPr/>
              <w:t xml:space="preserve">Protocolos de textura</w:t>
            </w:r>
          </w:p>
        </w:tc>
      </w:tr>
      <w:tr>
        <w:tc>
          <w:tcPr>
            <w:tcW w:w="900" w:type="dxa"/>
          </w:tcPr>
          <w:p>
            <w:r>
              <w:rPr/>
              <w:t xml:space="preserve">EN-02372</w:t>
            </w:r>
          </w:p>
        </w:tc>
        <w:tc>
          <w:tcPr>
            <w:tcW w:w="900" w:type="dxa"/>
          </w:tcPr>
          <w:p>
            <w:r>
              <w:rPr/>
              <w:t xml:space="preserve">PT-02446</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EN-02373</w:t>
            </w:r>
          </w:p>
        </w:tc>
        <w:tc>
          <w:tcPr>
            <w:tcW w:w="900" w:type="dxa"/>
          </w:tcPr>
          <w:p>
            <w:r>
              <w:rPr/>
              <w:t xml:space="preserve">PT-02447</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dl:nth-of-type(1) &gt; div:nth-of-type(1) &gt; dd:nth-of-type(1)</w:t>
            </w:r>
          </w:p>
        </w:tc>
        <w:tc>
          <w:tcPr>
            <w:tcW w:w="3800" w:type="dxa"/>
          </w:tcPr>
          <w:p>
            <w:r>
              <w:rPr/>
              <w:t xml:space="preserve">Vitamin-A-based peel</w:t>
            </w:r>
          </w:p>
        </w:tc>
        <w:tc>
          <w:tcPr>
            <w:tcW w:w="3800" w:type="dxa"/>
          </w:tcPr>
          <w:p>
            <w:r>
              <w:rPr/>
              <w:t xml:space="preserve">Peeling à base de vitamina A</w:t>
            </w:r>
          </w:p>
        </w:tc>
      </w:tr>
      <w:tr>
        <w:tc>
          <w:tcPr>
            <w:tcW w:w="900" w:type="dxa"/>
          </w:tcPr>
          <w:p>
            <w:r>
              <w:rPr/>
              <w:t xml:space="preserve">EN-02374</w:t>
            </w:r>
          </w:p>
        </w:tc>
        <w:tc>
          <w:tcPr>
            <w:tcW w:w="900" w:type="dxa"/>
          </w:tcPr>
          <w:p>
            <w:r>
              <w:rPr/>
              <w:t xml:space="preserve">PT-02448</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EN-02375</w:t>
            </w:r>
          </w:p>
        </w:tc>
        <w:tc>
          <w:tcPr>
            <w:tcW w:w="900" w:type="dxa"/>
          </w:tcPr>
          <w:p>
            <w:r>
              <w:rPr/>
              <w:t xml:space="preserve">PT-02449</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dl:nth-of-type(1) &gt; div:nth-of-type(2) &gt; dd:nth-of-type(1)</w:t>
            </w:r>
          </w:p>
        </w:tc>
        <w:tc>
          <w:tcPr>
            <w:tcW w:w="3800" w:type="dxa"/>
          </w:tcPr>
          <w:p>
            <w:r>
              <w:rPr/>
              <w:t xml:space="preserve">Planned visible renewal</w:t>
            </w:r>
          </w:p>
        </w:tc>
        <w:tc>
          <w:tcPr>
            <w:tcW w:w="3800" w:type="dxa"/>
          </w:tcPr>
          <w:p>
            <w:r>
              <w:rPr/>
              <w:t xml:space="preserve">Renovação visível planejada</w:t>
            </w:r>
          </w:p>
        </w:tc>
      </w:tr>
      <w:tr>
        <w:tc>
          <w:tcPr>
            <w:tcW w:w="900" w:type="dxa"/>
          </w:tcPr>
          <w:p>
            <w:r>
              <w:rPr/>
              <w:t xml:space="preserve">EN-02376</w:t>
            </w:r>
          </w:p>
        </w:tc>
        <w:tc>
          <w:tcPr>
            <w:tcW w:w="900" w:type="dxa"/>
          </w:tcPr>
          <w:p>
            <w:r>
              <w:rPr/>
              <w:t xml:space="preserve">PT-02450</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EN-02377</w:t>
            </w:r>
          </w:p>
        </w:tc>
        <w:tc>
          <w:tcPr>
            <w:tcW w:w="900" w:type="dxa"/>
          </w:tcPr>
          <w:p>
            <w:r>
              <w:rPr/>
              <w:t xml:space="preserve">PT-02451</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article:nth-of-type(1) &gt; div:nth-of-type(1) &gt; aside:nth-of-type(1)</w:t>
            </w:r>
          </w:p>
        </w:tc>
        <w:tc>
          <w:tcPr>
            <w:tcW w:w="3800" w:type="dxa"/>
          </w:tcPr>
          <w:p>
            <w:r>
              <w:rPr/>
              <w:t xml:space="preserve">Home care and sun protection remain part of the plan.</w:t>
            </w:r>
          </w:p>
        </w:tc>
        <w:tc>
          <w:tcPr>
            <w:tcW w:w="3800" w:type="dxa"/>
          </w:tcPr>
          <w:p>
            <w:r>
              <w:rPr/>
              <w:t xml:space="preserve">Cuidados domiciliares e proteção solar continuam sendo parte do plano.</w:t>
            </w:r>
          </w:p>
        </w:tc>
      </w:tr>
      <w:tr>
        <w:tc>
          <w:tcPr>
            <w:tcW w:w="900" w:type="dxa"/>
          </w:tcPr>
          <w:p>
            <w:r>
              <w:rPr/>
              <w:t xml:space="preserve">EN-02378</w:t>
            </w:r>
          </w:p>
        </w:tc>
        <w:tc>
          <w:tcPr>
            <w:tcW w:w="900" w:type="dxa"/>
          </w:tcPr>
          <w:p>
            <w:r>
              <w:rPr/>
              <w:t xml:space="preserve">PT-02452</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EN-02379</w:t>
            </w:r>
          </w:p>
        </w:tc>
        <w:tc>
          <w:tcPr>
            <w:tcW w:w="900" w:type="dxa"/>
          </w:tcPr>
          <w:p>
            <w:r>
              <w:rPr/>
              <w:t xml:space="preserve">PT-02453</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h3:nth-of-type(1)</w:t>
            </w:r>
          </w:p>
        </w:tc>
        <w:tc>
          <w:tcPr>
            <w:tcW w:w="3800" w:type="dxa"/>
          </w:tcPr>
          <w:p>
            <w:r>
              <w:rPr/>
              <w:t xml:space="preserve">Jessner Peel</w:t>
            </w:r>
          </w:p>
        </w:tc>
        <w:tc>
          <w:tcPr>
            <w:tcW w:w="3800" w:type="dxa"/>
          </w:tcPr>
          <w:p>
            <w:r>
              <w:rPr/>
              <w:t xml:space="preserve">Jessner Peel</w:t>
            </w:r>
          </w:p>
        </w:tc>
      </w:tr>
      <w:tr>
        <w:tc>
          <w:tcPr>
            <w:tcW w:w="900" w:type="dxa"/>
          </w:tcPr>
          <w:p>
            <w:r>
              <w:rPr/>
              <w:t xml:space="preserve">EN-02380</w:t>
            </w:r>
          </w:p>
        </w:tc>
        <w:tc>
          <w:tcPr>
            <w:tcW w:w="900" w:type="dxa"/>
          </w:tcPr>
          <w:p>
            <w:r>
              <w:rPr/>
              <w:t xml:space="preserve">PT-02454</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p:nth-of-type(2)</w:t>
            </w:r>
          </w:p>
        </w:tc>
        <w:tc>
          <w:tcPr>
            <w:tcW w:w="3800" w:type="dxa"/>
          </w:tcPr>
          <w:p>
            <w:r>
              <w:rPr/>
              <w:t xml:space="preserve">A professional peel option for selected acne-related and renewal protocols.</w:t>
            </w:r>
          </w:p>
        </w:tc>
        <w:tc>
          <w:tcPr>
            <w:tcW w:w="3800" w:type="dxa"/>
          </w:tcPr>
          <w:p>
            <w:r>
              <w:rPr/>
              <w:t xml:space="preserve">Uma opção profissional para protocolos de renovação e acne.</w:t>
            </w:r>
          </w:p>
        </w:tc>
      </w:tr>
      <w:tr>
        <w:tc>
          <w:tcPr>
            <w:tcW w:w="900" w:type="dxa"/>
          </w:tcPr>
          <w:p>
            <w:r>
              <w:rPr/>
              <w:t xml:space="preserve">EN-02381</w:t>
            </w:r>
          </w:p>
        </w:tc>
        <w:tc>
          <w:tcPr>
            <w:tcW w:w="900" w:type="dxa"/>
          </w:tcPr>
          <w:p>
            <w:r>
              <w:rPr/>
              <w:t xml:space="preserve">PT-02455</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ul:nth-of-type(1) &gt; li:nth-of-type(1)</w:t>
            </w:r>
          </w:p>
        </w:tc>
        <w:tc>
          <w:tcPr>
            <w:tcW w:w="3800" w:type="dxa"/>
          </w:tcPr>
          <w:p>
            <w:r>
              <w:rPr/>
              <w:t xml:space="preserve">Acne-related concerns</w:t>
            </w:r>
          </w:p>
        </w:tc>
        <w:tc>
          <w:tcPr>
            <w:tcW w:w="3800" w:type="dxa"/>
          </w:tcPr>
          <w:p>
            <w:r>
              <w:rPr/>
              <w:t xml:space="preserve">Preocupações relacionadas com Acne.</w:t>
            </w:r>
          </w:p>
        </w:tc>
      </w:tr>
      <w:tr>
        <w:tc>
          <w:tcPr>
            <w:tcW w:w="900" w:type="dxa"/>
          </w:tcPr>
          <w:p>
            <w:r>
              <w:rPr/>
              <w:t xml:space="preserve">EN-02382</w:t>
            </w:r>
          </w:p>
        </w:tc>
        <w:tc>
          <w:tcPr>
            <w:tcW w:w="900" w:type="dxa"/>
          </w:tcPr>
          <w:p>
            <w:r>
              <w:rPr/>
              <w:t xml:space="preserve">PT-02456</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ul:nth-of-type(1) &gt; li:nth-of-type(2)</w:t>
            </w:r>
          </w:p>
        </w:tc>
        <w:tc>
          <w:tcPr>
            <w:tcW w:w="3800" w:type="dxa"/>
          </w:tcPr>
          <w:p>
            <w:r>
              <w:rPr/>
              <w:t xml:space="preserve">Superficial renewal</w:t>
            </w:r>
          </w:p>
        </w:tc>
        <w:tc>
          <w:tcPr>
            <w:tcW w:w="3800" w:type="dxa"/>
          </w:tcPr>
          <w:p>
            <w:r>
              <w:rPr/>
              <w:t xml:space="preserve">Renovação superficial</w:t>
            </w:r>
          </w:p>
        </w:tc>
      </w:tr>
      <w:tr>
        <w:tc>
          <w:tcPr>
            <w:tcW w:w="900" w:type="dxa"/>
          </w:tcPr>
          <w:p>
            <w:r>
              <w:rPr/>
              <w:t xml:space="preserve">EN-02383</w:t>
            </w:r>
          </w:p>
        </w:tc>
        <w:tc>
          <w:tcPr>
            <w:tcW w:w="900" w:type="dxa"/>
          </w:tcPr>
          <w:p>
            <w:r>
              <w:rPr/>
              <w:t xml:space="preserve">PT-02457</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ul:nth-of-type(1) &gt; li:nth-of-type(3)</w:t>
            </w:r>
          </w:p>
        </w:tc>
        <w:tc>
          <w:tcPr>
            <w:tcW w:w="3800" w:type="dxa"/>
          </w:tcPr>
          <w:p>
            <w:r>
              <w:rPr/>
              <w:t xml:space="preserve">Uneven tone</w:t>
            </w:r>
          </w:p>
        </w:tc>
        <w:tc>
          <w:tcPr>
            <w:tcW w:w="3800" w:type="dxa"/>
          </w:tcPr>
          <w:p>
            <w:r>
              <w:rPr/>
              <w:t xml:space="preserve">Tom irregular.</w:t>
            </w:r>
          </w:p>
        </w:tc>
      </w:tr>
      <w:tr>
        <w:tc>
          <w:tcPr>
            <w:tcW w:w="900" w:type="dxa"/>
          </w:tcPr>
          <w:p>
            <w:r>
              <w:rPr/>
              <w:t xml:space="preserve">EN-02384</w:t>
            </w:r>
          </w:p>
        </w:tc>
        <w:tc>
          <w:tcPr>
            <w:tcW w:w="900" w:type="dxa"/>
          </w:tcPr>
          <w:p>
            <w:r>
              <w:rPr/>
              <w:t xml:space="preserve">PT-02458</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EN-02385</w:t>
            </w:r>
          </w:p>
        </w:tc>
        <w:tc>
          <w:tcPr>
            <w:tcW w:w="900" w:type="dxa"/>
          </w:tcPr>
          <w:p>
            <w:r>
              <w:rPr/>
              <w:t xml:space="preserve">PT-02459</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dl:nth-of-type(1) &gt; div:nth-of-type(1) &gt; dd:nth-of-type(1)</w:t>
            </w:r>
          </w:p>
        </w:tc>
        <w:tc>
          <w:tcPr>
            <w:tcW w:w="3800" w:type="dxa"/>
          </w:tcPr>
          <w:p>
            <w:r>
              <w:rPr/>
              <w:t xml:space="preserve">Professional chemical peel</w:t>
            </w:r>
          </w:p>
        </w:tc>
        <w:tc>
          <w:tcPr>
            <w:tcW w:w="3800" w:type="dxa"/>
          </w:tcPr>
          <w:p>
            <w:r>
              <w:rPr/>
              <w:t xml:space="preserve">Peeling químico profissional</w:t>
            </w:r>
          </w:p>
        </w:tc>
      </w:tr>
      <w:tr>
        <w:tc>
          <w:tcPr>
            <w:tcW w:w="900" w:type="dxa"/>
          </w:tcPr>
          <w:p>
            <w:r>
              <w:rPr/>
              <w:t xml:space="preserve">EN-02386</w:t>
            </w:r>
          </w:p>
        </w:tc>
        <w:tc>
          <w:tcPr>
            <w:tcW w:w="900" w:type="dxa"/>
          </w:tcPr>
          <w:p>
            <w:r>
              <w:rPr/>
              <w:t xml:space="preserve">PT-02460</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EN-02387</w:t>
            </w:r>
          </w:p>
        </w:tc>
        <w:tc>
          <w:tcPr>
            <w:tcW w:w="900" w:type="dxa"/>
          </w:tcPr>
          <w:p>
            <w:r>
              <w:rPr/>
              <w:t xml:space="preserve">PT-02461</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dl:nth-of-type(1) &gt; div:nth-of-type(2) &gt; dd:nth-of-type(1)</w:t>
            </w:r>
          </w:p>
        </w:tc>
        <w:tc>
          <w:tcPr>
            <w:tcW w:w="3800" w:type="dxa"/>
          </w:tcPr>
          <w:p>
            <w:r>
              <w:rPr/>
              <w:t xml:space="preserve">Depends on layers and response</w:t>
            </w:r>
          </w:p>
        </w:tc>
        <w:tc>
          <w:tcPr>
            <w:tcW w:w="3800" w:type="dxa"/>
          </w:tcPr>
          <w:p>
            <w:r>
              <w:rPr/>
              <w:t xml:space="preserve">Depende de camadas e resposta.</w:t>
            </w:r>
          </w:p>
        </w:tc>
      </w:tr>
      <w:tr>
        <w:tc>
          <w:tcPr>
            <w:tcW w:w="900" w:type="dxa"/>
          </w:tcPr>
          <w:p>
            <w:r>
              <w:rPr/>
              <w:t xml:space="preserve">EN-02388</w:t>
            </w:r>
          </w:p>
        </w:tc>
        <w:tc>
          <w:tcPr>
            <w:tcW w:w="900" w:type="dxa"/>
          </w:tcPr>
          <w:p>
            <w:r>
              <w:rPr/>
              <w:t xml:space="preserve">PT-02462</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EN-02389</w:t>
            </w:r>
          </w:p>
        </w:tc>
        <w:tc>
          <w:tcPr>
            <w:tcW w:w="900" w:type="dxa"/>
          </w:tcPr>
          <w:p>
            <w:r>
              <w:rPr/>
              <w:t xml:space="preserve">PT-02463</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article:nth-of-type(2) &gt; div:nth-of-type(1) &gt; aside:nth-of-type(1)</w:t>
            </w:r>
          </w:p>
        </w:tc>
        <w:tc>
          <w:tcPr>
            <w:tcW w:w="3800" w:type="dxa"/>
          </w:tcPr>
          <w:p>
            <w:r>
              <w:rPr/>
              <w:t xml:space="preserve">Suitability depends on barrier condition and recovery time.</w:t>
            </w:r>
          </w:p>
        </w:tc>
        <w:tc>
          <w:tcPr>
            <w:tcW w:w="3800" w:type="dxa"/>
          </w:tcPr>
          <w:p>
            <w:r>
              <w:rPr/>
              <w:t xml:space="preserve">A adequação depende da condição da barreira e do tempo de recuperação.</w:t>
            </w:r>
          </w:p>
        </w:tc>
      </w:tr>
      <w:tr>
        <w:tc>
          <w:tcPr>
            <w:tcW w:w="900" w:type="dxa"/>
          </w:tcPr>
          <w:p>
            <w:r>
              <w:rPr/>
              <w:t xml:space="preserve">EN-02390</w:t>
            </w:r>
          </w:p>
        </w:tc>
        <w:tc>
          <w:tcPr>
            <w:tcW w:w="900" w:type="dxa"/>
          </w:tcPr>
          <w:p>
            <w:r>
              <w:rPr/>
              <w:t xml:space="preserve">PT-02464</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EN-02391</w:t>
            </w:r>
          </w:p>
        </w:tc>
        <w:tc>
          <w:tcPr>
            <w:tcW w:w="900" w:type="dxa"/>
          </w:tcPr>
          <w:p>
            <w:r>
              <w:rPr/>
              <w:t xml:space="preserve">PT-02465</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h3:nth-of-type(1)</w:t>
            </w:r>
          </w:p>
        </w:tc>
        <w:tc>
          <w:tcPr>
            <w:tcW w:w="3800" w:type="dxa"/>
          </w:tcPr>
          <w:p>
            <w:r>
              <w:rPr/>
              <w:t xml:space="preserve">TCA Peel</w:t>
            </w:r>
          </w:p>
        </w:tc>
        <w:tc>
          <w:tcPr>
            <w:tcW w:w="3800" w:type="dxa"/>
          </w:tcPr>
          <w:p>
            <w:r>
              <w:rPr/>
              <w:t xml:space="preserve">TCA Peel</w:t>
            </w:r>
          </w:p>
        </w:tc>
      </w:tr>
      <w:tr>
        <w:tc>
          <w:tcPr>
            <w:tcW w:w="900" w:type="dxa"/>
          </w:tcPr>
          <w:p>
            <w:r>
              <w:rPr/>
              <w:t xml:space="preserve">EN-02392</w:t>
            </w:r>
          </w:p>
        </w:tc>
        <w:tc>
          <w:tcPr>
            <w:tcW w:w="900" w:type="dxa"/>
          </w:tcPr>
          <w:p>
            <w:r>
              <w:rPr/>
              <w:t xml:space="preserve">PT-02466</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p:nth-of-type(2)</w:t>
            </w:r>
          </w:p>
        </w:tc>
        <w:tc>
          <w:tcPr>
            <w:tcW w:w="3800" w:type="dxa"/>
          </w:tcPr>
          <w:p>
            <w:r>
              <w:rPr/>
              <w:t xml:space="preserve">A trichloroacetic-acid peel planned by concentration, layers and skin response.</w:t>
            </w:r>
          </w:p>
        </w:tc>
        <w:tc>
          <w:tcPr>
            <w:tcW w:w="3800" w:type="dxa"/>
          </w:tcPr>
          <w:p>
            <w:r>
              <w:rPr/>
              <w:t xml:space="preserve">Uma casca de ácido tricloroacético planejada por concentração, camadas e resposta pele.</w:t>
            </w:r>
          </w:p>
        </w:tc>
      </w:tr>
      <w:tr>
        <w:tc>
          <w:tcPr>
            <w:tcW w:w="900" w:type="dxa"/>
          </w:tcPr>
          <w:p>
            <w:r>
              <w:rPr/>
              <w:t xml:space="preserve">EN-02393</w:t>
            </w:r>
          </w:p>
        </w:tc>
        <w:tc>
          <w:tcPr>
            <w:tcW w:w="900" w:type="dxa"/>
          </w:tcPr>
          <w:p>
            <w:r>
              <w:rPr/>
              <w:t xml:space="preserve">PT-02467</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ul:nth-of-type(1) &gt; li:nth-of-type(1)</w:t>
            </w:r>
          </w:p>
        </w:tc>
        <w:tc>
          <w:tcPr>
            <w:tcW w:w="3800" w:type="dxa"/>
          </w:tcPr>
          <w:p>
            <w:r>
              <w:rPr/>
              <w:t xml:space="preserve">Texture concerns</w:t>
            </w:r>
          </w:p>
        </w:tc>
        <w:tc>
          <w:tcPr>
            <w:tcW w:w="3800" w:type="dxa"/>
          </w:tcPr>
          <w:p>
            <w:r>
              <w:rPr/>
              <w:t xml:space="preserve">Preocupações com a textura</w:t>
            </w:r>
          </w:p>
        </w:tc>
      </w:tr>
      <w:tr>
        <w:tc>
          <w:tcPr>
            <w:tcW w:w="900" w:type="dxa"/>
          </w:tcPr>
          <w:p>
            <w:r>
              <w:rPr/>
              <w:t xml:space="preserve">EN-02394</w:t>
            </w:r>
          </w:p>
        </w:tc>
        <w:tc>
          <w:tcPr>
            <w:tcW w:w="900" w:type="dxa"/>
          </w:tcPr>
          <w:p>
            <w:r>
              <w:rPr/>
              <w:t xml:space="preserve">PT-02468</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ul:nth-of-type(1) &gt; li:nth-of-type(2)</w:t>
            </w:r>
          </w:p>
        </w:tc>
        <w:tc>
          <w:tcPr>
            <w:tcW w:w="3800" w:type="dxa"/>
          </w:tcPr>
          <w:p>
            <w:r>
              <w:rPr/>
              <w:t xml:space="preserve">Uneven pigment</w:t>
            </w:r>
          </w:p>
        </w:tc>
        <w:tc>
          <w:tcPr>
            <w:tcW w:w="3800" w:type="dxa"/>
          </w:tcPr>
          <w:p>
            <w:r>
              <w:rPr/>
              <w:t xml:space="preserve">Pigmento irregular</w:t>
            </w:r>
          </w:p>
        </w:tc>
      </w:tr>
      <w:tr>
        <w:tc>
          <w:tcPr>
            <w:tcW w:w="900" w:type="dxa"/>
          </w:tcPr>
          <w:p>
            <w:r>
              <w:rPr/>
              <w:t xml:space="preserve">EN-02395</w:t>
            </w:r>
          </w:p>
        </w:tc>
        <w:tc>
          <w:tcPr>
            <w:tcW w:w="900" w:type="dxa"/>
          </w:tcPr>
          <w:p>
            <w:r>
              <w:rPr/>
              <w:t xml:space="preserve">PT-02469</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ul:nth-of-type(1) &gt; li:nth-of-type(3)</w:t>
            </w:r>
          </w:p>
        </w:tc>
        <w:tc>
          <w:tcPr>
            <w:tcW w:w="3800" w:type="dxa"/>
          </w:tcPr>
          <w:p>
            <w:r>
              <w:rPr/>
              <w:t xml:space="preserve">Scar protocols</w:t>
            </w:r>
          </w:p>
        </w:tc>
        <w:tc>
          <w:tcPr>
            <w:tcW w:w="3800" w:type="dxa"/>
          </w:tcPr>
          <w:p>
            <w:r>
              <w:rPr/>
              <w:t xml:space="preserve">Protocolos de cicatrizes.</w:t>
            </w:r>
          </w:p>
        </w:tc>
      </w:tr>
      <w:tr>
        <w:tc>
          <w:tcPr>
            <w:tcW w:w="900" w:type="dxa"/>
          </w:tcPr>
          <w:p>
            <w:r>
              <w:rPr/>
              <w:t xml:space="preserve">EN-02396</w:t>
            </w:r>
          </w:p>
        </w:tc>
        <w:tc>
          <w:tcPr>
            <w:tcW w:w="900" w:type="dxa"/>
          </w:tcPr>
          <w:p>
            <w:r>
              <w:rPr/>
              <w:t xml:space="preserve">PT-02470</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EN-02397</w:t>
            </w:r>
          </w:p>
        </w:tc>
        <w:tc>
          <w:tcPr>
            <w:tcW w:w="900" w:type="dxa"/>
          </w:tcPr>
          <w:p>
            <w:r>
              <w:rPr/>
              <w:t xml:space="preserve">PT-02471</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dl:nth-of-type(1) &gt; div:nth-of-type(1) &gt; dd:nth-of-type(1)</w:t>
            </w:r>
          </w:p>
        </w:tc>
        <w:tc>
          <w:tcPr>
            <w:tcW w:w="3800" w:type="dxa"/>
          </w:tcPr>
          <w:p>
            <w:r>
              <w:rPr/>
              <w:t xml:space="preserve">TCA selected by depth</w:t>
            </w:r>
          </w:p>
        </w:tc>
        <w:tc>
          <w:tcPr>
            <w:tcW w:w="3800" w:type="dxa"/>
          </w:tcPr>
          <w:p>
            <w:r>
              <w:rPr/>
              <w:t xml:space="preserve">TCA selecionada por profundidade</w:t>
            </w:r>
          </w:p>
        </w:tc>
      </w:tr>
      <w:tr>
        <w:tc>
          <w:tcPr>
            <w:tcW w:w="900" w:type="dxa"/>
          </w:tcPr>
          <w:p>
            <w:r>
              <w:rPr/>
              <w:t xml:space="preserve">EN-02398</w:t>
            </w:r>
          </w:p>
        </w:tc>
        <w:tc>
          <w:tcPr>
            <w:tcW w:w="900" w:type="dxa"/>
          </w:tcPr>
          <w:p>
            <w:r>
              <w:rPr/>
              <w:t xml:space="preserve">PT-02472</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EN-02399</w:t>
            </w:r>
          </w:p>
        </w:tc>
        <w:tc>
          <w:tcPr>
            <w:tcW w:w="900" w:type="dxa"/>
          </w:tcPr>
          <w:p>
            <w:r>
              <w:rPr/>
              <w:t xml:space="preserve">PT-02473</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dl:nth-of-type(1) &gt; div:nth-of-type(2) &gt; dd:nth-of-type(1)</w:t>
            </w:r>
          </w:p>
        </w:tc>
        <w:tc>
          <w:tcPr>
            <w:tcW w:w="3800" w:type="dxa"/>
          </w:tcPr>
          <w:p>
            <w:r>
              <w:rPr/>
              <w:t xml:space="preserve">Meaningful recovery may apply</w:t>
            </w:r>
          </w:p>
        </w:tc>
        <w:tc>
          <w:tcPr>
            <w:tcW w:w="3800" w:type="dxa"/>
          </w:tcPr>
          <w:p>
            <w:r>
              <w:rPr/>
              <w:t xml:space="preserve">Recuperação significativa pode se aplicar.</w:t>
            </w:r>
          </w:p>
        </w:tc>
      </w:tr>
      <w:tr>
        <w:tc>
          <w:tcPr>
            <w:tcW w:w="900" w:type="dxa"/>
          </w:tcPr>
          <w:p>
            <w:r>
              <w:rPr/>
              <w:t xml:space="preserve">EN-02400</w:t>
            </w:r>
          </w:p>
        </w:tc>
        <w:tc>
          <w:tcPr>
            <w:tcW w:w="900" w:type="dxa"/>
          </w:tcPr>
          <w:p>
            <w:r>
              <w:rPr/>
              <w:t xml:space="preserve">PT-02474</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EN-02401</w:t>
            </w:r>
          </w:p>
        </w:tc>
        <w:tc>
          <w:tcPr>
            <w:tcW w:w="900" w:type="dxa"/>
          </w:tcPr>
          <w:p>
            <w:r>
              <w:rPr/>
              <w:t xml:space="preserve">PT-02475</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article:nth-of-type(3) &gt; div:nth-of-type(1) &gt; aside:nth-of-type(1)</w:t>
            </w:r>
          </w:p>
        </w:tc>
        <w:tc>
          <w:tcPr>
            <w:tcW w:w="3800" w:type="dxa"/>
          </w:tcPr>
          <w:p>
            <w:r>
              <w:rPr/>
              <w:t xml:space="preserve">Depth changes recovery and pigmentary risk.</w:t>
            </w:r>
          </w:p>
        </w:tc>
        <w:tc>
          <w:tcPr>
            <w:tcW w:w="3800" w:type="dxa"/>
          </w:tcPr>
          <w:p>
            <w:r>
              <w:rPr/>
              <w:t xml:space="preserve">A profundidade muda a recuperação e o risco pigmentar.</w:t>
            </w:r>
          </w:p>
        </w:tc>
      </w:tr>
      <w:tr>
        <w:tc>
          <w:tcPr>
            <w:tcW w:w="900" w:type="dxa"/>
          </w:tcPr>
          <w:p>
            <w:r>
              <w:rPr/>
              <w:t xml:space="preserve">EN-02402</w:t>
            </w:r>
          </w:p>
        </w:tc>
        <w:tc>
          <w:tcPr>
            <w:tcW w:w="900" w:type="dxa"/>
          </w:tcPr>
          <w:p>
            <w:r>
              <w:rPr/>
              <w:t xml:space="preserve">PT-02476</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EN-02403</w:t>
            </w:r>
          </w:p>
        </w:tc>
        <w:tc>
          <w:tcPr>
            <w:tcW w:w="900" w:type="dxa"/>
          </w:tcPr>
          <w:p>
            <w:r>
              <w:rPr/>
              <w:t xml:space="preserve">PT-02477</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h3:nth-of-type(1)</w:t>
            </w:r>
          </w:p>
        </w:tc>
        <w:tc>
          <w:tcPr>
            <w:tcW w:w="3800" w:type="dxa"/>
          </w:tcPr>
          <w:p>
            <w:r>
              <w:rPr/>
              <w:t xml:space="preserve">Professional Depigmentation Protocol</w:t>
            </w:r>
          </w:p>
        </w:tc>
        <w:tc>
          <w:tcPr>
            <w:tcW w:w="3800" w:type="dxa"/>
          </w:tcPr>
          <w:p>
            <w:r>
              <w:rPr/>
              <w:t xml:space="preserve">Protocolo de Despigmentação Profissional</w:t>
            </w:r>
          </w:p>
        </w:tc>
      </w:tr>
      <w:tr>
        <w:tc>
          <w:tcPr>
            <w:tcW w:w="900" w:type="dxa"/>
          </w:tcPr>
          <w:p>
            <w:r>
              <w:rPr/>
              <w:t xml:space="preserve">EN-02404</w:t>
            </w:r>
          </w:p>
        </w:tc>
        <w:tc>
          <w:tcPr>
            <w:tcW w:w="900" w:type="dxa"/>
          </w:tcPr>
          <w:p>
            <w:r>
              <w:rPr/>
              <w:t xml:space="preserve">PT-02478</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p:nth-of-type(2)</w:t>
            </w:r>
          </w:p>
        </w:tc>
        <w:tc>
          <w:tcPr>
            <w:tcW w:w="3800" w:type="dxa"/>
          </w:tcPr>
          <w:p>
            <w:r>
              <w:rPr/>
              <w:t xml:space="preserve">A structured in-clinic and home-care plan for selected pigmentation concerns.</w:t>
            </w:r>
          </w:p>
        </w:tc>
        <w:tc>
          <w:tcPr>
            <w:tcW w:w="3800" w:type="dxa"/>
          </w:tcPr>
          <w:p>
            <w:r>
              <w:rPr/>
              <w:t xml:space="preserve">Um plano de pigmentação estruturado e domiciliar.</w:t>
            </w:r>
          </w:p>
        </w:tc>
      </w:tr>
      <w:tr>
        <w:tc>
          <w:tcPr>
            <w:tcW w:w="900" w:type="dxa"/>
          </w:tcPr>
          <w:p>
            <w:r>
              <w:rPr/>
              <w:t xml:space="preserve">EN-02405</w:t>
            </w:r>
          </w:p>
        </w:tc>
        <w:tc>
          <w:tcPr>
            <w:tcW w:w="900" w:type="dxa"/>
          </w:tcPr>
          <w:p>
            <w:r>
              <w:rPr/>
              <w:t xml:space="preserve">PT-02479</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ul:nth-of-type(1) &gt; li:nth-of-type(1)</w:t>
            </w:r>
          </w:p>
        </w:tc>
        <w:tc>
          <w:tcPr>
            <w:tcW w:w="3800" w:type="dxa"/>
          </w:tcPr>
          <w:p>
            <w:r>
              <w:rPr/>
              <w:t xml:space="preserve">Post-inflammatory marks</w:t>
            </w:r>
          </w:p>
        </w:tc>
        <w:tc>
          <w:tcPr>
            <w:tcW w:w="3800" w:type="dxa"/>
          </w:tcPr>
          <w:p>
            <w:r>
              <w:rPr/>
              <w:t xml:space="preserve">Marcas pós-inflamatórias.</w:t>
            </w:r>
          </w:p>
        </w:tc>
      </w:tr>
      <w:tr>
        <w:tc>
          <w:tcPr>
            <w:tcW w:w="900" w:type="dxa"/>
          </w:tcPr>
          <w:p>
            <w:r>
              <w:rPr/>
              <w:t xml:space="preserve">EN-02406</w:t>
            </w:r>
          </w:p>
        </w:tc>
        <w:tc>
          <w:tcPr>
            <w:tcW w:w="900" w:type="dxa"/>
          </w:tcPr>
          <w:p>
            <w:r>
              <w:rPr/>
              <w:t xml:space="preserve">PT-02480</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ul:nth-of-type(1) &gt; li:nth-of-type(2)</w:t>
            </w:r>
          </w:p>
        </w:tc>
        <w:tc>
          <w:tcPr>
            <w:tcW w:w="3800" w:type="dxa"/>
          </w:tcPr>
          <w:p>
            <w:r>
              <w:rPr/>
              <w:t xml:space="preserve">Uneven tone</w:t>
            </w:r>
          </w:p>
        </w:tc>
        <w:tc>
          <w:tcPr>
            <w:tcW w:w="3800" w:type="dxa"/>
          </w:tcPr>
          <w:p>
            <w:r>
              <w:rPr/>
              <w:t xml:space="preserve">Tom irregular.</w:t>
            </w:r>
          </w:p>
        </w:tc>
      </w:tr>
      <w:tr>
        <w:tc>
          <w:tcPr>
            <w:tcW w:w="900" w:type="dxa"/>
          </w:tcPr>
          <w:p>
            <w:r>
              <w:rPr/>
              <w:t xml:space="preserve">EN-02407</w:t>
            </w:r>
          </w:p>
        </w:tc>
        <w:tc>
          <w:tcPr>
            <w:tcW w:w="900" w:type="dxa"/>
          </w:tcPr>
          <w:p>
            <w:r>
              <w:rPr/>
              <w:t xml:space="preserve">PT-02481</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ul:nth-of-type(1) &gt; li:nth-of-type(3)</w:t>
            </w:r>
          </w:p>
        </w:tc>
        <w:tc>
          <w:tcPr>
            <w:tcW w:w="3800" w:type="dxa"/>
          </w:tcPr>
          <w:p>
            <w:r>
              <w:rPr/>
              <w:t xml:space="preserve">Pigment management</w:t>
            </w:r>
          </w:p>
        </w:tc>
        <w:tc>
          <w:tcPr>
            <w:tcW w:w="3800" w:type="dxa"/>
          </w:tcPr>
          <w:p>
            <w:r>
              <w:rPr/>
              <w:t xml:space="preserve">Gestão de pigmentos</w:t>
            </w:r>
          </w:p>
        </w:tc>
      </w:tr>
      <w:tr>
        <w:tc>
          <w:tcPr>
            <w:tcW w:w="900" w:type="dxa"/>
          </w:tcPr>
          <w:p>
            <w:r>
              <w:rPr/>
              <w:t xml:space="preserve">EN-02408</w:t>
            </w:r>
          </w:p>
        </w:tc>
        <w:tc>
          <w:tcPr>
            <w:tcW w:w="900" w:type="dxa"/>
          </w:tcPr>
          <w:p>
            <w:r>
              <w:rPr/>
              <w:t xml:space="preserve">PT-02482</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EN-02409</w:t>
            </w:r>
          </w:p>
        </w:tc>
        <w:tc>
          <w:tcPr>
            <w:tcW w:w="900" w:type="dxa"/>
          </w:tcPr>
          <w:p>
            <w:r>
              <w:rPr/>
              <w:t xml:space="preserve">PT-02483</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dl:nth-of-type(1) &gt; div:nth-of-type(1) &gt; dd:nth-of-type(1)</w:t>
            </w:r>
          </w:p>
        </w:tc>
        <w:tc>
          <w:tcPr>
            <w:tcW w:w="3800" w:type="dxa"/>
          </w:tcPr>
          <w:p>
            <w:r>
              <w:rPr/>
              <w:t xml:space="preserve">Clinic and home-care protocol</w:t>
            </w:r>
          </w:p>
        </w:tc>
        <w:tc>
          <w:tcPr>
            <w:tcW w:w="3800" w:type="dxa"/>
          </w:tcPr>
          <w:p>
            <w:r>
              <w:rPr/>
              <w:t xml:space="preserve">Clínica e protocolo de cuidado domiciliar</w:t>
            </w:r>
          </w:p>
        </w:tc>
      </w:tr>
      <w:tr>
        <w:tc>
          <w:tcPr>
            <w:tcW w:w="900" w:type="dxa"/>
          </w:tcPr>
          <w:p>
            <w:r>
              <w:rPr/>
              <w:t xml:space="preserve">EN-02410</w:t>
            </w:r>
          </w:p>
        </w:tc>
        <w:tc>
          <w:tcPr>
            <w:tcW w:w="900" w:type="dxa"/>
          </w:tcPr>
          <w:p>
            <w:r>
              <w:rPr/>
              <w:t xml:space="preserve">PT-02484</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EN-02411</w:t>
            </w:r>
          </w:p>
        </w:tc>
        <w:tc>
          <w:tcPr>
            <w:tcW w:w="900" w:type="dxa"/>
          </w:tcPr>
          <w:p>
            <w:r>
              <w:rPr/>
              <w:t xml:space="preserve">PT-02485</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dl:nth-of-type(1) &gt; div:nth-of-type(2) &gt; dd:nth-of-type(1)</w:t>
            </w:r>
          </w:p>
        </w:tc>
        <w:tc>
          <w:tcPr>
            <w:tcW w:w="3800" w:type="dxa"/>
          </w:tcPr>
          <w:p>
            <w:r>
              <w:rPr/>
              <w:t xml:space="preserve">Continuity and protection required</w:t>
            </w:r>
          </w:p>
        </w:tc>
        <w:tc>
          <w:tcPr>
            <w:tcW w:w="3800" w:type="dxa"/>
          </w:tcPr>
          <w:p>
            <w:r>
              <w:rPr/>
              <w:t xml:space="preserve">Continuidade e proteção necessárias.</w:t>
            </w:r>
          </w:p>
        </w:tc>
      </w:tr>
      <w:tr>
        <w:tc>
          <w:tcPr>
            <w:tcW w:w="900" w:type="dxa"/>
          </w:tcPr>
          <w:p>
            <w:r>
              <w:rPr/>
              <w:t xml:space="preserve">EN-02412</w:t>
            </w:r>
          </w:p>
        </w:tc>
        <w:tc>
          <w:tcPr>
            <w:tcW w:w="900" w:type="dxa"/>
          </w:tcPr>
          <w:p>
            <w:r>
              <w:rPr/>
              <w:t xml:space="preserve">PT-02486</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EN-02413</w:t>
            </w:r>
          </w:p>
        </w:tc>
        <w:tc>
          <w:tcPr>
            <w:tcW w:w="900" w:type="dxa"/>
          </w:tcPr>
          <w:p>
            <w:r>
              <w:rPr/>
              <w:t xml:space="preserve">PT-02487</w:t>
            </w:r>
          </w:p>
        </w:tc>
        <w:tc>
          <w:tcPr>
            <w:tcW w:w="1400" w:type="dxa"/>
          </w:tcPr>
          <w:p>
            <w:r>
              <w:rPr/>
              <w:t xml:space="preserve">Visible text</w:t>
            </w:r>
          </w:p>
        </w:tc>
        <w:tc>
          <w:tcPr>
            <w:tcW w:w="2000" w:type="dxa"/>
          </w:tcPr>
          <w:p>
            <w:r>
              <w:rPr/>
              <w:t xml:space="preserve">html:nth-of-type(1) &gt; body:nth-of-type(1) &gt; main#main &gt; section#chemical-renewal &gt; div:nth-of-type(1) &gt; div:nth-of-type(1) &gt; article:nth-of-type(4) &gt; div:nth-of-type(1) &gt; aside:nth-of-type(1)</w:t>
            </w:r>
          </w:p>
        </w:tc>
        <w:tc>
          <w:tcPr>
            <w:tcW w:w="3800" w:type="dxa"/>
          </w:tcPr>
          <w:p>
            <w:r>
              <w:rPr/>
              <w:t xml:space="preserve">Pigmentation often needs trigger control and continuity.</w:t>
            </w:r>
          </w:p>
        </w:tc>
        <w:tc>
          <w:tcPr>
            <w:tcW w:w="3800" w:type="dxa"/>
          </w:tcPr>
          <w:p>
            <w:r>
              <w:rPr/>
              <w:t xml:space="preserve">A pigmentação precisa de controle e continuidade.</w:t>
            </w:r>
          </w:p>
        </w:tc>
      </w:tr>
      <w:tr>
        <w:tc>
          <w:tcPr>
            <w:tcW w:w="900" w:type="dxa"/>
          </w:tcPr>
          <w:p>
            <w:r>
              <w:rPr/>
              <w:t xml:space="preserve">EN-02414</w:t>
            </w:r>
          </w:p>
        </w:tc>
        <w:tc>
          <w:tcPr>
            <w:tcW w:w="900" w:type="dxa"/>
          </w:tcPr>
          <w:p>
            <w:r>
              <w:rPr/>
              <w:t xml:space="preserve">PT-02488</w:t>
            </w:r>
          </w:p>
        </w:tc>
        <w:tc>
          <w:tcPr>
            <w:tcW w:w="1400" w:type="dxa"/>
          </w:tcPr>
          <w:p>
            <w:r>
              <w:rPr/>
              <w:t xml:space="preserve">Visible text</w:t>
            </w:r>
          </w:p>
        </w:tc>
        <w:tc>
          <w:tcPr>
            <w:tcW w:w="2000" w:type="dxa"/>
          </w:tcPr>
          <w:p>
            <w:r>
              <w:rPr/>
              <w:t xml:space="preserve">html:nth-of-type(1) &gt; body:nth-of-type(1) &gt; main#main &gt; section#chemical-renewal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EN-02415</w:t>
            </w:r>
          </w:p>
        </w:tc>
        <w:tc>
          <w:tcPr>
            <w:tcW w:w="900" w:type="dxa"/>
          </w:tcPr>
          <w:p>
            <w:r>
              <w:rPr/>
              <w:t xml:space="preserve">PT-02489</w:t>
            </w:r>
          </w:p>
        </w:tc>
        <w:tc>
          <w:tcPr>
            <w:tcW w:w="1400" w:type="dxa"/>
          </w:tcPr>
          <w:p>
            <w:r>
              <w:rPr/>
              <w:t xml:space="preserve">Visible text</w:t>
            </w:r>
          </w:p>
        </w:tc>
        <w:tc>
          <w:tcPr>
            <w:tcW w:w="2000" w:type="dxa"/>
          </w:tcPr>
          <w:p>
            <w:r>
              <w:rPr/>
              <w:t xml:space="preserve">html:nth-of-type(1) &gt; body:nth-of-type(1) &gt; main#main &gt; section#chemical-renewal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EN-02416</w:t>
            </w:r>
          </w:p>
        </w:tc>
        <w:tc>
          <w:tcPr>
            <w:tcW w:w="900" w:type="dxa"/>
          </w:tcPr>
          <w:p>
            <w:r>
              <w:rPr/>
              <w:t xml:space="preserve">PT-02490</w:t>
            </w:r>
          </w:p>
        </w:tc>
        <w:tc>
          <w:tcPr>
            <w:tcW w:w="1400" w:type="dxa"/>
          </w:tcPr>
          <w:p>
            <w:r>
              <w:rPr/>
              <w:t xml:space="preserve">Visible text</w:t>
            </w:r>
          </w:p>
        </w:tc>
        <w:tc>
          <w:tcPr>
            <w:tcW w:w="2000" w:type="dxa"/>
          </w:tcPr>
          <w:p>
            <w:r>
              <w:rPr/>
              <w:t xml:space="preserve">html:nth-of-type(1) &gt; body:nth-of-type(1) &gt; main#main &gt; section#laser-services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EN-02417</w:t>
            </w:r>
          </w:p>
        </w:tc>
        <w:tc>
          <w:tcPr>
            <w:tcW w:w="900" w:type="dxa"/>
          </w:tcPr>
          <w:p>
            <w:r>
              <w:rPr/>
              <w:t xml:space="preserve">PT-02491</w:t>
            </w:r>
          </w:p>
        </w:tc>
        <w:tc>
          <w:tcPr>
            <w:tcW w:w="1400" w:type="dxa"/>
          </w:tcPr>
          <w:p>
            <w:r>
              <w:rPr/>
              <w:t xml:space="preserve">Visible text</w:t>
            </w:r>
          </w:p>
        </w:tc>
        <w:tc>
          <w:tcPr>
            <w:tcW w:w="2000" w:type="dxa"/>
          </w:tcPr>
          <w:p>
            <w:r>
              <w:rPr/>
              <w:t xml:space="preserve">html:nth-of-type(1) &gt; body:nth-of-type(1) &gt; main#main &gt; section#laser-services &gt; div:nth-of-type(1) &gt; header:nth-of-type(1) &gt; p:nth-of-type(1)</w:t>
            </w:r>
          </w:p>
        </w:tc>
        <w:tc>
          <w:tcPr>
            <w:tcW w:w="3800" w:type="dxa"/>
          </w:tcPr>
          <w:p>
            <w:r>
              <w:rPr/>
              <w:t xml:space="preserve">LASER AND LIGHT</w:t>
            </w:r>
          </w:p>
        </w:tc>
        <w:tc>
          <w:tcPr>
            <w:tcW w:w="3800" w:type="dxa"/>
          </w:tcPr>
          <w:p>
            <w:r>
              <w:rPr/>
              <w:t xml:space="preserve">LUZ E LUZ</w:t>
            </w:r>
          </w:p>
        </w:tc>
      </w:tr>
      <w:tr>
        <w:tc>
          <w:tcPr>
            <w:tcW w:w="900" w:type="dxa"/>
          </w:tcPr>
          <w:p>
            <w:r>
              <w:rPr/>
              <w:t xml:space="preserve">EN-02418</w:t>
            </w:r>
          </w:p>
        </w:tc>
        <w:tc>
          <w:tcPr>
            <w:tcW w:w="900" w:type="dxa"/>
          </w:tcPr>
          <w:p>
            <w:r>
              <w:rPr/>
              <w:t xml:space="preserve">PT-02492</w:t>
            </w:r>
          </w:p>
        </w:tc>
        <w:tc>
          <w:tcPr>
            <w:tcW w:w="1400" w:type="dxa"/>
          </w:tcPr>
          <w:p>
            <w:r>
              <w:rPr/>
              <w:t xml:space="preserve">Visible text</w:t>
            </w:r>
          </w:p>
        </w:tc>
        <w:tc>
          <w:tcPr>
            <w:tcW w:w="2000" w:type="dxa"/>
          </w:tcPr>
          <w:p>
            <w:r>
              <w:rPr/>
              <w:t xml:space="preserve">html:nth-of-type(1) &gt; body:nth-of-type(1) &gt; main#main &gt; section#laser-services &gt; div:nth-of-type(1) &gt; header:nth-of-type(1) &gt; h2#treatments-07-laser-and-energy-based-care</w:t>
            </w:r>
          </w:p>
        </w:tc>
        <w:tc>
          <w:tcPr>
            <w:tcW w:w="3800" w:type="dxa"/>
          </w:tcPr>
          <w:p>
            <w:r>
              <w:rPr/>
              <w:t xml:space="preserve">Laser and Energy-Based Care</w:t>
            </w:r>
          </w:p>
        </w:tc>
        <w:tc>
          <w:tcPr>
            <w:tcW w:w="3800" w:type="dxa"/>
          </w:tcPr>
          <w:p>
            <w:r>
              <w:rPr/>
              <w:t xml:space="preserve">Cuidado com laser e energia</w:t>
            </w:r>
          </w:p>
        </w:tc>
      </w:tr>
      <w:tr>
        <w:tc>
          <w:tcPr>
            <w:tcW w:w="900" w:type="dxa"/>
          </w:tcPr>
          <w:p>
            <w:r>
              <w:rPr/>
              <w:t xml:space="preserve">EN-02419</w:t>
            </w:r>
          </w:p>
        </w:tc>
        <w:tc>
          <w:tcPr>
            <w:tcW w:w="900" w:type="dxa"/>
          </w:tcPr>
          <w:p>
            <w:r>
              <w:rPr/>
              <w:t xml:space="preserve">PT-02493</w:t>
            </w:r>
          </w:p>
        </w:tc>
        <w:tc>
          <w:tcPr>
            <w:tcW w:w="1400" w:type="dxa"/>
          </w:tcPr>
          <w:p>
            <w:r>
              <w:rPr/>
              <w:t xml:space="preserve">Visible text</w:t>
            </w:r>
          </w:p>
        </w:tc>
        <w:tc>
          <w:tcPr>
            <w:tcW w:w="2000" w:type="dxa"/>
          </w:tcPr>
          <w:p>
            <w:r>
              <w:rPr/>
              <w:t xml:space="preserve">html:nth-of-type(1) &gt; body:nth-of-type(1) &gt; main#main &gt; section#laser-services &gt; div:nth-of-type(1) &gt; p:nth-of-type(1)</w:t>
            </w:r>
          </w:p>
        </w:tc>
        <w:tc>
          <w:tcPr>
            <w:tcW w:w="3800" w:type="dxa"/>
          </w:tcPr>
          <w:p>
            <w:r>
              <w:rPr/>
              <w:t xml:space="preserve">Different wavelengths, handpieces and tissue effects belong to different plans. The strongest setting is not the goal; an appropriate response is.</w:t>
            </w:r>
          </w:p>
        </w:tc>
        <w:tc>
          <w:tcPr>
            <w:tcW w:w="3800" w:type="dxa"/>
          </w:tcPr>
          <w:p>
            <w:r>
              <w:rPr/>
              <w:t xml:space="preserve">Diferentes comprimentos de onda, peças de mão e efeitos de tecido pertencem a planos diferentes. O cenário mais forte não é o objetivo, uma resposta apropriada é.</w:t>
            </w:r>
          </w:p>
        </w:tc>
      </w:tr>
      <w:tr>
        <w:tc>
          <w:tcPr>
            <w:tcW w:w="900" w:type="dxa"/>
          </w:tcPr>
          <w:p>
            <w:r>
              <w:rPr/>
              <w:t xml:space="preserve">EN-02420</w:t>
            </w:r>
          </w:p>
        </w:tc>
        <w:tc>
          <w:tcPr>
            <w:tcW w:w="900" w:type="dxa"/>
          </w:tcPr>
          <w:p>
            <w:r>
              <w:rPr/>
              <w:t xml:space="preserve">PT-02494</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EN-02421</w:t>
            </w:r>
          </w:p>
        </w:tc>
        <w:tc>
          <w:tcPr>
            <w:tcW w:w="900" w:type="dxa"/>
          </w:tcPr>
          <w:p>
            <w:r>
              <w:rPr/>
              <w:t xml:space="preserve">PT-02495</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h3:nth-of-type(1)</w:t>
            </w:r>
          </w:p>
        </w:tc>
        <w:tc>
          <w:tcPr>
            <w:tcW w:w="3800" w:type="dxa"/>
          </w:tcPr>
          <w:p>
            <w:r>
              <w:rPr/>
              <w:t xml:space="preserve">Harmony Laser Platform</w:t>
            </w:r>
          </w:p>
        </w:tc>
        <w:tc>
          <w:tcPr>
            <w:tcW w:w="3800" w:type="dxa"/>
          </w:tcPr>
          <w:p>
            <w:r>
              <w:rPr/>
              <w:t xml:space="preserve">Harmony Laser Platform</w:t>
            </w:r>
          </w:p>
        </w:tc>
      </w:tr>
      <w:tr>
        <w:tc>
          <w:tcPr>
            <w:tcW w:w="900" w:type="dxa"/>
          </w:tcPr>
          <w:p>
            <w:r>
              <w:rPr/>
              <w:t xml:space="preserve">EN-02422</w:t>
            </w:r>
          </w:p>
        </w:tc>
        <w:tc>
          <w:tcPr>
            <w:tcW w:w="900" w:type="dxa"/>
          </w:tcPr>
          <w:p>
            <w:r>
              <w:rPr/>
              <w:t xml:space="preserve">PT-02496</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p:nth-of-type(2)</w:t>
            </w:r>
          </w:p>
        </w:tc>
        <w:tc>
          <w:tcPr>
            <w:tcW w:w="3800" w:type="dxa"/>
          </w:tcPr>
          <w:p>
            <w:r>
              <w:rPr/>
              <w:t xml:space="preserve">A configurable laser and light platform selected by handpiece, wavelength and indication.</w:t>
            </w:r>
          </w:p>
        </w:tc>
        <w:tc>
          <w:tcPr>
            <w:tcW w:w="3800" w:type="dxa"/>
          </w:tcPr>
          <w:p>
            <w:r>
              <w:rPr/>
              <w:t xml:space="preserve">Uma plataforma de laser e luz configurável selecionada por peça manual, comprimento de onda e indicação.</w:t>
            </w:r>
          </w:p>
        </w:tc>
      </w:tr>
      <w:tr>
        <w:tc>
          <w:tcPr>
            <w:tcW w:w="900" w:type="dxa"/>
          </w:tcPr>
          <w:p>
            <w:r>
              <w:rPr/>
              <w:t xml:space="preserve">EN-02423</w:t>
            </w:r>
          </w:p>
        </w:tc>
        <w:tc>
          <w:tcPr>
            <w:tcW w:w="900" w:type="dxa"/>
          </w:tcPr>
          <w:p>
            <w:r>
              <w:rPr/>
              <w:t xml:space="preserve">PT-02497</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ul:nth-of-type(1) &gt; li:nth-of-type(1)</w:t>
            </w:r>
          </w:p>
        </w:tc>
        <w:tc>
          <w:tcPr>
            <w:tcW w:w="3800" w:type="dxa"/>
          </w:tcPr>
          <w:p>
            <w:r>
              <w:rPr/>
              <w:t xml:space="preserve">Pigment or vascular targets</w:t>
            </w:r>
          </w:p>
        </w:tc>
        <w:tc>
          <w:tcPr>
            <w:tcW w:w="3800" w:type="dxa"/>
          </w:tcPr>
          <w:p>
            <w:r>
              <w:rPr/>
              <w:t xml:space="preserve">Pigmento ou alvos vasculares</w:t>
            </w:r>
          </w:p>
        </w:tc>
      </w:tr>
      <w:tr>
        <w:tc>
          <w:tcPr>
            <w:tcW w:w="900" w:type="dxa"/>
          </w:tcPr>
          <w:p>
            <w:r>
              <w:rPr/>
              <w:t xml:space="preserve">EN-02424</w:t>
            </w:r>
          </w:p>
        </w:tc>
        <w:tc>
          <w:tcPr>
            <w:tcW w:w="900" w:type="dxa"/>
          </w:tcPr>
          <w:p>
            <w:r>
              <w:rPr/>
              <w:t xml:space="preserve">PT-02498</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ul:nth-of-type(1) &gt; li:nth-of-type(2)</w:t>
            </w:r>
          </w:p>
        </w:tc>
        <w:tc>
          <w:tcPr>
            <w:tcW w:w="3800" w:type="dxa"/>
          </w:tcPr>
          <w:p>
            <w:r>
              <w:rPr/>
              <w:t xml:space="preserve">Texture or scar protocols</w:t>
            </w:r>
          </w:p>
        </w:tc>
        <w:tc>
          <w:tcPr>
            <w:tcW w:w="3800" w:type="dxa"/>
          </w:tcPr>
          <w:p>
            <w:r>
              <w:rPr/>
              <w:t xml:space="preserve">Protocolos de textura ou cicatriz.</w:t>
            </w:r>
          </w:p>
        </w:tc>
      </w:tr>
      <w:tr>
        <w:tc>
          <w:tcPr>
            <w:tcW w:w="900" w:type="dxa"/>
          </w:tcPr>
          <w:p>
            <w:r>
              <w:rPr/>
              <w:t xml:space="preserve">EN-02425</w:t>
            </w:r>
          </w:p>
        </w:tc>
        <w:tc>
          <w:tcPr>
            <w:tcW w:w="900" w:type="dxa"/>
          </w:tcPr>
          <w:p>
            <w:r>
              <w:rPr/>
              <w:t xml:space="preserve">PT-02499</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ul:nth-of-type(1) &gt; li:nth-of-type(3)</w:t>
            </w:r>
          </w:p>
        </w:tc>
        <w:tc>
          <w:tcPr>
            <w:tcW w:w="3800" w:type="dxa"/>
          </w:tcPr>
          <w:p>
            <w:r>
              <w:rPr/>
              <w:t xml:space="preserve">Hair or tattoo concerns</w:t>
            </w:r>
          </w:p>
        </w:tc>
        <w:tc>
          <w:tcPr>
            <w:tcW w:w="3800" w:type="dxa"/>
          </w:tcPr>
          <w:p>
            <w:r>
              <w:rPr/>
              <w:t xml:space="preserve">Problemas de cabelo ou tatuagem</w:t>
            </w:r>
          </w:p>
        </w:tc>
      </w:tr>
      <w:tr>
        <w:tc>
          <w:tcPr>
            <w:tcW w:w="900" w:type="dxa"/>
          </w:tcPr>
          <w:p>
            <w:r>
              <w:rPr/>
              <w:t xml:space="preserve">EN-02426</w:t>
            </w:r>
          </w:p>
        </w:tc>
        <w:tc>
          <w:tcPr>
            <w:tcW w:w="900" w:type="dxa"/>
          </w:tcPr>
          <w:p>
            <w:r>
              <w:rPr/>
              <w:t xml:space="preserve">PT-02500</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EN-02427</w:t>
            </w:r>
          </w:p>
        </w:tc>
        <w:tc>
          <w:tcPr>
            <w:tcW w:w="900" w:type="dxa"/>
          </w:tcPr>
          <w:p>
            <w:r>
              <w:rPr/>
              <w:t xml:space="preserve">PT-02501</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dl:nth-of-type(1) &gt; div:nth-of-type(1) &gt; dd:nth-of-type(1)</w:t>
            </w:r>
          </w:p>
        </w:tc>
        <w:tc>
          <w:tcPr>
            <w:tcW w:w="3800" w:type="dxa"/>
          </w:tcPr>
          <w:p>
            <w:r>
              <w:rPr/>
              <w:t xml:space="preserve">Selected laser or light handpiece</w:t>
            </w:r>
          </w:p>
        </w:tc>
        <w:tc>
          <w:tcPr>
            <w:tcW w:w="3800" w:type="dxa"/>
          </w:tcPr>
          <w:p>
            <w:r>
              <w:rPr/>
              <w:t xml:space="preserve">Laser selecionado ou peça de luz</w:t>
            </w:r>
          </w:p>
        </w:tc>
      </w:tr>
      <w:tr>
        <w:tc>
          <w:tcPr>
            <w:tcW w:w="900" w:type="dxa"/>
          </w:tcPr>
          <w:p>
            <w:r>
              <w:rPr/>
              <w:t xml:space="preserve">EN-02428</w:t>
            </w:r>
          </w:p>
        </w:tc>
        <w:tc>
          <w:tcPr>
            <w:tcW w:w="900" w:type="dxa"/>
          </w:tcPr>
          <w:p>
            <w:r>
              <w:rPr/>
              <w:t xml:space="preserve">PT-02502</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EN-02429</w:t>
            </w:r>
          </w:p>
        </w:tc>
        <w:tc>
          <w:tcPr>
            <w:tcW w:w="900" w:type="dxa"/>
          </w:tcPr>
          <w:p>
            <w:r>
              <w:rPr/>
              <w:t xml:space="preserve">PT-02503</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dl:nth-of-type(1) &gt; div:nth-of-type(2) &gt; dd:nth-of-type(1)</w:t>
            </w:r>
          </w:p>
        </w:tc>
        <w:tc>
          <w:tcPr>
            <w:tcW w:w="3800" w:type="dxa"/>
          </w:tcPr>
          <w:p>
            <w:r>
              <w:rPr/>
              <w:t xml:space="preserve">Varies by wavelength and target</w:t>
            </w:r>
          </w:p>
        </w:tc>
        <w:tc>
          <w:tcPr>
            <w:tcW w:w="3800" w:type="dxa"/>
          </w:tcPr>
          <w:p>
            <w:r>
              <w:rPr/>
              <w:t xml:space="preserve">Varia por comprimento de onda e alvo.</w:t>
            </w:r>
          </w:p>
        </w:tc>
      </w:tr>
      <w:tr>
        <w:tc>
          <w:tcPr>
            <w:tcW w:w="900" w:type="dxa"/>
          </w:tcPr>
          <w:p>
            <w:r>
              <w:rPr/>
              <w:t xml:space="preserve">EN-02430</w:t>
            </w:r>
          </w:p>
        </w:tc>
        <w:tc>
          <w:tcPr>
            <w:tcW w:w="900" w:type="dxa"/>
          </w:tcPr>
          <w:p>
            <w:r>
              <w:rPr/>
              <w:t xml:space="preserve">PT-02504</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EN-02431</w:t>
            </w:r>
          </w:p>
        </w:tc>
        <w:tc>
          <w:tcPr>
            <w:tcW w:w="900" w:type="dxa"/>
          </w:tcPr>
          <w:p>
            <w:r>
              <w:rPr/>
              <w:t xml:space="preserve">PT-02505</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article:nth-of-type(1) &gt; div:nth-of-type(1) &gt; aside:nth-of-type(1)</w:t>
            </w:r>
          </w:p>
        </w:tc>
        <w:tc>
          <w:tcPr>
            <w:tcW w:w="3800" w:type="dxa"/>
          </w:tcPr>
          <w:p>
            <w:r>
              <w:rPr/>
              <w:t xml:space="preserve">The exact technology and indication must be identified.</w:t>
            </w:r>
          </w:p>
        </w:tc>
        <w:tc>
          <w:tcPr>
            <w:tcW w:w="3800" w:type="dxa"/>
          </w:tcPr>
          <w:p>
            <w:r>
              <w:rPr/>
              <w:t xml:space="preserve">A exata tecnologia e indicação devem ser identificadas.</w:t>
            </w:r>
          </w:p>
        </w:tc>
      </w:tr>
      <w:tr>
        <w:tc>
          <w:tcPr>
            <w:tcW w:w="900" w:type="dxa"/>
          </w:tcPr>
          <w:p>
            <w:r>
              <w:rPr/>
              <w:t xml:space="preserve">EN-02432</w:t>
            </w:r>
          </w:p>
        </w:tc>
        <w:tc>
          <w:tcPr>
            <w:tcW w:w="900" w:type="dxa"/>
          </w:tcPr>
          <w:p>
            <w:r>
              <w:rPr/>
              <w:t xml:space="preserve">PT-02506</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EN-02433</w:t>
            </w:r>
          </w:p>
        </w:tc>
        <w:tc>
          <w:tcPr>
            <w:tcW w:w="900" w:type="dxa"/>
          </w:tcPr>
          <w:p>
            <w:r>
              <w:rPr/>
              <w:t xml:space="preserve">PT-02507</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h3:nth-of-type(1)</w:t>
            </w:r>
          </w:p>
        </w:tc>
        <w:tc>
          <w:tcPr>
            <w:tcW w:w="3800" w:type="dxa"/>
          </w:tcPr>
          <w:p>
            <w:r>
              <w:rPr/>
              <w:t xml:space="preserve">LightSheer Duet Laser Hair Reduction</w:t>
            </w:r>
          </w:p>
        </w:tc>
        <w:tc>
          <w:tcPr>
            <w:tcW w:w="3800" w:type="dxa"/>
          </w:tcPr>
          <w:p>
            <w:r>
              <w:rPr/>
              <w:t xml:space="preserve">LightSheer Duet Redução de Cabelo Laser</w:t>
            </w:r>
          </w:p>
        </w:tc>
      </w:tr>
      <w:tr>
        <w:tc>
          <w:tcPr>
            <w:tcW w:w="900" w:type="dxa"/>
          </w:tcPr>
          <w:p>
            <w:r>
              <w:rPr/>
              <w:t xml:space="preserve">EN-02434</w:t>
            </w:r>
          </w:p>
        </w:tc>
        <w:tc>
          <w:tcPr>
            <w:tcW w:w="900" w:type="dxa"/>
          </w:tcPr>
          <w:p>
            <w:r>
              <w:rPr/>
              <w:t xml:space="preserve">PT-02508</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p:nth-of-type(2)</w:t>
            </w:r>
          </w:p>
        </w:tc>
        <w:tc>
          <w:tcPr>
            <w:tcW w:w="3800" w:type="dxa"/>
          </w:tcPr>
          <w:p>
            <w:r>
              <w:rPr/>
              <w:t xml:space="preserve">A diode-laser system for progressive reduction of suitable unwanted hair.</w:t>
            </w:r>
          </w:p>
        </w:tc>
        <w:tc>
          <w:tcPr>
            <w:tcW w:w="3800" w:type="dxa"/>
          </w:tcPr>
          <w:p>
            <w:r>
              <w:rPr/>
              <w:t xml:space="preserve">Um sistema de laser de díodos para redução progressiva de cabelo indesejado adequado.</w:t>
            </w:r>
          </w:p>
        </w:tc>
      </w:tr>
      <w:tr>
        <w:tc>
          <w:tcPr>
            <w:tcW w:w="900" w:type="dxa"/>
          </w:tcPr>
          <w:p>
            <w:r>
              <w:rPr/>
              <w:t xml:space="preserve">EN-02435</w:t>
            </w:r>
          </w:p>
        </w:tc>
        <w:tc>
          <w:tcPr>
            <w:tcW w:w="900" w:type="dxa"/>
          </w:tcPr>
          <w:p>
            <w:r>
              <w:rPr/>
              <w:t xml:space="preserve">PT-02509</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ul:nth-of-type(1) &gt; li:nth-of-type(1)</w:t>
            </w:r>
          </w:p>
        </w:tc>
        <w:tc>
          <w:tcPr>
            <w:tcW w:w="3800" w:type="dxa"/>
          </w:tcPr>
          <w:p>
            <w:r>
              <w:rPr/>
              <w:t xml:space="preserve">Reduced hair density</w:t>
            </w:r>
          </w:p>
        </w:tc>
        <w:tc>
          <w:tcPr>
            <w:tcW w:w="3800" w:type="dxa"/>
          </w:tcPr>
          <w:p>
            <w:r>
              <w:rPr/>
              <w:t xml:space="preserve">Densidade de cabelo reduzida</w:t>
            </w:r>
          </w:p>
        </w:tc>
      </w:tr>
      <w:tr>
        <w:tc>
          <w:tcPr>
            <w:tcW w:w="900" w:type="dxa"/>
          </w:tcPr>
          <w:p>
            <w:r>
              <w:rPr/>
              <w:t xml:space="preserve">EN-02436</w:t>
            </w:r>
          </w:p>
        </w:tc>
        <w:tc>
          <w:tcPr>
            <w:tcW w:w="900" w:type="dxa"/>
          </w:tcPr>
          <w:p>
            <w:r>
              <w:rPr/>
              <w:t xml:space="preserve">PT-02510</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ul:nth-of-type(1) &gt; li:nth-of-type(2)</w:t>
            </w:r>
          </w:p>
        </w:tc>
        <w:tc>
          <w:tcPr>
            <w:tcW w:w="3800" w:type="dxa"/>
          </w:tcPr>
          <w:p>
            <w:r>
              <w:rPr/>
              <w:t xml:space="preserve">Finer regrowth</w:t>
            </w:r>
          </w:p>
        </w:tc>
        <w:tc>
          <w:tcPr>
            <w:tcW w:w="3800" w:type="dxa"/>
          </w:tcPr>
          <w:p>
            <w:r>
              <w:rPr/>
              <w:t xml:space="preserve">Rebrota mais fina</w:t>
            </w:r>
          </w:p>
        </w:tc>
      </w:tr>
      <w:tr>
        <w:tc>
          <w:tcPr>
            <w:tcW w:w="900" w:type="dxa"/>
          </w:tcPr>
          <w:p>
            <w:r>
              <w:rPr/>
              <w:t xml:space="preserve">EN-02437</w:t>
            </w:r>
          </w:p>
        </w:tc>
        <w:tc>
          <w:tcPr>
            <w:tcW w:w="900" w:type="dxa"/>
          </w:tcPr>
          <w:p>
            <w:r>
              <w:rPr/>
              <w:t xml:space="preserve">PT-02511</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ul:nth-of-type(1) &gt; li:nth-of-type(3)</w:t>
            </w:r>
          </w:p>
        </w:tc>
        <w:tc>
          <w:tcPr>
            <w:tcW w:w="3800" w:type="dxa"/>
          </w:tcPr>
          <w:p>
            <w:r>
              <w:rPr/>
              <w:t xml:space="preserve">Longer intervals</w:t>
            </w:r>
          </w:p>
        </w:tc>
        <w:tc>
          <w:tcPr>
            <w:tcW w:w="3800" w:type="dxa"/>
          </w:tcPr>
          <w:p>
            <w:r>
              <w:rPr/>
              <w:t xml:space="preserve">Intervalos mais longos</w:t>
            </w:r>
          </w:p>
        </w:tc>
      </w:tr>
      <w:tr>
        <w:tc>
          <w:tcPr>
            <w:tcW w:w="900" w:type="dxa"/>
          </w:tcPr>
          <w:p>
            <w:r>
              <w:rPr/>
              <w:t xml:space="preserve">EN-02438</w:t>
            </w:r>
          </w:p>
        </w:tc>
        <w:tc>
          <w:tcPr>
            <w:tcW w:w="900" w:type="dxa"/>
          </w:tcPr>
          <w:p>
            <w:r>
              <w:rPr/>
              <w:t xml:space="preserve">PT-02512</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EN-02439</w:t>
            </w:r>
          </w:p>
        </w:tc>
        <w:tc>
          <w:tcPr>
            <w:tcW w:w="900" w:type="dxa"/>
          </w:tcPr>
          <w:p>
            <w:r>
              <w:rPr/>
              <w:t xml:space="preserve">PT-02513</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dl:nth-of-type(1) &gt; div:nth-of-type(1) &gt; dd:nth-of-type(1)</w:t>
            </w:r>
          </w:p>
        </w:tc>
        <w:tc>
          <w:tcPr>
            <w:tcW w:w="3800" w:type="dxa"/>
          </w:tcPr>
          <w:p>
            <w:r>
              <w:rPr/>
              <w:t xml:space="preserve">Diode laser</w:t>
            </w:r>
          </w:p>
        </w:tc>
        <w:tc>
          <w:tcPr>
            <w:tcW w:w="3800" w:type="dxa"/>
          </w:tcPr>
          <w:p>
            <w:r>
              <w:rPr/>
              <w:t xml:space="preserve">Laser de diodo</w:t>
            </w:r>
          </w:p>
        </w:tc>
      </w:tr>
      <w:tr>
        <w:tc>
          <w:tcPr>
            <w:tcW w:w="900" w:type="dxa"/>
          </w:tcPr>
          <w:p>
            <w:r>
              <w:rPr/>
              <w:t xml:space="preserve">EN-02440</w:t>
            </w:r>
          </w:p>
        </w:tc>
        <w:tc>
          <w:tcPr>
            <w:tcW w:w="900" w:type="dxa"/>
          </w:tcPr>
          <w:p>
            <w:r>
              <w:rPr/>
              <w:t xml:space="preserve">PT-02514</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EN-02441</w:t>
            </w:r>
          </w:p>
        </w:tc>
        <w:tc>
          <w:tcPr>
            <w:tcW w:w="900" w:type="dxa"/>
          </w:tcPr>
          <w:p>
            <w:r>
              <w:rPr/>
              <w:t xml:space="preserve">PT-02515</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dl:nth-of-type(1) &gt; div:nth-of-type(2) &gt; dd:nth-of-type(1)</w:t>
            </w:r>
          </w:p>
        </w:tc>
        <w:tc>
          <w:tcPr>
            <w:tcW w:w="3800" w:type="dxa"/>
          </w:tcPr>
          <w:p>
            <w:r>
              <w:rPr/>
              <w:t xml:space="preserve">Usually low interruption</w:t>
            </w:r>
          </w:p>
        </w:tc>
        <w:tc>
          <w:tcPr>
            <w:tcW w:w="3800" w:type="dxa"/>
          </w:tcPr>
          <w:p>
            <w:r>
              <w:rPr/>
              <w:t xml:space="preserve">Normalmente, interrupção baixa.</w:t>
            </w:r>
          </w:p>
        </w:tc>
      </w:tr>
      <w:tr>
        <w:tc>
          <w:tcPr>
            <w:tcW w:w="900" w:type="dxa"/>
          </w:tcPr>
          <w:p>
            <w:r>
              <w:rPr/>
              <w:t xml:space="preserve">EN-02442</w:t>
            </w:r>
          </w:p>
        </w:tc>
        <w:tc>
          <w:tcPr>
            <w:tcW w:w="900" w:type="dxa"/>
          </w:tcPr>
          <w:p>
            <w:r>
              <w:rPr/>
              <w:t xml:space="preserve">PT-02516</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EN-02443</w:t>
            </w:r>
          </w:p>
        </w:tc>
        <w:tc>
          <w:tcPr>
            <w:tcW w:w="900" w:type="dxa"/>
          </w:tcPr>
          <w:p>
            <w:r>
              <w:rPr/>
              <w:t xml:space="preserve">PT-02517</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article:nth-of-type(2) &gt; div:nth-of-type(1) &gt; aside:nth-of-type(1)</w:t>
            </w:r>
          </w:p>
        </w:tc>
        <w:tc>
          <w:tcPr>
            <w:tcW w:w="3800" w:type="dxa"/>
          </w:tcPr>
          <w:p>
            <w:r>
              <w:rPr/>
              <w:t xml:space="preserve">Skin tone, hair pigment and sun exposure affect planning.</w:t>
            </w:r>
          </w:p>
        </w:tc>
        <w:tc>
          <w:tcPr>
            <w:tcW w:w="3800" w:type="dxa"/>
          </w:tcPr>
          <w:p>
            <w:r>
              <w:rPr/>
              <w:t xml:space="preserve">Tom pele, pigmento capilar e exposição solar afetam o planejamento.</w:t>
            </w:r>
          </w:p>
        </w:tc>
      </w:tr>
      <w:tr>
        <w:tc>
          <w:tcPr>
            <w:tcW w:w="900" w:type="dxa"/>
          </w:tcPr>
          <w:p>
            <w:r>
              <w:rPr/>
              <w:t xml:space="preserve">EN-02444</w:t>
            </w:r>
          </w:p>
        </w:tc>
        <w:tc>
          <w:tcPr>
            <w:tcW w:w="900" w:type="dxa"/>
          </w:tcPr>
          <w:p>
            <w:r>
              <w:rPr/>
              <w:t xml:space="preserve">PT-02518</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EN-02445</w:t>
            </w:r>
          </w:p>
        </w:tc>
        <w:tc>
          <w:tcPr>
            <w:tcW w:w="900" w:type="dxa"/>
          </w:tcPr>
          <w:p>
            <w:r>
              <w:rPr/>
              <w:t xml:space="preserve">PT-02519</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h3:nth-of-type(1)</w:t>
            </w:r>
          </w:p>
        </w:tc>
        <w:tc>
          <w:tcPr>
            <w:tcW w:w="3800" w:type="dxa"/>
          </w:tcPr>
          <w:p>
            <w:r>
              <w:rPr/>
              <w:t xml:space="preserve">AcuPulse CO₂ Laser</w:t>
            </w:r>
          </w:p>
        </w:tc>
        <w:tc>
          <w:tcPr>
            <w:tcW w:w="3800" w:type="dxa"/>
          </w:tcPr>
          <w:p>
            <w:r>
              <w:rPr/>
              <w:t xml:space="preserve">AcuPulse CO2 Laser</w:t>
            </w:r>
          </w:p>
        </w:tc>
      </w:tr>
      <w:tr>
        <w:tc>
          <w:tcPr>
            <w:tcW w:w="900" w:type="dxa"/>
          </w:tcPr>
          <w:p>
            <w:r>
              <w:rPr/>
              <w:t xml:space="preserve">EN-02446</w:t>
            </w:r>
          </w:p>
        </w:tc>
        <w:tc>
          <w:tcPr>
            <w:tcW w:w="900" w:type="dxa"/>
          </w:tcPr>
          <w:p>
            <w:r>
              <w:rPr/>
              <w:t xml:space="preserve">PT-02520</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p:nth-of-type(2)</w:t>
            </w:r>
          </w:p>
        </w:tc>
        <w:tc>
          <w:tcPr>
            <w:tcW w:w="3800" w:type="dxa"/>
          </w:tcPr>
          <w:p>
            <w:r>
              <w:rPr/>
              <w:t xml:space="preserve">An ablative CO2 resurfacing system for selected wrinkles, texture irregularities and scars.</w:t>
            </w:r>
          </w:p>
        </w:tc>
        <w:tc>
          <w:tcPr>
            <w:tcW w:w="3800" w:type="dxa"/>
          </w:tcPr>
          <w:p>
            <w:r>
              <w:rPr/>
              <w:t xml:space="preserve">Um sistema de reabastecimento de CO2 para rugas, irregularidades de textura e cicatrizes.</w:t>
            </w:r>
          </w:p>
        </w:tc>
      </w:tr>
      <w:tr>
        <w:tc>
          <w:tcPr>
            <w:tcW w:w="900" w:type="dxa"/>
          </w:tcPr>
          <w:p>
            <w:r>
              <w:rPr/>
              <w:t xml:space="preserve">EN-02447</w:t>
            </w:r>
          </w:p>
        </w:tc>
        <w:tc>
          <w:tcPr>
            <w:tcW w:w="900" w:type="dxa"/>
          </w:tcPr>
          <w:p>
            <w:r>
              <w:rPr/>
              <w:t xml:space="preserve">PT-02521</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ul:nth-of-type(1) &gt; li:nth-of-type(1)</w:t>
            </w:r>
          </w:p>
        </w:tc>
        <w:tc>
          <w:tcPr>
            <w:tcW w:w="3800" w:type="dxa"/>
          </w:tcPr>
          <w:p>
            <w:r>
              <w:rPr/>
              <w:t xml:space="preserve">Selected scars</w:t>
            </w:r>
          </w:p>
        </w:tc>
        <w:tc>
          <w:tcPr>
            <w:tcW w:w="3800" w:type="dxa"/>
          </w:tcPr>
          <w:p>
            <w:r>
              <w:rPr/>
              <w:t xml:space="preserve">Cicatrizes selecionadas.</w:t>
            </w:r>
          </w:p>
        </w:tc>
      </w:tr>
      <w:tr>
        <w:tc>
          <w:tcPr>
            <w:tcW w:w="900" w:type="dxa"/>
          </w:tcPr>
          <w:p>
            <w:r>
              <w:rPr/>
              <w:t xml:space="preserve">EN-02448</w:t>
            </w:r>
          </w:p>
        </w:tc>
        <w:tc>
          <w:tcPr>
            <w:tcW w:w="900" w:type="dxa"/>
          </w:tcPr>
          <w:p>
            <w:r>
              <w:rPr/>
              <w:t xml:space="preserve">PT-02522</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ul:nth-of-type(1) &gt; li:nth-of-type(2)</w:t>
            </w:r>
          </w:p>
        </w:tc>
        <w:tc>
          <w:tcPr>
            <w:tcW w:w="3800" w:type="dxa"/>
          </w:tcPr>
          <w:p>
            <w:r>
              <w:rPr/>
              <w:t xml:space="preserve">Texture irregularities</w:t>
            </w:r>
          </w:p>
        </w:tc>
        <w:tc>
          <w:tcPr>
            <w:tcW w:w="3800" w:type="dxa"/>
          </w:tcPr>
          <w:p>
            <w:r>
              <w:rPr/>
              <w:t xml:space="preserve">Irregularidades de textura</w:t>
            </w:r>
          </w:p>
        </w:tc>
      </w:tr>
      <w:tr>
        <w:tc>
          <w:tcPr>
            <w:tcW w:w="900" w:type="dxa"/>
          </w:tcPr>
          <w:p>
            <w:r>
              <w:rPr/>
              <w:t xml:space="preserve">EN-02449</w:t>
            </w:r>
          </w:p>
        </w:tc>
        <w:tc>
          <w:tcPr>
            <w:tcW w:w="900" w:type="dxa"/>
          </w:tcPr>
          <w:p>
            <w:r>
              <w:rPr/>
              <w:t xml:space="preserve">PT-02523</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ul:nth-of-type(1) &gt; li:nth-of-type(3)</w:t>
            </w:r>
          </w:p>
        </w:tc>
        <w:tc>
          <w:tcPr>
            <w:tcW w:w="3800" w:type="dxa"/>
          </w:tcPr>
          <w:p>
            <w:r>
              <w:rPr/>
              <w:t xml:space="preserve">Fine lines</w:t>
            </w:r>
          </w:p>
        </w:tc>
        <w:tc>
          <w:tcPr>
            <w:tcW w:w="3800" w:type="dxa"/>
          </w:tcPr>
          <w:p>
            <w:r>
              <w:rPr/>
              <w:t xml:space="preserve">Linhas finas.</w:t>
            </w:r>
          </w:p>
        </w:tc>
      </w:tr>
      <w:tr>
        <w:tc>
          <w:tcPr>
            <w:tcW w:w="900" w:type="dxa"/>
          </w:tcPr>
          <w:p>
            <w:r>
              <w:rPr/>
              <w:t xml:space="preserve">EN-02450</w:t>
            </w:r>
          </w:p>
        </w:tc>
        <w:tc>
          <w:tcPr>
            <w:tcW w:w="900" w:type="dxa"/>
          </w:tcPr>
          <w:p>
            <w:r>
              <w:rPr/>
              <w:t xml:space="preserve">PT-02524</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EN-02451</w:t>
            </w:r>
          </w:p>
        </w:tc>
        <w:tc>
          <w:tcPr>
            <w:tcW w:w="900" w:type="dxa"/>
          </w:tcPr>
          <w:p>
            <w:r>
              <w:rPr/>
              <w:t xml:space="preserve">PT-02525</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dl:nth-of-type(1) &gt; div:nth-of-type(1) &gt; dd:nth-of-type(1)</w:t>
            </w:r>
          </w:p>
        </w:tc>
        <w:tc>
          <w:tcPr>
            <w:tcW w:w="3800" w:type="dxa"/>
          </w:tcPr>
          <w:p>
            <w:r>
              <w:rPr/>
              <w:t xml:space="preserve">Ablative CO₂ resurfacing</w:t>
            </w:r>
          </w:p>
        </w:tc>
        <w:tc>
          <w:tcPr>
            <w:tcW w:w="3800" w:type="dxa"/>
          </w:tcPr>
          <w:p>
            <w:r>
              <w:rPr/>
              <w:t xml:space="preserve">Resurfacing Ablativo de CO2</w:t>
            </w:r>
          </w:p>
        </w:tc>
      </w:tr>
      <w:tr>
        <w:tc>
          <w:tcPr>
            <w:tcW w:w="900" w:type="dxa"/>
          </w:tcPr>
          <w:p>
            <w:r>
              <w:rPr/>
              <w:t xml:space="preserve">EN-02452</w:t>
            </w:r>
          </w:p>
        </w:tc>
        <w:tc>
          <w:tcPr>
            <w:tcW w:w="900" w:type="dxa"/>
          </w:tcPr>
          <w:p>
            <w:r>
              <w:rPr/>
              <w:t xml:space="preserve">PT-02526</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EN-02453</w:t>
            </w:r>
          </w:p>
        </w:tc>
        <w:tc>
          <w:tcPr>
            <w:tcW w:w="900" w:type="dxa"/>
          </w:tcPr>
          <w:p>
            <w:r>
              <w:rPr/>
              <w:t xml:space="preserve">PT-02527</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dl:nth-of-type(1) &gt; div:nth-of-type(2) &gt; dd:nth-of-type(1)</w:t>
            </w:r>
          </w:p>
        </w:tc>
        <w:tc>
          <w:tcPr>
            <w:tcW w:w="3800" w:type="dxa"/>
          </w:tcPr>
          <w:p>
            <w:r>
              <w:rPr/>
              <w:t xml:space="preserve">Meaningful planned recovery</w:t>
            </w:r>
          </w:p>
        </w:tc>
        <w:tc>
          <w:tcPr>
            <w:tcW w:w="3800" w:type="dxa"/>
          </w:tcPr>
          <w:p>
            <w:r>
              <w:rPr/>
              <w:t xml:space="preserve">Profunda recuperação planejada.</w:t>
            </w:r>
          </w:p>
        </w:tc>
      </w:tr>
      <w:tr>
        <w:tc>
          <w:tcPr>
            <w:tcW w:w="900" w:type="dxa"/>
          </w:tcPr>
          <w:p>
            <w:r>
              <w:rPr/>
              <w:t xml:space="preserve">EN-02454</w:t>
            </w:r>
          </w:p>
        </w:tc>
        <w:tc>
          <w:tcPr>
            <w:tcW w:w="900" w:type="dxa"/>
          </w:tcPr>
          <w:p>
            <w:r>
              <w:rPr/>
              <w:t xml:space="preserve">PT-02528</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EN-02455</w:t>
            </w:r>
          </w:p>
        </w:tc>
        <w:tc>
          <w:tcPr>
            <w:tcW w:w="900" w:type="dxa"/>
          </w:tcPr>
          <w:p>
            <w:r>
              <w:rPr/>
              <w:t xml:space="preserve">PT-02529</w:t>
            </w:r>
          </w:p>
        </w:tc>
        <w:tc>
          <w:tcPr>
            <w:tcW w:w="1400" w:type="dxa"/>
          </w:tcPr>
          <w:p>
            <w:r>
              <w:rPr/>
              <w:t xml:space="preserve">Visible text</w:t>
            </w:r>
          </w:p>
        </w:tc>
        <w:tc>
          <w:tcPr>
            <w:tcW w:w="2000" w:type="dxa"/>
          </w:tcPr>
          <w:p>
            <w:r>
              <w:rPr/>
              <w:t xml:space="preserve">html:nth-of-type(1) &gt; body:nth-of-type(1) &gt; main#main &gt; section#laser-services &gt; div:nth-of-type(1) &gt; div:nth-of-type(1) &gt; article:nth-of-type(3) &gt; div:nth-of-type(1) &gt; aside:nth-of-type(1)</w:t>
            </w:r>
          </w:p>
        </w:tc>
        <w:tc>
          <w:tcPr>
            <w:tcW w:w="3800" w:type="dxa"/>
          </w:tcPr>
          <w:p>
            <w:r>
              <w:rPr/>
              <w:t xml:space="preserve">Recovery is meaningful and risks must be discussed.</w:t>
            </w:r>
          </w:p>
        </w:tc>
        <w:tc>
          <w:tcPr>
            <w:tcW w:w="3800" w:type="dxa"/>
          </w:tcPr>
          <w:p>
            <w:r>
              <w:rPr/>
              <w:t xml:space="preserve">A recuperação é significativa e os riscos devem ser discutidos.</w:t>
            </w:r>
          </w:p>
        </w:tc>
      </w:tr>
      <w:tr>
        <w:tc>
          <w:tcPr>
            <w:tcW w:w="900" w:type="dxa"/>
          </w:tcPr>
          <w:p>
            <w:r>
              <w:rPr/>
              <w:t xml:space="preserve">EN-02456</w:t>
            </w:r>
          </w:p>
        </w:tc>
        <w:tc>
          <w:tcPr>
            <w:tcW w:w="900" w:type="dxa"/>
          </w:tcPr>
          <w:p>
            <w:r>
              <w:rPr/>
              <w:t xml:space="preserve">PT-02530</w:t>
            </w:r>
          </w:p>
        </w:tc>
        <w:tc>
          <w:tcPr>
            <w:tcW w:w="1400" w:type="dxa"/>
          </w:tcPr>
          <w:p>
            <w:r>
              <w:rPr/>
              <w:t xml:space="preserve">Visible text</w:t>
            </w:r>
          </w:p>
        </w:tc>
        <w:tc>
          <w:tcPr>
            <w:tcW w:w="2000" w:type="dxa"/>
          </w:tcPr>
          <w:p>
            <w:r>
              <w:rPr/>
              <w:t xml:space="preserve">html:nth-of-type(1) &gt; body:nth-of-type(1) &gt; main#main &gt; section#laser-services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EN-02457</w:t>
            </w:r>
          </w:p>
        </w:tc>
        <w:tc>
          <w:tcPr>
            <w:tcW w:w="900" w:type="dxa"/>
          </w:tcPr>
          <w:p>
            <w:r>
              <w:rPr/>
              <w:t xml:space="preserve">PT-02531</w:t>
            </w:r>
          </w:p>
        </w:tc>
        <w:tc>
          <w:tcPr>
            <w:tcW w:w="1400" w:type="dxa"/>
          </w:tcPr>
          <w:p>
            <w:r>
              <w:rPr/>
              <w:t xml:space="preserve">Visible text</w:t>
            </w:r>
          </w:p>
        </w:tc>
        <w:tc>
          <w:tcPr>
            <w:tcW w:w="2000" w:type="dxa"/>
          </w:tcPr>
          <w:p>
            <w:r>
              <w:rPr/>
              <w:t xml:space="preserve">html:nth-of-type(1) &gt; body:nth-of-type(1) &gt; main#main &gt; section#laser-services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EN-02458</w:t>
            </w:r>
          </w:p>
        </w:tc>
        <w:tc>
          <w:tcPr>
            <w:tcW w:w="900" w:type="dxa"/>
          </w:tcPr>
          <w:p>
            <w:r>
              <w:rPr/>
              <w:t xml:space="preserve">PT-02532</w:t>
            </w:r>
          </w:p>
        </w:tc>
        <w:tc>
          <w:tcPr>
            <w:tcW w:w="1400" w:type="dxa"/>
          </w:tcPr>
          <w:p>
            <w:r>
              <w:rPr/>
              <w:t xml:space="preserve">Visible text</w:t>
            </w:r>
          </w:p>
        </w:tc>
        <w:tc>
          <w:tcPr>
            <w:tcW w:w="2000" w:type="dxa"/>
          </w:tcPr>
          <w:p>
            <w:r>
              <w:rPr/>
              <w:t xml:space="preserve">html:nth-of-type(1) &gt; body:nth-of-type(1) &gt; main#main &gt; section#expression-and-lower-face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EN-02459</w:t>
            </w:r>
          </w:p>
        </w:tc>
        <w:tc>
          <w:tcPr>
            <w:tcW w:w="900" w:type="dxa"/>
          </w:tcPr>
          <w:p>
            <w:r>
              <w:rPr/>
              <w:t xml:space="preserve">PT-02533</w:t>
            </w:r>
          </w:p>
        </w:tc>
        <w:tc>
          <w:tcPr>
            <w:tcW w:w="1400" w:type="dxa"/>
          </w:tcPr>
          <w:p>
            <w:r>
              <w:rPr/>
              <w:t xml:space="preserve">Visible text</w:t>
            </w:r>
          </w:p>
        </w:tc>
        <w:tc>
          <w:tcPr>
            <w:tcW w:w="2000" w:type="dxa"/>
          </w:tcPr>
          <w:p>
            <w:r>
              <w:rPr/>
              <w:t xml:space="preserve">html:nth-of-type(1) &gt; body:nth-of-type(1) &gt; main#main &gt; section#expression-and-lower-face &gt; div:nth-of-type(1) &gt; header:nth-of-type(1) &gt; p:nth-of-type(1)</w:t>
            </w:r>
          </w:p>
        </w:tc>
        <w:tc>
          <w:tcPr>
            <w:tcW w:w="3800" w:type="dxa"/>
          </w:tcPr>
          <w:p>
            <w:r>
              <w:rPr/>
              <w:t xml:space="preserve">EXPRESSION AND LOWER FACE</w:t>
            </w:r>
          </w:p>
        </w:tc>
        <w:tc>
          <w:tcPr>
            <w:tcW w:w="3800" w:type="dxa"/>
          </w:tcPr>
          <w:p>
            <w:r>
              <w:rPr/>
              <w:t xml:space="preserve">EXPRESSÃO E CARA BAIXA</w:t>
            </w:r>
          </w:p>
        </w:tc>
      </w:tr>
      <w:tr>
        <w:tc>
          <w:tcPr>
            <w:tcW w:w="900" w:type="dxa"/>
          </w:tcPr>
          <w:p>
            <w:r>
              <w:rPr/>
              <w:t xml:space="preserve">EN-02460</w:t>
            </w:r>
          </w:p>
        </w:tc>
        <w:tc>
          <w:tcPr>
            <w:tcW w:w="900" w:type="dxa"/>
          </w:tcPr>
          <w:p>
            <w:r>
              <w:rPr/>
              <w:t xml:space="preserve">PT-02534</w:t>
            </w:r>
          </w:p>
        </w:tc>
        <w:tc>
          <w:tcPr>
            <w:tcW w:w="1400" w:type="dxa"/>
          </w:tcPr>
          <w:p>
            <w:r>
              <w:rPr/>
              <w:t xml:space="preserve">Visible text</w:t>
            </w:r>
          </w:p>
        </w:tc>
        <w:tc>
          <w:tcPr>
            <w:tcW w:w="2000" w:type="dxa"/>
          </w:tcPr>
          <w:p>
            <w:r>
              <w:rPr/>
              <w:t xml:space="preserve">html:nth-of-type(1) &gt; body:nth-of-type(1) &gt; main#main &gt; section#expression-and-lower-face &gt; div:nth-of-type(1) &gt; header:nth-of-type(1) &gt; h2#treatments-08-expression-and-facial-balance</w:t>
            </w:r>
          </w:p>
        </w:tc>
        <w:tc>
          <w:tcPr>
            <w:tcW w:w="3800" w:type="dxa"/>
          </w:tcPr>
          <w:p>
            <w:r>
              <w:rPr/>
              <w:t xml:space="preserve">Expression and Facial Balance</w:t>
            </w:r>
          </w:p>
        </w:tc>
        <w:tc>
          <w:tcPr>
            <w:tcW w:w="3800" w:type="dxa"/>
          </w:tcPr>
          <w:p>
            <w:r>
              <w:rPr/>
              <w:t xml:space="preserve">Expressão e equilíbrio facial</w:t>
            </w:r>
          </w:p>
        </w:tc>
      </w:tr>
      <w:tr>
        <w:tc>
          <w:tcPr>
            <w:tcW w:w="900" w:type="dxa"/>
          </w:tcPr>
          <w:p>
            <w:r>
              <w:rPr/>
              <w:t xml:space="preserve">EN-02461</w:t>
            </w:r>
          </w:p>
        </w:tc>
        <w:tc>
          <w:tcPr>
            <w:tcW w:w="900" w:type="dxa"/>
          </w:tcPr>
          <w:p>
            <w:r>
              <w:rPr/>
              <w:t xml:space="preserve">PT-02535</w:t>
            </w:r>
          </w:p>
        </w:tc>
        <w:tc>
          <w:tcPr>
            <w:tcW w:w="1400" w:type="dxa"/>
          </w:tcPr>
          <w:p>
            <w:r>
              <w:rPr/>
              <w:t xml:space="preserve">Visible text</w:t>
            </w:r>
          </w:p>
        </w:tc>
        <w:tc>
          <w:tcPr>
            <w:tcW w:w="2000" w:type="dxa"/>
          </w:tcPr>
          <w:p>
            <w:r>
              <w:rPr/>
              <w:t xml:space="preserve">html:nth-of-type(1) &gt; body:nth-of-type(1) &gt; main#main &gt; section#expression-and-lower-face &gt; div:nth-of-type(1) &gt; p:nth-of-type(1)</w:t>
            </w:r>
          </w:p>
        </w:tc>
        <w:tc>
          <w:tcPr>
            <w:tcW w:w="3800" w:type="dxa"/>
          </w:tcPr>
          <w:p>
            <w:r>
              <w:rPr/>
              <w:t xml:space="preserve">A restrained neuromodulator plan begins with anatomy, movement and the expression you want to keep—not a standard injection map.</w:t>
            </w:r>
          </w:p>
        </w:tc>
        <w:tc>
          <w:tcPr>
            <w:tcW w:w="3800" w:type="dxa"/>
          </w:tcPr>
          <w:p>
            <w:r>
              <w:rPr/>
              <w:t xml:space="preserve">Um plano de neuromodulador restrito começa com anatomia, movimento e a expressão que você quer manter, não um mapa padrão de injeção.</w:t>
            </w:r>
          </w:p>
        </w:tc>
      </w:tr>
      <w:tr>
        <w:tc>
          <w:tcPr>
            <w:tcW w:w="900" w:type="dxa"/>
          </w:tcPr>
          <w:p>
            <w:r>
              <w:rPr/>
              <w:t xml:space="preserve">EN-02462</w:t>
            </w:r>
          </w:p>
        </w:tc>
        <w:tc>
          <w:tcPr>
            <w:tcW w:w="900" w:type="dxa"/>
          </w:tcPr>
          <w:p>
            <w:r>
              <w:rPr/>
              <w:t xml:space="preserve">PT-02536</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EN-02463</w:t>
            </w:r>
          </w:p>
        </w:tc>
        <w:tc>
          <w:tcPr>
            <w:tcW w:w="900" w:type="dxa"/>
          </w:tcPr>
          <w:p>
            <w:r>
              <w:rPr/>
              <w:t xml:space="preserve">PT-02537</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h3:nth-of-type(1)</w:t>
            </w:r>
          </w:p>
        </w:tc>
        <w:tc>
          <w:tcPr>
            <w:tcW w:w="3800" w:type="dxa"/>
          </w:tcPr>
          <w:p>
            <w:r>
              <w:rPr/>
              <w:t xml:space="preserve">Botulinum Toxin — Upper Face</w:t>
            </w:r>
          </w:p>
        </w:tc>
        <w:tc>
          <w:tcPr>
            <w:tcW w:w="3800" w:type="dxa"/>
          </w:tcPr>
          <w:p>
            <w:r>
              <w:rPr/>
              <w:t xml:space="preserve">Toxina Botulínica - Rosto Superior</w:t>
            </w:r>
          </w:p>
        </w:tc>
      </w:tr>
      <w:tr>
        <w:tc>
          <w:tcPr>
            <w:tcW w:w="900" w:type="dxa"/>
          </w:tcPr>
          <w:p>
            <w:r>
              <w:rPr/>
              <w:t xml:space="preserve">EN-02464</w:t>
            </w:r>
          </w:p>
        </w:tc>
        <w:tc>
          <w:tcPr>
            <w:tcW w:w="900" w:type="dxa"/>
          </w:tcPr>
          <w:p>
            <w:r>
              <w:rPr/>
              <w:t xml:space="preserve">PT-02538</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p:nth-of-type(2)</w:t>
            </w:r>
          </w:p>
        </w:tc>
        <w:tc>
          <w:tcPr>
            <w:tcW w:w="3800" w:type="dxa"/>
          </w:tcPr>
          <w:p>
            <w:r>
              <w:rPr/>
              <w:t xml:space="preserve">A temporary neuromodulator treatment for selected expression lines.</w:t>
            </w:r>
          </w:p>
        </w:tc>
        <w:tc>
          <w:tcPr>
            <w:tcW w:w="3800" w:type="dxa"/>
          </w:tcPr>
          <w:p>
            <w:r>
              <w:rPr/>
              <w:t xml:space="preserve">Um neuromodulador temporário tratamento para linhas de expressão selecionadas.</w:t>
            </w:r>
          </w:p>
        </w:tc>
      </w:tr>
      <w:tr>
        <w:tc>
          <w:tcPr>
            <w:tcW w:w="900" w:type="dxa"/>
          </w:tcPr>
          <w:p>
            <w:r>
              <w:rPr/>
              <w:t xml:space="preserve">EN-02465</w:t>
            </w:r>
          </w:p>
        </w:tc>
        <w:tc>
          <w:tcPr>
            <w:tcW w:w="900" w:type="dxa"/>
          </w:tcPr>
          <w:p>
            <w:r>
              <w:rPr/>
              <w:t xml:space="preserve">PT-02539</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ul:nth-of-type(1) &gt; li:nth-of-type(1)</w:t>
            </w:r>
          </w:p>
        </w:tc>
        <w:tc>
          <w:tcPr>
            <w:tcW w:w="3800" w:type="dxa"/>
          </w:tcPr>
          <w:p>
            <w:r>
              <w:rPr/>
              <w:t xml:space="preserve">Forehead lines</w:t>
            </w:r>
          </w:p>
        </w:tc>
        <w:tc>
          <w:tcPr>
            <w:tcW w:w="3800" w:type="dxa"/>
          </w:tcPr>
          <w:p>
            <w:r>
              <w:rPr/>
              <w:t xml:space="preserve">Linhas dianteiras</w:t>
            </w:r>
          </w:p>
        </w:tc>
      </w:tr>
      <w:tr>
        <w:tc>
          <w:tcPr>
            <w:tcW w:w="900" w:type="dxa"/>
          </w:tcPr>
          <w:p>
            <w:r>
              <w:rPr/>
              <w:t xml:space="preserve">EN-02466</w:t>
            </w:r>
          </w:p>
        </w:tc>
        <w:tc>
          <w:tcPr>
            <w:tcW w:w="900" w:type="dxa"/>
          </w:tcPr>
          <w:p>
            <w:r>
              <w:rPr/>
              <w:t xml:space="preserve">PT-02540</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ul:nth-of-type(1) &gt; li:nth-of-type(2)</w:t>
            </w:r>
          </w:p>
        </w:tc>
        <w:tc>
          <w:tcPr>
            <w:tcW w:w="3800" w:type="dxa"/>
          </w:tcPr>
          <w:p>
            <w:r>
              <w:rPr/>
              <w:t xml:space="preserve">Glabellar lines</w:t>
            </w:r>
          </w:p>
        </w:tc>
        <w:tc>
          <w:tcPr>
            <w:tcW w:w="3800" w:type="dxa"/>
          </w:tcPr>
          <w:p>
            <w:r>
              <w:rPr/>
              <w:t xml:space="preserve">Linhas Glabellar</w:t>
            </w:r>
          </w:p>
        </w:tc>
      </w:tr>
      <w:tr>
        <w:tc>
          <w:tcPr>
            <w:tcW w:w="900" w:type="dxa"/>
          </w:tcPr>
          <w:p>
            <w:r>
              <w:rPr/>
              <w:t xml:space="preserve">EN-02467</w:t>
            </w:r>
          </w:p>
        </w:tc>
        <w:tc>
          <w:tcPr>
            <w:tcW w:w="900" w:type="dxa"/>
          </w:tcPr>
          <w:p>
            <w:r>
              <w:rPr/>
              <w:t xml:space="preserve">PT-02541</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ul:nth-of-type(1) &gt; li:nth-of-type(3)</w:t>
            </w:r>
          </w:p>
        </w:tc>
        <w:tc>
          <w:tcPr>
            <w:tcW w:w="3800" w:type="dxa"/>
          </w:tcPr>
          <w:p>
            <w:r>
              <w:rPr/>
              <w:t xml:space="preserve">Eye-area lines</w:t>
            </w:r>
          </w:p>
        </w:tc>
        <w:tc>
          <w:tcPr>
            <w:tcW w:w="3800" w:type="dxa"/>
          </w:tcPr>
          <w:p>
            <w:r>
              <w:rPr/>
              <w:t xml:space="preserve">Linhas oculares</w:t>
            </w:r>
          </w:p>
        </w:tc>
      </w:tr>
      <w:tr>
        <w:tc>
          <w:tcPr>
            <w:tcW w:w="900" w:type="dxa"/>
          </w:tcPr>
          <w:p>
            <w:r>
              <w:rPr/>
              <w:t xml:space="preserve">EN-02468</w:t>
            </w:r>
          </w:p>
        </w:tc>
        <w:tc>
          <w:tcPr>
            <w:tcW w:w="900" w:type="dxa"/>
          </w:tcPr>
          <w:p>
            <w:r>
              <w:rPr/>
              <w:t xml:space="preserve">PT-02542</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EN-02469</w:t>
            </w:r>
          </w:p>
        </w:tc>
        <w:tc>
          <w:tcPr>
            <w:tcW w:w="900" w:type="dxa"/>
          </w:tcPr>
          <w:p>
            <w:r>
              <w:rPr/>
              <w:t xml:space="preserve">PT-02543</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dl:nth-of-type(1) &gt; div:nth-of-type(1) &gt; dd:nth-of-type(1)</w:t>
            </w:r>
          </w:p>
        </w:tc>
        <w:tc>
          <w:tcPr>
            <w:tcW w:w="3800" w:type="dxa"/>
          </w:tcPr>
          <w:p>
            <w:r>
              <w:rPr/>
              <w:t xml:space="preserve">Anatomy-led neuromodulator planning</w:t>
            </w:r>
          </w:p>
        </w:tc>
        <w:tc>
          <w:tcPr>
            <w:tcW w:w="3800" w:type="dxa"/>
          </w:tcPr>
          <w:p>
            <w:r>
              <w:rPr/>
              <w:t xml:space="preserve">Planejamento neuromodulador liderado por anatomia</w:t>
            </w:r>
          </w:p>
        </w:tc>
      </w:tr>
      <w:tr>
        <w:tc>
          <w:tcPr>
            <w:tcW w:w="900" w:type="dxa"/>
          </w:tcPr>
          <w:p>
            <w:r>
              <w:rPr/>
              <w:t xml:space="preserve">EN-02470</w:t>
            </w:r>
          </w:p>
        </w:tc>
        <w:tc>
          <w:tcPr>
            <w:tcW w:w="900" w:type="dxa"/>
          </w:tcPr>
          <w:p>
            <w:r>
              <w:rPr/>
              <w:t xml:space="preserve">PT-02544</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EN-02471</w:t>
            </w:r>
          </w:p>
        </w:tc>
        <w:tc>
          <w:tcPr>
            <w:tcW w:w="900" w:type="dxa"/>
          </w:tcPr>
          <w:p>
            <w:r>
              <w:rPr/>
              <w:t xml:space="preserve">PT-02545</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dl:nth-of-type(1) &gt; div:nth-of-type(2) &gt; dd:nth-of-type(1)</w:t>
            </w:r>
          </w:p>
        </w:tc>
        <w:tc>
          <w:tcPr>
            <w:tcW w:w="3800" w:type="dxa"/>
          </w:tcPr>
          <w:p>
            <w:r>
              <w:rPr/>
              <w:t xml:space="preserve">Temporary precautions apply</w:t>
            </w:r>
          </w:p>
        </w:tc>
        <w:tc>
          <w:tcPr>
            <w:tcW w:w="3800" w:type="dxa"/>
          </w:tcPr>
          <w:p>
            <w:r>
              <w:rPr/>
              <w:t xml:space="preserve">Precauções temporárias se aplicam.</w:t>
            </w:r>
          </w:p>
        </w:tc>
      </w:tr>
      <w:tr>
        <w:tc>
          <w:tcPr>
            <w:tcW w:w="900" w:type="dxa"/>
          </w:tcPr>
          <w:p>
            <w:r>
              <w:rPr/>
              <w:t xml:space="preserve">EN-02472</w:t>
            </w:r>
          </w:p>
        </w:tc>
        <w:tc>
          <w:tcPr>
            <w:tcW w:w="900" w:type="dxa"/>
          </w:tcPr>
          <w:p>
            <w:r>
              <w:rPr/>
              <w:t xml:space="preserve">PT-02546</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EN-02473</w:t>
            </w:r>
          </w:p>
        </w:tc>
        <w:tc>
          <w:tcPr>
            <w:tcW w:w="900" w:type="dxa"/>
          </w:tcPr>
          <w:p>
            <w:r>
              <w:rPr/>
              <w:t xml:space="preserve">PT-02547</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article:nth-of-type(1) &gt; div:nth-of-type(1) &gt; aside:nth-of-type(1)</w:t>
            </w:r>
          </w:p>
        </w:tc>
        <w:tc>
          <w:tcPr>
            <w:tcW w:w="3800" w:type="dxa"/>
          </w:tcPr>
          <w:p>
            <w:r>
              <w:rPr/>
              <w:t xml:space="preserve">Effects are temporary and anatomy matters.</w:t>
            </w:r>
          </w:p>
        </w:tc>
        <w:tc>
          <w:tcPr>
            <w:tcW w:w="3800" w:type="dxa"/>
          </w:tcPr>
          <w:p>
            <w:r>
              <w:rPr/>
              <w:t xml:space="preserve">Efeitos são temporários e assuntos anatômicos.</w:t>
            </w:r>
          </w:p>
        </w:tc>
      </w:tr>
      <w:tr>
        <w:tc>
          <w:tcPr>
            <w:tcW w:w="900" w:type="dxa"/>
          </w:tcPr>
          <w:p>
            <w:r>
              <w:rPr/>
              <w:t xml:space="preserve">EN-02474</w:t>
            </w:r>
          </w:p>
        </w:tc>
        <w:tc>
          <w:tcPr>
            <w:tcW w:w="900" w:type="dxa"/>
          </w:tcPr>
          <w:p>
            <w:r>
              <w:rPr/>
              <w:t xml:space="preserve">PT-02548</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EN-02475</w:t>
            </w:r>
          </w:p>
        </w:tc>
        <w:tc>
          <w:tcPr>
            <w:tcW w:w="900" w:type="dxa"/>
          </w:tcPr>
          <w:p>
            <w:r>
              <w:rPr/>
              <w:t xml:space="preserve">PT-02549</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h3:nth-of-type(1)</w:t>
            </w:r>
          </w:p>
        </w:tc>
        <w:tc>
          <w:tcPr>
            <w:tcW w:w="3800" w:type="dxa"/>
          </w:tcPr>
          <w:p>
            <w:r>
              <w:rPr/>
              <w:t xml:space="preserve">Botulinum Toxin — Platysma and Lower Face</w:t>
            </w:r>
          </w:p>
        </w:tc>
        <w:tc>
          <w:tcPr>
            <w:tcW w:w="3800" w:type="dxa"/>
          </w:tcPr>
          <w:p>
            <w:r>
              <w:rPr/>
              <w:t xml:space="preserve">Toxina botulínica - Platisma e face inferior</w:t>
            </w:r>
          </w:p>
        </w:tc>
      </w:tr>
      <w:tr>
        <w:tc>
          <w:tcPr>
            <w:tcW w:w="900" w:type="dxa"/>
          </w:tcPr>
          <w:p>
            <w:r>
              <w:rPr/>
              <w:t xml:space="preserve">EN-02476</w:t>
            </w:r>
          </w:p>
        </w:tc>
        <w:tc>
          <w:tcPr>
            <w:tcW w:w="900" w:type="dxa"/>
          </w:tcPr>
          <w:p>
            <w:r>
              <w:rPr/>
              <w:t xml:space="preserve">PT-02550</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p:nth-of-type(2)</w:t>
            </w:r>
          </w:p>
        </w:tc>
        <w:tc>
          <w:tcPr>
            <w:tcW w:w="3800" w:type="dxa"/>
          </w:tcPr>
          <w:p>
            <w:r>
              <w:rPr/>
              <w:t xml:space="preserve">A restrained neuromodulator plan for selected platysma or lower-face patterns.</w:t>
            </w:r>
          </w:p>
        </w:tc>
        <w:tc>
          <w:tcPr>
            <w:tcW w:w="3800" w:type="dxa"/>
          </w:tcPr>
          <w:p>
            <w:r>
              <w:rPr/>
              <w:t xml:space="preserve">Um plano de neuromodulador restrito para platisma ou padrões de face inferior.</w:t>
            </w:r>
          </w:p>
        </w:tc>
      </w:tr>
      <w:tr>
        <w:tc>
          <w:tcPr>
            <w:tcW w:w="900" w:type="dxa"/>
          </w:tcPr>
          <w:p>
            <w:r>
              <w:rPr/>
              <w:t xml:space="preserve">EN-02477</w:t>
            </w:r>
          </w:p>
        </w:tc>
        <w:tc>
          <w:tcPr>
            <w:tcW w:w="900" w:type="dxa"/>
          </w:tcPr>
          <w:p>
            <w:r>
              <w:rPr/>
              <w:t xml:space="preserve">PT-02551</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ul:nth-of-type(1) &gt; li:nth-of-type(1)</w:t>
            </w:r>
          </w:p>
        </w:tc>
        <w:tc>
          <w:tcPr>
            <w:tcW w:w="3800" w:type="dxa"/>
          </w:tcPr>
          <w:p>
            <w:r>
              <w:rPr/>
              <w:t xml:space="preserve">Platysma bands</w:t>
            </w:r>
          </w:p>
        </w:tc>
        <w:tc>
          <w:tcPr>
            <w:tcW w:w="3800" w:type="dxa"/>
          </w:tcPr>
          <w:p>
            <w:r>
              <w:rPr/>
              <w:t xml:space="preserve">Bandas de Platysma</w:t>
            </w:r>
          </w:p>
        </w:tc>
      </w:tr>
      <w:tr>
        <w:tc>
          <w:tcPr>
            <w:tcW w:w="900" w:type="dxa"/>
          </w:tcPr>
          <w:p>
            <w:r>
              <w:rPr/>
              <w:t xml:space="preserve">EN-02478</w:t>
            </w:r>
          </w:p>
        </w:tc>
        <w:tc>
          <w:tcPr>
            <w:tcW w:w="900" w:type="dxa"/>
          </w:tcPr>
          <w:p>
            <w:r>
              <w:rPr/>
              <w:t xml:space="preserve">PT-02552</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ul:nth-of-type(1) &gt; li:nth-of-type(2)</w:t>
            </w:r>
          </w:p>
        </w:tc>
        <w:tc>
          <w:tcPr>
            <w:tcW w:w="3800" w:type="dxa"/>
          </w:tcPr>
          <w:p>
            <w:r>
              <w:rPr/>
              <w:t xml:space="preserve">Downward pull</w:t>
            </w:r>
          </w:p>
        </w:tc>
        <w:tc>
          <w:tcPr>
            <w:tcW w:w="3800" w:type="dxa"/>
          </w:tcPr>
          <w:p>
            <w:r>
              <w:rPr/>
              <w:t xml:space="preserve">Para baixo.</w:t>
            </w:r>
          </w:p>
        </w:tc>
      </w:tr>
      <w:tr>
        <w:tc>
          <w:tcPr>
            <w:tcW w:w="900" w:type="dxa"/>
          </w:tcPr>
          <w:p>
            <w:r>
              <w:rPr/>
              <w:t xml:space="preserve">EN-02479</w:t>
            </w:r>
          </w:p>
        </w:tc>
        <w:tc>
          <w:tcPr>
            <w:tcW w:w="900" w:type="dxa"/>
          </w:tcPr>
          <w:p>
            <w:r>
              <w:rPr/>
              <w:t xml:space="preserve">PT-02553</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ul:nth-of-type(1) &gt; li:nth-of-type(3)</w:t>
            </w:r>
          </w:p>
        </w:tc>
        <w:tc>
          <w:tcPr>
            <w:tcW w:w="3800" w:type="dxa"/>
          </w:tcPr>
          <w:p>
            <w:r>
              <w:rPr/>
              <w:t xml:space="preserve">Lower-face planning</w:t>
            </w:r>
          </w:p>
        </w:tc>
        <w:tc>
          <w:tcPr>
            <w:tcW w:w="3800" w:type="dxa"/>
          </w:tcPr>
          <w:p>
            <w:r>
              <w:rPr/>
              <w:t xml:space="preserve">Planeamento de cara baixa.</w:t>
            </w:r>
          </w:p>
        </w:tc>
      </w:tr>
      <w:tr>
        <w:tc>
          <w:tcPr>
            <w:tcW w:w="900" w:type="dxa"/>
          </w:tcPr>
          <w:p>
            <w:r>
              <w:rPr/>
              <w:t xml:space="preserve">EN-02480</w:t>
            </w:r>
          </w:p>
        </w:tc>
        <w:tc>
          <w:tcPr>
            <w:tcW w:w="900" w:type="dxa"/>
          </w:tcPr>
          <w:p>
            <w:r>
              <w:rPr/>
              <w:t xml:space="preserve">PT-02554</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EN-02481</w:t>
            </w:r>
          </w:p>
        </w:tc>
        <w:tc>
          <w:tcPr>
            <w:tcW w:w="900" w:type="dxa"/>
          </w:tcPr>
          <w:p>
            <w:r>
              <w:rPr/>
              <w:t xml:space="preserve">PT-02555</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dl:nth-of-type(1) &gt; div:nth-of-type(1) &gt; dd:nth-of-type(1)</w:t>
            </w:r>
          </w:p>
        </w:tc>
        <w:tc>
          <w:tcPr>
            <w:tcW w:w="3800" w:type="dxa"/>
          </w:tcPr>
          <w:p>
            <w:r>
              <w:rPr/>
              <w:t xml:space="preserve">Lower-face neuromodulator planning</w:t>
            </w:r>
          </w:p>
        </w:tc>
        <w:tc>
          <w:tcPr>
            <w:tcW w:w="3800" w:type="dxa"/>
          </w:tcPr>
          <w:p>
            <w:r>
              <w:rPr/>
              <w:t xml:space="preserve">Planejamento neuromodulador de face inferior.</w:t>
            </w:r>
          </w:p>
        </w:tc>
      </w:tr>
      <w:tr>
        <w:tc>
          <w:tcPr>
            <w:tcW w:w="900" w:type="dxa"/>
          </w:tcPr>
          <w:p>
            <w:r>
              <w:rPr/>
              <w:t xml:space="preserve">EN-02482</w:t>
            </w:r>
          </w:p>
        </w:tc>
        <w:tc>
          <w:tcPr>
            <w:tcW w:w="900" w:type="dxa"/>
          </w:tcPr>
          <w:p>
            <w:r>
              <w:rPr/>
              <w:t xml:space="preserve">PT-02556</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EN-02483</w:t>
            </w:r>
          </w:p>
        </w:tc>
        <w:tc>
          <w:tcPr>
            <w:tcW w:w="900" w:type="dxa"/>
          </w:tcPr>
          <w:p>
            <w:r>
              <w:rPr/>
              <w:t xml:space="preserve">PT-02557</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dl:nth-of-type(1) &gt; div:nth-of-type(2) &gt; dd:nth-of-type(1)</w:t>
            </w:r>
          </w:p>
        </w:tc>
        <w:tc>
          <w:tcPr>
            <w:tcW w:w="3800" w:type="dxa"/>
          </w:tcPr>
          <w:p>
            <w:r>
              <w:rPr/>
              <w:t xml:space="preserve">Temporary precautions apply</w:t>
            </w:r>
          </w:p>
        </w:tc>
        <w:tc>
          <w:tcPr>
            <w:tcW w:w="3800" w:type="dxa"/>
          </w:tcPr>
          <w:p>
            <w:r>
              <w:rPr/>
              <w:t xml:space="preserve">Precauções temporárias se aplicam.</w:t>
            </w:r>
          </w:p>
        </w:tc>
      </w:tr>
      <w:tr>
        <w:tc>
          <w:tcPr>
            <w:tcW w:w="900" w:type="dxa"/>
          </w:tcPr>
          <w:p>
            <w:r>
              <w:rPr/>
              <w:t xml:space="preserve">EN-02484</w:t>
            </w:r>
          </w:p>
        </w:tc>
        <w:tc>
          <w:tcPr>
            <w:tcW w:w="900" w:type="dxa"/>
          </w:tcPr>
          <w:p>
            <w:r>
              <w:rPr/>
              <w:t xml:space="preserve">PT-02558</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EN-02485</w:t>
            </w:r>
          </w:p>
        </w:tc>
        <w:tc>
          <w:tcPr>
            <w:tcW w:w="900" w:type="dxa"/>
          </w:tcPr>
          <w:p>
            <w:r>
              <w:rPr/>
              <w:t xml:space="preserve">PT-02559</w:t>
            </w:r>
          </w:p>
        </w:tc>
        <w:tc>
          <w:tcPr>
            <w:tcW w:w="1400" w:type="dxa"/>
          </w:tcPr>
          <w:p>
            <w:r>
              <w:rPr/>
              <w:t xml:space="preserve">Visible text</w:t>
            </w:r>
          </w:p>
        </w:tc>
        <w:tc>
          <w:tcPr>
            <w:tcW w:w="2000" w:type="dxa"/>
          </w:tcPr>
          <w:p>
            <w:r>
              <w:rPr/>
              <w:t xml:space="preserve">html:nth-of-type(1) &gt; body:nth-of-type(1) &gt; main#main &gt; section#expression-and-lower-face &gt; div:nth-of-type(1) &gt; div:nth-of-type(1) &gt; article:nth-of-type(2) &gt; div:nth-of-type(1) &gt; aside:nth-of-type(1)</w:t>
            </w:r>
          </w:p>
        </w:tc>
        <w:tc>
          <w:tcPr>
            <w:tcW w:w="3800" w:type="dxa"/>
          </w:tcPr>
          <w:p>
            <w:r>
              <w:rPr/>
              <w:t xml:space="preserve">It is not a surgical neck or face lift.</w:t>
            </w:r>
          </w:p>
        </w:tc>
        <w:tc>
          <w:tcPr>
            <w:tcW w:w="3800" w:type="dxa"/>
          </w:tcPr>
          <w:p>
            <w:r>
              <w:rPr/>
              <w:t xml:space="preserve">Não é uma cirurgia no pescoço ou no rosto.</w:t>
            </w:r>
          </w:p>
        </w:tc>
      </w:tr>
      <w:tr>
        <w:tc>
          <w:tcPr>
            <w:tcW w:w="900" w:type="dxa"/>
          </w:tcPr>
          <w:p>
            <w:r>
              <w:rPr/>
              <w:t xml:space="preserve">EN-02486</w:t>
            </w:r>
          </w:p>
        </w:tc>
        <w:tc>
          <w:tcPr>
            <w:tcW w:w="900" w:type="dxa"/>
          </w:tcPr>
          <w:p>
            <w:r>
              <w:rPr/>
              <w:t xml:space="preserve">PT-02560</w:t>
            </w:r>
          </w:p>
        </w:tc>
        <w:tc>
          <w:tcPr>
            <w:tcW w:w="1400" w:type="dxa"/>
          </w:tcPr>
          <w:p>
            <w:r>
              <w:rPr/>
              <w:t xml:space="preserve">Visible text</w:t>
            </w:r>
          </w:p>
        </w:tc>
        <w:tc>
          <w:tcPr>
            <w:tcW w:w="2000" w:type="dxa"/>
          </w:tcPr>
          <w:p>
            <w:r>
              <w:rPr/>
              <w:t xml:space="preserve">html:nth-of-type(1) &gt; body:nth-of-type(1) &gt; main#main &gt; section#expression-and-lower-face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EN-02487</w:t>
            </w:r>
          </w:p>
        </w:tc>
        <w:tc>
          <w:tcPr>
            <w:tcW w:w="900" w:type="dxa"/>
          </w:tcPr>
          <w:p>
            <w:r>
              <w:rPr/>
              <w:t xml:space="preserve">PT-02561</w:t>
            </w:r>
          </w:p>
        </w:tc>
        <w:tc>
          <w:tcPr>
            <w:tcW w:w="1400" w:type="dxa"/>
          </w:tcPr>
          <w:p>
            <w:r>
              <w:rPr/>
              <w:t xml:space="preserve">Visible text</w:t>
            </w:r>
          </w:p>
        </w:tc>
        <w:tc>
          <w:tcPr>
            <w:tcW w:w="2000" w:type="dxa"/>
          </w:tcPr>
          <w:p>
            <w:r>
              <w:rPr/>
              <w:t xml:space="preserve">html:nth-of-type(1) &gt; body:nth-of-type(1) &gt; main#main &gt; section#expression-and-lower-face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EN-02488</w:t>
            </w:r>
          </w:p>
        </w:tc>
        <w:tc>
          <w:tcPr>
            <w:tcW w:w="900" w:type="dxa"/>
          </w:tcPr>
          <w:p>
            <w:r>
              <w:rPr/>
              <w:t xml:space="preserve">PT-02562</w:t>
            </w:r>
          </w:p>
        </w:tc>
        <w:tc>
          <w:tcPr>
            <w:tcW w:w="1400" w:type="dxa"/>
          </w:tcPr>
          <w:p>
            <w:r>
              <w:rPr/>
              <w:t xml:space="preserve">Visible text</w:t>
            </w:r>
          </w:p>
        </w:tc>
        <w:tc>
          <w:tcPr>
            <w:tcW w:w="2000" w:type="dxa"/>
          </w:tcPr>
          <w:p>
            <w:r>
              <w:rPr/>
              <w:t xml:space="preserve">html:nth-of-type(1) &gt; body:nth-of-type(1) &gt; main#main &gt; section#scalp-and-microinfusion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EN-02489</w:t>
            </w:r>
          </w:p>
        </w:tc>
        <w:tc>
          <w:tcPr>
            <w:tcW w:w="900" w:type="dxa"/>
          </w:tcPr>
          <w:p>
            <w:r>
              <w:rPr/>
              <w:t xml:space="preserve">PT-02563</w:t>
            </w:r>
          </w:p>
        </w:tc>
        <w:tc>
          <w:tcPr>
            <w:tcW w:w="1400" w:type="dxa"/>
          </w:tcPr>
          <w:p>
            <w:r>
              <w:rPr/>
              <w:t xml:space="preserve">Visible text</w:t>
            </w:r>
          </w:p>
        </w:tc>
        <w:tc>
          <w:tcPr>
            <w:tcW w:w="2000" w:type="dxa"/>
          </w:tcPr>
          <w:p>
            <w:r>
              <w:rPr/>
              <w:t xml:space="preserve">html:nth-of-type(1) &gt; body:nth-of-type(1) &gt; main#main &gt; section#scalp-and-microinfusion &gt; div:nth-of-type(1) &gt; header:nth-of-type(1) &gt; p:nth-of-type(1)</w:t>
            </w:r>
          </w:p>
        </w:tc>
        <w:tc>
          <w:tcPr>
            <w:tcW w:w="3800" w:type="dxa"/>
          </w:tcPr>
          <w:p>
            <w:r>
              <w:rPr/>
              <w:t xml:space="preserve">SCALP AND MICROINFUSION</w:t>
            </w:r>
          </w:p>
        </w:tc>
        <w:tc>
          <w:tcPr>
            <w:tcW w:w="3800" w:type="dxa"/>
          </w:tcPr>
          <w:p>
            <w:r>
              <w:rPr/>
              <w:t xml:space="preserve">SCALP E MICROINFUSÃO</w:t>
            </w:r>
          </w:p>
        </w:tc>
      </w:tr>
      <w:tr>
        <w:tc>
          <w:tcPr>
            <w:tcW w:w="900" w:type="dxa"/>
          </w:tcPr>
          <w:p>
            <w:r>
              <w:rPr/>
              <w:t xml:space="preserve">EN-02490</w:t>
            </w:r>
          </w:p>
        </w:tc>
        <w:tc>
          <w:tcPr>
            <w:tcW w:w="900" w:type="dxa"/>
          </w:tcPr>
          <w:p>
            <w:r>
              <w:rPr/>
              <w:t xml:space="preserve">PT-02564</w:t>
            </w:r>
          </w:p>
        </w:tc>
        <w:tc>
          <w:tcPr>
            <w:tcW w:w="1400" w:type="dxa"/>
          </w:tcPr>
          <w:p>
            <w:r>
              <w:rPr/>
              <w:t xml:space="preserve">Visible text</w:t>
            </w:r>
          </w:p>
        </w:tc>
        <w:tc>
          <w:tcPr>
            <w:tcW w:w="2000" w:type="dxa"/>
          </w:tcPr>
          <w:p>
            <w:r>
              <w:rPr/>
              <w:t xml:space="preserve">html:nth-of-type(1) &gt; body:nth-of-type(1) &gt; main#main &gt; section#scalp-and-microinfusion &gt; div:nth-of-type(1) &gt; header:nth-of-type(1) &gt; h2#treatments-09-hair-and-scalp-care</w:t>
            </w:r>
          </w:p>
        </w:tc>
        <w:tc>
          <w:tcPr>
            <w:tcW w:w="3800" w:type="dxa"/>
          </w:tcPr>
          <w:p>
            <w:r>
              <w:rPr/>
              <w:t xml:space="preserve">Hair and Scalp Care</w:t>
            </w:r>
          </w:p>
        </w:tc>
        <w:tc>
          <w:tcPr>
            <w:tcW w:w="3800" w:type="dxa"/>
          </w:tcPr>
          <w:p>
            <w:r>
              <w:rPr/>
              <w:t xml:space="preserve">Cuidado com o cabelo e o escalpe</w:t>
            </w:r>
          </w:p>
        </w:tc>
      </w:tr>
      <w:tr>
        <w:tc>
          <w:tcPr>
            <w:tcW w:w="900" w:type="dxa"/>
          </w:tcPr>
          <w:p>
            <w:r>
              <w:rPr/>
              <w:t xml:space="preserve">EN-02491</w:t>
            </w:r>
          </w:p>
        </w:tc>
        <w:tc>
          <w:tcPr>
            <w:tcW w:w="900" w:type="dxa"/>
          </w:tcPr>
          <w:p>
            <w:r>
              <w:rPr/>
              <w:t xml:space="preserve">PT-02565</w:t>
            </w:r>
          </w:p>
        </w:tc>
        <w:tc>
          <w:tcPr>
            <w:tcW w:w="1400" w:type="dxa"/>
          </w:tcPr>
          <w:p>
            <w:r>
              <w:rPr/>
              <w:t xml:space="preserve">Visible text</w:t>
            </w:r>
          </w:p>
        </w:tc>
        <w:tc>
          <w:tcPr>
            <w:tcW w:w="2000" w:type="dxa"/>
          </w:tcPr>
          <w:p>
            <w:r>
              <w:rPr/>
              <w:t xml:space="preserve">html:nth-of-type(1) &gt; body:nth-of-type(1) &gt; main#main &gt; section#scalp-and-microinfusion &gt; div:nth-of-type(1) &gt; p:nth-of-type(1)</w:t>
            </w:r>
          </w:p>
        </w:tc>
        <w:tc>
          <w:tcPr>
            <w:tcW w:w="3800" w:type="dxa"/>
          </w:tcPr>
          <w:p>
            <w:r>
              <w:rPr/>
              <w:t xml:space="preserve">Scalp care starts by understanding the pattern of hair loss, then deciding whether a substance-specific microinfusion or injection route belongs in the plan.</w:t>
            </w:r>
          </w:p>
        </w:tc>
        <w:tc>
          <w:tcPr>
            <w:tcW w:w="3800" w:type="dxa"/>
          </w:tcPr>
          <w:p>
            <w:r>
              <w:rPr/>
              <w:t xml:space="preserve">O tratamento do escalpe começa por entender o padrão de queda de cabelo, e então decidir se uma microinfusão específica de substância ou via de injeção pertence ao plano.</w:t>
            </w:r>
          </w:p>
        </w:tc>
      </w:tr>
      <w:tr>
        <w:tc>
          <w:tcPr>
            <w:tcW w:w="900" w:type="dxa"/>
          </w:tcPr>
          <w:p>
            <w:r>
              <w:rPr/>
              <w:t xml:space="preserve">EN-02492</w:t>
            </w:r>
          </w:p>
        </w:tc>
        <w:tc>
          <w:tcPr>
            <w:tcW w:w="900" w:type="dxa"/>
          </w:tcPr>
          <w:p>
            <w:r>
              <w:rPr/>
              <w:t xml:space="preserve">PT-02566</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EN-02493</w:t>
            </w:r>
          </w:p>
        </w:tc>
        <w:tc>
          <w:tcPr>
            <w:tcW w:w="900" w:type="dxa"/>
          </w:tcPr>
          <w:p>
            <w:r>
              <w:rPr/>
              <w:t xml:space="preserve">PT-02567</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h3:nth-of-type(1)</w:t>
            </w:r>
          </w:p>
        </w:tc>
        <w:tc>
          <w:tcPr>
            <w:tcW w:w="3800" w:type="dxa"/>
          </w:tcPr>
          <w:p>
            <w:r>
              <w:rPr/>
              <w:t xml:space="preserve">MMP — Microinfusion of Medication into the Skin</w:t>
            </w:r>
          </w:p>
        </w:tc>
        <w:tc>
          <w:tcPr>
            <w:tcW w:w="3800" w:type="dxa"/>
          </w:tcPr>
          <w:p>
            <w:r>
              <w:rPr/>
              <w:t xml:space="preserve">MMP - Microinfusão de Medicação no pele</w:t>
            </w:r>
          </w:p>
        </w:tc>
      </w:tr>
      <w:tr>
        <w:tc>
          <w:tcPr>
            <w:tcW w:w="900" w:type="dxa"/>
          </w:tcPr>
          <w:p>
            <w:r>
              <w:rPr/>
              <w:t xml:space="preserve">EN-02494</w:t>
            </w:r>
          </w:p>
        </w:tc>
        <w:tc>
          <w:tcPr>
            <w:tcW w:w="900" w:type="dxa"/>
          </w:tcPr>
          <w:p>
            <w:r>
              <w:rPr/>
              <w:t xml:space="preserve">PT-02568</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p:nth-of-type(2)</w:t>
            </w:r>
          </w:p>
        </w:tc>
        <w:tc>
          <w:tcPr>
            <w:tcW w:w="3800" w:type="dxa"/>
          </w:tcPr>
          <w:p>
            <w:r>
              <w:rPr/>
              <w:t xml:space="preserve">A microneedle-assisted technique for delivering a selected substance into skin or scalp.</w:t>
            </w:r>
          </w:p>
        </w:tc>
        <w:tc>
          <w:tcPr>
            <w:tcW w:w="3800" w:type="dxa"/>
          </w:tcPr>
          <w:p>
            <w:r>
              <w:rPr/>
              <w:t xml:space="preserve">Uma técnica assistida por microagulhas para entregar uma substância selecionada em pele ou couro cabeludo.</w:t>
            </w:r>
          </w:p>
        </w:tc>
      </w:tr>
      <w:tr>
        <w:tc>
          <w:tcPr>
            <w:tcW w:w="900" w:type="dxa"/>
          </w:tcPr>
          <w:p>
            <w:r>
              <w:rPr/>
              <w:t xml:space="preserve">EN-02495</w:t>
            </w:r>
          </w:p>
        </w:tc>
        <w:tc>
          <w:tcPr>
            <w:tcW w:w="900" w:type="dxa"/>
          </w:tcPr>
          <w:p>
            <w:r>
              <w:rPr/>
              <w:t xml:space="preserve">PT-02569</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ul:nth-of-type(1) &gt; li:nth-of-type(1)</w:t>
            </w:r>
          </w:p>
        </w:tc>
        <w:tc>
          <w:tcPr>
            <w:tcW w:w="3800" w:type="dxa"/>
          </w:tcPr>
          <w:p>
            <w:r>
              <w:rPr/>
              <w:t xml:space="preserve">Skin protocols</w:t>
            </w:r>
          </w:p>
        </w:tc>
        <w:tc>
          <w:tcPr>
            <w:tcW w:w="3800" w:type="dxa"/>
          </w:tcPr>
          <w:p>
            <w:r>
              <w:rPr/>
              <w:t xml:space="preserve">Protocolos pele</w:t>
            </w:r>
          </w:p>
        </w:tc>
      </w:tr>
      <w:tr>
        <w:tc>
          <w:tcPr>
            <w:tcW w:w="900" w:type="dxa"/>
          </w:tcPr>
          <w:p>
            <w:r>
              <w:rPr/>
              <w:t xml:space="preserve">EN-02496</w:t>
            </w:r>
          </w:p>
        </w:tc>
        <w:tc>
          <w:tcPr>
            <w:tcW w:w="900" w:type="dxa"/>
          </w:tcPr>
          <w:p>
            <w:r>
              <w:rPr/>
              <w:t xml:space="preserve">PT-02570</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ul:nth-of-type(1) &gt; li:nth-of-type(2)</w:t>
            </w:r>
          </w:p>
        </w:tc>
        <w:tc>
          <w:tcPr>
            <w:tcW w:w="3800" w:type="dxa"/>
          </w:tcPr>
          <w:p>
            <w:r>
              <w:rPr/>
              <w:t xml:space="preserve">Scalp protocols</w:t>
            </w:r>
          </w:p>
        </w:tc>
        <w:tc>
          <w:tcPr>
            <w:tcW w:w="3800" w:type="dxa"/>
          </w:tcPr>
          <w:p>
            <w:r>
              <w:rPr/>
              <w:t xml:space="preserve">Protocolos de escalpe.</w:t>
            </w:r>
          </w:p>
        </w:tc>
      </w:tr>
      <w:tr>
        <w:tc>
          <w:tcPr>
            <w:tcW w:w="900" w:type="dxa"/>
          </w:tcPr>
          <w:p>
            <w:r>
              <w:rPr/>
              <w:t xml:space="preserve">EN-02497</w:t>
            </w:r>
          </w:p>
        </w:tc>
        <w:tc>
          <w:tcPr>
            <w:tcW w:w="900" w:type="dxa"/>
          </w:tcPr>
          <w:p>
            <w:r>
              <w:rPr/>
              <w:t xml:space="preserve">PT-02571</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ul:nth-of-type(1) &gt; li:nth-of-type(3)</w:t>
            </w:r>
          </w:p>
        </w:tc>
        <w:tc>
          <w:tcPr>
            <w:tcW w:w="3800" w:type="dxa"/>
          </w:tcPr>
          <w:p>
            <w:r>
              <w:rPr/>
              <w:t xml:space="preserve">Substance-specific care</w:t>
            </w:r>
          </w:p>
        </w:tc>
        <w:tc>
          <w:tcPr>
            <w:tcW w:w="3800" w:type="dxa"/>
          </w:tcPr>
          <w:p>
            <w:r>
              <w:rPr/>
              <w:t xml:space="preserve">Cuidado específico da substância.</w:t>
            </w:r>
          </w:p>
        </w:tc>
      </w:tr>
      <w:tr>
        <w:tc>
          <w:tcPr>
            <w:tcW w:w="900" w:type="dxa"/>
          </w:tcPr>
          <w:p>
            <w:r>
              <w:rPr/>
              <w:t xml:space="preserve">EN-02498</w:t>
            </w:r>
          </w:p>
        </w:tc>
        <w:tc>
          <w:tcPr>
            <w:tcW w:w="900" w:type="dxa"/>
          </w:tcPr>
          <w:p>
            <w:r>
              <w:rPr/>
              <w:t xml:space="preserve">PT-02572</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EN-02499</w:t>
            </w:r>
          </w:p>
        </w:tc>
        <w:tc>
          <w:tcPr>
            <w:tcW w:w="900" w:type="dxa"/>
          </w:tcPr>
          <w:p>
            <w:r>
              <w:rPr/>
              <w:t xml:space="preserve">PT-02573</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dl:nth-of-type(1) &gt; div:nth-of-type(1) &gt; dd:nth-of-type(1)</w:t>
            </w:r>
          </w:p>
        </w:tc>
        <w:tc>
          <w:tcPr>
            <w:tcW w:w="3800" w:type="dxa"/>
          </w:tcPr>
          <w:p>
            <w:r>
              <w:rPr/>
              <w:t xml:space="preserve">Microneedle-assisted microinfusion</w:t>
            </w:r>
          </w:p>
        </w:tc>
        <w:tc>
          <w:tcPr>
            <w:tcW w:w="3800" w:type="dxa"/>
          </w:tcPr>
          <w:p>
            <w:r>
              <w:rPr/>
              <w:t xml:space="preserve">Microinfusão assistida por agulha</w:t>
            </w:r>
          </w:p>
        </w:tc>
      </w:tr>
      <w:tr>
        <w:tc>
          <w:tcPr>
            <w:tcW w:w="900" w:type="dxa"/>
          </w:tcPr>
          <w:p>
            <w:r>
              <w:rPr/>
              <w:t xml:space="preserve">EN-02500</w:t>
            </w:r>
          </w:p>
        </w:tc>
        <w:tc>
          <w:tcPr>
            <w:tcW w:w="900" w:type="dxa"/>
          </w:tcPr>
          <w:p>
            <w:r>
              <w:rPr/>
              <w:t xml:space="preserve">PT-02574</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EN-02501</w:t>
            </w:r>
          </w:p>
        </w:tc>
        <w:tc>
          <w:tcPr>
            <w:tcW w:w="900" w:type="dxa"/>
          </w:tcPr>
          <w:p>
            <w:r>
              <w:rPr/>
              <w:t xml:space="preserve">PT-02575</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dl:nth-of-type(1) &gt; div:nth-of-type(2) &gt; dd:nth-of-type(1)</w:t>
            </w:r>
          </w:p>
        </w:tc>
        <w:tc>
          <w:tcPr>
            <w:tcW w:w="3800" w:type="dxa"/>
          </w:tcPr>
          <w:p>
            <w:r>
              <w:rPr/>
              <w:t xml:space="preserve">Substance and area determine recovery</w:t>
            </w:r>
          </w:p>
        </w:tc>
        <w:tc>
          <w:tcPr>
            <w:tcW w:w="3800" w:type="dxa"/>
          </w:tcPr>
          <w:p>
            <w:r>
              <w:rPr/>
              <w:t xml:space="preserve">Substância e área determinam recuperação</w:t>
            </w:r>
          </w:p>
        </w:tc>
      </w:tr>
      <w:tr>
        <w:tc>
          <w:tcPr>
            <w:tcW w:w="900" w:type="dxa"/>
          </w:tcPr>
          <w:p>
            <w:r>
              <w:rPr/>
              <w:t xml:space="preserve">EN-02502</w:t>
            </w:r>
          </w:p>
        </w:tc>
        <w:tc>
          <w:tcPr>
            <w:tcW w:w="900" w:type="dxa"/>
          </w:tcPr>
          <w:p>
            <w:r>
              <w:rPr/>
              <w:t xml:space="preserve">PT-02576</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EN-02503</w:t>
            </w:r>
          </w:p>
        </w:tc>
        <w:tc>
          <w:tcPr>
            <w:tcW w:w="900" w:type="dxa"/>
          </w:tcPr>
          <w:p>
            <w:r>
              <w:rPr/>
              <w:t xml:space="preserve">PT-02577</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article:nth-of-type(1) &gt; div:nth-of-type(1) &gt; aside:nth-of-type(1)</w:t>
            </w:r>
          </w:p>
        </w:tc>
        <w:tc>
          <w:tcPr>
            <w:tcW w:w="3800" w:type="dxa"/>
          </w:tcPr>
          <w:p>
            <w:r>
              <w:rPr/>
              <w:t xml:space="preserve">Evidence and risk depend on the substance used.</w:t>
            </w:r>
          </w:p>
        </w:tc>
        <w:tc>
          <w:tcPr>
            <w:tcW w:w="3800" w:type="dxa"/>
          </w:tcPr>
          <w:p>
            <w:r>
              <w:rPr/>
              <w:t xml:space="preserve">Evidências e riscos dependem da substância usada.</w:t>
            </w:r>
          </w:p>
        </w:tc>
      </w:tr>
      <w:tr>
        <w:tc>
          <w:tcPr>
            <w:tcW w:w="900" w:type="dxa"/>
          </w:tcPr>
          <w:p>
            <w:r>
              <w:rPr/>
              <w:t xml:space="preserve">EN-02504</w:t>
            </w:r>
          </w:p>
        </w:tc>
        <w:tc>
          <w:tcPr>
            <w:tcW w:w="900" w:type="dxa"/>
          </w:tcPr>
          <w:p>
            <w:r>
              <w:rPr/>
              <w:t xml:space="preserve">PT-02578</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EN-02505</w:t>
            </w:r>
          </w:p>
        </w:tc>
        <w:tc>
          <w:tcPr>
            <w:tcW w:w="900" w:type="dxa"/>
          </w:tcPr>
          <w:p>
            <w:r>
              <w:rPr/>
              <w:t xml:space="preserve">PT-02579</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h3:nth-of-type(1)</w:t>
            </w:r>
          </w:p>
        </w:tc>
        <w:tc>
          <w:tcPr>
            <w:tcW w:w="3800" w:type="dxa"/>
          </w:tcPr>
          <w:p>
            <w:r>
              <w:rPr/>
              <w:t xml:space="preserve">Hair Mesotherapy</w:t>
            </w:r>
          </w:p>
        </w:tc>
        <w:tc>
          <w:tcPr>
            <w:tcW w:w="3800" w:type="dxa"/>
          </w:tcPr>
          <w:p>
            <w:r>
              <w:rPr/>
              <w:t xml:space="preserve">Mesoterapia do cabelo</w:t>
            </w:r>
          </w:p>
        </w:tc>
      </w:tr>
      <w:tr>
        <w:tc>
          <w:tcPr>
            <w:tcW w:w="900" w:type="dxa"/>
          </w:tcPr>
          <w:p>
            <w:r>
              <w:rPr/>
              <w:t xml:space="preserve">EN-02506</w:t>
            </w:r>
          </w:p>
        </w:tc>
        <w:tc>
          <w:tcPr>
            <w:tcW w:w="900" w:type="dxa"/>
          </w:tcPr>
          <w:p>
            <w:r>
              <w:rPr/>
              <w:t xml:space="preserve">PT-02580</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p:nth-of-type(2)</w:t>
            </w:r>
          </w:p>
        </w:tc>
        <w:tc>
          <w:tcPr>
            <w:tcW w:w="3800" w:type="dxa"/>
          </w:tcPr>
          <w:p>
            <w:r>
              <w:rPr/>
              <w:t xml:space="preserve">An intradermal scalp-injection technique planned around the cause of hair loss.</w:t>
            </w:r>
          </w:p>
        </w:tc>
        <w:tc>
          <w:tcPr>
            <w:tcW w:w="3800" w:type="dxa"/>
          </w:tcPr>
          <w:p>
            <w:r>
              <w:rPr/>
              <w:t xml:space="preserve">Uma técnica de injeção intradérmica do couro cabeludo planejada em torno da causa da queda de cabelo.</w:t>
            </w:r>
          </w:p>
        </w:tc>
      </w:tr>
      <w:tr>
        <w:tc>
          <w:tcPr>
            <w:tcW w:w="900" w:type="dxa"/>
          </w:tcPr>
          <w:p>
            <w:r>
              <w:rPr/>
              <w:t xml:space="preserve">EN-02507</w:t>
            </w:r>
          </w:p>
        </w:tc>
        <w:tc>
          <w:tcPr>
            <w:tcW w:w="900" w:type="dxa"/>
          </w:tcPr>
          <w:p>
            <w:r>
              <w:rPr/>
              <w:t xml:space="preserve">PT-02581</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ul:nth-of-type(1) &gt; li:nth-of-type(1)</w:t>
            </w:r>
          </w:p>
        </w:tc>
        <w:tc>
          <w:tcPr>
            <w:tcW w:w="3800" w:type="dxa"/>
          </w:tcPr>
          <w:p>
            <w:r>
              <w:rPr/>
              <w:t xml:space="preserve">Scalp plans</w:t>
            </w:r>
          </w:p>
        </w:tc>
        <w:tc>
          <w:tcPr>
            <w:tcW w:w="3800" w:type="dxa"/>
          </w:tcPr>
          <w:p>
            <w:r>
              <w:rPr/>
              <w:t xml:space="preserve">Planos de escalpe</w:t>
            </w:r>
          </w:p>
        </w:tc>
      </w:tr>
      <w:tr>
        <w:tc>
          <w:tcPr>
            <w:tcW w:w="900" w:type="dxa"/>
          </w:tcPr>
          <w:p>
            <w:r>
              <w:rPr/>
              <w:t xml:space="preserve">EN-02508</w:t>
            </w:r>
          </w:p>
        </w:tc>
        <w:tc>
          <w:tcPr>
            <w:tcW w:w="900" w:type="dxa"/>
          </w:tcPr>
          <w:p>
            <w:r>
              <w:rPr/>
              <w:t xml:space="preserve">PT-02582</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ul:nth-of-type(1) &gt; li:nth-of-type(2)</w:t>
            </w:r>
          </w:p>
        </w:tc>
        <w:tc>
          <w:tcPr>
            <w:tcW w:w="3800" w:type="dxa"/>
          </w:tcPr>
          <w:p>
            <w:r>
              <w:rPr/>
              <w:t xml:space="preserve">Substance-specific protocols</w:t>
            </w:r>
          </w:p>
        </w:tc>
        <w:tc>
          <w:tcPr>
            <w:tcW w:w="3800" w:type="dxa"/>
          </w:tcPr>
          <w:p>
            <w:r>
              <w:rPr/>
              <w:t xml:space="preserve">Protocolos específicos de substâncias.</w:t>
            </w:r>
          </w:p>
        </w:tc>
      </w:tr>
      <w:tr>
        <w:tc>
          <w:tcPr>
            <w:tcW w:w="900" w:type="dxa"/>
          </w:tcPr>
          <w:p>
            <w:r>
              <w:rPr/>
              <w:t xml:space="preserve">EN-02509</w:t>
            </w:r>
          </w:p>
        </w:tc>
        <w:tc>
          <w:tcPr>
            <w:tcW w:w="900" w:type="dxa"/>
          </w:tcPr>
          <w:p>
            <w:r>
              <w:rPr/>
              <w:t xml:space="preserve">PT-02583</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ul:nth-of-type(1) &gt; li:nth-of-type(3)</w:t>
            </w:r>
          </w:p>
        </w:tc>
        <w:tc>
          <w:tcPr>
            <w:tcW w:w="3800" w:type="dxa"/>
          </w:tcPr>
          <w:p>
            <w:r>
              <w:rPr/>
              <w:t xml:space="preserve">Realistic expectations</w:t>
            </w:r>
          </w:p>
        </w:tc>
        <w:tc>
          <w:tcPr>
            <w:tcW w:w="3800" w:type="dxa"/>
          </w:tcPr>
          <w:p>
            <w:r>
              <w:rPr/>
              <w:t xml:space="preserve">Expectativas realistas</w:t>
            </w:r>
          </w:p>
        </w:tc>
      </w:tr>
      <w:tr>
        <w:tc>
          <w:tcPr>
            <w:tcW w:w="900" w:type="dxa"/>
          </w:tcPr>
          <w:p>
            <w:r>
              <w:rPr/>
              <w:t xml:space="preserve">EN-02510</w:t>
            </w:r>
          </w:p>
        </w:tc>
        <w:tc>
          <w:tcPr>
            <w:tcW w:w="900" w:type="dxa"/>
          </w:tcPr>
          <w:p>
            <w:r>
              <w:rPr/>
              <w:t xml:space="preserve">PT-02584</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EN-02511</w:t>
            </w:r>
          </w:p>
        </w:tc>
        <w:tc>
          <w:tcPr>
            <w:tcW w:w="900" w:type="dxa"/>
          </w:tcPr>
          <w:p>
            <w:r>
              <w:rPr/>
              <w:t xml:space="preserve">PT-02585</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dl:nth-of-type(1) &gt; div:nth-of-type(1) &gt; dd:nth-of-type(1)</w:t>
            </w:r>
          </w:p>
        </w:tc>
        <w:tc>
          <w:tcPr>
            <w:tcW w:w="3800" w:type="dxa"/>
          </w:tcPr>
          <w:p>
            <w:r>
              <w:rPr/>
              <w:t xml:space="preserve">Intradermal scalp injections</w:t>
            </w:r>
          </w:p>
        </w:tc>
        <w:tc>
          <w:tcPr>
            <w:tcW w:w="3800" w:type="dxa"/>
          </w:tcPr>
          <w:p>
            <w:r>
              <w:rPr/>
              <w:t xml:space="preserve">Injeções intradérmicas no couro cabeludo.</w:t>
            </w:r>
          </w:p>
        </w:tc>
      </w:tr>
      <w:tr>
        <w:tc>
          <w:tcPr>
            <w:tcW w:w="900" w:type="dxa"/>
          </w:tcPr>
          <w:p>
            <w:r>
              <w:rPr/>
              <w:t xml:space="preserve">EN-02512</w:t>
            </w:r>
          </w:p>
        </w:tc>
        <w:tc>
          <w:tcPr>
            <w:tcW w:w="900" w:type="dxa"/>
          </w:tcPr>
          <w:p>
            <w:r>
              <w:rPr/>
              <w:t xml:space="preserve">PT-02586</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EN-02513</w:t>
            </w:r>
          </w:p>
        </w:tc>
        <w:tc>
          <w:tcPr>
            <w:tcW w:w="900" w:type="dxa"/>
          </w:tcPr>
          <w:p>
            <w:r>
              <w:rPr/>
              <w:t xml:space="preserve">PT-02587</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dl:nth-of-type(1) &gt; div:nth-of-type(2) &gt; dd:nth-of-type(1)</w:t>
            </w:r>
          </w:p>
        </w:tc>
        <w:tc>
          <w:tcPr>
            <w:tcW w:w="3800" w:type="dxa"/>
          </w:tcPr>
          <w:p>
            <w:r>
              <w:rPr/>
              <w:t xml:space="preserve">Cause and substance guide planning</w:t>
            </w:r>
          </w:p>
        </w:tc>
        <w:tc>
          <w:tcPr>
            <w:tcW w:w="3800" w:type="dxa"/>
          </w:tcPr>
          <w:p>
            <w:r>
              <w:rPr/>
              <w:t xml:space="preserve">Causa e planejamento do guia de substâncias</w:t>
            </w:r>
          </w:p>
        </w:tc>
      </w:tr>
      <w:tr>
        <w:tc>
          <w:tcPr>
            <w:tcW w:w="900" w:type="dxa"/>
          </w:tcPr>
          <w:p>
            <w:r>
              <w:rPr/>
              <w:t xml:space="preserve">EN-02514</w:t>
            </w:r>
          </w:p>
        </w:tc>
        <w:tc>
          <w:tcPr>
            <w:tcW w:w="900" w:type="dxa"/>
          </w:tcPr>
          <w:p>
            <w:r>
              <w:rPr/>
              <w:t xml:space="preserve">PT-02588</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EN-02515</w:t>
            </w:r>
          </w:p>
        </w:tc>
        <w:tc>
          <w:tcPr>
            <w:tcW w:w="900" w:type="dxa"/>
          </w:tcPr>
          <w:p>
            <w:r>
              <w:rPr/>
              <w:t xml:space="preserve">PT-02589</w:t>
            </w:r>
          </w:p>
        </w:tc>
        <w:tc>
          <w:tcPr>
            <w:tcW w:w="1400" w:type="dxa"/>
          </w:tcPr>
          <w:p>
            <w:r>
              <w:rPr/>
              <w:t xml:space="preserve">Visible text</w:t>
            </w:r>
          </w:p>
        </w:tc>
        <w:tc>
          <w:tcPr>
            <w:tcW w:w="2000" w:type="dxa"/>
          </w:tcPr>
          <w:p>
            <w:r>
              <w:rPr/>
              <w:t xml:space="preserve">html:nth-of-type(1) &gt; body:nth-of-type(1) &gt; main#main &gt; section#scalp-and-microinfusion &gt; div:nth-of-type(1) &gt; div:nth-of-type(1) &gt; article:nth-of-type(2) &gt; div:nth-of-type(1) &gt; aside:nth-of-type(1)</w:t>
            </w:r>
          </w:p>
        </w:tc>
        <w:tc>
          <w:tcPr>
            <w:tcW w:w="3800" w:type="dxa"/>
          </w:tcPr>
          <w:p>
            <w:r>
              <w:rPr/>
              <w:t xml:space="preserve">Some hair loss needs medical evaluation first.</w:t>
            </w:r>
          </w:p>
        </w:tc>
        <w:tc>
          <w:tcPr>
            <w:tcW w:w="3800" w:type="dxa"/>
          </w:tcPr>
          <w:p>
            <w:r>
              <w:rPr/>
              <w:t xml:space="preserve">Alguma queda de cabelo precisa de avaliação médica primeiro.</w:t>
            </w:r>
          </w:p>
        </w:tc>
      </w:tr>
      <w:tr>
        <w:tc>
          <w:tcPr>
            <w:tcW w:w="900" w:type="dxa"/>
          </w:tcPr>
          <w:p>
            <w:r>
              <w:rPr/>
              <w:t xml:space="preserve">EN-02516</w:t>
            </w:r>
          </w:p>
        </w:tc>
        <w:tc>
          <w:tcPr>
            <w:tcW w:w="900" w:type="dxa"/>
          </w:tcPr>
          <w:p>
            <w:r>
              <w:rPr/>
              <w:t xml:space="preserve">PT-02590</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EN-02517</w:t>
            </w:r>
          </w:p>
        </w:tc>
        <w:tc>
          <w:tcPr>
            <w:tcW w:w="900" w:type="dxa"/>
          </w:tcPr>
          <w:p>
            <w:r>
              <w:rPr/>
              <w:t xml:space="preserve">PT-02591</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li:nth-of-type(1) &gt; div:nth-of-type(1) &gt; h3:nth-of-type(1)</w:t>
            </w:r>
          </w:p>
        </w:tc>
        <w:tc>
          <w:tcPr>
            <w:tcW w:w="3800" w:type="dxa"/>
          </w:tcPr>
          <w:p>
            <w:r>
              <w:rPr/>
              <w:t xml:space="preserve">Assess the cause</w:t>
            </w:r>
          </w:p>
        </w:tc>
        <w:tc>
          <w:tcPr>
            <w:tcW w:w="3800" w:type="dxa"/>
          </w:tcPr>
          <w:p>
            <w:r>
              <w:rPr/>
              <w:t xml:space="preserve">Avaliar a causa</w:t>
            </w:r>
          </w:p>
        </w:tc>
      </w:tr>
      <w:tr>
        <w:tc>
          <w:tcPr>
            <w:tcW w:w="900" w:type="dxa"/>
          </w:tcPr>
          <w:p>
            <w:r>
              <w:rPr/>
              <w:t xml:space="preserve">EN-02518</w:t>
            </w:r>
          </w:p>
        </w:tc>
        <w:tc>
          <w:tcPr>
            <w:tcW w:w="900" w:type="dxa"/>
          </w:tcPr>
          <w:p>
            <w:r>
              <w:rPr/>
              <w:t xml:space="preserve">PT-02592</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li:nth-of-type(1) &gt; div:nth-of-type(1) &gt; p:nth-of-type(1)</w:t>
            </w:r>
          </w:p>
        </w:tc>
        <w:tc>
          <w:tcPr>
            <w:tcW w:w="3800" w:type="dxa"/>
          </w:tcPr>
          <w:p>
            <w:r>
              <w:rPr/>
              <w:t xml:space="preserve">Hair loss patterns may require medical investigation before elective care.</w:t>
            </w:r>
          </w:p>
        </w:tc>
        <w:tc>
          <w:tcPr>
            <w:tcW w:w="3800" w:type="dxa"/>
          </w:tcPr>
          <w:p>
            <w:r>
              <w:rPr/>
              <w:t xml:space="preserve">Padrões de perda de cabelo podem exigir investigação médica antes de cuidados eletivos.</w:t>
            </w:r>
          </w:p>
        </w:tc>
      </w:tr>
      <w:tr>
        <w:tc>
          <w:tcPr>
            <w:tcW w:w="900" w:type="dxa"/>
          </w:tcPr>
          <w:p>
            <w:r>
              <w:rPr/>
              <w:t xml:space="preserve">EN-02519</w:t>
            </w:r>
          </w:p>
        </w:tc>
        <w:tc>
          <w:tcPr>
            <w:tcW w:w="900" w:type="dxa"/>
          </w:tcPr>
          <w:p>
            <w:r>
              <w:rPr/>
              <w:t xml:space="preserve">PT-02593</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EN-02520</w:t>
            </w:r>
          </w:p>
        </w:tc>
        <w:tc>
          <w:tcPr>
            <w:tcW w:w="900" w:type="dxa"/>
          </w:tcPr>
          <w:p>
            <w:r>
              <w:rPr/>
              <w:t xml:space="preserve">PT-02594</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li:nth-of-type(2) &gt; div:nth-of-type(1) &gt; h3:nth-of-type(1)</w:t>
            </w:r>
          </w:p>
        </w:tc>
        <w:tc>
          <w:tcPr>
            <w:tcW w:w="3800" w:type="dxa"/>
          </w:tcPr>
          <w:p>
            <w:r>
              <w:rPr/>
              <w:t xml:space="preserve">Select the route</w:t>
            </w:r>
          </w:p>
        </w:tc>
        <w:tc>
          <w:tcPr>
            <w:tcW w:w="3800" w:type="dxa"/>
          </w:tcPr>
          <w:p>
            <w:r>
              <w:rPr/>
              <w:t xml:space="preserve">Selecione a rota</w:t>
            </w:r>
          </w:p>
        </w:tc>
      </w:tr>
      <w:tr>
        <w:tc>
          <w:tcPr>
            <w:tcW w:w="900" w:type="dxa"/>
          </w:tcPr>
          <w:p>
            <w:r>
              <w:rPr/>
              <w:t xml:space="preserve">EN-02521</w:t>
            </w:r>
          </w:p>
        </w:tc>
        <w:tc>
          <w:tcPr>
            <w:tcW w:w="900" w:type="dxa"/>
          </w:tcPr>
          <w:p>
            <w:r>
              <w:rPr/>
              <w:t xml:space="preserve">PT-02595</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li:nth-of-type(2) &gt; div:nth-of-type(1) &gt; p:nth-of-type(1)</w:t>
            </w:r>
          </w:p>
        </w:tc>
        <w:tc>
          <w:tcPr>
            <w:tcW w:w="3800" w:type="dxa"/>
          </w:tcPr>
          <w:p>
            <w:r>
              <w:rPr/>
              <w:t xml:space="preserve">The technique and any substance used must match a defined purpose.</w:t>
            </w:r>
          </w:p>
        </w:tc>
        <w:tc>
          <w:tcPr>
            <w:tcW w:w="3800" w:type="dxa"/>
          </w:tcPr>
          <w:p>
            <w:r>
              <w:rPr/>
              <w:t xml:space="preserve">A técnica e qualquer substância usada devem corresponder a um propósito definido.</w:t>
            </w:r>
          </w:p>
        </w:tc>
      </w:tr>
      <w:tr>
        <w:tc>
          <w:tcPr>
            <w:tcW w:w="900" w:type="dxa"/>
          </w:tcPr>
          <w:p>
            <w:r>
              <w:rPr/>
              <w:t xml:space="preserve">EN-02522</w:t>
            </w:r>
          </w:p>
        </w:tc>
        <w:tc>
          <w:tcPr>
            <w:tcW w:w="900" w:type="dxa"/>
          </w:tcPr>
          <w:p>
            <w:r>
              <w:rPr/>
              <w:t xml:space="preserve">PT-02596</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EN-02523</w:t>
            </w:r>
          </w:p>
        </w:tc>
        <w:tc>
          <w:tcPr>
            <w:tcW w:w="900" w:type="dxa"/>
          </w:tcPr>
          <w:p>
            <w:r>
              <w:rPr/>
              <w:t xml:space="preserve">PT-02597</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li:nth-of-type(3) &gt; div:nth-of-type(1) &gt; h3:nth-of-type(1)</w:t>
            </w:r>
          </w:p>
        </w:tc>
        <w:tc>
          <w:tcPr>
            <w:tcW w:w="3800" w:type="dxa"/>
          </w:tcPr>
          <w:p>
            <w:r>
              <w:rPr/>
              <w:t xml:space="preserve">Review response</w:t>
            </w:r>
          </w:p>
        </w:tc>
        <w:tc>
          <w:tcPr>
            <w:tcW w:w="3800" w:type="dxa"/>
          </w:tcPr>
          <w:p>
            <w:r>
              <w:rPr/>
              <w:t xml:space="preserve">Resposta de revisão</w:t>
            </w:r>
          </w:p>
        </w:tc>
      </w:tr>
      <w:tr>
        <w:tc>
          <w:tcPr>
            <w:tcW w:w="900" w:type="dxa"/>
          </w:tcPr>
          <w:p>
            <w:r>
              <w:rPr/>
              <w:t xml:space="preserve">EN-02524</w:t>
            </w:r>
          </w:p>
        </w:tc>
        <w:tc>
          <w:tcPr>
            <w:tcW w:w="900" w:type="dxa"/>
          </w:tcPr>
          <w:p>
            <w:r>
              <w:rPr/>
              <w:t xml:space="preserve">PT-02598</w:t>
            </w:r>
          </w:p>
        </w:tc>
        <w:tc>
          <w:tcPr>
            <w:tcW w:w="1400" w:type="dxa"/>
          </w:tcPr>
          <w:p>
            <w:r>
              <w:rPr/>
              <w:t xml:space="preserve">Visible text</w:t>
            </w:r>
          </w:p>
        </w:tc>
        <w:tc>
          <w:tcPr>
            <w:tcW w:w="2000" w:type="dxa"/>
          </w:tcPr>
          <w:p>
            <w:r>
              <w:rPr/>
              <w:t xml:space="preserve">html:nth-of-type(1) &gt; body:nth-of-type(1) &gt; main#main &gt; section#scalp-and-microinfusion &gt; div:nth-of-type(1) &gt; ol:nth-of-type(1) &gt; li:nth-of-type(3) &gt; div:nth-of-type(1) &gt; p:nth-of-type(1)</w:t>
            </w:r>
          </w:p>
        </w:tc>
        <w:tc>
          <w:tcPr>
            <w:tcW w:w="3800" w:type="dxa"/>
          </w:tcPr>
          <w:p>
            <w:r>
              <w:rPr/>
              <w:t xml:space="preserve">Progress is reviewed without promising guaranteed regrowth.</w:t>
            </w:r>
          </w:p>
        </w:tc>
        <w:tc>
          <w:tcPr>
            <w:tcW w:w="3800" w:type="dxa"/>
          </w:tcPr>
          <w:p>
            <w:r>
              <w:rPr/>
              <w:t xml:space="preserve">O progresso é revisto sem um crescimento garantido.</w:t>
            </w:r>
          </w:p>
        </w:tc>
      </w:tr>
      <w:tr>
        <w:tc>
          <w:tcPr>
            <w:tcW w:w="900" w:type="dxa"/>
          </w:tcPr>
          <w:p>
            <w:r>
              <w:rPr/>
              <w:t xml:space="preserve">EN-02525</w:t>
            </w:r>
          </w:p>
        </w:tc>
        <w:tc>
          <w:tcPr>
            <w:tcW w:w="900" w:type="dxa"/>
          </w:tcPr>
          <w:p>
            <w:r>
              <w:rPr/>
              <w:t xml:space="preserve">PT-02599</w:t>
            </w:r>
          </w:p>
        </w:tc>
        <w:tc>
          <w:tcPr>
            <w:tcW w:w="1400" w:type="dxa"/>
          </w:tcPr>
          <w:p>
            <w:r>
              <w:rPr/>
              <w:t xml:space="preserve">Visible text</w:t>
            </w:r>
          </w:p>
        </w:tc>
        <w:tc>
          <w:tcPr>
            <w:tcW w:w="2000" w:type="dxa"/>
          </w:tcPr>
          <w:p>
            <w:r>
              <w:rPr/>
              <w:t xml:space="preserve">html:nth-of-type(1) &gt; body:nth-of-type(1) &gt; main#main &gt; section#scalp-and-microinfusion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EN-02526</w:t>
            </w:r>
          </w:p>
        </w:tc>
        <w:tc>
          <w:tcPr>
            <w:tcW w:w="900" w:type="dxa"/>
          </w:tcPr>
          <w:p>
            <w:r>
              <w:rPr/>
              <w:t xml:space="preserve">PT-02600</w:t>
            </w:r>
          </w:p>
        </w:tc>
        <w:tc>
          <w:tcPr>
            <w:tcW w:w="1400" w:type="dxa"/>
          </w:tcPr>
          <w:p>
            <w:r>
              <w:rPr/>
              <w:t xml:space="preserve">Visible text</w:t>
            </w:r>
          </w:p>
        </w:tc>
        <w:tc>
          <w:tcPr>
            <w:tcW w:w="2000" w:type="dxa"/>
          </w:tcPr>
          <w:p>
            <w:r>
              <w:rPr/>
              <w:t xml:space="preserve">html:nth-of-type(1) &gt; body:nth-of-type(1) &gt; main#main &gt; section#scalp-and-microinfusion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EN-02527</w:t>
            </w:r>
          </w:p>
        </w:tc>
        <w:tc>
          <w:tcPr>
            <w:tcW w:w="900" w:type="dxa"/>
          </w:tcPr>
          <w:p>
            <w:r>
              <w:rPr/>
              <w:t xml:space="preserve">PT-02601</w:t>
            </w:r>
          </w:p>
        </w:tc>
        <w:tc>
          <w:tcPr>
            <w:tcW w:w="1400" w:type="dxa"/>
          </w:tcPr>
          <w:p>
            <w:r>
              <w:rPr/>
              <w:t xml:space="preserve">Visible text</w:t>
            </w:r>
          </w:p>
        </w:tc>
        <w:tc>
          <w:tcPr>
            <w:tcW w:w="2000" w:type="dxa"/>
          </w:tcPr>
          <w:p>
            <w:r>
              <w:rPr/>
              <w:t xml:space="preserve">html:nth-of-type(1) &gt; body:nth-of-type(1) &gt; main#main &gt; section#microneedling &gt; div:nth-of-type(1) &gt; header:nth-of-type(1) &gt; span:nth-of-type(1)</w:t>
            </w:r>
          </w:p>
        </w:tc>
        <w:tc>
          <w:tcPr>
            <w:tcW w:w="3800" w:type="dxa"/>
          </w:tcPr>
          <w:p>
            <w:r>
              <w:rPr/>
              <w:t xml:space="preserve">09</w:t>
            </w:r>
          </w:p>
        </w:tc>
        <w:tc>
          <w:tcPr>
            <w:tcW w:w="3800" w:type="dxa"/>
          </w:tcPr>
          <w:p>
            <w:r>
              <w:rPr/>
              <w:t xml:space="preserve">09</w:t>
            </w:r>
          </w:p>
        </w:tc>
      </w:tr>
      <w:tr>
        <w:tc>
          <w:tcPr>
            <w:tcW w:w="900" w:type="dxa"/>
          </w:tcPr>
          <w:p>
            <w:r>
              <w:rPr/>
              <w:t xml:space="preserve">EN-02528</w:t>
            </w:r>
          </w:p>
        </w:tc>
        <w:tc>
          <w:tcPr>
            <w:tcW w:w="900" w:type="dxa"/>
          </w:tcPr>
          <w:p>
            <w:r>
              <w:rPr/>
              <w:t xml:space="preserve">PT-02602</w:t>
            </w:r>
          </w:p>
        </w:tc>
        <w:tc>
          <w:tcPr>
            <w:tcW w:w="1400" w:type="dxa"/>
          </w:tcPr>
          <w:p>
            <w:r>
              <w:rPr/>
              <w:t xml:space="preserve">Visible text</w:t>
            </w:r>
          </w:p>
        </w:tc>
        <w:tc>
          <w:tcPr>
            <w:tcW w:w="2000" w:type="dxa"/>
          </w:tcPr>
          <w:p>
            <w:r>
              <w:rPr/>
              <w:t xml:space="preserve">html:nth-of-type(1) &gt; body:nth-of-type(1) &gt; main#main &gt; section#microneedling &gt; div:nth-of-type(1) &gt; header:nth-of-type(1) &gt; p:nth-of-type(1)</w:t>
            </w:r>
          </w:p>
        </w:tc>
        <w:tc>
          <w:tcPr>
            <w:tcW w:w="3800" w:type="dxa"/>
          </w:tcPr>
          <w:p>
            <w:r>
              <w:rPr/>
              <w:t xml:space="preserve">MICRONEEDLING</w:t>
            </w:r>
          </w:p>
        </w:tc>
        <w:tc>
          <w:tcPr>
            <w:tcW w:w="3800" w:type="dxa"/>
          </w:tcPr>
          <w:p>
            <w:r>
              <w:rPr/>
              <w:t xml:space="preserve">MICRONEDLING</w:t>
            </w:r>
          </w:p>
        </w:tc>
      </w:tr>
      <w:tr>
        <w:tc>
          <w:tcPr>
            <w:tcW w:w="900" w:type="dxa"/>
          </w:tcPr>
          <w:p>
            <w:r>
              <w:rPr/>
              <w:t xml:space="preserve">EN-02529</w:t>
            </w:r>
          </w:p>
        </w:tc>
        <w:tc>
          <w:tcPr>
            <w:tcW w:w="900" w:type="dxa"/>
          </w:tcPr>
          <w:p>
            <w:r>
              <w:rPr/>
              <w:t xml:space="preserve">PT-02603</w:t>
            </w:r>
          </w:p>
        </w:tc>
        <w:tc>
          <w:tcPr>
            <w:tcW w:w="1400" w:type="dxa"/>
          </w:tcPr>
          <w:p>
            <w:r>
              <w:rPr/>
              <w:t xml:space="preserve">Visible text</w:t>
            </w:r>
          </w:p>
        </w:tc>
        <w:tc>
          <w:tcPr>
            <w:tcW w:w="2000" w:type="dxa"/>
          </w:tcPr>
          <w:p>
            <w:r>
              <w:rPr/>
              <w:t xml:space="preserve">html:nth-of-type(1) &gt; body:nth-of-type(1) &gt; main#main &gt; section#microneedling &gt; div:nth-of-type(1) &gt; header:nth-of-type(1) &gt; h2#treatments-10-superficial-microvessels</w:t>
            </w:r>
          </w:p>
        </w:tc>
        <w:tc>
          <w:tcPr>
            <w:tcW w:w="3800" w:type="dxa"/>
          </w:tcPr>
          <w:p>
            <w:r>
              <w:rPr/>
              <w:t xml:space="preserve">Superficial Microvessels</w:t>
            </w:r>
          </w:p>
        </w:tc>
        <w:tc>
          <w:tcPr>
            <w:tcW w:w="3800" w:type="dxa"/>
          </w:tcPr>
          <w:p>
            <w:r>
              <w:rPr/>
              <w:t xml:space="preserve">Microvasos superficiais</w:t>
            </w:r>
          </w:p>
        </w:tc>
      </w:tr>
      <w:tr>
        <w:tc>
          <w:tcPr>
            <w:tcW w:w="900" w:type="dxa"/>
          </w:tcPr>
          <w:p>
            <w:r>
              <w:rPr/>
              <w:t xml:space="preserve">EN-02530</w:t>
            </w:r>
          </w:p>
        </w:tc>
        <w:tc>
          <w:tcPr>
            <w:tcW w:w="900" w:type="dxa"/>
          </w:tcPr>
          <w:p>
            <w:r>
              <w:rPr/>
              <w:t xml:space="preserve">PT-02604</w:t>
            </w:r>
          </w:p>
        </w:tc>
        <w:tc>
          <w:tcPr>
            <w:tcW w:w="1400" w:type="dxa"/>
          </w:tcPr>
          <w:p>
            <w:r>
              <w:rPr/>
              <w:t xml:space="preserve">Visible text</w:t>
            </w:r>
          </w:p>
        </w:tc>
        <w:tc>
          <w:tcPr>
            <w:tcW w:w="2000" w:type="dxa"/>
          </w:tcPr>
          <w:p>
            <w:r>
              <w:rPr/>
              <w:t xml:space="preserve">html:nth-of-type(1) &gt; body:nth-of-type(1) &gt; main#main &gt; section#microneedling &gt; div:nth-of-type(1) &gt; p:nth-of-type(1)</w:t>
            </w:r>
          </w:p>
        </w:tc>
        <w:tc>
          <w:tcPr>
            <w:tcW w:w="3800" w:type="dxa"/>
          </w:tcPr>
          <w:p>
            <w:r>
              <w:rPr/>
              <w:t xml:space="preserve">Microneedling is planned by target, depth, skin condition and recovery—not by pursuing the most visible reaction.</w:t>
            </w:r>
          </w:p>
        </w:tc>
        <w:tc>
          <w:tcPr>
            <w:tcW w:w="3800" w:type="dxa"/>
          </w:tcPr>
          <w:p>
            <w:r>
              <w:rPr/>
              <w:t xml:space="preserve">Microneedling é planejado por alvo, profundidade, condição pele e recuperação, não por perseguir a reação mais visível.</w:t>
            </w:r>
          </w:p>
        </w:tc>
      </w:tr>
      <w:tr>
        <w:tc>
          <w:tcPr>
            <w:tcW w:w="900" w:type="dxa"/>
          </w:tcPr>
          <w:p>
            <w:r>
              <w:rPr/>
              <w:t xml:space="preserve">EN-02531</w:t>
            </w:r>
          </w:p>
        </w:tc>
        <w:tc>
          <w:tcPr>
            <w:tcW w:w="900" w:type="dxa"/>
          </w:tcPr>
          <w:p>
            <w:r>
              <w:rPr/>
              <w:t xml:space="preserve">PT-02605</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EN-02532</w:t>
            </w:r>
          </w:p>
        </w:tc>
        <w:tc>
          <w:tcPr>
            <w:tcW w:w="900" w:type="dxa"/>
          </w:tcPr>
          <w:p>
            <w:r>
              <w:rPr/>
              <w:t xml:space="preserve">PT-02606</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h3:nth-of-type(1)</w:t>
            </w:r>
          </w:p>
        </w:tc>
        <w:tc>
          <w:tcPr>
            <w:tcW w:w="3800" w:type="dxa"/>
          </w:tcPr>
          <w:p>
            <w:r>
              <w:rPr/>
              <w:t xml:space="preserve">Microneedling</w:t>
            </w:r>
          </w:p>
        </w:tc>
        <w:tc>
          <w:tcPr>
            <w:tcW w:w="3800" w:type="dxa"/>
          </w:tcPr>
          <w:p>
            <w:r>
              <w:rPr/>
              <w:t xml:space="preserve">Microagulhamento</w:t>
            </w:r>
          </w:p>
        </w:tc>
      </w:tr>
      <w:tr>
        <w:tc>
          <w:tcPr>
            <w:tcW w:w="900" w:type="dxa"/>
          </w:tcPr>
          <w:p>
            <w:r>
              <w:rPr/>
              <w:t xml:space="preserve">EN-02533</w:t>
            </w:r>
          </w:p>
        </w:tc>
        <w:tc>
          <w:tcPr>
            <w:tcW w:w="900" w:type="dxa"/>
          </w:tcPr>
          <w:p>
            <w:r>
              <w:rPr/>
              <w:t xml:space="preserve">PT-02607</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p:nth-of-type(2)</w:t>
            </w:r>
          </w:p>
        </w:tc>
        <w:tc>
          <w:tcPr>
            <w:tcW w:w="3800" w:type="dxa"/>
          </w:tcPr>
          <w:p>
            <w:r>
              <w:rPr/>
              <w:t xml:space="preserve">A controlled microneedling treatment that creates precise superficial microchannels for selected skin-renewal protocols.</w:t>
            </w:r>
          </w:p>
        </w:tc>
        <w:tc>
          <w:tcPr>
            <w:tcW w:w="3800" w:type="dxa"/>
          </w:tcPr>
          <w:p>
            <w:r>
              <w:rPr/>
              <w:t xml:space="preserve">Uma microagulhação controlada tratamento que cria microcanais superficiais precisos para protocolos de renovação pele selecionados.</w:t>
            </w:r>
          </w:p>
        </w:tc>
      </w:tr>
      <w:tr>
        <w:tc>
          <w:tcPr>
            <w:tcW w:w="900" w:type="dxa"/>
          </w:tcPr>
          <w:p>
            <w:r>
              <w:rPr/>
              <w:t xml:space="preserve">EN-02534</w:t>
            </w:r>
          </w:p>
        </w:tc>
        <w:tc>
          <w:tcPr>
            <w:tcW w:w="900" w:type="dxa"/>
          </w:tcPr>
          <w:p>
            <w:r>
              <w:rPr/>
              <w:t xml:space="preserve">PT-02608</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ul:nth-of-type(1) &gt; li:nth-of-type(1)</w:t>
            </w:r>
          </w:p>
        </w:tc>
        <w:tc>
          <w:tcPr>
            <w:tcW w:w="3800" w:type="dxa"/>
          </w:tcPr>
          <w:p>
            <w:r>
              <w:rPr/>
              <w:t xml:space="preserve">Texture and tone planning</w:t>
            </w:r>
          </w:p>
        </w:tc>
        <w:tc>
          <w:tcPr>
            <w:tcW w:w="3800" w:type="dxa"/>
          </w:tcPr>
          <w:p>
            <w:r>
              <w:rPr/>
              <w:t xml:space="preserve">Textura e planejamento de tom</w:t>
            </w:r>
          </w:p>
        </w:tc>
      </w:tr>
      <w:tr>
        <w:tc>
          <w:tcPr>
            <w:tcW w:w="900" w:type="dxa"/>
          </w:tcPr>
          <w:p>
            <w:r>
              <w:rPr/>
              <w:t xml:space="preserve">EN-02535</w:t>
            </w:r>
          </w:p>
        </w:tc>
        <w:tc>
          <w:tcPr>
            <w:tcW w:w="900" w:type="dxa"/>
          </w:tcPr>
          <w:p>
            <w:r>
              <w:rPr/>
              <w:t xml:space="preserve">PT-02609</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ul:nth-of-type(1) &gt; li:nth-of-type(2)</w:t>
            </w:r>
          </w:p>
        </w:tc>
        <w:tc>
          <w:tcPr>
            <w:tcW w:w="3800" w:type="dxa"/>
          </w:tcPr>
          <w:p>
            <w:r>
              <w:rPr/>
              <w:t xml:space="preserve">Selected scar protocols</w:t>
            </w:r>
          </w:p>
        </w:tc>
        <w:tc>
          <w:tcPr>
            <w:tcW w:w="3800" w:type="dxa"/>
          </w:tcPr>
          <w:p>
            <w:r>
              <w:rPr/>
              <w:t xml:space="preserve">Protocolos de cicatriz selecionados.</w:t>
            </w:r>
          </w:p>
        </w:tc>
      </w:tr>
      <w:tr>
        <w:tc>
          <w:tcPr>
            <w:tcW w:w="900" w:type="dxa"/>
          </w:tcPr>
          <w:p>
            <w:r>
              <w:rPr/>
              <w:t xml:space="preserve">EN-02536</w:t>
            </w:r>
          </w:p>
        </w:tc>
        <w:tc>
          <w:tcPr>
            <w:tcW w:w="900" w:type="dxa"/>
          </w:tcPr>
          <w:p>
            <w:r>
              <w:rPr/>
              <w:t xml:space="preserve">PT-02610</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ul:nth-of-type(1) &gt; li:nth-of-type(3)</w:t>
            </w:r>
          </w:p>
        </w:tc>
        <w:tc>
          <w:tcPr>
            <w:tcW w:w="3800" w:type="dxa"/>
          </w:tcPr>
          <w:p>
            <w:r>
              <w:rPr/>
              <w:t xml:space="preserve">Collagen-remodelling plans</w:t>
            </w:r>
          </w:p>
        </w:tc>
        <w:tc>
          <w:tcPr>
            <w:tcW w:w="3800" w:type="dxa"/>
          </w:tcPr>
          <w:p>
            <w:r>
              <w:rPr/>
              <w:t xml:space="preserve">Planos de remodelação de colágeno</w:t>
            </w:r>
          </w:p>
        </w:tc>
      </w:tr>
      <w:tr>
        <w:tc>
          <w:tcPr>
            <w:tcW w:w="900" w:type="dxa"/>
          </w:tcPr>
          <w:p>
            <w:r>
              <w:rPr/>
              <w:t xml:space="preserve">EN-02537</w:t>
            </w:r>
          </w:p>
        </w:tc>
        <w:tc>
          <w:tcPr>
            <w:tcW w:w="900" w:type="dxa"/>
          </w:tcPr>
          <w:p>
            <w:r>
              <w:rPr/>
              <w:t xml:space="preserve">PT-02611</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EN-02538</w:t>
            </w:r>
          </w:p>
        </w:tc>
        <w:tc>
          <w:tcPr>
            <w:tcW w:w="900" w:type="dxa"/>
          </w:tcPr>
          <w:p>
            <w:r>
              <w:rPr/>
              <w:t xml:space="preserve">PT-02612</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dl:nth-of-type(1) &gt; div:nth-of-type(1) &gt; dd:nth-of-type(1)</w:t>
            </w:r>
          </w:p>
        </w:tc>
        <w:tc>
          <w:tcPr>
            <w:tcW w:w="3800" w:type="dxa"/>
          </w:tcPr>
          <w:p>
            <w:r>
              <w:rPr/>
              <w:t xml:space="preserve">Sterile controlled microneedling</w:t>
            </w:r>
          </w:p>
        </w:tc>
        <w:tc>
          <w:tcPr>
            <w:tcW w:w="3800" w:type="dxa"/>
          </w:tcPr>
          <w:p>
            <w:r>
              <w:rPr/>
              <w:t xml:space="preserve">Microagulhamento controlado estéril</w:t>
            </w:r>
          </w:p>
        </w:tc>
      </w:tr>
      <w:tr>
        <w:tc>
          <w:tcPr>
            <w:tcW w:w="900" w:type="dxa"/>
          </w:tcPr>
          <w:p>
            <w:r>
              <w:rPr/>
              <w:t xml:space="preserve">EN-02539</w:t>
            </w:r>
          </w:p>
        </w:tc>
        <w:tc>
          <w:tcPr>
            <w:tcW w:w="900" w:type="dxa"/>
          </w:tcPr>
          <w:p>
            <w:r>
              <w:rPr/>
              <w:t xml:space="preserve">PT-02613</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EN-02540</w:t>
            </w:r>
          </w:p>
        </w:tc>
        <w:tc>
          <w:tcPr>
            <w:tcW w:w="900" w:type="dxa"/>
          </w:tcPr>
          <w:p>
            <w:r>
              <w:rPr/>
              <w:t xml:space="preserve">PT-02614</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dl:nth-of-type(1) &gt; div:nth-of-type(2) &gt; dd:nth-of-type(1)</w:t>
            </w:r>
          </w:p>
        </w:tc>
        <w:tc>
          <w:tcPr>
            <w:tcW w:w="3800" w:type="dxa"/>
          </w:tcPr>
          <w:p>
            <w:r>
              <w:rPr/>
              <w:t xml:space="preserve">Short visible recovery may apply</w:t>
            </w:r>
          </w:p>
        </w:tc>
        <w:tc>
          <w:tcPr>
            <w:tcW w:w="3800" w:type="dxa"/>
          </w:tcPr>
          <w:p>
            <w:r>
              <w:rPr/>
              <w:t xml:space="preserve">A recuperação visível pode se aplicar.</w:t>
            </w:r>
          </w:p>
        </w:tc>
      </w:tr>
      <w:tr>
        <w:tc>
          <w:tcPr>
            <w:tcW w:w="900" w:type="dxa"/>
          </w:tcPr>
          <w:p>
            <w:r>
              <w:rPr/>
              <w:t xml:space="preserve">EN-02541</w:t>
            </w:r>
          </w:p>
        </w:tc>
        <w:tc>
          <w:tcPr>
            <w:tcW w:w="900" w:type="dxa"/>
          </w:tcPr>
          <w:p>
            <w:r>
              <w:rPr/>
              <w:t xml:space="preserve">PT-02615</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EN-02542</w:t>
            </w:r>
          </w:p>
        </w:tc>
        <w:tc>
          <w:tcPr>
            <w:tcW w:w="900" w:type="dxa"/>
          </w:tcPr>
          <w:p>
            <w:r>
              <w:rPr/>
              <w:t xml:space="preserve">PT-02616</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aside:nth-of-type(1)</w:t>
            </w:r>
          </w:p>
        </w:tc>
        <w:tc>
          <w:tcPr>
            <w:tcW w:w="3800" w:type="dxa"/>
          </w:tcPr>
          <w:p>
            <w:r>
              <w:rPr/>
              <w:t xml:space="preserve">Active inflammation, infection, pigmentary risk and recovery capacity must be assessed first.</w:t>
            </w:r>
          </w:p>
        </w:tc>
        <w:tc>
          <w:tcPr>
            <w:tcW w:w="3800" w:type="dxa"/>
          </w:tcPr>
          <w:p>
            <w:r>
              <w:rPr/>
              <w:t xml:space="preserve">Inflamação ativa, infecção, risco pigmentar e capacidade de recuperação devem ser avaliados primeiro.</w:t>
            </w:r>
          </w:p>
        </w:tc>
      </w:tr>
      <w:tr>
        <w:tc>
          <w:tcPr>
            <w:tcW w:w="900" w:type="dxa"/>
          </w:tcPr>
          <w:p>
            <w:r>
              <w:rPr/>
              <w:t xml:space="preserve">EN-02543</w:t>
            </w:r>
          </w:p>
        </w:tc>
        <w:tc>
          <w:tcPr>
            <w:tcW w:w="900" w:type="dxa"/>
          </w:tcPr>
          <w:p>
            <w:r>
              <w:rPr/>
              <w:t xml:space="preserve">PT-02617</w:t>
            </w:r>
          </w:p>
        </w:tc>
        <w:tc>
          <w:tcPr>
            <w:tcW w:w="1400" w:type="dxa"/>
          </w:tcPr>
          <w:p>
            <w:r>
              <w:rPr/>
              <w:t xml:space="preserve">Visible text</w:t>
            </w:r>
          </w:p>
        </w:tc>
        <w:tc>
          <w:tcPr>
            <w:tcW w:w="2000" w:type="dxa"/>
          </w:tcPr>
          <w:p>
            <w:r>
              <w:rPr/>
              <w:t xml:space="preserve">html:nth-of-type(1) &gt; body:nth-of-type(1) &gt; main#main &gt; section#microneedling &gt; div:nth-of-type(1) &gt; div:nth-of-type(1) &gt; article:nth-of-type(1) &gt; div:nth-of-type(1) &gt; a:nth-of-type(1)</w:t>
            </w:r>
          </w:p>
        </w:tc>
        <w:tc>
          <w:tcPr>
            <w:tcW w:w="3800" w:type="dxa"/>
          </w:tcPr>
          <w:p>
            <w:r>
              <w:rPr/>
              <w:t xml:space="preserve">Discuss suitability</w:t>
            </w:r>
          </w:p>
        </w:tc>
        <w:tc>
          <w:tcPr>
            <w:tcW w:w="3800" w:type="dxa"/>
          </w:tcPr>
          <w:p>
            <w:r>
              <w:rPr/>
              <w:t xml:space="preserve">Discutir adequação.</w:t>
            </w:r>
          </w:p>
        </w:tc>
      </w:tr>
      <w:tr>
        <w:tc>
          <w:tcPr>
            <w:tcW w:w="900" w:type="dxa"/>
          </w:tcPr>
          <w:p>
            <w:r>
              <w:rPr/>
              <w:t xml:space="preserve">EN-02544</w:t>
            </w:r>
          </w:p>
        </w:tc>
        <w:tc>
          <w:tcPr>
            <w:tcW w:w="900" w:type="dxa"/>
          </w:tcPr>
          <w:p>
            <w:r>
              <w:rPr/>
              <w:t xml:space="preserve">PT-02618</w:t>
            </w:r>
          </w:p>
        </w:tc>
        <w:tc>
          <w:tcPr>
            <w:tcW w:w="1400" w:type="dxa"/>
          </w:tcPr>
          <w:p>
            <w:r>
              <w:rPr/>
              <w:t xml:space="preserve">Visible text</w:t>
            </w:r>
          </w:p>
        </w:tc>
        <w:tc>
          <w:tcPr>
            <w:tcW w:w="2000" w:type="dxa"/>
          </w:tcPr>
          <w:p>
            <w:r>
              <w:rPr/>
              <w:t xml:space="preserve">html:nth-of-type(1) &gt; body:nth-of-type(1) &gt; main#main &gt; section#microneedling &gt; div:nth-of-type(1) &gt; div:nth-of-type(2) &gt; header:nth-of-type(1) &gt; h3:nth-of-type(1)</w:t>
            </w:r>
          </w:p>
        </w:tc>
        <w:tc>
          <w:tcPr>
            <w:tcW w:w="3800" w:type="dxa"/>
          </w:tcPr>
          <w:p>
            <w:r>
              <w:rPr/>
              <w:t xml:space="preserve">Other assessment-led routes</w:t>
            </w:r>
          </w:p>
        </w:tc>
        <w:tc>
          <w:tcPr>
            <w:tcW w:w="3800" w:type="dxa"/>
          </w:tcPr>
          <w:p>
            <w:r>
              <w:rPr/>
              <w:t xml:space="preserve">Outras rotas de avaliação</w:t>
            </w:r>
          </w:p>
        </w:tc>
      </w:tr>
      <w:tr>
        <w:tc>
          <w:tcPr>
            <w:tcW w:w="900" w:type="dxa"/>
          </w:tcPr>
          <w:p>
            <w:r>
              <w:rPr/>
              <w:t xml:space="preserve">EN-02545</w:t>
            </w:r>
          </w:p>
        </w:tc>
        <w:tc>
          <w:tcPr>
            <w:tcW w:w="900" w:type="dxa"/>
          </w:tcPr>
          <w:p>
            <w:r>
              <w:rPr/>
              <w:t xml:space="preserve">PT-02619</w:t>
            </w:r>
          </w:p>
        </w:tc>
        <w:tc>
          <w:tcPr>
            <w:tcW w:w="1400" w:type="dxa"/>
          </w:tcPr>
          <w:p>
            <w:r>
              <w:rPr/>
              <w:t xml:space="preserve">Visible text</w:t>
            </w:r>
          </w:p>
        </w:tc>
        <w:tc>
          <w:tcPr>
            <w:tcW w:w="2000" w:type="dxa"/>
          </w:tcPr>
          <w:p>
            <w:r>
              <w:rPr/>
              <w:t xml:space="preserve">html:nth-of-type(1) &gt; body:nth-of-type(1) &gt; main#main &gt; section#microneedling &gt; div:nth-of-type(1) &gt; div:nth-of-type(2) &gt; header:nth-of-type(1) &gt; p:nth-of-type(1)</w:t>
            </w:r>
          </w:p>
        </w:tc>
        <w:tc>
          <w:tcPr>
            <w:tcW w:w="3800" w:type="dxa"/>
          </w:tcPr>
          <w:p>
            <w:r>
              <w:rPr/>
              <w:t xml:space="preserve">These services remain available when the concern and clinical context point elsewhere.</w:t>
            </w:r>
          </w:p>
        </w:tc>
        <w:tc>
          <w:tcPr>
            <w:tcW w:w="3800" w:type="dxa"/>
          </w:tcPr>
          <w:p>
            <w:r>
              <w:rPr/>
              <w:t xml:space="preserve">Esses serviços permanecem disponíveis quando a preocupação e o contexto clínico apontam para outro lugar.</w:t>
            </w:r>
          </w:p>
        </w:tc>
      </w:tr>
      <w:tr>
        <w:tc>
          <w:tcPr>
            <w:tcW w:w="900" w:type="dxa"/>
          </w:tcPr>
          <w:p>
            <w:r>
              <w:rPr/>
              <w:t xml:space="preserve">EN-02546</w:t>
            </w:r>
          </w:p>
        </w:tc>
        <w:tc>
          <w:tcPr>
            <w:tcW w:w="900" w:type="dxa"/>
          </w:tcPr>
          <w:p>
            <w:r>
              <w:rPr/>
              <w:t xml:space="preserve">PT-02620</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EN-02547</w:t>
            </w:r>
          </w:p>
        </w:tc>
        <w:tc>
          <w:tcPr>
            <w:tcW w:w="900" w:type="dxa"/>
          </w:tcPr>
          <w:p>
            <w:r>
              <w:rPr/>
              <w:t xml:space="preserve">PT-02621</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h4:nth-of-type(1)</w:t>
            </w:r>
          </w:p>
        </w:tc>
        <w:tc>
          <w:tcPr>
            <w:tcW w:w="3800" w:type="dxa"/>
          </w:tcPr>
          <w:p>
            <w:r>
              <w:rPr/>
              <w:t xml:space="preserve">Radiofrequency</w:t>
            </w:r>
          </w:p>
        </w:tc>
        <w:tc>
          <w:tcPr>
            <w:tcW w:w="3800" w:type="dxa"/>
          </w:tcPr>
          <w:p>
            <w:r>
              <w:rPr/>
              <w:t xml:space="preserve">Radiofreqüência</w:t>
            </w:r>
          </w:p>
        </w:tc>
      </w:tr>
      <w:tr>
        <w:tc>
          <w:tcPr>
            <w:tcW w:w="900" w:type="dxa"/>
          </w:tcPr>
          <w:p>
            <w:r>
              <w:rPr/>
              <w:t xml:space="preserve">EN-02548</w:t>
            </w:r>
          </w:p>
        </w:tc>
        <w:tc>
          <w:tcPr>
            <w:tcW w:w="900" w:type="dxa"/>
          </w:tcPr>
          <w:p>
            <w:r>
              <w:rPr/>
              <w:t xml:space="preserve">PT-02622</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p:nth-of-type(2)</w:t>
            </w:r>
          </w:p>
        </w:tc>
        <w:tc>
          <w:tcPr>
            <w:tcW w:w="3800" w:type="dxa"/>
          </w:tcPr>
          <w:p>
            <w:r>
              <w:rPr/>
              <w:t xml:space="preserve">An energy-based treatment that creates controlled heating for selected firmness goals.</w:t>
            </w:r>
          </w:p>
        </w:tc>
        <w:tc>
          <w:tcPr>
            <w:tcW w:w="3800" w:type="dxa"/>
          </w:tcPr>
          <w:p>
            <w:r>
              <w:rPr/>
              <w:t xml:space="preserve">Um tratamento baseado em energia que cria aquecimento controlado para objetivos de firmeza selecionados.</w:t>
            </w:r>
          </w:p>
        </w:tc>
      </w:tr>
      <w:tr>
        <w:tc>
          <w:tcPr>
            <w:tcW w:w="900" w:type="dxa"/>
          </w:tcPr>
          <w:p>
            <w:r>
              <w:rPr/>
              <w:t xml:space="preserve">EN-02549</w:t>
            </w:r>
          </w:p>
        </w:tc>
        <w:tc>
          <w:tcPr>
            <w:tcW w:w="900" w:type="dxa"/>
          </w:tcPr>
          <w:p>
            <w:r>
              <w:rPr/>
              <w:t xml:space="preserve">PT-02623</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ul:nth-of-type(1) &gt; li:nth-of-type(1)</w:t>
            </w:r>
          </w:p>
        </w:tc>
        <w:tc>
          <w:tcPr>
            <w:tcW w:w="3800" w:type="dxa"/>
          </w:tcPr>
          <w:p>
            <w:r>
              <w:rPr/>
              <w:t xml:space="preserve">Firmness concerns</w:t>
            </w:r>
          </w:p>
        </w:tc>
        <w:tc>
          <w:tcPr>
            <w:tcW w:w="3800" w:type="dxa"/>
          </w:tcPr>
          <w:p>
            <w:r>
              <w:rPr/>
              <w:t xml:space="preserve">Preocupações de firmeza</w:t>
            </w:r>
          </w:p>
        </w:tc>
      </w:tr>
      <w:tr>
        <w:tc>
          <w:tcPr>
            <w:tcW w:w="900" w:type="dxa"/>
          </w:tcPr>
          <w:p>
            <w:r>
              <w:rPr/>
              <w:t xml:space="preserve">EN-02550</w:t>
            </w:r>
          </w:p>
        </w:tc>
        <w:tc>
          <w:tcPr>
            <w:tcW w:w="900" w:type="dxa"/>
          </w:tcPr>
          <w:p>
            <w:r>
              <w:rPr/>
              <w:t xml:space="preserve">PT-02624</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ul:nth-of-type(1) &gt; li:nth-of-type(2)</w:t>
            </w:r>
          </w:p>
        </w:tc>
        <w:tc>
          <w:tcPr>
            <w:tcW w:w="3800" w:type="dxa"/>
          </w:tcPr>
          <w:p>
            <w:r>
              <w:rPr/>
              <w:t xml:space="preserve">Remodelling protocols</w:t>
            </w:r>
          </w:p>
        </w:tc>
        <w:tc>
          <w:tcPr>
            <w:tcW w:w="3800" w:type="dxa"/>
          </w:tcPr>
          <w:p>
            <w:r>
              <w:rPr/>
              <w:t xml:space="preserve">Remodelação de protocolos</w:t>
            </w:r>
          </w:p>
        </w:tc>
      </w:tr>
      <w:tr>
        <w:tc>
          <w:tcPr>
            <w:tcW w:w="900" w:type="dxa"/>
          </w:tcPr>
          <w:p>
            <w:r>
              <w:rPr/>
              <w:t xml:space="preserve">EN-02551</w:t>
            </w:r>
          </w:p>
        </w:tc>
        <w:tc>
          <w:tcPr>
            <w:tcW w:w="900" w:type="dxa"/>
          </w:tcPr>
          <w:p>
            <w:r>
              <w:rPr/>
              <w:t xml:space="preserve">PT-02625</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ul:nth-of-type(1) &gt; li:nth-of-type(3)</w:t>
            </w:r>
          </w:p>
        </w:tc>
        <w:tc>
          <w:tcPr>
            <w:tcW w:w="3800" w:type="dxa"/>
          </w:tcPr>
          <w:p>
            <w:r>
              <w:rPr/>
              <w:t xml:space="preserve">Gradual planning</w:t>
            </w:r>
          </w:p>
        </w:tc>
        <w:tc>
          <w:tcPr>
            <w:tcW w:w="3800" w:type="dxa"/>
          </w:tcPr>
          <w:p>
            <w:r>
              <w:rPr/>
              <w:t xml:space="preserve">Planejamento gradual</w:t>
            </w:r>
          </w:p>
        </w:tc>
      </w:tr>
      <w:tr>
        <w:tc>
          <w:tcPr>
            <w:tcW w:w="900" w:type="dxa"/>
          </w:tcPr>
          <w:p>
            <w:r>
              <w:rPr/>
              <w:t xml:space="preserve">EN-02552</w:t>
            </w:r>
          </w:p>
        </w:tc>
        <w:tc>
          <w:tcPr>
            <w:tcW w:w="900" w:type="dxa"/>
          </w:tcPr>
          <w:p>
            <w:r>
              <w:rPr/>
              <w:t xml:space="preserve">PT-02626</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EN-02553</w:t>
            </w:r>
          </w:p>
        </w:tc>
        <w:tc>
          <w:tcPr>
            <w:tcW w:w="900" w:type="dxa"/>
          </w:tcPr>
          <w:p>
            <w:r>
              <w:rPr/>
              <w:t xml:space="preserve">PT-02627</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dl:nth-of-type(1) &gt; div:nth-of-type(1) &gt; dd:nth-of-type(1)</w:t>
            </w:r>
          </w:p>
        </w:tc>
        <w:tc>
          <w:tcPr>
            <w:tcW w:w="3800" w:type="dxa"/>
          </w:tcPr>
          <w:p>
            <w:r>
              <w:rPr/>
              <w:t xml:space="preserve">Controlled radiofrequency heating</w:t>
            </w:r>
          </w:p>
        </w:tc>
        <w:tc>
          <w:tcPr>
            <w:tcW w:w="3800" w:type="dxa"/>
          </w:tcPr>
          <w:p>
            <w:r>
              <w:rPr/>
              <w:t xml:space="preserve">Aquecimento por radiofrequência controlada.</w:t>
            </w:r>
          </w:p>
        </w:tc>
      </w:tr>
      <w:tr>
        <w:tc>
          <w:tcPr>
            <w:tcW w:w="900" w:type="dxa"/>
          </w:tcPr>
          <w:p>
            <w:r>
              <w:rPr/>
              <w:t xml:space="preserve">EN-02554</w:t>
            </w:r>
          </w:p>
        </w:tc>
        <w:tc>
          <w:tcPr>
            <w:tcW w:w="900" w:type="dxa"/>
          </w:tcPr>
          <w:p>
            <w:r>
              <w:rPr/>
              <w:t xml:space="preserve">PT-02628</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EN-02555</w:t>
            </w:r>
          </w:p>
        </w:tc>
        <w:tc>
          <w:tcPr>
            <w:tcW w:w="900" w:type="dxa"/>
          </w:tcPr>
          <w:p>
            <w:r>
              <w:rPr/>
              <w:t xml:space="preserve">PT-02629</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dl:nth-of-type(1) &gt; div:nth-of-type(2) &gt; dd:nth-of-type(1)</w:t>
            </w:r>
          </w:p>
        </w:tc>
        <w:tc>
          <w:tcPr>
            <w:tcW w:w="3800" w:type="dxa"/>
          </w:tcPr>
          <w:p>
            <w:r>
              <w:rPr/>
              <w:t xml:space="preserve">Protocol-dependent</w:t>
            </w:r>
          </w:p>
        </w:tc>
        <w:tc>
          <w:tcPr>
            <w:tcW w:w="3800" w:type="dxa"/>
          </w:tcPr>
          <w:p>
            <w:r>
              <w:rPr/>
              <w:t xml:space="preserve">Protocolo-dependente</w:t>
            </w:r>
          </w:p>
        </w:tc>
      </w:tr>
      <w:tr>
        <w:tc>
          <w:tcPr>
            <w:tcW w:w="900" w:type="dxa"/>
          </w:tcPr>
          <w:p>
            <w:r>
              <w:rPr/>
              <w:t xml:space="preserve">EN-02556</w:t>
            </w:r>
          </w:p>
        </w:tc>
        <w:tc>
          <w:tcPr>
            <w:tcW w:w="900" w:type="dxa"/>
          </w:tcPr>
          <w:p>
            <w:r>
              <w:rPr/>
              <w:t xml:space="preserve">PT-02630</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EN-02557</w:t>
            </w:r>
          </w:p>
        </w:tc>
        <w:tc>
          <w:tcPr>
            <w:tcW w:w="900" w:type="dxa"/>
          </w:tcPr>
          <w:p>
            <w:r>
              <w:rPr/>
              <w:t xml:space="preserve">PT-02631</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article:nth-of-type(1) &gt; div:nth-of-type(1) &gt; aside:nth-of-type(1)</w:t>
            </w:r>
          </w:p>
        </w:tc>
        <w:tc>
          <w:tcPr>
            <w:tcW w:w="3800" w:type="dxa"/>
          </w:tcPr>
          <w:p>
            <w:r>
              <w:rPr/>
              <w:t xml:space="preserve">Device, temperature and protocol matter.</w:t>
            </w:r>
          </w:p>
        </w:tc>
        <w:tc>
          <w:tcPr>
            <w:tcW w:w="3800" w:type="dxa"/>
          </w:tcPr>
          <w:p>
            <w:r>
              <w:rPr/>
              <w:t xml:space="preserve">Dispositivo, temperatura e matéria de protocolo.</w:t>
            </w:r>
          </w:p>
        </w:tc>
      </w:tr>
      <w:tr>
        <w:tc>
          <w:tcPr>
            <w:tcW w:w="900" w:type="dxa"/>
          </w:tcPr>
          <w:p>
            <w:r>
              <w:rPr/>
              <w:t xml:space="preserve">EN-02558</w:t>
            </w:r>
          </w:p>
        </w:tc>
        <w:tc>
          <w:tcPr>
            <w:tcW w:w="900" w:type="dxa"/>
          </w:tcPr>
          <w:p>
            <w:r>
              <w:rPr/>
              <w:t xml:space="preserve">PT-02632</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EN-02559</w:t>
            </w:r>
          </w:p>
        </w:tc>
        <w:tc>
          <w:tcPr>
            <w:tcW w:w="900" w:type="dxa"/>
          </w:tcPr>
          <w:p>
            <w:r>
              <w:rPr/>
              <w:t xml:space="preserve">PT-02633</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h4:nth-of-type(1)</w:t>
            </w:r>
          </w:p>
        </w:tc>
        <w:tc>
          <w:tcPr>
            <w:tcW w:w="3800" w:type="dxa"/>
          </w:tcPr>
          <w:p>
            <w:r>
              <w:rPr/>
              <w:t xml:space="preserve">Plasma Technology</w:t>
            </w:r>
          </w:p>
        </w:tc>
        <w:tc>
          <w:tcPr>
            <w:tcW w:w="3800" w:type="dxa"/>
          </w:tcPr>
          <w:p>
            <w:r>
              <w:rPr/>
              <w:t xml:space="preserve">Tecnologia de Plasma</w:t>
            </w:r>
          </w:p>
        </w:tc>
      </w:tr>
      <w:tr>
        <w:tc>
          <w:tcPr>
            <w:tcW w:w="900" w:type="dxa"/>
          </w:tcPr>
          <w:p>
            <w:r>
              <w:rPr/>
              <w:t xml:space="preserve">EN-02560</w:t>
            </w:r>
          </w:p>
        </w:tc>
        <w:tc>
          <w:tcPr>
            <w:tcW w:w="900" w:type="dxa"/>
          </w:tcPr>
          <w:p>
            <w:r>
              <w:rPr/>
              <w:t xml:space="preserve">PT-02634</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p:nth-of-type(2)</w:t>
            </w:r>
          </w:p>
        </w:tc>
        <w:tc>
          <w:tcPr>
            <w:tcW w:w="3800" w:type="dxa"/>
          </w:tcPr>
          <w:p>
            <w:r>
              <w:rPr/>
              <w:t xml:space="preserve">A device-based option creating controlled superficial thermal points in selected areas.</w:t>
            </w:r>
          </w:p>
        </w:tc>
        <w:tc>
          <w:tcPr>
            <w:tcW w:w="3800" w:type="dxa"/>
          </w:tcPr>
          <w:p>
            <w:r>
              <w:rPr/>
              <w:t xml:space="preserve">Uma opção baseada em dispositivos criando pontos térmicos superficiais controlados em áreas selecionadas.</w:t>
            </w:r>
          </w:p>
        </w:tc>
      </w:tr>
      <w:tr>
        <w:tc>
          <w:tcPr>
            <w:tcW w:w="900" w:type="dxa"/>
          </w:tcPr>
          <w:p>
            <w:r>
              <w:rPr/>
              <w:t xml:space="preserve">EN-02561</w:t>
            </w:r>
          </w:p>
        </w:tc>
        <w:tc>
          <w:tcPr>
            <w:tcW w:w="900" w:type="dxa"/>
          </w:tcPr>
          <w:p>
            <w:r>
              <w:rPr/>
              <w:t xml:space="preserve">PT-02635</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ul:nth-of-type(1) &gt; li:nth-of-type(1)</w:t>
            </w:r>
          </w:p>
        </w:tc>
        <w:tc>
          <w:tcPr>
            <w:tcW w:w="3800" w:type="dxa"/>
          </w:tcPr>
          <w:p>
            <w:r>
              <w:rPr/>
              <w:t xml:space="preserve">Superficial areas</w:t>
            </w:r>
          </w:p>
        </w:tc>
        <w:tc>
          <w:tcPr>
            <w:tcW w:w="3800" w:type="dxa"/>
          </w:tcPr>
          <w:p>
            <w:r>
              <w:rPr/>
              <w:t xml:space="preserve">Áreas superficiais</w:t>
            </w:r>
          </w:p>
        </w:tc>
      </w:tr>
      <w:tr>
        <w:tc>
          <w:tcPr>
            <w:tcW w:w="900" w:type="dxa"/>
          </w:tcPr>
          <w:p>
            <w:r>
              <w:rPr/>
              <w:t xml:space="preserve">EN-02562</w:t>
            </w:r>
          </w:p>
        </w:tc>
        <w:tc>
          <w:tcPr>
            <w:tcW w:w="900" w:type="dxa"/>
          </w:tcPr>
          <w:p>
            <w:r>
              <w:rPr/>
              <w:t xml:space="preserve">PT-02636</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ul:nth-of-type(1) &gt; li:nth-of-type(2)</w:t>
            </w:r>
          </w:p>
        </w:tc>
        <w:tc>
          <w:tcPr>
            <w:tcW w:w="3800" w:type="dxa"/>
          </w:tcPr>
          <w:p>
            <w:r>
              <w:rPr/>
              <w:t xml:space="preserve">Texture goals</w:t>
            </w:r>
          </w:p>
        </w:tc>
        <w:tc>
          <w:tcPr>
            <w:tcW w:w="3800" w:type="dxa"/>
          </w:tcPr>
          <w:p>
            <w:r>
              <w:rPr/>
              <w:t xml:space="preserve">Metas de textura</w:t>
            </w:r>
          </w:p>
        </w:tc>
      </w:tr>
      <w:tr>
        <w:tc>
          <w:tcPr>
            <w:tcW w:w="900" w:type="dxa"/>
          </w:tcPr>
          <w:p>
            <w:r>
              <w:rPr/>
              <w:t xml:space="preserve">EN-02563</w:t>
            </w:r>
          </w:p>
        </w:tc>
        <w:tc>
          <w:tcPr>
            <w:tcW w:w="900" w:type="dxa"/>
          </w:tcPr>
          <w:p>
            <w:r>
              <w:rPr/>
              <w:t xml:space="preserve">PT-02637</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ul:nth-of-type(1) &gt; li:nth-of-type(3)</w:t>
            </w:r>
          </w:p>
        </w:tc>
        <w:tc>
          <w:tcPr>
            <w:tcW w:w="3800" w:type="dxa"/>
          </w:tcPr>
          <w:p>
            <w:r>
              <w:rPr/>
              <w:t xml:space="preserve">Contraction goals</w:t>
            </w:r>
          </w:p>
        </w:tc>
        <w:tc>
          <w:tcPr>
            <w:tcW w:w="3800" w:type="dxa"/>
          </w:tcPr>
          <w:p>
            <w:r>
              <w:rPr/>
              <w:t xml:space="preserve">Objetivos de contração</w:t>
            </w:r>
          </w:p>
        </w:tc>
      </w:tr>
      <w:tr>
        <w:tc>
          <w:tcPr>
            <w:tcW w:w="900" w:type="dxa"/>
          </w:tcPr>
          <w:p>
            <w:r>
              <w:rPr/>
              <w:t xml:space="preserve">EN-02564</w:t>
            </w:r>
          </w:p>
        </w:tc>
        <w:tc>
          <w:tcPr>
            <w:tcW w:w="900" w:type="dxa"/>
          </w:tcPr>
          <w:p>
            <w:r>
              <w:rPr/>
              <w:t xml:space="preserve">PT-02638</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EN-02565</w:t>
            </w:r>
          </w:p>
        </w:tc>
        <w:tc>
          <w:tcPr>
            <w:tcW w:w="900" w:type="dxa"/>
          </w:tcPr>
          <w:p>
            <w:r>
              <w:rPr/>
              <w:t xml:space="preserve">PT-02639</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dl:nth-of-type(1) &gt; div:nth-of-type(1) &gt; dd:nth-of-type(1)</w:t>
            </w:r>
          </w:p>
        </w:tc>
        <w:tc>
          <w:tcPr>
            <w:tcW w:w="3800" w:type="dxa"/>
          </w:tcPr>
          <w:p>
            <w:r>
              <w:rPr/>
              <w:t xml:space="preserve">Controlled superficial plasma points</w:t>
            </w:r>
          </w:p>
        </w:tc>
        <w:tc>
          <w:tcPr>
            <w:tcW w:w="3800" w:type="dxa"/>
          </w:tcPr>
          <w:p>
            <w:r>
              <w:rPr/>
              <w:t xml:space="preserve">Pontos de plasma superficiais controlados.</w:t>
            </w:r>
          </w:p>
        </w:tc>
      </w:tr>
      <w:tr>
        <w:tc>
          <w:tcPr>
            <w:tcW w:w="900" w:type="dxa"/>
          </w:tcPr>
          <w:p>
            <w:r>
              <w:rPr/>
              <w:t xml:space="preserve">EN-02566</w:t>
            </w:r>
          </w:p>
        </w:tc>
        <w:tc>
          <w:tcPr>
            <w:tcW w:w="900" w:type="dxa"/>
          </w:tcPr>
          <w:p>
            <w:r>
              <w:rPr/>
              <w:t xml:space="preserve">PT-02640</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EN-02567</w:t>
            </w:r>
          </w:p>
        </w:tc>
        <w:tc>
          <w:tcPr>
            <w:tcW w:w="900" w:type="dxa"/>
          </w:tcPr>
          <w:p>
            <w:r>
              <w:rPr/>
              <w:t xml:space="preserve">PT-02641</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dl:nth-of-type(1) &gt; div:nth-of-type(2) &gt; dd:nth-of-type(1)</w:t>
            </w:r>
          </w:p>
        </w:tc>
        <w:tc>
          <w:tcPr>
            <w:tcW w:w="3800" w:type="dxa"/>
          </w:tcPr>
          <w:p>
            <w:r>
              <w:rPr/>
              <w:t xml:space="preserve">Equipment and area determine recovery</w:t>
            </w:r>
          </w:p>
        </w:tc>
        <w:tc>
          <w:tcPr>
            <w:tcW w:w="3800" w:type="dxa"/>
          </w:tcPr>
          <w:p>
            <w:r>
              <w:rPr/>
              <w:t xml:space="preserve">Equipamento e área determinam recuperação</w:t>
            </w:r>
          </w:p>
        </w:tc>
      </w:tr>
      <w:tr>
        <w:tc>
          <w:tcPr>
            <w:tcW w:w="900" w:type="dxa"/>
          </w:tcPr>
          <w:p>
            <w:r>
              <w:rPr/>
              <w:t xml:space="preserve">EN-02568</w:t>
            </w:r>
          </w:p>
        </w:tc>
        <w:tc>
          <w:tcPr>
            <w:tcW w:w="900" w:type="dxa"/>
          </w:tcPr>
          <w:p>
            <w:r>
              <w:rPr/>
              <w:t xml:space="preserve">PT-02642</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EN-02569</w:t>
            </w:r>
          </w:p>
        </w:tc>
        <w:tc>
          <w:tcPr>
            <w:tcW w:w="900" w:type="dxa"/>
          </w:tcPr>
          <w:p>
            <w:r>
              <w:rPr/>
              <w:t xml:space="preserve">PT-02643</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article:nth-of-type(2) &gt; div:nth-of-type(1) &gt; aside:nth-of-type(1)</w:t>
            </w:r>
          </w:p>
        </w:tc>
        <w:tc>
          <w:tcPr>
            <w:tcW w:w="3800" w:type="dxa"/>
          </w:tcPr>
          <w:p>
            <w:r>
              <w:rPr/>
              <w:t xml:space="preserve">Evidence and recovery depend on the exact equipment.</w:t>
            </w:r>
          </w:p>
        </w:tc>
        <w:tc>
          <w:tcPr>
            <w:tcW w:w="3800" w:type="dxa"/>
          </w:tcPr>
          <w:p>
            <w:r>
              <w:rPr/>
              <w:t xml:space="preserve">Evidências e recuperação dependem do equipamento exato.</w:t>
            </w:r>
          </w:p>
        </w:tc>
      </w:tr>
      <w:tr>
        <w:tc>
          <w:tcPr>
            <w:tcW w:w="900" w:type="dxa"/>
          </w:tcPr>
          <w:p>
            <w:r>
              <w:rPr/>
              <w:t xml:space="preserve">EN-02570</w:t>
            </w:r>
          </w:p>
        </w:tc>
        <w:tc>
          <w:tcPr>
            <w:tcW w:w="900" w:type="dxa"/>
          </w:tcPr>
          <w:p>
            <w:r>
              <w:rPr/>
              <w:t xml:space="preserve">PT-02644</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p:nth-of-type(1)</w:t>
            </w:r>
          </w:p>
        </w:tc>
        <w:tc>
          <w:tcPr>
            <w:tcW w:w="3800" w:type="dxa"/>
          </w:tcPr>
          <w:p>
            <w:r>
              <w:rPr/>
              <w:t xml:space="preserve">Service</w:t>
            </w:r>
          </w:p>
        </w:tc>
        <w:tc>
          <w:tcPr>
            <w:tcW w:w="3800" w:type="dxa"/>
          </w:tcPr>
          <w:p>
            <w:r>
              <w:rPr/>
              <w:t xml:space="preserve">Serviço</w:t>
            </w:r>
          </w:p>
        </w:tc>
      </w:tr>
      <w:tr>
        <w:tc>
          <w:tcPr>
            <w:tcW w:w="900" w:type="dxa"/>
          </w:tcPr>
          <w:p>
            <w:r>
              <w:rPr/>
              <w:t xml:space="preserve">EN-02571</w:t>
            </w:r>
          </w:p>
        </w:tc>
        <w:tc>
          <w:tcPr>
            <w:tcW w:w="900" w:type="dxa"/>
          </w:tcPr>
          <w:p>
            <w:r>
              <w:rPr/>
              <w:t xml:space="preserve">PT-02645</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h4:nth-of-type(1)</w:t>
            </w:r>
          </w:p>
        </w:tc>
        <w:tc>
          <w:tcPr>
            <w:tcW w:w="3800" w:type="dxa"/>
          </w:tcPr>
          <w:p>
            <w:r>
              <w:rPr/>
              <w:t xml:space="preserve">PEIM — Aesthetic Injectable Treatment for Microvessels</w:t>
            </w:r>
          </w:p>
        </w:tc>
        <w:tc>
          <w:tcPr>
            <w:tcW w:w="3800" w:type="dxa"/>
          </w:tcPr>
          <w:p>
            <w:r>
              <w:rPr/>
              <w:t xml:space="preserve">PEIM - Injetável Estético tratamento para Microvasos</w:t>
            </w:r>
          </w:p>
        </w:tc>
      </w:tr>
      <w:tr>
        <w:tc>
          <w:tcPr>
            <w:tcW w:w="900" w:type="dxa"/>
          </w:tcPr>
          <w:p>
            <w:r>
              <w:rPr/>
              <w:t xml:space="preserve">EN-02572</w:t>
            </w:r>
          </w:p>
        </w:tc>
        <w:tc>
          <w:tcPr>
            <w:tcW w:w="900" w:type="dxa"/>
          </w:tcPr>
          <w:p>
            <w:r>
              <w:rPr/>
              <w:t xml:space="preserve">PT-02646</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p:nth-of-type(2)</w:t>
            </w:r>
          </w:p>
        </w:tc>
        <w:tc>
          <w:tcPr>
            <w:tcW w:w="3800" w:type="dxa"/>
          </w:tcPr>
          <w:p>
            <w:r>
              <w:rPr/>
              <w:t xml:space="preserve">An injectable sclerotherapy approach for selected superficial spider veins.</w:t>
            </w:r>
          </w:p>
        </w:tc>
        <w:tc>
          <w:tcPr>
            <w:tcW w:w="3800" w:type="dxa"/>
          </w:tcPr>
          <w:p>
            <w:r>
              <w:rPr/>
              <w:t xml:space="preserve">Uma abordagem de escleroterapia injetável para veias de aranha superficiais selecionadas.</w:t>
            </w:r>
          </w:p>
        </w:tc>
      </w:tr>
      <w:tr>
        <w:tc>
          <w:tcPr>
            <w:tcW w:w="900" w:type="dxa"/>
          </w:tcPr>
          <w:p>
            <w:r>
              <w:rPr/>
              <w:t xml:space="preserve">EN-02573</w:t>
            </w:r>
          </w:p>
        </w:tc>
        <w:tc>
          <w:tcPr>
            <w:tcW w:w="900" w:type="dxa"/>
          </w:tcPr>
          <w:p>
            <w:r>
              <w:rPr/>
              <w:t xml:space="preserve">PT-02647</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ul:nth-of-type(1) &gt; li:nth-of-type(1)</w:t>
            </w:r>
          </w:p>
        </w:tc>
        <w:tc>
          <w:tcPr>
            <w:tcW w:w="3800" w:type="dxa"/>
          </w:tcPr>
          <w:p>
            <w:r>
              <w:rPr/>
              <w:t xml:space="preserve">Superficial spider veins</w:t>
            </w:r>
          </w:p>
        </w:tc>
        <w:tc>
          <w:tcPr>
            <w:tcW w:w="3800" w:type="dxa"/>
          </w:tcPr>
          <w:p>
            <w:r>
              <w:rPr/>
              <w:t xml:space="preserve">Veias de aranha superficiais</w:t>
            </w:r>
          </w:p>
        </w:tc>
      </w:tr>
      <w:tr>
        <w:tc>
          <w:tcPr>
            <w:tcW w:w="900" w:type="dxa"/>
          </w:tcPr>
          <w:p>
            <w:r>
              <w:rPr/>
              <w:t xml:space="preserve">EN-02574</w:t>
            </w:r>
          </w:p>
        </w:tc>
        <w:tc>
          <w:tcPr>
            <w:tcW w:w="900" w:type="dxa"/>
          </w:tcPr>
          <w:p>
            <w:r>
              <w:rPr/>
              <w:t xml:space="preserve">PT-02648</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ul:nth-of-type(1) &gt; li:nth-of-type(2)</w:t>
            </w:r>
          </w:p>
        </w:tc>
        <w:tc>
          <w:tcPr>
            <w:tcW w:w="3800" w:type="dxa"/>
          </w:tcPr>
          <w:p>
            <w:r>
              <w:rPr/>
              <w:t xml:space="preserve">Vascular assessment</w:t>
            </w:r>
          </w:p>
        </w:tc>
        <w:tc>
          <w:tcPr>
            <w:tcW w:w="3800" w:type="dxa"/>
          </w:tcPr>
          <w:p>
            <w:r>
              <w:rPr/>
              <w:t xml:space="preserve">Avaliação vascular.</w:t>
            </w:r>
          </w:p>
        </w:tc>
      </w:tr>
      <w:tr>
        <w:tc>
          <w:tcPr>
            <w:tcW w:w="900" w:type="dxa"/>
          </w:tcPr>
          <w:p>
            <w:r>
              <w:rPr/>
              <w:t xml:space="preserve">EN-02575</w:t>
            </w:r>
          </w:p>
        </w:tc>
        <w:tc>
          <w:tcPr>
            <w:tcW w:w="900" w:type="dxa"/>
          </w:tcPr>
          <w:p>
            <w:r>
              <w:rPr/>
              <w:t xml:space="preserve">PT-02649</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ul:nth-of-type(1) &gt; li:nth-of-type(3)</w:t>
            </w:r>
          </w:p>
        </w:tc>
        <w:tc>
          <w:tcPr>
            <w:tcW w:w="3800" w:type="dxa"/>
          </w:tcPr>
          <w:p>
            <w:r>
              <w:rPr/>
              <w:t xml:space="preserve">Planned sequence</w:t>
            </w:r>
          </w:p>
        </w:tc>
        <w:tc>
          <w:tcPr>
            <w:tcW w:w="3800" w:type="dxa"/>
          </w:tcPr>
          <w:p>
            <w:r>
              <w:rPr/>
              <w:t xml:space="preserve">Sequência planejada.</w:t>
            </w:r>
          </w:p>
        </w:tc>
      </w:tr>
      <w:tr>
        <w:tc>
          <w:tcPr>
            <w:tcW w:w="900" w:type="dxa"/>
          </w:tcPr>
          <w:p>
            <w:r>
              <w:rPr/>
              <w:t xml:space="preserve">EN-02576</w:t>
            </w:r>
          </w:p>
        </w:tc>
        <w:tc>
          <w:tcPr>
            <w:tcW w:w="900" w:type="dxa"/>
          </w:tcPr>
          <w:p>
            <w:r>
              <w:rPr/>
              <w:t xml:space="preserve">PT-02650</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dl:nth-of-type(1) &gt; div:nth-of-type(1) &gt; dt:nth-of-type(1)</w:t>
            </w:r>
          </w:p>
        </w:tc>
        <w:tc>
          <w:tcPr>
            <w:tcW w:w="3800" w:type="dxa"/>
          </w:tcPr>
          <w:p>
            <w:r>
              <w:rPr/>
              <w:t xml:space="preserve">Technology</w:t>
            </w:r>
          </w:p>
        </w:tc>
        <w:tc>
          <w:tcPr>
            <w:tcW w:w="3800" w:type="dxa"/>
          </w:tcPr>
          <w:p>
            <w:r>
              <w:rPr/>
              <w:t xml:space="preserve">Tecnologia</w:t>
            </w:r>
          </w:p>
        </w:tc>
      </w:tr>
      <w:tr>
        <w:tc>
          <w:tcPr>
            <w:tcW w:w="900" w:type="dxa"/>
          </w:tcPr>
          <w:p>
            <w:r>
              <w:rPr/>
              <w:t xml:space="preserve">EN-02577</w:t>
            </w:r>
          </w:p>
        </w:tc>
        <w:tc>
          <w:tcPr>
            <w:tcW w:w="900" w:type="dxa"/>
          </w:tcPr>
          <w:p>
            <w:r>
              <w:rPr/>
              <w:t xml:space="preserve">PT-02651</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dl:nth-of-type(1) &gt; div:nth-of-type(1) &gt; dd:nth-of-type(1)</w:t>
            </w:r>
          </w:p>
        </w:tc>
        <w:tc>
          <w:tcPr>
            <w:tcW w:w="3800" w:type="dxa"/>
          </w:tcPr>
          <w:p>
            <w:r>
              <w:rPr/>
              <w:t xml:space="preserve">Assessment-led injectable approach</w:t>
            </w:r>
          </w:p>
        </w:tc>
        <w:tc>
          <w:tcPr>
            <w:tcW w:w="3800" w:type="dxa"/>
          </w:tcPr>
          <w:p>
            <w:r>
              <w:rPr/>
              <w:t xml:space="preserve">Abordagem injetável conduzida por avaliação</w:t>
            </w:r>
          </w:p>
        </w:tc>
      </w:tr>
      <w:tr>
        <w:tc>
          <w:tcPr>
            <w:tcW w:w="900" w:type="dxa"/>
          </w:tcPr>
          <w:p>
            <w:r>
              <w:rPr/>
              <w:t xml:space="preserve">EN-02578</w:t>
            </w:r>
          </w:p>
        </w:tc>
        <w:tc>
          <w:tcPr>
            <w:tcW w:w="900" w:type="dxa"/>
          </w:tcPr>
          <w:p>
            <w:r>
              <w:rPr/>
              <w:t xml:space="preserve">PT-02652</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dl:nth-of-type(1) &gt; div:nth-of-type(2) &gt; dt:nth-of-type(1)</w:t>
            </w:r>
          </w:p>
        </w:tc>
        <w:tc>
          <w:tcPr>
            <w:tcW w:w="3800" w:type="dxa"/>
          </w:tcPr>
          <w:p>
            <w:r>
              <w:rPr/>
              <w:t xml:space="preserve">Recovery note</w:t>
            </w:r>
          </w:p>
        </w:tc>
        <w:tc>
          <w:tcPr>
            <w:tcW w:w="3800" w:type="dxa"/>
          </w:tcPr>
          <w:p>
            <w:r>
              <w:rPr/>
              <w:t xml:space="preserve">Nota de recuperação</w:t>
            </w:r>
          </w:p>
        </w:tc>
      </w:tr>
      <w:tr>
        <w:tc>
          <w:tcPr>
            <w:tcW w:w="900" w:type="dxa"/>
          </w:tcPr>
          <w:p>
            <w:r>
              <w:rPr/>
              <w:t xml:space="preserve">EN-02579</w:t>
            </w:r>
          </w:p>
        </w:tc>
        <w:tc>
          <w:tcPr>
            <w:tcW w:w="900" w:type="dxa"/>
          </w:tcPr>
          <w:p>
            <w:r>
              <w:rPr/>
              <w:t xml:space="preserve">PT-02653</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dl:nth-of-type(1) &gt; div:nth-of-type(2) &gt; dd:nth-of-type(1)</w:t>
            </w:r>
          </w:p>
        </w:tc>
        <w:tc>
          <w:tcPr>
            <w:tcW w:w="3800" w:type="dxa"/>
          </w:tcPr>
          <w:p>
            <w:r>
              <w:rPr/>
              <w:t xml:space="preserve">Vascular assessment comes first</w:t>
            </w:r>
          </w:p>
        </w:tc>
        <w:tc>
          <w:tcPr>
            <w:tcW w:w="3800" w:type="dxa"/>
          </w:tcPr>
          <w:p>
            <w:r>
              <w:rPr/>
              <w:t xml:space="preserve">A avaliação vascular vem primeiro.</w:t>
            </w:r>
          </w:p>
        </w:tc>
      </w:tr>
      <w:tr>
        <w:tc>
          <w:tcPr>
            <w:tcW w:w="900" w:type="dxa"/>
          </w:tcPr>
          <w:p>
            <w:r>
              <w:rPr/>
              <w:t xml:space="preserve">EN-02580</w:t>
            </w:r>
          </w:p>
        </w:tc>
        <w:tc>
          <w:tcPr>
            <w:tcW w:w="900" w:type="dxa"/>
          </w:tcPr>
          <w:p>
            <w:r>
              <w:rPr/>
              <w:t xml:space="preserve">PT-02654</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aside:nth-of-type(1) &gt; strong:nth-of-type(1)</w:t>
            </w:r>
          </w:p>
        </w:tc>
        <w:tc>
          <w:tcPr>
            <w:tcW w:w="3800" w:type="dxa"/>
          </w:tcPr>
          <w:p>
            <w:r>
              <w:rPr/>
              <w:t xml:space="preserve">Important:</w:t>
            </w:r>
          </w:p>
        </w:tc>
        <w:tc>
          <w:tcPr>
            <w:tcW w:w="3800" w:type="dxa"/>
          </w:tcPr>
          <w:p>
            <w:r>
              <w:rPr/>
              <w:t xml:space="preserve">Importante:</w:t>
            </w:r>
          </w:p>
        </w:tc>
      </w:tr>
      <w:tr>
        <w:tc>
          <w:tcPr>
            <w:tcW w:w="900" w:type="dxa"/>
          </w:tcPr>
          <w:p>
            <w:r>
              <w:rPr/>
              <w:t xml:space="preserve">EN-02581</w:t>
            </w:r>
          </w:p>
        </w:tc>
        <w:tc>
          <w:tcPr>
            <w:tcW w:w="900" w:type="dxa"/>
          </w:tcPr>
          <w:p>
            <w:r>
              <w:rPr/>
              <w:t xml:space="preserve">PT-02655</w:t>
            </w:r>
          </w:p>
        </w:tc>
        <w:tc>
          <w:tcPr>
            <w:tcW w:w="1400" w:type="dxa"/>
          </w:tcPr>
          <w:p>
            <w:r>
              <w:rPr/>
              <w:t xml:space="preserve">Visible text</w:t>
            </w:r>
          </w:p>
        </w:tc>
        <w:tc>
          <w:tcPr>
            <w:tcW w:w="2000" w:type="dxa"/>
          </w:tcPr>
          <w:p>
            <w:r>
              <w:rPr/>
              <w:t xml:space="preserve">html:nth-of-type(1) &gt; body:nth-of-type(1) &gt; main#main &gt; section#microneedling &gt; div:nth-of-type(1) &gt; div:nth-of-type(2) &gt; article:nth-of-type(3) &gt; div:nth-of-type(1) &gt; aside:nth-of-type(1)</w:t>
            </w:r>
          </w:p>
        </w:tc>
        <w:tc>
          <w:tcPr>
            <w:tcW w:w="3800" w:type="dxa"/>
          </w:tcPr>
          <w:p>
            <w:r>
              <w:rPr/>
              <w:t xml:space="preserve">Not every visible vessel is suitable for injection.</w:t>
            </w:r>
          </w:p>
        </w:tc>
        <w:tc>
          <w:tcPr>
            <w:tcW w:w="3800" w:type="dxa"/>
          </w:tcPr>
          <w:p>
            <w:r>
              <w:rPr/>
              <w:t xml:space="preserve">Nem todos os vasos visíveis são adequados para injeção.</w:t>
            </w:r>
          </w:p>
        </w:tc>
      </w:tr>
      <w:tr>
        <w:tc>
          <w:tcPr>
            <w:tcW w:w="900" w:type="dxa"/>
          </w:tcPr>
          <w:p>
            <w:r>
              <w:rPr/>
              <w:t xml:space="preserve">EN-02582</w:t>
            </w:r>
          </w:p>
        </w:tc>
        <w:tc>
          <w:tcPr>
            <w:tcW w:w="900" w:type="dxa"/>
          </w:tcPr>
          <w:p>
            <w:r>
              <w:rPr/>
              <w:t xml:space="preserve">PT-02656</w:t>
            </w:r>
          </w:p>
        </w:tc>
        <w:tc>
          <w:tcPr>
            <w:tcW w:w="1400" w:type="dxa"/>
          </w:tcPr>
          <w:p>
            <w:r>
              <w:rPr/>
              <w:t xml:space="preserve">Visible text</w:t>
            </w:r>
          </w:p>
        </w:tc>
        <w:tc>
          <w:tcPr>
            <w:tcW w:w="2000" w:type="dxa"/>
          </w:tcPr>
          <w:p>
            <w:r>
              <w:rPr/>
              <w:t xml:space="preserve">html:nth-of-type(1) &gt; body:nth-of-type(1) &gt; main#main &gt; section#microneedling &gt; div:nth-of-type(1) &gt; a:nth-of-type(1)</w:t>
            </w:r>
          </w:p>
        </w:tc>
        <w:tc>
          <w:tcPr>
            <w:tcW w:w="3800" w:type="dxa"/>
          </w:tcPr>
          <w:p>
            <w:r>
              <w:rPr/>
              <w:t xml:space="preserve">Back to treatment index</w:t>
            </w:r>
          </w:p>
        </w:tc>
        <w:tc>
          <w:tcPr>
            <w:tcW w:w="3800" w:type="dxa"/>
          </w:tcPr>
          <w:p>
            <w:r>
              <w:rPr/>
              <w:t xml:space="preserve">De volta ao índice tratamento</w:t>
            </w:r>
          </w:p>
        </w:tc>
      </w:tr>
      <w:tr>
        <w:tc>
          <w:tcPr>
            <w:tcW w:w="900" w:type="dxa"/>
          </w:tcPr>
          <w:p>
            <w:r>
              <w:rPr/>
              <w:t xml:space="preserve">EN-02583</w:t>
            </w:r>
          </w:p>
        </w:tc>
        <w:tc>
          <w:tcPr>
            <w:tcW w:w="900" w:type="dxa"/>
          </w:tcPr>
          <w:p>
            <w:r>
              <w:rPr/>
              <w:t xml:space="preserve">PT-02657</w:t>
            </w:r>
          </w:p>
        </w:tc>
        <w:tc>
          <w:tcPr>
            <w:tcW w:w="1400" w:type="dxa"/>
          </w:tcPr>
          <w:p>
            <w:r>
              <w:rPr/>
              <w:t xml:space="preserve">Visible text</w:t>
            </w:r>
          </w:p>
        </w:tc>
        <w:tc>
          <w:tcPr>
            <w:tcW w:w="2000" w:type="dxa"/>
          </w:tcPr>
          <w:p>
            <w:r>
              <w:rPr/>
              <w:t xml:space="preserve">html:nth-of-type(1) &gt; body:nth-of-type(1) &gt; main#main &gt; section#microneedling &gt; div:nth-of-type(1)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EN-02584</w:t>
            </w:r>
          </w:p>
        </w:tc>
        <w:tc>
          <w:tcPr>
            <w:tcW w:w="900" w:type="dxa"/>
          </w:tcPr>
          <w:p>
            <w:r>
              <w:rPr/>
              <w:t xml:space="preserve">PT-02658</w:t>
            </w:r>
          </w:p>
        </w:tc>
        <w:tc>
          <w:tcPr>
            <w:tcW w:w="1400" w:type="dxa"/>
          </w:tcPr>
          <w:p>
            <w:r>
              <w:rPr/>
              <w:t xml:space="preserve">Visible text</w:t>
            </w:r>
          </w:p>
        </w:tc>
        <w:tc>
          <w:tcPr>
            <w:tcW w:w="2000" w:type="dxa"/>
          </w:tcPr>
          <w:p>
            <w:r>
              <w:rPr/>
              <w:t xml:space="preserve">html:nth-of-type(1) &gt; body:nth-of-type(1) &gt; main#main &gt; section#booking-guide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EN-02585</w:t>
            </w:r>
          </w:p>
        </w:tc>
        <w:tc>
          <w:tcPr>
            <w:tcW w:w="900" w:type="dxa"/>
          </w:tcPr>
          <w:p>
            <w:r>
              <w:rPr/>
              <w:t xml:space="preserve">PT-02659</w:t>
            </w:r>
          </w:p>
        </w:tc>
        <w:tc>
          <w:tcPr>
            <w:tcW w:w="1400" w:type="dxa"/>
          </w:tcPr>
          <w:p>
            <w:r>
              <w:rPr/>
              <w:t xml:space="preserve">Visible text</w:t>
            </w:r>
          </w:p>
        </w:tc>
        <w:tc>
          <w:tcPr>
            <w:tcW w:w="2000" w:type="dxa"/>
          </w:tcPr>
          <w:p>
            <w:r>
              <w:rPr/>
              <w:t xml:space="preserve">html:nth-of-type(1) &gt; body:nth-of-type(1) &gt; main#main &gt; section#booking-guide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EN-02586</w:t>
            </w:r>
          </w:p>
        </w:tc>
        <w:tc>
          <w:tcPr>
            <w:tcW w:w="900" w:type="dxa"/>
          </w:tcPr>
          <w:p>
            <w:r>
              <w:rPr/>
              <w:t xml:space="preserve">PT-02660</w:t>
            </w:r>
          </w:p>
        </w:tc>
        <w:tc>
          <w:tcPr>
            <w:tcW w:w="1400" w:type="dxa"/>
          </w:tcPr>
          <w:p>
            <w:r>
              <w:rPr/>
              <w:t xml:space="preserve">Visible text</w:t>
            </w:r>
          </w:p>
        </w:tc>
        <w:tc>
          <w:tcPr>
            <w:tcW w:w="2000" w:type="dxa"/>
          </w:tcPr>
          <w:p>
            <w:r>
              <w:rPr/>
              <w:t xml:space="preserve">html:nth-of-type(1) &gt; body:nth-of-type(1) &gt; main#main &gt; section#booking-guide &gt; div:nth-of-type(1) &gt; header:nth-of-type(1) &gt; h2:nth-of-type(1)</w:t>
            </w:r>
          </w:p>
        </w:tc>
        <w:tc>
          <w:tcPr>
            <w:tcW w:w="3800" w:type="dxa"/>
          </w:tcPr>
          <w:p>
            <w:r>
              <w:rPr/>
              <w:t xml:space="preserve">Choose with clarity</w:t>
            </w:r>
          </w:p>
        </w:tc>
        <w:tc>
          <w:tcPr>
            <w:tcW w:w="3800" w:type="dxa"/>
          </w:tcPr>
          <w:p>
            <w:r>
              <w:rPr/>
              <w:t xml:space="preserve">Escolha com clareza.</w:t>
            </w:r>
          </w:p>
        </w:tc>
      </w:tr>
      <w:tr>
        <w:tc>
          <w:tcPr>
            <w:tcW w:w="900" w:type="dxa"/>
          </w:tcPr>
          <w:p>
            <w:r>
              <w:rPr/>
              <w:t xml:space="preserve">EN-02587</w:t>
            </w:r>
          </w:p>
        </w:tc>
        <w:tc>
          <w:tcPr>
            <w:tcW w:w="900" w:type="dxa"/>
          </w:tcPr>
          <w:p>
            <w:r>
              <w:rPr/>
              <w:t xml:space="preserve">PT-02661</w:t>
            </w:r>
          </w:p>
        </w:tc>
        <w:tc>
          <w:tcPr>
            <w:tcW w:w="1400" w:type="dxa"/>
          </w:tcPr>
          <w:p>
            <w:r>
              <w:rPr/>
              <w:t xml:space="preserve">Visible text</w:t>
            </w:r>
          </w:p>
        </w:tc>
        <w:tc>
          <w:tcPr>
            <w:tcW w:w="2000" w:type="dxa"/>
          </w:tcPr>
          <w:p>
            <w:r>
              <w:rPr/>
              <w:t xml:space="preserve">html:nth-of-type(1) &gt; body:nth-of-type(1) &gt; main#main &gt; section#booking-guide &gt; div:nth-of-type(1) &gt; p:nth-of-type(1)</w:t>
            </w:r>
          </w:p>
        </w:tc>
        <w:tc>
          <w:tcPr>
            <w:tcW w:w="3800" w:type="dxa"/>
          </w:tcPr>
          <w:p>
            <w:r>
              <w:rPr/>
              <w:t xml:space="preserve">Franciele will explain which options may fit and which ones may not.</w:t>
            </w:r>
          </w:p>
        </w:tc>
        <w:tc>
          <w:tcPr>
            <w:tcW w:w="3800" w:type="dxa"/>
          </w:tcPr>
          <w:p>
            <w:r>
              <w:rPr/>
              <w:t xml:space="preserve">Franciele explicará quais opções podem caber e quais não.</w:t>
            </w:r>
          </w:p>
        </w:tc>
      </w:tr>
      <w:tr>
        <w:tc>
          <w:tcPr>
            <w:tcW w:w="900" w:type="dxa"/>
          </w:tcPr>
          <w:p>
            <w:r>
              <w:rPr/>
              <w:t xml:space="preserve">EN-02588</w:t>
            </w:r>
          </w:p>
        </w:tc>
        <w:tc>
          <w:tcPr>
            <w:tcW w:w="900" w:type="dxa"/>
          </w:tcPr>
          <w:p>
            <w:r>
              <w:rPr/>
              <w:t xml:space="preserve">PT-02662</w:t>
            </w:r>
          </w:p>
        </w:tc>
        <w:tc>
          <w:tcPr>
            <w:tcW w:w="1400" w:type="dxa"/>
          </w:tcPr>
          <w:p>
            <w:r>
              <w:rPr/>
              <w:t xml:space="preserve">Visible text</w:t>
            </w:r>
          </w:p>
        </w:tc>
        <w:tc>
          <w:tcPr>
            <w:tcW w:w="2000" w:type="dxa"/>
          </w:tcPr>
          <w:p>
            <w:r>
              <w:rPr/>
              <w:t xml:space="preserve">html:nth-of-type(1) &gt; body:nth-of-type(1) &gt; main#main &gt; section#booking-guide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EN-02589</w:t>
            </w:r>
          </w:p>
        </w:tc>
        <w:tc>
          <w:tcPr>
            <w:tcW w:w="900" w:type="dxa"/>
          </w:tcPr>
          <w:p>
            <w:r>
              <w:rPr/>
              <w:t xml:space="preserve">PT-02663</w:t>
            </w:r>
          </w:p>
        </w:tc>
        <w:tc>
          <w:tcPr>
            <w:tcW w:w="1400" w:type="dxa"/>
          </w:tcPr>
          <w:p>
            <w:r>
              <w:rPr/>
              <w:t xml:space="preserve">Visible text</w:t>
            </w:r>
          </w:p>
        </w:tc>
        <w:tc>
          <w:tcPr>
            <w:tcW w:w="2000" w:type="dxa"/>
          </w:tcPr>
          <w:p>
            <w:r>
              <w:rPr/>
              <w:t xml:space="preserve">html:nth-of-type(1) &gt; body:nth-of-type(1) &gt; main#main &gt; section#booking-guide &gt; div:nth-of-type(1) &gt; div:nth-of-type(2) &gt; a:nth-of-type(2)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EN-02590</w:t>
            </w:r>
          </w:p>
        </w:tc>
        <w:tc>
          <w:tcPr>
            <w:tcW w:w="900" w:type="dxa"/>
          </w:tcPr>
          <w:p>
            <w:r>
              <w:rPr/>
              <w:t xml:space="preserve">PT-02664</w:t>
            </w:r>
          </w:p>
        </w:tc>
        <w:tc>
          <w:tcPr>
            <w:tcW w:w="1400" w:type="dxa"/>
          </w:tcPr>
          <w:p>
            <w:r>
              <w:rPr/>
              <w:t xml:space="preserve">Runtime Ui Copy (data-label-empty)</w:t>
            </w:r>
          </w:p>
        </w:tc>
        <w:tc>
          <w:tcPr>
            <w:tcW w:w="2000" w:type="dxa"/>
          </w:tcPr>
          <w:p>
            <w:r>
              <w:rPr/>
              <w:t xml:space="preserve">html:nth-of-type(1) &gt; body:nth-of-type(1) &gt; main#main &gt; section#treatment-finder &gt; div:nth-of-type(1) &gt; div:nth-of-type(1) &gt; div:nth-of-type(2) &gt; p:nth-of-type(1) @ data-label-empty</w:t>
            </w:r>
          </w:p>
        </w:tc>
        <w:tc>
          <w:tcPr>
            <w:tcW w:w="3800" w:type="dxa"/>
          </w:tcPr>
          <w:p>
            <w:r>
              <w:rPr/>
              <w:t xml:space="preserve">No treatment matches every choice. Explore all or begin with a consultation.</w:t>
            </w:r>
          </w:p>
        </w:tc>
        <w:tc>
          <w:tcPr>
            <w:tcW w:w="3800" w:type="dxa"/>
          </w:tcPr>
          <w:p>
            <w:r>
              <w:rPr/>
              <w:t xml:space="preserve">No treatment matches every choice. Explore all or begin with a consultation.</w:t>
            </w:r>
          </w:p>
        </w:tc>
      </w:tr>
      <w:tr>
        <w:tc>
          <w:tcPr>
            <w:tcW w:w="900" w:type="dxa"/>
          </w:tcPr>
          <w:p>
            <w:r>
              <w:rPr/>
              <w:t xml:space="preserve">EN-02591</w:t>
            </w:r>
          </w:p>
        </w:tc>
        <w:tc>
          <w:tcPr>
            <w:tcW w:w="900" w:type="dxa"/>
          </w:tcPr>
          <w:p>
            <w:r>
              <w:rPr/>
              <w:t xml:space="preserve">PT-02665</w:t>
            </w:r>
          </w:p>
        </w:tc>
        <w:tc>
          <w:tcPr>
            <w:tcW w:w="1400" w:type="dxa"/>
          </w:tcPr>
          <w:p>
            <w:r>
              <w:rPr/>
              <w:t xml:space="preserve">Runtime Ui Copy (data-label-singular)</w:t>
            </w:r>
          </w:p>
        </w:tc>
        <w:tc>
          <w:tcPr>
            <w:tcW w:w="2000" w:type="dxa"/>
          </w:tcPr>
          <w:p>
            <w:r>
              <w:rPr/>
              <w:t xml:space="preserve">html:nth-of-type(1) &gt; body:nth-of-type(1) &gt; main#main &gt; section#treatment-finder &gt; div:nth-of-type(1) &gt; div:nth-of-type(1) &gt; div:nth-of-type(2) &gt; p:nth-of-type(1) @ data-label-singular</w:t>
            </w:r>
          </w:p>
        </w:tc>
        <w:tc>
          <w:tcPr>
            <w:tcW w:w="3800" w:type="dxa"/>
          </w:tcPr>
          <w:p>
            <w:r>
              <w:rPr/>
              <w:t xml:space="preserve">{count} treatment shown</w:t>
            </w:r>
          </w:p>
        </w:tc>
        <w:tc>
          <w:tcPr>
            <w:tcW w:w="3800" w:type="dxa"/>
          </w:tcPr>
          <w:p>
            <w:r>
              <w:rPr/>
              <w:t xml:space="preserve">{count} tratamento exibido</w:t>
            </w:r>
          </w:p>
        </w:tc>
      </w:tr>
      <w:tr>
        <w:tc>
          <w:tcPr>
            <w:tcW w:w="900" w:type="dxa"/>
          </w:tcPr>
          <w:p>
            <w:r>
              <w:rPr/>
              <w:t xml:space="preserve">EN-02592</w:t>
            </w:r>
          </w:p>
        </w:tc>
        <w:tc>
          <w:tcPr>
            <w:tcW w:w="900" w:type="dxa"/>
          </w:tcPr>
          <w:p>
            <w:r>
              <w:rPr/>
              <w:t xml:space="preserve">PT-02666</w:t>
            </w:r>
          </w:p>
        </w:tc>
        <w:tc>
          <w:tcPr>
            <w:tcW w:w="1400" w:type="dxa"/>
          </w:tcPr>
          <w:p>
            <w:r>
              <w:rPr/>
              <w:t xml:space="preserve">Runtime Ui Copy (data-label-plural)</w:t>
            </w:r>
          </w:p>
        </w:tc>
        <w:tc>
          <w:tcPr>
            <w:tcW w:w="2000" w:type="dxa"/>
          </w:tcPr>
          <w:p>
            <w:r>
              <w:rPr/>
              <w:t xml:space="preserve">html:nth-of-type(1) &gt; body:nth-of-type(1) &gt; main#main &gt; section#treatment-finder &gt; div:nth-of-type(1) &gt; div:nth-of-type(1) &gt; div:nth-of-type(2) &gt; p:nth-of-type(1) @ data-label-plural</w:t>
            </w:r>
          </w:p>
        </w:tc>
        <w:tc>
          <w:tcPr>
            <w:tcW w:w="3800" w:type="dxa"/>
          </w:tcPr>
          <w:p>
            <w:r>
              <w:rPr/>
              <w:t xml:space="preserve">{count} treatments shown</w:t>
            </w:r>
          </w:p>
        </w:tc>
        <w:tc>
          <w:tcPr>
            <w:tcW w:w="3800" w:type="dxa"/>
          </w:tcPr>
          <w:p>
            <w:r>
              <w:rPr/>
              <w:t xml:space="preserve">{count} tratamentos exibidos</w:t>
            </w:r>
          </w:p>
        </w:tc>
      </w:tr>
    </w:tbl>
    <w:p>
      <w:pPr>
        <w:pStyle w:val="Heading1"/>
      </w:pPr>
      <w:r>
        <w:t xml:space="preserve">values.html</w:t>
      </w:r>
    </w:p>
    <w:p>
      <w:pPr>
        <w:pStyle w:val="Normal"/>
      </w:pPr>
      <w:r>
        <w:t xml:space="preserve">Source SHA-256: aaf9ef18942695f22cbb7ade926cc5b61cf806ef35f4cc4b495e22eafde20856, 38eff20049ecfbfc830566a061e363f6a773ad3da94d3484e802ee4dcc72f08c</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EN-02593</w:t>
            </w:r>
          </w:p>
        </w:tc>
        <w:tc>
          <w:tcPr>
            <w:tcW w:w="900" w:type="dxa"/>
          </w:tcPr>
          <w:p>
            <w:r>
              <w:rPr/>
              <w:t xml:space="preserve">PT-02667</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Ir para o conteúdo principal</w:t>
            </w:r>
          </w:p>
        </w:tc>
      </w:tr>
      <w:tr>
        <w:tc>
          <w:tcPr>
            <w:tcW w:w="900" w:type="dxa"/>
          </w:tcPr>
          <w:p>
            <w:r>
              <w:rPr/>
              <w:t xml:space="preserve">EN-02594</w:t>
            </w:r>
          </w:p>
        </w:tc>
        <w:tc>
          <w:tcPr>
            <w:tcW w:w="900" w:type="dxa"/>
          </w:tcPr>
          <w:p>
            <w:r>
              <w:rPr/>
              <w:t xml:space="preserve">PT-02668</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EN-02595</w:t>
            </w:r>
          </w:p>
        </w:tc>
        <w:tc>
          <w:tcPr>
            <w:tcW w:w="900" w:type="dxa"/>
          </w:tcPr>
          <w:p>
            <w:r>
              <w:rPr/>
              <w:t xml:space="preserve">PT-02669</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Values</w:t>
            </w:r>
          </w:p>
        </w:tc>
        <w:tc>
          <w:tcPr>
            <w:tcW w:w="3800" w:type="dxa"/>
          </w:tcPr>
          <w:p>
            <w:r>
              <w:rPr/>
              <w:t xml:space="preserve">Valores</w:t>
            </w:r>
          </w:p>
        </w:tc>
      </w:tr>
      <w:tr>
        <w:tc>
          <w:tcPr>
            <w:tcW w:w="900" w:type="dxa"/>
          </w:tcPr>
          <w:p>
            <w:r>
              <w:rPr/>
              <w:t xml:space="preserve">EN-02596</w:t>
            </w:r>
          </w:p>
        </w:tc>
        <w:tc>
          <w:tcPr>
            <w:tcW w:w="900" w:type="dxa"/>
          </w:tcPr>
          <w:p>
            <w:r>
              <w:rPr/>
              <w:t xml:space="preserve">PT-02670</w:t>
            </w:r>
          </w:p>
        </w:tc>
        <w:tc>
          <w:tcPr>
            <w:tcW w:w="1400" w:type="dxa"/>
          </w:tcPr>
          <w:p>
            <w:r>
              <w:rPr/>
              <w:t xml:space="preserve">Visible text</w:t>
            </w:r>
          </w:p>
        </w:tc>
        <w:tc>
          <w:tcPr>
            <w:tcW w:w="2000" w:type="dxa"/>
          </w:tcPr>
          <w:p>
            <w:r>
              <w:rPr/>
              <w:t xml:space="preserve">html:nth-of-type(1) &gt; body:nth-of-type(1) &gt; main#main &gt; section#care-values &gt; div:nth-of-type(1) &gt; div:nth-of-type(1) &gt; p:nth-of-type(1)</w:t>
            </w:r>
          </w:p>
        </w:tc>
        <w:tc>
          <w:tcPr>
            <w:tcW w:w="3800" w:type="dxa"/>
          </w:tcPr>
          <w:p>
            <w:r>
              <w:rPr/>
              <w:t xml:space="preserve">Values</w:t>
            </w:r>
          </w:p>
        </w:tc>
        <w:tc>
          <w:tcPr>
            <w:tcW w:w="3800" w:type="dxa"/>
          </w:tcPr>
          <w:p>
            <w:r>
              <w:rPr/>
              <w:t xml:space="preserve">Valores</w:t>
            </w:r>
          </w:p>
        </w:tc>
      </w:tr>
      <w:tr>
        <w:tc>
          <w:tcPr>
            <w:tcW w:w="900" w:type="dxa"/>
          </w:tcPr>
          <w:p>
            <w:r>
              <w:rPr/>
              <w:t xml:space="preserve">EN-02597</w:t>
            </w:r>
          </w:p>
        </w:tc>
        <w:tc>
          <w:tcPr>
            <w:tcW w:w="900" w:type="dxa"/>
          </w:tcPr>
          <w:p>
            <w:r>
              <w:rPr/>
              <w:t xml:space="preserve">PT-02671</w:t>
            </w:r>
          </w:p>
        </w:tc>
        <w:tc>
          <w:tcPr>
            <w:tcW w:w="1400" w:type="dxa"/>
          </w:tcPr>
          <w:p>
            <w:r>
              <w:rPr/>
              <w:t xml:space="preserve">Visible text</w:t>
            </w:r>
          </w:p>
        </w:tc>
        <w:tc>
          <w:tcPr>
            <w:tcW w:w="2000" w:type="dxa"/>
          </w:tcPr>
          <w:p>
            <w:r>
              <w:rPr/>
              <w:t xml:space="preserve">html:nth-of-type(1) &gt; body:nth-of-type(1) &gt; main#main &gt; section#care-values &gt; div:nth-of-type(1) &gt; div:nth-of-type(1) &gt; p:nth-of-type(2) &gt; span:nth-of-type(1)</w:t>
            </w:r>
          </w:p>
        </w:tc>
        <w:tc>
          <w:tcPr>
            <w:tcW w:w="3800" w:type="dxa"/>
          </w:tcPr>
          <w:p>
            <w:r>
              <w:rPr/>
              <w:t xml:space="preserve">Franciele Sofiati · Biomedical Aesthetics</w:t>
            </w:r>
          </w:p>
        </w:tc>
        <w:tc>
          <w:tcPr>
            <w:tcW w:w="3800" w:type="dxa"/>
          </w:tcPr>
          <w:p>
            <w:r>
              <w:rPr/>
              <w:t xml:space="preserve">Franciele Sofiati · Biomedical Aesthetics</w:t>
            </w:r>
          </w:p>
        </w:tc>
      </w:tr>
      <w:tr>
        <w:tc>
          <w:tcPr>
            <w:tcW w:w="900" w:type="dxa"/>
          </w:tcPr>
          <w:p>
            <w:r>
              <w:rPr/>
              <w:t xml:space="preserve">EN-02598</w:t>
            </w:r>
          </w:p>
        </w:tc>
        <w:tc>
          <w:tcPr>
            <w:tcW w:w="900" w:type="dxa"/>
          </w:tcPr>
          <w:p>
            <w:r>
              <w:rPr/>
              <w:t xml:space="preserve">PT-02672</w:t>
            </w:r>
          </w:p>
        </w:tc>
        <w:tc>
          <w:tcPr>
            <w:tcW w:w="1400" w:type="dxa"/>
          </w:tcPr>
          <w:p>
            <w:r>
              <w:rPr/>
              <w:t xml:space="preserve">Visible text</w:t>
            </w:r>
          </w:p>
        </w:tc>
        <w:tc>
          <w:tcPr>
            <w:tcW w:w="2000" w:type="dxa"/>
          </w:tcPr>
          <w:p>
            <w:r>
              <w:rPr/>
              <w:t xml:space="preserve">html:nth-of-type(1) &gt; body:nth-of-type(1) &gt; main#main &gt; section#care-values &gt; div:nth-of-type(1) &gt; div:nth-of-type(1) &gt; h1#values-01-values-in-practice</w:t>
            </w:r>
          </w:p>
        </w:tc>
        <w:tc>
          <w:tcPr>
            <w:tcW w:w="3800" w:type="dxa"/>
          </w:tcPr>
          <w:p>
            <w:r>
              <w:rPr/>
              <w:t xml:space="preserve">Values in Practice</w:t>
            </w:r>
          </w:p>
        </w:tc>
        <w:tc>
          <w:tcPr>
            <w:tcW w:w="3800" w:type="dxa"/>
          </w:tcPr>
          <w:p>
            <w:r>
              <w:rPr/>
              <w:t xml:space="preserve">Valores na prática</w:t>
            </w:r>
          </w:p>
        </w:tc>
      </w:tr>
      <w:tr>
        <w:tc>
          <w:tcPr>
            <w:tcW w:w="900" w:type="dxa"/>
          </w:tcPr>
          <w:p>
            <w:r>
              <w:rPr/>
              <w:t xml:space="preserve">EN-02599</w:t>
            </w:r>
          </w:p>
        </w:tc>
        <w:tc>
          <w:tcPr>
            <w:tcW w:w="900" w:type="dxa"/>
          </w:tcPr>
          <w:p>
            <w:r>
              <w:rPr/>
              <w:t xml:space="preserve">PT-02673</w:t>
            </w:r>
          </w:p>
        </w:tc>
        <w:tc>
          <w:tcPr>
            <w:tcW w:w="1400" w:type="dxa"/>
          </w:tcPr>
          <w:p>
            <w:r>
              <w:rPr/>
              <w:t xml:space="preserve">Visible text</w:t>
            </w:r>
          </w:p>
        </w:tc>
        <w:tc>
          <w:tcPr>
            <w:tcW w:w="2000" w:type="dxa"/>
          </w:tcPr>
          <w:p>
            <w:r>
              <w:rPr/>
              <w:t xml:space="preserve">html:nth-of-type(1) &gt; body:nth-of-type(1) &gt; main#main &gt; section#care-values &gt; div:nth-of-type(1) &gt; div:nth-of-type(1) &gt; p:nth-of-type(3)</w:t>
            </w:r>
          </w:p>
        </w:tc>
        <w:tc>
          <w:tcPr>
            <w:tcW w:w="3800" w:type="dxa"/>
          </w:tcPr>
          <w:p>
            <w:r>
              <w:rPr/>
              <w:t xml:space="preserve">The principles you can expect to experience in Franciele’s care.</w:t>
            </w:r>
          </w:p>
        </w:tc>
        <w:tc>
          <w:tcPr>
            <w:tcW w:w="3800" w:type="dxa"/>
          </w:tcPr>
          <w:p>
            <w:r>
              <w:rPr/>
              <w:t xml:space="preserve">Os princípios que você pode esperar experimentar no cuidado de Franciele.</w:t>
            </w:r>
          </w:p>
        </w:tc>
      </w:tr>
      <w:tr>
        <w:tc>
          <w:tcPr>
            <w:tcW w:w="900" w:type="dxa"/>
          </w:tcPr>
          <w:p>
            <w:r>
              <w:rPr/>
              <w:t xml:space="preserve">EN-02600</w:t>
            </w:r>
          </w:p>
        </w:tc>
        <w:tc>
          <w:tcPr>
            <w:tcW w:w="900" w:type="dxa"/>
          </w:tcPr>
          <w:p>
            <w:r>
              <w:rPr/>
              <w:t xml:space="preserve">PT-02674</w:t>
            </w:r>
          </w:p>
        </w:tc>
        <w:tc>
          <w:tcPr>
            <w:tcW w:w="1400" w:type="dxa"/>
          </w:tcPr>
          <w:p>
            <w:r>
              <w:rPr/>
              <w:t xml:space="preserve">Visible text</w:t>
            </w:r>
          </w:p>
        </w:tc>
        <w:tc>
          <w:tcPr>
            <w:tcW w:w="2000" w:type="dxa"/>
          </w:tcPr>
          <w:p>
            <w:r>
              <w:rPr/>
              <w:t xml:space="preserve">html:nth-of-type(1) &gt; body:nth-of-type(1) &gt; main#main &gt; section#care-values &gt; div:nth-of-type(1) &gt; div:nth-of-type(1) &gt; div:nth-of-type(1)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EN-02601</w:t>
            </w:r>
          </w:p>
        </w:tc>
        <w:tc>
          <w:tcPr>
            <w:tcW w:w="900" w:type="dxa"/>
          </w:tcPr>
          <w:p>
            <w:r>
              <w:rPr/>
              <w:t xml:space="preserve">PT-02675</w:t>
            </w:r>
          </w:p>
        </w:tc>
        <w:tc>
          <w:tcPr>
            <w:tcW w:w="1400" w:type="dxa"/>
          </w:tcPr>
          <w:p>
            <w:r>
              <w:rPr/>
              <w:t xml:space="preserve">Visible text</w:t>
            </w:r>
          </w:p>
        </w:tc>
        <w:tc>
          <w:tcPr>
            <w:tcW w:w="2000" w:type="dxa"/>
          </w:tcPr>
          <w:p>
            <w:r>
              <w:rPr/>
              <w:t xml:space="preserve">html:nth-of-type(1) &gt; body:nth-of-type(1) &gt; main#main &gt; section#care-values &gt; div:nth-of-type(1) &gt; div:nth-of-type(1) &gt; div:nth-of-type(1) &gt; a:nth-of-type(2)</w:t>
            </w:r>
          </w:p>
        </w:tc>
        <w:tc>
          <w:tcPr>
            <w:tcW w:w="3800" w:type="dxa"/>
          </w:tcPr>
          <w:p>
            <w:r>
              <w:rPr/>
              <w:t xml:space="preserve">Contact</w:t>
            </w:r>
          </w:p>
        </w:tc>
        <w:tc>
          <w:tcPr>
            <w:tcW w:w="3800" w:type="dxa"/>
          </w:tcPr>
          <w:p>
            <w:r>
              <w:rPr/>
              <w:t xml:space="preserve">Contato</w:t>
            </w:r>
          </w:p>
        </w:tc>
      </w:tr>
      <w:tr>
        <w:tc>
          <w:tcPr>
            <w:tcW w:w="900" w:type="dxa"/>
          </w:tcPr>
          <w:p>
            <w:r>
              <w:rPr/>
              <w:t xml:space="preserve">EN-02602</w:t>
            </w:r>
          </w:p>
        </w:tc>
        <w:tc>
          <w:tcPr>
            <w:tcW w:w="900" w:type="dxa"/>
          </w:tcPr>
          <w:p>
            <w:r>
              <w:rPr/>
              <w:t xml:space="preserve">PT-02676</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EN-02603</w:t>
            </w:r>
          </w:p>
        </w:tc>
        <w:tc>
          <w:tcPr>
            <w:tcW w:w="900" w:type="dxa"/>
          </w:tcPr>
          <w:p>
            <w:r>
              <w:rPr/>
              <w:t xml:space="preserve">PT-02677</w:t>
            </w:r>
          </w:p>
        </w:tc>
        <w:tc>
          <w:tcPr>
            <w:tcW w:w="1400" w:type="dxa"/>
          </w:tcPr>
          <w:p>
            <w:r>
              <w:rPr/>
              <w:t xml:space="preserve">Visible text</w:t>
            </w:r>
          </w:p>
        </w:tc>
        <w:tc>
          <w:tcPr>
            <w:tcW w:w="2000" w:type="dxa"/>
          </w:tcPr>
          <w:p>
            <w:r>
              <w:rPr/>
              <w:t xml:space="preserve">html:nth-of-type(1) &gt; body:nth-of-type(1) &gt; main#main &gt; section#listening &gt; div:nth-of-type(1) &gt; div:nth-of-type(1) &gt; header:nth-of-type(1)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EN-02604</w:t>
            </w:r>
          </w:p>
        </w:tc>
        <w:tc>
          <w:tcPr>
            <w:tcW w:w="900" w:type="dxa"/>
          </w:tcPr>
          <w:p>
            <w:r>
              <w:rPr/>
              <w:t xml:space="preserve">PT-02678</w:t>
            </w:r>
          </w:p>
        </w:tc>
        <w:tc>
          <w:tcPr>
            <w:tcW w:w="1400" w:type="dxa"/>
          </w:tcPr>
          <w:p>
            <w:r>
              <w:rPr/>
              <w:t xml:space="preserve">Visible text</w:t>
            </w:r>
          </w:p>
        </w:tc>
        <w:tc>
          <w:tcPr>
            <w:tcW w:w="2000" w:type="dxa"/>
          </w:tcPr>
          <w:p>
            <w:r>
              <w:rPr/>
              <w:t xml:space="preserve">html:nth-of-type(1) &gt; body:nth-of-type(1) &gt; main#main &gt; section#listening &gt; div:nth-of-type(1) &gt; div:nth-of-type(1) &gt; header:nth-of-type(1) &gt; p:nth-of-type(1)</w:t>
            </w:r>
          </w:p>
        </w:tc>
        <w:tc>
          <w:tcPr>
            <w:tcW w:w="3800" w:type="dxa"/>
          </w:tcPr>
          <w:p>
            <w:r>
              <w:rPr/>
              <w:t xml:space="preserve">Listening</w:t>
            </w:r>
          </w:p>
        </w:tc>
        <w:tc>
          <w:tcPr>
            <w:tcW w:w="3800" w:type="dxa"/>
          </w:tcPr>
          <w:p>
            <w:r>
              <w:rPr/>
              <w:t xml:space="preserve">Escuta</w:t>
            </w:r>
          </w:p>
        </w:tc>
      </w:tr>
      <w:tr>
        <w:tc>
          <w:tcPr>
            <w:tcW w:w="900" w:type="dxa"/>
          </w:tcPr>
          <w:p>
            <w:r>
              <w:rPr/>
              <w:t xml:space="preserve">EN-02605</w:t>
            </w:r>
          </w:p>
        </w:tc>
        <w:tc>
          <w:tcPr>
            <w:tcW w:w="900" w:type="dxa"/>
          </w:tcPr>
          <w:p>
            <w:r>
              <w:rPr/>
              <w:t xml:space="preserve">PT-02679</w:t>
            </w:r>
          </w:p>
        </w:tc>
        <w:tc>
          <w:tcPr>
            <w:tcW w:w="1400" w:type="dxa"/>
          </w:tcPr>
          <w:p>
            <w:r>
              <w:rPr/>
              <w:t xml:space="preserve">Visible text</w:t>
            </w:r>
          </w:p>
        </w:tc>
        <w:tc>
          <w:tcPr>
            <w:tcW w:w="2000" w:type="dxa"/>
          </w:tcPr>
          <w:p>
            <w:r>
              <w:rPr/>
              <w:t xml:space="preserve">html:nth-of-type(1) &gt; body:nth-of-type(1) &gt; main#main &gt; section#listening &gt; div:nth-of-type(1) &gt; div:nth-of-type(1) &gt; header:nth-of-type(1) &gt; h2#values-02-listening</w:t>
            </w:r>
          </w:p>
        </w:tc>
        <w:tc>
          <w:tcPr>
            <w:tcW w:w="3800" w:type="dxa"/>
          </w:tcPr>
          <w:p>
            <w:r>
              <w:rPr/>
              <w:t xml:space="preserve">Your experience comes before a treatment name.</w:t>
            </w:r>
          </w:p>
        </w:tc>
        <w:tc>
          <w:tcPr>
            <w:tcW w:w="3800" w:type="dxa"/>
          </w:tcPr>
          <w:p>
            <w:r>
              <w:rPr/>
              <w:t xml:space="preserve">Sua experiência vem antes de um nome tratamento.</w:t>
            </w:r>
          </w:p>
        </w:tc>
      </w:tr>
      <w:tr>
        <w:tc>
          <w:tcPr>
            <w:tcW w:w="900" w:type="dxa"/>
          </w:tcPr>
          <w:p>
            <w:r>
              <w:rPr/>
              <w:t xml:space="preserve">EN-02606</w:t>
            </w:r>
          </w:p>
        </w:tc>
        <w:tc>
          <w:tcPr>
            <w:tcW w:w="900" w:type="dxa"/>
          </w:tcPr>
          <w:p>
            <w:r>
              <w:rPr/>
              <w:t xml:space="preserve">PT-02680</w:t>
            </w:r>
          </w:p>
        </w:tc>
        <w:tc>
          <w:tcPr>
            <w:tcW w:w="1400" w:type="dxa"/>
          </w:tcPr>
          <w:p>
            <w:r>
              <w:rPr/>
              <w:t xml:space="preserve">Visible text</w:t>
            </w:r>
          </w:p>
        </w:tc>
        <w:tc>
          <w:tcPr>
            <w:tcW w:w="2000" w:type="dxa"/>
          </w:tcPr>
          <w:p>
            <w:r>
              <w:rPr/>
              <w:t xml:space="preserve">html:nth-of-type(1) &gt; body:nth-of-type(1) &gt; main#main &gt; section#listening &gt; div:nth-of-type(1) &gt; div:nth-of-type(1) &gt; p:nth-of-type(1)</w:t>
            </w:r>
          </w:p>
        </w:tc>
        <w:tc>
          <w:tcPr>
            <w:tcW w:w="3800" w:type="dxa"/>
          </w:tcPr>
          <w:p>
            <w:r>
              <w:rPr/>
              <w:t xml:space="preserve">Being listened to means you do not have to arrive with the right terminology or defend why something matters to you. We begin with what you notice, how it affects you and what kind of change would still feel like your own.</w:t>
            </w:r>
          </w:p>
        </w:tc>
        <w:tc>
          <w:tcPr>
            <w:tcW w:w="3800" w:type="dxa"/>
          </w:tcPr>
          <w:p>
            <w:r>
              <w:rPr/>
              <w:t xml:space="preserve">Ser ouvido significa que você não tem que chegar com a terminologia certa ou defender por que algo importa para você. Começamos com o que você percebe, como isso afeta você e que tipo de mudança ainda seria sua.</w:t>
            </w:r>
          </w:p>
        </w:tc>
      </w:tr>
      <w:tr>
        <w:tc>
          <w:tcPr>
            <w:tcW w:w="900" w:type="dxa"/>
          </w:tcPr>
          <w:p>
            <w:r>
              <w:rPr/>
              <w:t xml:space="preserve">EN-02607</w:t>
            </w:r>
          </w:p>
        </w:tc>
        <w:tc>
          <w:tcPr>
            <w:tcW w:w="900" w:type="dxa"/>
          </w:tcPr>
          <w:p>
            <w:r>
              <w:rPr/>
              <w:t xml:space="preserve">PT-02681</w:t>
            </w:r>
          </w:p>
        </w:tc>
        <w:tc>
          <w:tcPr>
            <w:tcW w:w="1400" w:type="dxa"/>
          </w:tcPr>
          <w:p>
            <w:r>
              <w:rPr/>
              <w:t xml:space="preserve">Visible text</w:t>
            </w:r>
          </w:p>
        </w:tc>
        <w:tc>
          <w:tcPr>
            <w:tcW w:w="2000" w:type="dxa"/>
          </w:tcPr>
          <w:p>
            <w:r>
              <w:rPr/>
              <w:t xml:space="preserve">html:nth-of-type(1) &gt; body:nth-of-type(1) &gt; main#main &gt; section#listening &gt; div:nth-of-type(1) &gt; div:nth-of-type(1) &gt; div:nth-of-type(1) &gt; h3:nth-of-type(1)</w:t>
            </w:r>
          </w:p>
        </w:tc>
        <w:tc>
          <w:tcPr>
            <w:tcW w:w="3800" w:type="dxa"/>
          </w:tcPr>
          <w:p>
            <w:r>
              <w:rPr/>
              <w:t xml:space="preserve">How this feels in practice</w:t>
            </w:r>
          </w:p>
        </w:tc>
        <w:tc>
          <w:tcPr>
            <w:tcW w:w="3800" w:type="dxa"/>
          </w:tcPr>
          <w:p>
            <w:r>
              <w:rPr/>
              <w:t xml:space="preserve">Como isso se sente na prática</w:t>
            </w:r>
          </w:p>
        </w:tc>
      </w:tr>
      <w:tr>
        <w:tc>
          <w:tcPr>
            <w:tcW w:w="900" w:type="dxa"/>
          </w:tcPr>
          <w:p>
            <w:r>
              <w:rPr/>
              <w:t xml:space="preserve">EN-02608</w:t>
            </w:r>
          </w:p>
        </w:tc>
        <w:tc>
          <w:tcPr>
            <w:tcW w:w="900" w:type="dxa"/>
          </w:tcPr>
          <w:p>
            <w:r>
              <w:rPr/>
              <w:t xml:space="preserve">PT-02682</w:t>
            </w:r>
          </w:p>
        </w:tc>
        <w:tc>
          <w:tcPr>
            <w:tcW w:w="1400" w:type="dxa"/>
          </w:tcPr>
          <w:p>
            <w:r>
              <w:rPr/>
              <w:t xml:space="preserve">Visible text</w:t>
            </w:r>
          </w:p>
        </w:tc>
        <w:tc>
          <w:tcPr>
            <w:tcW w:w="2000" w:type="dxa"/>
          </w:tcPr>
          <w:p>
            <w:r>
              <w:rPr/>
              <w:t xml:space="preserve">html:nth-of-type(1) &gt; body:nth-of-type(1) &gt; main#main &gt; section#listening &gt; div:nth-of-type(1) &gt; div:nth-of-type(1) &gt; div:nth-of-type(1) &gt; article:nth-of-type(1) &gt; div:nth-of-type(1) &gt; h4:nth-of-type(1)</w:t>
            </w:r>
          </w:p>
        </w:tc>
        <w:tc>
          <w:tcPr>
            <w:tcW w:w="3800" w:type="dxa"/>
          </w:tcPr>
          <w:p>
            <w:r>
              <w:rPr/>
              <w:t xml:space="preserve">You can explain it your way</w:t>
            </w:r>
          </w:p>
        </w:tc>
        <w:tc>
          <w:tcPr>
            <w:tcW w:w="3800" w:type="dxa"/>
          </w:tcPr>
          <w:p>
            <w:r>
              <w:rPr/>
              <w:t xml:space="preserve">Você pode explicar do seu jeito.</w:t>
            </w:r>
          </w:p>
        </w:tc>
      </w:tr>
      <w:tr>
        <w:tc>
          <w:tcPr>
            <w:tcW w:w="900" w:type="dxa"/>
          </w:tcPr>
          <w:p>
            <w:r>
              <w:rPr/>
              <w:t xml:space="preserve">EN-02609</w:t>
            </w:r>
          </w:p>
        </w:tc>
        <w:tc>
          <w:tcPr>
            <w:tcW w:w="900" w:type="dxa"/>
          </w:tcPr>
          <w:p>
            <w:r>
              <w:rPr/>
              <w:t xml:space="preserve">PT-02683</w:t>
            </w:r>
          </w:p>
        </w:tc>
        <w:tc>
          <w:tcPr>
            <w:tcW w:w="1400" w:type="dxa"/>
          </w:tcPr>
          <w:p>
            <w:r>
              <w:rPr/>
              <w:t xml:space="preserve">Visible text</w:t>
            </w:r>
          </w:p>
        </w:tc>
        <w:tc>
          <w:tcPr>
            <w:tcW w:w="2000" w:type="dxa"/>
          </w:tcPr>
          <w:p>
            <w:r>
              <w:rPr/>
              <w:t xml:space="preserve">html:nth-of-type(1) &gt; body:nth-of-type(1) &gt; main#main &gt; section#listening &gt; div:nth-of-type(1) &gt; div:nth-of-type(1) &gt; div:nth-of-type(1) &gt; article:nth-of-type(1) &gt; div:nth-of-type(1) &gt; p:nth-of-type(1)</w:t>
            </w:r>
          </w:p>
        </w:tc>
        <w:tc>
          <w:tcPr>
            <w:tcW w:w="3800" w:type="dxa"/>
          </w:tcPr>
          <w:p>
            <w:r>
              <w:rPr/>
              <w:t xml:space="preserve">Sensitive concerns are heard without rushing, correcting or minimising them.</w:t>
            </w:r>
          </w:p>
        </w:tc>
        <w:tc>
          <w:tcPr>
            <w:tcW w:w="3800" w:type="dxa"/>
          </w:tcPr>
          <w:p>
            <w:r>
              <w:rPr/>
              <w:t xml:space="preserve">Preocupações sensíveis são ouvidas sem apressar, corrigir ou minimizar.</w:t>
            </w:r>
          </w:p>
        </w:tc>
      </w:tr>
      <w:tr>
        <w:tc>
          <w:tcPr>
            <w:tcW w:w="900" w:type="dxa"/>
          </w:tcPr>
          <w:p>
            <w:r>
              <w:rPr/>
              <w:t xml:space="preserve">EN-02610</w:t>
            </w:r>
          </w:p>
        </w:tc>
        <w:tc>
          <w:tcPr>
            <w:tcW w:w="900" w:type="dxa"/>
          </w:tcPr>
          <w:p>
            <w:r>
              <w:rPr/>
              <w:t xml:space="preserve">PT-02684</w:t>
            </w:r>
          </w:p>
        </w:tc>
        <w:tc>
          <w:tcPr>
            <w:tcW w:w="1400" w:type="dxa"/>
          </w:tcPr>
          <w:p>
            <w:r>
              <w:rPr/>
              <w:t xml:space="preserve">Visible text</w:t>
            </w:r>
          </w:p>
        </w:tc>
        <w:tc>
          <w:tcPr>
            <w:tcW w:w="2000" w:type="dxa"/>
          </w:tcPr>
          <w:p>
            <w:r>
              <w:rPr/>
              <w:t xml:space="preserve">html:nth-of-type(1) &gt; body:nth-of-type(1) &gt; main#main &gt; section#listening &gt; div:nth-of-type(1) &gt; div:nth-of-type(1) &gt; div:nth-of-type(1) &gt; article:nth-of-type(2) &gt; div:nth-of-type(1) &gt; h4:nth-of-type(1)</w:t>
            </w:r>
          </w:p>
        </w:tc>
        <w:tc>
          <w:tcPr>
            <w:tcW w:w="3800" w:type="dxa"/>
          </w:tcPr>
          <w:p>
            <w:r>
              <w:rPr/>
              <w:t xml:space="preserve">Questions are welcome</w:t>
            </w:r>
          </w:p>
        </w:tc>
        <w:tc>
          <w:tcPr>
            <w:tcW w:w="3800" w:type="dxa"/>
          </w:tcPr>
          <w:p>
            <w:r>
              <w:rPr/>
              <w:t xml:space="preserve">Perguntas são bem-vindas.</w:t>
            </w:r>
          </w:p>
        </w:tc>
      </w:tr>
      <w:tr>
        <w:tc>
          <w:tcPr>
            <w:tcW w:w="900" w:type="dxa"/>
          </w:tcPr>
          <w:p>
            <w:r>
              <w:rPr/>
              <w:t xml:space="preserve">EN-02611</w:t>
            </w:r>
          </w:p>
        </w:tc>
        <w:tc>
          <w:tcPr>
            <w:tcW w:w="900" w:type="dxa"/>
          </w:tcPr>
          <w:p>
            <w:r>
              <w:rPr/>
              <w:t xml:space="preserve">PT-02685</w:t>
            </w:r>
          </w:p>
        </w:tc>
        <w:tc>
          <w:tcPr>
            <w:tcW w:w="1400" w:type="dxa"/>
          </w:tcPr>
          <w:p>
            <w:r>
              <w:rPr/>
              <w:t xml:space="preserve">Visible text</w:t>
            </w:r>
          </w:p>
        </w:tc>
        <w:tc>
          <w:tcPr>
            <w:tcW w:w="2000" w:type="dxa"/>
          </w:tcPr>
          <w:p>
            <w:r>
              <w:rPr/>
              <w:t xml:space="preserve">html:nth-of-type(1) &gt; body:nth-of-type(1) &gt; main#main &gt; section#listening &gt; div:nth-of-type(1) &gt; div:nth-of-type(1) &gt; div:nth-of-type(1) &gt; article:nth-of-type(2) &gt; div:nth-of-type(1) &gt; p:nth-of-type(1)</w:t>
            </w:r>
          </w:p>
        </w:tc>
        <w:tc>
          <w:tcPr>
            <w:tcW w:w="3800" w:type="dxa"/>
          </w:tcPr>
          <w:p>
            <w:r>
              <w:rPr/>
              <w:t xml:space="preserve">Uncertainty is useful information, not an obstacle to move past.</w:t>
            </w:r>
          </w:p>
        </w:tc>
        <w:tc>
          <w:tcPr>
            <w:tcW w:w="3800" w:type="dxa"/>
          </w:tcPr>
          <w:p>
            <w:r>
              <w:rPr/>
              <w:t xml:space="preserve">Incerteza é informação útil, não um obstáculo para passar.</w:t>
            </w:r>
          </w:p>
        </w:tc>
      </w:tr>
      <w:tr>
        <w:tc>
          <w:tcPr>
            <w:tcW w:w="900" w:type="dxa"/>
          </w:tcPr>
          <w:p>
            <w:r>
              <w:rPr/>
              <w:t xml:space="preserve">EN-02612</w:t>
            </w:r>
          </w:p>
        </w:tc>
        <w:tc>
          <w:tcPr>
            <w:tcW w:w="900" w:type="dxa"/>
          </w:tcPr>
          <w:p>
            <w:r>
              <w:rPr/>
              <w:t xml:space="preserve">PT-02686</w:t>
            </w:r>
          </w:p>
        </w:tc>
        <w:tc>
          <w:tcPr>
            <w:tcW w:w="1400" w:type="dxa"/>
          </w:tcPr>
          <w:p>
            <w:r>
              <w:rPr/>
              <w:t xml:space="preserve">Visible text</w:t>
            </w:r>
          </w:p>
        </w:tc>
        <w:tc>
          <w:tcPr>
            <w:tcW w:w="2000" w:type="dxa"/>
          </w:tcPr>
          <w:p>
            <w:r>
              <w:rPr/>
              <w:t xml:space="preserve">html:nth-of-type(1) &gt; body:nth-of-type(1) &gt; main#main &gt; section#listening &gt; div:nth-of-type(1) &gt; figure:nth-of-type(1) &gt; figcaption:nth-of-type(1)</w:t>
            </w:r>
          </w:p>
        </w:tc>
        <w:tc>
          <w:tcPr>
            <w:tcW w:w="3800" w:type="dxa"/>
          </w:tcPr>
          <w:p>
            <w:r>
              <w:rPr/>
              <w:t xml:space="preserve">Care begins by understanding the person, not by selecting a procedure.</w:t>
            </w:r>
          </w:p>
        </w:tc>
        <w:tc>
          <w:tcPr>
            <w:tcW w:w="3800" w:type="dxa"/>
          </w:tcPr>
          <w:p>
            <w:r>
              <w:rPr/>
              <w:t xml:space="preserve">O cuidado começa entendendo a pessoa, não selecionando um procedimento.</w:t>
            </w:r>
          </w:p>
        </w:tc>
      </w:tr>
      <w:tr>
        <w:tc>
          <w:tcPr>
            <w:tcW w:w="900" w:type="dxa"/>
          </w:tcPr>
          <w:p>
            <w:r>
              <w:rPr/>
              <w:t xml:space="preserve">EN-02613</w:t>
            </w:r>
          </w:p>
        </w:tc>
        <w:tc>
          <w:tcPr>
            <w:tcW w:w="900" w:type="dxa"/>
          </w:tcPr>
          <w:p>
            <w:r>
              <w:rPr/>
              <w:t xml:space="preserve">PT-02687</w:t>
            </w:r>
          </w:p>
        </w:tc>
        <w:tc>
          <w:tcPr>
            <w:tcW w:w="1400" w:type="dxa"/>
          </w:tcPr>
          <w:p>
            <w:r>
              <w:rPr/>
              <w:t xml:space="preserve">Visible text</w:t>
            </w:r>
          </w:p>
        </w:tc>
        <w:tc>
          <w:tcPr>
            <w:tcW w:w="2000" w:type="dxa"/>
          </w:tcPr>
          <w:p>
            <w:r>
              <w:rPr/>
              <w:t xml:space="preserve">html:nth-of-type(1) &gt; body:nth-of-type(1) &gt; main#main &gt; section#suitability &gt; div:nth-of-type(1) &gt; header:nth-of-type(1) &gt; span:nth-of-type(1)</w:t>
            </w:r>
          </w:p>
        </w:tc>
        <w:tc>
          <w:tcPr>
            <w:tcW w:w="3800" w:type="dxa"/>
          </w:tcPr>
          <w:p>
            <w:r>
              <w:rPr/>
              <w:t xml:space="preserve">02</w:t>
            </w:r>
          </w:p>
        </w:tc>
        <w:tc>
          <w:tcPr>
            <w:tcW w:w="3800" w:type="dxa"/>
          </w:tcPr>
          <w:p>
            <w:r>
              <w:rPr/>
              <w:t xml:space="preserve">02</w:t>
            </w:r>
          </w:p>
        </w:tc>
      </w:tr>
      <w:tr>
        <w:tc>
          <w:tcPr>
            <w:tcW w:w="900" w:type="dxa"/>
          </w:tcPr>
          <w:p>
            <w:r>
              <w:rPr/>
              <w:t xml:space="preserve">EN-02614</w:t>
            </w:r>
          </w:p>
        </w:tc>
        <w:tc>
          <w:tcPr>
            <w:tcW w:w="900" w:type="dxa"/>
          </w:tcPr>
          <w:p>
            <w:r>
              <w:rPr/>
              <w:t xml:space="preserve">PT-02688</w:t>
            </w:r>
          </w:p>
        </w:tc>
        <w:tc>
          <w:tcPr>
            <w:tcW w:w="1400" w:type="dxa"/>
          </w:tcPr>
          <w:p>
            <w:r>
              <w:rPr/>
              <w:t xml:space="preserve">Visible text</w:t>
            </w:r>
          </w:p>
        </w:tc>
        <w:tc>
          <w:tcPr>
            <w:tcW w:w="2000" w:type="dxa"/>
          </w:tcPr>
          <w:p>
            <w:r>
              <w:rPr/>
              <w:t xml:space="preserve">html:nth-of-type(1) &gt; body:nth-of-type(1) &gt; main#main &gt; section#suitability &gt; div:nth-of-type(1) &gt; header:nth-of-type(1) &gt; p:nth-of-type(1)</w:t>
            </w:r>
          </w:p>
        </w:tc>
        <w:tc>
          <w:tcPr>
            <w:tcW w:w="3800" w:type="dxa"/>
          </w:tcPr>
          <w:p>
            <w:r>
              <w:rPr/>
              <w:t xml:space="preserve">Suitability</w:t>
            </w:r>
          </w:p>
        </w:tc>
        <w:tc>
          <w:tcPr>
            <w:tcW w:w="3800" w:type="dxa"/>
          </w:tcPr>
          <w:p>
            <w:r>
              <w:rPr/>
              <w:t xml:space="preserve">Adequação</w:t>
            </w:r>
          </w:p>
        </w:tc>
      </w:tr>
      <w:tr>
        <w:tc>
          <w:tcPr>
            <w:tcW w:w="900" w:type="dxa"/>
          </w:tcPr>
          <w:p>
            <w:r>
              <w:rPr/>
              <w:t xml:space="preserve">EN-02615</w:t>
            </w:r>
          </w:p>
        </w:tc>
        <w:tc>
          <w:tcPr>
            <w:tcW w:w="900" w:type="dxa"/>
          </w:tcPr>
          <w:p>
            <w:r>
              <w:rPr/>
              <w:t xml:space="preserve">PT-02689</w:t>
            </w:r>
          </w:p>
        </w:tc>
        <w:tc>
          <w:tcPr>
            <w:tcW w:w="1400" w:type="dxa"/>
          </w:tcPr>
          <w:p>
            <w:r>
              <w:rPr/>
              <w:t xml:space="preserve">Visible text</w:t>
            </w:r>
          </w:p>
        </w:tc>
        <w:tc>
          <w:tcPr>
            <w:tcW w:w="2000" w:type="dxa"/>
          </w:tcPr>
          <w:p>
            <w:r>
              <w:rPr/>
              <w:t xml:space="preserve">html:nth-of-type(1) &gt; body:nth-of-type(1) &gt; main#main &gt; section#suitability &gt; div:nth-of-type(1) &gt; header:nth-of-type(1) &gt; h2#values-03-suitability</w:t>
            </w:r>
          </w:p>
        </w:tc>
        <w:tc>
          <w:tcPr>
            <w:tcW w:w="3800" w:type="dxa"/>
          </w:tcPr>
          <w:p>
            <w:r>
              <w:rPr/>
              <w:t xml:space="preserve">The right option is the one that fits you now.</w:t>
            </w:r>
          </w:p>
        </w:tc>
        <w:tc>
          <w:tcPr>
            <w:tcW w:w="3800" w:type="dxa"/>
          </w:tcPr>
          <w:p>
            <w:r>
              <w:rPr/>
              <w:t xml:space="preserve">A opção certa é a que cabe em você agora.</w:t>
            </w:r>
          </w:p>
        </w:tc>
      </w:tr>
      <w:tr>
        <w:tc>
          <w:tcPr>
            <w:tcW w:w="900" w:type="dxa"/>
          </w:tcPr>
          <w:p>
            <w:r>
              <w:rPr/>
              <w:t xml:space="preserve">EN-02616</w:t>
            </w:r>
          </w:p>
        </w:tc>
        <w:tc>
          <w:tcPr>
            <w:tcW w:w="900" w:type="dxa"/>
          </w:tcPr>
          <w:p>
            <w:r>
              <w:rPr/>
              <w:t xml:space="preserve">PT-02690</w:t>
            </w:r>
          </w:p>
        </w:tc>
        <w:tc>
          <w:tcPr>
            <w:tcW w:w="1400" w:type="dxa"/>
          </w:tcPr>
          <w:p>
            <w:r>
              <w:rPr/>
              <w:t xml:space="preserve">Visible text</w:t>
            </w:r>
          </w:p>
        </w:tc>
        <w:tc>
          <w:tcPr>
            <w:tcW w:w="2000" w:type="dxa"/>
          </w:tcPr>
          <w:p>
            <w:r>
              <w:rPr/>
              <w:t xml:space="preserve">html:nth-of-type(1) &gt; body:nth-of-type(1) &gt; main#main &gt; section#suitability &gt; div:nth-of-type(1) &gt; p:nth-of-type(1)</w:t>
            </w:r>
          </w:p>
        </w:tc>
        <w:tc>
          <w:tcPr>
            <w:tcW w:w="3800" w:type="dxa"/>
          </w:tcPr>
          <w:p>
            <w:r>
              <w:rPr/>
              <w:t xml:space="preserve">Suitability protects you from having a treatment simply because it is popular, available or worked for somebody else. A responsible recommendation considers your health context, skin or tissue condition, timing, recovery and expectations together.</w:t>
            </w:r>
          </w:p>
        </w:tc>
        <w:tc>
          <w:tcPr>
            <w:tcW w:w="3800" w:type="dxa"/>
          </w:tcPr>
          <w:p>
            <w:r>
              <w:rPr/>
              <w:t xml:space="preserve">A adequação protege você de ter um tratamento simplesmente porque é popular, disponível ou trabalha para outra pessoa. Uma recomendação responsável considera seu contexto de saúde, pele ou condição tecidual, tempo, recuperação e expectativas juntos.</w:t>
            </w:r>
          </w:p>
        </w:tc>
      </w:tr>
      <w:tr>
        <w:tc>
          <w:tcPr>
            <w:tcW w:w="900" w:type="dxa"/>
          </w:tcPr>
          <w:p>
            <w:r>
              <w:rPr/>
              <w:t xml:space="preserve">EN-02617</w:t>
            </w:r>
          </w:p>
        </w:tc>
        <w:tc>
          <w:tcPr>
            <w:tcW w:w="900" w:type="dxa"/>
          </w:tcPr>
          <w:p>
            <w:r>
              <w:rPr/>
              <w:t xml:space="preserve">PT-02691</w:t>
            </w:r>
          </w:p>
        </w:tc>
        <w:tc>
          <w:tcPr>
            <w:tcW w:w="1400" w:type="dxa"/>
          </w:tcPr>
          <w:p>
            <w:r>
              <w:rPr/>
              <w:t xml:space="preserve">Visible text</w:t>
            </w:r>
          </w:p>
        </w:tc>
        <w:tc>
          <w:tcPr>
            <w:tcW w:w="2000" w:type="dxa"/>
          </w:tcPr>
          <w:p>
            <w:r>
              <w:rPr/>
              <w:t xml:space="preserve">html:nth-of-type(1) &gt; body:nth-of-type(1) &gt; main#main &gt; section#suitability &gt; div:nth-of-type(1) &gt; div:nth-of-type(1) &gt; article:nth-of-type(1) &gt; h3:nth-of-type(1)</w:t>
            </w:r>
          </w:p>
        </w:tc>
        <w:tc>
          <w:tcPr>
            <w:tcW w:w="3800" w:type="dxa"/>
          </w:tcPr>
          <w:p>
            <w:r>
              <w:rPr/>
              <w:t xml:space="preserve">Assess the whole picture</w:t>
            </w:r>
          </w:p>
        </w:tc>
        <w:tc>
          <w:tcPr>
            <w:tcW w:w="3800" w:type="dxa"/>
          </w:tcPr>
          <w:p>
            <w:r>
              <w:rPr/>
              <w:t xml:space="preserve">Avaliar todo o quadro</w:t>
            </w:r>
          </w:p>
        </w:tc>
      </w:tr>
      <w:tr>
        <w:tc>
          <w:tcPr>
            <w:tcW w:w="900" w:type="dxa"/>
          </w:tcPr>
          <w:p>
            <w:r>
              <w:rPr/>
              <w:t xml:space="preserve">EN-02618</w:t>
            </w:r>
          </w:p>
        </w:tc>
        <w:tc>
          <w:tcPr>
            <w:tcW w:w="900" w:type="dxa"/>
          </w:tcPr>
          <w:p>
            <w:r>
              <w:rPr/>
              <w:t xml:space="preserve">PT-02692</w:t>
            </w:r>
          </w:p>
        </w:tc>
        <w:tc>
          <w:tcPr>
            <w:tcW w:w="1400" w:type="dxa"/>
          </w:tcPr>
          <w:p>
            <w:r>
              <w:rPr/>
              <w:t xml:space="preserve">Visible text</w:t>
            </w:r>
          </w:p>
        </w:tc>
        <w:tc>
          <w:tcPr>
            <w:tcW w:w="2000" w:type="dxa"/>
          </w:tcPr>
          <w:p>
            <w:r>
              <w:rPr/>
              <w:t xml:space="preserve">html:nth-of-type(1) &gt; body:nth-of-type(1) &gt; main#main &gt; section#suitability &gt; div:nth-of-type(1) &gt; div:nth-of-type(1) &gt; article:nth-of-type(1) &gt; p:nth-of-type(1)</w:t>
            </w:r>
          </w:p>
        </w:tc>
        <w:tc>
          <w:tcPr>
            <w:tcW w:w="3800" w:type="dxa"/>
          </w:tcPr>
          <w:p>
            <w:r>
              <w:rPr/>
              <w:t xml:space="preserve">History, sensitivities, current condition and previous procedures can change what is appropriate.</w:t>
            </w:r>
          </w:p>
        </w:tc>
        <w:tc>
          <w:tcPr>
            <w:tcW w:w="3800" w:type="dxa"/>
          </w:tcPr>
          <w:p>
            <w:r>
              <w:rPr/>
              <w:t xml:space="preserve">História, sensibilidade, condição atual e procedimentos anteriores podem mudar o que é apropriado.</w:t>
            </w:r>
          </w:p>
        </w:tc>
      </w:tr>
      <w:tr>
        <w:tc>
          <w:tcPr>
            <w:tcW w:w="900" w:type="dxa"/>
          </w:tcPr>
          <w:p>
            <w:r>
              <w:rPr/>
              <w:t xml:space="preserve">EN-02619</w:t>
            </w:r>
          </w:p>
        </w:tc>
        <w:tc>
          <w:tcPr>
            <w:tcW w:w="900" w:type="dxa"/>
          </w:tcPr>
          <w:p>
            <w:r>
              <w:rPr/>
              <w:t xml:space="preserve">PT-02693</w:t>
            </w:r>
          </w:p>
        </w:tc>
        <w:tc>
          <w:tcPr>
            <w:tcW w:w="1400" w:type="dxa"/>
          </w:tcPr>
          <w:p>
            <w:r>
              <w:rPr/>
              <w:t xml:space="preserve">Visible text</w:t>
            </w:r>
          </w:p>
        </w:tc>
        <w:tc>
          <w:tcPr>
            <w:tcW w:w="2000" w:type="dxa"/>
          </w:tcPr>
          <w:p>
            <w:r>
              <w:rPr/>
              <w:t xml:space="preserve">html:nth-of-type(1) &gt; body:nth-of-type(1) &gt; main#main &gt; section#suitability &gt; div:nth-of-type(1) &gt; div:nth-of-type(1) &gt; article:nth-of-type(2) &gt; h3:nth-of-type(1)</w:t>
            </w:r>
          </w:p>
        </w:tc>
        <w:tc>
          <w:tcPr>
            <w:tcW w:w="3800" w:type="dxa"/>
          </w:tcPr>
          <w:p>
            <w:r>
              <w:rPr/>
              <w:t xml:space="preserve">Choose the right moment</w:t>
            </w:r>
          </w:p>
        </w:tc>
        <w:tc>
          <w:tcPr>
            <w:tcW w:w="3800" w:type="dxa"/>
          </w:tcPr>
          <w:p>
            <w:r>
              <w:rPr/>
              <w:t xml:space="preserve">Escolha o momento certo.</w:t>
            </w:r>
          </w:p>
        </w:tc>
      </w:tr>
      <w:tr>
        <w:tc>
          <w:tcPr>
            <w:tcW w:w="900" w:type="dxa"/>
          </w:tcPr>
          <w:p>
            <w:r>
              <w:rPr/>
              <w:t xml:space="preserve">EN-02620</w:t>
            </w:r>
          </w:p>
        </w:tc>
        <w:tc>
          <w:tcPr>
            <w:tcW w:w="900" w:type="dxa"/>
          </w:tcPr>
          <w:p>
            <w:r>
              <w:rPr/>
              <w:t xml:space="preserve">PT-02694</w:t>
            </w:r>
          </w:p>
        </w:tc>
        <w:tc>
          <w:tcPr>
            <w:tcW w:w="1400" w:type="dxa"/>
          </w:tcPr>
          <w:p>
            <w:r>
              <w:rPr/>
              <w:t xml:space="preserve">Visible text</w:t>
            </w:r>
          </w:p>
        </w:tc>
        <w:tc>
          <w:tcPr>
            <w:tcW w:w="2000" w:type="dxa"/>
          </w:tcPr>
          <w:p>
            <w:r>
              <w:rPr/>
              <w:t xml:space="preserve">html:nth-of-type(1) &gt; body:nth-of-type(1) &gt; main#main &gt; section#suitability &gt; div:nth-of-type(1) &gt; div:nth-of-type(1) &gt; article:nth-of-type(2) &gt; p:nth-of-type(1)</w:t>
            </w:r>
          </w:p>
        </w:tc>
        <w:tc>
          <w:tcPr>
            <w:tcW w:w="3800" w:type="dxa"/>
          </w:tcPr>
          <w:p>
            <w:r>
              <w:rPr/>
              <w:t xml:space="preserve">Care may be prepared, postponed or simplified when recovery does not fit your circumstances.</w:t>
            </w:r>
          </w:p>
        </w:tc>
        <w:tc>
          <w:tcPr>
            <w:tcW w:w="3800" w:type="dxa"/>
          </w:tcPr>
          <w:p>
            <w:r>
              <w:rPr/>
              <w:t xml:space="preserve">O cuidado pode ser preparado, adiado ou simplificado quando a recuperação não se encaixa em suas circunstâncias.</w:t>
            </w:r>
          </w:p>
        </w:tc>
      </w:tr>
      <w:tr>
        <w:tc>
          <w:tcPr>
            <w:tcW w:w="900" w:type="dxa"/>
          </w:tcPr>
          <w:p>
            <w:r>
              <w:rPr/>
              <w:t xml:space="preserve">EN-02621</w:t>
            </w:r>
          </w:p>
        </w:tc>
        <w:tc>
          <w:tcPr>
            <w:tcW w:w="900" w:type="dxa"/>
          </w:tcPr>
          <w:p>
            <w:r>
              <w:rPr/>
              <w:t xml:space="preserve">PT-02695</w:t>
            </w:r>
          </w:p>
        </w:tc>
        <w:tc>
          <w:tcPr>
            <w:tcW w:w="1400" w:type="dxa"/>
          </w:tcPr>
          <w:p>
            <w:r>
              <w:rPr/>
              <w:t xml:space="preserve">Visible text</w:t>
            </w:r>
          </w:p>
        </w:tc>
        <w:tc>
          <w:tcPr>
            <w:tcW w:w="2000" w:type="dxa"/>
          </w:tcPr>
          <w:p>
            <w:r>
              <w:rPr/>
              <w:t xml:space="preserve">html:nth-of-type(1) &gt; body:nth-of-type(1) &gt; main#main &gt; section#suitability &gt; div:nth-of-type(1) &gt; div:nth-of-type(1) &gt; article:nth-of-type(3) &gt; h3:nth-of-type(1)</w:t>
            </w:r>
          </w:p>
        </w:tc>
        <w:tc>
          <w:tcPr>
            <w:tcW w:w="3800" w:type="dxa"/>
          </w:tcPr>
          <w:p>
            <w:r>
              <w:rPr/>
              <w:t xml:space="preserve">Take another route</w:t>
            </w:r>
          </w:p>
        </w:tc>
        <w:tc>
          <w:tcPr>
            <w:tcW w:w="3800" w:type="dxa"/>
          </w:tcPr>
          <w:p>
            <w:r>
              <w:rPr/>
              <w:t xml:space="preserve">Pegue outra rota.</w:t>
            </w:r>
          </w:p>
        </w:tc>
      </w:tr>
      <w:tr>
        <w:tc>
          <w:tcPr>
            <w:tcW w:w="900" w:type="dxa"/>
          </w:tcPr>
          <w:p>
            <w:r>
              <w:rPr/>
              <w:t xml:space="preserve">EN-02622</w:t>
            </w:r>
          </w:p>
        </w:tc>
        <w:tc>
          <w:tcPr>
            <w:tcW w:w="900" w:type="dxa"/>
          </w:tcPr>
          <w:p>
            <w:r>
              <w:rPr/>
              <w:t xml:space="preserve">PT-02696</w:t>
            </w:r>
          </w:p>
        </w:tc>
        <w:tc>
          <w:tcPr>
            <w:tcW w:w="1400" w:type="dxa"/>
          </w:tcPr>
          <w:p>
            <w:r>
              <w:rPr/>
              <w:t xml:space="preserve">Visible text</w:t>
            </w:r>
          </w:p>
        </w:tc>
        <w:tc>
          <w:tcPr>
            <w:tcW w:w="2000" w:type="dxa"/>
          </w:tcPr>
          <w:p>
            <w:r>
              <w:rPr/>
              <w:t xml:space="preserve">html:nth-of-type(1) &gt; body:nth-of-type(1) &gt; main#main &gt; section#suitability &gt; div:nth-of-type(1) &gt; div:nth-of-type(1) &gt; article:nth-of-type(3) &gt; p:nth-of-type(1)</w:t>
            </w:r>
          </w:p>
        </w:tc>
        <w:tc>
          <w:tcPr>
            <w:tcW w:w="3800" w:type="dxa"/>
          </w:tcPr>
          <w:p>
            <w:r>
              <w:rPr/>
              <w:t xml:space="preserve">Sometimes the useful answer is observation, a different approach or referral to another professional.</w:t>
            </w:r>
          </w:p>
        </w:tc>
        <w:tc>
          <w:tcPr>
            <w:tcW w:w="3800" w:type="dxa"/>
          </w:tcPr>
          <w:p>
            <w:r>
              <w:rPr/>
              <w:t xml:space="preserve">Às vezes a resposta útil é observação, uma abordagem diferente ou encaminhamento para outro profissional.</w:t>
            </w:r>
          </w:p>
        </w:tc>
      </w:tr>
      <w:tr>
        <w:tc>
          <w:tcPr>
            <w:tcW w:w="900" w:type="dxa"/>
          </w:tcPr>
          <w:p>
            <w:r>
              <w:rPr/>
              <w:t xml:space="preserve">EN-02623</w:t>
            </w:r>
          </w:p>
        </w:tc>
        <w:tc>
          <w:tcPr>
            <w:tcW w:w="900" w:type="dxa"/>
          </w:tcPr>
          <w:p>
            <w:r>
              <w:rPr/>
              <w:t xml:space="preserve">PT-02697</w:t>
            </w:r>
          </w:p>
        </w:tc>
        <w:tc>
          <w:tcPr>
            <w:tcW w:w="1400" w:type="dxa"/>
          </w:tcPr>
          <w:p>
            <w:r>
              <w:rPr/>
              <w:t xml:space="preserve">Visible text</w:t>
            </w:r>
          </w:p>
        </w:tc>
        <w:tc>
          <w:tcPr>
            <w:tcW w:w="2000" w:type="dxa"/>
          </w:tcPr>
          <w:p>
            <w:r>
              <w:rPr/>
              <w:t xml:space="preserve">html:nth-of-type(1) &gt; body:nth-of-type(1) &gt; main#main &gt; section#suitability &gt; div:nth-of-type(1) &gt; aside:nth-of-type(1) &gt; span:nth-of-type(1)</w:t>
            </w:r>
          </w:p>
        </w:tc>
        <w:tc>
          <w:tcPr>
            <w:tcW w:w="3800" w:type="dxa"/>
          </w:tcPr>
          <w:p>
            <w:r>
              <w:rPr/>
              <w:t xml:space="preserve">What this value permits</w:t>
            </w:r>
          </w:p>
        </w:tc>
        <w:tc>
          <w:tcPr>
            <w:tcW w:w="3800" w:type="dxa"/>
          </w:tcPr>
          <w:p>
            <w:r>
              <w:rPr/>
              <w:t xml:space="preserve">O que este valor permite</w:t>
            </w:r>
          </w:p>
        </w:tc>
      </w:tr>
      <w:tr>
        <w:tc>
          <w:tcPr>
            <w:tcW w:w="900" w:type="dxa"/>
          </w:tcPr>
          <w:p>
            <w:r>
              <w:rPr/>
              <w:t xml:space="preserve">EN-02624</w:t>
            </w:r>
          </w:p>
        </w:tc>
        <w:tc>
          <w:tcPr>
            <w:tcW w:w="900" w:type="dxa"/>
          </w:tcPr>
          <w:p>
            <w:r>
              <w:rPr/>
              <w:t xml:space="preserve">PT-02698</w:t>
            </w:r>
          </w:p>
        </w:tc>
        <w:tc>
          <w:tcPr>
            <w:tcW w:w="1400" w:type="dxa"/>
          </w:tcPr>
          <w:p>
            <w:r>
              <w:rPr/>
              <w:t xml:space="preserve">Visible text</w:t>
            </w:r>
          </w:p>
        </w:tc>
        <w:tc>
          <w:tcPr>
            <w:tcW w:w="2000" w:type="dxa"/>
          </w:tcPr>
          <w:p>
            <w:r>
              <w:rPr/>
              <w:t xml:space="preserve">html:nth-of-type(1) &gt; body:nth-of-type(1) &gt; main#main &gt; section#suitability &gt; div:nth-of-type(1) &gt; aside:nth-of-type(1) &gt; p:nth-of-type(1) &gt; strong:nth-of-type(1)</w:t>
            </w:r>
          </w:p>
        </w:tc>
        <w:tc>
          <w:tcPr>
            <w:tcW w:w="3800" w:type="dxa"/>
          </w:tcPr>
          <w:p>
            <w:r>
              <w:rPr/>
              <w:t xml:space="preserve">“Not yet” and “not this treatment”</w:t>
            </w:r>
          </w:p>
        </w:tc>
        <w:tc>
          <w:tcPr>
            <w:tcW w:w="3800" w:type="dxa"/>
          </w:tcPr>
          <w:p>
            <w:r>
              <w:rPr/>
              <w:t xml:space="preserve">"Ainda não" e "não este tratamento"</w:t>
            </w:r>
          </w:p>
        </w:tc>
      </w:tr>
      <w:tr>
        <w:tc>
          <w:tcPr>
            <w:tcW w:w="900" w:type="dxa"/>
          </w:tcPr>
          <w:p>
            <w:r>
              <w:rPr/>
              <w:t xml:space="preserve">EN-02625</w:t>
            </w:r>
          </w:p>
        </w:tc>
        <w:tc>
          <w:tcPr>
            <w:tcW w:w="900" w:type="dxa"/>
          </w:tcPr>
          <w:p>
            <w:r>
              <w:rPr/>
              <w:t xml:space="preserve">PT-02699</w:t>
            </w:r>
          </w:p>
        </w:tc>
        <w:tc>
          <w:tcPr>
            <w:tcW w:w="1400" w:type="dxa"/>
          </w:tcPr>
          <w:p>
            <w:r>
              <w:rPr/>
              <w:t xml:space="preserve">Visible text</w:t>
            </w:r>
          </w:p>
        </w:tc>
        <w:tc>
          <w:tcPr>
            <w:tcW w:w="2000" w:type="dxa"/>
          </w:tcPr>
          <w:p>
            <w:r>
              <w:rPr/>
              <w:t xml:space="preserve">html:nth-of-type(1) &gt; body:nth-of-type(1) &gt; main#main &gt; section#suitability &gt; div:nth-of-type(1) &gt; aside:nth-of-type(1) &gt; p:nth-of-type(1)</w:t>
            </w:r>
          </w:p>
        </w:tc>
        <w:tc>
          <w:tcPr>
            <w:tcW w:w="3800" w:type="dxa"/>
          </w:tcPr>
          <w:p>
            <w:r>
              <w:rPr/>
              <w:t xml:space="preserve">are valid clinical answers.</w:t>
            </w:r>
          </w:p>
        </w:tc>
        <w:tc>
          <w:tcPr>
            <w:tcW w:w="3800" w:type="dxa"/>
          </w:tcPr>
          <w:p>
            <w:r>
              <w:rPr/>
              <w:t xml:space="preserve">são respostas clínicas válidas.</w:t>
            </w:r>
          </w:p>
        </w:tc>
      </w:tr>
      <w:tr>
        <w:tc>
          <w:tcPr>
            <w:tcW w:w="900" w:type="dxa"/>
          </w:tcPr>
          <w:p>
            <w:r>
              <w:rPr/>
              <w:t xml:space="preserve">EN-02626</w:t>
            </w:r>
          </w:p>
        </w:tc>
        <w:tc>
          <w:tcPr>
            <w:tcW w:w="900" w:type="dxa"/>
          </w:tcPr>
          <w:p>
            <w:r>
              <w:rPr/>
              <w:t xml:space="preserve">PT-02700</w:t>
            </w:r>
          </w:p>
        </w:tc>
        <w:tc>
          <w:tcPr>
            <w:tcW w:w="1400" w:type="dxa"/>
          </w:tcPr>
          <w:p>
            <w:r>
              <w:rPr/>
              <w:t xml:space="preserve">Visible text</w:t>
            </w:r>
          </w:p>
        </w:tc>
        <w:tc>
          <w:tcPr>
            <w:tcW w:w="2000" w:type="dxa"/>
          </w:tcPr>
          <w:p>
            <w:r>
              <w:rPr/>
              <w:t xml:space="preserve">html:nth-of-type(1) &gt; body:nth-of-type(1) &gt; main#main &gt; section#clarity &gt; div:nth-of-type(1) &gt; header:nth-of-type(1) &gt; span:nth-of-type(1)</w:t>
            </w:r>
          </w:p>
        </w:tc>
        <w:tc>
          <w:tcPr>
            <w:tcW w:w="3800" w:type="dxa"/>
          </w:tcPr>
          <w:p>
            <w:r>
              <w:rPr/>
              <w:t xml:space="preserve">03</w:t>
            </w:r>
          </w:p>
        </w:tc>
        <w:tc>
          <w:tcPr>
            <w:tcW w:w="3800" w:type="dxa"/>
          </w:tcPr>
          <w:p>
            <w:r>
              <w:rPr/>
              <w:t xml:space="preserve">03</w:t>
            </w:r>
          </w:p>
        </w:tc>
      </w:tr>
      <w:tr>
        <w:tc>
          <w:tcPr>
            <w:tcW w:w="900" w:type="dxa"/>
          </w:tcPr>
          <w:p>
            <w:r>
              <w:rPr/>
              <w:t xml:space="preserve">EN-02627</w:t>
            </w:r>
          </w:p>
        </w:tc>
        <w:tc>
          <w:tcPr>
            <w:tcW w:w="900" w:type="dxa"/>
          </w:tcPr>
          <w:p>
            <w:r>
              <w:rPr/>
              <w:t xml:space="preserve">PT-02701</w:t>
            </w:r>
          </w:p>
        </w:tc>
        <w:tc>
          <w:tcPr>
            <w:tcW w:w="1400" w:type="dxa"/>
          </w:tcPr>
          <w:p>
            <w:r>
              <w:rPr/>
              <w:t xml:space="preserve">Visible text</w:t>
            </w:r>
          </w:p>
        </w:tc>
        <w:tc>
          <w:tcPr>
            <w:tcW w:w="2000" w:type="dxa"/>
          </w:tcPr>
          <w:p>
            <w:r>
              <w:rPr/>
              <w:t xml:space="preserve">html:nth-of-type(1) &gt; body:nth-of-type(1) &gt; main#main &gt; section#clarity &gt; div:nth-of-type(1) &gt; header:nth-of-type(1) &gt; p:nth-of-type(1)</w:t>
            </w:r>
          </w:p>
        </w:tc>
        <w:tc>
          <w:tcPr>
            <w:tcW w:w="3800" w:type="dxa"/>
          </w:tcPr>
          <w:p>
            <w:r>
              <w:rPr/>
              <w:t xml:space="preserve">Clarity</w:t>
            </w:r>
          </w:p>
        </w:tc>
        <w:tc>
          <w:tcPr>
            <w:tcW w:w="3800" w:type="dxa"/>
          </w:tcPr>
          <w:p>
            <w:r>
              <w:rPr/>
              <w:t xml:space="preserve">Clareza</w:t>
            </w:r>
          </w:p>
        </w:tc>
      </w:tr>
      <w:tr>
        <w:tc>
          <w:tcPr>
            <w:tcW w:w="900" w:type="dxa"/>
          </w:tcPr>
          <w:p>
            <w:r>
              <w:rPr/>
              <w:t xml:space="preserve">EN-02628</w:t>
            </w:r>
          </w:p>
        </w:tc>
        <w:tc>
          <w:tcPr>
            <w:tcW w:w="900" w:type="dxa"/>
          </w:tcPr>
          <w:p>
            <w:r>
              <w:rPr/>
              <w:t xml:space="preserve">PT-02702</w:t>
            </w:r>
          </w:p>
        </w:tc>
        <w:tc>
          <w:tcPr>
            <w:tcW w:w="1400" w:type="dxa"/>
          </w:tcPr>
          <w:p>
            <w:r>
              <w:rPr/>
              <w:t xml:space="preserve">Visible text</w:t>
            </w:r>
          </w:p>
        </w:tc>
        <w:tc>
          <w:tcPr>
            <w:tcW w:w="2000" w:type="dxa"/>
          </w:tcPr>
          <w:p>
            <w:r>
              <w:rPr/>
              <w:t xml:space="preserve">html:nth-of-type(1) &gt; body:nth-of-type(1) &gt; main#main &gt; section#clarity &gt; div:nth-of-type(1) &gt; header:nth-of-type(1) &gt; h2#values-04-clarity</w:t>
            </w:r>
          </w:p>
        </w:tc>
        <w:tc>
          <w:tcPr>
            <w:tcW w:w="3800" w:type="dxa"/>
          </w:tcPr>
          <w:p>
            <w:r>
              <w:rPr/>
              <w:t xml:space="preserve">Understanding is part of consent.</w:t>
            </w:r>
          </w:p>
        </w:tc>
        <w:tc>
          <w:tcPr>
            <w:tcW w:w="3800" w:type="dxa"/>
          </w:tcPr>
          <w:p>
            <w:r>
              <w:rPr/>
              <w:t xml:space="preserve">Entender faz parte do consentimento.</w:t>
            </w:r>
          </w:p>
        </w:tc>
      </w:tr>
      <w:tr>
        <w:tc>
          <w:tcPr>
            <w:tcW w:w="900" w:type="dxa"/>
          </w:tcPr>
          <w:p>
            <w:r>
              <w:rPr/>
              <w:t xml:space="preserve">EN-02629</w:t>
            </w:r>
          </w:p>
        </w:tc>
        <w:tc>
          <w:tcPr>
            <w:tcW w:w="900" w:type="dxa"/>
          </w:tcPr>
          <w:p>
            <w:r>
              <w:rPr/>
              <w:t xml:space="preserve">PT-02703</w:t>
            </w:r>
          </w:p>
        </w:tc>
        <w:tc>
          <w:tcPr>
            <w:tcW w:w="1400" w:type="dxa"/>
          </w:tcPr>
          <w:p>
            <w:r>
              <w:rPr/>
              <w:t xml:space="preserve">Visible text</w:t>
            </w:r>
          </w:p>
        </w:tc>
        <w:tc>
          <w:tcPr>
            <w:tcW w:w="2000" w:type="dxa"/>
          </w:tcPr>
          <w:p>
            <w:r>
              <w:rPr/>
              <w:t xml:space="preserve">html:nth-of-type(1) &gt; body:nth-of-type(1) &gt; main#main &gt; section#clarity &gt; div:nth-of-type(1) &gt; header:nth-of-type(1) &gt; p:nth-of-type(2)</w:t>
            </w:r>
          </w:p>
        </w:tc>
        <w:tc>
          <w:tcPr>
            <w:tcW w:w="3800" w:type="dxa"/>
          </w:tcPr>
          <w:p>
            <w:r>
              <w:rPr/>
              <w:t xml:space="preserve">Clear care turns technical information into something you can actually use. You should know why an option is being considered, what it may improve, what it cannot guarantee and what it asks of you.</w:t>
            </w:r>
          </w:p>
        </w:tc>
        <w:tc>
          <w:tcPr>
            <w:tcW w:w="3800" w:type="dxa"/>
          </w:tcPr>
          <w:p>
            <w:r>
              <w:rPr/>
              <w:t xml:space="preserve">Cuidados claros transformam informações técnicas em algo que você pode usar. Você deve saber por que uma opção está sendo considerada, o que pode melhorar, o que não pode garantir e o que pede de você.</w:t>
            </w:r>
          </w:p>
        </w:tc>
      </w:tr>
      <w:tr>
        <w:tc>
          <w:tcPr>
            <w:tcW w:w="900" w:type="dxa"/>
          </w:tcPr>
          <w:p>
            <w:r>
              <w:rPr/>
              <w:t xml:space="preserve">EN-02630</w:t>
            </w:r>
          </w:p>
        </w:tc>
        <w:tc>
          <w:tcPr>
            <w:tcW w:w="900" w:type="dxa"/>
          </w:tcPr>
          <w:p>
            <w:r>
              <w:rPr/>
              <w:t xml:space="preserve">PT-02704</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li:nth-of-type(1) &gt; span:nth-of-type(1)</w:t>
            </w:r>
          </w:p>
        </w:tc>
        <w:tc>
          <w:tcPr>
            <w:tcW w:w="3800" w:type="dxa"/>
          </w:tcPr>
          <w:p>
            <w:r>
              <w:rPr/>
              <w:t xml:space="preserve">Before deciding</w:t>
            </w:r>
          </w:p>
        </w:tc>
        <w:tc>
          <w:tcPr>
            <w:tcW w:w="3800" w:type="dxa"/>
          </w:tcPr>
          <w:p>
            <w:r>
              <w:rPr/>
              <w:t xml:space="preserve">Antes de decidir</w:t>
            </w:r>
          </w:p>
        </w:tc>
      </w:tr>
      <w:tr>
        <w:tc>
          <w:tcPr>
            <w:tcW w:w="900" w:type="dxa"/>
          </w:tcPr>
          <w:p>
            <w:r>
              <w:rPr/>
              <w:t xml:space="preserve">EN-02631</w:t>
            </w:r>
          </w:p>
        </w:tc>
        <w:tc>
          <w:tcPr>
            <w:tcW w:w="900" w:type="dxa"/>
          </w:tcPr>
          <w:p>
            <w:r>
              <w:rPr/>
              <w:t xml:space="preserve">PT-02705</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li:nth-of-type(1) &gt; div:nth-of-type(1) &gt; h3:nth-of-type(1)</w:t>
            </w:r>
          </w:p>
        </w:tc>
        <w:tc>
          <w:tcPr>
            <w:tcW w:w="3800" w:type="dxa"/>
          </w:tcPr>
          <w:p>
            <w:r>
              <w:rPr/>
              <w:t xml:space="preserve">Purpose and alternatives</w:t>
            </w:r>
          </w:p>
        </w:tc>
        <w:tc>
          <w:tcPr>
            <w:tcW w:w="3800" w:type="dxa"/>
          </w:tcPr>
          <w:p>
            <w:r>
              <w:rPr/>
              <w:t xml:space="preserve">Propósito e alternativas</w:t>
            </w:r>
          </w:p>
        </w:tc>
      </w:tr>
      <w:tr>
        <w:tc>
          <w:tcPr>
            <w:tcW w:w="900" w:type="dxa"/>
          </w:tcPr>
          <w:p>
            <w:r>
              <w:rPr/>
              <w:t xml:space="preserve">EN-02632</w:t>
            </w:r>
          </w:p>
        </w:tc>
        <w:tc>
          <w:tcPr>
            <w:tcW w:w="900" w:type="dxa"/>
          </w:tcPr>
          <w:p>
            <w:r>
              <w:rPr/>
              <w:t xml:space="preserve">PT-02706</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li:nth-of-type(1) &gt; div:nth-of-type(1) &gt; p:nth-of-type(1)</w:t>
            </w:r>
          </w:p>
        </w:tc>
        <w:tc>
          <w:tcPr>
            <w:tcW w:w="3800" w:type="dxa"/>
          </w:tcPr>
          <w:p>
            <w:r>
              <w:rPr/>
              <w:t xml:space="preserve">We discuss the goal, other reasonable routes, important limits and likely sequence.</w:t>
            </w:r>
          </w:p>
        </w:tc>
        <w:tc>
          <w:tcPr>
            <w:tcW w:w="3800" w:type="dxa"/>
          </w:tcPr>
          <w:p>
            <w:r>
              <w:rPr/>
              <w:t xml:space="preserve">Discutimos o objetivo, outras rotas razoáveis, limites importantes e provável sequência.</w:t>
            </w:r>
          </w:p>
        </w:tc>
      </w:tr>
      <w:tr>
        <w:tc>
          <w:tcPr>
            <w:tcW w:w="900" w:type="dxa"/>
          </w:tcPr>
          <w:p>
            <w:r>
              <w:rPr/>
              <w:t xml:space="preserve">EN-02633</w:t>
            </w:r>
          </w:p>
        </w:tc>
        <w:tc>
          <w:tcPr>
            <w:tcW w:w="900" w:type="dxa"/>
          </w:tcPr>
          <w:p>
            <w:r>
              <w:rPr/>
              <w:t xml:space="preserve">PT-02707</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li:nth-of-type(2) &gt; span:nth-of-type(1)</w:t>
            </w:r>
          </w:p>
        </w:tc>
        <w:tc>
          <w:tcPr>
            <w:tcW w:w="3800" w:type="dxa"/>
          </w:tcPr>
          <w:p>
            <w:r>
              <w:rPr/>
              <w:t xml:space="preserve">Before treatment</w:t>
            </w:r>
          </w:p>
        </w:tc>
        <w:tc>
          <w:tcPr>
            <w:tcW w:w="3800" w:type="dxa"/>
          </w:tcPr>
          <w:p>
            <w:r>
              <w:rPr/>
              <w:t xml:space="preserve">Antes de tratamento</w:t>
            </w:r>
          </w:p>
        </w:tc>
      </w:tr>
      <w:tr>
        <w:tc>
          <w:tcPr>
            <w:tcW w:w="900" w:type="dxa"/>
          </w:tcPr>
          <w:p>
            <w:r>
              <w:rPr/>
              <w:t xml:space="preserve">EN-02634</w:t>
            </w:r>
          </w:p>
        </w:tc>
        <w:tc>
          <w:tcPr>
            <w:tcW w:w="900" w:type="dxa"/>
          </w:tcPr>
          <w:p>
            <w:r>
              <w:rPr/>
              <w:t xml:space="preserve">PT-02708</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li:nth-of-type(2) &gt; div:nth-of-type(1) &gt; h3:nth-of-type(1)</w:t>
            </w:r>
          </w:p>
        </w:tc>
        <w:tc>
          <w:tcPr>
            <w:tcW w:w="3800" w:type="dxa"/>
          </w:tcPr>
          <w:p>
            <w:r>
              <w:rPr/>
              <w:t xml:space="preserve">Preparation and recovery</w:t>
            </w:r>
          </w:p>
        </w:tc>
        <w:tc>
          <w:tcPr>
            <w:tcW w:w="3800" w:type="dxa"/>
          </w:tcPr>
          <w:p>
            <w:r>
              <w:rPr/>
              <w:t xml:space="preserve">Preparação e recuperação</w:t>
            </w:r>
          </w:p>
        </w:tc>
      </w:tr>
      <w:tr>
        <w:tc>
          <w:tcPr>
            <w:tcW w:w="900" w:type="dxa"/>
          </w:tcPr>
          <w:p>
            <w:r>
              <w:rPr/>
              <w:t xml:space="preserve">EN-02635</w:t>
            </w:r>
          </w:p>
        </w:tc>
        <w:tc>
          <w:tcPr>
            <w:tcW w:w="900" w:type="dxa"/>
          </w:tcPr>
          <w:p>
            <w:r>
              <w:rPr/>
              <w:t xml:space="preserve">PT-02709</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li:nth-of-type(2) &gt; div:nth-of-type(1) &gt; p:nth-of-type(1)</w:t>
            </w:r>
          </w:p>
        </w:tc>
        <w:tc>
          <w:tcPr>
            <w:tcW w:w="3800" w:type="dxa"/>
          </w:tcPr>
          <w:p>
            <w:r>
              <w:rPr/>
              <w:t xml:space="preserve">You know about expected temporary reactions and practical restrictions before committing.</w:t>
            </w:r>
          </w:p>
        </w:tc>
        <w:tc>
          <w:tcPr>
            <w:tcW w:w="3800" w:type="dxa"/>
          </w:tcPr>
          <w:p>
            <w:r>
              <w:rPr/>
              <w:t xml:space="preserve">Você sabe sobre reações temporárias esperadas e restrições práticas antes de cometer.</w:t>
            </w:r>
          </w:p>
        </w:tc>
      </w:tr>
      <w:tr>
        <w:tc>
          <w:tcPr>
            <w:tcW w:w="900" w:type="dxa"/>
          </w:tcPr>
          <w:p>
            <w:r>
              <w:rPr/>
              <w:t xml:space="preserve">EN-02636</w:t>
            </w:r>
          </w:p>
        </w:tc>
        <w:tc>
          <w:tcPr>
            <w:tcW w:w="900" w:type="dxa"/>
          </w:tcPr>
          <w:p>
            <w:r>
              <w:rPr/>
              <w:t xml:space="preserve">PT-02710</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li:nth-of-type(3) &gt; span:nth-of-type(1)</w:t>
            </w:r>
          </w:p>
        </w:tc>
        <w:tc>
          <w:tcPr>
            <w:tcW w:w="3800" w:type="dxa"/>
          </w:tcPr>
          <w:p>
            <w:r>
              <w:rPr/>
              <w:t xml:space="preserve">After treatment</w:t>
            </w:r>
          </w:p>
        </w:tc>
        <w:tc>
          <w:tcPr>
            <w:tcW w:w="3800" w:type="dxa"/>
          </w:tcPr>
          <w:p>
            <w:r>
              <w:rPr/>
              <w:t xml:space="preserve">Depois de tratamento</w:t>
            </w:r>
          </w:p>
        </w:tc>
      </w:tr>
      <w:tr>
        <w:tc>
          <w:tcPr>
            <w:tcW w:w="900" w:type="dxa"/>
          </w:tcPr>
          <w:p>
            <w:r>
              <w:rPr/>
              <w:t xml:space="preserve">EN-02637</w:t>
            </w:r>
          </w:p>
        </w:tc>
        <w:tc>
          <w:tcPr>
            <w:tcW w:w="900" w:type="dxa"/>
          </w:tcPr>
          <w:p>
            <w:r>
              <w:rPr/>
              <w:t xml:space="preserve">PT-02711</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li:nth-of-type(3) &gt; div:nth-of-type(1) &gt; h3:nth-of-type(1)</w:t>
            </w:r>
          </w:p>
        </w:tc>
        <w:tc>
          <w:tcPr>
            <w:tcW w:w="3800" w:type="dxa"/>
          </w:tcPr>
          <w:p>
            <w:r>
              <w:rPr/>
              <w:t xml:space="preserve">Care and contact</w:t>
            </w:r>
          </w:p>
        </w:tc>
        <w:tc>
          <w:tcPr>
            <w:tcW w:w="3800" w:type="dxa"/>
          </w:tcPr>
          <w:p>
            <w:r>
              <w:rPr/>
              <w:t xml:space="preserve">Cuidado e contato.</w:t>
            </w:r>
          </w:p>
        </w:tc>
      </w:tr>
      <w:tr>
        <w:tc>
          <w:tcPr>
            <w:tcW w:w="900" w:type="dxa"/>
          </w:tcPr>
          <w:p>
            <w:r>
              <w:rPr/>
              <w:t xml:space="preserve">EN-02638</w:t>
            </w:r>
          </w:p>
        </w:tc>
        <w:tc>
          <w:tcPr>
            <w:tcW w:w="900" w:type="dxa"/>
          </w:tcPr>
          <w:p>
            <w:r>
              <w:rPr/>
              <w:t xml:space="preserve">PT-02712</w:t>
            </w:r>
          </w:p>
        </w:tc>
        <w:tc>
          <w:tcPr>
            <w:tcW w:w="1400" w:type="dxa"/>
          </w:tcPr>
          <w:p>
            <w:r>
              <w:rPr/>
              <w:t xml:space="preserve">Visible text</w:t>
            </w:r>
          </w:p>
        </w:tc>
        <w:tc>
          <w:tcPr>
            <w:tcW w:w="2000" w:type="dxa"/>
          </w:tcPr>
          <w:p>
            <w:r>
              <w:rPr/>
              <w:t xml:space="preserve">html:nth-of-type(1) &gt; body:nth-of-type(1) &gt; main#main &gt; section#clarity &gt; div:nth-of-type(1) &gt; ol:nth-of-type(1) &gt; li:nth-of-type(3) &gt; div:nth-of-type(1) &gt; p:nth-of-type(1)</w:t>
            </w:r>
          </w:p>
        </w:tc>
        <w:tc>
          <w:tcPr>
            <w:tcW w:w="3800" w:type="dxa"/>
          </w:tcPr>
          <w:p>
            <w:r>
              <w:rPr/>
              <w:t xml:space="preserve">You receive relevant aftercare and understand which changes are expected or should be reported.</w:t>
            </w:r>
          </w:p>
        </w:tc>
        <w:tc>
          <w:tcPr>
            <w:tcW w:w="3800" w:type="dxa"/>
          </w:tcPr>
          <w:p>
            <w:r>
              <w:rPr/>
              <w:t xml:space="preserve">Você recebe cuidados posteriores relevante e entende quais mudanças são esperadas ou devem ser relatadas.</w:t>
            </w:r>
          </w:p>
        </w:tc>
      </w:tr>
      <w:tr>
        <w:tc>
          <w:tcPr>
            <w:tcW w:w="900" w:type="dxa"/>
          </w:tcPr>
          <w:p>
            <w:r>
              <w:rPr/>
              <w:t xml:space="preserve">EN-02639</w:t>
            </w:r>
          </w:p>
        </w:tc>
        <w:tc>
          <w:tcPr>
            <w:tcW w:w="900" w:type="dxa"/>
          </w:tcPr>
          <w:p>
            <w:r>
              <w:rPr/>
              <w:t xml:space="preserve">PT-02713</w:t>
            </w:r>
          </w:p>
        </w:tc>
        <w:tc>
          <w:tcPr>
            <w:tcW w:w="1400" w:type="dxa"/>
          </w:tcPr>
          <w:p>
            <w:r>
              <w:rPr/>
              <w:t xml:space="preserve">Visible text</w:t>
            </w:r>
          </w:p>
        </w:tc>
        <w:tc>
          <w:tcPr>
            <w:tcW w:w="2000" w:type="dxa"/>
          </w:tcPr>
          <w:p>
            <w:r>
              <w:rPr/>
              <w:t xml:space="preserve">html:nth-of-type(1) &gt; body:nth-of-type(1) &gt; main#main &gt; section#clarity &gt; div:nth-of-type(1) &gt; blockquote:nth-of-type(1) &gt; p:nth-of-type(1)</w:t>
            </w:r>
          </w:p>
        </w:tc>
        <w:tc>
          <w:tcPr>
            <w:tcW w:w="3800" w:type="dxa"/>
          </w:tcPr>
          <w:p>
            <w:r>
              <w:rPr/>
              <w:t xml:space="preserve">Clarity leaves room for a considered yes, a confident no or more time to think.</w:t>
            </w:r>
          </w:p>
        </w:tc>
        <w:tc>
          <w:tcPr>
            <w:tcW w:w="3800" w:type="dxa"/>
          </w:tcPr>
          <w:p>
            <w:r>
              <w:rPr/>
              <w:t xml:space="preserve">A clarividência deixa espaço para um sim considerado, um não ou mais tempo para pensar.</w:t>
            </w:r>
          </w:p>
        </w:tc>
      </w:tr>
      <w:tr>
        <w:tc>
          <w:tcPr>
            <w:tcW w:w="900" w:type="dxa"/>
          </w:tcPr>
          <w:p>
            <w:r>
              <w:rPr/>
              <w:t xml:space="preserve">EN-02640</w:t>
            </w:r>
          </w:p>
        </w:tc>
        <w:tc>
          <w:tcPr>
            <w:tcW w:w="900" w:type="dxa"/>
          </w:tcPr>
          <w:p>
            <w:r>
              <w:rPr/>
              <w:t xml:space="preserve">PT-02714</w:t>
            </w:r>
          </w:p>
        </w:tc>
        <w:tc>
          <w:tcPr>
            <w:tcW w:w="1400" w:type="dxa"/>
          </w:tcPr>
          <w:p>
            <w:r>
              <w:rPr/>
              <w:t xml:space="preserve">Visible text</w:t>
            </w:r>
          </w:p>
        </w:tc>
        <w:tc>
          <w:tcPr>
            <w:tcW w:w="2000" w:type="dxa"/>
          </w:tcPr>
          <w:p>
            <w:r>
              <w:rPr/>
              <w:t xml:space="preserve">html:nth-of-type(1) &gt; body:nth-of-type(1) &gt; main#main &gt; section#clarity &gt; div:nth-of-type(1) &gt; blockquote:nth-of-type(1)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EN-02641</w:t>
            </w:r>
          </w:p>
        </w:tc>
        <w:tc>
          <w:tcPr>
            <w:tcW w:w="900" w:type="dxa"/>
          </w:tcPr>
          <w:p>
            <w:r>
              <w:rPr/>
              <w:t xml:space="preserve">PT-02715</w:t>
            </w:r>
          </w:p>
        </w:tc>
        <w:tc>
          <w:tcPr>
            <w:tcW w:w="1400" w:type="dxa"/>
          </w:tcPr>
          <w:p>
            <w:r>
              <w:rPr/>
              <w:t xml:space="preserve">Visible text</w:t>
            </w:r>
          </w:p>
        </w:tc>
        <w:tc>
          <w:tcPr>
            <w:tcW w:w="2000" w:type="dxa"/>
          </w:tcPr>
          <w:p>
            <w:r>
              <w:rPr/>
              <w:t xml:space="preserve">html:nth-of-type(1) &gt; body:nth-of-type(1) &gt; main#main &gt; section#restraint &gt; div:nth-of-type(1) &gt; header:nth-of-type(1) &gt; span:nth-of-type(1)</w:t>
            </w:r>
          </w:p>
        </w:tc>
        <w:tc>
          <w:tcPr>
            <w:tcW w:w="3800" w:type="dxa"/>
          </w:tcPr>
          <w:p>
            <w:r>
              <w:rPr/>
              <w:t xml:space="preserve">04</w:t>
            </w:r>
          </w:p>
        </w:tc>
        <w:tc>
          <w:tcPr>
            <w:tcW w:w="3800" w:type="dxa"/>
          </w:tcPr>
          <w:p>
            <w:r>
              <w:rPr/>
              <w:t xml:space="preserve">04</w:t>
            </w:r>
          </w:p>
        </w:tc>
      </w:tr>
      <w:tr>
        <w:tc>
          <w:tcPr>
            <w:tcW w:w="900" w:type="dxa"/>
          </w:tcPr>
          <w:p>
            <w:r>
              <w:rPr/>
              <w:t xml:space="preserve">EN-02642</w:t>
            </w:r>
          </w:p>
        </w:tc>
        <w:tc>
          <w:tcPr>
            <w:tcW w:w="900" w:type="dxa"/>
          </w:tcPr>
          <w:p>
            <w:r>
              <w:rPr/>
              <w:t xml:space="preserve">PT-02716</w:t>
            </w:r>
          </w:p>
        </w:tc>
        <w:tc>
          <w:tcPr>
            <w:tcW w:w="1400" w:type="dxa"/>
          </w:tcPr>
          <w:p>
            <w:r>
              <w:rPr/>
              <w:t xml:space="preserve">Visible text</w:t>
            </w:r>
          </w:p>
        </w:tc>
        <w:tc>
          <w:tcPr>
            <w:tcW w:w="2000" w:type="dxa"/>
          </w:tcPr>
          <w:p>
            <w:r>
              <w:rPr/>
              <w:t xml:space="preserve">html:nth-of-type(1) &gt; body:nth-of-type(1) &gt; main#main &gt; section#restraint &gt; div:nth-of-type(1) &gt; header:nth-of-type(1) &gt; p:nth-of-type(1)</w:t>
            </w:r>
          </w:p>
        </w:tc>
        <w:tc>
          <w:tcPr>
            <w:tcW w:w="3800" w:type="dxa"/>
          </w:tcPr>
          <w:p>
            <w:r>
              <w:rPr/>
              <w:t xml:space="preserve">Restraint</w:t>
            </w:r>
          </w:p>
        </w:tc>
        <w:tc>
          <w:tcPr>
            <w:tcW w:w="3800" w:type="dxa"/>
          </w:tcPr>
          <w:p>
            <w:r>
              <w:rPr/>
              <w:t xml:space="preserve">Restrição</w:t>
            </w:r>
          </w:p>
        </w:tc>
      </w:tr>
      <w:tr>
        <w:tc>
          <w:tcPr>
            <w:tcW w:w="900" w:type="dxa"/>
          </w:tcPr>
          <w:p>
            <w:r>
              <w:rPr/>
              <w:t xml:space="preserve">EN-02643</w:t>
            </w:r>
          </w:p>
        </w:tc>
        <w:tc>
          <w:tcPr>
            <w:tcW w:w="900" w:type="dxa"/>
          </w:tcPr>
          <w:p>
            <w:r>
              <w:rPr/>
              <w:t xml:space="preserve">PT-02717</w:t>
            </w:r>
          </w:p>
        </w:tc>
        <w:tc>
          <w:tcPr>
            <w:tcW w:w="1400" w:type="dxa"/>
          </w:tcPr>
          <w:p>
            <w:r>
              <w:rPr/>
              <w:t xml:space="preserve">Visible text</w:t>
            </w:r>
          </w:p>
        </w:tc>
        <w:tc>
          <w:tcPr>
            <w:tcW w:w="2000" w:type="dxa"/>
          </w:tcPr>
          <w:p>
            <w:r>
              <w:rPr/>
              <w:t xml:space="preserve">html:nth-of-type(1) &gt; body:nth-of-type(1) &gt; main#main &gt; section#restraint &gt; div:nth-of-type(1) &gt; header:nth-of-type(1) &gt; h2#values-05-restraint</w:t>
            </w:r>
          </w:p>
        </w:tc>
        <w:tc>
          <w:tcPr>
            <w:tcW w:w="3800" w:type="dxa"/>
          </w:tcPr>
          <w:p>
            <w:r>
              <w:rPr/>
              <w:t xml:space="preserve">Enough is a clinical decision too.</w:t>
            </w:r>
          </w:p>
        </w:tc>
        <w:tc>
          <w:tcPr>
            <w:tcW w:w="3800" w:type="dxa"/>
          </w:tcPr>
          <w:p>
            <w:r>
              <w:rPr/>
              <w:t xml:space="preserve">Chega é uma decisão clínica também.</w:t>
            </w:r>
          </w:p>
        </w:tc>
      </w:tr>
      <w:tr>
        <w:tc>
          <w:tcPr>
            <w:tcW w:w="900" w:type="dxa"/>
          </w:tcPr>
          <w:p>
            <w:r>
              <w:rPr/>
              <w:t xml:space="preserve">EN-02644</w:t>
            </w:r>
          </w:p>
        </w:tc>
        <w:tc>
          <w:tcPr>
            <w:tcW w:w="900" w:type="dxa"/>
          </w:tcPr>
          <w:p>
            <w:r>
              <w:rPr/>
              <w:t xml:space="preserve">PT-02718</w:t>
            </w:r>
          </w:p>
        </w:tc>
        <w:tc>
          <w:tcPr>
            <w:tcW w:w="1400" w:type="dxa"/>
          </w:tcPr>
          <w:p>
            <w:r>
              <w:rPr/>
              <w:t xml:space="preserve">Visible text</w:t>
            </w:r>
          </w:p>
        </w:tc>
        <w:tc>
          <w:tcPr>
            <w:tcW w:w="2000" w:type="dxa"/>
          </w:tcPr>
          <w:p>
            <w:r>
              <w:rPr/>
              <w:t xml:space="preserve">html:nth-of-type(1) &gt; body:nth-of-type(1) &gt; main#main &gt; section#restraint &gt; div:nth-of-type(1) &gt; div:nth-of-type(1) &gt; p:nth-of-type(1)</w:t>
            </w:r>
          </w:p>
        </w:tc>
        <w:tc>
          <w:tcPr>
            <w:tcW w:w="3800" w:type="dxa"/>
          </w:tcPr>
          <w:p>
            <w:r>
              <w:rPr/>
              <w:t xml:space="preserve">More areas, more sessions or more intensity do not automatically create better care. Restraint means every step needs a reason—and preserving what already feels right matters as much as changing what concerns you.</w:t>
            </w:r>
          </w:p>
        </w:tc>
        <w:tc>
          <w:tcPr>
            <w:tcW w:w="3800" w:type="dxa"/>
          </w:tcPr>
          <w:p>
            <w:r>
              <w:rPr/>
              <w:t xml:space="preserve">Mais áreas, mais sessões ou mais intensidade não criam automaticamente melhores cuidados. Restrição significa que cada passo precisa de uma razão e preservar o que já parece certo importa tanto quanto mudar o que lhe diz respeito.</w:t>
            </w:r>
          </w:p>
        </w:tc>
      </w:tr>
      <w:tr>
        <w:tc>
          <w:tcPr>
            <w:tcW w:w="900" w:type="dxa"/>
          </w:tcPr>
          <w:p>
            <w:r>
              <w:rPr/>
              <w:t xml:space="preserve">EN-02645</w:t>
            </w:r>
          </w:p>
        </w:tc>
        <w:tc>
          <w:tcPr>
            <w:tcW w:w="900" w:type="dxa"/>
          </w:tcPr>
          <w:p>
            <w:r>
              <w:rPr/>
              <w:t xml:space="preserve">PT-02719</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EN-02646</w:t>
            </w:r>
          </w:p>
        </w:tc>
        <w:tc>
          <w:tcPr>
            <w:tcW w:w="900" w:type="dxa"/>
          </w:tcPr>
          <w:p>
            <w:r>
              <w:rPr/>
              <w:t xml:space="preserve">PT-02720</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article:nth-of-type(1) &gt; h3:nth-of-type(1)</w:t>
            </w:r>
          </w:p>
        </w:tc>
        <w:tc>
          <w:tcPr>
            <w:tcW w:w="3800" w:type="dxa"/>
          </w:tcPr>
          <w:p>
            <w:r>
              <w:rPr/>
              <w:t xml:space="preserve">Start with the smallest useful plan</w:t>
            </w:r>
          </w:p>
        </w:tc>
        <w:tc>
          <w:tcPr>
            <w:tcW w:w="3800" w:type="dxa"/>
          </w:tcPr>
          <w:p>
            <w:r>
              <w:rPr/>
              <w:t xml:space="preserve">Comece com o menor plano útil.</w:t>
            </w:r>
          </w:p>
        </w:tc>
      </w:tr>
      <w:tr>
        <w:tc>
          <w:tcPr>
            <w:tcW w:w="900" w:type="dxa"/>
          </w:tcPr>
          <w:p>
            <w:r>
              <w:rPr/>
              <w:t xml:space="preserve">EN-02647</w:t>
            </w:r>
          </w:p>
        </w:tc>
        <w:tc>
          <w:tcPr>
            <w:tcW w:w="900" w:type="dxa"/>
          </w:tcPr>
          <w:p>
            <w:r>
              <w:rPr/>
              <w:t xml:space="preserve">PT-02721</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article:nth-of-type(1) &gt; p:nth-of-type(1)</w:t>
            </w:r>
          </w:p>
        </w:tc>
        <w:tc>
          <w:tcPr>
            <w:tcW w:w="3800" w:type="dxa"/>
          </w:tcPr>
          <w:p>
            <w:r>
              <w:rPr/>
              <w:t xml:space="preserve">A focused intervention may answer the concern without unnecessary additions.</w:t>
            </w:r>
          </w:p>
        </w:tc>
        <w:tc>
          <w:tcPr>
            <w:tcW w:w="3800" w:type="dxa"/>
          </w:tcPr>
          <w:p>
            <w:r>
              <w:rPr/>
              <w:t xml:space="preserve">Uma intervenção focada pode responder à preocupação sem acréscimos desnecessários.</w:t>
            </w:r>
          </w:p>
        </w:tc>
      </w:tr>
      <w:tr>
        <w:tc>
          <w:tcPr>
            <w:tcW w:w="900" w:type="dxa"/>
          </w:tcPr>
          <w:p>
            <w:r>
              <w:rPr/>
              <w:t xml:space="preserve">EN-02648</w:t>
            </w:r>
          </w:p>
        </w:tc>
        <w:tc>
          <w:tcPr>
            <w:tcW w:w="900" w:type="dxa"/>
          </w:tcPr>
          <w:p>
            <w:r>
              <w:rPr/>
              <w:t xml:space="preserve">PT-02722</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EN-02649</w:t>
            </w:r>
          </w:p>
        </w:tc>
        <w:tc>
          <w:tcPr>
            <w:tcW w:w="900" w:type="dxa"/>
          </w:tcPr>
          <w:p>
            <w:r>
              <w:rPr/>
              <w:t xml:space="preserve">PT-02723</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article:nth-of-type(2) &gt; h3:nth-of-type(1)</w:t>
            </w:r>
          </w:p>
        </w:tc>
        <w:tc>
          <w:tcPr>
            <w:tcW w:w="3800" w:type="dxa"/>
          </w:tcPr>
          <w:p>
            <w:r>
              <w:rPr/>
              <w:t xml:space="preserve">Allow time to review</w:t>
            </w:r>
          </w:p>
        </w:tc>
        <w:tc>
          <w:tcPr>
            <w:tcW w:w="3800" w:type="dxa"/>
          </w:tcPr>
          <w:p>
            <w:r>
              <w:rPr/>
              <w:t xml:space="preserve">Dê tempo para rever.</w:t>
            </w:r>
          </w:p>
        </w:tc>
      </w:tr>
      <w:tr>
        <w:tc>
          <w:tcPr>
            <w:tcW w:w="900" w:type="dxa"/>
          </w:tcPr>
          <w:p>
            <w:r>
              <w:rPr/>
              <w:t xml:space="preserve">EN-02650</w:t>
            </w:r>
          </w:p>
        </w:tc>
        <w:tc>
          <w:tcPr>
            <w:tcW w:w="900" w:type="dxa"/>
          </w:tcPr>
          <w:p>
            <w:r>
              <w:rPr/>
              <w:t xml:space="preserve">PT-02724</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article:nth-of-type(2) &gt; p:nth-of-type(1)</w:t>
            </w:r>
          </w:p>
        </w:tc>
        <w:tc>
          <w:tcPr>
            <w:tcW w:w="3800" w:type="dxa"/>
          </w:tcPr>
          <w:p>
            <w:r>
              <w:rPr/>
              <w:t xml:space="preserve">Healing and response can provide better direction than planning everything at once.</w:t>
            </w:r>
          </w:p>
        </w:tc>
        <w:tc>
          <w:tcPr>
            <w:tcW w:w="3800" w:type="dxa"/>
          </w:tcPr>
          <w:p>
            <w:r>
              <w:rPr/>
              <w:t xml:space="preserve">Curar e responder pode fornecer melhor direção do que planejar tudo de uma vez.</w:t>
            </w:r>
          </w:p>
        </w:tc>
      </w:tr>
      <w:tr>
        <w:tc>
          <w:tcPr>
            <w:tcW w:w="900" w:type="dxa"/>
          </w:tcPr>
          <w:p>
            <w:r>
              <w:rPr/>
              <w:t xml:space="preserve">EN-02651</w:t>
            </w:r>
          </w:p>
        </w:tc>
        <w:tc>
          <w:tcPr>
            <w:tcW w:w="900" w:type="dxa"/>
          </w:tcPr>
          <w:p>
            <w:r>
              <w:rPr/>
              <w:t xml:space="preserve">PT-02725</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EN-02652</w:t>
            </w:r>
          </w:p>
        </w:tc>
        <w:tc>
          <w:tcPr>
            <w:tcW w:w="900" w:type="dxa"/>
          </w:tcPr>
          <w:p>
            <w:r>
              <w:rPr/>
              <w:t xml:space="preserve">PT-02726</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article:nth-of-type(3) &gt; h3:nth-of-type(1)</w:t>
            </w:r>
          </w:p>
        </w:tc>
        <w:tc>
          <w:tcPr>
            <w:tcW w:w="3800" w:type="dxa"/>
          </w:tcPr>
          <w:p>
            <w:r>
              <w:rPr/>
              <w:t xml:space="preserve">Protect expression</w:t>
            </w:r>
          </w:p>
        </w:tc>
        <w:tc>
          <w:tcPr>
            <w:tcW w:w="3800" w:type="dxa"/>
          </w:tcPr>
          <w:p>
            <w:r>
              <w:rPr/>
              <w:t xml:space="preserve">Proteja a expressão.</w:t>
            </w:r>
          </w:p>
        </w:tc>
      </w:tr>
      <w:tr>
        <w:tc>
          <w:tcPr>
            <w:tcW w:w="900" w:type="dxa"/>
          </w:tcPr>
          <w:p>
            <w:r>
              <w:rPr/>
              <w:t xml:space="preserve">EN-02653</w:t>
            </w:r>
          </w:p>
        </w:tc>
        <w:tc>
          <w:tcPr>
            <w:tcW w:w="900" w:type="dxa"/>
          </w:tcPr>
          <w:p>
            <w:r>
              <w:rPr/>
              <w:t xml:space="preserve">PT-02727</w:t>
            </w:r>
          </w:p>
        </w:tc>
        <w:tc>
          <w:tcPr>
            <w:tcW w:w="1400" w:type="dxa"/>
          </w:tcPr>
          <w:p>
            <w:r>
              <w:rPr/>
              <w:t xml:space="preserve">Visible text</w:t>
            </w:r>
          </w:p>
        </w:tc>
        <w:tc>
          <w:tcPr>
            <w:tcW w:w="2000" w:type="dxa"/>
          </w:tcPr>
          <w:p>
            <w:r>
              <w:rPr/>
              <w:t xml:space="preserve">html:nth-of-type(1) &gt; body:nth-of-type(1) &gt; main#main &gt; section#restraint &gt; div:nth-of-type(1) &gt; div:nth-of-type(2) &gt; article:nth-of-type(3) &gt; p:nth-of-type(1)</w:t>
            </w:r>
          </w:p>
        </w:tc>
        <w:tc>
          <w:tcPr>
            <w:tcW w:w="3800" w:type="dxa"/>
          </w:tcPr>
          <w:p>
            <w:r>
              <w:rPr/>
              <w:t xml:space="preserve">Facial planning considers movement and recognisable features, not a standardised ideal.</w:t>
            </w:r>
          </w:p>
        </w:tc>
        <w:tc>
          <w:tcPr>
            <w:tcW w:w="3800" w:type="dxa"/>
          </w:tcPr>
          <w:p>
            <w:r>
              <w:rPr/>
              <w:t xml:space="preserve">Planejamento facial considera movimento e características reconhecíveis, não um ideal padronizado.</w:t>
            </w:r>
          </w:p>
        </w:tc>
      </w:tr>
      <w:tr>
        <w:tc>
          <w:tcPr>
            <w:tcW w:w="900" w:type="dxa"/>
          </w:tcPr>
          <w:p>
            <w:r>
              <w:rPr/>
              <w:t xml:space="preserve">EN-02654</w:t>
            </w:r>
          </w:p>
        </w:tc>
        <w:tc>
          <w:tcPr>
            <w:tcW w:w="900" w:type="dxa"/>
          </w:tcPr>
          <w:p>
            <w:r>
              <w:rPr/>
              <w:t xml:space="preserve">PT-02728</w:t>
            </w:r>
          </w:p>
        </w:tc>
        <w:tc>
          <w:tcPr>
            <w:tcW w:w="1400" w:type="dxa"/>
          </w:tcPr>
          <w:p>
            <w:r>
              <w:rPr/>
              <w:t xml:space="preserve">Visible text</w:t>
            </w:r>
          </w:p>
        </w:tc>
        <w:tc>
          <w:tcPr>
            <w:tcW w:w="2000" w:type="dxa"/>
          </w:tcPr>
          <w:p>
            <w:r>
              <w:rPr/>
              <w:t xml:space="preserve">html:nth-of-type(1) &gt; body:nth-of-type(1) &gt; main#main &gt; section#individuality &gt; div:nth-of-type(1) &gt; figure:nth-of-type(1) &gt; figcaption:nth-of-type(1)</w:t>
            </w:r>
          </w:p>
        </w:tc>
        <w:tc>
          <w:tcPr>
            <w:tcW w:w="3800" w:type="dxa"/>
          </w:tcPr>
          <w:p>
            <w:r>
              <w:rPr/>
              <w:t xml:space="preserve">Individual planning should still feel recognisably yours.</w:t>
            </w:r>
          </w:p>
        </w:tc>
        <w:tc>
          <w:tcPr>
            <w:tcW w:w="3800" w:type="dxa"/>
          </w:tcPr>
          <w:p>
            <w:r>
              <w:rPr/>
              <w:t xml:space="preserve">O planejamento individual ainda deve ser seu.</w:t>
            </w:r>
          </w:p>
        </w:tc>
      </w:tr>
      <w:tr>
        <w:tc>
          <w:tcPr>
            <w:tcW w:w="900" w:type="dxa"/>
          </w:tcPr>
          <w:p>
            <w:r>
              <w:rPr/>
              <w:t xml:space="preserve">EN-02655</w:t>
            </w:r>
          </w:p>
        </w:tc>
        <w:tc>
          <w:tcPr>
            <w:tcW w:w="900" w:type="dxa"/>
          </w:tcPr>
          <w:p>
            <w:r>
              <w:rPr/>
              <w:t xml:space="preserve">PT-02729</w:t>
            </w:r>
          </w:p>
        </w:tc>
        <w:tc>
          <w:tcPr>
            <w:tcW w:w="1400" w:type="dxa"/>
          </w:tcPr>
          <w:p>
            <w:r>
              <w:rPr/>
              <w:t xml:space="preserve">Visible text</w:t>
            </w:r>
          </w:p>
        </w:tc>
        <w:tc>
          <w:tcPr>
            <w:tcW w:w="2000" w:type="dxa"/>
          </w:tcPr>
          <w:p>
            <w:r>
              <w:rPr/>
              <w:t xml:space="preserve">html:nth-of-type(1) &gt; body:nth-of-type(1) &gt; main#main &gt; section#individuality &gt; div:nth-of-type(1) &gt; div:nth-of-type(1) &gt; header:nth-of-type(1) &gt; span:nth-of-type(1)</w:t>
            </w:r>
          </w:p>
        </w:tc>
        <w:tc>
          <w:tcPr>
            <w:tcW w:w="3800" w:type="dxa"/>
          </w:tcPr>
          <w:p>
            <w:r>
              <w:rPr/>
              <w:t xml:space="preserve">05</w:t>
            </w:r>
          </w:p>
        </w:tc>
        <w:tc>
          <w:tcPr>
            <w:tcW w:w="3800" w:type="dxa"/>
          </w:tcPr>
          <w:p>
            <w:r>
              <w:rPr/>
              <w:t xml:space="preserve">05</w:t>
            </w:r>
          </w:p>
        </w:tc>
      </w:tr>
      <w:tr>
        <w:tc>
          <w:tcPr>
            <w:tcW w:w="900" w:type="dxa"/>
          </w:tcPr>
          <w:p>
            <w:r>
              <w:rPr/>
              <w:t xml:space="preserve">EN-02656</w:t>
            </w:r>
          </w:p>
        </w:tc>
        <w:tc>
          <w:tcPr>
            <w:tcW w:w="900" w:type="dxa"/>
          </w:tcPr>
          <w:p>
            <w:r>
              <w:rPr/>
              <w:t xml:space="preserve">PT-02730</w:t>
            </w:r>
          </w:p>
        </w:tc>
        <w:tc>
          <w:tcPr>
            <w:tcW w:w="1400" w:type="dxa"/>
          </w:tcPr>
          <w:p>
            <w:r>
              <w:rPr/>
              <w:t xml:space="preserve">Visible text</w:t>
            </w:r>
          </w:p>
        </w:tc>
        <w:tc>
          <w:tcPr>
            <w:tcW w:w="2000" w:type="dxa"/>
          </w:tcPr>
          <w:p>
            <w:r>
              <w:rPr/>
              <w:t xml:space="preserve">html:nth-of-type(1) &gt; body:nth-of-type(1) &gt; main#main &gt; section#individuality &gt; div:nth-of-type(1) &gt; div:nth-of-type(1) &gt; header:nth-of-type(1) &gt; p:nth-of-type(1)</w:t>
            </w:r>
          </w:p>
        </w:tc>
        <w:tc>
          <w:tcPr>
            <w:tcW w:w="3800" w:type="dxa"/>
          </w:tcPr>
          <w:p>
            <w:r>
              <w:rPr/>
              <w:t xml:space="preserve">Individuality</w:t>
            </w:r>
          </w:p>
        </w:tc>
        <w:tc>
          <w:tcPr>
            <w:tcW w:w="3800" w:type="dxa"/>
          </w:tcPr>
          <w:p>
            <w:r>
              <w:rPr/>
              <w:t xml:space="preserve">Individualidade</w:t>
            </w:r>
          </w:p>
        </w:tc>
      </w:tr>
      <w:tr>
        <w:tc>
          <w:tcPr>
            <w:tcW w:w="900" w:type="dxa"/>
          </w:tcPr>
          <w:p>
            <w:r>
              <w:rPr/>
              <w:t xml:space="preserve">EN-02657</w:t>
            </w:r>
          </w:p>
        </w:tc>
        <w:tc>
          <w:tcPr>
            <w:tcW w:w="900" w:type="dxa"/>
          </w:tcPr>
          <w:p>
            <w:r>
              <w:rPr/>
              <w:t xml:space="preserve">PT-02731</w:t>
            </w:r>
          </w:p>
        </w:tc>
        <w:tc>
          <w:tcPr>
            <w:tcW w:w="1400" w:type="dxa"/>
          </w:tcPr>
          <w:p>
            <w:r>
              <w:rPr/>
              <w:t xml:space="preserve">Visible text</w:t>
            </w:r>
          </w:p>
        </w:tc>
        <w:tc>
          <w:tcPr>
            <w:tcW w:w="2000" w:type="dxa"/>
          </w:tcPr>
          <w:p>
            <w:r>
              <w:rPr/>
              <w:t xml:space="preserve">html:nth-of-type(1) &gt; body:nth-of-type(1) &gt; main#main &gt; section#individuality &gt; div:nth-of-type(1) &gt; div:nth-of-type(1) &gt; header:nth-of-type(1) &gt; h2#values-06-individuality</w:t>
            </w:r>
          </w:p>
        </w:tc>
        <w:tc>
          <w:tcPr>
            <w:tcW w:w="3800" w:type="dxa"/>
          </w:tcPr>
          <w:p>
            <w:r>
              <w:rPr/>
              <w:t xml:space="preserve">Your life belongs inside the plan.</w:t>
            </w:r>
          </w:p>
        </w:tc>
        <w:tc>
          <w:tcPr>
            <w:tcW w:w="3800" w:type="dxa"/>
          </w:tcPr>
          <w:p>
            <w:r>
              <w:rPr/>
              <w:t xml:space="preserve">Sua vida pertence ao plano.</w:t>
            </w:r>
          </w:p>
        </w:tc>
      </w:tr>
      <w:tr>
        <w:tc>
          <w:tcPr>
            <w:tcW w:w="900" w:type="dxa"/>
          </w:tcPr>
          <w:p>
            <w:r>
              <w:rPr/>
              <w:t xml:space="preserve">EN-02658</w:t>
            </w:r>
          </w:p>
        </w:tc>
        <w:tc>
          <w:tcPr>
            <w:tcW w:w="900" w:type="dxa"/>
          </w:tcPr>
          <w:p>
            <w:r>
              <w:rPr/>
              <w:t xml:space="preserve">PT-02732</w:t>
            </w:r>
          </w:p>
        </w:tc>
        <w:tc>
          <w:tcPr>
            <w:tcW w:w="1400" w:type="dxa"/>
          </w:tcPr>
          <w:p>
            <w:r>
              <w:rPr/>
              <w:t xml:space="preserve">Visible text</w:t>
            </w:r>
          </w:p>
        </w:tc>
        <w:tc>
          <w:tcPr>
            <w:tcW w:w="2000" w:type="dxa"/>
          </w:tcPr>
          <w:p>
            <w:r>
              <w:rPr/>
              <w:t xml:space="preserve">html:nth-of-type(1) &gt; body:nth-of-type(1) &gt; main#main &gt; section#individuality &gt; div:nth-of-type(1) &gt; div:nth-of-type(1) &gt; p:nth-of-type(1)</w:t>
            </w:r>
          </w:p>
        </w:tc>
        <w:tc>
          <w:tcPr>
            <w:tcW w:w="3800" w:type="dxa"/>
          </w:tcPr>
          <w:p>
            <w:r>
              <w:rPr/>
              <w:t xml:space="preserve">Individual care is more than changing settings on a device. It means considering your features, biology, routine, comfort with recovery and personal definition of a natural result.</w:t>
            </w:r>
          </w:p>
        </w:tc>
        <w:tc>
          <w:tcPr>
            <w:tcW w:w="3800" w:type="dxa"/>
          </w:tcPr>
          <w:p>
            <w:r>
              <w:rPr/>
              <w:t xml:space="preserve">Cuidado individual é mais do que mudar as configurações de um dispositivo. Significa considerar suas características, biologia, rotina, conforto com recuperação e definição pessoal de um resultado natural.</w:t>
            </w:r>
          </w:p>
        </w:tc>
      </w:tr>
      <w:tr>
        <w:tc>
          <w:tcPr>
            <w:tcW w:w="900" w:type="dxa"/>
          </w:tcPr>
          <w:p>
            <w:r>
              <w:rPr/>
              <w:t xml:space="preserve">EN-02659</w:t>
            </w:r>
          </w:p>
        </w:tc>
        <w:tc>
          <w:tcPr>
            <w:tcW w:w="900" w:type="dxa"/>
          </w:tcPr>
          <w:p>
            <w:r>
              <w:rPr/>
              <w:t xml:space="preserve">PT-02733</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h3:nth-of-type(1)</w:t>
            </w:r>
          </w:p>
        </w:tc>
        <w:tc>
          <w:tcPr>
            <w:tcW w:w="3800" w:type="dxa"/>
          </w:tcPr>
          <w:p>
            <w:r>
              <w:rPr/>
              <w:t xml:space="preserve">A plan shaped around you</w:t>
            </w:r>
          </w:p>
        </w:tc>
        <w:tc>
          <w:tcPr>
            <w:tcW w:w="3800" w:type="dxa"/>
          </w:tcPr>
          <w:p>
            <w:r>
              <w:rPr/>
              <w:t xml:space="preserve">Um plano em forma ao seu redor.</w:t>
            </w:r>
          </w:p>
        </w:tc>
      </w:tr>
      <w:tr>
        <w:tc>
          <w:tcPr>
            <w:tcW w:w="900" w:type="dxa"/>
          </w:tcPr>
          <w:p>
            <w:r>
              <w:rPr/>
              <w:t xml:space="preserve">EN-02660</w:t>
            </w:r>
          </w:p>
        </w:tc>
        <w:tc>
          <w:tcPr>
            <w:tcW w:w="900" w:type="dxa"/>
          </w:tcPr>
          <w:p>
            <w:r>
              <w:rPr/>
              <w:t xml:space="preserve">PT-02734</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dl:nth-of-type(1) &gt; div:nth-of-type(1) &gt; dt:nth-of-type(1)</w:t>
            </w:r>
          </w:p>
        </w:tc>
        <w:tc>
          <w:tcPr>
            <w:tcW w:w="3800" w:type="dxa"/>
          </w:tcPr>
          <w:p>
            <w:r>
              <w:rPr/>
              <w:t xml:space="preserve">Your starting point</w:t>
            </w:r>
          </w:p>
        </w:tc>
        <w:tc>
          <w:tcPr>
            <w:tcW w:w="3800" w:type="dxa"/>
          </w:tcPr>
          <w:p>
            <w:r>
              <w:rPr/>
              <w:t xml:space="preserve">Seu ponto de partida.</w:t>
            </w:r>
          </w:p>
        </w:tc>
      </w:tr>
      <w:tr>
        <w:tc>
          <w:tcPr>
            <w:tcW w:w="900" w:type="dxa"/>
          </w:tcPr>
          <w:p>
            <w:r>
              <w:rPr/>
              <w:t xml:space="preserve">EN-02661</w:t>
            </w:r>
          </w:p>
        </w:tc>
        <w:tc>
          <w:tcPr>
            <w:tcW w:w="900" w:type="dxa"/>
          </w:tcPr>
          <w:p>
            <w:r>
              <w:rPr/>
              <w:t xml:space="preserve">PT-02735</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dl:nth-of-type(1) &gt; div:nth-of-type(1) &gt; dd:nth-of-type(1)</w:t>
            </w:r>
          </w:p>
        </w:tc>
        <w:tc>
          <w:tcPr>
            <w:tcW w:w="3800" w:type="dxa"/>
          </w:tcPr>
          <w:p>
            <w:r>
              <w:rPr/>
              <w:t xml:space="preserve">Assessment is based on what is present now, not another person’s photograph.</w:t>
            </w:r>
          </w:p>
        </w:tc>
        <w:tc>
          <w:tcPr>
            <w:tcW w:w="3800" w:type="dxa"/>
          </w:tcPr>
          <w:p>
            <w:r>
              <w:rPr/>
              <w:t xml:space="preserve">A avaliação é baseada no que está presente agora, não na fotografia de outra pessoa.</w:t>
            </w:r>
          </w:p>
        </w:tc>
      </w:tr>
      <w:tr>
        <w:tc>
          <w:tcPr>
            <w:tcW w:w="900" w:type="dxa"/>
          </w:tcPr>
          <w:p>
            <w:r>
              <w:rPr/>
              <w:t xml:space="preserve">EN-02662</w:t>
            </w:r>
          </w:p>
        </w:tc>
        <w:tc>
          <w:tcPr>
            <w:tcW w:w="900" w:type="dxa"/>
          </w:tcPr>
          <w:p>
            <w:r>
              <w:rPr/>
              <w:t xml:space="preserve">PT-02736</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dl:nth-of-type(1) &gt; div:nth-of-type(2) &gt; dt:nth-of-type(1)</w:t>
            </w:r>
          </w:p>
        </w:tc>
        <w:tc>
          <w:tcPr>
            <w:tcW w:w="3800" w:type="dxa"/>
          </w:tcPr>
          <w:p>
            <w:r>
              <w:rPr/>
              <w:t xml:space="preserve">Your pace</w:t>
            </w:r>
          </w:p>
        </w:tc>
        <w:tc>
          <w:tcPr>
            <w:tcW w:w="3800" w:type="dxa"/>
          </w:tcPr>
          <w:p>
            <w:r>
              <w:rPr/>
              <w:t xml:space="preserve">Seu ritmo</w:t>
            </w:r>
          </w:p>
        </w:tc>
      </w:tr>
      <w:tr>
        <w:tc>
          <w:tcPr>
            <w:tcW w:w="900" w:type="dxa"/>
          </w:tcPr>
          <w:p>
            <w:r>
              <w:rPr/>
              <w:t xml:space="preserve">EN-02663</w:t>
            </w:r>
          </w:p>
        </w:tc>
        <w:tc>
          <w:tcPr>
            <w:tcW w:w="900" w:type="dxa"/>
          </w:tcPr>
          <w:p>
            <w:r>
              <w:rPr/>
              <w:t xml:space="preserve">PT-02737</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dl:nth-of-type(1) &gt; div:nth-of-type(2) &gt; dd:nth-of-type(1)</w:t>
            </w:r>
          </w:p>
        </w:tc>
        <w:tc>
          <w:tcPr>
            <w:tcW w:w="3800" w:type="dxa"/>
          </w:tcPr>
          <w:p>
            <w:r>
              <w:rPr/>
              <w:t xml:space="preserve">Intervals can reflect work, family, social plans and comfort with downtime.</w:t>
            </w:r>
          </w:p>
        </w:tc>
        <w:tc>
          <w:tcPr>
            <w:tcW w:w="3800" w:type="dxa"/>
          </w:tcPr>
          <w:p>
            <w:r>
              <w:rPr/>
              <w:t xml:space="preserve">Intervalos podem refletir trabalho, família, planos sociais e conforto com o tempo de inatividade.</w:t>
            </w:r>
          </w:p>
        </w:tc>
      </w:tr>
      <w:tr>
        <w:tc>
          <w:tcPr>
            <w:tcW w:w="900" w:type="dxa"/>
          </w:tcPr>
          <w:p>
            <w:r>
              <w:rPr/>
              <w:t xml:space="preserve">EN-02664</w:t>
            </w:r>
          </w:p>
        </w:tc>
        <w:tc>
          <w:tcPr>
            <w:tcW w:w="900" w:type="dxa"/>
          </w:tcPr>
          <w:p>
            <w:r>
              <w:rPr/>
              <w:t xml:space="preserve">PT-02738</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dl:nth-of-type(1) &gt; div:nth-of-type(3) &gt; dt:nth-of-type(1)</w:t>
            </w:r>
          </w:p>
        </w:tc>
        <w:tc>
          <w:tcPr>
            <w:tcW w:w="3800" w:type="dxa"/>
          </w:tcPr>
          <w:p>
            <w:r>
              <w:rPr/>
              <w:t xml:space="preserve">Your response</w:t>
            </w:r>
          </w:p>
        </w:tc>
        <w:tc>
          <w:tcPr>
            <w:tcW w:w="3800" w:type="dxa"/>
          </w:tcPr>
          <w:p>
            <w:r>
              <w:rPr/>
              <w:t xml:space="preserve">Sua resposta</w:t>
            </w:r>
          </w:p>
        </w:tc>
      </w:tr>
      <w:tr>
        <w:tc>
          <w:tcPr>
            <w:tcW w:w="900" w:type="dxa"/>
          </w:tcPr>
          <w:p>
            <w:r>
              <w:rPr/>
              <w:t xml:space="preserve">EN-02665</w:t>
            </w:r>
          </w:p>
        </w:tc>
        <w:tc>
          <w:tcPr>
            <w:tcW w:w="900" w:type="dxa"/>
          </w:tcPr>
          <w:p>
            <w:r>
              <w:rPr/>
              <w:t xml:space="preserve">PT-02739</w:t>
            </w:r>
          </w:p>
        </w:tc>
        <w:tc>
          <w:tcPr>
            <w:tcW w:w="1400" w:type="dxa"/>
          </w:tcPr>
          <w:p>
            <w:r>
              <w:rPr/>
              <w:t xml:space="preserve">Visible text</w:t>
            </w:r>
          </w:p>
        </w:tc>
        <w:tc>
          <w:tcPr>
            <w:tcW w:w="2000" w:type="dxa"/>
          </w:tcPr>
          <w:p>
            <w:r>
              <w:rPr/>
              <w:t xml:space="preserve">html:nth-of-type(1) &gt; body:nth-of-type(1) &gt; main#main &gt; section#individuality &gt; div:nth-of-type(1) &gt; div:nth-of-type(1) &gt; div:nth-of-type(1) &gt; dl:nth-of-type(1) &gt; div:nth-of-type(3) &gt; dd:nth-of-type(1)</w:t>
            </w:r>
          </w:p>
        </w:tc>
        <w:tc>
          <w:tcPr>
            <w:tcW w:w="3800" w:type="dxa"/>
          </w:tcPr>
          <w:p>
            <w:r>
              <w:rPr/>
              <w:t xml:space="preserve">What actually happens guides whether care continues, changes or stops.</w:t>
            </w:r>
          </w:p>
        </w:tc>
        <w:tc>
          <w:tcPr>
            <w:tcW w:w="3800" w:type="dxa"/>
          </w:tcPr>
          <w:p>
            <w:r>
              <w:rPr/>
              <w:t xml:space="preserve">O que realmente acontece orienta se o cuidado continua, muda ou pára.</w:t>
            </w:r>
          </w:p>
        </w:tc>
      </w:tr>
      <w:tr>
        <w:tc>
          <w:tcPr>
            <w:tcW w:w="900" w:type="dxa"/>
          </w:tcPr>
          <w:p>
            <w:r>
              <w:rPr/>
              <w:t xml:space="preserve">EN-02666</w:t>
            </w:r>
          </w:p>
        </w:tc>
        <w:tc>
          <w:tcPr>
            <w:tcW w:w="900" w:type="dxa"/>
          </w:tcPr>
          <w:p>
            <w:r>
              <w:rPr/>
              <w:t xml:space="preserve">PT-02740</w:t>
            </w:r>
          </w:p>
        </w:tc>
        <w:tc>
          <w:tcPr>
            <w:tcW w:w="1400" w:type="dxa"/>
          </w:tcPr>
          <w:p>
            <w:r>
              <w:rPr/>
              <w:t xml:space="preserve">Visible text</w:t>
            </w:r>
          </w:p>
        </w:tc>
        <w:tc>
          <w:tcPr>
            <w:tcW w:w="2000" w:type="dxa"/>
          </w:tcPr>
          <w:p>
            <w:r>
              <w:rPr/>
              <w:t xml:space="preserve">html:nth-of-type(1) &gt; body:nth-of-type(1) &gt; main#main &gt; section#safety &gt; div:nth-of-type(1) &gt; div:nth-of-type(1) &gt; header:nth-of-type(1) &gt; span:nth-of-type(1)</w:t>
            </w:r>
          </w:p>
        </w:tc>
        <w:tc>
          <w:tcPr>
            <w:tcW w:w="3800" w:type="dxa"/>
          </w:tcPr>
          <w:p>
            <w:r>
              <w:rPr/>
              <w:t xml:space="preserve">06</w:t>
            </w:r>
          </w:p>
        </w:tc>
        <w:tc>
          <w:tcPr>
            <w:tcW w:w="3800" w:type="dxa"/>
          </w:tcPr>
          <w:p>
            <w:r>
              <w:rPr/>
              <w:t xml:space="preserve">06</w:t>
            </w:r>
          </w:p>
        </w:tc>
      </w:tr>
      <w:tr>
        <w:tc>
          <w:tcPr>
            <w:tcW w:w="900" w:type="dxa"/>
          </w:tcPr>
          <w:p>
            <w:r>
              <w:rPr/>
              <w:t xml:space="preserve">EN-02667</w:t>
            </w:r>
          </w:p>
        </w:tc>
        <w:tc>
          <w:tcPr>
            <w:tcW w:w="900" w:type="dxa"/>
          </w:tcPr>
          <w:p>
            <w:r>
              <w:rPr/>
              <w:t xml:space="preserve">PT-02741</w:t>
            </w:r>
          </w:p>
        </w:tc>
        <w:tc>
          <w:tcPr>
            <w:tcW w:w="1400" w:type="dxa"/>
          </w:tcPr>
          <w:p>
            <w:r>
              <w:rPr/>
              <w:t xml:space="preserve">Visible text</w:t>
            </w:r>
          </w:p>
        </w:tc>
        <w:tc>
          <w:tcPr>
            <w:tcW w:w="2000" w:type="dxa"/>
          </w:tcPr>
          <w:p>
            <w:r>
              <w:rPr/>
              <w:t xml:space="preserve">html:nth-of-type(1) &gt; body:nth-of-type(1) &gt; main#main &gt; section#safety &gt; div:nth-of-type(1) &gt; div:nth-of-type(1) &gt; header:nth-of-type(1) &gt; p:nth-of-type(1)</w:t>
            </w:r>
          </w:p>
        </w:tc>
        <w:tc>
          <w:tcPr>
            <w:tcW w:w="3800" w:type="dxa"/>
          </w:tcPr>
          <w:p>
            <w:r>
              <w:rPr/>
              <w:t xml:space="preserve">Safety</w:t>
            </w:r>
          </w:p>
        </w:tc>
        <w:tc>
          <w:tcPr>
            <w:tcW w:w="3800" w:type="dxa"/>
          </w:tcPr>
          <w:p>
            <w:r>
              <w:rPr/>
              <w:t xml:space="preserve">Segurança</w:t>
            </w:r>
          </w:p>
        </w:tc>
      </w:tr>
      <w:tr>
        <w:tc>
          <w:tcPr>
            <w:tcW w:w="900" w:type="dxa"/>
          </w:tcPr>
          <w:p>
            <w:r>
              <w:rPr/>
              <w:t xml:space="preserve">EN-02668</w:t>
            </w:r>
          </w:p>
        </w:tc>
        <w:tc>
          <w:tcPr>
            <w:tcW w:w="900" w:type="dxa"/>
          </w:tcPr>
          <w:p>
            <w:r>
              <w:rPr/>
              <w:t xml:space="preserve">PT-02742</w:t>
            </w:r>
          </w:p>
        </w:tc>
        <w:tc>
          <w:tcPr>
            <w:tcW w:w="1400" w:type="dxa"/>
          </w:tcPr>
          <w:p>
            <w:r>
              <w:rPr/>
              <w:t xml:space="preserve">Visible text</w:t>
            </w:r>
          </w:p>
        </w:tc>
        <w:tc>
          <w:tcPr>
            <w:tcW w:w="2000" w:type="dxa"/>
          </w:tcPr>
          <w:p>
            <w:r>
              <w:rPr/>
              <w:t xml:space="preserve">html:nth-of-type(1) &gt; body:nth-of-type(1) &gt; main#main &gt; section#safety &gt; div:nth-of-type(1) &gt; div:nth-of-type(1) &gt; header:nth-of-type(1) &gt; h2#values-07-safety</w:t>
            </w:r>
          </w:p>
        </w:tc>
        <w:tc>
          <w:tcPr>
            <w:tcW w:w="3800" w:type="dxa"/>
          </w:tcPr>
          <w:p>
            <w:r>
              <w:rPr/>
              <w:t xml:space="preserve">Safety is a sequence, not a single precaution.</w:t>
            </w:r>
          </w:p>
        </w:tc>
        <w:tc>
          <w:tcPr>
            <w:tcW w:w="3800" w:type="dxa"/>
          </w:tcPr>
          <w:p>
            <w:r>
              <w:rPr/>
              <w:t xml:space="preserve">Segurança é uma sequência, nenhuma precaução.</w:t>
            </w:r>
          </w:p>
        </w:tc>
      </w:tr>
      <w:tr>
        <w:tc>
          <w:tcPr>
            <w:tcW w:w="900" w:type="dxa"/>
          </w:tcPr>
          <w:p>
            <w:r>
              <w:rPr/>
              <w:t xml:space="preserve">EN-02669</w:t>
            </w:r>
          </w:p>
        </w:tc>
        <w:tc>
          <w:tcPr>
            <w:tcW w:w="900" w:type="dxa"/>
          </w:tcPr>
          <w:p>
            <w:r>
              <w:rPr/>
              <w:t xml:space="preserve">PT-02743</w:t>
            </w:r>
          </w:p>
        </w:tc>
        <w:tc>
          <w:tcPr>
            <w:tcW w:w="1400" w:type="dxa"/>
          </w:tcPr>
          <w:p>
            <w:r>
              <w:rPr/>
              <w:t xml:space="preserve">Visible text</w:t>
            </w:r>
          </w:p>
        </w:tc>
        <w:tc>
          <w:tcPr>
            <w:tcW w:w="2000" w:type="dxa"/>
          </w:tcPr>
          <w:p>
            <w:r>
              <w:rPr/>
              <w:t xml:space="preserve">html:nth-of-type(1) &gt; body:nth-of-type(1) &gt; main#main &gt; section#safety &gt; div:nth-of-type(1) &gt; div:nth-of-type(1) &gt; p:nth-of-type(1)</w:t>
            </w:r>
          </w:p>
        </w:tc>
        <w:tc>
          <w:tcPr>
            <w:tcW w:w="3800" w:type="dxa"/>
          </w:tcPr>
          <w:p>
            <w:r>
              <w:rPr/>
              <w:t xml:space="preserve">It begins before a procedure and continues after you leave. It also includes the judgment to adjust, postpone or advise against elective treatment when that is the safer answer.</w:t>
            </w:r>
          </w:p>
        </w:tc>
        <w:tc>
          <w:tcPr>
            <w:tcW w:w="3800" w:type="dxa"/>
          </w:tcPr>
          <w:p>
            <w:r>
              <w:rPr/>
              <w:t xml:space="preserve">Começa antes de um procedimento e continua depois que você sair. Também inclui o julgamento para ajustar, adiar ou aconselhar contra tratamento eletiva quando essa é a resposta mais segura.</w:t>
            </w:r>
          </w:p>
        </w:tc>
      </w:tr>
      <w:tr>
        <w:tc>
          <w:tcPr>
            <w:tcW w:w="900" w:type="dxa"/>
          </w:tcPr>
          <w:p>
            <w:r>
              <w:rPr/>
              <w:t xml:space="preserve">EN-02670</w:t>
            </w:r>
          </w:p>
        </w:tc>
        <w:tc>
          <w:tcPr>
            <w:tcW w:w="900" w:type="dxa"/>
          </w:tcPr>
          <w:p>
            <w:r>
              <w:rPr/>
              <w:t xml:space="preserve">PT-02744</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li:nth-of-type(1) &gt; span:nth-of-type(1)</w:t>
            </w:r>
          </w:p>
        </w:tc>
        <w:tc>
          <w:tcPr>
            <w:tcW w:w="3800" w:type="dxa"/>
          </w:tcPr>
          <w:p>
            <w:r>
              <w:rPr/>
              <w:t xml:space="preserve">01</w:t>
            </w:r>
          </w:p>
        </w:tc>
        <w:tc>
          <w:tcPr>
            <w:tcW w:w="3800" w:type="dxa"/>
          </w:tcPr>
          <w:p>
            <w:r>
              <w:rPr/>
              <w:t xml:space="preserve">01</w:t>
            </w:r>
          </w:p>
        </w:tc>
      </w:tr>
      <w:tr>
        <w:tc>
          <w:tcPr>
            <w:tcW w:w="900" w:type="dxa"/>
          </w:tcPr>
          <w:p>
            <w:r>
              <w:rPr/>
              <w:t xml:space="preserve">EN-02671</w:t>
            </w:r>
          </w:p>
        </w:tc>
        <w:tc>
          <w:tcPr>
            <w:tcW w:w="900" w:type="dxa"/>
          </w:tcPr>
          <w:p>
            <w:r>
              <w:rPr/>
              <w:t xml:space="preserve">PT-02745</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li:nth-of-type(1) &gt; h3:nth-of-type(1)</w:t>
            </w:r>
          </w:p>
        </w:tc>
        <w:tc>
          <w:tcPr>
            <w:tcW w:w="3800" w:type="dxa"/>
          </w:tcPr>
          <w:p>
            <w:r>
              <w:rPr/>
              <w:t xml:space="preserve">Screen</w:t>
            </w:r>
          </w:p>
        </w:tc>
        <w:tc>
          <w:tcPr>
            <w:tcW w:w="3800" w:type="dxa"/>
          </w:tcPr>
          <w:p>
            <w:r>
              <w:rPr/>
              <w:t xml:space="preserve">Tela</w:t>
            </w:r>
          </w:p>
        </w:tc>
      </w:tr>
      <w:tr>
        <w:tc>
          <w:tcPr>
            <w:tcW w:w="900" w:type="dxa"/>
          </w:tcPr>
          <w:p>
            <w:r>
              <w:rPr/>
              <w:t xml:space="preserve">EN-02672</w:t>
            </w:r>
          </w:p>
        </w:tc>
        <w:tc>
          <w:tcPr>
            <w:tcW w:w="900" w:type="dxa"/>
          </w:tcPr>
          <w:p>
            <w:r>
              <w:rPr/>
              <w:t xml:space="preserve">PT-02746</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li:nth-of-type(1) &gt; p:nth-of-type(1)</w:t>
            </w:r>
          </w:p>
        </w:tc>
        <w:tc>
          <w:tcPr>
            <w:tcW w:w="3800" w:type="dxa"/>
          </w:tcPr>
          <w:p>
            <w:r>
              <w:rPr/>
              <w:t xml:space="preserve">Review relevant health information, medication, sensitivities and current condition.</w:t>
            </w:r>
          </w:p>
        </w:tc>
        <w:tc>
          <w:tcPr>
            <w:tcW w:w="3800" w:type="dxa"/>
          </w:tcPr>
          <w:p>
            <w:r>
              <w:rPr/>
              <w:t xml:space="preserve">Reveja informações relevantes de saúde, medicação, sensibilidade e condição atual.</w:t>
            </w:r>
          </w:p>
        </w:tc>
      </w:tr>
      <w:tr>
        <w:tc>
          <w:tcPr>
            <w:tcW w:w="900" w:type="dxa"/>
          </w:tcPr>
          <w:p>
            <w:r>
              <w:rPr/>
              <w:t xml:space="preserve">EN-02673</w:t>
            </w:r>
          </w:p>
        </w:tc>
        <w:tc>
          <w:tcPr>
            <w:tcW w:w="900" w:type="dxa"/>
          </w:tcPr>
          <w:p>
            <w:r>
              <w:rPr/>
              <w:t xml:space="preserve">PT-02747</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li:nth-of-type(2) &gt; span:nth-of-type(1)</w:t>
            </w:r>
          </w:p>
        </w:tc>
        <w:tc>
          <w:tcPr>
            <w:tcW w:w="3800" w:type="dxa"/>
          </w:tcPr>
          <w:p>
            <w:r>
              <w:rPr/>
              <w:t xml:space="preserve">02</w:t>
            </w:r>
          </w:p>
        </w:tc>
        <w:tc>
          <w:tcPr>
            <w:tcW w:w="3800" w:type="dxa"/>
          </w:tcPr>
          <w:p>
            <w:r>
              <w:rPr/>
              <w:t xml:space="preserve">02</w:t>
            </w:r>
          </w:p>
        </w:tc>
      </w:tr>
      <w:tr>
        <w:tc>
          <w:tcPr>
            <w:tcW w:w="900" w:type="dxa"/>
          </w:tcPr>
          <w:p>
            <w:r>
              <w:rPr/>
              <w:t xml:space="preserve">EN-02674</w:t>
            </w:r>
          </w:p>
        </w:tc>
        <w:tc>
          <w:tcPr>
            <w:tcW w:w="900" w:type="dxa"/>
          </w:tcPr>
          <w:p>
            <w:r>
              <w:rPr/>
              <w:t xml:space="preserve">PT-02748</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li:nth-of-type(2) &gt; h3:nth-of-type(1)</w:t>
            </w:r>
          </w:p>
        </w:tc>
        <w:tc>
          <w:tcPr>
            <w:tcW w:w="3800" w:type="dxa"/>
          </w:tcPr>
          <w:p>
            <w:r>
              <w:rPr/>
              <w:t xml:space="preserve">Prepare</w:t>
            </w:r>
          </w:p>
        </w:tc>
        <w:tc>
          <w:tcPr>
            <w:tcW w:w="3800" w:type="dxa"/>
          </w:tcPr>
          <w:p>
            <w:r>
              <w:rPr/>
              <w:t xml:space="preserve">Preparar.</w:t>
            </w:r>
          </w:p>
        </w:tc>
      </w:tr>
      <w:tr>
        <w:tc>
          <w:tcPr>
            <w:tcW w:w="900" w:type="dxa"/>
          </w:tcPr>
          <w:p>
            <w:r>
              <w:rPr/>
              <w:t xml:space="preserve">EN-02675</w:t>
            </w:r>
          </w:p>
        </w:tc>
        <w:tc>
          <w:tcPr>
            <w:tcW w:w="900" w:type="dxa"/>
          </w:tcPr>
          <w:p>
            <w:r>
              <w:rPr/>
              <w:t xml:space="preserve">PT-02749</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li:nth-of-type(2) &gt; p:nth-of-type(1)</w:t>
            </w:r>
          </w:p>
        </w:tc>
        <w:tc>
          <w:tcPr>
            <w:tcW w:w="3800" w:type="dxa"/>
          </w:tcPr>
          <w:p>
            <w:r>
              <w:rPr/>
              <w:t xml:space="preserve">Give procedure-specific guidance and make sure the area is ready.</w:t>
            </w:r>
          </w:p>
        </w:tc>
        <w:tc>
          <w:tcPr>
            <w:tcW w:w="3800" w:type="dxa"/>
          </w:tcPr>
          <w:p>
            <w:r>
              <w:rPr/>
              <w:t xml:space="preserve">Dê orientações específicas e certifique-se de que a área está pronta.</w:t>
            </w:r>
          </w:p>
        </w:tc>
      </w:tr>
      <w:tr>
        <w:tc>
          <w:tcPr>
            <w:tcW w:w="900" w:type="dxa"/>
          </w:tcPr>
          <w:p>
            <w:r>
              <w:rPr/>
              <w:t xml:space="preserve">EN-02676</w:t>
            </w:r>
          </w:p>
        </w:tc>
        <w:tc>
          <w:tcPr>
            <w:tcW w:w="900" w:type="dxa"/>
          </w:tcPr>
          <w:p>
            <w:r>
              <w:rPr/>
              <w:t xml:space="preserve">PT-02750</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li:nth-of-type(3) &gt; span:nth-of-type(1)</w:t>
            </w:r>
          </w:p>
        </w:tc>
        <w:tc>
          <w:tcPr>
            <w:tcW w:w="3800" w:type="dxa"/>
          </w:tcPr>
          <w:p>
            <w:r>
              <w:rPr/>
              <w:t xml:space="preserve">03</w:t>
            </w:r>
          </w:p>
        </w:tc>
        <w:tc>
          <w:tcPr>
            <w:tcW w:w="3800" w:type="dxa"/>
          </w:tcPr>
          <w:p>
            <w:r>
              <w:rPr/>
              <w:t xml:space="preserve">03</w:t>
            </w:r>
          </w:p>
        </w:tc>
      </w:tr>
      <w:tr>
        <w:tc>
          <w:tcPr>
            <w:tcW w:w="900" w:type="dxa"/>
          </w:tcPr>
          <w:p>
            <w:r>
              <w:rPr/>
              <w:t xml:space="preserve">EN-02677</w:t>
            </w:r>
          </w:p>
        </w:tc>
        <w:tc>
          <w:tcPr>
            <w:tcW w:w="900" w:type="dxa"/>
          </w:tcPr>
          <w:p>
            <w:r>
              <w:rPr/>
              <w:t xml:space="preserve">PT-02751</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li:nth-of-type(3) &gt; h3:nth-of-type(1)</w:t>
            </w:r>
          </w:p>
        </w:tc>
        <w:tc>
          <w:tcPr>
            <w:tcW w:w="3800" w:type="dxa"/>
          </w:tcPr>
          <w:p>
            <w:r>
              <w:rPr/>
              <w:t xml:space="preserve">Treat</w:t>
            </w:r>
          </w:p>
        </w:tc>
        <w:tc>
          <w:tcPr>
            <w:tcW w:w="3800" w:type="dxa"/>
          </w:tcPr>
          <w:p>
            <w:r>
              <w:rPr/>
              <w:t xml:space="preserve">Doce.</w:t>
            </w:r>
          </w:p>
        </w:tc>
      </w:tr>
      <w:tr>
        <w:tc>
          <w:tcPr>
            <w:tcW w:w="900" w:type="dxa"/>
          </w:tcPr>
          <w:p>
            <w:r>
              <w:rPr/>
              <w:t xml:space="preserve">EN-02678</w:t>
            </w:r>
          </w:p>
        </w:tc>
        <w:tc>
          <w:tcPr>
            <w:tcW w:w="900" w:type="dxa"/>
          </w:tcPr>
          <w:p>
            <w:r>
              <w:rPr/>
              <w:t xml:space="preserve">PT-02752</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li:nth-of-type(3) &gt; p:nth-of-type(1)</w:t>
            </w:r>
          </w:p>
        </w:tc>
        <w:tc>
          <w:tcPr>
            <w:tcW w:w="3800" w:type="dxa"/>
          </w:tcPr>
          <w:p>
            <w:r>
              <w:rPr/>
              <w:t xml:space="preserve">Use a selected technique for a defined purpose within professional scope.</w:t>
            </w:r>
          </w:p>
        </w:tc>
        <w:tc>
          <w:tcPr>
            <w:tcW w:w="3800" w:type="dxa"/>
          </w:tcPr>
          <w:p>
            <w:r>
              <w:rPr/>
              <w:t xml:space="preserve">Use uma técnica selecionada para um propósito definido no âmbito profissional.</w:t>
            </w:r>
          </w:p>
        </w:tc>
      </w:tr>
      <w:tr>
        <w:tc>
          <w:tcPr>
            <w:tcW w:w="900" w:type="dxa"/>
          </w:tcPr>
          <w:p>
            <w:r>
              <w:rPr/>
              <w:t xml:space="preserve">EN-02679</w:t>
            </w:r>
          </w:p>
        </w:tc>
        <w:tc>
          <w:tcPr>
            <w:tcW w:w="900" w:type="dxa"/>
          </w:tcPr>
          <w:p>
            <w:r>
              <w:rPr/>
              <w:t xml:space="preserve">PT-02753</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li:nth-of-type(4) &gt; span:nth-of-type(1)</w:t>
            </w:r>
          </w:p>
        </w:tc>
        <w:tc>
          <w:tcPr>
            <w:tcW w:w="3800" w:type="dxa"/>
          </w:tcPr>
          <w:p>
            <w:r>
              <w:rPr/>
              <w:t xml:space="preserve">04</w:t>
            </w:r>
          </w:p>
        </w:tc>
        <w:tc>
          <w:tcPr>
            <w:tcW w:w="3800" w:type="dxa"/>
          </w:tcPr>
          <w:p>
            <w:r>
              <w:rPr/>
              <w:t xml:space="preserve">04</w:t>
            </w:r>
          </w:p>
        </w:tc>
      </w:tr>
      <w:tr>
        <w:tc>
          <w:tcPr>
            <w:tcW w:w="900" w:type="dxa"/>
          </w:tcPr>
          <w:p>
            <w:r>
              <w:rPr/>
              <w:t xml:space="preserve">EN-02680</w:t>
            </w:r>
          </w:p>
        </w:tc>
        <w:tc>
          <w:tcPr>
            <w:tcW w:w="900" w:type="dxa"/>
          </w:tcPr>
          <w:p>
            <w:r>
              <w:rPr/>
              <w:t xml:space="preserve">PT-02754</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li:nth-of-type(4) &gt; h3:nth-of-type(1)</w:t>
            </w:r>
          </w:p>
        </w:tc>
        <w:tc>
          <w:tcPr>
            <w:tcW w:w="3800" w:type="dxa"/>
          </w:tcPr>
          <w:p>
            <w:r>
              <w:rPr/>
              <w:t xml:space="preserve">Support</w:t>
            </w:r>
          </w:p>
        </w:tc>
        <w:tc>
          <w:tcPr>
            <w:tcW w:w="3800" w:type="dxa"/>
          </w:tcPr>
          <w:p>
            <w:r>
              <w:rPr/>
              <w:t xml:space="preserve">Suporte</w:t>
            </w:r>
          </w:p>
        </w:tc>
      </w:tr>
      <w:tr>
        <w:tc>
          <w:tcPr>
            <w:tcW w:w="900" w:type="dxa"/>
          </w:tcPr>
          <w:p>
            <w:r>
              <w:rPr/>
              <w:t xml:space="preserve">EN-02681</w:t>
            </w:r>
          </w:p>
        </w:tc>
        <w:tc>
          <w:tcPr>
            <w:tcW w:w="900" w:type="dxa"/>
          </w:tcPr>
          <w:p>
            <w:r>
              <w:rPr/>
              <w:t xml:space="preserve">PT-02755</w:t>
            </w:r>
          </w:p>
        </w:tc>
        <w:tc>
          <w:tcPr>
            <w:tcW w:w="1400" w:type="dxa"/>
          </w:tcPr>
          <w:p>
            <w:r>
              <w:rPr/>
              <w:t xml:space="preserve">Visible text</w:t>
            </w:r>
          </w:p>
        </w:tc>
        <w:tc>
          <w:tcPr>
            <w:tcW w:w="2000" w:type="dxa"/>
          </w:tcPr>
          <w:p>
            <w:r>
              <w:rPr/>
              <w:t xml:space="preserve">html:nth-of-type(1) &gt; body:nth-of-type(1) &gt; main#main &gt; section#safety &gt; div:nth-of-type(1) &gt; ol:nth-of-type(1) &gt; li:nth-of-type(4) &gt; p:nth-of-type(1)</w:t>
            </w:r>
          </w:p>
        </w:tc>
        <w:tc>
          <w:tcPr>
            <w:tcW w:w="3800" w:type="dxa"/>
          </w:tcPr>
          <w:p>
            <w:r>
              <w:rPr/>
              <w:t xml:space="preserve">Explain recovery, warning signs and the appropriate contact route.</w:t>
            </w:r>
          </w:p>
        </w:tc>
        <w:tc>
          <w:tcPr>
            <w:tcW w:w="3800" w:type="dxa"/>
          </w:tcPr>
          <w:p>
            <w:r>
              <w:rPr/>
              <w:t xml:space="preserve">Explique a recuperação, sinais de aviso e a rota de contato apropriada.</w:t>
            </w:r>
          </w:p>
        </w:tc>
      </w:tr>
      <w:tr>
        <w:tc>
          <w:tcPr>
            <w:tcW w:w="900" w:type="dxa"/>
          </w:tcPr>
          <w:p>
            <w:r>
              <w:rPr/>
              <w:t xml:space="preserve">EN-02682</w:t>
            </w:r>
          </w:p>
        </w:tc>
        <w:tc>
          <w:tcPr>
            <w:tcW w:w="900" w:type="dxa"/>
          </w:tcPr>
          <w:p>
            <w:r>
              <w:rPr/>
              <w:t xml:space="preserve">PT-02756</w:t>
            </w:r>
          </w:p>
        </w:tc>
        <w:tc>
          <w:tcPr>
            <w:tcW w:w="1400" w:type="dxa"/>
          </w:tcPr>
          <w:p>
            <w:r>
              <w:rPr/>
              <w:t xml:space="preserve">Visible text</w:t>
            </w:r>
          </w:p>
        </w:tc>
        <w:tc>
          <w:tcPr>
            <w:tcW w:w="2000" w:type="dxa"/>
          </w:tcPr>
          <w:p>
            <w:r>
              <w:rPr/>
              <w:t xml:space="preserve">html:nth-of-type(1) &gt; body:nth-of-type(1) &gt; main#main &gt; section#honesty &gt; div:nth-of-type(1) &gt; header:nth-of-type(1) &gt; span:nth-of-type(1)</w:t>
            </w:r>
          </w:p>
        </w:tc>
        <w:tc>
          <w:tcPr>
            <w:tcW w:w="3800" w:type="dxa"/>
          </w:tcPr>
          <w:p>
            <w:r>
              <w:rPr/>
              <w:t xml:space="preserve">07</w:t>
            </w:r>
          </w:p>
        </w:tc>
        <w:tc>
          <w:tcPr>
            <w:tcW w:w="3800" w:type="dxa"/>
          </w:tcPr>
          <w:p>
            <w:r>
              <w:rPr/>
              <w:t xml:space="preserve">07</w:t>
            </w:r>
          </w:p>
        </w:tc>
      </w:tr>
      <w:tr>
        <w:tc>
          <w:tcPr>
            <w:tcW w:w="900" w:type="dxa"/>
          </w:tcPr>
          <w:p>
            <w:r>
              <w:rPr/>
              <w:t xml:space="preserve">EN-02683</w:t>
            </w:r>
          </w:p>
        </w:tc>
        <w:tc>
          <w:tcPr>
            <w:tcW w:w="900" w:type="dxa"/>
          </w:tcPr>
          <w:p>
            <w:r>
              <w:rPr/>
              <w:t xml:space="preserve">PT-02757</w:t>
            </w:r>
          </w:p>
        </w:tc>
        <w:tc>
          <w:tcPr>
            <w:tcW w:w="1400" w:type="dxa"/>
          </w:tcPr>
          <w:p>
            <w:r>
              <w:rPr/>
              <w:t xml:space="preserve">Visible text</w:t>
            </w:r>
          </w:p>
        </w:tc>
        <w:tc>
          <w:tcPr>
            <w:tcW w:w="2000" w:type="dxa"/>
          </w:tcPr>
          <w:p>
            <w:r>
              <w:rPr/>
              <w:t xml:space="preserve">html:nth-of-type(1) &gt; body:nth-of-type(1) &gt; main#main &gt; section#honesty &gt; div:nth-of-type(1) &gt; header:nth-of-type(1) &gt; p:nth-of-type(1)</w:t>
            </w:r>
          </w:p>
        </w:tc>
        <w:tc>
          <w:tcPr>
            <w:tcW w:w="3800" w:type="dxa"/>
          </w:tcPr>
          <w:p>
            <w:r>
              <w:rPr/>
              <w:t xml:space="preserve">Honesty</w:t>
            </w:r>
          </w:p>
        </w:tc>
        <w:tc>
          <w:tcPr>
            <w:tcW w:w="3800" w:type="dxa"/>
          </w:tcPr>
          <w:p>
            <w:r>
              <w:rPr/>
              <w:t xml:space="preserve">Honestidade</w:t>
            </w:r>
          </w:p>
        </w:tc>
      </w:tr>
      <w:tr>
        <w:tc>
          <w:tcPr>
            <w:tcW w:w="900" w:type="dxa"/>
          </w:tcPr>
          <w:p>
            <w:r>
              <w:rPr/>
              <w:t xml:space="preserve">EN-02684</w:t>
            </w:r>
          </w:p>
        </w:tc>
        <w:tc>
          <w:tcPr>
            <w:tcW w:w="900" w:type="dxa"/>
          </w:tcPr>
          <w:p>
            <w:r>
              <w:rPr/>
              <w:t xml:space="preserve">PT-02758</w:t>
            </w:r>
          </w:p>
        </w:tc>
        <w:tc>
          <w:tcPr>
            <w:tcW w:w="1400" w:type="dxa"/>
          </w:tcPr>
          <w:p>
            <w:r>
              <w:rPr/>
              <w:t xml:space="preserve">Visible text</w:t>
            </w:r>
          </w:p>
        </w:tc>
        <w:tc>
          <w:tcPr>
            <w:tcW w:w="2000" w:type="dxa"/>
          </w:tcPr>
          <w:p>
            <w:r>
              <w:rPr/>
              <w:t xml:space="preserve">html:nth-of-type(1) &gt; body:nth-of-type(1) &gt; main#main &gt; section#honesty &gt; div:nth-of-type(1) &gt; header:nth-of-type(1) &gt; h2#values-08-honesty</w:t>
            </w:r>
          </w:p>
        </w:tc>
        <w:tc>
          <w:tcPr>
            <w:tcW w:w="3800" w:type="dxa"/>
          </w:tcPr>
          <w:p>
            <w:r>
              <w:rPr/>
              <w:t xml:space="preserve">Real expectations protect confidence.</w:t>
            </w:r>
          </w:p>
        </w:tc>
        <w:tc>
          <w:tcPr>
            <w:tcW w:w="3800" w:type="dxa"/>
          </w:tcPr>
          <w:p>
            <w:r>
              <w:rPr/>
              <w:t xml:space="preserve">As expectativas reais protegem a confiança.</w:t>
            </w:r>
          </w:p>
        </w:tc>
      </w:tr>
      <w:tr>
        <w:tc>
          <w:tcPr>
            <w:tcW w:w="900" w:type="dxa"/>
          </w:tcPr>
          <w:p>
            <w:r>
              <w:rPr/>
              <w:t xml:space="preserve">EN-02685</w:t>
            </w:r>
          </w:p>
        </w:tc>
        <w:tc>
          <w:tcPr>
            <w:tcW w:w="900" w:type="dxa"/>
          </w:tcPr>
          <w:p>
            <w:r>
              <w:rPr/>
              <w:t xml:space="preserve">PT-02759</w:t>
            </w:r>
          </w:p>
        </w:tc>
        <w:tc>
          <w:tcPr>
            <w:tcW w:w="1400" w:type="dxa"/>
          </w:tcPr>
          <w:p>
            <w:r>
              <w:rPr/>
              <w:t xml:space="preserve">Visible text</w:t>
            </w:r>
          </w:p>
        </w:tc>
        <w:tc>
          <w:tcPr>
            <w:tcW w:w="2000" w:type="dxa"/>
          </w:tcPr>
          <w:p>
            <w:r>
              <w:rPr/>
              <w:t xml:space="preserve">html:nth-of-type(1) &gt; body:nth-of-type(1) &gt; main#main &gt; section#honesty &gt; div:nth-of-type(1) &gt; header:nth-of-type(1) &gt; p:nth-of-type(2)</w:t>
            </w:r>
          </w:p>
        </w:tc>
        <w:tc>
          <w:tcPr>
            <w:tcW w:w="3800" w:type="dxa"/>
          </w:tcPr>
          <w:p>
            <w:r>
              <w:rPr/>
              <w:t xml:space="preserve">Honesty means talking about uncertainty without making care feel discouraging. Results, comfort, recovery and durability differ between people; examples can inform you, but they cannot promise your response.</w:t>
            </w:r>
          </w:p>
        </w:tc>
        <w:tc>
          <w:tcPr>
            <w:tcW w:w="3800" w:type="dxa"/>
          </w:tcPr>
          <w:p>
            <w:r>
              <w:rPr/>
              <w:t xml:space="preserve">Honestidade significa falar sobre incerteza sem fazer o cuidado se sentir desanimador. Resultados, conforto, recuperação e durabilidade diferem entre as pessoas, exemplos podem informar, mas não podem prometer sua resposta.</w:t>
            </w:r>
          </w:p>
        </w:tc>
      </w:tr>
      <w:tr>
        <w:tc>
          <w:tcPr>
            <w:tcW w:w="900" w:type="dxa"/>
          </w:tcPr>
          <w:p>
            <w:r>
              <w:rPr/>
              <w:t xml:space="preserve">EN-02686</w:t>
            </w:r>
          </w:p>
        </w:tc>
        <w:tc>
          <w:tcPr>
            <w:tcW w:w="900" w:type="dxa"/>
          </w:tcPr>
          <w:p>
            <w:r>
              <w:rPr/>
              <w:t xml:space="preserve">PT-02760</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article:nth-of-type(1) &gt; p:nth-of-type(1)</w:t>
            </w:r>
          </w:p>
        </w:tc>
        <w:tc>
          <w:tcPr>
            <w:tcW w:w="3800" w:type="dxa"/>
          </w:tcPr>
          <w:p>
            <w:r>
              <w:rPr/>
              <w:t xml:space="preserve">What you may hear</w:t>
            </w:r>
          </w:p>
        </w:tc>
        <w:tc>
          <w:tcPr>
            <w:tcW w:w="3800" w:type="dxa"/>
          </w:tcPr>
          <w:p>
            <w:r>
              <w:rPr/>
              <w:t xml:space="preserve">O que você pode ouvir</w:t>
            </w:r>
          </w:p>
        </w:tc>
      </w:tr>
      <w:tr>
        <w:tc>
          <w:tcPr>
            <w:tcW w:w="900" w:type="dxa"/>
          </w:tcPr>
          <w:p>
            <w:r>
              <w:rPr/>
              <w:t xml:space="preserve">EN-02687</w:t>
            </w:r>
          </w:p>
        </w:tc>
        <w:tc>
          <w:tcPr>
            <w:tcW w:w="900" w:type="dxa"/>
          </w:tcPr>
          <w:p>
            <w:r>
              <w:rPr/>
              <w:t xml:space="preserve">PT-02761</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article:nth-of-type(1) &gt; h3:nth-of-type(1)</w:t>
            </w:r>
          </w:p>
        </w:tc>
        <w:tc>
          <w:tcPr>
            <w:tcW w:w="3800" w:type="dxa"/>
          </w:tcPr>
          <w:p>
            <w:r>
              <w:rPr/>
              <w:t xml:space="preserve">“Improvement may be gradual.”</w:t>
            </w:r>
          </w:p>
        </w:tc>
        <w:tc>
          <w:tcPr>
            <w:tcW w:w="3800" w:type="dxa"/>
          </w:tcPr>
          <w:p>
            <w:r>
              <w:rPr/>
              <w:t xml:space="preserve">"A melhora pode ser gradual."</w:t>
            </w:r>
          </w:p>
        </w:tc>
      </w:tr>
      <w:tr>
        <w:tc>
          <w:tcPr>
            <w:tcW w:w="900" w:type="dxa"/>
          </w:tcPr>
          <w:p>
            <w:r>
              <w:rPr/>
              <w:t xml:space="preserve">EN-02688</w:t>
            </w:r>
          </w:p>
        </w:tc>
        <w:tc>
          <w:tcPr>
            <w:tcW w:w="900" w:type="dxa"/>
          </w:tcPr>
          <w:p>
            <w:r>
              <w:rPr/>
              <w:t xml:space="preserve">PT-02762</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article:nth-of-type(1) &gt; p:nth-of-type(2)</w:t>
            </w:r>
          </w:p>
        </w:tc>
        <w:tc>
          <w:tcPr>
            <w:tcW w:w="3800" w:type="dxa"/>
          </w:tcPr>
          <w:p>
            <w:r>
              <w:rPr/>
              <w:t xml:space="preserve">Some responses become visible through healing, remodelling or a planned series.</w:t>
            </w:r>
          </w:p>
        </w:tc>
        <w:tc>
          <w:tcPr>
            <w:tcW w:w="3800" w:type="dxa"/>
          </w:tcPr>
          <w:p>
            <w:r>
              <w:rPr/>
              <w:t xml:space="preserve">Algumas respostas se tornam visíveis através de cura, remodelação ou uma série planejada.</w:t>
            </w:r>
          </w:p>
        </w:tc>
      </w:tr>
      <w:tr>
        <w:tc>
          <w:tcPr>
            <w:tcW w:w="900" w:type="dxa"/>
          </w:tcPr>
          <w:p>
            <w:r>
              <w:rPr/>
              <w:t xml:space="preserve">EN-02689</w:t>
            </w:r>
          </w:p>
        </w:tc>
        <w:tc>
          <w:tcPr>
            <w:tcW w:w="900" w:type="dxa"/>
          </w:tcPr>
          <w:p>
            <w:r>
              <w:rPr/>
              <w:t xml:space="preserve">PT-02763</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article:nth-of-type(2) &gt; p:nth-of-type(1)</w:t>
            </w:r>
          </w:p>
        </w:tc>
        <w:tc>
          <w:tcPr>
            <w:tcW w:w="3800" w:type="dxa"/>
          </w:tcPr>
          <w:p>
            <w:r>
              <w:rPr/>
              <w:t xml:space="preserve">What you may hear</w:t>
            </w:r>
          </w:p>
        </w:tc>
        <w:tc>
          <w:tcPr>
            <w:tcW w:w="3800" w:type="dxa"/>
          </w:tcPr>
          <w:p>
            <w:r>
              <w:rPr/>
              <w:t xml:space="preserve">O que você pode ouvir</w:t>
            </w:r>
          </w:p>
        </w:tc>
      </w:tr>
      <w:tr>
        <w:tc>
          <w:tcPr>
            <w:tcW w:w="900" w:type="dxa"/>
          </w:tcPr>
          <w:p>
            <w:r>
              <w:rPr/>
              <w:t xml:space="preserve">EN-02690</w:t>
            </w:r>
          </w:p>
        </w:tc>
        <w:tc>
          <w:tcPr>
            <w:tcW w:w="900" w:type="dxa"/>
          </w:tcPr>
          <w:p>
            <w:r>
              <w:rPr/>
              <w:t xml:space="preserve">PT-02764</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article:nth-of-type(2) &gt; h3:nth-of-type(1)</w:t>
            </w:r>
          </w:p>
        </w:tc>
        <w:tc>
          <w:tcPr>
            <w:tcW w:w="3800" w:type="dxa"/>
          </w:tcPr>
          <w:p>
            <w:r>
              <w:rPr/>
              <w:t xml:space="preserve">“The change may be modest.”</w:t>
            </w:r>
          </w:p>
        </w:tc>
        <w:tc>
          <w:tcPr>
            <w:tcW w:w="3800" w:type="dxa"/>
          </w:tcPr>
          <w:p>
            <w:r>
              <w:rPr/>
              <w:t xml:space="preserve">"A mudança pode ser modesta."</w:t>
            </w:r>
          </w:p>
        </w:tc>
      </w:tr>
      <w:tr>
        <w:tc>
          <w:tcPr>
            <w:tcW w:w="900" w:type="dxa"/>
          </w:tcPr>
          <w:p>
            <w:r>
              <w:rPr/>
              <w:t xml:space="preserve">EN-02691</w:t>
            </w:r>
          </w:p>
        </w:tc>
        <w:tc>
          <w:tcPr>
            <w:tcW w:w="900" w:type="dxa"/>
          </w:tcPr>
          <w:p>
            <w:r>
              <w:rPr/>
              <w:t xml:space="preserve">PT-02765</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article:nth-of-type(2) &gt; p:nth-of-type(2)</w:t>
            </w:r>
          </w:p>
        </w:tc>
        <w:tc>
          <w:tcPr>
            <w:tcW w:w="3800" w:type="dxa"/>
          </w:tcPr>
          <w:p>
            <w:r>
              <w:rPr/>
              <w:t xml:space="preserve">A realistic limit is more useful than an exaggerated promise.</w:t>
            </w:r>
          </w:p>
        </w:tc>
        <w:tc>
          <w:tcPr>
            <w:tcW w:w="3800" w:type="dxa"/>
          </w:tcPr>
          <w:p>
            <w:r>
              <w:rPr/>
              <w:t xml:space="preserve">Um limite realista é mais útil do que uma promessa exagerada.</w:t>
            </w:r>
          </w:p>
        </w:tc>
      </w:tr>
      <w:tr>
        <w:tc>
          <w:tcPr>
            <w:tcW w:w="900" w:type="dxa"/>
          </w:tcPr>
          <w:p>
            <w:r>
              <w:rPr/>
              <w:t xml:space="preserve">EN-02692</w:t>
            </w:r>
          </w:p>
        </w:tc>
        <w:tc>
          <w:tcPr>
            <w:tcW w:w="900" w:type="dxa"/>
          </w:tcPr>
          <w:p>
            <w:r>
              <w:rPr/>
              <w:t xml:space="preserve">PT-02766</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article:nth-of-type(3) &gt; p:nth-of-type(1)</w:t>
            </w:r>
          </w:p>
        </w:tc>
        <w:tc>
          <w:tcPr>
            <w:tcW w:w="3800" w:type="dxa"/>
          </w:tcPr>
          <w:p>
            <w:r>
              <w:rPr/>
              <w:t xml:space="preserve">What you may hear</w:t>
            </w:r>
          </w:p>
        </w:tc>
        <w:tc>
          <w:tcPr>
            <w:tcW w:w="3800" w:type="dxa"/>
          </w:tcPr>
          <w:p>
            <w:r>
              <w:rPr/>
              <w:t xml:space="preserve">O que você pode ouvir</w:t>
            </w:r>
          </w:p>
        </w:tc>
      </w:tr>
      <w:tr>
        <w:tc>
          <w:tcPr>
            <w:tcW w:w="900" w:type="dxa"/>
          </w:tcPr>
          <w:p>
            <w:r>
              <w:rPr/>
              <w:t xml:space="preserve">EN-02693</w:t>
            </w:r>
          </w:p>
        </w:tc>
        <w:tc>
          <w:tcPr>
            <w:tcW w:w="900" w:type="dxa"/>
          </w:tcPr>
          <w:p>
            <w:r>
              <w:rPr/>
              <w:t xml:space="preserve">PT-02767</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article:nth-of-type(3) &gt; h3:nth-of-type(1)</w:t>
            </w:r>
          </w:p>
        </w:tc>
        <w:tc>
          <w:tcPr>
            <w:tcW w:w="3800" w:type="dxa"/>
          </w:tcPr>
          <w:p>
            <w:r>
              <w:rPr/>
              <w:t xml:space="preserve">“We should change the plan.”</w:t>
            </w:r>
          </w:p>
        </w:tc>
        <w:tc>
          <w:tcPr>
            <w:tcW w:w="3800" w:type="dxa"/>
          </w:tcPr>
          <w:p>
            <w:r>
              <w:rPr/>
              <w:t xml:space="preserve">Devemos mudar o plano.</w:t>
            </w:r>
          </w:p>
        </w:tc>
      </w:tr>
      <w:tr>
        <w:tc>
          <w:tcPr>
            <w:tcW w:w="900" w:type="dxa"/>
          </w:tcPr>
          <w:p>
            <w:r>
              <w:rPr/>
              <w:t xml:space="preserve">EN-02694</w:t>
            </w:r>
          </w:p>
        </w:tc>
        <w:tc>
          <w:tcPr>
            <w:tcW w:w="900" w:type="dxa"/>
          </w:tcPr>
          <w:p>
            <w:r>
              <w:rPr/>
              <w:t xml:space="preserve">PT-02768</w:t>
            </w:r>
          </w:p>
        </w:tc>
        <w:tc>
          <w:tcPr>
            <w:tcW w:w="1400" w:type="dxa"/>
          </w:tcPr>
          <w:p>
            <w:r>
              <w:rPr/>
              <w:t xml:space="preserve">Visible text</w:t>
            </w:r>
          </w:p>
        </w:tc>
        <w:tc>
          <w:tcPr>
            <w:tcW w:w="2000" w:type="dxa"/>
          </w:tcPr>
          <w:p>
            <w:r>
              <w:rPr/>
              <w:t xml:space="preserve">html:nth-of-type(1) &gt; body:nth-of-type(1) &gt; main#main &gt; section#honesty &gt; div:nth-of-type(1) &gt; div:nth-of-type(1) &gt; article:nth-of-type(3) &gt; p:nth-of-type(2)</w:t>
            </w:r>
          </w:p>
        </w:tc>
        <w:tc>
          <w:tcPr>
            <w:tcW w:w="3800" w:type="dxa"/>
          </w:tcPr>
          <w:p>
            <w:r>
              <w:rPr/>
              <w:t xml:space="preserve">Your actual response can support continuing, simplifying, pausing or stopping.</w:t>
            </w:r>
          </w:p>
        </w:tc>
        <w:tc>
          <w:tcPr>
            <w:tcW w:w="3800" w:type="dxa"/>
          </w:tcPr>
          <w:p>
            <w:r>
              <w:rPr/>
              <w:t xml:space="preserve">Sua resposta pode apoiar continuar, simplificar, pausar ou parar.</w:t>
            </w:r>
          </w:p>
        </w:tc>
      </w:tr>
      <w:tr>
        <w:tc>
          <w:tcPr>
            <w:tcW w:w="900" w:type="dxa"/>
          </w:tcPr>
          <w:p>
            <w:r>
              <w:rPr/>
              <w:t xml:space="preserve">EN-02695</w:t>
            </w:r>
          </w:p>
        </w:tc>
        <w:tc>
          <w:tcPr>
            <w:tcW w:w="900" w:type="dxa"/>
          </w:tcPr>
          <w:p>
            <w:r>
              <w:rPr/>
              <w:t xml:space="preserve">PT-02769</w:t>
            </w:r>
          </w:p>
        </w:tc>
        <w:tc>
          <w:tcPr>
            <w:tcW w:w="1400" w:type="dxa"/>
          </w:tcPr>
          <w:p>
            <w:r>
              <w:rPr/>
              <w:t xml:space="preserve">Visible text</w:t>
            </w:r>
          </w:p>
        </w:tc>
        <w:tc>
          <w:tcPr>
            <w:tcW w:w="2000" w:type="dxa"/>
          </w:tcPr>
          <w:p>
            <w:r>
              <w:rPr/>
              <w:t xml:space="preserve">html:nth-of-type(1) &gt; body:nth-of-type(1) &gt; main#main &gt; section#honesty &gt; div:nth-of-type(1) &gt; p:nth-of-type(1) &gt; strong:nth-of-type(1)</w:t>
            </w:r>
          </w:p>
        </w:tc>
        <w:tc>
          <w:tcPr>
            <w:tcW w:w="3800" w:type="dxa"/>
          </w:tcPr>
          <w:p>
            <w:r>
              <w:rPr/>
              <w:t xml:space="preserve">An honest answer is not less caring.</w:t>
            </w:r>
          </w:p>
        </w:tc>
        <w:tc>
          <w:tcPr>
            <w:tcW w:w="3800" w:type="dxa"/>
          </w:tcPr>
          <w:p>
            <w:r>
              <w:rPr/>
              <w:t xml:space="preserve">Uma resposta honesta não é menos carinhosa.</w:t>
            </w:r>
          </w:p>
        </w:tc>
      </w:tr>
      <w:tr>
        <w:tc>
          <w:tcPr>
            <w:tcW w:w="900" w:type="dxa"/>
          </w:tcPr>
          <w:p>
            <w:r>
              <w:rPr/>
              <w:t xml:space="preserve">EN-02696</w:t>
            </w:r>
          </w:p>
        </w:tc>
        <w:tc>
          <w:tcPr>
            <w:tcW w:w="900" w:type="dxa"/>
          </w:tcPr>
          <w:p>
            <w:r>
              <w:rPr/>
              <w:t xml:space="preserve">PT-02770</w:t>
            </w:r>
          </w:p>
        </w:tc>
        <w:tc>
          <w:tcPr>
            <w:tcW w:w="1400" w:type="dxa"/>
          </w:tcPr>
          <w:p>
            <w:r>
              <w:rPr/>
              <w:t xml:space="preserve">Visible text</w:t>
            </w:r>
          </w:p>
        </w:tc>
        <w:tc>
          <w:tcPr>
            <w:tcW w:w="2000" w:type="dxa"/>
          </w:tcPr>
          <w:p>
            <w:r>
              <w:rPr/>
              <w:t xml:space="preserve">html:nth-of-type(1) &gt; body:nth-of-type(1) &gt; main#main &gt; section#honesty &gt; div:nth-of-type(1) &gt; p:nth-of-type(1)</w:t>
            </w:r>
          </w:p>
        </w:tc>
        <w:tc>
          <w:tcPr>
            <w:tcW w:w="3800" w:type="dxa"/>
          </w:tcPr>
          <w:p>
            <w:r>
              <w:rPr/>
              <w:t xml:space="preserve">It is how care remains worthy of your trust.</w:t>
            </w:r>
          </w:p>
        </w:tc>
        <w:tc>
          <w:tcPr>
            <w:tcW w:w="3800" w:type="dxa"/>
          </w:tcPr>
          <w:p>
            <w:r>
              <w:rPr/>
              <w:t xml:space="preserve">É como o cuidado permanece digno de sua confiança.</w:t>
            </w:r>
          </w:p>
        </w:tc>
      </w:tr>
      <w:tr>
        <w:tc>
          <w:tcPr>
            <w:tcW w:w="900" w:type="dxa"/>
          </w:tcPr>
          <w:p>
            <w:r>
              <w:rPr/>
              <w:t xml:space="preserve">EN-02697</w:t>
            </w:r>
          </w:p>
        </w:tc>
        <w:tc>
          <w:tcPr>
            <w:tcW w:w="900" w:type="dxa"/>
          </w:tcPr>
          <w:p>
            <w:r>
              <w:rPr/>
              <w:t xml:space="preserve">PT-02771</w:t>
            </w:r>
          </w:p>
        </w:tc>
        <w:tc>
          <w:tcPr>
            <w:tcW w:w="1400" w:type="dxa"/>
          </w:tcPr>
          <w:p>
            <w:r>
              <w:rPr/>
              <w:t xml:space="preserve">Visible text</w:t>
            </w:r>
          </w:p>
        </w:tc>
        <w:tc>
          <w:tcPr>
            <w:tcW w:w="2000" w:type="dxa"/>
          </w:tcPr>
          <w:p>
            <w:r>
              <w:rPr/>
              <w:t xml:space="preserve">html:nth-of-type(1) &gt; body:nth-of-type(1) &gt; main#main &gt; section#respect &gt; div:nth-of-type(1) &gt; header:nth-of-type(1) &gt; span:nth-of-type(1)</w:t>
            </w:r>
          </w:p>
        </w:tc>
        <w:tc>
          <w:tcPr>
            <w:tcW w:w="3800" w:type="dxa"/>
          </w:tcPr>
          <w:p>
            <w:r>
              <w:rPr/>
              <w:t xml:space="preserve">08</w:t>
            </w:r>
          </w:p>
        </w:tc>
        <w:tc>
          <w:tcPr>
            <w:tcW w:w="3800" w:type="dxa"/>
          </w:tcPr>
          <w:p>
            <w:r>
              <w:rPr/>
              <w:t xml:space="preserve">08</w:t>
            </w:r>
          </w:p>
        </w:tc>
      </w:tr>
      <w:tr>
        <w:tc>
          <w:tcPr>
            <w:tcW w:w="900" w:type="dxa"/>
          </w:tcPr>
          <w:p>
            <w:r>
              <w:rPr/>
              <w:t xml:space="preserve">EN-02698</w:t>
            </w:r>
          </w:p>
        </w:tc>
        <w:tc>
          <w:tcPr>
            <w:tcW w:w="900" w:type="dxa"/>
          </w:tcPr>
          <w:p>
            <w:r>
              <w:rPr/>
              <w:t xml:space="preserve">PT-02772</w:t>
            </w:r>
          </w:p>
        </w:tc>
        <w:tc>
          <w:tcPr>
            <w:tcW w:w="1400" w:type="dxa"/>
          </w:tcPr>
          <w:p>
            <w:r>
              <w:rPr/>
              <w:t xml:space="preserve">Visible text</w:t>
            </w:r>
          </w:p>
        </w:tc>
        <w:tc>
          <w:tcPr>
            <w:tcW w:w="2000" w:type="dxa"/>
          </w:tcPr>
          <w:p>
            <w:r>
              <w:rPr/>
              <w:t xml:space="preserve">html:nth-of-type(1) &gt; body:nth-of-type(1) &gt; main#main &gt; section#respect &gt; div:nth-of-type(1) &gt; header:nth-of-type(1) &gt; p:nth-of-type(1)</w:t>
            </w:r>
          </w:p>
        </w:tc>
        <w:tc>
          <w:tcPr>
            <w:tcW w:w="3800" w:type="dxa"/>
          </w:tcPr>
          <w:p>
            <w:r>
              <w:rPr/>
              <w:t xml:space="preserve">Respect</w:t>
            </w:r>
          </w:p>
        </w:tc>
        <w:tc>
          <w:tcPr>
            <w:tcW w:w="3800" w:type="dxa"/>
          </w:tcPr>
          <w:p>
            <w:r>
              <w:rPr/>
              <w:t xml:space="preserve">Respeito</w:t>
            </w:r>
          </w:p>
        </w:tc>
      </w:tr>
      <w:tr>
        <w:tc>
          <w:tcPr>
            <w:tcW w:w="900" w:type="dxa"/>
          </w:tcPr>
          <w:p>
            <w:r>
              <w:rPr/>
              <w:t xml:space="preserve">EN-02699</w:t>
            </w:r>
          </w:p>
        </w:tc>
        <w:tc>
          <w:tcPr>
            <w:tcW w:w="900" w:type="dxa"/>
          </w:tcPr>
          <w:p>
            <w:r>
              <w:rPr/>
              <w:t xml:space="preserve">PT-02773</w:t>
            </w:r>
          </w:p>
        </w:tc>
        <w:tc>
          <w:tcPr>
            <w:tcW w:w="1400" w:type="dxa"/>
          </w:tcPr>
          <w:p>
            <w:r>
              <w:rPr/>
              <w:t xml:space="preserve">Visible text</w:t>
            </w:r>
          </w:p>
        </w:tc>
        <w:tc>
          <w:tcPr>
            <w:tcW w:w="2000" w:type="dxa"/>
          </w:tcPr>
          <w:p>
            <w:r>
              <w:rPr/>
              <w:t xml:space="preserve">html:nth-of-type(1) &gt; body:nth-of-type(1) &gt; main#main &gt; section#respect &gt; div:nth-of-type(1) &gt; header:nth-of-type(1) &gt; h2#values-09-respect</w:t>
            </w:r>
          </w:p>
        </w:tc>
        <w:tc>
          <w:tcPr>
            <w:tcW w:w="3800" w:type="dxa"/>
          </w:tcPr>
          <w:p>
            <w:r>
              <w:rPr/>
              <w:t xml:space="preserve">You remain the person with the final say.</w:t>
            </w:r>
          </w:p>
        </w:tc>
        <w:tc>
          <w:tcPr>
            <w:tcW w:w="3800" w:type="dxa"/>
          </w:tcPr>
          <w:p>
            <w:r>
              <w:rPr/>
              <w:t xml:space="preserve">Você continua a pessoa com a última palavra.</w:t>
            </w:r>
          </w:p>
        </w:tc>
      </w:tr>
      <w:tr>
        <w:tc>
          <w:tcPr>
            <w:tcW w:w="900" w:type="dxa"/>
          </w:tcPr>
          <w:p>
            <w:r>
              <w:rPr/>
              <w:t xml:space="preserve">EN-02700</w:t>
            </w:r>
          </w:p>
        </w:tc>
        <w:tc>
          <w:tcPr>
            <w:tcW w:w="900" w:type="dxa"/>
          </w:tcPr>
          <w:p>
            <w:r>
              <w:rPr/>
              <w:t xml:space="preserve">PT-02774</w:t>
            </w:r>
          </w:p>
        </w:tc>
        <w:tc>
          <w:tcPr>
            <w:tcW w:w="1400" w:type="dxa"/>
          </w:tcPr>
          <w:p>
            <w:r>
              <w:rPr/>
              <w:t xml:space="preserve">Visible text</w:t>
            </w:r>
          </w:p>
        </w:tc>
        <w:tc>
          <w:tcPr>
            <w:tcW w:w="2000" w:type="dxa"/>
          </w:tcPr>
          <w:p>
            <w:r>
              <w:rPr/>
              <w:t xml:space="preserve">html:nth-of-type(1) &gt; body:nth-of-type(1) &gt; main#main &gt; section#respect &gt; div:nth-of-type(1) &gt; header:nth-of-type(1) &gt; p:nth-of-type(2)</w:t>
            </w:r>
          </w:p>
        </w:tc>
        <w:tc>
          <w:tcPr>
            <w:tcW w:w="3800" w:type="dxa"/>
          </w:tcPr>
          <w:p>
            <w:r>
              <w:rPr/>
              <w:t xml:space="preserve">Respect keeps your dignity, privacy and boundaries inside every clinical decision. Consultation creates understanding; it never creates an obligation to proceed.</w:t>
            </w:r>
          </w:p>
        </w:tc>
        <w:tc>
          <w:tcPr>
            <w:tcW w:w="3800" w:type="dxa"/>
          </w:tcPr>
          <w:p>
            <w:r>
              <w:rPr/>
              <w:t xml:space="preserve">Respeito mantém sua dignidade, privacidade e limites dentro de cada decisão clínica. consulta cria compreensão, nunca cria uma obrigação de proceder.</w:t>
            </w:r>
          </w:p>
        </w:tc>
      </w:tr>
      <w:tr>
        <w:tc>
          <w:tcPr>
            <w:tcW w:w="900" w:type="dxa"/>
          </w:tcPr>
          <w:p>
            <w:r>
              <w:rPr/>
              <w:t xml:space="preserve">EN-02701</w:t>
            </w:r>
          </w:p>
        </w:tc>
        <w:tc>
          <w:tcPr>
            <w:tcW w:w="900" w:type="dxa"/>
          </w:tcPr>
          <w:p>
            <w:r>
              <w:rPr/>
              <w:t xml:space="preserve">PT-02775</w:t>
            </w:r>
          </w:p>
        </w:tc>
        <w:tc>
          <w:tcPr>
            <w:tcW w:w="1400" w:type="dxa"/>
          </w:tcPr>
          <w:p>
            <w:r>
              <w:rPr/>
              <w:t xml:space="preserve">Visible text</w:t>
            </w:r>
          </w:p>
        </w:tc>
        <w:tc>
          <w:tcPr>
            <w:tcW w:w="2000" w:type="dxa"/>
          </w:tcPr>
          <w:p>
            <w:r>
              <w:rPr/>
              <w:t xml:space="preserve">html:nth-of-type(1) &gt; body:nth-of-type(1) &gt; main#main &gt; section#respect &gt; div:nth-of-type(1) &gt; div:nth-of-type(1) &gt; blockquote:nth-of-type(1) &gt; p:nth-of-type(1)</w:t>
            </w:r>
          </w:p>
        </w:tc>
        <w:tc>
          <w:tcPr>
            <w:tcW w:w="3800" w:type="dxa"/>
          </w:tcPr>
          <w:p>
            <w:r>
              <w:rPr/>
              <w:t xml:space="preserve">You deserve care that protects your sense of self as carefully as it considers a result.</w:t>
            </w:r>
          </w:p>
        </w:tc>
        <w:tc>
          <w:tcPr>
            <w:tcW w:w="3800" w:type="dxa"/>
          </w:tcPr>
          <w:p>
            <w:r>
              <w:rPr/>
              <w:t xml:space="preserve">Você merece cuidado que proteja seu senso de si mesmo tão cuidadosamente quanto considera um resultado.</w:t>
            </w:r>
          </w:p>
        </w:tc>
      </w:tr>
      <w:tr>
        <w:tc>
          <w:tcPr>
            <w:tcW w:w="900" w:type="dxa"/>
          </w:tcPr>
          <w:p>
            <w:r>
              <w:rPr/>
              <w:t xml:space="preserve">EN-02702</w:t>
            </w:r>
          </w:p>
        </w:tc>
        <w:tc>
          <w:tcPr>
            <w:tcW w:w="900" w:type="dxa"/>
          </w:tcPr>
          <w:p>
            <w:r>
              <w:rPr/>
              <w:t xml:space="preserve">PT-02776</w:t>
            </w:r>
          </w:p>
        </w:tc>
        <w:tc>
          <w:tcPr>
            <w:tcW w:w="1400" w:type="dxa"/>
          </w:tcPr>
          <w:p>
            <w:r>
              <w:rPr/>
              <w:t xml:space="preserve">Visible text</w:t>
            </w:r>
          </w:p>
        </w:tc>
        <w:tc>
          <w:tcPr>
            <w:tcW w:w="2000" w:type="dxa"/>
          </w:tcPr>
          <w:p>
            <w:r>
              <w:rPr/>
              <w:t xml:space="preserve">html:nth-of-type(1) &gt; body:nth-of-type(1) &gt; main#main &gt; section#respect &gt; div:nth-of-type(1) &gt; div:nth-of-type(1) &gt; blockquote:nth-of-type(1) &gt; cite:nth-of-type(1)</w:t>
            </w:r>
          </w:p>
        </w:tc>
        <w:tc>
          <w:tcPr>
            <w:tcW w:w="3800" w:type="dxa"/>
          </w:tcPr>
          <w:p>
            <w:r>
              <w:rPr/>
              <w:t xml:space="preserve">— Franciele Sofiati</w:t>
            </w:r>
          </w:p>
        </w:tc>
        <w:tc>
          <w:tcPr>
            <w:tcW w:w="3800" w:type="dxa"/>
          </w:tcPr>
          <w:p>
            <w:r>
              <w:rPr/>
              <w:t xml:space="preserve">- Franciele Sofiati</w:t>
            </w:r>
          </w:p>
        </w:tc>
      </w:tr>
      <w:tr>
        <w:tc>
          <w:tcPr>
            <w:tcW w:w="900" w:type="dxa"/>
          </w:tcPr>
          <w:p>
            <w:r>
              <w:rPr/>
              <w:t xml:space="preserve">EN-02703</w:t>
            </w:r>
          </w:p>
        </w:tc>
        <w:tc>
          <w:tcPr>
            <w:tcW w:w="900" w:type="dxa"/>
          </w:tcPr>
          <w:p>
            <w:r>
              <w:rPr/>
              <w:t xml:space="preserve">PT-02777</w:t>
            </w:r>
          </w:p>
        </w:tc>
        <w:tc>
          <w:tcPr>
            <w:tcW w:w="1400" w:type="dxa"/>
          </w:tcPr>
          <w:p>
            <w:r>
              <w:rPr/>
              <w:t xml:space="preserve">Visible text</w:t>
            </w:r>
          </w:p>
        </w:tc>
        <w:tc>
          <w:tcPr>
            <w:tcW w:w="2000" w:type="dxa"/>
          </w:tcPr>
          <w:p>
            <w:r>
              <w:rPr/>
              <w:t xml:space="preserve">html:nth-of-type(1) &gt; body:nth-of-type(1) &gt; main#main &gt; section#respect &gt; div:nth-of-type(1) &gt; div:nth-of-type(1) &gt; div:nth-of-type(1) &gt; h3:nth-of-type(1)</w:t>
            </w:r>
          </w:p>
        </w:tc>
        <w:tc>
          <w:tcPr>
            <w:tcW w:w="3800" w:type="dxa"/>
          </w:tcPr>
          <w:p>
            <w:r>
              <w:rPr/>
              <w:t xml:space="preserve">What respect looks like</w:t>
            </w:r>
          </w:p>
        </w:tc>
        <w:tc>
          <w:tcPr>
            <w:tcW w:w="3800" w:type="dxa"/>
          </w:tcPr>
          <w:p>
            <w:r>
              <w:rPr/>
              <w:t xml:space="preserve">Como é o respeito?</w:t>
            </w:r>
          </w:p>
        </w:tc>
      </w:tr>
      <w:tr>
        <w:tc>
          <w:tcPr>
            <w:tcW w:w="900" w:type="dxa"/>
          </w:tcPr>
          <w:p>
            <w:r>
              <w:rPr/>
              <w:t xml:space="preserve">EN-02704</w:t>
            </w:r>
          </w:p>
        </w:tc>
        <w:tc>
          <w:tcPr>
            <w:tcW w:w="900" w:type="dxa"/>
          </w:tcPr>
          <w:p>
            <w:r>
              <w:rPr/>
              <w:t xml:space="preserve">PT-02778</w:t>
            </w:r>
          </w:p>
        </w:tc>
        <w:tc>
          <w:tcPr>
            <w:tcW w:w="1400" w:type="dxa"/>
          </w:tcPr>
          <w:p>
            <w:r>
              <w:rPr/>
              <w:t xml:space="preserve">Visible text</w:t>
            </w:r>
          </w:p>
        </w:tc>
        <w:tc>
          <w:tcPr>
            <w:tcW w:w="2000" w:type="dxa"/>
          </w:tcPr>
          <w:p>
            <w:r>
              <w:rPr/>
              <w:t xml:space="preserve">html:nth-of-type(1) &gt; body:nth-of-type(1) &gt; main#main &gt; section#respect &gt; div:nth-of-type(1) &gt; div:nth-of-type(1) &gt; div:nth-of-type(1) &gt; ul:nth-of-type(1) &gt; li:nth-of-type(1)</w:t>
            </w:r>
          </w:p>
        </w:tc>
        <w:tc>
          <w:tcPr>
            <w:tcW w:w="3800" w:type="dxa"/>
          </w:tcPr>
          <w:p>
            <w:r>
              <w:rPr/>
              <w:t xml:space="preserve">Sensitive concerns are discussed discreetly.</w:t>
            </w:r>
          </w:p>
        </w:tc>
        <w:tc>
          <w:tcPr>
            <w:tcW w:w="3800" w:type="dxa"/>
          </w:tcPr>
          <w:p>
            <w:r>
              <w:rPr/>
              <w:t xml:space="preserve">Preocupações sensíveis são discutidas discretamente.</w:t>
            </w:r>
          </w:p>
        </w:tc>
      </w:tr>
      <w:tr>
        <w:tc>
          <w:tcPr>
            <w:tcW w:w="900" w:type="dxa"/>
          </w:tcPr>
          <w:p>
            <w:r>
              <w:rPr/>
              <w:t xml:space="preserve">EN-02705</w:t>
            </w:r>
          </w:p>
        </w:tc>
        <w:tc>
          <w:tcPr>
            <w:tcW w:w="900" w:type="dxa"/>
          </w:tcPr>
          <w:p>
            <w:r>
              <w:rPr/>
              <w:t xml:space="preserve">PT-02779</w:t>
            </w:r>
          </w:p>
        </w:tc>
        <w:tc>
          <w:tcPr>
            <w:tcW w:w="1400" w:type="dxa"/>
          </w:tcPr>
          <w:p>
            <w:r>
              <w:rPr/>
              <w:t xml:space="preserve">Visible text</w:t>
            </w:r>
          </w:p>
        </w:tc>
        <w:tc>
          <w:tcPr>
            <w:tcW w:w="2000" w:type="dxa"/>
          </w:tcPr>
          <w:p>
            <w:r>
              <w:rPr/>
              <w:t xml:space="preserve">html:nth-of-type(1) &gt; body:nth-of-type(1) &gt; main#main &gt; section#respect &gt; div:nth-of-type(1) &gt; div:nth-of-type(1) &gt; div:nth-of-type(1) &gt; ul:nth-of-type(1) &gt; li:nth-of-type(2)</w:t>
            </w:r>
          </w:p>
        </w:tc>
        <w:tc>
          <w:tcPr>
            <w:tcW w:w="3800" w:type="dxa"/>
          </w:tcPr>
          <w:p>
            <w:r>
              <w:rPr/>
              <w:t xml:space="preserve">You can ask for time without being pressured.</w:t>
            </w:r>
          </w:p>
        </w:tc>
        <w:tc>
          <w:tcPr>
            <w:tcW w:w="3800" w:type="dxa"/>
          </w:tcPr>
          <w:p>
            <w:r>
              <w:rPr/>
              <w:t xml:space="preserve">Pode pedir tempo sem ser pressionado.</w:t>
            </w:r>
          </w:p>
        </w:tc>
      </w:tr>
      <w:tr>
        <w:tc>
          <w:tcPr>
            <w:tcW w:w="900" w:type="dxa"/>
          </w:tcPr>
          <w:p>
            <w:r>
              <w:rPr/>
              <w:t xml:space="preserve">EN-02706</w:t>
            </w:r>
          </w:p>
        </w:tc>
        <w:tc>
          <w:tcPr>
            <w:tcW w:w="900" w:type="dxa"/>
          </w:tcPr>
          <w:p>
            <w:r>
              <w:rPr/>
              <w:t xml:space="preserve">PT-02780</w:t>
            </w:r>
          </w:p>
        </w:tc>
        <w:tc>
          <w:tcPr>
            <w:tcW w:w="1400" w:type="dxa"/>
          </w:tcPr>
          <w:p>
            <w:r>
              <w:rPr/>
              <w:t xml:space="preserve">Visible text</w:t>
            </w:r>
          </w:p>
        </w:tc>
        <w:tc>
          <w:tcPr>
            <w:tcW w:w="2000" w:type="dxa"/>
          </w:tcPr>
          <w:p>
            <w:r>
              <w:rPr/>
              <w:t xml:space="preserve">html:nth-of-type(1) &gt; body:nth-of-type(1) &gt; main#main &gt; section#respect &gt; div:nth-of-type(1) &gt; div:nth-of-type(1) &gt; div:nth-of-type(1) &gt; ul:nth-of-type(1) &gt; li:nth-of-type(3)</w:t>
            </w:r>
          </w:p>
        </w:tc>
        <w:tc>
          <w:tcPr>
            <w:tcW w:w="3800" w:type="dxa"/>
          </w:tcPr>
          <w:p>
            <w:r>
              <w:rPr/>
              <w:t xml:space="preserve">You can decline an option or change your mind.</w:t>
            </w:r>
          </w:p>
        </w:tc>
        <w:tc>
          <w:tcPr>
            <w:tcW w:w="3800" w:type="dxa"/>
          </w:tcPr>
          <w:p>
            <w:r>
              <w:rPr/>
              <w:t xml:space="preserve">Você pode recusar uma opção ou mudar de ideia.</w:t>
            </w:r>
          </w:p>
        </w:tc>
      </w:tr>
      <w:tr>
        <w:tc>
          <w:tcPr>
            <w:tcW w:w="900" w:type="dxa"/>
          </w:tcPr>
          <w:p>
            <w:r>
              <w:rPr/>
              <w:t xml:space="preserve">EN-02707</w:t>
            </w:r>
          </w:p>
        </w:tc>
        <w:tc>
          <w:tcPr>
            <w:tcW w:w="900" w:type="dxa"/>
          </w:tcPr>
          <w:p>
            <w:r>
              <w:rPr/>
              <w:t xml:space="preserve">PT-02781</w:t>
            </w:r>
          </w:p>
        </w:tc>
        <w:tc>
          <w:tcPr>
            <w:tcW w:w="1400" w:type="dxa"/>
          </w:tcPr>
          <w:p>
            <w:r>
              <w:rPr/>
              <w:t xml:space="preserve">Visible text</w:t>
            </w:r>
          </w:p>
        </w:tc>
        <w:tc>
          <w:tcPr>
            <w:tcW w:w="2000" w:type="dxa"/>
          </w:tcPr>
          <w:p>
            <w:r>
              <w:rPr/>
              <w:t xml:space="preserve">html:nth-of-type(1) &gt; body:nth-of-type(1) &gt; main#main &gt; section#respect &gt; div:nth-of-type(1) &gt; div:nth-of-type(1) &gt; div:nth-of-type(1) &gt; ul:nth-of-type(1) &gt; li:nth-of-type(4)</w:t>
            </w:r>
          </w:p>
        </w:tc>
        <w:tc>
          <w:tcPr>
            <w:tcW w:w="3800" w:type="dxa"/>
          </w:tcPr>
          <w:p>
            <w:r>
              <w:rPr/>
              <w:t xml:space="preserve">Photography and wider image use require appropriate permission.</w:t>
            </w:r>
          </w:p>
        </w:tc>
        <w:tc>
          <w:tcPr>
            <w:tcW w:w="3800" w:type="dxa"/>
          </w:tcPr>
          <w:p>
            <w:r>
              <w:rPr/>
              <w:t xml:space="preserve">Fotografia e uso mais amplo da imagem requerem permissão apropriada.</w:t>
            </w:r>
          </w:p>
        </w:tc>
      </w:tr>
      <w:tr>
        <w:tc>
          <w:tcPr>
            <w:tcW w:w="900" w:type="dxa"/>
          </w:tcPr>
          <w:p>
            <w:r>
              <w:rPr/>
              <w:t xml:space="preserve">EN-02708</w:t>
            </w:r>
          </w:p>
        </w:tc>
        <w:tc>
          <w:tcPr>
            <w:tcW w:w="900" w:type="dxa"/>
          </w:tcPr>
          <w:p>
            <w:r>
              <w:rPr/>
              <w:t xml:space="preserve">PT-02782</w:t>
            </w:r>
          </w:p>
        </w:tc>
        <w:tc>
          <w:tcPr>
            <w:tcW w:w="1400" w:type="dxa"/>
          </w:tcPr>
          <w:p>
            <w:r>
              <w:rPr/>
              <w:t xml:space="preserve">Visible text</w:t>
            </w:r>
          </w:p>
        </w:tc>
        <w:tc>
          <w:tcPr>
            <w:tcW w:w="2000" w:type="dxa"/>
          </w:tcPr>
          <w:p>
            <w:r>
              <w:rPr/>
              <w:t xml:space="preserve">html:nth-of-type(1) &gt; body:nth-of-type(1) &gt; main#main &gt; section#respect &gt; div:nth-of-type(1) &gt; div:nth-of-type(1) &gt; div:nth-of-type(1) &gt; ul:nth-of-type(1) &gt; li:nth-of-type(5)</w:t>
            </w:r>
          </w:p>
        </w:tc>
        <w:tc>
          <w:tcPr>
            <w:tcW w:w="3800" w:type="dxa"/>
          </w:tcPr>
          <w:p>
            <w:r>
              <w:rPr/>
              <w:t xml:space="preserve">Questions are answered without making you feel difficult.</w:t>
            </w:r>
          </w:p>
        </w:tc>
        <w:tc>
          <w:tcPr>
            <w:tcW w:w="3800" w:type="dxa"/>
          </w:tcPr>
          <w:p>
            <w:r>
              <w:rPr/>
              <w:t xml:space="preserve">Perguntas são respondidas sem fazer você se sentir difícil.</w:t>
            </w:r>
          </w:p>
        </w:tc>
      </w:tr>
      <w:tr>
        <w:tc>
          <w:tcPr>
            <w:tcW w:w="900" w:type="dxa"/>
          </w:tcPr>
          <w:p>
            <w:r>
              <w:rPr/>
              <w:t xml:space="preserve">EN-02709</w:t>
            </w:r>
          </w:p>
        </w:tc>
        <w:tc>
          <w:tcPr>
            <w:tcW w:w="900" w:type="dxa"/>
          </w:tcPr>
          <w:p>
            <w:r>
              <w:rPr/>
              <w:t xml:space="preserve">PT-02783</w:t>
            </w:r>
          </w:p>
        </w:tc>
        <w:tc>
          <w:tcPr>
            <w:tcW w:w="1400" w:type="dxa"/>
          </w:tcPr>
          <w:p>
            <w:r>
              <w:rPr/>
              <w:t xml:space="preserve">Visible text</w:t>
            </w:r>
          </w:p>
        </w:tc>
        <w:tc>
          <w:tcPr>
            <w:tcW w:w="2000" w:type="dxa"/>
          </w:tcPr>
          <w:p>
            <w:r>
              <w:rPr/>
              <w:t xml:space="preserve">html:nth-of-type(1) &gt; body:nth-of-type(1) &gt; main#main</w:t>
            </w:r>
          </w:p>
        </w:tc>
        <w:tc>
          <w:tcPr>
            <w:tcW w:w="3800" w:type="dxa"/>
          </w:tcPr>
          <w:p>
            <w:r>
              <w:rPr/>
              <w:t xml:space="preserve">SECTION 10: RESPONSIBILITY =================================================== --&gt;</w:t>
            </w:r>
          </w:p>
        </w:tc>
        <w:tc>
          <w:tcPr>
            <w:tcW w:w="3800" w:type="dxa"/>
          </w:tcPr>
          <w:p>
            <w:r>
              <w:rPr/>
              <w:t xml:space="preserve">SECÇÃO 10: RESPONSABILIDADE ====================================================</w:t>
            </w:r>
          </w:p>
        </w:tc>
      </w:tr>
      <w:tr>
        <w:tc>
          <w:tcPr>
            <w:tcW w:w="900" w:type="dxa"/>
          </w:tcPr>
          <w:p>
            <w:r>
              <w:rPr/>
              <w:t xml:space="preserve">EN-02710</w:t>
            </w:r>
          </w:p>
        </w:tc>
        <w:tc>
          <w:tcPr>
            <w:tcW w:w="900" w:type="dxa"/>
          </w:tcPr>
          <w:p>
            <w:r>
              <w:rPr/>
              <w:t xml:space="preserve">PT-02784</w:t>
            </w:r>
          </w:p>
        </w:tc>
        <w:tc>
          <w:tcPr>
            <w:tcW w:w="1400" w:type="dxa"/>
          </w:tcPr>
          <w:p>
            <w:r>
              <w:rPr/>
              <w:t xml:space="preserve">Visible text</w:t>
            </w:r>
          </w:p>
        </w:tc>
        <w:tc>
          <w:tcPr>
            <w:tcW w:w="2000" w:type="dxa"/>
          </w:tcPr>
          <w:p>
            <w:r>
              <w:rPr/>
              <w:t xml:space="preserve">html:nth-of-type(1) &gt; body:nth-of-type(1) &gt; main#main &gt; section#responsibility &gt; div:nth-of-type(1) &gt; div:nth-of-type(1) &gt; span:nth-of-type(1)</w:t>
            </w:r>
          </w:p>
        </w:tc>
        <w:tc>
          <w:tcPr>
            <w:tcW w:w="3800" w:type="dxa"/>
          </w:tcPr>
          <w:p>
            <w:r>
              <w:rPr/>
              <w:t xml:space="preserve">Franciele Sofiati · Biomedical Aesthetics</w:t>
            </w:r>
          </w:p>
        </w:tc>
        <w:tc>
          <w:tcPr>
            <w:tcW w:w="3800" w:type="dxa"/>
          </w:tcPr>
          <w:p>
            <w:r>
              <w:rPr/>
              <w:t xml:space="preserve">Franciele Sofiati · Estética Biomédica</w:t>
            </w:r>
          </w:p>
        </w:tc>
      </w:tr>
      <w:tr>
        <w:tc>
          <w:tcPr>
            <w:tcW w:w="900" w:type="dxa"/>
          </w:tcPr>
          <w:p>
            <w:r>
              <w:rPr/>
              <w:t xml:space="preserve">EN-02711</w:t>
            </w:r>
          </w:p>
        </w:tc>
        <w:tc>
          <w:tcPr>
            <w:tcW w:w="900" w:type="dxa"/>
          </w:tcPr>
          <w:p>
            <w:r>
              <w:rPr/>
              <w:t xml:space="preserve">PT-02785</w:t>
            </w:r>
          </w:p>
        </w:tc>
        <w:tc>
          <w:tcPr>
            <w:tcW w:w="1400" w:type="dxa"/>
          </w:tcPr>
          <w:p>
            <w:r>
              <w:rPr/>
              <w:t xml:space="preserve">Visible text</w:t>
            </w:r>
          </w:p>
        </w:tc>
        <w:tc>
          <w:tcPr>
            <w:tcW w:w="2000" w:type="dxa"/>
          </w:tcPr>
          <w:p>
            <w:r>
              <w:rPr/>
              <w:t xml:space="preserve">html:nth-of-type(1) &gt; body:nth-of-type(1) &gt; main#main &gt; section#responsibility &gt; div:nth-of-type(1) &gt; header:nth-of-type(1) &gt; p:nth-of-type(1)</w:t>
            </w:r>
          </w:p>
        </w:tc>
        <w:tc>
          <w:tcPr>
            <w:tcW w:w="3800" w:type="dxa"/>
          </w:tcPr>
          <w:p>
            <w:r>
              <w:rPr/>
              <w:t xml:space="preserve">When you are ready</w:t>
            </w:r>
          </w:p>
        </w:tc>
        <w:tc>
          <w:tcPr>
            <w:tcW w:w="3800" w:type="dxa"/>
          </w:tcPr>
          <w:p>
            <w:r>
              <w:rPr/>
              <w:t xml:space="preserve">Quando você estiver pronto</w:t>
            </w:r>
          </w:p>
        </w:tc>
      </w:tr>
      <w:tr>
        <w:tc>
          <w:tcPr>
            <w:tcW w:w="900" w:type="dxa"/>
          </w:tcPr>
          <w:p>
            <w:r>
              <w:rPr/>
              <w:t xml:space="preserve">EN-02712</w:t>
            </w:r>
          </w:p>
        </w:tc>
        <w:tc>
          <w:tcPr>
            <w:tcW w:w="900" w:type="dxa"/>
          </w:tcPr>
          <w:p>
            <w:r>
              <w:rPr/>
              <w:t xml:space="preserve">PT-02786</w:t>
            </w:r>
          </w:p>
        </w:tc>
        <w:tc>
          <w:tcPr>
            <w:tcW w:w="1400" w:type="dxa"/>
          </w:tcPr>
          <w:p>
            <w:r>
              <w:rPr/>
              <w:t xml:space="preserve">Visible text</w:t>
            </w:r>
          </w:p>
        </w:tc>
        <w:tc>
          <w:tcPr>
            <w:tcW w:w="2000" w:type="dxa"/>
          </w:tcPr>
          <w:p>
            <w:r>
              <w:rPr/>
              <w:t xml:space="preserve">html:nth-of-type(1) &gt; body:nth-of-type(1) &gt; main#main &gt; section#responsibility &gt; div:nth-of-type(1) &gt; header:nth-of-type(1) &gt; h2:nth-of-type(1)</w:t>
            </w:r>
          </w:p>
        </w:tc>
        <w:tc>
          <w:tcPr>
            <w:tcW w:w="3800" w:type="dxa"/>
          </w:tcPr>
          <w:p>
            <w:r>
              <w:rPr/>
              <w:t xml:space="preserve">See values in practice</w:t>
            </w:r>
          </w:p>
        </w:tc>
        <w:tc>
          <w:tcPr>
            <w:tcW w:w="3800" w:type="dxa"/>
          </w:tcPr>
          <w:p>
            <w:r>
              <w:rPr/>
              <w:t xml:space="preserve">Veja os valores na prática</w:t>
            </w:r>
          </w:p>
        </w:tc>
      </w:tr>
      <w:tr>
        <w:tc>
          <w:tcPr>
            <w:tcW w:w="900" w:type="dxa"/>
          </w:tcPr>
          <w:p>
            <w:r>
              <w:rPr/>
              <w:t xml:space="preserve">EN-02713</w:t>
            </w:r>
          </w:p>
        </w:tc>
        <w:tc>
          <w:tcPr>
            <w:tcW w:w="900" w:type="dxa"/>
          </w:tcPr>
          <w:p>
            <w:r>
              <w:rPr/>
              <w:t xml:space="preserve">PT-02787</w:t>
            </w:r>
          </w:p>
        </w:tc>
        <w:tc>
          <w:tcPr>
            <w:tcW w:w="1400" w:type="dxa"/>
          </w:tcPr>
          <w:p>
            <w:r>
              <w:rPr/>
              <w:t xml:space="preserve">Visible text</w:t>
            </w:r>
          </w:p>
        </w:tc>
        <w:tc>
          <w:tcPr>
            <w:tcW w:w="2000" w:type="dxa"/>
          </w:tcPr>
          <w:p>
            <w:r>
              <w:rPr/>
              <w:t xml:space="preserve">html:nth-of-type(1) &gt; body:nth-of-type(1) &gt; main#main &gt; section#responsibility &gt; div:nth-of-type(1) &gt; p:nth-of-type(1)</w:t>
            </w:r>
          </w:p>
        </w:tc>
        <w:tc>
          <w:tcPr>
            <w:tcW w:w="3800" w:type="dxa"/>
          </w:tcPr>
          <w:p>
            <w:r>
              <w:rPr/>
              <w:t xml:space="preserve">A consultation shows how listening, judgment and restraint shape each recommendation.</w:t>
            </w:r>
          </w:p>
        </w:tc>
        <w:tc>
          <w:tcPr>
            <w:tcW w:w="3800" w:type="dxa"/>
          </w:tcPr>
          <w:p>
            <w:r>
              <w:rPr/>
              <w:t xml:space="preserve">Um consulta mostra como ouvir, julgar e restringir forma cada recomendação.</w:t>
            </w:r>
          </w:p>
        </w:tc>
      </w:tr>
      <w:tr>
        <w:tc>
          <w:tcPr>
            <w:tcW w:w="900" w:type="dxa"/>
          </w:tcPr>
          <w:p>
            <w:r>
              <w:rPr/>
              <w:t xml:space="preserve">EN-02714</w:t>
            </w:r>
          </w:p>
        </w:tc>
        <w:tc>
          <w:tcPr>
            <w:tcW w:w="900" w:type="dxa"/>
          </w:tcPr>
          <w:p>
            <w:r>
              <w:rPr/>
              <w:t xml:space="preserve">PT-02788</w:t>
            </w:r>
          </w:p>
        </w:tc>
        <w:tc>
          <w:tcPr>
            <w:tcW w:w="1400" w:type="dxa"/>
          </w:tcPr>
          <w:p>
            <w:r>
              <w:rPr/>
              <w:t xml:space="preserve">Visible text</w:t>
            </w:r>
          </w:p>
        </w:tc>
        <w:tc>
          <w:tcPr>
            <w:tcW w:w="2000" w:type="dxa"/>
          </w:tcPr>
          <w:p>
            <w:r>
              <w:rPr/>
              <w:t xml:space="preserve">html:nth-of-type(1) &gt; body:nth-of-type(1) &gt; main#main &gt; section#responsibility &gt; div:nth-of-type(1) &gt; div:nth-of-type(2) &gt; a:nth-of-type(1)</w:t>
            </w:r>
          </w:p>
        </w:tc>
        <w:tc>
          <w:tcPr>
            <w:tcW w:w="3800" w:type="dxa"/>
          </w:tcPr>
          <w:p>
            <w:r>
              <w:rPr/>
              <w:t xml:space="preserve">Consult</w:t>
            </w:r>
          </w:p>
        </w:tc>
        <w:tc>
          <w:tcPr>
            <w:tcW w:w="3800" w:type="dxa"/>
          </w:tcPr>
          <w:p>
            <w:r>
              <w:rPr/>
              <w:t xml:space="preserve">Consultar</w:t>
            </w:r>
          </w:p>
        </w:tc>
      </w:tr>
      <w:tr>
        <w:tc>
          <w:tcPr>
            <w:tcW w:w="900" w:type="dxa"/>
          </w:tcPr>
          <w:p>
            <w:r>
              <w:rPr/>
              <w:t xml:space="preserve">EN-02715</w:t>
            </w:r>
          </w:p>
        </w:tc>
        <w:tc>
          <w:tcPr>
            <w:tcW w:w="900" w:type="dxa"/>
          </w:tcPr>
          <w:p>
            <w:r>
              <w:rPr/>
              <w:t xml:space="preserve">PT-02789</w:t>
            </w:r>
          </w:p>
        </w:tc>
        <w:tc>
          <w:tcPr>
            <w:tcW w:w="1400" w:type="dxa"/>
          </w:tcPr>
          <w:p>
            <w:r>
              <w:rPr/>
              <w:t xml:space="preserve">Visible text</w:t>
            </w:r>
          </w:p>
        </w:tc>
        <w:tc>
          <w:tcPr>
            <w:tcW w:w="2000" w:type="dxa"/>
          </w:tcPr>
          <w:p>
            <w:r>
              <w:rPr/>
              <w:t xml:space="preserve">html:nth-of-type(1) &gt; body:nth-of-type(1) &gt; main#main &gt; section#responsibility &gt; div:nth-of-type(1) &gt; div:nth-of-type(2) &gt; a:nth-of-type(2)</w:t>
            </w:r>
          </w:p>
        </w:tc>
        <w:tc>
          <w:tcPr>
            <w:tcW w:w="3800" w:type="dxa"/>
          </w:tcPr>
          <w:p>
            <w:r>
              <w:rPr/>
              <w:t xml:space="preserve">Treatments</w:t>
            </w:r>
          </w:p>
        </w:tc>
        <w:tc>
          <w:tcPr>
            <w:tcW w:w="3800" w:type="dxa"/>
          </w:tcPr>
          <w:p>
            <w:r>
              <w:rPr/>
              <w:t xml:space="preserve">Tratamentos</w:t>
            </w:r>
          </w:p>
        </w:tc>
      </w:tr>
    </w:tbl>
    <w:p>
      <w:pPr>
        <w:pStyle w:val="Heading1"/>
      </w:pPr>
      <w:r>
        <w:t xml:space="preserve">journal/fractional-co2-laser-recovery-and-aftercare.html</w:t>
      </w:r>
    </w:p>
    <w:p>
      <w:pPr>
        <w:pStyle w:val="Normal"/>
      </w:pPr>
      <w:r>
        <w:t xml:space="preserve">Source SHA-256: 187fee61b876465b7fbd664172a22bc73410e1ce38845f78d442a21e570182ce, 187fee61b876465b7fbd664172a22bc73410e1ce38845f78d442a21e570182ce</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EN-02716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EN-02717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EN-02718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EN-02719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EN-02720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EN-02721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EN-02722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Laser &amp; Technology</w:t>
            </w:r>
          </w:p>
        </w:tc>
        <w:tc>
          <w:tcPr>
            <w:tcW w:w="3800" w:type="dxa"/>
          </w:tcPr>
          <w:p>
            <w:r>
              <w:rPr/>
              <w:t xml:space="preserve">Not published in Portuguese</w:t>
            </w:r>
          </w:p>
        </w:tc>
      </w:tr>
      <w:tr>
        <w:tc>
          <w:tcPr>
            <w:tcW w:w="900" w:type="dxa"/>
          </w:tcPr>
          <w:p>
            <w:r>
              <w:rPr/>
              <w:t xml:space="preserve">EN-02723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07</w:t>
            </w:r>
          </w:p>
        </w:tc>
        <w:tc>
          <w:tcPr>
            <w:tcW w:w="3800" w:type="dxa"/>
          </w:tcPr>
          <w:p>
            <w:r>
              <w:rPr/>
              <w:t xml:space="preserve">Not published in Portuguese</w:t>
            </w:r>
          </w:p>
        </w:tc>
      </w:tr>
      <w:tr>
        <w:tc>
          <w:tcPr>
            <w:tcW w:w="900" w:type="dxa"/>
          </w:tcPr>
          <w:p>
            <w:r>
              <w:rPr/>
              <w:t xml:space="preserve">EN-02724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EN-02725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Fractional CO₂ laser can be an excellent treatment, but it deserves an honest conversation. The preparation, the visible recovery and the months of gradual remodelling matter just as much as the appointment itself.</w:t>
            </w:r>
          </w:p>
        </w:tc>
        <w:tc>
          <w:tcPr>
            <w:tcW w:w="3800" w:type="dxa"/>
          </w:tcPr>
          <w:p>
            <w:r>
              <w:rPr/>
              <w:t xml:space="preserve">Not published in Portuguese</w:t>
            </w:r>
          </w:p>
        </w:tc>
      </w:tr>
      <w:tr>
        <w:tc>
          <w:tcPr>
            <w:tcW w:w="900" w:type="dxa"/>
          </w:tcPr>
          <w:p>
            <w:r>
              <w:rPr/>
              <w:t xml:space="preserve">EN-02726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EN-02727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5 min read</w:t>
            </w:r>
          </w:p>
        </w:tc>
        <w:tc>
          <w:tcPr>
            <w:tcW w:w="3800" w:type="dxa"/>
          </w:tcPr>
          <w:p>
            <w:r>
              <w:rPr/>
              <w:t xml:space="preserve">Not published in Portuguese</w:t>
            </w:r>
          </w:p>
        </w:tc>
      </w:tr>
      <w:tr>
        <w:tc>
          <w:tcPr>
            <w:tcW w:w="900" w:type="dxa"/>
          </w:tcPr>
          <w:p>
            <w:r>
              <w:rPr/>
              <w:t xml:space="preserve">EN-02728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1,093 words</w:t>
            </w:r>
          </w:p>
        </w:tc>
        <w:tc>
          <w:tcPr>
            <w:tcW w:w="3800" w:type="dxa"/>
          </w:tcPr>
          <w:p>
            <w:r>
              <w:rPr/>
              <w:t xml:space="preserve">Not published in Portuguese</w:t>
            </w:r>
          </w:p>
        </w:tc>
      </w:tr>
      <w:tr>
        <w:tc>
          <w:tcPr>
            <w:tcW w:w="900" w:type="dxa"/>
          </w:tcPr>
          <w:p>
            <w:r>
              <w:rPr/>
              <w:t xml:space="preserve">EN-02729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Khuram Naseem / Pexels</w:t>
            </w:r>
          </w:p>
        </w:tc>
        <w:tc>
          <w:tcPr>
            <w:tcW w:w="3800" w:type="dxa"/>
          </w:tcPr>
          <w:p>
            <w:r>
              <w:rPr/>
              <w:t xml:space="preserve">Not published in Portuguese</w:t>
            </w:r>
          </w:p>
        </w:tc>
      </w:tr>
      <w:tr>
        <w:tc>
          <w:tcPr>
            <w:tcW w:w="900" w:type="dxa"/>
          </w:tcPr>
          <w:p>
            <w:r>
              <w:rPr/>
              <w:t xml:space="preserve">EN-02730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EN-02731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07</w:t>
            </w:r>
          </w:p>
        </w:tc>
        <w:tc>
          <w:tcPr>
            <w:tcW w:w="3800" w:type="dxa"/>
          </w:tcPr>
          <w:p>
            <w:r>
              <w:rPr/>
              <w:t xml:space="preserve">Not published in Portuguese</w:t>
            </w:r>
          </w:p>
        </w:tc>
      </w:tr>
      <w:tr>
        <w:tc>
          <w:tcPr>
            <w:tcW w:w="900" w:type="dxa"/>
          </w:tcPr>
          <w:p>
            <w:r>
              <w:rPr/>
              <w:t xml:space="preserve">EN-02732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EN-02733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Fractional CO₂ laser is an ablative resurfacing treatment that creates microscopic treatment columns in the skin.</w:t>
            </w:r>
          </w:p>
        </w:tc>
        <w:tc>
          <w:tcPr>
            <w:tcW w:w="3800" w:type="dxa"/>
          </w:tcPr>
          <w:p>
            <w:r>
              <w:rPr/>
              <w:t xml:space="preserve">Not published in Portuguese</w:t>
            </w:r>
          </w:p>
        </w:tc>
      </w:tr>
      <w:tr>
        <w:tc>
          <w:tcPr>
            <w:tcW w:w="900" w:type="dxa"/>
          </w:tcPr>
          <w:p>
            <w:r>
              <w:rPr/>
              <w:t xml:space="preserve">EN-02734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It may improve selected acne scars, texture, fine lines and signs of photodamage, but it is not suitable for everyone.</w:t>
            </w:r>
          </w:p>
        </w:tc>
        <w:tc>
          <w:tcPr>
            <w:tcW w:w="3800" w:type="dxa"/>
          </w:tcPr>
          <w:p>
            <w:r>
              <w:rPr/>
              <w:t xml:space="preserve">Not published in Portuguese</w:t>
            </w:r>
          </w:p>
        </w:tc>
      </w:tr>
      <w:tr>
        <w:tc>
          <w:tcPr>
            <w:tcW w:w="900" w:type="dxa"/>
          </w:tcPr>
          <w:p>
            <w:r>
              <w:rPr/>
              <w:t xml:space="preserve">EN-02735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Visible recovery can include redness, swelling, warmth, crusting or peeling.</w:t>
            </w:r>
          </w:p>
        </w:tc>
        <w:tc>
          <w:tcPr>
            <w:tcW w:w="3800" w:type="dxa"/>
          </w:tcPr>
          <w:p>
            <w:r>
              <w:rPr/>
              <w:t xml:space="preserve">Not published in Portuguese</w:t>
            </w:r>
          </w:p>
        </w:tc>
      </w:tr>
      <w:tr>
        <w:tc>
          <w:tcPr>
            <w:tcW w:w="900" w:type="dxa"/>
          </w:tcPr>
          <w:p>
            <w:r>
              <w:rPr/>
              <w:t xml:space="preserve">EN-02736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Collagen remodelling continues after the surface has healed, so final results are not immediate.</w:t>
            </w:r>
          </w:p>
        </w:tc>
        <w:tc>
          <w:tcPr>
            <w:tcW w:w="3800" w:type="dxa"/>
          </w:tcPr>
          <w:p>
            <w:r>
              <w:rPr/>
              <w:t xml:space="preserve">Not published in Portuguese</w:t>
            </w:r>
          </w:p>
        </w:tc>
      </w:tr>
      <w:tr>
        <w:tc>
          <w:tcPr>
            <w:tcW w:w="900" w:type="dxa"/>
          </w:tcPr>
          <w:p>
            <w:r>
              <w:rPr/>
              <w:t xml:space="preserve">EN-02737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Sun exposure, infection risk, pigment tendency, medications and aftercare capacity all influence safety.</w:t>
            </w:r>
          </w:p>
        </w:tc>
        <w:tc>
          <w:tcPr>
            <w:tcW w:w="3800" w:type="dxa"/>
          </w:tcPr>
          <w:p>
            <w:r>
              <w:rPr/>
              <w:t xml:space="preserve">Not published in Portuguese</w:t>
            </w:r>
          </w:p>
        </w:tc>
      </w:tr>
      <w:tr>
        <w:tc>
          <w:tcPr>
            <w:tcW w:w="900" w:type="dxa"/>
          </w:tcPr>
          <w:p>
            <w:r>
              <w:rPr/>
              <w:t xml:space="preserve">EN-02738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EN-02739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EN-02740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h2#article-07-what-fractional-changes</w:t>
            </w:r>
          </w:p>
        </w:tc>
        <w:tc>
          <w:tcPr>
            <w:tcW w:w="3800" w:type="dxa"/>
          </w:tcPr>
          <w:p>
            <w:r>
              <w:rPr/>
              <w:t xml:space="preserve">What ‘fractional’ changes</w:t>
            </w:r>
          </w:p>
        </w:tc>
        <w:tc>
          <w:tcPr>
            <w:tcW w:w="3800" w:type="dxa"/>
          </w:tcPr>
          <w:p>
            <w:r>
              <w:rPr/>
              <w:t xml:space="preserve">Not published in Portuguese</w:t>
            </w:r>
          </w:p>
        </w:tc>
      </w:tr>
      <w:tr>
        <w:tc>
          <w:tcPr>
            <w:tcW w:w="900" w:type="dxa"/>
          </w:tcPr>
          <w:p>
            <w:r>
              <w:rPr/>
              <w:t xml:space="preserve">EN-02741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 &gt; a:nth-of-type(1)</w:t>
            </w:r>
          </w:p>
        </w:tc>
        <w:tc>
          <w:tcPr>
            <w:tcW w:w="3800" w:type="dxa"/>
          </w:tcPr>
          <w:p>
            <w:r>
              <w:rPr/>
              <w:t xml:space="preserve">Fractional CO₂ laser</w:t>
            </w:r>
          </w:p>
        </w:tc>
        <w:tc>
          <w:tcPr>
            <w:tcW w:w="3800" w:type="dxa"/>
          </w:tcPr>
          <w:p>
            <w:r>
              <w:rPr/>
              <w:t xml:space="preserve">Not published in Portuguese</w:t>
            </w:r>
          </w:p>
        </w:tc>
      </w:tr>
      <w:tr>
        <w:tc>
          <w:tcPr>
            <w:tcW w:w="900" w:type="dxa"/>
          </w:tcPr>
          <w:p>
            <w:r>
              <w:rPr/>
              <w:t xml:space="preserve">EN-02742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creates tiny controlled treatment columns while leaving areas of skin between them to support healing. It is a powerful form of resurfacing, which is exactly why I take candidacy, preparation and aftercare so seriously.</w:t>
            </w:r>
          </w:p>
        </w:tc>
        <w:tc>
          <w:tcPr>
            <w:tcW w:w="3800" w:type="dxa"/>
          </w:tcPr>
          <w:p>
            <w:r>
              <w:rPr/>
              <w:t xml:space="preserve">Not published in Portuguese</w:t>
            </w:r>
          </w:p>
        </w:tc>
      </w:tr>
      <w:tr>
        <w:tc>
          <w:tcPr>
            <w:tcW w:w="900" w:type="dxa"/>
          </w:tcPr>
          <w:p>
            <w:r>
              <w:rPr/>
              <w:t xml:space="preserve">EN-02743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Fractional does not mean superficial or risk-free. It remains a significant procedure whose intensity can be adjusted. The same device can produce very different experiences depending on settings, passes, density and treatment area.</w:t>
            </w:r>
          </w:p>
        </w:tc>
        <w:tc>
          <w:tcPr>
            <w:tcW w:w="3800" w:type="dxa"/>
          </w:tcPr>
          <w:p>
            <w:r>
              <w:rPr/>
              <w:t xml:space="preserve">Not published in Portuguese</w:t>
            </w:r>
          </w:p>
        </w:tc>
      </w:tr>
      <w:tr>
        <w:tc>
          <w:tcPr>
            <w:tcW w:w="900" w:type="dxa"/>
          </w:tcPr>
          <w:p>
            <w:r>
              <w:rPr/>
              <w:t xml:space="preserve">EN-02744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h2#article-07-what-the-treatment-may-improve</w:t>
            </w:r>
          </w:p>
        </w:tc>
        <w:tc>
          <w:tcPr>
            <w:tcW w:w="3800" w:type="dxa"/>
          </w:tcPr>
          <w:p>
            <w:r>
              <w:rPr/>
              <w:t xml:space="preserve">What the treatment may improve</w:t>
            </w:r>
          </w:p>
        </w:tc>
        <w:tc>
          <w:tcPr>
            <w:tcW w:w="3800" w:type="dxa"/>
          </w:tcPr>
          <w:p>
            <w:r>
              <w:rPr/>
              <w:t xml:space="preserve">Not published in Portuguese</w:t>
            </w:r>
          </w:p>
        </w:tc>
      </w:tr>
      <w:tr>
        <w:tc>
          <w:tcPr>
            <w:tcW w:w="900" w:type="dxa"/>
          </w:tcPr>
          <w:p>
            <w:r>
              <w:rPr/>
              <w:t xml:space="preserve">EN-02745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Fractional CO₂ laser is commonly considered for atrophic acne scars, uneven texture, selected fine lines, photodamage and some scars. It can blend scar edges and encourage collagen remodelling. The strongest evidence is not a promise that every concern will respond equally.</w:t>
            </w:r>
          </w:p>
        </w:tc>
        <w:tc>
          <w:tcPr>
            <w:tcW w:w="3800" w:type="dxa"/>
          </w:tcPr>
          <w:p>
            <w:r>
              <w:rPr/>
              <w:t xml:space="preserve">Not published in Portuguese</w:t>
            </w:r>
          </w:p>
        </w:tc>
      </w:tr>
      <w:tr>
        <w:tc>
          <w:tcPr>
            <w:tcW w:w="900" w:type="dxa"/>
          </w:tcPr>
          <w:p>
            <w:r>
              <w:rPr/>
              <w:t xml:space="preserve">EN-02746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Deep narrow scars, significant tethering, active melasma, uncontrolled acne or primarily vascular redness may require another method or a combination plan.</w:t>
            </w:r>
          </w:p>
        </w:tc>
        <w:tc>
          <w:tcPr>
            <w:tcW w:w="3800" w:type="dxa"/>
          </w:tcPr>
          <w:p>
            <w:r>
              <w:rPr/>
              <w:t xml:space="preserve">Not published in Portuguese</w:t>
            </w:r>
          </w:p>
        </w:tc>
      </w:tr>
      <w:tr>
        <w:tc>
          <w:tcPr>
            <w:tcW w:w="900" w:type="dxa"/>
          </w:tcPr>
          <w:p>
            <w:r>
              <w:rPr/>
              <w:t xml:space="preserve">EN-02747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h2#article-07-candidate-selection-matters-more-than-enthusiasm</w:t>
            </w:r>
          </w:p>
        </w:tc>
        <w:tc>
          <w:tcPr>
            <w:tcW w:w="3800" w:type="dxa"/>
          </w:tcPr>
          <w:p>
            <w:r>
              <w:rPr/>
              <w:t xml:space="preserve">Candidate selection matters more than enthusiasm</w:t>
            </w:r>
          </w:p>
        </w:tc>
        <w:tc>
          <w:tcPr>
            <w:tcW w:w="3800" w:type="dxa"/>
          </w:tcPr>
          <w:p>
            <w:r>
              <w:rPr/>
              <w:t xml:space="preserve">Not published in Portuguese</w:t>
            </w:r>
          </w:p>
        </w:tc>
      </w:tr>
      <w:tr>
        <w:tc>
          <w:tcPr>
            <w:tcW w:w="900" w:type="dxa"/>
          </w:tcPr>
          <w:p>
            <w:r>
              <w:rPr/>
              <w:t xml:space="preserve">EN-02748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A consultation should consider skin tone, tendency to develop post-inflammatory pigmentation, active skin conditions, recent tanning, history of cold sores, scarring tendency, medications, immune status and previous procedures. The patient’s ability to complete</w:t>
            </w:r>
          </w:p>
        </w:tc>
        <w:tc>
          <w:tcPr>
            <w:tcW w:w="3800" w:type="dxa"/>
          </w:tcPr>
          <w:p>
            <w:r>
              <w:rPr/>
              <w:t xml:space="preserve">Not published in Portuguese</w:t>
            </w:r>
          </w:p>
        </w:tc>
      </w:tr>
      <w:tr>
        <w:tc>
          <w:tcPr>
            <w:tcW w:w="900" w:type="dxa"/>
          </w:tcPr>
          <w:p>
            <w:r>
              <w:rPr/>
              <w:t xml:space="preserve">EN-02749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 &gt; a:nth-of-type(1)</w:t>
            </w:r>
          </w:p>
        </w:tc>
        <w:tc>
          <w:tcPr>
            <w:tcW w:w="3800" w:type="dxa"/>
          </w:tcPr>
          <w:p>
            <w:r>
              <w:rPr/>
              <w:t xml:space="preserve">aftercare</w:t>
            </w:r>
          </w:p>
        </w:tc>
        <w:tc>
          <w:tcPr>
            <w:tcW w:w="3800" w:type="dxa"/>
          </w:tcPr>
          <w:p>
            <w:r>
              <w:rPr/>
              <w:t xml:space="preserve">Not published in Portuguese</w:t>
            </w:r>
          </w:p>
        </w:tc>
      </w:tr>
      <w:tr>
        <w:tc>
          <w:tcPr>
            <w:tcW w:w="900" w:type="dxa"/>
          </w:tcPr>
          <w:p>
            <w:r>
              <w:rPr/>
              <w:t xml:space="preserve">EN-02750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and tolerate visible recovery is equally important.</w:t>
            </w:r>
          </w:p>
        </w:tc>
        <w:tc>
          <w:tcPr>
            <w:tcW w:w="3800" w:type="dxa"/>
          </w:tcPr>
          <w:p>
            <w:r>
              <w:rPr/>
              <w:t xml:space="preserve">Not published in Portuguese</w:t>
            </w:r>
          </w:p>
        </w:tc>
      </w:tr>
      <w:tr>
        <w:tc>
          <w:tcPr>
            <w:tcW w:w="900" w:type="dxa"/>
          </w:tcPr>
          <w:p>
            <w:r>
              <w:rPr/>
              <w:t xml:space="preserve">EN-02751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A technically possible treatment is not automatically the most appropriate treatment for a particular month, season or life schedule.</w:t>
            </w:r>
          </w:p>
        </w:tc>
        <w:tc>
          <w:tcPr>
            <w:tcW w:w="3800" w:type="dxa"/>
          </w:tcPr>
          <w:p>
            <w:r>
              <w:rPr/>
              <w:t xml:space="preserve">Not published in Portuguese</w:t>
            </w:r>
          </w:p>
        </w:tc>
      </w:tr>
      <w:tr>
        <w:tc>
          <w:tcPr>
            <w:tcW w:w="900" w:type="dxa"/>
          </w:tcPr>
          <w:p>
            <w:r>
              <w:rPr/>
              <w:t xml:space="preserve">EN-02752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h2#article-07-preparation-is-part-of-the-procedure</w:t>
            </w:r>
          </w:p>
        </w:tc>
        <w:tc>
          <w:tcPr>
            <w:tcW w:w="3800" w:type="dxa"/>
          </w:tcPr>
          <w:p>
            <w:r>
              <w:rPr/>
              <w:t xml:space="preserve">Preparation is part of the procedure</w:t>
            </w:r>
          </w:p>
        </w:tc>
        <w:tc>
          <w:tcPr>
            <w:tcW w:w="3800" w:type="dxa"/>
          </w:tcPr>
          <w:p>
            <w:r>
              <w:rPr/>
              <w:t xml:space="preserve">Not published in Portuguese</w:t>
            </w:r>
          </w:p>
        </w:tc>
      </w:tr>
      <w:tr>
        <w:tc>
          <w:tcPr>
            <w:tcW w:w="900" w:type="dxa"/>
          </w:tcPr>
          <w:p>
            <w:r>
              <w:rPr/>
              <w:t xml:space="preserve">EN-02753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Preparation may include a few practical changes before fractional CO₂ laser:</w:t>
            </w:r>
          </w:p>
        </w:tc>
        <w:tc>
          <w:tcPr>
            <w:tcW w:w="3800" w:type="dxa"/>
          </w:tcPr>
          <w:p>
            <w:r>
              <w:rPr/>
              <w:t xml:space="preserve">Not published in Portuguese</w:t>
            </w:r>
          </w:p>
        </w:tc>
      </w:tr>
      <w:tr>
        <w:tc>
          <w:tcPr>
            <w:tcW w:w="900" w:type="dxa"/>
          </w:tcPr>
          <w:p>
            <w:r>
              <w:rPr/>
              <w:t xml:space="preserve">EN-02754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li:nth-of-type(1) &gt; strong:nth-of-type(1)</w:t>
            </w:r>
          </w:p>
        </w:tc>
        <w:tc>
          <w:tcPr>
            <w:tcW w:w="3800" w:type="dxa"/>
          </w:tcPr>
          <w:p>
            <w:r>
              <w:rPr/>
              <w:t xml:space="preserve">Simplify irritating skincare</w:t>
            </w:r>
          </w:p>
        </w:tc>
        <w:tc>
          <w:tcPr>
            <w:tcW w:w="3800" w:type="dxa"/>
          </w:tcPr>
          <w:p>
            <w:r>
              <w:rPr/>
              <w:t xml:space="preserve">Not published in Portuguese</w:t>
            </w:r>
          </w:p>
        </w:tc>
      </w:tr>
      <w:tr>
        <w:tc>
          <w:tcPr>
            <w:tcW w:w="900" w:type="dxa"/>
          </w:tcPr>
          <w:p>
            <w:r>
              <w:rPr/>
              <w:t xml:space="preserve">EN-02755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li:nth-of-type(1) &gt; span:nth-of-type(1)</w:t>
            </w:r>
          </w:p>
        </w:tc>
        <w:tc>
          <w:tcPr>
            <w:tcW w:w="3800" w:type="dxa"/>
          </w:tcPr>
          <w:p>
            <w:r>
              <w:rPr/>
              <w:t xml:space="preserve">— so the barrier is calm before treatment.</w:t>
            </w:r>
          </w:p>
        </w:tc>
        <w:tc>
          <w:tcPr>
            <w:tcW w:w="3800" w:type="dxa"/>
          </w:tcPr>
          <w:p>
            <w:r>
              <w:rPr/>
              <w:t xml:space="preserve">Not published in Portuguese</w:t>
            </w:r>
          </w:p>
        </w:tc>
      </w:tr>
      <w:tr>
        <w:tc>
          <w:tcPr>
            <w:tcW w:w="900" w:type="dxa"/>
          </w:tcPr>
          <w:p>
            <w:r>
              <w:rPr/>
              <w:t xml:space="preserve">EN-02756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li:nth-of-type(2) &gt; strong:nth-of-type(1)</w:t>
            </w:r>
          </w:p>
        </w:tc>
        <w:tc>
          <w:tcPr>
            <w:tcW w:w="3800" w:type="dxa"/>
          </w:tcPr>
          <w:p>
            <w:r>
              <w:rPr/>
              <w:t xml:space="preserve">Strengthen sun protection</w:t>
            </w:r>
          </w:p>
        </w:tc>
        <w:tc>
          <w:tcPr>
            <w:tcW w:w="3800" w:type="dxa"/>
          </w:tcPr>
          <w:p>
            <w:r>
              <w:rPr/>
              <w:t xml:space="preserve">Not published in Portuguese</w:t>
            </w:r>
          </w:p>
        </w:tc>
      </w:tr>
      <w:tr>
        <w:tc>
          <w:tcPr>
            <w:tcW w:w="900" w:type="dxa"/>
          </w:tcPr>
          <w:p>
            <w:r>
              <w:rPr/>
              <w:t xml:space="preserve">EN-02757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li:nth-of-type(2) &gt; span:nth-of-type(1)</w:t>
            </w:r>
          </w:p>
        </w:tc>
        <w:tc>
          <w:tcPr>
            <w:tcW w:w="3800" w:type="dxa"/>
          </w:tcPr>
          <w:p>
            <w:r>
              <w:rPr/>
              <w:t xml:space="preserve">— and disclose any recent tanning or sunburn.</w:t>
            </w:r>
          </w:p>
        </w:tc>
        <w:tc>
          <w:tcPr>
            <w:tcW w:w="3800" w:type="dxa"/>
          </w:tcPr>
          <w:p>
            <w:r>
              <w:rPr/>
              <w:t xml:space="preserve">Not published in Portuguese</w:t>
            </w:r>
          </w:p>
        </w:tc>
      </w:tr>
      <w:tr>
        <w:tc>
          <w:tcPr>
            <w:tcW w:w="900" w:type="dxa"/>
          </w:tcPr>
          <w:p>
            <w:r>
              <w:rPr/>
              <w:t xml:space="preserve">EN-02758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li:nth-of-type(3) &gt; strong:nth-of-type(1)</w:t>
            </w:r>
          </w:p>
        </w:tc>
        <w:tc>
          <w:tcPr>
            <w:tcW w:w="3800" w:type="dxa"/>
          </w:tcPr>
          <w:p>
            <w:r>
              <w:rPr/>
              <w:t xml:space="preserve">Review products and medications</w:t>
            </w:r>
          </w:p>
        </w:tc>
        <w:tc>
          <w:tcPr>
            <w:tcW w:w="3800" w:type="dxa"/>
          </w:tcPr>
          <w:p>
            <w:r>
              <w:rPr/>
              <w:t xml:space="preserve">Not published in Portuguese</w:t>
            </w:r>
          </w:p>
        </w:tc>
      </w:tr>
      <w:tr>
        <w:tc>
          <w:tcPr>
            <w:tcW w:w="900" w:type="dxa"/>
          </w:tcPr>
          <w:p>
            <w:r>
              <w:rPr/>
              <w:t xml:space="preserve">EN-02759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li:nth-of-type(3) &gt; span:nth-of-type(1)</w:t>
            </w:r>
          </w:p>
        </w:tc>
        <w:tc>
          <w:tcPr>
            <w:tcW w:w="3800" w:type="dxa"/>
          </w:tcPr>
          <w:p>
            <w:r>
              <w:rPr/>
              <w:t xml:space="preserve">— without stopping prescriptions unless the prescriber advises it.</w:t>
            </w:r>
          </w:p>
        </w:tc>
        <w:tc>
          <w:tcPr>
            <w:tcW w:w="3800" w:type="dxa"/>
          </w:tcPr>
          <w:p>
            <w:r>
              <w:rPr/>
              <w:t xml:space="preserve">Not published in Portuguese</w:t>
            </w:r>
          </w:p>
        </w:tc>
      </w:tr>
      <w:tr>
        <w:tc>
          <w:tcPr>
            <w:tcW w:w="900" w:type="dxa"/>
          </w:tcPr>
          <w:p>
            <w:r>
              <w:rPr/>
              <w:t xml:space="preserve">EN-02760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li:nth-of-type(4) &gt; strong:nth-of-type(1)</w:t>
            </w:r>
          </w:p>
        </w:tc>
        <w:tc>
          <w:tcPr>
            <w:tcW w:w="3800" w:type="dxa"/>
          </w:tcPr>
          <w:p>
            <w:r>
              <w:rPr/>
              <w:t xml:space="preserve">Discuss a history of cold sores</w:t>
            </w:r>
          </w:p>
        </w:tc>
        <w:tc>
          <w:tcPr>
            <w:tcW w:w="3800" w:type="dxa"/>
          </w:tcPr>
          <w:p>
            <w:r>
              <w:rPr/>
              <w:t xml:space="preserve">Not published in Portuguese</w:t>
            </w:r>
          </w:p>
        </w:tc>
      </w:tr>
      <w:tr>
        <w:tc>
          <w:tcPr>
            <w:tcW w:w="900" w:type="dxa"/>
          </w:tcPr>
          <w:p>
            <w:r>
              <w:rPr/>
              <w:t xml:space="preserve">EN-02761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li:nth-of-type(4) &gt; span:nth-of-type(1)</w:t>
            </w:r>
          </w:p>
        </w:tc>
        <w:tc>
          <w:tcPr>
            <w:tcW w:w="3800" w:type="dxa"/>
          </w:tcPr>
          <w:p>
            <w:r>
              <w:rPr/>
              <w:t xml:space="preserve">— because medical antiviral prevention may be needed.</w:t>
            </w:r>
          </w:p>
        </w:tc>
        <w:tc>
          <w:tcPr>
            <w:tcW w:w="3800" w:type="dxa"/>
          </w:tcPr>
          <w:p>
            <w:r>
              <w:rPr/>
              <w:t xml:space="preserve">Not published in Portuguese</w:t>
            </w:r>
          </w:p>
        </w:tc>
      </w:tr>
      <w:tr>
        <w:tc>
          <w:tcPr>
            <w:tcW w:w="900" w:type="dxa"/>
          </w:tcPr>
          <w:p>
            <w:r>
              <w:rPr/>
              <w:t xml:space="preserve">EN-02762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li:nth-of-type(5) &gt; strong:nth-of-type(1)</w:t>
            </w:r>
          </w:p>
        </w:tc>
        <w:tc>
          <w:tcPr>
            <w:tcW w:w="3800" w:type="dxa"/>
          </w:tcPr>
          <w:p>
            <w:r>
              <w:rPr/>
              <w:t xml:space="preserve">Follow the clinic’s timing instructions</w:t>
            </w:r>
          </w:p>
        </w:tc>
        <w:tc>
          <w:tcPr>
            <w:tcW w:w="3800" w:type="dxa"/>
          </w:tcPr>
          <w:p>
            <w:r>
              <w:rPr/>
              <w:t xml:space="preserve">Not published in Portuguese</w:t>
            </w:r>
          </w:p>
        </w:tc>
      </w:tr>
      <w:tr>
        <w:tc>
          <w:tcPr>
            <w:tcW w:w="900" w:type="dxa"/>
          </w:tcPr>
          <w:p>
            <w:r>
              <w:rPr/>
              <w:t xml:space="preserve">EN-02763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li:nth-of-type(5) &gt; span:nth-of-type(1)</w:t>
            </w:r>
          </w:p>
        </w:tc>
        <w:tc>
          <w:tcPr>
            <w:tcW w:w="3800" w:type="dxa"/>
          </w:tcPr>
          <w:p>
            <w:r>
              <w:rPr/>
              <w:t xml:space="preserve">— so the skin reaches the appointment in the safest condition possible.</w:t>
            </w:r>
          </w:p>
        </w:tc>
        <w:tc>
          <w:tcPr>
            <w:tcW w:w="3800" w:type="dxa"/>
          </w:tcPr>
          <w:p>
            <w:r>
              <w:rPr/>
              <w:t xml:space="preserve">Not published in Portuguese</w:t>
            </w:r>
          </w:p>
        </w:tc>
      </w:tr>
      <w:tr>
        <w:tc>
          <w:tcPr>
            <w:tcW w:w="900" w:type="dxa"/>
          </w:tcPr>
          <w:p>
            <w:r>
              <w:rPr/>
              <w:t xml:space="preserve">EN-02764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Arriving with sunburn, active infection or an inflamed barrier can increase risk and lead to postponement.</w:t>
            </w:r>
          </w:p>
        </w:tc>
        <w:tc>
          <w:tcPr>
            <w:tcW w:w="3800" w:type="dxa"/>
          </w:tcPr>
          <w:p>
            <w:r>
              <w:rPr/>
              <w:t xml:space="preserve">Not published in Portuguese</w:t>
            </w:r>
          </w:p>
        </w:tc>
      </w:tr>
      <w:tr>
        <w:tc>
          <w:tcPr>
            <w:tcW w:w="900" w:type="dxa"/>
          </w:tcPr>
          <w:p>
            <w:r>
              <w:rPr/>
              <w:t xml:space="preserve">EN-02765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h2#article-07-what-the-appointment-can-feel-like</w:t>
            </w:r>
          </w:p>
        </w:tc>
        <w:tc>
          <w:tcPr>
            <w:tcW w:w="3800" w:type="dxa"/>
          </w:tcPr>
          <w:p>
            <w:r>
              <w:rPr/>
              <w:t xml:space="preserve">What the appointment can feel like</w:t>
            </w:r>
          </w:p>
        </w:tc>
        <w:tc>
          <w:tcPr>
            <w:tcW w:w="3800" w:type="dxa"/>
          </w:tcPr>
          <w:p>
            <w:r>
              <w:rPr/>
              <w:t xml:space="preserve">Not published in Portuguese</w:t>
            </w:r>
          </w:p>
        </w:tc>
      </w:tr>
      <w:tr>
        <w:tc>
          <w:tcPr>
            <w:tcW w:w="900" w:type="dxa"/>
          </w:tcPr>
          <w:p>
            <w:r>
              <w:rPr/>
              <w:t xml:space="preserve">EN-02766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Topical anaesthesia and cooling may be used, but sensation varies. Patients often describe heat, prickling or a strong sunburn-like feeling during and immediately after treatment. The treated area may look red and swollen.</w:t>
            </w:r>
          </w:p>
        </w:tc>
        <w:tc>
          <w:tcPr>
            <w:tcW w:w="3800" w:type="dxa"/>
          </w:tcPr>
          <w:p>
            <w:r>
              <w:rPr/>
              <w:t xml:space="preserve">Not published in Portuguese</w:t>
            </w:r>
          </w:p>
        </w:tc>
      </w:tr>
      <w:tr>
        <w:tc>
          <w:tcPr>
            <w:tcW w:w="900" w:type="dxa"/>
          </w:tcPr>
          <w:p>
            <w:r>
              <w:rPr/>
              <w:t xml:space="preserve">EN-02767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Comfort should be monitored throughout. Increasing intensity simply to create a dramatic reaction is not a meaningful measure of quality.</w:t>
            </w:r>
          </w:p>
        </w:tc>
        <w:tc>
          <w:tcPr>
            <w:tcW w:w="3800" w:type="dxa"/>
          </w:tcPr>
          <w:p>
            <w:r>
              <w:rPr/>
              <w:t xml:space="preserve">Not published in Portuguese</w:t>
            </w:r>
          </w:p>
        </w:tc>
      </w:tr>
      <w:tr>
        <w:tc>
          <w:tcPr>
            <w:tcW w:w="900" w:type="dxa"/>
          </w:tcPr>
          <w:p>
            <w:r>
              <w:rPr/>
              <w:t xml:space="preserve">EN-02768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“The visible procedure lasts one appointment. The real treatment includes preparation before it and disciplined healing long after the laser is switched off.”</w:t>
            </w:r>
          </w:p>
        </w:tc>
        <w:tc>
          <w:tcPr>
            <w:tcW w:w="3800" w:type="dxa"/>
          </w:tcPr>
          <w:p>
            <w:r>
              <w:rPr/>
              <w:t xml:space="preserve">Not published in Portuguese</w:t>
            </w:r>
          </w:p>
        </w:tc>
      </w:tr>
      <w:tr>
        <w:tc>
          <w:tcPr>
            <w:tcW w:w="900" w:type="dxa"/>
          </w:tcPr>
          <w:p>
            <w:r>
              <w:rPr/>
              <w:t xml:space="preserve">EN-02769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h2#article-07-the-visible-recovery-period</w:t>
            </w:r>
          </w:p>
        </w:tc>
        <w:tc>
          <w:tcPr>
            <w:tcW w:w="3800" w:type="dxa"/>
          </w:tcPr>
          <w:p>
            <w:r>
              <w:rPr/>
              <w:t xml:space="preserve">The visible recovery period</w:t>
            </w:r>
          </w:p>
        </w:tc>
        <w:tc>
          <w:tcPr>
            <w:tcW w:w="3800" w:type="dxa"/>
          </w:tcPr>
          <w:p>
            <w:r>
              <w:rPr/>
              <w:t xml:space="preserve">Not published in Portuguese</w:t>
            </w:r>
          </w:p>
        </w:tc>
      </w:tr>
      <w:tr>
        <w:tc>
          <w:tcPr>
            <w:tcW w:w="900" w:type="dxa"/>
          </w:tcPr>
          <w:p>
            <w:r>
              <w:rPr/>
              <w:t xml:space="preserve">EN-02770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During the first days, the skin may be warm, swollen, red, dry or covered with fine crusting. Peeling and a rough texture can follow. The exact pattern depends on treatment intensity and individual healing. Picking or removing crusts prematurely can increase the risk of infection, prolonged redness and pigmentation.</w:t>
            </w:r>
          </w:p>
        </w:tc>
        <w:tc>
          <w:tcPr>
            <w:tcW w:w="3800" w:type="dxa"/>
          </w:tcPr>
          <w:p>
            <w:r>
              <w:rPr/>
              <w:t xml:space="preserve">Not published in Portuguese</w:t>
            </w:r>
          </w:p>
        </w:tc>
      </w:tr>
      <w:tr>
        <w:tc>
          <w:tcPr>
            <w:tcW w:w="900" w:type="dxa"/>
          </w:tcPr>
          <w:p>
            <w:r>
              <w:rPr/>
              <w:t xml:space="preserve">EN-02771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Aftercare usually focuses on gentle cleansing, prescribed or recommended protective products, avoiding friction and strict light protection. Only the clinician who performed the procedure can give the correct instructions for that treatment.</w:t>
            </w:r>
          </w:p>
        </w:tc>
        <w:tc>
          <w:tcPr>
            <w:tcW w:w="3800" w:type="dxa"/>
          </w:tcPr>
          <w:p>
            <w:r>
              <w:rPr/>
              <w:t xml:space="preserve">Not published in Portuguese</w:t>
            </w:r>
          </w:p>
        </w:tc>
      </w:tr>
      <w:tr>
        <w:tc>
          <w:tcPr>
            <w:tcW w:w="900" w:type="dxa"/>
          </w:tcPr>
          <w:p>
            <w:r>
              <w:rPr/>
              <w:t xml:space="preserve">EN-02772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h2#article-07-downtime-is-not-the-same-as-healing-time</w:t>
            </w:r>
          </w:p>
        </w:tc>
        <w:tc>
          <w:tcPr>
            <w:tcW w:w="3800" w:type="dxa"/>
          </w:tcPr>
          <w:p>
            <w:r>
              <w:rPr/>
              <w:t xml:space="preserve">Downtime is not the same as healing time</w:t>
            </w:r>
          </w:p>
        </w:tc>
        <w:tc>
          <w:tcPr>
            <w:tcW w:w="3800" w:type="dxa"/>
          </w:tcPr>
          <w:p>
            <w:r>
              <w:rPr/>
              <w:t xml:space="preserve">Not published in Portuguese</w:t>
            </w:r>
          </w:p>
        </w:tc>
      </w:tr>
      <w:tr>
        <w:tc>
          <w:tcPr>
            <w:tcW w:w="900" w:type="dxa"/>
          </w:tcPr>
          <w:p>
            <w:r>
              <w:rPr/>
              <w:t xml:space="preserve">EN-02773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A patient may feel ready to return to normal activities once the most visible peeling settles, but biological healing continues. Redness can persist, sensitivity may fluctuate and collagen remodelling develops over weeks to months.</w:t>
            </w:r>
          </w:p>
        </w:tc>
        <w:tc>
          <w:tcPr>
            <w:tcW w:w="3800" w:type="dxa"/>
          </w:tcPr>
          <w:p>
            <w:r>
              <w:rPr/>
              <w:t xml:space="preserve">Not published in Portuguese</w:t>
            </w:r>
          </w:p>
        </w:tc>
      </w:tr>
      <w:tr>
        <w:tc>
          <w:tcPr>
            <w:tcW w:w="900" w:type="dxa"/>
          </w:tcPr>
          <w:p>
            <w:r>
              <w:rPr/>
              <w:t xml:space="preserve">EN-02774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This distinction is important when planning another procedure. Skin that looks closed on the surface may not be ready for additional intensity.</w:t>
            </w:r>
          </w:p>
        </w:tc>
        <w:tc>
          <w:tcPr>
            <w:tcW w:w="3800" w:type="dxa"/>
          </w:tcPr>
          <w:p>
            <w:r>
              <w:rPr/>
              <w:t xml:space="preserve">Not published in Portuguese</w:t>
            </w:r>
          </w:p>
        </w:tc>
      </w:tr>
      <w:tr>
        <w:tc>
          <w:tcPr>
            <w:tcW w:w="900" w:type="dxa"/>
          </w:tcPr>
          <w:p>
            <w:r>
              <w:rPr/>
              <w:t xml:space="preserve">EN-02775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h2#article-07-pigmentation-and-prolonged-redness</w:t>
            </w:r>
          </w:p>
        </w:tc>
        <w:tc>
          <w:tcPr>
            <w:tcW w:w="3800" w:type="dxa"/>
          </w:tcPr>
          <w:p>
            <w:r>
              <w:rPr/>
              <w:t xml:space="preserve">Pigmentation and prolonged redness</w:t>
            </w:r>
          </w:p>
        </w:tc>
        <w:tc>
          <w:tcPr>
            <w:tcW w:w="3800" w:type="dxa"/>
          </w:tcPr>
          <w:p>
            <w:r>
              <w:rPr/>
              <w:t xml:space="preserve">Not published in Portuguese</w:t>
            </w:r>
          </w:p>
        </w:tc>
      </w:tr>
      <w:tr>
        <w:tc>
          <w:tcPr>
            <w:tcW w:w="900" w:type="dxa"/>
          </w:tcPr>
          <w:p>
            <w:r>
              <w:rPr/>
              <w:t xml:space="preserve">EN-02776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Temporary darkening or post-inflammatory hyperpigmentation can occur, particularly in pigment-prone skin or after sun exposure. Prolonged redness is also possible. Conservative parameters, preparation and aftercare reduce risk but do not eliminate it.</w:t>
            </w:r>
          </w:p>
        </w:tc>
        <w:tc>
          <w:tcPr>
            <w:tcW w:w="3800" w:type="dxa"/>
          </w:tcPr>
          <w:p>
            <w:r>
              <w:rPr/>
              <w:t xml:space="preserve">Not published in Portuguese</w:t>
            </w:r>
          </w:p>
        </w:tc>
      </w:tr>
      <w:tr>
        <w:tc>
          <w:tcPr>
            <w:tcW w:w="900" w:type="dxa"/>
          </w:tcPr>
          <w:p>
            <w:r>
              <w:rPr/>
              <w:t xml:space="preserve">EN-02777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Unexpected worsening, blisters, increasing pain, pus, spreading redness or fever should be reported promptly because they may indicate a complication.</w:t>
            </w:r>
          </w:p>
        </w:tc>
        <w:tc>
          <w:tcPr>
            <w:tcW w:w="3800" w:type="dxa"/>
          </w:tcPr>
          <w:p>
            <w:r>
              <w:rPr/>
              <w:t xml:space="preserve">Not published in Portuguese</w:t>
            </w:r>
          </w:p>
        </w:tc>
      </w:tr>
      <w:tr>
        <w:tc>
          <w:tcPr>
            <w:tcW w:w="900" w:type="dxa"/>
          </w:tcPr>
          <w:p>
            <w:r>
              <w:rPr/>
              <w:t xml:space="preserve">EN-02778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h2#article-07-why-one-session-may-not-be-the-whole-plan</w:t>
            </w:r>
          </w:p>
        </w:tc>
        <w:tc>
          <w:tcPr>
            <w:tcW w:w="3800" w:type="dxa"/>
          </w:tcPr>
          <w:p>
            <w:r>
              <w:rPr/>
              <w:t xml:space="preserve">Why one session may not be the whole plan</w:t>
            </w:r>
          </w:p>
        </w:tc>
        <w:tc>
          <w:tcPr>
            <w:tcW w:w="3800" w:type="dxa"/>
          </w:tcPr>
          <w:p>
            <w:r>
              <w:rPr/>
              <w:t xml:space="preserve">Not published in Portuguese</w:t>
            </w:r>
          </w:p>
        </w:tc>
      </w:tr>
      <w:tr>
        <w:tc>
          <w:tcPr>
            <w:tcW w:w="900" w:type="dxa"/>
          </w:tcPr>
          <w:p>
            <w:r>
              <w:rPr/>
              <w:t xml:space="preserve">EN-02779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A more intensive session may produce greater change but also more recovery and risk. Several lower-intensity sessions may suit another patient better. Scar type and objective matter more than the idea that one dramatic session is always superior.</w:t>
            </w:r>
          </w:p>
        </w:tc>
        <w:tc>
          <w:tcPr>
            <w:tcW w:w="3800" w:type="dxa"/>
          </w:tcPr>
          <w:p>
            <w:r>
              <w:rPr/>
              <w:t xml:space="preserve">Not published in Portuguese</w:t>
            </w:r>
          </w:p>
        </w:tc>
      </w:tr>
      <w:tr>
        <w:tc>
          <w:tcPr>
            <w:tcW w:w="900" w:type="dxa"/>
          </w:tcPr>
          <w:p>
            <w:r>
              <w:rPr/>
              <w:t xml:space="preserve">EN-02780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The plan may also include other treatments before or after resurfacing, particularly when scars have different depths or attachments.</w:t>
            </w:r>
          </w:p>
        </w:tc>
        <w:tc>
          <w:tcPr>
            <w:tcW w:w="3800" w:type="dxa"/>
          </w:tcPr>
          <w:p>
            <w:r>
              <w:rPr/>
              <w:t xml:space="preserve">Not published in Portuguese</w:t>
            </w:r>
          </w:p>
        </w:tc>
      </w:tr>
      <w:tr>
        <w:tc>
          <w:tcPr>
            <w:tcW w:w="900" w:type="dxa"/>
          </w:tcPr>
          <w:p>
            <w:r>
              <w:rPr/>
              <w:t xml:space="preserve">EN-02781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h2#article-07-the-result-should-still-look-like-skin</w:t>
            </w:r>
          </w:p>
        </w:tc>
        <w:tc>
          <w:tcPr>
            <w:tcW w:w="3800" w:type="dxa"/>
          </w:tcPr>
          <w:p>
            <w:r>
              <w:rPr/>
              <w:t xml:space="preserve">The result should still look like skin</w:t>
            </w:r>
          </w:p>
        </w:tc>
        <w:tc>
          <w:tcPr>
            <w:tcW w:w="3800" w:type="dxa"/>
          </w:tcPr>
          <w:p>
            <w:r>
              <w:rPr/>
              <w:t xml:space="preserve">Not published in Portuguese</w:t>
            </w:r>
          </w:p>
        </w:tc>
      </w:tr>
      <w:tr>
        <w:tc>
          <w:tcPr>
            <w:tcW w:w="900" w:type="dxa"/>
          </w:tcPr>
          <w:p>
            <w:r>
              <w:rPr/>
              <w:t xml:space="preserve">EN-02782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The most realistic result is smoother transition, softened scars, refined texture and a fresher surface—not poreless, filtered perfection. Natural skin retains movement, follicles and variation.</w:t>
            </w:r>
          </w:p>
        </w:tc>
        <w:tc>
          <w:tcPr>
            <w:tcW w:w="3800" w:type="dxa"/>
          </w:tcPr>
          <w:p>
            <w:r>
              <w:rPr/>
              <w:t xml:space="preserve">Not published in Portuguese</w:t>
            </w:r>
          </w:p>
        </w:tc>
      </w:tr>
      <w:tr>
        <w:tc>
          <w:tcPr>
            <w:tcW w:w="900" w:type="dxa"/>
          </w:tcPr>
          <w:p>
            <w:r>
              <w:rPr/>
              <w:t xml:space="preserve">EN-02783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Fractional CO₂ laser can be a powerful tool when the objective is clear and the recovery is respected. I would always rather recommend a more suitable treatment than use an aggressive technology simply because it is available.</w:t>
            </w:r>
          </w:p>
        </w:tc>
        <w:tc>
          <w:tcPr>
            <w:tcW w:w="3800" w:type="dxa"/>
          </w:tcPr>
          <w:p>
            <w:r>
              <w:rPr/>
              <w:t xml:space="preserve">Not published in Portuguese</w:t>
            </w:r>
          </w:p>
        </w:tc>
      </w:tr>
      <w:tr>
        <w:tc>
          <w:tcPr>
            <w:tcW w:w="900" w:type="dxa"/>
          </w:tcPr>
          <w:p>
            <w:r>
              <w:rPr/>
              <w:t xml:space="preserve">EN-02784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EN-02785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EN-02786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EN-02787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EN-02788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Is fractional CO2 laser suitable for every skin tone?</w:t>
            </w:r>
          </w:p>
        </w:tc>
        <w:tc>
          <w:tcPr>
            <w:tcW w:w="3800" w:type="dxa"/>
          </w:tcPr>
          <w:p>
            <w:r>
              <w:rPr/>
              <w:t xml:space="preserve">Not published in Portuguese</w:t>
            </w:r>
          </w:p>
        </w:tc>
      </w:tr>
      <w:tr>
        <w:tc>
          <w:tcPr>
            <w:tcW w:w="900" w:type="dxa"/>
          </w:tcPr>
          <w:p>
            <w:r>
              <w:rPr/>
              <w:t xml:space="preserve">EN-02789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EN-02790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It can be used in different skin tones, but pigment risk varies and requires careful assessment, conservative settings and aftercare.</w:t>
            </w:r>
          </w:p>
        </w:tc>
        <w:tc>
          <w:tcPr>
            <w:tcW w:w="3800" w:type="dxa"/>
          </w:tcPr>
          <w:p>
            <w:r>
              <w:rPr/>
              <w:t xml:space="preserve">Not published in Portuguese</w:t>
            </w:r>
          </w:p>
        </w:tc>
      </w:tr>
      <w:tr>
        <w:tc>
          <w:tcPr>
            <w:tcW w:w="900" w:type="dxa"/>
          </w:tcPr>
          <w:p>
            <w:r>
              <w:rPr/>
              <w:t xml:space="preserve">EN-02791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EN-02792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How much downtime should I expect?</w:t>
            </w:r>
          </w:p>
        </w:tc>
        <w:tc>
          <w:tcPr>
            <w:tcW w:w="3800" w:type="dxa"/>
          </w:tcPr>
          <w:p>
            <w:r>
              <w:rPr/>
              <w:t xml:space="preserve">Not published in Portuguese</w:t>
            </w:r>
          </w:p>
        </w:tc>
      </w:tr>
      <w:tr>
        <w:tc>
          <w:tcPr>
            <w:tcW w:w="900" w:type="dxa"/>
          </w:tcPr>
          <w:p>
            <w:r>
              <w:rPr/>
              <w:t xml:space="preserve">EN-02793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EN-02794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Downtime depends on intensity and individual healing. Redness, swelling, roughness, crusting and peeling can remain visible for several days or longer.</w:t>
            </w:r>
          </w:p>
        </w:tc>
        <w:tc>
          <w:tcPr>
            <w:tcW w:w="3800" w:type="dxa"/>
          </w:tcPr>
          <w:p>
            <w:r>
              <w:rPr/>
              <w:t xml:space="preserve">Not published in Portuguese</w:t>
            </w:r>
          </w:p>
        </w:tc>
      </w:tr>
      <w:tr>
        <w:tc>
          <w:tcPr>
            <w:tcW w:w="900" w:type="dxa"/>
          </w:tcPr>
          <w:p>
            <w:r>
              <w:rPr/>
              <w:t xml:space="preserve">EN-02795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EN-02796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Does the treatment hurt?</w:t>
            </w:r>
          </w:p>
        </w:tc>
        <w:tc>
          <w:tcPr>
            <w:tcW w:w="3800" w:type="dxa"/>
          </w:tcPr>
          <w:p>
            <w:r>
              <w:rPr/>
              <w:t xml:space="preserve">Not published in Portuguese</w:t>
            </w:r>
          </w:p>
        </w:tc>
      </w:tr>
      <w:tr>
        <w:tc>
          <w:tcPr>
            <w:tcW w:w="900" w:type="dxa"/>
          </w:tcPr>
          <w:p>
            <w:r>
              <w:rPr/>
              <w:t xml:space="preserve">EN-02797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EN-02798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Topical anaesthesia and cooling can reduce discomfort, but heat and stinging are expected to some degree.</w:t>
            </w:r>
          </w:p>
        </w:tc>
        <w:tc>
          <w:tcPr>
            <w:tcW w:w="3800" w:type="dxa"/>
          </w:tcPr>
          <w:p>
            <w:r>
              <w:rPr/>
              <w:t xml:space="preserve">Not published in Portuguese</w:t>
            </w:r>
          </w:p>
        </w:tc>
      </w:tr>
      <w:tr>
        <w:tc>
          <w:tcPr>
            <w:tcW w:w="900" w:type="dxa"/>
          </w:tcPr>
          <w:p>
            <w:r>
              <w:rPr/>
              <w:t xml:space="preserve">EN-02799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EN-02800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Can fractional CO2 laser remove acne scars completely?</w:t>
            </w:r>
          </w:p>
        </w:tc>
        <w:tc>
          <w:tcPr>
            <w:tcW w:w="3800" w:type="dxa"/>
          </w:tcPr>
          <w:p>
            <w:r>
              <w:rPr/>
              <w:t xml:space="preserve">Not published in Portuguese</w:t>
            </w:r>
          </w:p>
        </w:tc>
      </w:tr>
      <w:tr>
        <w:tc>
          <w:tcPr>
            <w:tcW w:w="900" w:type="dxa"/>
          </w:tcPr>
          <w:p>
            <w:r>
              <w:rPr/>
              <w:t xml:space="preserve">EN-02801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It can improve selected scars and texture, but complete removal is not guaranteed and combination treatment may be needed.</w:t>
            </w:r>
          </w:p>
        </w:tc>
        <w:tc>
          <w:tcPr>
            <w:tcW w:w="3800" w:type="dxa"/>
          </w:tcPr>
          <w:p>
            <w:r>
              <w:rPr/>
              <w:t xml:space="preserve">Not published in Portuguese</w:t>
            </w:r>
          </w:p>
        </w:tc>
      </w:tr>
      <w:tr>
        <w:tc>
          <w:tcPr>
            <w:tcW w:w="900" w:type="dxa"/>
          </w:tcPr>
          <w:p>
            <w:r>
              <w:rPr/>
              <w:t xml:space="preserve">EN-02803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EN-02804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When will I see the final result?</w:t>
            </w:r>
          </w:p>
        </w:tc>
        <w:tc>
          <w:tcPr>
            <w:tcW w:w="3800" w:type="dxa"/>
          </w:tcPr>
          <w:p>
            <w:r>
              <w:rPr/>
              <w:t xml:space="preserve">Not published in Portuguese</w:t>
            </w:r>
          </w:p>
        </w:tc>
      </w:tr>
      <w:tr>
        <w:tc>
          <w:tcPr>
            <w:tcW w:w="900" w:type="dxa"/>
          </w:tcPr>
          <w:p>
            <w:r>
              <w:rPr/>
              <w:t xml:space="preserve">EN-02805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Early surface improvement appears after healing, while collagen remodelling continues for weeks to months.</w:t>
            </w:r>
          </w:p>
        </w:tc>
        <w:tc>
          <w:tcPr>
            <w:tcW w:w="3800" w:type="dxa"/>
          </w:tcPr>
          <w:p>
            <w:r>
              <w:rPr/>
              <w:t xml:space="preserve">Not published in Portuguese</w:t>
            </w:r>
          </w:p>
        </w:tc>
      </w:tr>
      <w:tr>
        <w:tc>
          <w:tcPr>
            <w:tcW w:w="900" w:type="dxa"/>
          </w:tcPr>
          <w:p>
            <w:r>
              <w:rPr/>
              <w:t xml:space="preserve">EN-02807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EN-02808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Can I wear makeup during recovery?</w:t>
            </w:r>
          </w:p>
        </w:tc>
        <w:tc>
          <w:tcPr>
            <w:tcW w:w="3800" w:type="dxa"/>
          </w:tcPr>
          <w:p>
            <w:r>
              <w:rPr/>
              <w:t xml:space="preserve">Not published in Portuguese</w:t>
            </w:r>
          </w:p>
        </w:tc>
      </w:tr>
      <w:tr>
        <w:tc>
          <w:tcPr>
            <w:tcW w:w="900" w:type="dxa"/>
          </w:tcPr>
          <w:p>
            <w:r>
              <w:rPr/>
              <w:t xml:space="preserve">EN-02809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Makeup should only be resumed when the treated skin has healed enough and the treating professional confirms it is appropriate.</w:t>
            </w:r>
          </w:p>
        </w:tc>
        <w:tc>
          <w:tcPr>
            <w:tcW w:w="3800" w:type="dxa"/>
          </w:tcPr>
          <w:p>
            <w:r>
              <w:rPr/>
              <w:t xml:space="preserve">Not published in Portuguese</w:t>
            </w:r>
          </w:p>
        </w:tc>
      </w:tr>
      <w:tr>
        <w:tc>
          <w:tcPr>
            <w:tcW w:w="900" w:type="dxa"/>
          </w:tcPr>
          <w:p>
            <w:r>
              <w:rPr/>
              <w:t xml:space="preserve">EN-02811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EN-02812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Why is sun avoidance so important?</w:t>
            </w:r>
          </w:p>
        </w:tc>
        <w:tc>
          <w:tcPr>
            <w:tcW w:w="3800" w:type="dxa"/>
          </w:tcPr>
          <w:p>
            <w:r>
              <w:rPr/>
              <w:t xml:space="preserve">Not published in Portuguese</w:t>
            </w:r>
          </w:p>
        </w:tc>
      </w:tr>
      <w:tr>
        <w:tc>
          <w:tcPr>
            <w:tcW w:w="900" w:type="dxa"/>
          </w:tcPr>
          <w:p>
            <w:r>
              <w:rPr/>
              <w:t xml:space="preserve">EN-02813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Recently treated skin is vulnerable, and ultraviolet exposure can increase inflammation and pigmentation risk.</w:t>
            </w:r>
          </w:p>
        </w:tc>
        <w:tc>
          <w:tcPr>
            <w:tcW w:w="3800" w:type="dxa"/>
          </w:tcPr>
          <w:p>
            <w:r>
              <w:rPr/>
              <w:t xml:space="preserve">Not published in Portuguese</w:t>
            </w:r>
          </w:p>
        </w:tc>
      </w:tr>
      <w:tr>
        <w:tc>
          <w:tcPr>
            <w:tcW w:w="900" w:type="dxa"/>
          </w:tcPr>
          <w:p>
            <w:r>
              <w:rPr/>
              <w:t xml:space="preserve">EN-02815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EN-02816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Can I pick the peeling skin?</w:t>
            </w:r>
          </w:p>
        </w:tc>
        <w:tc>
          <w:tcPr>
            <w:tcW w:w="3800" w:type="dxa"/>
          </w:tcPr>
          <w:p>
            <w:r>
              <w:rPr/>
              <w:t xml:space="preserve">Not published in Portuguese</w:t>
            </w:r>
          </w:p>
        </w:tc>
      </w:tr>
      <w:tr>
        <w:tc>
          <w:tcPr>
            <w:tcW w:w="900" w:type="dxa"/>
          </w:tcPr>
          <w:p>
            <w:r>
              <w:rPr/>
              <w:t xml:space="preserve">EN-02817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No. Pulling crusts or flakes can injure healing skin and increase the risk of infection, marks and scarring.</w:t>
            </w:r>
          </w:p>
        </w:tc>
        <w:tc>
          <w:tcPr>
            <w:tcW w:w="3800" w:type="dxa"/>
          </w:tcPr>
          <w:p>
            <w:r>
              <w:rPr/>
              <w:t xml:space="preserve">Not published in Portuguese</w:t>
            </w:r>
          </w:p>
        </w:tc>
      </w:tr>
      <w:tr>
        <w:tc>
          <w:tcPr>
            <w:tcW w:w="900" w:type="dxa"/>
          </w:tcPr>
          <w:p>
            <w:r>
              <w:rPr/>
              <w:t xml:space="preserve">EN-02819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EN-02820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What symptoms require urgent contact?</w:t>
            </w:r>
          </w:p>
        </w:tc>
        <w:tc>
          <w:tcPr>
            <w:tcW w:w="3800" w:type="dxa"/>
          </w:tcPr>
          <w:p>
            <w:r>
              <w:rPr/>
              <w:t xml:space="preserve">Not published in Portuguese</w:t>
            </w:r>
          </w:p>
        </w:tc>
      </w:tr>
      <w:tr>
        <w:tc>
          <w:tcPr>
            <w:tcW w:w="900" w:type="dxa"/>
          </w:tcPr>
          <w:p>
            <w:r>
              <w:rPr/>
              <w:t xml:space="preserve">EN-02821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Increasing pain, pus, fever, blisters, spreading redness, unusual swelling or rapidly worsening symptoms need prompt professional or medical review.</w:t>
            </w:r>
          </w:p>
        </w:tc>
        <w:tc>
          <w:tcPr>
            <w:tcW w:w="3800" w:type="dxa"/>
          </w:tcPr>
          <w:p>
            <w:r>
              <w:rPr/>
              <w:t xml:space="preserve">Not published in Portuguese</w:t>
            </w:r>
          </w:p>
        </w:tc>
      </w:tr>
      <w:tr>
        <w:tc>
          <w:tcPr>
            <w:tcW w:w="900" w:type="dxa"/>
          </w:tcPr>
          <w:p>
            <w:r>
              <w:rPr/>
              <w:t xml:space="preserve">EN-02823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EN-02824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How do I know whether CO2 laser or another treatment is better?</w:t>
            </w:r>
          </w:p>
        </w:tc>
        <w:tc>
          <w:tcPr>
            <w:tcW w:w="3800" w:type="dxa"/>
          </w:tcPr>
          <w:p>
            <w:r>
              <w:rPr/>
              <w:t xml:space="preserve">Not published in Portuguese</w:t>
            </w:r>
          </w:p>
        </w:tc>
      </w:tr>
      <w:tr>
        <w:tc>
          <w:tcPr>
            <w:tcW w:w="900" w:type="dxa"/>
          </w:tcPr>
          <w:p>
            <w:r>
              <w:rPr/>
              <w:t xml:space="preserve">EN-02825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EN-02826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A scar and skin assessment should identify the target, risk profile, recovery tolerance and whether resurfacing addresses the main problem.</w:t>
            </w:r>
          </w:p>
        </w:tc>
        <w:tc>
          <w:tcPr>
            <w:tcW w:w="3800" w:type="dxa"/>
          </w:tcPr>
          <w:p>
            <w:r>
              <w:rPr/>
              <w:t xml:space="preserve">Not published in Portuguese</w:t>
            </w:r>
          </w:p>
        </w:tc>
      </w:tr>
      <w:tr>
        <w:tc>
          <w:tcPr>
            <w:tcW w:w="900" w:type="dxa"/>
          </w:tcPr>
          <w:p>
            <w:r>
              <w:rPr/>
              <w:t xml:space="preserve">EN-02827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EN-02828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h2#author-title-07</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EN-02829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EN-02830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EN-02831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You deserve to plan your recovery with the same confidence as your treatment.</w:t>
            </w:r>
          </w:p>
        </w:tc>
        <w:tc>
          <w:tcPr>
            <w:tcW w:w="3800" w:type="dxa"/>
          </w:tcPr>
          <w:p>
            <w:r>
              <w:rPr/>
              <w:t xml:space="preserve">Not published in Portuguese</w:t>
            </w:r>
          </w:p>
        </w:tc>
      </w:tr>
      <w:tr>
        <w:tc>
          <w:tcPr>
            <w:tcW w:w="900" w:type="dxa"/>
          </w:tcPr>
          <w:p>
            <w:r>
              <w:rPr/>
              <w:t xml:space="preserve">EN-02832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Fractional CO₂ laser can be valuable, but the recovery is part of the treatment. Preparation and aftercare deserve the same attention as the procedure itself.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EN-02833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EN-02834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h2#consultation-invitation-title-07</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EN-02835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h2#consultation-invitation-title-07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EN-02836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h2#consultation-invitation-title-07</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EN-02837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Plan the recovery before planning the laser. Personalised consultations are available in Londrina.</w:t>
            </w:r>
          </w:p>
        </w:tc>
        <w:tc>
          <w:tcPr>
            <w:tcW w:w="3800" w:type="dxa"/>
          </w:tcPr>
          <w:p>
            <w:r>
              <w:rPr/>
              <w:t xml:space="preserve">Not published in Portuguese</w:t>
            </w:r>
          </w:p>
        </w:tc>
      </w:tr>
      <w:tr>
        <w:tc>
          <w:tcPr>
            <w:tcW w:w="900" w:type="dxa"/>
          </w:tcPr>
          <w:p>
            <w:r>
              <w:rPr/>
              <w:t xml:space="preserve">EN-02838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EN-02839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EN-02840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EN-02841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EN-02843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h2#related-reading-title-07</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EN-02844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EN-02845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EN-02846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EN-02847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EN-02849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r>
        <w:tc>
          <w:tcPr>
            <w:tcW w:w="900" w:type="dxa"/>
          </w:tcPr>
          <w:p>
            <w:r>
              <w:rPr/>
              <w:t xml:space="preserve">EN-02850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EN-02851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EN-02853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Laser Hair Removal Is a Process, Not a Single Appointment</w:t>
            </w:r>
          </w:p>
        </w:tc>
        <w:tc>
          <w:tcPr>
            <w:tcW w:w="3800" w:type="dxa"/>
          </w:tcPr>
          <w:p>
            <w:r>
              <w:rPr/>
              <w:t xml:space="preserve">Not published in Portuguese</w:t>
            </w:r>
          </w:p>
        </w:tc>
      </w:tr>
      <w:tr>
        <w:tc>
          <w:tcPr>
            <w:tcW w:w="900" w:type="dxa"/>
          </w:tcPr>
          <w:p>
            <w:r>
              <w:rPr/>
              <w:t xml:space="preserve">EN-02854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EN-02855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EN-02857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Beyond ‘Sensitive Skin’: Understanding Persistent Redness and Visible Facial Vessels</w:t>
            </w:r>
          </w:p>
        </w:tc>
        <w:tc>
          <w:tcPr>
            <w:tcW w:w="3800" w:type="dxa"/>
          </w:tcPr>
          <w:p>
            <w:r>
              <w:rPr/>
              <w:t xml:space="preserve">Not published in Portuguese</w:t>
            </w:r>
          </w:p>
        </w:tc>
      </w:tr>
      <w:tr>
        <w:tc>
          <w:tcPr>
            <w:tcW w:w="900" w:type="dxa"/>
          </w:tcPr>
          <w:p>
            <w:r>
              <w:rPr/>
              <w:t xml:space="preserve">EN-02858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EN-02859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Collagen Takes Time: Understanding Ultrasound and Radiofrequency Without Expecting a Facelift</w:t>
            </w:r>
          </w:p>
        </w:tc>
        <w:tc>
          <w:tcPr>
            <w:tcW w:w="3800" w:type="dxa"/>
          </w:tcPr>
          <w:p>
            <w:r>
              <w:rPr/>
              <w:t xml:space="preserve">Not published in Portuguese</w:t>
            </w:r>
          </w:p>
        </w:tc>
      </w:tr>
    </w:tbl>
    <w:p>
      <w:pPr>
        <w:pStyle w:val="Heading1"/>
      </w:pPr>
      <w:r>
        <w:t xml:space="preserve">journal/hair-thinning-causes-and-scalp-care.html</w:t>
      </w:r>
    </w:p>
    <w:p>
      <w:pPr>
        <w:pStyle w:val="Normal"/>
      </w:pPr>
      <w:r>
        <w:t xml:space="preserve">Source SHA-256: fc610f4bc4d15e3ba6fc07ed4e3de900172447bc1182905b12f02ea5630f1b10, fc610f4bc4d15e3ba6fc07ed4e3de900172447bc1182905b12f02ea5630f1b10</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EN-02860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EN-02861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EN-02862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EN-02863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Hair Thinning Needs a Cause Before It Needs a Procedure</w:t>
            </w:r>
          </w:p>
        </w:tc>
        <w:tc>
          <w:tcPr>
            <w:tcW w:w="3800" w:type="dxa"/>
          </w:tcPr>
          <w:p>
            <w:r>
              <w:rPr/>
              <w:t xml:space="preserve">Not published in Portuguese</w:t>
            </w:r>
          </w:p>
        </w:tc>
      </w:tr>
      <w:tr>
        <w:tc>
          <w:tcPr>
            <w:tcW w:w="900" w:type="dxa"/>
          </w:tcPr>
          <w:p>
            <w:r>
              <w:rPr/>
              <w:t xml:space="preserve">EN-02864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EN-02865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Hair &amp; Scalp</w:t>
            </w:r>
          </w:p>
        </w:tc>
        <w:tc>
          <w:tcPr>
            <w:tcW w:w="3800" w:type="dxa"/>
          </w:tcPr>
          <w:p>
            <w:r>
              <w:rPr/>
              <w:t xml:space="preserve">Not published in Portuguese</w:t>
            </w:r>
          </w:p>
        </w:tc>
      </w:tr>
      <w:tr>
        <w:tc>
          <w:tcPr>
            <w:tcW w:w="900" w:type="dxa"/>
          </w:tcPr>
          <w:p>
            <w:r>
              <w:rPr/>
              <w:t xml:space="preserve">EN-02867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10</w:t>
            </w:r>
          </w:p>
        </w:tc>
        <w:tc>
          <w:tcPr>
            <w:tcW w:w="3800" w:type="dxa"/>
          </w:tcPr>
          <w:p>
            <w:r>
              <w:rPr/>
              <w:t xml:space="preserve">Not published in Portuguese</w:t>
            </w:r>
          </w:p>
        </w:tc>
      </w:tr>
      <w:tr>
        <w:tc>
          <w:tcPr>
            <w:tcW w:w="900" w:type="dxa"/>
          </w:tcPr>
          <w:p>
            <w:r>
              <w:rPr/>
              <w:t xml:space="preserve">EN-02868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Hair Thinning Needs a Cause Before It Needs a Procedure</w:t>
            </w:r>
          </w:p>
        </w:tc>
        <w:tc>
          <w:tcPr>
            <w:tcW w:w="3800" w:type="dxa"/>
          </w:tcPr>
          <w:p>
            <w:r>
              <w:rPr/>
              <w:t xml:space="preserve">Not published in Portuguese</w:t>
            </w:r>
          </w:p>
        </w:tc>
      </w:tr>
      <w:tr>
        <w:tc>
          <w:tcPr>
            <w:tcW w:w="900" w:type="dxa"/>
          </w:tcPr>
          <w:p>
            <w:r>
              <w:rPr/>
              <w:t xml:space="preserve">EN-02869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Hair thinning can be deeply personal, and I understand the wish to begin treatment quickly. Even so, the most responsible first step is to understand what is changing and whether a medical investigation needs to come before a procedure.</w:t>
            </w:r>
          </w:p>
        </w:tc>
        <w:tc>
          <w:tcPr>
            <w:tcW w:w="3800" w:type="dxa"/>
          </w:tcPr>
          <w:p>
            <w:r>
              <w:rPr/>
              <w:t xml:space="preserve">Not published in Portuguese</w:t>
            </w:r>
          </w:p>
        </w:tc>
      </w:tr>
      <w:tr>
        <w:tc>
          <w:tcPr>
            <w:tcW w:w="900" w:type="dxa"/>
          </w:tcPr>
          <w:p>
            <w:r>
              <w:rPr/>
              <w:t xml:space="preserve">EN-02870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EN-02871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6 min read</w:t>
            </w:r>
          </w:p>
        </w:tc>
        <w:tc>
          <w:tcPr>
            <w:tcW w:w="3800" w:type="dxa"/>
          </w:tcPr>
          <w:p>
            <w:r>
              <w:rPr/>
              <w:t xml:space="preserve">Not published in Portuguese</w:t>
            </w:r>
          </w:p>
        </w:tc>
      </w:tr>
      <w:tr>
        <w:tc>
          <w:tcPr>
            <w:tcW w:w="900" w:type="dxa"/>
          </w:tcPr>
          <w:p>
            <w:r>
              <w:rPr/>
              <w:t xml:space="preserve">EN-02872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1,106 words</w:t>
            </w:r>
          </w:p>
        </w:tc>
        <w:tc>
          <w:tcPr>
            <w:tcW w:w="3800" w:type="dxa"/>
          </w:tcPr>
          <w:p>
            <w:r>
              <w:rPr/>
              <w:t xml:space="preserve">Not published in Portuguese</w:t>
            </w:r>
          </w:p>
        </w:tc>
      </w:tr>
      <w:tr>
        <w:tc>
          <w:tcPr>
            <w:tcW w:w="900" w:type="dxa"/>
          </w:tcPr>
          <w:p>
            <w:r>
              <w:rPr/>
              <w:t xml:space="preserve">EN-02873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The Full On Monet / Pexels</w:t>
            </w:r>
          </w:p>
        </w:tc>
        <w:tc>
          <w:tcPr>
            <w:tcW w:w="3800" w:type="dxa"/>
          </w:tcPr>
          <w:p>
            <w:r>
              <w:rPr/>
              <w:t xml:space="preserve">Not published in Portuguese</w:t>
            </w:r>
          </w:p>
        </w:tc>
      </w:tr>
      <w:tr>
        <w:tc>
          <w:tcPr>
            <w:tcW w:w="900" w:type="dxa"/>
          </w:tcPr>
          <w:p>
            <w:r>
              <w:rPr/>
              <w:t xml:space="preserve">EN-02874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10</w:t>
            </w:r>
          </w:p>
        </w:tc>
        <w:tc>
          <w:tcPr>
            <w:tcW w:w="3800" w:type="dxa"/>
          </w:tcPr>
          <w:p>
            <w:r>
              <w:rPr/>
              <w:t xml:space="preserve">Not published in Portuguese</w:t>
            </w:r>
          </w:p>
        </w:tc>
      </w:tr>
      <w:tr>
        <w:tc>
          <w:tcPr>
            <w:tcW w:w="900" w:type="dxa"/>
          </w:tcPr>
          <w:p>
            <w:r>
              <w:rPr/>
              <w:t xml:space="preserve">EN-02876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EN-02877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Hair shedding, breakage and reduced density are different problems and can occur together.</w:t>
            </w:r>
          </w:p>
        </w:tc>
        <w:tc>
          <w:tcPr>
            <w:tcW w:w="3800" w:type="dxa"/>
          </w:tcPr>
          <w:p>
            <w:r>
              <w:rPr/>
              <w:t xml:space="preserve">Not published in Portuguese</w:t>
            </w:r>
          </w:p>
        </w:tc>
      </w:tr>
      <w:tr>
        <w:tc>
          <w:tcPr>
            <w:tcW w:w="900" w:type="dxa"/>
          </w:tcPr>
          <w:p>
            <w:r>
              <w:rPr/>
              <w:t xml:space="preserve">EN-02878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Causes may include genetics, hormones, illness, nutritional deficiency, medication, inflammation, stress or hair practices.</w:t>
            </w:r>
          </w:p>
        </w:tc>
        <w:tc>
          <w:tcPr>
            <w:tcW w:w="3800" w:type="dxa"/>
          </w:tcPr>
          <w:p>
            <w:r>
              <w:rPr/>
              <w:t xml:space="preserve">Not published in Portuguese</w:t>
            </w:r>
          </w:p>
        </w:tc>
      </w:tr>
      <w:tr>
        <w:tc>
          <w:tcPr>
            <w:tcW w:w="900" w:type="dxa"/>
          </w:tcPr>
          <w:p>
            <w:r>
              <w:rPr/>
              <w:t xml:space="preserve">EN-02879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Scalp microneedling or microinfusion may support selected medically diagnosed patterns, often as an adjunct rather than a replacement for established care.</w:t>
            </w:r>
          </w:p>
        </w:tc>
        <w:tc>
          <w:tcPr>
            <w:tcW w:w="3800" w:type="dxa"/>
          </w:tcPr>
          <w:p>
            <w:r>
              <w:rPr/>
              <w:t xml:space="preserve">Not published in Portuguese</w:t>
            </w:r>
          </w:p>
        </w:tc>
      </w:tr>
      <w:tr>
        <w:tc>
          <w:tcPr>
            <w:tcW w:w="900" w:type="dxa"/>
          </w:tcPr>
          <w:p>
            <w:r>
              <w:rPr/>
              <w:t xml:space="preserve">EN-02880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Progress must be measured over months because hair growth is slow.</w:t>
            </w:r>
          </w:p>
        </w:tc>
        <w:tc>
          <w:tcPr>
            <w:tcW w:w="3800" w:type="dxa"/>
          </w:tcPr>
          <w:p>
            <w:r>
              <w:rPr/>
              <w:t xml:space="preserve">Not published in Portuguese</w:t>
            </w:r>
          </w:p>
        </w:tc>
      </w:tr>
      <w:tr>
        <w:tc>
          <w:tcPr>
            <w:tcW w:w="900" w:type="dxa"/>
          </w:tcPr>
          <w:p>
            <w:r>
              <w:rPr/>
              <w:t xml:space="preserve">EN-02881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Sudden, patchy, painful, scarring or inflammatory hair loss requires medical evaluation.</w:t>
            </w:r>
          </w:p>
        </w:tc>
        <w:tc>
          <w:tcPr>
            <w:tcW w:w="3800" w:type="dxa"/>
          </w:tcPr>
          <w:p>
            <w:r>
              <w:rPr/>
              <w:t xml:space="preserve">Not published in Portuguese</w:t>
            </w:r>
          </w:p>
        </w:tc>
      </w:tr>
      <w:tr>
        <w:tc>
          <w:tcPr>
            <w:tcW w:w="900" w:type="dxa"/>
          </w:tcPr>
          <w:p>
            <w:r>
              <w:rPr/>
              <w:t xml:space="preserve">EN-02882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EN-02883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EN-02884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h2#article-10-the-difference-between-shedding-thinning-and-breakage</w:t>
            </w:r>
          </w:p>
        </w:tc>
        <w:tc>
          <w:tcPr>
            <w:tcW w:w="3800" w:type="dxa"/>
          </w:tcPr>
          <w:p>
            <w:r>
              <w:rPr/>
              <w:t xml:space="preserve">The difference between shedding, thinning and breakage</w:t>
            </w:r>
          </w:p>
        </w:tc>
        <w:tc>
          <w:tcPr>
            <w:tcW w:w="3800" w:type="dxa"/>
          </w:tcPr>
          <w:p>
            <w:r>
              <w:rPr/>
              <w:t xml:space="preserve">Not published in Portuguese</w:t>
            </w:r>
          </w:p>
        </w:tc>
      </w:tr>
      <w:tr>
        <w:tc>
          <w:tcPr>
            <w:tcW w:w="900" w:type="dxa"/>
          </w:tcPr>
          <w:p>
            <w:r>
              <w:rPr/>
              <w:t xml:space="preserve">EN-02885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When someone says, “My hair is falling,” I begin by clarifying what they are actually seeing. Increased shedding, gradual thinning and breakage can happen together, but they are different processes and they do not lead to the same treatment plan.</w:t>
            </w:r>
          </w:p>
        </w:tc>
        <w:tc>
          <w:tcPr>
            <w:tcW w:w="3800" w:type="dxa"/>
          </w:tcPr>
          <w:p>
            <w:r>
              <w:rPr/>
              <w:t xml:space="preserve">Not published in Portuguese</w:t>
            </w:r>
          </w:p>
        </w:tc>
      </w:tr>
      <w:tr>
        <w:tc>
          <w:tcPr>
            <w:tcW w:w="900" w:type="dxa"/>
          </w:tcPr>
          <w:p>
            <w:r>
              <w:rPr/>
              <w:t xml:space="preserve">EN-02886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The treatment changes depending on which process is dominant. A scalp procedure cannot repair a broken hair shaft, and a cosmetic strengthening routine cannot correct an untreated medical cause of shedding.</w:t>
            </w:r>
          </w:p>
        </w:tc>
        <w:tc>
          <w:tcPr>
            <w:tcW w:w="3800" w:type="dxa"/>
          </w:tcPr>
          <w:p>
            <w:r>
              <w:rPr/>
              <w:t xml:space="preserve">Not published in Portuguese</w:t>
            </w:r>
          </w:p>
        </w:tc>
      </w:tr>
      <w:tr>
        <w:tc>
          <w:tcPr>
            <w:tcW w:w="900" w:type="dxa"/>
          </w:tcPr>
          <w:p>
            <w:r>
              <w:rPr/>
              <w:t xml:space="preserve">EN-02887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h2#article-10-why-the-timeline-matters</w:t>
            </w:r>
          </w:p>
        </w:tc>
        <w:tc>
          <w:tcPr>
            <w:tcW w:w="3800" w:type="dxa"/>
          </w:tcPr>
          <w:p>
            <w:r>
              <w:rPr/>
              <w:t xml:space="preserve">Why the timeline matters</w:t>
            </w:r>
          </w:p>
        </w:tc>
        <w:tc>
          <w:tcPr>
            <w:tcW w:w="3800" w:type="dxa"/>
          </w:tcPr>
          <w:p>
            <w:r>
              <w:rPr/>
              <w:t xml:space="preserve">Not published in Portuguese</w:t>
            </w:r>
          </w:p>
        </w:tc>
      </w:tr>
      <w:tr>
        <w:tc>
          <w:tcPr>
            <w:tcW w:w="900" w:type="dxa"/>
          </w:tcPr>
          <w:p>
            <w:r>
              <w:rPr/>
              <w:t xml:space="preserve">EN-02888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Hair changes often follow events with a delay. Significant illness, surgery, childbirth, rapid weight change, intense stress or medication changes can trigger shedding weeks or months later. Patterned thinning develops more gradually and may be noticed as a smaller ponytail or wider central part.</w:t>
            </w:r>
          </w:p>
        </w:tc>
        <w:tc>
          <w:tcPr>
            <w:tcW w:w="3800" w:type="dxa"/>
          </w:tcPr>
          <w:p>
            <w:r>
              <w:rPr/>
              <w:t xml:space="preserve">Not published in Portuguese</w:t>
            </w:r>
          </w:p>
        </w:tc>
      </w:tr>
      <w:tr>
        <w:tc>
          <w:tcPr>
            <w:tcW w:w="900" w:type="dxa"/>
          </w:tcPr>
          <w:p>
            <w:r>
              <w:rPr/>
              <w:t xml:space="preserve">EN-02889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Building a timeline helps connect the visible change to possible triggers and determines whether observation, investigation or treatment is appropriate.</w:t>
            </w:r>
          </w:p>
        </w:tc>
        <w:tc>
          <w:tcPr>
            <w:tcW w:w="3800" w:type="dxa"/>
          </w:tcPr>
          <w:p>
            <w:r>
              <w:rPr/>
              <w:t xml:space="preserve">Not published in Portuguese</w:t>
            </w:r>
          </w:p>
        </w:tc>
      </w:tr>
      <w:tr>
        <w:tc>
          <w:tcPr>
            <w:tcW w:w="900" w:type="dxa"/>
          </w:tcPr>
          <w:p>
            <w:r>
              <w:rPr/>
              <w:t xml:space="preserve">EN-02890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h2#article-10-common-causes-need-different-care</w:t>
            </w:r>
          </w:p>
        </w:tc>
        <w:tc>
          <w:tcPr>
            <w:tcW w:w="3800" w:type="dxa"/>
          </w:tcPr>
          <w:p>
            <w:r>
              <w:rPr/>
              <w:t xml:space="preserve">Common causes need different care</w:t>
            </w:r>
          </w:p>
        </w:tc>
        <w:tc>
          <w:tcPr>
            <w:tcW w:w="3800" w:type="dxa"/>
          </w:tcPr>
          <w:p>
            <w:r>
              <w:rPr/>
              <w:t xml:space="preserve">Not published in Portuguese</w:t>
            </w:r>
          </w:p>
        </w:tc>
      </w:tr>
      <w:tr>
        <w:tc>
          <w:tcPr>
            <w:tcW w:w="900" w:type="dxa"/>
          </w:tcPr>
          <w:p>
            <w:r>
              <w:rPr/>
              <w:t xml:space="preserve">EN-02891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Several common causes of hair change require very different forms of care:</w:t>
            </w:r>
          </w:p>
        </w:tc>
        <w:tc>
          <w:tcPr>
            <w:tcW w:w="3800" w:type="dxa"/>
          </w:tcPr>
          <w:p>
            <w:r>
              <w:rPr/>
              <w:t xml:space="preserve">Not published in Portuguese</w:t>
            </w:r>
          </w:p>
        </w:tc>
      </w:tr>
      <w:tr>
        <w:tc>
          <w:tcPr>
            <w:tcW w:w="900" w:type="dxa"/>
          </w:tcPr>
          <w:p>
            <w:r>
              <w:rPr/>
              <w:t xml:space="preserve">EN-02892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strong:nth-of-type(1)</w:t>
            </w:r>
          </w:p>
        </w:tc>
        <w:tc>
          <w:tcPr>
            <w:tcW w:w="3800" w:type="dxa"/>
          </w:tcPr>
          <w:p>
            <w:r>
              <w:rPr/>
              <w:t xml:space="preserve">Androgenetic alopecia</w:t>
            </w:r>
          </w:p>
        </w:tc>
        <w:tc>
          <w:tcPr>
            <w:tcW w:w="3800" w:type="dxa"/>
          </w:tcPr>
          <w:p>
            <w:r>
              <w:rPr/>
              <w:t xml:space="preserve">Not published in Portuguese</w:t>
            </w:r>
          </w:p>
        </w:tc>
      </w:tr>
      <w:tr>
        <w:tc>
          <w:tcPr>
            <w:tcW w:w="900" w:type="dxa"/>
          </w:tcPr>
          <w:p>
            <w:r>
              <w:rPr/>
              <w:t xml:space="preserve">EN-02893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span:nth-of-type(1)</w:t>
            </w:r>
          </w:p>
        </w:tc>
        <w:tc>
          <w:tcPr>
            <w:tcW w:w="3800" w:type="dxa"/>
          </w:tcPr>
          <w:p>
            <w:r>
              <w:rPr/>
              <w:t xml:space="preserve">— gradual follicle miniaturisation linked to genetic and hormonal susceptibility.</w:t>
            </w:r>
          </w:p>
        </w:tc>
        <w:tc>
          <w:tcPr>
            <w:tcW w:w="3800" w:type="dxa"/>
          </w:tcPr>
          <w:p>
            <w:r>
              <w:rPr/>
              <w:t xml:space="preserve">Not published in Portuguese</w:t>
            </w:r>
          </w:p>
        </w:tc>
      </w:tr>
      <w:tr>
        <w:tc>
          <w:tcPr>
            <w:tcW w:w="900" w:type="dxa"/>
          </w:tcPr>
          <w:p>
            <w:r>
              <w:rPr/>
              <w:t xml:space="preserve">EN-02894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strong:nth-of-type(1)</w:t>
            </w:r>
          </w:p>
        </w:tc>
        <w:tc>
          <w:tcPr>
            <w:tcW w:w="3800" w:type="dxa"/>
          </w:tcPr>
          <w:p>
            <w:r>
              <w:rPr/>
              <w:t xml:space="preserve">Telogen effluvium</w:t>
            </w:r>
          </w:p>
        </w:tc>
        <w:tc>
          <w:tcPr>
            <w:tcW w:w="3800" w:type="dxa"/>
          </w:tcPr>
          <w:p>
            <w:r>
              <w:rPr/>
              <w:t xml:space="preserve">Not published in Portuguese</w:t>
            </w:r>
          </w:p>
        </w:tc>
      </w:tr>
      <w:tr>
        <w:tc>
          <w:tcPr>
            <w:tcW w:w="900" w:type="dxa"/>
          </w:tcPr>
          <w:p>
            <w:r>
              <w:rPr/>
              <w:t xml:space="preserve">EN-02895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span:nth-of-type(1)</w:t>
            </w:r>
          </w:p>
        </w:tc>
        <w:tc>
          <w:tcPr>
            <w:tcW w:w="3800" w:type="dxa"/>
          </w:tcPr>
          <w:p>
            <w:r>
              <w:rPr/>
              <w:t xml:space="preserve">— increased shedding after a physical or emotional trigger.</w:t>
            </w:r>
          </w:p>
        </w:tc>
        <w:tc>
          <w:tcPr>
            <w:tcW w:w="3800" w:type="dxa"/>
          </w:tcPr>
          <w:p>
            <w:r>
              <w:rPr/>
              <w:t xml:space="preserve">Not published in Portuguese</w:t>
            </w:r>
          </w:p>
        </w:tc>
      </w:tr>
      <w:tr>
        <w:tc>
          <w:tcPr>
            <w:tcW w:w="900" w:type="dxa"/>
          </w:tcPr>
          <w:p>
            <w:r>
              <w:rPr/>
              <w:t xml:space="preserve">EN-02896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strong:nth-of-type(1)</w:t>
            </w:r>
          </w:p>
        </w:tc>
        <w:tc>
          <w:tcPr>
            <w:tcW w:w="3800" w:type="dxa"/>
          </w:tcPr>
          <w:p>
            <w:r>
              <w:rPr/>
              <w:t xml:space="preserve">Alopecia areata</w:t>
            </w:r>
          </w:p>
        </w:tc>
        <w:tc>
          <w:tcPr>
            <w:tcW w:w="3800" w:type="dxa"/>
          </w:tcPr>
          <w:p>
            <w:r>
              <w:rPr/>
              <w:t xml:space="preserve">Not published in Portuguese</w:t>
            </w:r>
          </w:p>
        </w:tc>
      </w:tr>
      <w:tr>
        <w:tc>
          <w:tcPr>
            <w:tcW w:w="900" w:type="dxa"/>
          </w:tcPr>
          <w:p>
            <w:r>
              <w:rPr/>
              <w:t xml:space="preserve">EN-02897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span:nth-of-type(1)</w:t>
            </w:r>
          </w:p>
        </w:tc>
        <w:tc>
          <w:tcPr>
            <w:tcW w:w="3800" w:type="dxa"/>
          </w:tcPr>
          <w:p>
            <w:r>
              <w:rPr/>
              <w:t xml:space="preserve">— smooth patches caused by an autoimmune process.</w:t>
            </w:r>
          </w:p>
        </w:tc>
        <w:tc>
          <w:tcPr>
            <w:tcW w:w="3800" w:type="dxa"/>
          </w:tcPr>
          <w:p>
            <w:r>
              <w:rPr/>
              <w:t xml:space="preserve">Not published in Portuguese</w:t>
            </w:r>
          </w:p>
        </w:tc>
      </w:tr>
      <w:tr>
        <w:tc>
          <w:tcPr>
            <w:tcW w:w="900" w:type="dxa"/>
          </w:tcPr>
          <w:p>
            <w:r>
              <w:rPr/>
              <w:t xml:space="preserve">EN-02898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strong:nth-of-type(1)</w:t>
            </w:r>
          </w:p>
        </w:tc>
        <w:tc>
          <w:tcPr>
            <w:tcW w:w="3800" w:type="dxa"/>
          </w:tcPr>
          <w:p>
            <w:r>
              <w:rPr/>
              <w:t xml:space="preserve">Inflammatory, fungal or scarring conditions</w:t>
            </w:r>
          </w:p>
        </w:tc>
        <w:tc>
          <w:tcPr>
            <w:tcW w:w="3800" w:type="dxa"/>
          </w:tcPr>
          <w:p>
            <w:r>
              <w:rPr/>
              <w:t xml:space="preserve">Not published in Portuguese</w:t>
            </w:r>
          </w:p>
        </w:tc>
      </w:tr>
      <w:tr>
        <w:tc>
          <w:tcPr>
            <w:tcW w:w="900" w:type="dxa"/>
          </w:tcPr>
          <w:p>
            <w:r>
              <w:rPr/>
              <w:t xml:space="preserve">EN-02899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span:nth-of-type(1)</w:t>
            </w:r>
          </w:p>
        </w:tc>
        <w:tc>
          <w:tcPr>
            <w:tcW w:w="3800" w:type="dxa"/>
          </w:tcPr>
          <w:p>
            <w:r>
              <w:rPr/>
              <w:t xml:space="preserve">— which need specific medical treatment.</w:t>
            </w:r>
          </w:p>
        </w:tc>
        <w:tc>
          <w:tcPr>
            <w:tcW w:w="3800" w:type="dxa"/>
          </w:tcPr>
          <w:p>
            <w:r>
              <w:rPr/>
              <w:t xml:space="preserve">Not published in Portuguese</w:t>
            </w:r>
          </w:p>
        </w:tc>
      </w:tr>
      <w:tr>
        <w:tc>
          <w:tcPr>
            <w:tcW w:w="900" w:type="dxa"/>
          </w:tcPr>
          <w:p>
            <w:r>
              <w:rPr/>
              <w:t xml:space="preserve">EN-02900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strong:nth-of-type(1)</w:t>
            </w:r>
          </w:p>
        </w:tc>
        <w:tc>
          <w:tcPr>
            <w:tcW w:w="3800" w:type="dxa"/>
          </w:tcPr>
          <w:p>
            <w:r>
              <w:rPr/>
              <w:t xml:space="preserve">Nutritional or endocrine factors</w:t>
            </w:r>
          </w:p>
        </w:tc>
        <w:tc>
          <w:tcPr>
            <w:tcW w:w="3800" w:type="dxa"/>
          </w:tcPr>
          <w:p>
            <w:r>
              <w:rPr/>
              <w:t xml:space="preserve">Not published in Portuguese</w:t>
            </w:r>
          </w:p>
        </w:tc>
      </w:tr>
      <w:tr>
        <w:tc>
          <w:tcPr>
            <w:tcW w:w="900" w:type="dxa"/>
          </w:tcPr>
          <w:p>
            <w:r>
              <w:rPr/>
              <w:t xml:space="preserve">EN-02901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span:nth-of-type(1)</w:t>
            </w:r>
          </w:p>
        </w:tc>
        <w:tc>
          <w:tcPr>
            <w:tcW w:w="3800" w:type="dxa"/>
          </w:tcPr>
          <w:p>
            <w:r>
              <w:rPr/>
              <w:t xml:space="preserve">— which may contribute and sometimes require investigation.</w:t>
            </w:r>
          </w:p>
        </w:tc>
        <w:tc>
          <w:tcPr>
            <w:tcW w:w="3800" w:type="dxa"/>
          </w:tcPr>
          <w:p>
            <w:r>
              <w:rPr/>
              <w:t xml:space="preserve">Not published in Portuguese</w:t>
            </w:r>
          </w:p>
        </w:tc>
      </w:tr>
      <w:tr>
        <w:tc>
          <w:tcPr>
            <w:tcW w:w="900" w:type="dxa"/>
          </w:tcPr>
          <w:p>
            <w:r>
              <w:rPr/>
              <w:t xml:space="preserve">EN-02902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Because these conditions can look similar to an untrained eye, persistent hair loss should not be managed indefinitely with cosmetic procedures alone.</w:t>
            </w:r>
          </w:p>
        </w:tc>
        <w:tc>
          <w:tcPr>
            <w:tcW w:w="3800" w:type="dxa"/>
          </w:tcPr>
          <w:p>
            <w:r>
              <w:rPr/>
              <w:t xml:space="preserve">Not published in Portuguese</w:t>
            </w:r>
          </w:p>
        </w:tc>
      </w:tr>
      <w:tr>
        <w:tc>
          <w:tcPr>
            <w:tcW w:w="900" w:type="dxa"/>
          </w:tcPr>
          <w:p>
            <w:r>
              <w:rPr/>
              <w:t xml:space="preserve">EN-02903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h2#article-10-where-scalp-microneedling-and-microinfusion-may-fit</w:t>
            </w:r>
          </w:p>
        </w:tc>
        <w:tc>
          <w:tcPr>
            <w:tcW w:w="3800" w:type="dxa"/>
          </w:tcPr>
          <w:p>
            <w:r>
              <w:rPr/>
              <w:t xml:space="preserve">Where scalp microneedling and microinfusion may fit</w:t>
            </w:r>
          </w:p>
        </w:tc>
        <w:tc>
          <w:tcPr>
            <w:tcW w:w="3800" w:type="dxa"/>
          </w:tcPr>
          <w:p>
            <w:r>
              <w:rPr/>
              <w:t xml:space="preserve">Not published in Portuguese</w:t>
            </w:r>
          </w:p>
        </w:tc>
      </w:tr>
      <w:tr>
        <w:tc>
          <w:tcPr>
            <w:tcW w:w="900" w:type="dxa"/>
          </w:tcPr>
          <w:p>
            <w:r>
              <w:rPr/>
              <w:t xml:space="preserve">EN-02904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Microneedling creates controlled microchannels and has been studied mainly as an adjunct to established treatment for androgenetic alopecia. Systematic reviews suggest that combination approaches may improve hair density or diameter compared with topical treatment alone, but protocols vary and the evidence does not support using one technique as a universal cure.</w:t>
            </w:r>
          </w:p>
        </w:tc>
        <w:tc>
          <w:tcPr>
            <w:tcW w:w="3800" w:type="dxa"/>
          </w:tcPr>
          <w:p>
            <w:r>
              <w:rPr/>
              <w:t xml:space="preserve">Not published in Portuguese</w:t>
            </w:r>
          </w:p>
        </w:tc>
      </w:tr>
      <w:tr>
        <w:tc>
          <w:tcPr>
            <w:tcW w:w="900" w:type="dxa"/>
          </w:tcPr>
          <w:p>
            <w:r>
              <w:rPr/>
              <w:t xml:space="preserve">EN-02905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Microinfusion methods can deliver selected substances into superficial scalp layers, but the product, indication, professional scope and medical diagnosis must be appropriate. More delivery is not automatically more effective or safer.</w:t>
            </w:r>
          </w:p>
        </w:tc>
        <w:tc>
          <w:tcPr>
            <w:tcW w:w="3800" w:type="dxa"/>
          </w:tcPr>
          <w:p>
            <w:r>
              <w:rPr/>
              <w:t xml:space="preserve">Not published in Portuguese</w:t>
            </w:r>
          </w:p>
        </w:tc>
      </w:tr>
      <w:tr>
        <w:tc>
          <w:tcPr>
            <w:tcW w:w="900" w:type="dxa"/>
          </w:tcPr>
          <w:p>
            <w:r>
              <w:rPr/>
              <w:t xml:space="preserve">EN-02906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h2#article-10-why-diagnosis-cannot-be-replaced-by-a-camera</w:t>
            </w:r>
          </w:p>
        </w:tc>
        <w:tc>
          <w:tcPr>
            <w:tcW w:w="3800" w:type="dxa"/>
          </w:tcPr>
          <w:p>
            <w:r>
              <w:rPr/>
              <w:t xml:space="preserve">Why diagnosis cannot be replaced by a camera</w:t>
            </w:r>
          </w:p>
        </w:tc>
        <w:tc>
          <w:tcPr>
            <w:tcW w:w="3800" w:type="dxa"/>
          </w:tcPr>
          <w:p>
            <w:r>
              <w:rPr/>
              <w:t xml:space="preserve">Not published in Portuguese</w:t>
            </w:r>
          </w:p>
        </w:tc>
      </w:tr>
      <w:tr>
        <w:tc>
          <w:tcPr>
            <w:tcW w:w="900" w:type="dxa"/>
          </w:tcPr>
          <w:p>
            <w:r>
              <w:rPr/>
              <w:t xml:space="preserve">EN-02907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Scalp imaging can document density, shaft variation, redness and scaling, but it does not replace a complete</w:t>
            </w:r>
          </w:p>
        </w:tc>
        <w:tc>
          <w:tcPr>
            <w:tcW w:w="3800" w:type="dxa"/>
          </w:tcPr>
          <w:p>
            <w:r>
              <w:rPr/>
              <w:t xml:space="preserve">Not published in Portuguese</w:t>
            </w:r>
          </w:p>
        </w:tc>
      </w:tr>
      <w:tr>
        <w:tc>
          <w:tcPr>
            <w:tcW w:w="900" w:type="dxa"/>
          </w:tcPr>
          <w:p>
            <w:r>
              <w:rPr/>
              <w:t xml:space="preserve">EN-02908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 &gt; a:nth-of-type(1)</w:t>
            </w:r>
          </w:p>
        </w:tc>
        <w:tc>
          <w:tcPr>
            <w:tcW w:w="3800" w:type="dxa"/>
          </w:tcPr>
          <w:p>
            <w:r>
              <w:rPr/>
              <w:t xml:space="preserve">medical assessment</w:t>
            </w:r>
          </w:p>
        </w:tc>
        <w:tc>
          <w:tcPr>
            <w:tcW w:w="3800" w:type="dxa"/>
          </w:tcPr>
          <w:p>
            <w:r>
              <w:rPr/>
              <w:t xml:space="preserve">Not published in Portuguese</w:t>
            </w:r>
          </w:p>
        </w:tc>
      </w:tr>
      <w:tr>
        <w:tc>
          <w:tcPr>
            <w:tcW w:w="900" w:type="dxa"/>
          </w:tcPr>
          <w:p>
            <w:r>
              <w:rPr/>
              <w:t xml:space="preserve">EN-02909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when disease is suspected. Blood tests may be relevant for selected patients, and a dermatologist may use dermoscopy, examination or biopsy depending on the pattern.</w:t>
            </w:r>
          </w:p>
        </w:tc>
        <w:tc>
          <w:tcPr>
            <w:tcW w:w="3800" w:type="dxa"/>
          </w:tcPr>
          <w:p>
            <w:r>
              <w:rPr/>
              <w:t xml:space="preserve">Not published in Portuguese</w:t>
            </w:r>
          </w:p>
        </w:tc>
      </w:tr>
      <w:tr>
        <w:tc>
          <w:tcPr>
            <w:tcW w:w="900" w:type="dxa"/>
          </w:tcPr>
          <w:p>
            <w:r>
              <w:rPr/>
              <w:t xml:space="preserve">EN-02910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Technology can support observation. It should not create false certainty.</w:t>
            </w:r>
          </w:p>
        </w:tc>
        <w:tc>
          <w:tcPr>
            <w:tcW w:w="3800" w:type="dxa"/>
          </w:tcPr>
          <w:p>
            <w:r>
              <w:rPr/>
              <w:t xml:space="preserve">Not published in Portuguese</w:t>
            </w:r>
          </w:p>
        </w:tc>
      </w:tr>
      <w:tr>
        <w:tc>
          <w:tcPr>
            <w:tcW w:w="900" w:type="dxa"/>
          </w:tcPr>
          <w:p>
            <w:r>
              <w:rPr/>
              <w:t xml:space="preserve">EN-02911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“Hair treatment becomes more useful when the question changes from ‘Which procedure grows hair?’ to ‘Why is this hair changing, and what part of that cause can we responsibly address?’”</w:t>
            </w:r>
          </w:p>
        </w:tc>
        <w:tc>
          <w:tcPr>
            <w:tcW w:w="3800" w:type="dxa"/>
          </w:tcPr>
          <w:p>
            <w:r>
              <w:rPr/>
              <w:t xml:space="preserve">Not published in Portuguese</w:t>
            </w:r>
          </w:p>
        </w:tc>
      </w:tr>
      <w:tr>
        <w:tc>
          <w:tcPr>
            <w:tcW w:w="900" w:type="dxa"/>
          </w:tcPr>
          <w:p>
            <w:r>
              <w:rPr/>
              <w:t xml:space="preserve">EN-02912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h2#article-10-what-a-realistic-treatment-timeline-looks-like</w:t>
            </w:r>
          </w:p>
        </w:tc>
        <w:tc>
          <w:tcPr>
            <w:tcW w:w="3800" w:type="dxa"/>
          </w:tcPr>
          <w:p>
            <w:r>
              <w:rPr/>
              <w:t xml:space="preserve">What a realistic treatment timeline looks like</w:t>
            </w:r>
          </w:p>
        </w:tc>
        <w:tc>
          <w:tcPr>
            <w:tcW w:w="3800" w:type="dxa"/>
          </w:tcPr>
          <w:p>
            <w:r>
              <w:rPr/>
              <w:t xml:space="preserve">Not published in Portuguese</w:t>
            </w:r>
          </w:p>
        </w:tc>
      </w:tr>
      <w:tr>
        <w:tc>
          <w:tcPr>
            <w:tcW w:w="900" w:type="dxa"/>
          </w:tcPr>
          <w:p>
            <w:r>
              <w:rPr/>
              <w:t xml:space="preserve">EN-02913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Hair grows slowly. Early treatment may first reduce shedding before visible density improves. Photographs should be taken with the same parting, angle, lighting and hair condition. Comparing wet hair with dry hair or changing the camera distance can create misleading impressions.</w:t>
            </w:r>
          </w:p>
        </w:tc>
        <w:tc>
          <w:tcPr>
            <w:tcW w:w="3800" w:type="dxa"/>
          </w:tcPr>
          <w:p>
            <w:r>
              <w:rPr/>
              <w:t xml:space="preserve">Not published in Portuguese</w:t>
            </w:r>
          </w:p>
        </w:tc>
      </w:tr>
      <w:tr>
        <w:tc>
          <w:tcPr>
            <w:tcW w:w="900" w:type="dxa"/>
          </w:tcPr>
          <w:p>
            <w:r>
              <w:rPr/>
              <w:t xml:space="preserve">EN-02914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Most meaningful assessments occur over months, not days. A plan that promises dramatic regrowth in a few weeks should be viewed cautiously.</w:t>
            </w:r>
          </w:p>
        </w:tc>
        <w:tc>
          <w:tcPr>
            <w:tcW w:w="3800" w:type="dxa"/>
          </w:tcPr>
          <w:p>
            <w:r>
              <w:rPr/>
              <w:t xml:space="preserve">Not published in Portuguese</w:t>
            </w:r>
          </w:p>
        </w:tc>
      </w:tr>
      <w:tr>
        <w:tc>
          <w:tcPr>
            <w:tcW w:w="900" w:type="dxa"/>
          </w:tcPr>
          <w:p>
            <w:r>
              <w:rPr/>
              <w:t xml:space="preserve">EN-02915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h2#article-10-the-role-of-the-scalp-environment</w:t>
            </w:r>
          </w:p>
        </w:tc>
        <w:tc>
          <w:tcPr>
            <w:tcW w:w="3800" w:type="dxa"/>
          </w:tcPr>
          <w:p>
            <w:r>
              <w:rPr/>
              <w:t xml:space="preserve">The role of the scalp environment</w:t>
            </w:r>
          </w:p>
        </w:tc>
        <w:tc>
          <w:tcPr>
            <w:tcW w:w="3800" w:type="dxa"/>
          </w:tcPr>
          <w:p>
            <w:r>
              <w:rPr/>
              <w:t xml:space="preserve">Not published in Portuguese</w:t>
            </w:r>
          </w:p>
        </w:tc>
      </w:tr>
      <w:tr>
        <w:tc>
          <w:tcPr>
            <w:tcW w:w="900" w:type="dxa"/>
          </w:tcPr>
          <w:p>
            <w:r>
              <w:rPr/>
              <w:t xml:space="preserve">EN-02916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Inflammation, heavy scale, folliculitis and uncontrolled dermatitis can affect comfort and may interfere with procedures. Gentle cleansing and appropriate scalp care can support treatment, but persistent itching, pain, pustules or thick scale should be medically assessed.</w:t>
            </w:r>
          </w:p>
        </w:tc>
        <w:tc>
          <w:tcPr>
            <w:tcW w:w="3800" w:type="dxa"/>
          </w:tcPr>
          <w:p>
            <w:r>
              <w:rPr/>
              <w:t xml:space="preserve">Not published in Portuguese</w:t>
            </w:r>
          </w:p>
        </w:tc>
      </w:tr>
      <w:tr>
        <w:tc>
          <w:tcPr>
            <w:tcW w:w="900" w:type="dxa"/>
          </w:tcPr>
          <w:p>
            <w:r>
              <w:rPr/>
              <w:t xml:space="preserve">EN-02917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Oils and occlusive products are not universally helpful. In some conditions, they can increase build-up or irritation.</w:t>
            </w:r>
          </w:p>
        </w:tc>
        <w:tc>
          <w:tcPr>
            <w:tcW w:w="3800" w:type="dxa"/>
          </w:tcPr>
          <w:p>
            <w:r>
              <w:rPr/>
              <w:t xml:space="preserve">Not published in Portuguese</w:t>
            </w:r>
          </w:p>
        </w:tc>
      </w:tr>
      <w:tr>
        <w:tc>
          <w:tcPr>
            <w:tcW w:w="900" w:type="dxa"/>
          </w:tcPr>
          <w:p>
            <w:r>
              <w:rPr/>
              <w:t xml:space="preserve">EN-02918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h2#article-10-hair-practices-are-part-of-the-consultation</w:t>
            </w:r>
          </w:p>
        </w:tc>
        <w:tc>
          <w:tcPr>
            <w:tcW w:w="3800" w:type="dxa"/>
          </w:tcPr>
          <w:p>
            <w:r>
              <w:rPr/>
              <w:t xml:space="preserve">Hair practices are part of the consultation</w:t>
            </w:r>
          </w:p>
        </w:tc>
        <w:tc>
          <w:tcPr>
            <w:tcW w:w="3800" w:type="dxa"/>
          </w:tcPr>
          <w:p>
            <w:r>
              <w:rPr/>
              <w:t xml:space="preserve">Not published in Portuguese</w:t>
            </w:r>
          </w:p>
        </w:tc>
      </w:tr>
      <w:tr>
        <w:tc>
          <w:tcPr>
            <w:tcW w:w="900" w:type="dxa"/>
          </w:tcPr>
          <w:p>
            <w:r>
              <w:rPr/>
              <w:t xml:space="preserve">EN-02919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Tight hairstyles, extensions, repeated bleaching, high heat and friction can contribute to breakage or traction-related loss. Early traction may improve when tension stops, but prolonged traction can become permanent.</w:t>
            </w:r>
          </w:p>
        </w:tc>
        <w:tc>
          <w:tcPr>
            <w:tcW w:w="3800" w:type="dxa"/>
          </w:tcPr>
          <w:p>
            <w:r>
              <w:rPr/>
              <w:t xml:space="preserve">Not published in Portuguese</w:t>
            </w:r>
          </w:p>
        </w:tc>
      </w:tr>
      <w:tr>
        <w:tc>
          <w:tcPr>
            <w:tcW w:w="900" w:type="dxa"/>
          </w:tcPr>
          <w:p>
            <w:r>
              <w:rPr/>
              <w:t xml:space="preserve">EN-02920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A useful plan therefore asks not only what products are used, but how the hair is tied, dried, coloured and handled every day.</w:t>
            </w:r>
          </w:p>
        </w:tc>
        <w:tc>
          <w:tcPr>
            <w:tcW w:w="3800" w:type="dxa"/>
          </w:tcPr>
          <w:p>
            <w:r>
              <w:rPr/>
              <w:t xml:space="preserve">Not published in Portuguese</w:t>
            </w:r>
          </w:p>
        </w:tc>
      </w:tr>
      <w:tr>
        <w:tc>
          <w:tcPr>
            <w:tcW w:w="900" w:type="dxa"/>
          </w:tcPr>
          <w:p>
            <w:r>
              <w:rPr/>
              <w:t xml:space="preserve">EN-02921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h2#article-10-when-medical-treatment-comes-first</w:t>
            </w:r>
          </w:p>
        </w:tc>
        <w:tc>
          <w:tcPr>
            <w:tcW w:w="3800" w:type="dxa"/>
          </w:tcPr>
          <w:p>
            <w:r>
              <w:rPr/>
              <w:t xml:space="preserve">When medical treatment comes first</w:t>
            </w:r>
          </w:p>
        </w:tc>
        <w:tc>
          <w:tcPr>
            <w:tcW w:w="3800" w:type="dxa"/>
          </w:tcPr>
          <w:p>
            <w:r>
              <w:rPr/>
              <w:t xml:space="preserve">Not published in Portuguese</w:t>
            </w:r>
          </w:p>
        </w:tc>
      </w:tr>
      <w:tr>
        <w:tc>
          <w:tcPr>
            <w:tcW w:w="900" w:type="dxa"/>
          </w:tcPr>
          <w:p>
            <w:r>
              <w:rPr/>
              <w:t xml:space="preserve">EN-02922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Sudden widespread shedding, smooth patches, loss of eyebrows, scalp pain, burning, pustules, scarring, shiny areas without follicular openings or symptoms of hormonal or systemic illness require medical evaluation. Early diagnosis is particularly important in scarring alopecia because destroyed follicles may not regrow.</w:t>
            </w:r>
          </w:p>
        </w:tc>
        <w:tc>
          <w:tcPr>
            <w:tcW w:w="3800" w:type="dxa"/>
          </w:tcPr>
          <w:p>
            <w:r>
              <w:rPr/>
              <w:t xml:space="preserve">Not published in Portuguese</w:t>
            </w:r>
          </w:p>
        </w:tc>
      </w:tr>
      <w:tr>
        <w:tc>
          <w:tcPr>
            <w:tcW w:w="900" w:type="dxa"/>
          </w:tcPr>
          <w:p>
            <w:r>
              <w:rPr/>
              <w:t xml:space="preserve">EN-02923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Aesthetic scalp care can complement treatment after the condition is understood, but it should not delay investigation.</w:t>
            </w:r>
          </w:p>
        </w:tc>
        <w:tc>
          <w:tcPr>
            <w:tcW w:w="3800" w:type="dxa"/>
          </w:tcPr>
          <w:p>
            <w:r>
              <w:rPr/>
              <w:t xml:space="preserve">Not published in Portuguese</w:t>
            </w:r>
          </w:p>
        </w:tc>
      </w:tr>
      <w:tr>
        <w:tc>
          <w:tcPr>
            <w:tcW w:w="900" w:type="dxa"/>
          </w:tcPr>
          <w:p>
            <w:r>
              <w:rPr/>
              <w:t xml:space="preserve">EN-02924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h2#article-10-a-plan-needs-evidence-not-only-hope</w:t>
            </w:r>
          </w:p>
        </w:tc>
        <w:tc>
          <w:tcPr>
            <w:tcW w:w="3800" w:type="dxa"/>
          </w:tcPr>
          <w:p>
            <w:r>
              <w:rPr/>
              <w:t xml:space="preserve">A plan needs evidence, not only hope</w:t>
            </w:r>
          </w:p>
        </w:tc>
        <w:tc>
          <w:tcPr>
            <w:tcW w:w="3800" w:type="dxa"/>
          </w:tcPr>
          <w:p>
            <w:r>
              <w:rPr/>
              <w:t xml:space="preserve">Not published in Portuguese</w:t>
            </w:r>
          </w:p>
        </w:tc>
      </w:tr>
      <w:tr>
        <w:tc>
          <w:tcPr>
            <w:tcW w:w="900" w:type="dxa"/>
          </w:tcPr>
          <w:p>
            <w:r>
              <w:rPr/>
              <w:t xml:space="preserve">EN-02925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Hair concerns make people vulnerable to persuasive claims. The safest approach explains what is known, what remains uncertain, which treatment is supporting medical care and what result would count as meaningful.</w:t>
            </w:r>
          </w:p>
        </w:tc>
        <w:tc>
          <w:tcPr>
            <w:tcW w:w="3800" w:type="dxa"/>
          </w:tcPr>
          <w:p>
            <w:r>
              <w:rPr/>
              <w:t xml:space="preserve">Not published in Portuguese</w:t>
            </w:r>
          </w:p>
        </w:tc>
      </w:tr>
      <w:tr>
        <w:tc>
          <w:tcPr>
            <w:tcW w:w="900" w:type="dxa"/>
          </w:tcPr>
          <w:p>
            <w:r>
              <w:rPr/>
              <w:t xml:space="preserve">EN-02926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A good plan may include referral, laboratory investigation, prescribed medication, procedural support, changes in hair practice and careful photography. Its strength comes from coordination—not from presenting one procedure as the answer to every form of hair loss.</w:t>
            </w:r>
          </w:p>
        </w:tc>
        <w:tc>
          <w:tcPr>
            <w:tcW w:w="3800" w:type="dxa"/>
          </w:tcPr>
          <w:p>
            <w:r>
              <w:rPr/>
              <w:t xml:space="preserve">Not published in Portuguese</w:t>
            </w:r>
          </w:p>
        </w:tc>
      </w:tr>
      <w:tr>
        <w:tc>
          <w:tcPr>
            <w:tcW w:w="900" w:type="dxa"/>
          </w:tcPr>
          <w:p>
            <w:r>
              <w:rPr/>
              <w:t xml:space="preserve">EN-02927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EN-02928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EN-02929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EN-02930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EN-02931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Is all hair loss caused by stress?</w:t>
            </w:r>
          </w:p>
        </w:tc>
        <w:tc>
          <w:tcPr>
            <w:tcW w:w="3800" w:type="dxa"/>
          </w:tcPr>
          <w:p>
            <w:r>
              <w:rPr/>
              <w:t xml:space="preserve">Not published in Portuguese</w:t>
            </w:r>
          </w:p>
        </w:tc>
      </w:tr>
      <w:tr>
        <w:tc>
          <w:tcPr>
            <w:tcW w:w="900" w:type="dxa"/>
          </w:tcPr>
          <w:p>
            <w:r>
              <w:rPr/>
              <w:t xml:space="preserve">EN-02932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No. Stress can contribute to shedding, but genetic, hormonal, nutritional, inflammatory, autoimmune and medication-related causes are also possible.</w:t>
            </w:r>
          </w:p>
        </w:tc>
        <w:tc>
          <w:tcPr>
            <w:tcW w:w="3800" w:type="dxa"/>
          </w:tcPr>
          <w:p>
            <w:r>
              <w:rPr/>
              <w:t xml:space="preserve">Not published in Portuguese</w:t>
            </w:r>
          </w:p>
        </w:tc>
      </w:tr>
      <w:tr>
        <w:tc>
          <w:tcPr>
            <w:tcW w:w="900" w:type="dxa"/>
          </w:tcPr>
          <w:p>
            <w:r>
              <w:rPr/>
              <w:t xml:space="preserve">EN-02934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EN-02935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Can microneedling regrow hair by itself?</w:t>
            </w:r>
          </w:p>
        </w:tc>
        <w:tc>
          <w:tcPr>
            <w:tcW w:w="3800" w:type="dxa"/>
          </w:tcPr>
          <w:p>
            <w:r>
              <w:rPr/>
              <w:t xml:space="preserve">Not published in Portuguese</w:t>
            </w:r>
          </w:p>
        </w:tc>
      </w:tr>
      <w:tr>
        <w:tc>
          <w:tcPr>
            <w:tcW w:w="900" w:type="dxa"/>
          </w:tcPr>
          <w:p>
            <w:r>
              <w:rPr/>
              <w:t xml:space="preserve">EN-02936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Evidence is strongest for selected combination treatment in androgenetic alopecia. It is not a universal standalone cure.</w:t>
            </w:r>
          </w:p>
        </w:tc>
        <w:tc>
          <w:tcPr>
            <w:tcW w:w="3800" w:type="dxa"/>
          </w:tcPr>
          <w:p>
            <w:r>
              <w:rPr/>
              <w:t xml:space="preserve">Not published in Portuguese</w:t>
            </w:r>
          </w:p>
        </w:tc>
      </w:tr>
      <w:tr>
        <w:tc>
          <w:tcPr>
            <w:tcW w:w="900" w:type="dxa"/>
          </w:tcPr>
          <w:p>
            <w:r>
              <w:rPr/>
              <w:t xml:space="preserve">EN-02938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EN-02939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How long before I see improvement?</w:t>
            </w:r>
          </w:p>
        </w:tc>
        <w:tc>
          <w:tcPr>
            <w:tcW w:w="3800" w:type="dxa"/>
          </w:tcPr>
          <w:p>
            <w:r>
              <w:rPr/>
              <w:t xml:space="preserve">Not published in Portuguese</w:t>
            </w:r>
          </w:p>
        </w:tc>
      </w:tr>
      <w:tr>
        <w:tc>
          <w:tcPr>
            <w:tcW w:w="900" w:type="dxa"/>
          </w:tcPr>
          <w:p>
            <w:r>
              <w:rPr/>
              <w:t xml:space="preserve">EN-02940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Hair growth is slow. Meaningful assessment usually requires several months of consistent treatment and standardised photographs.</w:t>
            </w:r>
          </w:p>
        </w:tc>
        <w:tc>
          <w:tcPr>
            <w:tcW w:w="3800" w:type="dxa"/>
          </w:tcPr>
          <w:p>
            <w:r>
              <w:rPr/>
              <w:t xml:space="preserve">Not published in Portuguese</w:t>
            </w:r>
          </w:p>
        </w:tc>
      </w:tr>
      <w:tr>
        <w:tc>
          <w:tcPr>
            <w:tcW w:w="900" w:type="dxa"/>
          </w:tcPr>
          <w:p>
            <w:r>
              <w:rPr/>
              <w:t xml:space="preserve">EN-02942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EN-02943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Does shedding mean the follicles are dead?</w:t>
            </w:r>
          </w:p>
        </w:tc>
        <w:tc>
          <w:tcPr>
            <w:tcW w:w="3800" w:type="dxa"/>
          </w:tcPr>
          <w:p>
            <w:r>
              <w:rPr/>
              <w:t xml:space="preserve">Not published in Portuguese</w:t>
            </w:r>
          </w:p>
        </w:tc>
      </w:tr>
      <w:tr>
        <w:tc>
          <w:tcPr>
            <w:tcW w:w="900" w:type="dxa"/>
          </w:tcPr>
          <w:p>
            <w:r>
              <w:rPr/>
              <w:t xml:space="preserve">EN-02944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No. Increased shedding can occur while follicles remain capable of growth. The cause determines the prognosis.</w:t>
            </w:r>
          </w:p>
        </w:tc>
        <w:tc>
          <w:tcPr>
            <w:tcW w:w="3800" w:type="dxa"/>
          </w:tcPr>
          <w:p>
            <w:r>
              <w:rPr/>
              <w:t xml:space="preserve">Not published in Portuguese</w:t>
            </w:r>
          </w:p>
        </w:tc>
      </w:tr>
      <w:tr>
        <w:tc>
          <w:tcPr>
            <w:tcW w:w="900" w:type="dxa"/>
          </w:tcPr>
          <w:p>
            <w:r>
              <w:rPr/>
              <w:t xml:space="preserve">EN-02946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EN-02947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Can vitamins stop hair loss?</w:t>
            </w:r>
          </w:p>
        </w:tc>
        <w:tc>
          <w:tcPr>
            <w:tcW w:w="3800" w:type="dxa"/>
          </w:tcPr>
          <w:p>
            <w:r>
              <w:rPr/>
              <w:t xml:space="preserve">Not published in Portuguese</w:t>
            </w:r>
          </w:p>
        </w:tc>
      </w:tr>
      <w:tr>
        <w:tc>
          <w:tcPr>
            <w:tcW w:w="900" w:type="dxa"/>
          </w:tcPr>
          <w:p>
            <w:r>
              <w:rPr/>
              <w:t xml:space="preserve">EN-02948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Supplements help only when a relevant deficiency or medical indication exists. Unnecessary supplementation can be ineffective or harmful.</w:t>
            </w:r>
          </w:p>
        </w:tc>
        <w:tc>
          <w:tcPr>
            <w:tcW w:w="3800" w:type="dxa"/>
          </w:tcPr>
          <w:p>
            <w:r>
              <w:rPr/>
              <w:t xml:space="preserve">Not published in Portuguese</w:t>
            </w:r>
          </w:p>
        </w:tc>
      </w:tr>
      <w:tr>
        <w:tc>
          <w:tcPr>
            <w:tcW w:w="900" w:type="dxa"/>
          </w:tcPr>
          <w:p>
            <w:r>
              <w:rPr/>
              <w:t xml:space="preserve">EN-02950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EN-02951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Should I oil my scalp?</w:t>
            </w:r>
          </w:p>
        </w:tc>
        <w:tc>
          <w:tcPr>
            <w:tcW w:w="3800" w:type="dxa"/>
          </w:tcPr>
          <w:p>
            <w:r>
              <w:rPr/>
              <w:t xml:space="preserve">Not published in Portuguese</w:t>
            </w:r>
          </w:p>
        </w:tc>
      </w:tr>
      <w:tr>
        <w:tc>
          <w:tcPr>
            <w:tcW w:w="900" w:type="dxa"/>
          </w:tcPr>
          <w:p>
            <w:r>
              <w:rPr/>
              <w:t xml:space="preserve">EN-02952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Not automatically. Oils may suit some hair routines but can worsen build-up or irritation in certain scalp conditions.</w:t>
            </w:r>
          </w:p>
        </w:tc>
        <w:tc>
          <w:tcPr>
            <w:tcW w:w="3800" w:type="dxa"/>
          </w:tcPr>
          <w:p>
            <w:r>
              <w:rPr/>
              <w:t xml:space="preserve">Not published in Portuguese</w:t>
            </w:r>
          </w:p>
        </w:tc>
      </w:tr>
      <w:tr>
        <w:tc>
          <w:tcPr>
            <w:tcW w:w="900" w:type="dxa"/>
          </w:tcPr>
          <w:p>
            <w:r>
              <w:rPr/>
              <w:t xml:space="preserve">EN-02954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EN-02955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What is the difference between hair thinning and breakage?</w:t>
            </w:r>
          </w:p>
        </w:tc>
        <w:tc>
          <w:tcPr>
            <w:tcW w:w="3800" w:type="dxa"/>
          </w:tcPr>
          <w:p>
            <w:r>
              <w:rPr/>
              <w:t xml:space="preserve">Not published in Portuguese</w:t>
            </w:r>
          </w:p>
        </w:tc>
      </w:tr>
      <w:tr>
        <w:tc>
          <w:tcPr>
            <w:tcW w:w="900" w:type="dxa"/>
          </w:tcPr>
          <w:p>
            <w:r>
              <w:rPr/>
              <w:t xml:space="preserve">EN-02956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Thinning reduces density at the scalp; breakage shortens or weakens the hair shaft. Both can occur together.</w:t>
            </w:r>
          </w:p>
        </w:tc>
        <w:tc>
          <w:tcPr>
            <w:tcW w:w="3800" w:type="dxa"/>
          </w:tcPr>
          <w:p>
            <w:r>
              <w:rPr/>
              <w:t xml:space="preserve">Not published in Portuguese</w:t>
            </w:r>
          </w:p>
        </w:tc>
      </w:tr>
      <w:tr>
        <w:tc>
          <w:tcPr>
            <w:tcW w:w="900" w:type="dxa"/>
          </w:tcPr>
          <w:p>
            <w:r>
              <w:rPr/>
              <w:t xml:space="preserve">EN-02958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EN-02959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Can tight hairstyles cause permanent hair loss?</w:t>
            </w:r>
          </w:p>
        </w:tc>
        <w:tc>
          <w:tcPr>
            <w:tcW w:w="3800" w:type="dxa"/>
          </w:tcPr>
          <w:p>
            <w:r>
              <w:rPr/>
              <w:t xml:space="preserve">Not published in Portuguese</w:t>
            </w:r>
          </w:p>
        </w:tc>
      </w:tr>
      <w:tr>
        <w:tc>
          <w:tcPr>
            <w:tcW w:w="900" w:type="dxa"/>
          </w:tcPr>
          <w:p>
            <w:r>
              <w:rPr/>
              <w:t xml:space="preserve">EN-02960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Yes. Prolonged traction can damage follicles, so early changes should be taken seriously.</w:t>
            </w:r>
          </w:p>
        </w:tc>
        <w:tc>
          <w:tcPr>
            <w:tcW w:w="3800" w:type="dxa"/>
          </w:tcPr>
          <w:p>
            <w:r>
              <w:rPr/>
              <w:t xml:space="preserve">Not published in Portuguese</w:t>
            </w:r>
          </w:p>
        </w:tc>
      </w:tr>
      <w:tr>
        <w:tc>
          <w:tcPr>
            <w:tcW w:w="900" w:type="dxa"/>
          </w:tcPr>
          <w:p>
            <w:r>
              <w:rPr/>
              <w:t xml:space="preserve">EN-02962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EN-02963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When should I see a dermatologist urgently?</w:t>
            </w:r>
          </w:p>
        </w:tc>
        <w:tc>
          <w:tcPr>
            <w:tcW w:w="3800" w:type="dxa"/>
          </w:tcPr>
          <w:p>
            <w:r>
              <w:rPr/>
              <w:t xml:space="preserve">Not published in Portuguese</w:t>
            </w:r>
          </w:p>
        </w:tc>
      </w:tr>
      <w:tr>
        <w:tc>
          <w:tcPr>
            <w:tcW w:w="900" w:type="dxa"/>
          </w:tcPr>
          <w:p>
            <w:r>
              <w:rPr/>
              <w:t xml:space="preserve">EN-02964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Seek prompt assessment for painful, inflamed, scarring or patchy loss, pustules, rapid progression, eyebrow loss or shiny areas without follicles.</w:t>
            </w:r>
          </w:p>
        </w:tc>
        <w:tc>
          <w:tcPr>
            <w:tcW w:w="3800" w:type="dxa"/>
          </w:tcPr>
          <w:p>
            <w:r>
              <w:rPr/>
              <w:t xml:space="preserve">Not published in Portuguese</w:t>
            </w:r>
          </w:p>
        </w:tc>
      </w:tr>
      <w:tr>
        <w:tc>
          <w:tcPr>
            <w:tcW w:w="900" w:type="dxa"/>
          </w:tcPr>
          <w:p>
            <w:r>
              <w:rPr/>
              <w:t xml:space="preserve">EN-02966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EN-02967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What should I bring to a hair consultation?</w:t>
            </w:r>
          </w:p>
        </w:tc>
        <w:tc>
          <w:tcPr>
            <w:tcW w:w="3800" w:type="dxa"/>
          </w:tcPr>
          <w:p>
            <w:r>
              <w:rPr/>
              <w:t xml:space="preserve">Not published in Portuguese</w:t>
            </w:r>
          </w:p>
        </w:tc>
      </w:tr>
      <w:tr>
        <w:tc>
          <w:tcPr>
            <w:tcW w:w="900" w:type="dxa"/>
          </w:tcPr>
          <w:p>
            <w:r>
              <w:rPr/>
              <w:t xml:space="preserve">EN-02968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EN-02969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Bring a medication and supplement list, relevant medical history, recent blood tests if available, previous treatment details and photographs showing the timeline.</w:t>
            </w:r>
          </w:p>
        </w:tc>
        <w:tc>
          <w:tcPr>
            <w:tcW w:w="3800" w:type="dxa"/>
          </w:tcPr>
          <w:p>
            <w:r>
              <w:rPr/>
              <w:t xml:space="preserve">Not published in Portuguese</w:t>
            </w:r>
          </w:p>
        </w:tc>
      </w:tr>
      <w:tr>
        <w:tc>
          <w:tcPr>
            <w:tcW w:w="900" w:type="dxa"/>
          </w:tcPr>
          <w:p>
            <w:r>
              <w:rPr/>
              <w:t xml:space="preserve">EN-02970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EN-02971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h2#author-title-10</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EN-02972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EN-02973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EN-02974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Hair concerns can affect confidence deeply, and they deserve thoughtful, respectful attention.</w:t>
            </w:r>
          </w:p>
        </w:tc>
        <w:tc>
          <w:tcPr>
            <w:tcW w:w="3800" w:type="dxa"/>
          </w:tcPr>
          <w:p>
            <w:r>
              <w:rPr/>
              <w:t xml:space="preserve">Not published in Portuguese</w:t>
            </w:r>
          </w:p>
        </w:tc>
      </w:tr>
      <w:tr>
        <w:tc>
          <w:tcPr>
            <w:tcW w:w="900" w:type="dxa"/>
          </w:tcPr>
          <w:p>
            <w:r>
              <w:rPr/>
              <w:t xml:space="preserve">EN-02975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Hair concerns deserve investigation before enthusiasm. I want to understand the pattern and the cause before deciding whether a procedure has a useful role.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EN-02976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EN-02977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h2#consultation-invitation-title-10</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EN-02978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h2#consultation-invitation-title-10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EN-02979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h2#consultation-invitation-title-10</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EN-02980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Start with the pattern and the history. Personalised consultations are available in Londrina.</w:t>
            </w:r>
          </w:p>
        </w:tc>
        <w:tc>
          <w:tcPr>
            <w:tcW w:w="3800" w:type="dxa"/>
          </w:tcPr>
          <w:p>
            <w:r>
              <w:rPr/>
              <w:t xml:space="preserve">Not published in Portuguese</w:t>
            </w:r>
          </w:p>
        </w:tc>
      </w:tr>
      <w:tr>
        <w:tc>
          <w:tcPr>
            <w:tcW w:w="900" w:type="dxa"/>
          </w:tcPr>
          <w:p>
            <w:r>
              <w:rPr/>
              <w:t xml:space="preserve">EN-02981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EN-02982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EN-02983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EN-02984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EN-02985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EN-02986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h2#related-reading-title-10</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EN-02987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EN-02988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EN-02989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EN-02990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EN-02991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EN-02992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Laser Hair Removal Is a Process, Not a Single Appointment</w:t>
            </w:r>
          </w:p>
        </w:tc>
        <w:tc>
          <w:tcPr>
            <w:tcW w:w="3800" w:type="dxa"/>
          </w:tcPr>
          <w:p>
            <w:r>
              <w:rPr/>
              <w:t xml:space="preserve">Not published in Portuguese</w:t>
            </w:r>
          </w:p>
        </w:tc>
      </w:tr>
      <w:tr>
        <w:tc>
          <w:tcPr>
            <w:tcW w:w="900" w:type="dxa"/>
          </w:tcPr>
          <w:p>
            <w:r>
              <w:rPr/>
              <w:t xml:space="preserve">EN-02993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EN-02994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EN-02995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EN-02996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EN-02997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EN-02998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EN-02999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EN-03000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Laser Hair Removal Is a Process, Not a Single Appointment</w:t>
            </w:r>
          </w:p>
        </w:tc>
        <w:tc>
          <w:tcPr>
            <w:tcW w:w="3800" w:type="dxa"/>
          </w:tcPr>
          <w:p>
            <w:r>
              <w:rPr/>
              <w:t xml:space="preserve">Not published in Portuguese</w:t>
            </w:r>
          </w:p>
        </w:tc>
      </w:tr>
      <w:tr>
        <w:tc>
          <w:tcPr>
            <w:tcW w:w="900" w:type="dxa"/>
          </w:tcPr>
          <w:p>
            <w:r>
              <w:rPr/>
              <w:t xml:space="preserve">EN-03001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Complete edition →</w:t>
            </w:r>
          </w:p>
        </w:tc>
        <w:tc>
          <w:tcPr>
            <w:tcW w:w="3800" w:type="dxa"/>
          </w:tcPr>
          <w:p>
            <w:r>
              <w:rPr/>
              <w:t xml:space="preserve">Not published in Portuguese</w:t>
            </w:r>
          </w:p>
        </w:tc>
      </w:tr>
      <w:tr>
        <w:tc>
          <w:tcPr>
            <w:tcW w:w="900" w:type="dxa"/>
          </w:tcPr>
          <w:p>
            <w:r>
              <w:rPr/>
              <w:t xml:space="preserve">EN-03002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Browse all ten essays</w:t>
            </w:r>
          </w:p>
        </w:tc>
        <w:tc>
          <w:tcPr>
            <w:tcW w:w="3800" w:type="dxa"/>
          </w:tcPr>
          <w:p>
            <w:r>
              <w:rPr/>
              <w:t xml:space="preserve">Not published in Portuguese</w:t>
            </w:r>
          </w:p>
        </w:tc>
      </w:tr>
    </w:tbl>
    <w:p>
      <w:pPr>
        <w:pStyle w:val="Heading1"/>
      </w:pPr>
      <w:r>
        <w:t xml:space="preserve">journal/laser-hair-removal-process-and-maintenance.html</w:t>
      </w:r>
    </w:p>
    <w:p>
      <w:pPr>
        <w:pStyle w:val="Normal"/>
      </w:pPr>
      <w:r>
        <w:t xml:space="preserve">Source SHA-256: 1f88bd6b363e81af01005ba3fd6bdaa2fc08d1148a36402f6a0a04c041b10c84, 1f88bd6b363e81af01005ba3fd6bdaa2fc08d1148a36402f6a0a04c041b10c84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EN-03003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EN-03004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EN-03005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EN-03006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Laser Hair Removal Is a Process, Not a Single Appointment</w:t>
            </w:r>
          </w:p>
        </w:tc>
        <w:tc>
          <w:tcPr>
            <w:tcW w:w="3800" w:type="dxa"/>
          </w:tcPr>
          <w:p>
            <w:r>
              <w:rPr/>
              <w:t xml:space="preserve">Not published in Portuguese</w:t>
            </w:r>
          </w:p>
        </w:tc>
      </w:tr>
      <w:tr>
        <w:tc>
          <w:tcPr>
            <w:tcW w:w="900" w:type="dxa"/>
          </w:tcPr>
          <w:p>
            <w:r>
              <w:rPr/>
              <w:t xml:space="preserve">EN-03007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EN-03008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EN-03009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Laser &amp; Technology</w:t>
            </w:r>
          </w:p>
        </w:tc>
        <w:tc>
          <w:tcPr>
            <w:tcW w:w="3800" w:type="dxa"/>
          </w:tcPr>
          <w:p>
            <w:r>
              <w:rPr/>
              <w:t xml:space="preserve">Not published in Portuguese</w:t>
            </w:r>
          </w:p>
        </w:tc>
      </w:tr>
      <w:tr>
        <w:tc>
          <w:tcPr>
            <w:tcW w:w="900" w:type="dxa"/>
          </w:tcPr>
          <w:p>
            <w:r>
              <w:rPr/>
              <w:t xml:space="preserve">EN-03010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EN-03011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Laser Hair Removal Is a Process, Not a Single Appointment</w:t>
            </w:r>
          </w:p>
        </w:tc>
        <w:tc>
          <w:tcPr>
            <w:tcW w:w="3800" w:type="dxa"/>
          </w:tcPr>
          <w:p>
            <w:r>
              <w:rPr/>
              <w:t xml:space="preserve">Not published in Portuguese</w:t>
            </w:r>
          </w:p>
        </w:tc>
      </w:tr>
      <w:tr>
        <w:tc>
          <w:tcPr>
            <w:tcW w:w="900" w:type="dxa"/>
          </w:tcPr>
          <w:p>
            <w:r>
              <w:rPr/>
              <w:t xml:space="preserve">EN-03012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One of the first things I explain about laser hair removal is that the laser is working with the hair cycle. The result is built appointment by appointment, because not every follicle is ready to respond on the same day.</w:t>
            </w:r>
          </w:p>
        </w:tc>
        <w:tc>
          <w:tcPr>
            <w:tcW w:w="3800" w:type="dxa"/>
          </w:tcPr>
          <w:p>
            <w:r>
              <w:rPr/>
              <w:t xml:space="preserve">Not published in Portuguese</w:t>
            </w:r>
          </w:p>
        </w:tc>
      </w:tr>
      <w:tr>
        <w:tc>
          <w:tcPr>
            <w:tcW w:w="900" w:type="dxa"/>
          </w:tcPr>
          <w:p>
            <w:r>
              <w:rPr/>
              <w:t xml:space="preserve">EN-03013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EN-03014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5 min read</w:t>
            </w:r>
          </w:p>
        </w:tc>
        <w:tc>
          <w:tcPr>
            <w:tcW w:w="3800" w:type="dxa"/>
          </w:tcPr>
          <w:p>
            <w:r>
              <w:rPr/>
              <w:t xml:space="preserve">Not published in Portuguese</w:t>
            </w:r>
          </w:p>
        </w:tc>
      </w:tr>
      <w:tr>
        <w:tc>
          <w:tcPr>
            <w:tcW w:w="900" w:type="dxa"/>
          </w:tcPr>
          <w:p>
            <w:r>
              <w:rPr/>
              <w:t xml:space="preserve">EN-03015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1,091 words</w:t>
            </w:r>
          </w:p>
        </w:tc>
        <w:tc>
          <w:tcPr>
            <w:tcW w:w="3800" w:type="dxa"/>
          </w:tcPr>
          <w:p>
            <w:r>
              <w:rPr/>
              <w:t xml:space="preserve">Not published in Portuguese</w:t>
            </w:r>
          </w:p>
        </w:tc>
      </w:tr>
      <w:tr>
        <w:tc>
          <w:tcPr>
            <w:tcW w:w="900" w:type="dxa"/>
          </w:tcPr>
          <w:p>
            <w:r>
              <w:rPr/>
              <w:t xml:space="preserve">EN-03016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Gustavo Fring / Pexels</w:t>
            </w:r>
          </w:p>
        </w:tc>
        <w:tc>
          <w:tcPr>
            <w:tcW w:w="3800" w:type="dxa"/>
          </w:tcPr>
          <w:p>
            <w:r>
              <w:rPr/>
              <w:t xml:space="preserve">Not published in Portuguese</w:t>
            </w:r>
          </w:p>
        </w:tc>
      </w:tr>
      <w:tr>
        <w:tc>
          <w:tcPr>
            <w:tcW w:w="900" w:type="dxa"/>
          </w:tcPr>
          <w:p>
            <w:r>
              <w:rPr/>
              <w:t xml:space="preserve">EN-03017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w:t>
            </w:r>
          </w:p>
        </w:tc>
        <w:tc>
          <w:tcPr>
            <w:tcW w:w="3800" w:type="dxa"/>
          </w:tcPr>
          <w:p>
            <w:r>
              <w:rPr/>
              <w:t xml:space="preserve">Continue</w:t>
            </w:r>
          </w:p>
        </w:tc>
        <w:tc>
          <w:tcPr>
            <w:tcW w:w="3800" w:type="dxa"/>
          </w:tcPr>
          <w:p>
            <w:r>
              <w:rPr/>
              <w:t xml:space="preserve">Not published in Portuguese</w:t>
            </w:r>
          </w:p>
        </w:tc>
      </w:tr>
      <w:tr>
        <w:tc>
          <w:tcPr>
            <w:tcW w:w="900" w:type="dxa"/>
          </w:tcPr>
          <w:p>
            <w:r>
              <w:rPr/>
              <w:t xml:space="preserve">EN-03018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EN-03019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08</w:t>
            </w:r>
          </w:p>
        </w:tc>
        <w:tc>
          <w:tcPr>
            <w:tcW w:w="3800" w:type="dxa"/>
          </w:tcPr>
          <w:p>
            <w:r>
              <w:rPr/>
              <w:t xml:space="preserve">Not published in Portuguese</w:t>
            </w:r>
          </w:p>
        </w:tc>
      </w:tr>
      <w:tr>
        <w:tc>
          <w:tcPr>
            <w:tcW w:w="900" w:type="dxa"/>
          </w:tcPr>
          <w:p>
            <w:r>
              <w:rPr/>
              <w:t xml:space="preserve">EN-03020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EN-03021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Laser hair removal targets pigment in the hair and is most effective on appropriately selected darker hairs.</w:t>
            </w:r>
          </w:p>
        </w:tc>
        <w:tc>
          <w:tcPr>
            <w:tcW w:w="3800" w:type="dxa"/>
          </w:tcPr>
          <w:p>
            <w:r>
              <w:rPr/>
              <w:t xml:space="preserve">Not published in Portuguese</w:t>
            </w:r>
          </w:p>
        </w:tc>
      </w:tr>
      <w:tr>
        <w:tc>
          <w:tcPr>
            <w:tcW w:w="900" w:type="dxa"/>
          </w:tcPr>
          <w:p>
            <w:r>
              <w:rPr/>
              <w:t xml:space="preserve">EN-03022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A series is needed because hairs pass through different growth phases.</w:t>
            </w:r>
          </w:p>
        </w:tc>
        <w:tc>
          <w:tcPr>
            <w:tcW w:w="3800" w:type="dxa"/>
          </w:tcPr>
          <w:p>
            <w:r>
              <w:rPr/>
              <w:t xml:space="preserve">Not published in Portuguese</w:t>
            </w:r>
          </w:p>
        </w:tc>
      </w:tr>
      <w:tr>
        <w:tc>
          <w:tcPr>
            <w:tcW w:w="900" w:type="dxa"/>
          </w:tcPr>
          <w:p>
            <w:r>
              <w:rPr/>
              <w:t xml:space="preserve">EN-03023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Results are better described as long-term or permanent hair reduction, with maintenance sometimes needed.</w:t>
            </w:r>
          </w:p>
        </w:tc>
        <w:tc>
          <w:tcPr>
            <w:tcW w:w="3800" w:type="dxa"/>
          </w:tcPr>
          <w:p>
            <w:r>
              <w:rPr/>
              <w:t xml:space="preserve">Not published in Portuguese</w:t>
            </w:r>
          </w:p>
        </w:tc>
      </w:tr>
      <w:tr>
        <w:tc>
          <w:tcPr>
            <w:tcW w:w="900" w:type="dxa"/>
          </w:tcPr>
          <w:p>
            <w:r>
              <w:rPr/>
              <w:t xml:space="preserve">EN-03024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Hormonal areas can be less predictable than many body areas.</w:t>
            </w:r>
          </w:p>
        </w:tc>
        <w:tc>
          <w:tcPr>
            <w:tcW w:w="3800" w:type="dxa"/>
          </w:tcPr>
          <w:p>
            <w:r>
              <w:rPr/>
              <w:t xml:space="preserve">Not published in Portuguese</w:t>
            </w:r>
          </w:p>
        </w:tc>
      </w:tr>
      <w:tr>
        <w:tc>
          <w:tcPr>
            <w:tcW w:w="900" w:type="dxa"/>
          </w:tcPr>
          <w:p>
            <w:r>
              <w:rPr/>
              <w:t xml:space="preserve">EN-03025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Recent tanning, certain medications, active infection and inappropriate settings can increase risk.</w:t>
            </w:r>
          </w:p>
        </w:tc>
        <w:tc>
          <w:tcPr>
            <w:tcW w:w="3800" w:type="dxa"/>
          </w:tcPr>
          <w:p>
            <w:r>
              <w:rPr/>
              <w:t xml:space="preserve">Not published in Portuguese</w:t>
            </w:r>
          </w:p>
        </w:tc>
      </w:tr>
      <w:tr>
        <w:tc>
          <w:tcPr>
            <w:tcW w:w="900" w:type="dxa"/>
          </w:tcPr>
          <w:p>
            <w:r>
              <w:rPr/>
              <w:t xml:space="preserve">EN-03026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EN-03027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EN-03028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h2#article-08-why-one-session-cannot-treat-every-hair</w:t>
            </w:r>
          </w:p>
        </w:tc>
        <w:tc>
          <w:tcPr>
            <w:tcW w:w="3800" w:type="dxa"/>
          </w:tcPr>
          <w:p>
            <w:r>
              <w:rPr/>
              <w:t xml:space="preserve">Why one session cannot treat every hair</w:t>
            </w:r>
          </w:p>
        </w:tc>
        <w:tc>
          <w:tcPr>
            <w:tcW w:w="3800" w:type="dxa"/>
          </w:tcPr>
          <w:p>
            <w:r>
              <w:rPr/>
              <w:t xml:space="preserve">Not published in Portuguese</w:t>
            </w:r>
          </w:p>
        </w:tc>
      </w:tr>
      <w:tr>
        <w:tc>
          <w:tcPr>
            <w:tcW w:w="900" w:type="dxa"/>
          </w:tcPr>
          <w:p>
            <w:r>
              <w:rPr/>
              <w:t xml:space="preserve">EN-03029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Hair does not grow all at once. Each follicle follows its own cycle, and the laser works best when a pigmented hair is in the right growth phase. This is why one appointment can never reach every responsive follicle.</w:t>
            </w:r>
          </w:p>
        </w:tc>
        <w:tc>
          <w:tcPr>
            <w:tcW w:w="3800" w:type="dxa"/>
          </w:tcPr>
          <w:p>
            <w:r>
              <w:rPr/>
              <w:t xml:space="preserve">Not published in Portuguese</w:t>
            </w:r>
          </w:p>
        </w:tc>
      </w:tr>
      <w:tr>
        <w:tc>
          <w:tcPr>
            <w:tcW w:w="900" w:type="dxa"/>
          </w:tcPr>
          <w:p>
            <w:r>
              <w:rPr/>
              <w:t xml:space="preserve">EN-03030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This is why repeated sessions are not a sales invention. They are an attempt to meet different groups of follicles as they enter a treatable phase.</w:t>
            </w:r>
          </w:p>
        </w:tc>
        <w:tc>
          <w:tcPr>
            <w:tcW w:w="3800" w:type="dxa"/>
          </w:tcPr>
          <w:p>
            <w:r>
              <w:rPr/>
              <w:t xml:space="preserve">Not published in Portuguese</w:t>
            </w:r>
          </w:p>
        </w:tc>
      </w:tr>
      <w:tr>
        <w:tc>
          <w:tcPr>
            <w:tcW w:w="900" w:type="dxa"/>
          </w:tcPr>
          <w:p>
            <w:r>
              <w:rPr/>
              <w:t xml:space="preserve">EN-03031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h2#article-08-how-the-laser-finds-the-target</w:t>
            </w:r>
          </w:p>
        </w:tc>
        <w:tc>
          <w:tcPr>
            <w:tcW w:w="3800" w:type="dxa"/>
          </w:tcPr>
          <w:p>
            <w:r>
              <w:rPr/>
              <w:t xml:space="preserve">How the laser finds the target</w:t>
            </w:r>
          </w:p>
        </w:tc>
        <w:tc>
          <w:tcPr>
            <w:tcW w:w="3800" w:type="dxa"/>
          </w:tcPr>
          <w:p>
            <w:r>
              <w:rPr/>
              <w:t xml:space="preserve">Not published in Portuguese</w:t>
            </w:r>
          </w:p>
        </w:tc>
      </w:tr>
      <w:tr>
        <w:tc>
          <w:tcPr>
            <w:tcW w:w="900" w:type="dxa"/>
          </w:tcPr>
          <w:p>
            <w:r>
              <w:rPr/>
              <w:t xml:space="preserve">EN-03032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The technology emits light at a wavelength chosen to be absorbed by pigment in the hair. That energy is converted into heat, which can damage the structures responsible for regrowth while cooling and technique help protect the skin.</w:t>
            </w:r>
          </w:p>
        </w:tc>
        <w:tc>
          <w:tcPr>
            <w:tcW w:w="3800" w:type="dxa"/>
          </w:tcPr>
          <w:p>
            <w:r>
              <w:rPr/>
              <w:t xml:space="preserve">Not published in Portuguese</w:t>
            </w:r>
          </w:p>
        </w:tc>
      </w:tr>
      <w:tr>
        <w:tc>
          <w:tcPr>
            <w:tcW w:w="900" w:type="dxa"/>
          </w:tcPr>
          <w:p>
            <w:r>
              <w:rPr/>
              <w:t xml:space="preserve">EN-03033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The contrast between hair pigment and skin pigment influences treatment. Dark, coarse hair often responds more readily than very light, grey, white or red hair, which may contain too little of the target pigment.</w:t>
            </w:r>
          </w:p>
        </w:tc>
        <w:tc>
          <w:tcPr>
            <w:tcW w:w="3800" w:type="dxa"/>
          </w:tcPr>
          <w:p>
            <w:r>
              <w:rPr/>
              <w:t xml:space="preserve">Not published in Portuguese</w:t>
            </w:r>
          </w:p>
        </w:tc>
      </w:tr>
      <w:tr>
        <w:tc>
          <w:tcPr>
            <w:tcW w:w="900" w:type="dxa"/>
          </w:tcPr>
          <w:p>
            <w:r>
              <w:rPr/>
              <w:t xml:space="preserve">EN-03034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h2#article-08-reduction-is-a-more-honest-word-than-disappearance</w:t>
            </w:r>
          </w:p>
        </w:tc>
        <w:tc>
          <w:tcPr>
            <w:tcW w:w="3800" w:type="dxa"/>
          </w:tcPr>
          <w:p>
            <w:r>
              <w:rPr/>
              <w:t xml:space="preserve">Reduction is a more honest word than disappearance</w:t>
            </w:r>
          </w:p>
        </w:tc>
        <w:tc>
          <w:tcPr>
            <w:tcW w:w="3800" w:type="dxa"/>
          </w:tcPr>
          <w:p>
            <w:r>
              <w:rPr/>
              <w:t xml:space="preserve">Not published in Portuguese</w:t>
            </w:r>
          </w:p>
        </w:tc>
      </w:tr>
      <w:tr>
        <w:tc>
          <w:tcPr>
            <w:tcW w:w="900" w:type="dxa"/>
          </w:tcPr>
          <w:p>
            <w:r>
              <w:rPr/>
              <w:t xml:space="preserve">EN-03035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Many people experience substantial and lasting reduction, with remaining hairs becoming finer or growing more slowly. However, the phrase permanent hair removal can create unrealistic expectations. Hormonal changes, age, medication and individual biology can activate new growth.</w:t>
            </w:r>
          </w:p>
        </w:tc>
        <w:tc>
          <w:tcPr>
            <w:tcW w:w="3800" w:type="dxa"/>
          </w:tcPr>
          <w:p>
            <w:r>
              <w:rPr/>
              <w:t xml:space="preserve">Not published in Portuguese</w:t>
            </w:r>
          </w:p>
        </w:tc>
      </w:tr>
      <w:tr>
        <w:tc>
          <w:tcPr>
            <w:tcW w:w="900" w:type="dxa"/>
          </w:tcPr>
          <w:p>
            <w:r>
              <w:rPr/>
              <w:t xml:space="preserve">EN-03036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Maintenance sessions may therefore be needed, especially on the female face or in areas influenced by hormones. A successful result can still be highly valuable even when occasional regrowth occurs.</w:t>
            </w:r>
          </w:p>
        </w:tc>
        <w:tc>
          <w:tcPr>
            <w:tcW w:w="3800" w:type="dxa"/>
          </w:tcPr>
          <w:p>
            <w:r>
              <w:rPr/>
              <w:t xml:space="preserve">Not published in Portuguese</w:t>
            </w:r>
          </w:p>
        </w:tc>
      </w:tr>
      <w:tr>
        <w:tc>
          <w:tcPr>
            <w:tcW w:w="900" w:type="dxa"/>
          </w:tcPr>
          <w:p>
            <w:r>
              <w:rPr/>
              <w:t xml:space="preserve">EN-03037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h2#article-08-why-the-face-behaves-differently</w:t>
            </w:r>
          </w:p>
        </w:tc>
        <w:tc>
          <w:tcPr>
            <w:tcW w:w="3800" w:type="dxa"/>
          </w:tcPr>
          <w:p>
            <w:r>
              <w:rPr/>
              <w:t xml:space="preserve">Why the face behaves differently</w:t>
            </w:r>
          </w:p>
        </w:tc>
        <w:tc>
          <w:tcPr>
            <w:tcW w:w="3800" w:type="dxa"/>
          </w:tcPr>
          <w:p>
            <w:r>
              <w:rPr/>
              <w:t xml:space="preserve">Not published in Portuguese</w:t>
            </w:r>
          </w:p>
        </w:tc>
      </w:tr>
      <w:tr>
        <w:tc>
          <w:tcPr>
            <w:tcW w:w="900" w:type="dxa"/>
          </w:tcPr>
          <w:p>
            <w:r>
              <w:rPr/>
              <w:t xml:space="preserve">EN-03038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Facial hair in women may be influenced by androgens and other hormonal factors. New coarse hairs can appear even after previously treated follicles have responded. Sudden or increasing facial hair, irregular menstrual cycles, acne or other signs of hormonal change may justify medical investigation.</w:t>
            </w:r>
          </w:p>
        </w:tc>
        <w:tc>
          <w:tcPr>
            <w:tcW w:w="3800" w:type="dxa"/>
          </w:tcPr>
          <w:p>
            <w:r>
              <w:rPr/>
              <w:t xml:space="preserve">Not published in Portuguese</w:t>
            </w:r>
          </w:p>
        </w:tc>
      </w:tr>
      <w:tr>
        <w:tc>
          <w:tcPr>
            <w:tcW w:w="900" w:type="dxa"/>
          </w:tcPr>
          <w:p>
            <w:r>
              <w:rPr/>
              <w:t xml:space="preserve">EN-03039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Laser can treat the visible hair, but it does not diagnose or correct the endocrine cause.</w:t>
            </w:r>
          </w:p>
        </w:tc>
        <w:tc>
          <w:tcPr>
            <w:tcW w:w="3800" w:type="dxa"/>
          </w:tcPr>
          <w:p>
            <w:r>
              <w:rPr/>
              <w:t xml:space="preserve">Not published in Portuguese</w:t>
            </w:r>
          </w:p>
        </w:tc>
      </w:tr>
      <w:tr>
        <w:tc>
          <w:tcPr>
            <w:tcW w:w="900" w:type="dxa"/>
          </w:tcPr>
          <w:p>
            <w:r>
              <w:rPr/>
              <w:t xml:space="preserve">EN-03040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h2#article-08-preparation-protects-the-skin-and-the-target</w:t>
            </w:r>
          </w:p>
        </w:tc>
        <w:tc>
          <w:tcPr>
            <w:tcW w:w="3800" w:type="dxa"/>
          </w:tcPr>
          <w:p>
            <w:r>
              <w:rPr/>
              <w:t xml:space="preserve">Preparation protects the skin and the target</w:t>
            </w:r>
          </w:p>
        </w:tc>
        <w:tc>
          <w:tcPr>
            <w:tcW w:w="3800" w:type="dxa"/>
          </w:tcPr>
          <w:p>
            <w:r>
              <w:rPr/>
              <w:t xml:space="preserve">Not published in Portuguese</w:t>
            </w:r>
          </w:p>
        </w:tc>
      </w:tr>
      <w:tr>
        <w:tc>
          <w:tcPr>
            <w:tcW w:w="900" w:type="dxa"/>
          </w:tcPr>
          <w:p>
            <w:r>
              <w:rPr/>
              <w:t xml:space="preserve">EN-03041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Before</w:t>
            </w:r>
          </w:p>
        </w:tc>
        <w:tc>
          <w:tcPr>
            <w:tcW w:w="3800" w:type="dxa"/>
          </w:tcPr>
          <w:p>
            <w:r>
              <w:rPr/>
              <w:t xml:space="preserve">Not published in Portuguese</w:t>
            </w:r>
          </w:p>
        </w:tc>
      </w:tr>
      <w:tr>
        <w:tc>
          <w:tcPr>
            <w:tcW w:w="900" w:type="dxa"/>
          </w:tcPr>
          <w:p>
            <w:r>
              <w:rPr/>
              <w:t xml:space="preserve">EN-03042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 &gt; a:nth-of-type(1)</w:t>
            </w:r>
          </w:p>
        </w:tc>
        <w:tc>
          <w:tcPr>
            <w:tcW w:w="3800" w:type="dxa"/>
          </w:tcPr>
          <w:p>
            <w:r>
              <w:rPr/>
              <w:t xml:space="preserve">laser hair removal</w:t>
            </w:r>
          </w:p>
        </w:tc>
        <w:tc>
          <w:tcPr>
            <w:tcW w:w="3800" w:type="dxa"/>
          </w:tcPr>
          <w:p>
            <w:r>
              <w:rPr/>
              <w:t xml:space="preserve">Not published in Portuguese</w:t>
            </w:r>
          </w:p>
        </w:tc>
      </w:tr>
      <w:tr>
        <w:tc>
          <w:tcPr>
            <w:tcW w:w="900" w:type="dxa"/>
          </w:tcPr>
          <w:p>
            <w:r>
              <w:rPr/>
              <w:t xml:space="preserve">EN-03043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 preparation usually focuses on protecting both the skin and the target hair:</w:t>
            </w:r>
          </w:p>
        </w:tc>
        <w:tc>
          <w:tcPr>
            <w:tcW w:w="3800" w:type="dxa"/>
          </w:tcPr>
          <w:p>
            <w:r>
              <w:rPr/>
              <w:t xml:space="preserve">Not published in Portuguese</w:t>
            </w:r>
          </w:p>
        </w:tc>
      </w:tr>
      <w:tr>
        <w:tc>
          <w:tcPr>
            <w:tcW w:w="900" w:type="dxa"/>
          </w:tcPr>
          <w:p>
            <w:r>
              <w:rPr/>
              <w:t xml:space="preserve">EN-03044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li:nth-of-type(1) &gt; strong:nth-of-type(1)</w:t>
            </w:r>
          </w:p>
        </w:tc>
        <w:tc>
          <w:tcPr>
            <w:tcW w:w="3800" w:type="dxa"/>
          </w:tcPr>
          <w:p>
            <w:r>
              <w:rPr/>
              <w:t xml:space="preserve">Do not wax, thread or pluck</w:t>
            </w:r>
          </w:p>
        </w:tc>
        <w:tc>
          <w:tcPr>
            <w:tcW w:w="3800" w:type="dxa"/>
          </w:tcPr>
          <w:p>
            <w:r>
              <w:rPr/>
              <w:t xml:space="preserve">Not published in Portuguese</w:t>
            </w:r>
          </w:p>
        </w:tc>
      </w:tr>
      <w:tr>
        <w:tc>
          <w:tcPr>
            <w:tcW w:w="900" w:type="dxa"/>
          </w:tcPr>
          <w:p>
            <w:r>
              <w:rPr/>
              <w:t xml:space="preserve">EN-03045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li:nth-of-type(1) &gt; span:nth-of-type(1)</w:t>
            </w:r>
          </w:p>
        </w:tc>
        <w:tc>
          <w:tcPr>
            <w:tcW w:w="3800" w:type="dxa"/>
          </w:tcPr>
          <w:p>
            <w:r>
              <w:rPr/>
              <w:t xml:space="preserve">— because these methods remove the structure the laser needs to target.</w:t>
            </w:r>
          </w:p>
        </w:tc>
        <w:tc>
          <w:tcPr>
            <w:tcW w:w="3800" w:type="dxa"/>
          </w:tcPr>
          <w:p>
            <w:r>
              <w:rPr/>
              <w:t xml:space="preserve">Not published in Portuguese</w:t>
            </w:r>
          </w:p>
        </w:tc>
      </w:tr>
      <w:tr>
        <w:tc>
          <w:tcPr>
            <w:tcW w:w="900" w:type="dxa"/>
          </w:tcPr>
          <w:p>
            <w:r>
              <w:rPr/>
              <w:t xml:space="preserve">EN-03046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li:nth-of-type(2) &gt; strong:nth-of-type(1)</w:t>
            </w:r>
          </w:p>
        </w:tc>
        <w:tc>
          <w:tcPr>
            <w:tcW w:w="3800" w:type="dxa"/>
          </w:tcPr>
          <w:p>
            <w:r>
              <w:rPr/>
              <w:t xml:space="preserve">Shave only as instructed</w:t>
            </w:r>
          </w:p>
        </w:tc>
        <w:tc>
          <w:tcPr>
            <w:tcW w:w="3800" w:type="dxa"/>
          </w:tcPr>
          <w:p>
            <w:r>
              <w:rPr/>
              <w:t xml:space="preserve">Not published in Portuguese</w:t>
            </w:r>
          </w:p>
        </w:tc>
      </w:tr>
      <w:tr>
        <w:tc>
          <w:tcPr>
            <w:tcW w:w="900" w:type="dxa"/>
          </w:tcPr>
          <w:p>
            <w:r>
              <w:rPr/>
              <w:t xml:space="preserve">EN-03047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li:nth-of-type(2) &gt; span:nth-of-type(1)</w:t>
            </w:r>
          </w:p>
        </w:tc>
        <w:tc>
          <w:tcPr>
            <w:tcW w:w="3800" w:type="dxa"/>
          </w:tcPr>
          <w:p>
            <w:r>
              <w:rPr/>
              <w:t xml:space="preserve">— according to the area and clinic guidance.</w:t>
            </w:r>
          </w:p>
        </w:tc>
        <w:tc>
          <w:tcPr>
            <w:tcW w:w="3800" w:type="dxa"/>
          </w:tcPr>
          <w:p>
            <w:r>
              <w:rPr/>
              <w:t xml:space="preserve">Not published in Portuguese</w:t>
            </w:r>
          </w:p>
        </w:tc>
      </w:tr>
      <w:tr>
        <w:tc>
          <w:tcPr>
            <w:tcW w:w="900" w:type="dxa"/>
          </w:tcPr>
          <w:p>
            <w:r>
              <w:rPr/>
              <w:t xml:space="preserve">EN-03048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li:nth-of-type(3) &gt; strong:nth-of-type(1)</w:t>
            </w:r>
          </w:p>
        </w:tc>
        <w:tc>
          <w:tcPr>
            <w:tcW w:w="3800" w:type="dxa"/>
          </w:tcPr>
          <w:p>
            <w:r>
              <w:rPr/>
              <w:t xml:space="preserve">Avoid recent tanning and sunburn</w:t>
            </w:r>
          </w:p>
        </w:tc>
        <w:tc>
          <w:tcPr>
            <w:tcW w:w="3800" w:type="dxa"/>
          </w:tcPr>
          <w:p>
            <w:r>
              <w:rPr/>
              <w:t xml:space="preserve">Not published in Portuguese</w:t>
            </w:r>
          </w:p>
        </w:tc>
      </w:tr>
      <w:tr>
        <w:tc>
          <w:tcPr>
            <w:tcW w:w="900" w:type="dxa"/>
          </w:tcPr>
          <w:p>
            <w:r>
              <w:rPr/>
              <w:t xml:space="preserve">EN-03049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li:nth-of-type(3) &gt; span:nth-of-type(1)</w:t>
            </w:r>
          </w:p>
        </w:tc>
        <w:tc>
          <w:tcPr>
            <w:tcW w:w="3800" w:type="dxa"/>
          </w:tcPr>
          <w:p>
            <w:r>
              <w:rPr/>
              <w:t xml:space="preserve">— which increase competing pigment in the skin.</w:t>
            </w:r>
          </w:p>
        </w:tc>
        <w:tc>
          <w:tcPr>
            <w:tcW w:w="3800" w:type="dxa"/>
          </w:tcPr>
          <w:p>
            <w:r>
              <w:rPr/>
              <w:t xml:space="preserve">Not published in Portuguese</w:t>
            </w:r>
          </w:p>
        </w:tc>
      </w:tr>
      <w:tr>
        <w:tc>
          <w:tcPr>
            <w:tcW w:w="900" w:type="dxa"/>
          </w:tcPr>
          <w:p>
            <w:r>
              <w:rPr/>
              <w:t xml:space="preserve">EN-03050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li:nth-of-type(4) &gt; strong:nth-of-type(1)</w:t>
            </w:r>
          </w:p>
        </w:tc>
        <w:tc>
          <w:tcPr>
            <w:tcW w:w="3800" w:type="dxa"/>
          </w:tcPr>
          <w:p>
            <w:r>
              <w:rPr/>
              <w:t xml:space="preserve">Disclose medication and skin conditions</w:t>
            </w:r>
          </w:p>
        </w:tc>
        <w:tc>
          <w:tcPr>
            <w:tcW w:w="3800" w:type="dxa"/>
          </w:tcPr>
          <w:p>
            <w:r>
              <w:rPr/>
              <w:t xml:space="preserve">Not published in Portuguese</w:t>
            </w:r>
          </w:p>
        </w:tc>
      </w:tr>
      <w:tr>
        <w:tc>
          <w:tcPr>
            <w:tcW w:w="900" w:type="dxa"/>
          </w:tcPr>
          <w:p>
            <w:r>
              <w:rPr/>
              <w:t xml:space="preserve">EN-03051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li:nth-of-type(4) &gt; span:nth-of-type(1)</w:t>
            </w:r>
          </w:p>
        </w:tc>
        <w:tc>
          <w:tcPr>
            <w:tcW w:w="3800" w:type="dxa"/>
          </w:tcPr>
          <w:p>
            <w:r>
              <w:rPr/>
              <w:t xml:space="preserve">— including photosensitising substances and recent isotretinoin use.</w:t>
            </w:r>
          </w:p>
        </w:tc>
        <w:tc>
          <w:tcPr>
            <w:tcW w:w="3800" w:type="dxa"/>
          </w:tcPr>
          <w:p>
            <w:r>
              <w:rPr/>
              <w:t xml:space="preserve">Not published in Portuguese</w:t>
            </w:r>
          </w:p>
        </w:tc>
      </w:tr>
      <w:tr>
        <w:tc>
          <w:tcPr>
            <w:tcW w:w="900" w:type="dxa"/>
          </w:tcPr>
          <w:p>
            <w:r>
              <w:rPr/>
              <w:t xml:space="preserve">EN-03052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li:nth-of-type(5) &gt; strong:nth-of-type(1)</w:t>
            </w:r>
          </w:p>
        </w:tc>
        <w:tc>
          <w:tcPr>
            <w:tcW w:w="3800" w:type="dxa"/>
          </w:tcPr>
          <w:p>
            <w:r>
              <w:rPr/>
              <w:t xml:space="preserve">Never stop prescribed medication independently</w:t>
            </w:r>
          </w:p>
        </w:tc>
        <w:tc>
          <w:tcPr>
            <w:tcW w:w="3800" w:type="dxa"/>
          </w:tcPr>
          <w:p>
            <w:r>
              <w:rPr/>
              <w:t xml:space="preserve">Not published in Portuguese</w:t>
            </w:r>
          </w:p>
        </w:tc>
      </w:tr>
      <w:tr>
        <w:tc>
          <w:tcPr>
            <w:tcW w:w="900" w:type="dxa"/>
          </w:tcPr>
          <w:p>
            <w:r>
              <w:rPr/>
              <w:t xml:space="preserve">EN-03053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ul:nth-of-type(1) &gt; li:nth-of-type(5) &gt; span:nth-of-type(1)</w:t>
            </w:r>
          </w:p>
        </w:tc>
        <w:tc>
          <w:tcPr>
            <w:tcW w:w="3800" w:type="dxa"/>
          </w:tcPr>
          <w:p>
            <w:r>
              <w:rPr/>
              <w:t xml:space="preserve">— changes should only be made with the prescriber.</w:t>
            </w:r>
          </w:p>
        </w:tc>
        <w:tc>
          <w:tcPr>
            <w:tcW w:w="3800" w:type="dxa"/>
          </w:tcPr>
          <w:p>
            <w:r>
              <w:rPr/>
              <w:t xml:space="preserve">Not published in Portuguese</w:t>
            </w:r>
          </w:p>
        </w:tc>
      </w:tr>
      <w:tr>
        <w:tc>
          <w:tcPr>
            <w:tcW w:w="900" w:type="dxa"/>
          </w:tcPr>
          <w:p>
            <w:r>
              <w:rPr/>
              <w:t xml:space="preserve">EN-03054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All medications, recent isotretinoin use, photosensitising substances and skin conditions should be discussed. Medication should never be stopped without the prescriber’s guidance.</w:t>
            </w:r>
          </w:p>
        </w:tc>
        <w:tc>
          <w:tcPr>
            <w:tcW w:w="3800" w:type="dxa"/>
          </w:tcPr>
          <w:p>
            <w:r>
              <w:rPr/>
              <w:t xml:space="preserve">Not published in Portuguese</w:t>
            </w:r>
          </w:p>
        </w:tc>
      </w:tr>
      <w:tr>
        <w:tc>
          <w:tcPr>
            <w:tcW w:w="900" w:type="dxa"/>
          </w:tcPr>
          <w:p>
            <w:r>
              <w:rPr/>
              <w:t xml:space="preserve">EN-03055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“Laser hair removal works with the hair cycle, not against the calendar. The result develops by treating different groups of follicles over time.”</w:t>
            </w:r>
          </w:p>
        </w:tc>
        <w:tc>
          <w:tcPr>
            <w:tcW w:w="3800" w:type="dxa"/>
          </w:tcPr>
          <w:p>
            <w:r>
              <w:rPr/>
              <w:t xml:space="preserve">Not published in Portuguese</w:t>
            </w:r>
          </w:p>
        </w:tc>
      </w:tr>
      <w:tr>
        <w:tc>
          <w:tcPr>
            <w:tcW w:w="900" w:type="dxa"/>
          </w:tcPr>
          <w:p>
            <w:r>
              <w:rPr/>
              <w:t xml:space="preserve">EN-03056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h2#article-08-what-treatment-feels-like</w:t>
            </w:r>
          </w:p>
        </w:tc>
        <w:tc>
          <w:tcPr>
            <w:tcW w:w="3800" w:type="dxa"/>
          </w:tcPr>
          <w:p>
            <w:r>
              <w:rPr/>
              <w:t xml:space="preserve">What treatment feels like</w:t>
            </w:r>
          </w:p>
        </w:tc>
        <w:tc>
          <w:tcPr>
            <w:tcW w:w="3800" w:type="dxa"/>
          </w:tcPr>
          <w:p>
            <w:r>
              <w:rPr/>
              <w:t xml:space="preserve">Not published in Portuguese</w:t>
            </w:r>
          </w:p>
        </w:tc>
      </w:tr>
      <w:tr>
        <w:tc>
          <w:tcPr>
            <w:tcW w:w="900" w:type="dxa"/>
          </w:tcPr>
          <w:p>
            <w:r>
              <w:rPr/>
              <w:t xml:space="preserve">EN-03057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Sensation varies by area, hair density and device. Many patients describe brief heat, snapping or pinching. Integrated cooling and larger treatment tips can improve comfort and efficiency. Dense coarse hair may feel stronger during early sessions and less intense as reduction develops.</w:t>
            </w:r>
          </w:p>
        </w:tc>
        <w:tc>
          <w:tcPr>
            <w:tcW w:w="3800" w:type="dxa"/>
          </w:tcPr>
          <w:p>
            <w:r>
              <w:rPr/>
              <w:t xml:space="preserve">Not published in Portuguese</w:t>
            </w:r>
          </w:p>
        </w:tc>
      </w:tr>
      <w:tr>
        <w:tc>
          <w:tcPr>
            <w:tcW w:w="900" w:type="dxa"/>
          </w:tcPr>
          <w:p>
            <w:r>
              <w:rPr/>
              <w:t xml:space="preserve">EN-03058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Pain is not proof of effectiveness. Settings should be based on the target and skin response, not on the belief that a treatment must be unbearable to work.</w:t>
            </w:r>
          </w:p>
        </w:tc>
        <w:tc>
          <w:tcPr>
            <w:tcW w:w="3800" w:type="dxa"/>
          </w:tcPr>
          <w:p>
            <w:r>
              <w:rPr/>
              <w:t xml:space="preserve">Not published in Portuguese</w:t>
            </w:r>
          </w:p>
        </w:tc>
      </w:tr>
      <w:tr>
        <w:tc>
          <w:tcPr>
            <w:tcW w:w="900" w:type="dxa"/>
          </w:tcPr>
          <w:p>
            <w:r>
              <w:rPr/>
              <w:t xml:space="preserve">EN-03059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h2#article-08-the-skin-immediately-afterwards</w:t>
            </w:r>
          </w:p>
        </w:tc>
        <w:tc>
          <w:tcPr>
            <w:tcW w:w="3800" w:type="dxa"/>
          </w:tcPr>
          <w:p>
            <w:r>
              <w:rPr/>
              <w:t xml:space="preserve">The skin immediately afterwards</w:t>
            </w:r>
          </w:p>
        </w:tc>
        <w:tc>
          <w:tcPr>
            <w:tcW w:w="3800" w:type="dxa"/>
          </w:tcPr>
          <w:p>
            <w:r>
              <w:rPr/>
              <w:t xml:space="preserve">Not published in Portuguese</w:t>
            </w:r>
          </w:p>
        </w:tc>
      </w:tr>
      <w:tr>
        <w:tc>
          <w:tcPr>
            <w:tcW w:w="900" w:type="dxa"/>
          </w:tcPr>
          <w:p>
            <w:r>
              <w:rPr/>
              <w:t xml:space="preserve">EN-03060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Temporary redness and small raised areas around follicles can occur. The skin may feel warm or sensitive. These expected reactions usually settle, but aftercare should minimise heat, friction, irritating products and unprotected sun for the period advised.</w:t>
            </w:r>
          </w:p>
        </w:tc>
        <w:tc>
          <w:tcPr>
            <w:tcW w:w="3800" w:type="dxa"/>
          </w:tcPr>
          <w:p>
            <w:r>
              <w:rPr/>
              <w:t xml:space="preserve">Not published in Portuguese</w:t>
            </w:r>
          </w:p>
        </w:tc>
      </w:tr>
      <w:tr>
        <w:tc>
          <w:tcPr>
            <w:tcW w:w="900" w:type="dxa"/>
          </w:tcPr>
          <w:p>
            <w:r>
              <w:rPr/>
              <w:t xml:space="preserve">EN-03061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Blistering, significant burns, severe pain or unusual colour change are not routine and should be reported promptly.</w:t>
            </w:r>
          </w:p>
        </w:tc>
        <w:tc>
          <w:tcPr>
            <w:tcW w:w="3800" w:type="dxa"/>
          </w:tcPr>
          <w:p>
            <w:r>
              <w:rPr/>
              <w:t xml:space="preserve">Not published in Portuguese</w:t>
            </w:r>
          </w:p>
        </w:tc>
      </w:tr>
      <w:tr>
        <w:tc>
          <w:tcPr>
            <w:tcW w:w="900" w:type="dxa"/>
          </w:tcPr>
          <w:p>
            <w:r>
              <w:rPr/>
              <w:t xml:space="preserve">EN-03062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h2#article-08-why-treatment-intervals-change-by-area</w:t>
            </w:r>
          </w:p>
        </w:tc>
        <w:tc>
          <w:tcPr>
            <w:tcW w:w="3800" w:type="dxa"/>
          </w:tcPr>
          <w:p>
            <w:r>
              <w:rPr/>
              <w:t xml:space="preserve">Why treatment intervals change by area</w:t>
            </w:r>
          </w:p>
        </w:tc>
        <w:tc>
          <w:tcPr>
            <w:tcW w:w="3800" w:type="dxa"/>
          </w:tcPr>
          <w:p>
            <w:r>
              <w:rPr/>
              <w:t xml:space="preserve">Not published in Portuguese</w:t>
            </w:r>
          </w:p>
        </w:tc>
      </w:tr>
      <w:tr>
        <w:tc>
          <w:tcPr>
            <w:tcW w:w="900" w:type="dxa"/>
          </w:tcPr>
          <w:p>
            <w:r>
              <w:rPr/>
              <w:t xml:space="preserve">EN-03063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Hair cycles differ across the face and body. Appointments are spaced to improve the chance of treating new growing hairs rather than repeatedly treating the same resting phase. The interval may change as the series progresses and regrowth slows.</w:t>
            </w:r>
          </w:p>
        </w:tc>
        <w:tc>
          <w:tcPr>
            <w:tcW w:w="3800" w:type="dxa"/>
          </w:tcPr>
          <w:p>
            <w:r>
              <w:rPr/>
              <w:t xml:space="preserve">Not published in Portuguese</w:t>
            </w:r>
          </w:p>
        </w:tc>
      </w:tr>
      <w:tr>
        <w:tc>
          <w:tcPr>
            <w:tcW w:w="900" w:type="dxa"/>
          </w:tcPr>
          <w:p>
            <w:r>
              <w:rPr/>
              <w:t xml:space="preserve">EN-03064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Attending too frequently does not necessarily accelerate results and may expose the skin without adding benefit.</w:t>
            </w:r>
          </w:p>
        </w:tc>
        <w:tc>
          <w:tcPr>
            <w:tcW w:w="3800" w:type="dxa"/>
          </w:tcPr>
          <w:p>
            <w:r>
              <w:rPr/>
              <w:t xml:space="preserve">Not published in Portuguese</w:t>
            </w:r>
          </w:p>
        </w:tc>
      </w:tr>
      <w:tr>
        <w:tc>
          <w:tcPr>
            <w:tcW w:w="900" w:type="dxa"/>
          </w:tcPr>
          <w:p>
            <w:r>
              <w:rPr/>
              <w:t xml:space="preserve">EN-03065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h2#article-08-skin-tone-and-device-selection</w:t>
            </w:r>
          </w:p>
        </w:tc>
        <w:tc>
          <w:tcPr>
            <w:tcW w:w="3800" w:type="dxa"/>
          </w:tcPr>
          <w:p>
            <w:r>
              <w:rPr/>
              <w:t xml:space="preserve">Skin tone and device selection</w:t>
            </w:r>
          </w:p>
        </w:tc>
        <w:tc>
          <w:tcPr>
            <w:tcW w:w="3800" w:type="dxa"/>
          </w:tcPr>
          <w:p>
            <w:r>
              <w:rPr/>
              <w:t xml:space="preserve">Not published in Portuguese</w:t>
            </w:r>
          </w:p>
        </w:tc>
      </w:tr>
      <w:tr>
        <w:tc>
          <w:tcPr>
            <w:tcW w:w="900" w:type="dxa"/>
          </w:tcPr>
          <w:p>
            <w:r>
              <w:rPr/>
              <w:t xml:space="preserve">EN-03066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Advances in laser technology allow a wider range of skin tones to be treated, but experience, wavelength, pulse duration, cooling and settings remain essential. A patch test may be appropriate in selected situations.</w:t>
            </w:r>
          </w:p>
        </w:tc>
        <w:tc>
          <w:tcPr>
            <w:tcW w:w="3800" w:type="dxa"/>
          </w:tcPr>
          <w:p>
            <w:r>
              <w:rPr/>
              <w:t xml:space="preserve">Not published in Portuguese</w:t>
            </w:r>
          </w:p>
        </w:tc>
      </w:tr>
      <w:tr>
        <w:tc>
          <w:tcPr>
            <w:tcW w:w="900" w:type="dxa"/>
          </w:tcPr>
          <w:p>
            <w:r>
              <w:rPr/>
              <w:t xml:space="preserve">EN-03067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A history of pigmentation after irritation should be discussed because it may influence preparation and follow-up.</w:t>
            </w:r>
          </w:p>
        </w:tc>
        <w:tc>
          <w:tcPr>
            <w:tcW w:w="3800" w:type="dxa"/>
          </w:tcPr>
          <w:p>
            <w:r>
              <w:rPr/>
              <w:t xml:space="preserve">Not published in Portuguese</w:t>
            </w:r>
          </w:p>
        </w:tc>
      </w:tr>
      <w:tr>
        <w:tc>
          <w:tcPr>
            <w:tcW w:w="900" w:type="dxa"/>
          </w:tcPr>
          <w:p>
            <w:r>
              <w:rPr/>
              <w:t xml:space="preserve">EN-03068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h2#article-08-what-a-good-result-looks-like</w:t>
            </w:r>
          </w:p>
        </w:tc>
        <w:tc>
          <w:tcPr>
            <w:tcW w:w="3800" w:type="dxa"/>
          </w:tcPr>
          <w:p>
            <w:r>
              <w:rPr/>
              <w:t xml:space="preserve">What a good result looks like</w:t>
            </w:r>
          </w:p>
        </w:tc>
        <w:tc>
          <w:tcPr>
            <w:tcW w:w="3800" w:type="dxa"/>
          </w:tcPr>
          <w:p>
            <w:r>
              <w:rPr/>
              <w:t xml:space="preserve">Not published in Portuguese</w:t>
            </w:r>
          </w:p>
        </w:tc>
      </w:tr>
      <w:tr>
        <w:tc>
          <w:tcPr>
            <w:tcW w:w="900" w:type="dxa"/>
          </w:tcPr>
          <w:p>
            <w:r>
              <w:rPr/>
              <w:t xml:space="preserve">EN-03069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Progress is often visible as slower regrowth, patchier distribution, finer hairs and less need for shaving. Photographs and consistent observation are more useful than expecting a perfectly hairless surface after a fixed number of sessions.</w:t>
            </w:r>
          </w:p>
        </w:tc>
        <w:tc>
          <w:tcPr>
            <w:tcW w:w="3800" w:type="dxa"/>
          </w:tcPr>
          <w:p>
            <w:r>
              <w:rPr/>
              <w:t xml:space="preserve">Not published in Portuguese</w:t>
            </w:r>
          </w:p>
        </w:tc>
      </w:tr>
      <w:tr>
        <w:tc>
          <w:tcPr>
            <w:tcW w:w="900" w:type="dxa"/>
          </w:tcPr>
          <w:p>
            <w:r>
              <w:rPr/>
              <w:t xml:space="preserve">EN-03070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The best laser plan gives the hair cycle enough time, protects the skin and changes when the response tells us it should. I do not believe in following a rigid package while ignoring what the body is actually doing.</w:t>
            </w:r>
          </w:p>
        </w:tc>
        <w:tc>
          <w:tcPr>
            <w:tcW w:w="3800" w:type="dxa"/>
          </w:tcPr>
          <w:p>
            <w:r>
              <w:rPr/>
              <w:t xml:space="preserve">Not published in Portuguese</w:t>
            </w:r>
          </w:p>
        </w:tc>
      </w:tr>
      <w:tr>
        <w:tc>
          <w:tcPr>
            <w:tcW w:w="900" w:type="dxa"/>
          </w:tcPr>
          <w:p>
            <w:r>
              <w:rPr/>
              <w:t xml:space="preserve">EN-03071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EN-03072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EN-03073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EN-03074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EN-03075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How many laser hair removal sessions will I need?</w:t>
            </w:r>
          </w:p>
        </w:tc>
        <w:tc>
          <w:tcPr>
            <w:tcW w:w="3800" w:type="dxa"/>
          </w:tcPr>
          <w:p>
            <w:r>
              <w:rPr/>
              <w:t xml:space="preserve">Not published in Portuguese</w:t>
            </w:r>
          </w:p>
        </w:tc>
      </w:tr>
      <w:tr>
        <w:tc>
          <w:tcPr>
            <w:tcW w:w="900" w:type="dxa"/>
          </w:tcPr>
          <w:p>
            <w:r>
              <w:rPr/>
              <w:t xml:space="preserve">EN-03076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EN-03077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Many people need six or more sessions, but the exact number depends on the area, hair, hormones, device and response.</w:t>
            </w:r>
          </w:p>
        </w:tc>
        <w:tc>
          <w:tcPr>
            <w:tcW w:w="3800" w:type="dxa"/>
          </w:tcPr>
          <w:p>
            <w:r>
              <w:rPr/>
              <w:t xml:space="preserve">Not published in Portuguese</w:t>
            </w:r>
          </w:p>
        </w:tc>
      </w:tr>
      <w:tr>
        <w:tc>
          <w:tcPr>
            <w:tcW w:w="900" w:type="dxa"/>
          </w:tcPr>
          <w:p>
            <w:r>
              <w:rPr/>
              <w:t xml:space="preserve">EN-03078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EN-03079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Is laser hair removal permanent?</w:t>
            </w:r>
          </w:p>
        </w:tc>
        <w:tc>
          <w:tcPr>
            <w:tcW w:w="3800" w:type="dxa"/>
          </w:tcPr>
          <w:p>
            <w:r>
              <w:rPr/>
              <w:t xml:space="preserve">Not published in Portuguese</w:t>
            </w:r>
          </w:p>
        </w:tc>
      </w:tr>
      <w:tr>
        <w:tc>
          <w:tcPr>
            <w:tcW w:w="900" w:type="dxa"/>
          </w:tcPr>
          <w:p>
            <w:r>
              <w:rPr/>
              <w:t xml:space="preserve">EN-03080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EN-03081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It can provide long-term or permanent reduction in many areas, but maintenance and some regrowth are possible.</w:t>
            </w:r>
          </w:p>
        </w:tc>
        <w:tc>
          <w:tcPr>
            <w:tcW w:w="3800" w:type="dxa"/>
          </w:tcPr>
          <w:p>
            <w:r>
              <w:rPr/>
              <w:t xml:space="preserve">Not published in Portuguese</w:t>
            </w:r>
          </w:p>
        </w:tc>
      </w:tr>
      <w:tr>
        <w:tc>
          <w:tcPr>
            <w:tcW w:w="900" w:type="dxa"/>
          </w:tcPr>
          <w:p>
            <w:r>
              <w:rPr/>
              <w:t xml:space="preserve">EN-03082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EN-03083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Why does facial hair sometimes return?</w:t>
            </w:r>
          </w:p>
        </w:tc>
        <w:tc>
          <w:tcPr>
            <w:tcW w:w="3800" w:type="dxa"/>
          </w:tcPr>
          <w:p>
            <w:r>
              <w:rPr/>
              <w:t xml:space="preserve">Not published in Portuguese</w:t>
            </w:r>
          </w:p>
        </w:tc>
      </w:tr>
      <w:tr>
        <w:tc>
          <w:tcPr>
            <w:tcW w:w="900" w:type="dxa"/>
          </w:tcPr>
          <w:p>
            <w:r>
              <w:rPr/>
              <w:t xml:space="preserve">EN-03084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EN-03085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Hormonal areas can develop new growth over time, even when previously treated follicles responded.</w:t>
            </w:r>
          </w:p>
        </w:tc>
        <w:tc>
          <w:tcPr>
            <w:tcW w:w="3800" w:type="dxa"/>
          </w:tcPr>
          <w:p>
            <w:r>
              <w:rPr/>
              <w:t xml:space="preserve">Not published in Portuguese</w:t>
            </w:r>
          </w:p>
        </w:tc>
      </w:tr>
      <w:tr>
        <w:tc>
          <w:tcPr>
            <w:tcW w:w="900" w:type="dxa"/>
          </w:tcPr>
          <w:p>
            <w:r>
              <w:rPr/>
              <w:t xml:space="preserve">EN-03086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EN-03087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Can blonde, grey or white hair be treated?</w:t>
            </w:r>
          </w:p>
        </w:tc>
        <w:tc>
          <w:tcPr>
            <w:tcW w:w="3800" w:type="dxa"/>
          </w:tcPr>
          <w:p>
            <w:r>
              <w:rPr/>
              <w:t xml:space="preserve">Not published in Portuguese</w:t>
            </w:r>
          </w:p>
        </w:tc>
      </w:tr>
      <w:tr>
        <w:tc>
          <w:tcPr>
            <w:tcW w:w="900" w:type="dxa"/>
          </w:tcPr>
          <w:p>
            <w:r>
              <w:rPr/>
              <w:t xml:space="preserve">EN-03088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EN-03089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These hairs may contain too little pigment for conventional laser targeting and often respond poorly.</w:t>
            </w:r>
          </w:p>
        </w:tc>
        <w:tc>
          <w:tcPr>
            <w:tcW w:w="3800" w:type="dxa"/>
          </w:tcPr>
          <w:p>
            <w:r>
              <w:rPr/>
              <w:t xml:space="preserve">Not published in Portuguese</w:t>
            </w:r>
          </w:p>
        </w:tc>
      </w:tr>
      <w:tr>
        <w:tc>
          <w:tcPr>
            <w:tcW w:w="900" w:type="dxa"/>
          </w:tcPr>
          <w:p>
            <w:r>
              <w:rPr/>
              <w:t xml:space="preserve">EN-03090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EN-03091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Should I wax before treatment?</w:t>
            </w:r>
          </w:p>
        </w:tc>
        <w:tc>
          <w:tcPr>
            <w:tcW w:w="3800" w:type="dxa"/>
          </w:tcPr>
          <w:p>
            <w:r>
              <w:rPr/>
              <w:t xml:space="preserve">Not published in Portuguese</w:t>
            </w:r>
          </w:p>
        </w:tc>
      </w:tr>
      <w:tr>
        <w:tc>
          <w:tcPr>
            <w:tcW w:w="900" w:type="dxa"/>
          </w:tcPr>
          <w:p>
            <w:r>
              <w:rPr/>
              <w:t xml:space="preserve">EN-03092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EN-03093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No. Waxing, threading and plucking remove the target. Follow the clinic’s shaving instructions instead.</w:t>
            </w:r>
          </w:p>
        </w:tc>
        <w:tc>
          <w:tcPr>
            <w:tcW w:w="3800" w:type="dxa"/>
          </w:tcPr>
          <w:p>
            <w:r>
              <w:rPr/>
              <w:t xml:space="preserve">Not published in Portuguese</w:t>
            </w:r>
          </w:p>
        </w:tc>
      </w:tr>
      <w:tr>
        <w:tc>
          <w:tcPr>
            <w:tcW w:w="900" w:type="dxa"/>
          </w:tcPr>
          <w:p>
            <w:r>
              <w:rPr/>
              <w:t xml:space="preserve">EN-03094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EN-03095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Can I have treatment after tanning?</w:t>
            </w:r>
          </w:p>
        </w:tc>
        <w:tc>
          <w:tcPr>
            <w:tcW w:w="3800" w:type="dxa"/>
          </w:tcPr>
          <w:p>
            <w:r>
              <w:rPr/>
              <w:t xml:space="preserve">Not published in Portuguese</w:t>
            </w:r>
          </w:p>
        </w:tc>
      </w:tr>
      <w:tr>
        <w:tc>
          <w:tcPr>
            <w:tcW w:w="900" w:type="dxa"/>
          </w:tcPr>
          <w:p>
            <w:r>
              <w:rPr/>
              <w:t xml:space="preserve">EN-03096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EN-03097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Recent tanning or sunburn can increase risk and may require postponement.</w:t>
            </w:r>
          </w:p>
        </w:tc>
        <w:tc>
          <w:tcPr>
            <w:tcW w:w="3800" w:type="dxa"/>
          </w:tcPr>
          <w:p>
            <w:r>
              <w:rPr/>
              <w:t xml:space="preserve">Not published in Portuguese</w:t>
            </w:r>
          </w:p>
        </w:tc>
      </w:tr>
      <w:tr>
        <w:tc>
          <w:tcPr>
            <w:tcW w:w="900" w:type="dxa"/>
          </w:tcPr>
          <w:p>
            <w:r>
              <w:rPr/>
              <w:t xml:space="preserve">EN-03098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EN-03099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Does laser hair removal hurt?</w:t>
            </w:r>
          </w:p>
        </w:tc>
        <w:tc>
          <w:tcPr>
            <w:tcW w:w="3800" w:type="dxa"/>
          </w:tcPr>
          <w:p>
            <w:r>
              <w:rPr/>
              <w:t xml:space="preserve">Not published in Portuguese</w:t>
            </w:r>
          </w:p>
        </w:tc>
      </w:tr>
      <w:tr>
        <w:tc>
          <w:tcPr>
            <w:tcW w:w="900" w:type="dxa"/>
          </w:tcPr>
          <w:p>
            <w:r>
              <w:rPr/>
              <w:t xml:space="preserve">EN-03100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EN-03101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Most people feel brief heat or snapping. Sensation varies by area and hair density, and cooling can improve comfort.</w:t>
            </w:r>
          </w:p>
        </w:tc>
        <w:tc>
          <w:tcPr>
            <w:tcW w:w="3800" w:type="dxa"/>
          </w:tcPr>
          <w:p>
            <w:r>
              <w:rPr/>
              <w:t xml:space="preserve">Not published in Portuguese</w:t>
            </w:r>
          </w:p>
        </w:tc>
      </w:tr>
      <w:tr>
        <w:tc>
          <w:tcPr>
            <w:tcW w:w="900" w:type="dxa"/>
          </w:tcPr>
          <w:p>
            <w:r>
              <w:rPr/>
              <w:t xml:space="preserve">EN-03102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EN-03103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What is normal after a session?</w:t>
            </w:r>
          </w:p>
        </w:tc>
        <w:tc>
          <w:tcPr>
            <w:tcW w:w="3800" w:type="dxa"/>
          </w:tcPr>
          <w:p>
            <w:r>
              <w:rPr/>
              <w:t xml:space="preserve">Not published in Portuguese</w:t>
            </w:r>
          </w:p>
        </w:tc>
      </w:tr>
      <w:tr>
        <w:tc>
          <w:tcPr>
            <w:tcW w:w="900" w:type="dxa"/>
          </w:tcPr>
          <w:p>
            <w:r>
              <w:rPr/>
              <w:t xml:space="preserve">EN-03104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EN-03105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Mild redness, warmth and temporary swelling around follicles can occur. Severe pain, blistering or burns are not routine.</w:t>
            </w:r>
          </w:p>
        </w:tc>
        <w:tc>
          <w:tcPr>
            <w:tcW w:w="3800" w:type="dxa"/>
          </w:tcPr>
          <w:p>
            <w:r>
              <w:rPr/>
              <w:t xml:space="preserve">Not published in Portuguese</w:t>
            </w:r>
          </w:p>
        </w:tc>
      </w:tr>
      <w:tr>
        <w:tc>
          <w:tcPr>
            <w:tcW w:w="900" w:type="dxa"/>
          </w:tcPr>
          <w:p>
            <w:r>
              <w:rPr/>
              <w:t xml:space="preserve">EN-03106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EN-03107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Can laser cause darker or lighter patches?</w:t>
            </w:r>
          </w:p>
        </w:tc>
        <w:tc>
          <w:tcPr>
            <w:tcW w:w="3800" w:type="dxa"/>
          </w:tcPr>
          <w:p>
            <w:r>
              <w:rPr/>
              <w:t xml:space="preserve">Not published in Portuguese</w:t>
            </w:r>
          </w:p>
        </w:tc>
      </w:tr>
      <w:tr>
        <w:tc>
          <w:tcPr>
            <w:tcW w:w="900" w:type="dxa"/>
          </w:tcPr>
          <w:p>
            <w:r>
              <w:rPr/>
              <w:t xml:space="preserve">EN-03108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EN-03109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Pigment changes are possible, especially with recent tanning, unsuitable settings or pigment-prone skin.</w:t>
            </w:r>
          </w:p>
        </w:tc>
        <w:tc>
          <w:tcPr>
            <w:tcW w:w="3800" w:type="dxa"/>
          </w:tcPr>
          <w:p>
            <w:r>
              <w:rPr/>
              <w:t xml:space="preserve">Not published in Portuguese</w:t>
            </w:r>
          </w:p>
        </w:tc>
      </w:tr>
      <w:tr>
        <w:tc>
          <w:tcPr>
            <w:tcW w:w="900" w:type="dxa"/>
          </w:tcPr>
          <w:p>
            <w:r>
              <w:rPr/>
              <w:t xml:space="preserve">EN-03110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EN-03111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When should excess hair be medically investigated?</w:t>
            </w:r>
          </w:p>
        </w:tc>
        <w:tc>
          <w:tcPr>
            <w:tcW w:w="3800" w:type="dxa"/>
          </w:tcPr>
          <w:p>
            <w:r>
              <w:rPr/>
              <w:t xml:space="preserve">Not published in Portuguese</w:t>
            </w:r>
          </w:p>
        </w:tc>
      </w:tr>
      <w:tr>
        <w:tc>
          <w:tcPr>
            <w:tcW w:w="900" w:type="dxa"/>
          </w:tcPr>
          <w:p>
            <w:r>
              <w:rPr/>
              <w:t xml:space="preserve">EN-03112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EN-03113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Sudden or increasing facial or body hair, especially with menstrual changes, acne or other hormonal symptoms, should be discussed with a physician.</w:t>
            </w:r>
          </w:p>
        </w:tc>
        <w:tc>
          <w:tcPr>
            <w:tcW w:w="3800" w:type="dxa"/>
          </w:tcPr>
          <w:p>
            <w:r>
              <w:rPr/>
              <w:t xml:space="preserve">Not published in Portuguese</w:t>
            </w:r>
          </w:p>
        </w:tc>
      </w:tr>
      <w:tr>
        <w:tc>
          <w:tcPr>
            <w:tcW w:w="900" w:type="dxa"/>
          </w:tcPr>
          <w:p>
            <w:r>
              <w:rPr/>
              <w:t xml:space="preserve">EN-03114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EN-03115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h2#author-title-08</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EN-03116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EN-03117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EN-03118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Confidence can be gradual; it does not need a dramatic promise to be meaningful.</w:t>
            </w:r>
          </w:p>
        </w:tc>
        <w:tc>
          <w:tcPr>
            <w:tcW w:w="3800" w:type="dxa"/>
          </w:tcPr>
          <w:p>
            <w:r>
              <w:rPr/>
              <w:t xml:space="preserve">Not published in Portuguese</w:t>
            </w:r>
          </w:p>
        </w:tc>
      </w:tr>
      <w:tr>
        <w:tc>
          <w:tcPr>
            <w:tcW w:w="900" w:type="dxa"/>
          </w:tcPr>
          <w:p>
            <w:r>
              <w:rPr/>
              <w:t xml:space="preserve">EN-03119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Laser hair removal works gradually. I plan it around the hair cycle, the skin and the factors that can influence regrowth.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EN-03120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EN-03121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h2#consultation-invitation-title-08</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EN-03122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h2#consultation-invitation-title-08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EN-03123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h2#consultation-invitation-title-08</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EN-03124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Plan around your hair, skin and hormones. Personalised consultations are available in Londrina.</w:t>
            </w:r>
          </w:p>
        </w:tc>
        <w:tc>
          <w:tcPr>
            <w:tcW w:w="3800" w:type="dxa"/>
          </w:tcPr>
          <w:p>
            <w:r>
              <w:rPr/>
              <w:t xml:space="preserve">Not published in Portuguese</w:t>
            </w:r>
          </w:p>
        </w:tc>
      </w:tr>
      <w:tr>
        <w:tc>
          <w:tcPr>
            <w:tcW w:w="900" w:type="dxa"/>
          </w:tcPr>
          <w:p>
            <w:r>
              <w:rPr/>
              <w:t xml:space="preserve">EN-03125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EN-03126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EN-03127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EN-03128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EN-03130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h2#related-reading-title-08</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EN-03131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EN-03132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EN-03133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EN-03134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Hair &amp; Scalp · 6 min</w:t>
            </w:r>
          </w:p>
        </w:tc>
        <w:tc>
          <w:tcPr>
            <w:tcW w:w="3800" w:type="dxa"/>
          </w:tcPr>
          <w:p>
            <w:r>
              <w:rPr/>
              <w:t xml:space="preserve">Not published in Portuguese</w:t>
            </w:r>
          </w:p>
        </w:tc>
      </w:tr>
      <w:tr>
        <w:tc>
          <w:tcPr>
            <w:tcW w:w="900" w:type="dxa"/>
          </w:tcPr>
          <w:p>
            <w:r>
              <w:rPr/>
              <w:t xml:space="preserve">EN-03136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Hair Thinning Needs a Cause Before It Needs a Procedure</w:t>
            </w:r>
          </w:p>
        </w:tc>
        <w:tc>
          <w:tcPr>
            <w:tcW w:w="3800" w:type="dxa"/>
          </w:tcPr>
          <w:p>
            <w:r>
              <w:rPr/>
              <w:t xml:space="preserve">Not published in Portuguese</w:t>
            </w:r>
          </w:p>
        </w:tc>
      </w:tr>
      <w:tr>
        <w:tc>
          <w:tcPr>
            <w:tcW w:w="900" w:type="dxa"/>
          </w:tcPr>
          <w:p>
            <w:r>
              <w:rPr/>
              <w:t xml:space="preserve">EN-03137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EN-03138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EN-03140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EN-03141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EN-03142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EN-03144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Collagen Takes Time: Understanding Ultrasound and Radiofrequency Without Expecting a Facelift</w:t>
            </w:r>
          </w:p>
        </w:tc>
        <w:tc>
          <w:tcPr>
            <w:tcW w:w="3800" w:type="dxa"/>
          </w:tcPr>
          <w:p>
            <w:r>
              <w:rPr/>
              <w:t xml:space="preserve">Not published in Portuguese</w:t>
            </w:r>
          </w:p>
        </w:tc>
      </w:tr>
      <w:tr>
        <w:tc>
          <w:tcPr>
            <w:tcW w:w="900" w:type="dxa"/>
          </w:tcPr>
          <w:p>
            <w:r>
              <w:rPr/>
              <w:t xml:space="preserve">EN-03145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EN-03146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Hair Thinning Needs a Cause Before It Needs a Procedure</w:t>
            </w:r>
          </w:p>
        </w:tc>
        <w:tc>
          <w:tcPr>
            <w:tcW w:w="3800" w:type="dxa"/>
          </w:tcPr>
          <w:p>
            <w:r>
              <w:rPr/>
              <w:t xml:space="preserve">Not published in Portuguese</w:t>
            </w:r>
          </w:p>
        </w:tc>
      </w:tr>
    </w:tbl>
    <w:p>
      <w:pPr>
        <w:pStyle w:val="Heading1"/>
      </w:pPr>
      <w:r>
        <w:t xml:space="preserve">journal/persistent-facial-redness-and-vessels.html</w:t>
      </w:r>
    </w:p>
    <w:p>
      <w:pPr>
        <w:pStyle w:val="Normal"/>
      </w:pPr>
      <w:r>
        <w:t xml:space="preserve">Source SHA-256: 9217e54818f2360219c45f3776671440859f19bbd964f83ea2ae7df1afc797bc, 9217e54818f2360219c45f3776671440859f19bbd964f83ea2ae7df1afc797bc</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EN-03147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EN-03148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EN-03149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EN-03150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Beyond ‘Sensitive Skin’: Understanding Persistent Redness and Visible Facial Vessels</w:t>
            </w:r>
          </w:p>
        </w:tc>
        <w:tc>
          <w:tcPr>
            <w:tcW w:w="3800" w:type="dxa"/>
          </w:tcPr>
          <w:p>
            <w:r>
              <w:rPr/>
              <w:t xml:space="preserve">Not published in Portuguese</w:t>
            </w:r>
          </w:p>
        </w:tc>
      </w:tr>
      <w:tr>
        <w:tc>
          <w:tcPr>
            <w:tcW w:w="900" w:type="dxa"/>
          </w:tcPr>
          <w:p>
            <w:r>
              <w:rPr/>
              <w:t xml:space="preserve">EN-03151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EN-03152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Laser &amp; Technology</w:t>
            </w:r>
          </w:p>
        </w:tc>
        <w:tc>
          <w:tcPr>
            <w:tcW w:w="3800" w:type="dxa"/>
          </w:tcPr>
          <w:p>
            <w:r>
              <w:rPr/>
              <w:t xml:space="preserve">Not published in Portuguese</w:t>
            </w:r>
          </w:p>
        </w:tc>
      </w:tr>
      <w:tr>
        <w:tc>
          <w:tcPr>
            <w:tcW w:w="900" w:type="dxa"/>
          </w:tcPr>
          <w:p>
            <w:r>
              <w:rPr/>
              <w:t xml:space="preserve">EN-03154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EN-03155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Beyond ‘Sensitive Skin’: Understanding Persistent Redness and Visible Facial Vessels</w:t>
            </w:r>
          </w:p>
        </w:tc>
        <w:tc>
          <w:tcPr>
            <w:tcW w:w="3800" w:type="dxa"/>
          </w:tcPr>
          <w:p>
            <w:r>
              <w:rPr/>
              <w:t xml:space="preserve">Not published in Portuguese</w:t>
            </w:r>
          </w:p>
        </w:tc>
      </w:tr>
      <w:tr>
        <w:tc>
          <w:tcPr>
            <w:tcW w:w="900" w:type="dxa"/>
          </w:tcPr>
          <w:p>
            <w:r>
              <w:rPr/>
              <w:t xml:space="preserve">EN-03156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When someone tells me they have “sensitive skin”, I do not assume that every red area needs the same calming product. Redness can have different causes, and understanding the difference is what makes treatment safer.</w:t>
            </w:r>
          </w:p>
        </w:tc>
        <w:tc>
          <w:tcPr>
            <w:tcW w:w="3800" w:type="dxa"/>
          </w:tcPr>
          <w:p>
            <w:r>
              <w:rPr/>
              <w:t xml:space="preserve">Not published in Portuguese</w:t>
            </w:r>
          </w:p>
        </w:tc>
      </w:tr>
      <w:tr>
        <w:tc>
          <w:tcPr>
            <w:tcW w:w="900" w:type="dxa"/>
          </w:tcPr>
          <w:p>
            <w:r>
              <w:rPr/>
              <w:t xml:space="preserve">EN-03157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EN-03158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5 min read</w:t>
            </w:r>
          </w:p>
        </w:tc>
        <w:tc>
          <w:tcPr>
            <w:tcW w:w="3800" w:type="dxa"/>
          </w:tcPr>
          <w:p>
            <w:r>
              <w:rPr/>
              <w:t xml:space="preserve">Not published in Portuguese</w:t>
            </w:r>
          </w:p>
        </w:tc>
      </w:tr>
      <w:tr>
        <w:tc>
          <w:tcPr>
            <w:tcW w:w="900" w:type="dxa"/>
          </w:tcPr>
          <w:p>
            <w:r>
              <w:rPr/>
              <w:t xml:space="preserve">EN-03159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1,099 words</w:t>
            </w:r>
          </w:p>
        </w:tc>
        <w:tc>
          <w:tcPr>
            <w:tcW w:w="3800" w:type="dxa"/>
          </w:tcPr>
          <w:p>
            <w:r>
              <w:rPr/>
              <w:t xml:space="preserve">Not published in Portuguese</w:t>
            </w:r>
          </w:p>
        </w:tc>
      </w:tr>
      <w:tr>
        <w:tc>
          <w:tcPr>
            <w:tcW w:w="900" w:type="dxa"/>
          </w:tcPr>
          <w:p>
            <w:r>
              <w:rPr/>
              <w:t xml:space="preserve">EN-03160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Dave Garcia / Pexels</w:t>
            </w:r>
          </w:p>
        </w:tc>
        <w:tc>
          <w:tcPr>
            <w:tcW w:w="3800" w:type="dxa"/>
          </w:tcPr>
          <w:p>
            <w:r>
              <w:rPr/>
              <w:t xml:space="preserve">Not published in Portuguese</w:t>
            </w:r>
          </w:p>
        </w:tc>
      </w:tr>
      <w:tr>
        <w:tc>
          <w:tcPr>
            <w:tcW w:w="900" w:type="dxa"/>
          </w:tcPr>
          <w:p>
            <w:r>
              <w:rPr/>
              <w:t xml:space="preserve">EN-03161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05</w:t>
            </w:r>
          </w:p>
        </w:tc>
        <w:tc>
          <w:tcPr>
            <w:tcW w:w="3800" w:type="dxa"/>
          </w:tcPr>
          <w:p>
            <w:r>
              <w:rPr/>
              <w:t xml:space="preserve">Not published in Portuguese</w:t>
            </w:r>
          </w:p>
        </w:tc>
      </w:tr>
      <w:tr>
        <w:tc>
          <w:tcPr>
            <w:tcW w:w="900" w:type="dxa"/>
          </w:tcPr>
          <w:p>
            <w:r>
              <w:rPr/>
              <w:t xml:space="preserve">EN-03163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EN-03164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Persistent redness may relate to visible vessels, rosacea, irritation, heat, inflammation or other causes.</w:t>
            </w:r>
          </w:p>
        </w:tc>
        <w:tc>
          <w:tcPr>
            <w:tcW w:w="3800" w:type="dxa"/>
          </w:tcPr>
          <w:p>
            <w:r>
              <w:rPr/>
              <w:t xml:space="preserve">Not published in Portuguese</w:t>
            </w:r>
          </w:p>
        </w:tc>
      </w:tr>
      <w:tr>
        <w:tc>
          <w:tcPr>
            <w:tcW w:w="900" w:type="dxa"/>
          </w:tcPr>
          <w:p>
            <w:r>
              <w:rPr/>
              <w:t xml:space="preserve">EN-03165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Laser and light treatments can reduce selected visible vessels and background redness but do not remove every trigger.</w:t>
            </w:r>
          </w:p>
        </w:tc>
        <w:tc>
          <w:tcPr>
            <w:tcW w:w="3800" w:type="dxa"/>
          </w:tcPr>
          <w:p>
            <w:r>
              <w:rPr/>
              <w:t xml:space="preserve">Not published in Portuguese</w:t>
            </w:r>
          </w:p>
        </w:tc>
      </w:tr>
      <w:tr>
        <w:tc>
          <w:tcPr>
            <w:tcW w:w="900" w:type="dxa"/>
          </w:tcPr>
          <w:p>
            <w:r>
              <w:rPr/>
              <w:t xml:space="preserve">EN-03166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A calm skin barrier and gentle routine support comfort and treatment tolerance.</w:t>
            </w:r>
          </w:p>
        </w:tc>
        <w:tc>
          <w:tcPr>
            <w:tcW w:w="3800" w:type="dxa"/>
          </w:tcPr>
          <w:p>
            <w:r>
              <w:rPr/>
              <w:t xml:space="preserve">Not published in Portuguese</w:t>
            </w:r>
          </w:p>
        </w:tc>
      </w:tr>
      <w:tr>
        <w:tc>
          <w:tcPr>
            <w:tcW w:w="900" w:type="dxa"/>
          </w:tcPr>
          <w:p>
            <w:r>
              <w:rPr/>
              <w:t xml:space="preserve">EN-03167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Sun protection and trigger awareness remain important after a procedure.</w:t>
            </w:r>
          </w:p>
        </w:tc>
        <w:tc>
          <w:tcPr>
            <w:tcW w:w="3800" w:type="dxa"/>
          </w:tcPr>
          <w:p>
            <w:r>
              <w:rPr/>
              <w:t xml:space="preserve">Not published in Portuguese</w:t>
            </w:r>
          </w:p>
        </w:tc>
      </w:tr>
      <w:tr>
        <w:tc>
          <w:tcPr>
            <w:tcW w:w="900" w:type="dxa"/>
          </w:tcPr>
          <w:p>
            <w:r>
              <w:rPr/>
              <w:t xml:space="preserve">EN-03168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Eye symptoms, painful inflammation, sudden redness or uncertain diagnosis need medical assessment.</w:t>
            </w:r>
          </w:p>
        </w:tc>
        <w:tc>
          <w:tcPr>
            <w:tcW w:w="3800" w:type="dxa"/>
          </w:tcPr>
          <w:p>
            <w:r>
              <w:rPr/>
              <w:t xml:space="preserve">Not published in Portuguese</w:t>
            </w:r>
          </w:p>
        </w:tc>
      </w:tr>
      <w:tr>
        <w:tc>
          <w:tcPr>
            <w:tcW w:w="900" w:type="dxa"/>
          </w:tcPr>
          <w:p>
            <w:r>
              <w:rPr/>
              <w:t xml:space="preserve">EN-03169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EN-03170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EN-03171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h2#article-05-redness-is-a-clue-not-a-complete-answer</w:t>
            </w:r>
          </w:p>
        </w:tc>
        <w:tc>
          <w:tcPr>
            <w:tcW w:w="3800" w:type="dxa"/>
          </w:tcPr>
          <w:p>
            <w:r>
              <w:rPr/>
              <w:t xml:space="preserve">Redness is a clue, not a complete answer</w:t>
            </w:r>
          </w:p>
        </w:tc>
        <w:tc>
          <w:tcPr>
            <w:tcW w:w="3800" w:type="dxa"/>
          </w:tcPr>
          <w:p>
            <w:r>
              <w:rPr/>
              <w:t xml:space="preserve">Not published in Portuguese</w:t>
            </w:r>
          </w:p>
        </w:tc>
      </w:tr>
      <w:tr>
        <w:tc>
          <w:tcPr>
            <w:tcW w:w="900" w:type="dxa"/>
          </w:tcPr>
          <w:p>
            <w:r>
              <w:rPr/>
              <w:t xml:space="preserve">EN-03172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A little</w:t>
            </w:r>
          </w:p>
        </w:tc>
        <w:tc>
          <w:tcPr>
            <w:tcW w:w="3800" w:type="dxa"/>
          </w:tcPr>
          <w:p>
            <w:r>
              <w:rPr/>
              <w:t xml:space="preserve">Not published in Portuguese</w:t>
            </w:r>
          </w:p>
        </w:tc>
      </w:tr>
      <w:tr>
        <w:tc>
          <w:tcPr>
            <w:tcW w:w="900" w:type="dxa"/>
          </w:tcPr>
          <w:p>
            <w:r>
              <w:rPr/>
              <w:t xml:space="preserve">EN-03173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 &gt; a:nth-of-type(1)</w:t>
            </w:r>
          </w:p>
        </w:tc>
        <w:tc>
          <w:tcPr>
            <w:tcW w:w="3800" w:type="dxa"/>
          </w:tcPr>
          <w:p>
            <w:r>
              <w:rPr/>
              <w:t xml:space="preserve">redness</w:t>
            </w:r>
          </w:p>
        </w:tc>
        <w:tc>
          <w:tcPr>
            <w:tcW w:w="3800" w:type="dxa"/>
          </w:tcPr>
          <w:p>
            <w:r>
              <w:rPr/>
              <w:t xml:space="preserve">Not published in Portuguese</w:t>
            </w:r>
          </w:p>
        </w:tc>
      </w:tr>
      <w:tr>
        <w:tc>
          <w:tcPr>
            <w:tcW w:w="900" w:type="dxa"/>
          </w:tcPr>
          <w:p>
            <w:r>
              <w:rPr/>
              <w:t xml:space="preserve">EN-03174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after exercise, heat or strong emotion is normal. What deserves a closer look is redness that stays, returns very easily, forms visible vessels or appears together with burning and inflamed bumps.</w:t>
            </w:r>
          </w:p>
        </w:tc>
        <w:tc>
          <w:tcPr>
            <w:tcW w:w="3800" w:type="dxa"/>
          </w:tcPr>
          <w:p>
            <w:r>
              <w:rPr/>
              <w:t xml:space="preserve">Not published in Portuguese</w:t>
            </w:r>
          </w:p>
        </w:tc>
      </w:tr>
      <w:tr>
        <w:tc>
          <w:tcPr>
            <w:tcW w:w="900" w:type="dxa"/>
          </w:tcPr>
          <w:p>
            <w:r>
              <w:rPr/>
              <w:t xml:space="preserve">EN-03175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Calling all of these patterns “sensitive skin” can delay a more useful assessment. Sensitivity describes how the skin feels and reacts; it does not identify why the redness is present.</w:t>
            </w:r>
          </w:p>
        </w:tc>
        <w:tc>
          <w:tcPr>
            <w:tcW w:w="3800" w:type="dxa"/>
          </w:tcPr>
          <w:p>
            <w:r>
              <w:rPr/>
              <w:t xml:space="preserve">Not published in Portuguese</w:t>
            </w:r>
          </w:p>
        </w:tc>
      </w:tr>
      <w:tr>
        <w:tc>
          <w:tcPr>
            <w:tcW w:w="900" w:type="dxa"/>
          </w:tcPr>
          <w:p>
            <w:r>
              <w:rPr/>
              <w:t xml:space="preserve">EN-03176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h2#article-05-visible-vessels-and-background-redness</w:t>
            </w:r>
          </w:p>
        </w:tc>
        <w:tc>
          <w:tcPr>
            <w:tcW w:w="3800" w:type="dxa"/>
          </w:tcPr>
          <w:p>
            <w:r>
              <w:rPr/>
              <w:t xml:space="preserve">Visible vessels and background redness</w:t>
            </w:r>
          </w:p>
        </w:tc>
        <w:tc>
          <w:tcPr>
            <w:tcW w:w="3800" w:type="dxa"/>
          </w:tcPr>
          <w:p>
            <w:r>
              <w:rPr/>
              <w:t xml:space="preserve">Not published in Portuguese</w:t>
            </w:r>
          </w:p>
        </w:tc>
      </w:tr>
      <w:tr>
        <w:tc>
          <w:tcPr>
            <w:tcW w:w="900" w:type="dxa"/>
          </w:tcPr>
          <w:p>
            <w:r>
              <w:rPr/>
              <w:t xml:space="preserve">EN-03177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Small facial vessels may become more noticeable around the nose, cheeks and chin. Genetics, sun exposure, chronic flushing and inflammatory conditions can all contribute. Some vessels remain visible even when the skin feels calm.</w:t>
            </w:r>
          </w:p>
        </w:tc>
        <w:tc>
          <w:tcPr>
            <w:tcW w:w="3800" w:type="dxa"/>
          </w:tcPr>
          <w:p>
            <w:r>
              <w:rPr/>
              <w:t xml:space="preserve">Not published in Portuguese</w:t>
            </w:r>
          </w:p>
        </w:tc>
      </w:tr>
      <w:tr>
        <w:tc>
          <w:tcPr>
            <w:tcW w:w="900" w:type="dxa"/>
          </w:tcPr>
          <w:p>
            <w:r>
              <w:rPr/>
              <w:t xml:space="preserve">EN-03178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Vascular</w:t>
            </w:r>
          </w:p>
        </w:tc>
        <w:tc>
          <w:tcPr>
            <w:tcW w:w="3800" w:type="dxa"/>
          </w:tcPr>
          <w:p>
            <w:r>
              <w:rPr/>
              <w:t xml:space="preserve">Not published in Portuguese</w:t>
            </w:r>
          </w:p>
        </w:tc>
      </w:tr>
      <w:tr>
        <w:tc>
          <w:tcPr>
            <w:tcW w:w="900" w:type="dxa"/>
          </w:tcPr>
          <w:p>
            <w:r>
              <w:rPr/>
              <w:t xml:space="preserve">EN-03179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 &gt; a:nth-of-type(1)</w:t>
            </w:r>
          </w:p>
        </w:tc>
        <w:tc>
          <w:tcPr>
            <w:tcW w:w="3800" w:type="dxa"/>
          </w:tcPr>
          <w:p>
            <w:r>
              <w:rPr/>
              <w:t xml:space="preserve">laser and light</w:t>
            </w:r>
          </w:p>
        </w:tc>
        <w:tc>
          <w:tcPr>
            <w:tcW w:w="3800" w:type="dxa"/>
          </w:tcPr>
          <w:p>
            <w:r>
              <w:rPr/>
              <w:t xml:space="preserve">Not published in Portuguese</w:t>
            </w:r>
          </w:p>
        </w:tc>
      </w:tr>
      <w:tr>
        <w:tc>
          <w:tcPr>
            <w:tcW w:w="900" w:type="dxa"/>
          </w:tcPr>
          <w:p>
            <w:r>
              <w:rPr/>
              <w:t xml:space="preserve">EN-03180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technologies work by directing energy towards colour within the blood vessel. The intention is to heat the selected vessel while limiting unnecessary injury to surrounding skin. The exact technology and settings depend on vessel size, depth, colour and the patient’s skin characteristics.</w:t>
            </w:r>
          </w:p>
        </w:tc>
        <w:tc>
          <w:tcPr>
            <w:tcW w:w="3800" w:type="dxa"/>
          </w:tcPr>
          <w:p>
            <w:r>
              <w:rPr/>
              <w:t xml:space="preserve">Not published in Portuguese</w:t>
            </w:r>
          </w:p>
        </w:tc>
      </w:tr>
      <w:tr>
        <w:tc>
          <w:tcPr>
            <w:tcW w:w="900" w:type="dxa"/>
          </w:tcPr>
          <w:p>
            <w:r>
              <w:rPr/>
              <w:t xml:space="preserve">EN-03181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h2#article-05-rosacea-changes-the-conversation</w:t>
            </w:r>
          </w:p>
        </w:tc>
        <w:tc>
          <w:tcPr>
            <w:tcW w:w="3800" w:type="dxa"/>
          </w:tcPr>
          <w:p>
            <w:r>
              <w:rPr/>
              <w:t xml:space="preserve">Rosacea changes the conversation</w:t>
            </w:r>
          </w:p>
        </w:tc>
        <w:tc>
          <w:tcPr>
            <w:tcW w:w="3800" w:type="dxa"/>
          </w:tcPr>
          <w:p>
            <w:r>
              <w:rPr/>
              <w:t xml:space="preserve">Not published in Portuguese</w:t>
            </w:r>
          </w:p>
        </w:tc>
      </w:tr>
      <w:tr>
        <w:tc>
          <w:tcPr>
            <w:tcW w:w="900" w:type="dxa"/>
          </w:tcPr>
          <w:p>
            <w:r>
              <w:rPr/>
              <w:t xml:space="preserve">EN-03182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Rosacea is a chronic condition that can involve flushing, persistent redness, visible vessels, bumps, burning and sometimes eye symptoms. Aesthetic treatment may help selected vascular features, but it does not replace medical diagnosis or management of active inflammatory disease.</w:t>
            </w:r>
          </w:p>
        </w:tc>
        <w:tc>
          <w:tcPr>
            <w:tcW w:w="3800" w:type="dxa"/>
          </w:tcPr>
          <w:p>
            <w:r>
              <w:rPr/>
              <w:t xml:space="preserve">Not published in Portuguese</w:t>
            </w:r>
          </w:p>
        </w:tc>
      </w:tr>
      <w:tr>
        <w:tc>
          <w:tcPr>
            <w:tcW w:w="900" w:type="dxa"/>
          </w:tcPr>
          <w:p>
            <w:r>
              <w:rPr/>
              <w:t xml:space="preserve">EN-03183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A patient with suspected rosacea may benefit from coordinated care: medical treatment where needed, a gentle routine, trigger awareness and carefully timed laser or light procedures for persistent vessels or redness.</w:t>
            </w:r>
          </w:p>
        </w:tc>
        <w:tc>
          <w:tcPr>
            <w:tcW w:w="3800" w:type="dxa"/>
          </w:tcPr>
          <w:p>
            <w:r>
              <w:rPr/>
              <w:t xml:space="preserve">Not published in Portuguese</w:t>
            </w:r>
          </w:p>
        </w:tc>
      </w:tr>
      <w:tr>
        <w:tc>
          <w:tcPr>
            <w:tcW w:w="900" w:type="dxa"/>
          </w:tcPr>
          <w:p>
            <w:r>
              <w:rPr/>
              <w:t xml:space="preserve">EN-03184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h2#article-05-why-the-barrier-matters-even-when-vessels-are-the-target</w:t>
            </w:r>
          </w:p>
        </w:tc>
        <w:tc>
          <w:tcPr>
            <w:tcW w:w="3800" w:type="dxa"/>
          </w:tcPr>
          <w:p>
            <w:r>
              <w:rPr/>
              <w:t xml:space="preserve">Why the barrier matters even when vessels are the target</w:t>
            </w:r>
          </w:p>
        </w:tc>
        <w:tc>
          <w:tcPr>
            <w:tcW w:w="3800" w:type="dxa"/>
          </w:tcPr>
          <w:p>
            <w:r>
              <w:rPr/>
              <w:t xml:space="preserve">Not published in Portuguese</w:t>
            </w:r>
          </w:p>
        </w:tc>
      </w:tr>
      <w:tr>
        <w:tc>
          <w:tcPr>
            <w:tcW w:w="900" w:type="dxa"/>
          </w:tcPr>
          <w:p>
            <w:r>
              <w:rPr/>
              <w:t xml:space="preserve">EN-03185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A compromised barrier can make the face sting, burn and react strongly to products or procedures. Moisturising and avoiding unnecessary irritation may improve comfort and support the results of rosacea treatment.</w:t>
            </w:r>
          </w:p>
        </w:tc>
        <w:tc>
          <w:tcPr>
            <w:tcW w:w="3800" w:type="dxa"/>
          </w:tcPr>
          <w:p>
            <w:r>
              <w:rPr/>
              <w:t xml:space="preserve">Not published in Portuguese</w:t>
            </w:r>
          </w:p>
        </w:tc>
      </w:tr>
      <w:tr>
        <w:tc>
          <w:tcPr>
            <w:tcW w:w="900" w:type="dxa"/>
          </w:tcPr>
          <w:p>
            <w:r>
              <w:rPr/>
              <w:t xml:space="preserve">EN-03186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Before vascular treatment, aggressive exfoliation, uncontrolled dermatitis or a recent product reaction may need to settle. Treating calm skin is generally more predictable than treating skin already in a cycle of irritation.</w:t>
            </w:r>
          </w:p>
        </w:tc>
        <w:tc>
          <w:tcPr>
            <w:tcW w:w="3800" w:type="dxa"/>
          </w:tcPr>
          <w:p>
            <w:r>
              <w:rPr/>
              <w:t xml:space="preserve">Not published in Portuguese</w:t>
            </w:r>
          </w:p>
        </w:tc>
      </w:tr>
      <w:tr>
        <w:tc>
          <w:tcPr>
            <w:tcW w:w="900" w:type="dxa"/>
          </w:tcPr>
          <w:p>
            <w:r>
              <w:rPr/>
              <w:t xml:space="preserve">EN-03187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h2#article-05-what-laser-and-light-treatment-may-improve</w:t>
            </w:r>
          </w:p>
        </w:tc>
        <w:tc>
          <w:tcPr>
            <w:tcW w:w="3800" w:type="dxa"/>
          </w:tcPr>
          <w:p>
            <w:r>
              <w:rPr/>
              <w:t xml:space="preserve">What laser and light treatment may improve</w:t>
            </w:r>
          </w:p>
        </w:tc>
        <w:tc>
          <w:tcPr>
            <w:tcW w:w="3800" w:type="dxa"/>
          </w:tcPr>
          <w:p>
            <w:r>
              <w:rPr/>
              <w:t xml:space="preserve">Not published in Portuguese</w:t>
            </w:r>
          </w:p>
        </w:tc>
      </w:tr>
      <w:tr>
        <w:tc>
          <w:tcPr>
            <w:tcW w:w="900" w:type="dxa"/>
          </w:tcPr>
          <w:p>
            <w:r>
              <w:rPr/>
              <w:t xml:space="preserve">EN-03188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Appropriate vascular technology may reduce selected visible vessels and diffuse redness. Some vessels respond quickly, while others require repeated sessions. Background redness may soften gradually rather than disappear completely.</w:t>
            </w:r>
          </w:p>
        </w:tc>
        <w:tc>
          <w:tcPr>
            <w:tcW w:w="3800" w:type="dxa"/>
          </w:tcPr>
          <w:p>
            <w:r>
              <w:rPr/>
              <w:t xml:space="preserve">Not published in Portuguese</w:t>
            </w:r>
          </w:p>
        </w:tc>
      </w:tr>
      <w:tr>
        <w:tc>
          <w:tcPr>
            <w:tcW w:w="900" w:type="dxa"/>
          </w:tcPr>
          <w:p>
            <w:r>
              <w:rPr/>
              <w:t xml:space="preserve">EN-03189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Results vary because redness may have several components. A procedure can treat a visible vessel, but it cannot prevent every future flush, remove genetic tendency or eliminate a chronic inflammatory condition.</w:t>
            </w:r>
          </w:p>
        </w:tc>
        <w:tc>
          <w:tcPr>
            <w:tcW w:w="3800" w:type="dxa"/>
          </w:tcPr>
          <w:p>
            <w:r>
              <w:rPr/>
              <w:t xml:space="preserve">Not published in Portuguese</w:t>
            </w:r>
          </w:p>
        </w:tc>
      </w:tr>
      <w:tr>
        <w:tc>
          <w:tcPr>
            <w:tcW w:w="900" w:type="dxa"/>
          </w:tcPr>
          <w:p>
            <w:r>
              <w:rPr/>
              <w:t xml:space="preserve">EN-03190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“Vascular treatment can reduce what is visible, but lasting care also pays attention to inflammation, barrier health, triggers and the diagnosis beneath the redness.”</w:t>
            </w:r>
          </w:p>
        </w:tc>
        <w:tc>
          <w:tcPr>
            <w:tcW w:w="3800" w:type="dxa"/>
          </w:tcPr>
          <w:p>
            <w:r>
              <w:rPr/>
              <w:t xml:space="preserve">Not published in Portuguese</w:t>
            </w:r>
          </w:p>
        </w:tc>
      </w:tr>
      <w:tr>
        <w:tc>
          <w:tcPr>
            <w:tcW w:w="900" w:type="dxa"/>
          </w:tcPr>
          <w:p>
            <w:r>
              <w:rPr/>
              <w:t xml:space="preserve">EN-03191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h2#article-05-what-the-treatment-experience-may-involve</w:t>
            </w:r>
          </w:p>
        </w:tc>
        <w:tc>
          <w:tcPr>
            <w:tcW w:w="3800" w:type="dxa"/>
          </w:tcPr>
          <w:p>
            <w:r>
              <w:rPr/>
              <w:t xml:space="preserve">What the treatment experience may involve</w:t>
            </w:r>
          </w:p>
        </w:tc>
        <w:tc>
          <w:tcPr>
            <w:tcW w:w="3800" w:type="dxa"/>
          </w:tcPr>
          <w:p>
            <w:r>
              <w:rPr/>
              <w:t xml:space="preserve">Not published in Portuguese</w:t>
            </w:r>
          </w:p>
        </w:tc>
      </w:tr>
      <w:tr>
        <w:tc>
          <w:tcPr>
            <w:tcW w:w="900" w:type="dxa"/>
          </w:tcPr>
          <w:p>
            <w:r>
              <w:rPr/>
              <w:t xml:space="preserve">EN-03192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During treatment, patients may feel warmth or brief snapping sensations. Cooling may be used to improve comfort and protect the surface. Afterwards, the skin can appear pink, warm or mildly swollen. Some treated vessels darken temporarily before fading.</w:t>
            </w:r>
          </w:p>
        </w:tc>
        <w:tc>
          <w:tcPr>
            <w:tcW w:w="3800" w:type="dxa"/>
          </w:tcPr>
          <w:p>
            <w:r>
              <w:rPr/>
              <w:t xml:space="preserve">Not published in Portuguese</w:t>
            </w:r>
          </w:p>
        </w:tc>
      </w:tr>
      <w:tr>
        <w:tc>
          <w:tcPr>
            <w:tcW w:w="900" w:type="dxa"/>
          </w:tcPr>
          <w:p>
            <w:r>
              <w:rPr/>
              <w:t xml:space="preserve">EN-03193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The expected reaction depends on the target and settings, so aftercare should be based on the actual procedure rather than generic internet advice.</w:t>
            </w:r>
          </w:p>
        </w:tc>
        <w:tc>
          <w:tcPr>
            <w:tcW w:w="3800" w:type="dxa"/>
          </w:tcPr>
          <w:p>
            <w:r>
              <w:rPr/>
              <w:t xml:space="preserve">Not published in Portuguese</w:t>
            </w:r>
          </w:p>
        </w:tc>
      </w:tr>
      <w:tr>
        <w:tc>
          <w:tcPr>
            <w:tcW w:w="900" w:type="dxa"/>
          </w:tcPr>
          <w:p>
            <w:r>
              <w:rPr/>
              <w:t xml:space="preserve">EN-03194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h2#article-05-why-sun-exposure-changes-risk</w:t>
            </w:r>
          </w:p>
        </w:tc>
        <w:tc>
          <w:tcPr>
            <w:tcW w:w="3800" w:type="dxa"/>
          </w:tcPr>
          <w:p>
            <w:r>
              <w:rPr/>
              <w:t xml:space="preserve">Why sun exposure changes risk</w:t>
            </w:r>
          </w:p>
        </w:tc>
        <w:tc>
          <w:tcPr>
            <w:tcW w:w="3800" w:type="dxa"/>
          </w:tcPr>
          <w:p>
            <w:r>
              <w:rPr/>
              <w:t xml:space="preserve">Not published in Portuguese</w:t>
            </w:r>
          </w:p>
        </w:tc>
      </w:tr>
      <w:tr>
        <w:tc>
          <w:tcPr>
            <w:tcW w:w="900" w:type="dxa"/>
          </w:tcPr>
          <w:p>
            <w:r>
              <w:rPr/>
              <w:t xml:space="preserve">EN-03195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Recent tanning can increase the amount of pigment competing for light energy in the skin. This can affect safety and may lead to postponement. Sun protection is also important after treatment because treated skin can be more vulnerable and continued exposure contributes to vascular and pigment changes.</w:t>
            </w:r>
          </w:p>
        </w:tc>
        <w:tc>
          <w:tcPr>
            <w:tcW w:w="3800" w:type="dxa"/>
          </w:tcPr>
          <w:p>
            <w:r>
              <w:rPr/>
              <w:t xml:space="preserve">Not published in Portuguese</w:t>
            </w:r>
          </w:p>
        </w:tc>
      </w:tr>
      <w:tr>
        <w:tc>
          <w:tcPr>
            <w:tcW w:w="900" w:type="dxa"/>
          </w:tcPr>
          <w:p>
            <w:r>
              <w:rPr/>
              <w:t xml:space="preserve">EN-03196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Planning around holidays, outdoor work and intense summer exposure is part of responsible treatment selection.</w:t>
            </w:r>
          </w:p>
        </w:tc>
        <w:tc>
          <w:tcPr>
            <w:tcW w:w="3800" w:type="dxa"/>
          </w:tcPr>
          <w:p>
            <w:r>
              <w:rPr/>
              <w:t xml:space="preserve">Not published in Portuguese</w:t>
            </w:r>
          </w:p>
        </w:tc>
      </w:tr>
      <w:tr>
        <w:tc>
          <w:tcPr>
            <w:tcW w:w="900" w:type="dxa"/>
          </w:tcPr>
          <w:p>
            <w:r>
              <w:rPr/>
              <w:t xml:space="preserve">EN-03197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h2#article-05-triggers-are-individual-not-moral-failures</w:t>
            </w:r>
          </w:p>
        </w:tc>
        <w:tc>
          <w:tcPr>
            <w:tcW w:w="3800" w:type="dxa"/>
          </w:tcPr>
          <w:p>
            <w:r>
              <w:rPr/>
              <w:t xml:space="preserve">Triggers are individual, not moral failures</w:t>
            </w:r>
          </w:p>
        </w:tc>
        <w:tc>
          <w:tcPr>
            <w:tcW w:w="3800" w:type="dxa"/>
          </w:tcPr>
          <w:p>
            <w:r>
              <w:rPr/>
              <w:t xml:space="preserve">Not published in Portuguese</w:t>
            </w:r>
          </w:p>
        </w:tc>
      </w:tr>
      <w:tr>
        <w:tc>
          <w:tcPr>
            <w:tcW w:w="900" w:type="dxa"/>
          </w:tcPr>
          <w:p>
            <w:r>
              <w:rPr/>
              <w:t xml:space="preserve">EN-03198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Commonly reported redness triggers include:</w:t>
            </w:r>
          </w:p>
        </w:tc>
        <w:tc>
          <w:tcPr>
            <w:tcW w:w="3800" w:type="dxa"/>
          </w:tcPr>
          <w:p>
            <w:r>
              <w:rPr/>
              <w:t xml:space="preserve">Not published in Portuguese</w:t>
            </w:r>
          </w:p>
        </w:tc>
      </w:tr>
      <w:tr>
        <w:tc>
          <w:tcPr>
            <w:tcW w:w="900" w:type="dxa"/>
          </w:tcPr>
          <w:p>
            <w:r>
              <w:rPr/>
              <w:t xml:space="preserve">EN-03199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li:nth-of-type(1) &gt; strong:nth-of-type(1)</w:t>
            </w:r>
          </w:p>
        </w:tc>
        <w:tc>
          <w:tcPr>
            <w:tcW w:w="3800" w:type="dxa"/>
          </w:tcPr>
          <w:p>
            <w:r>
              <w:rPr/>
              <w:t xml:space="preserve">Heat and sun</w:t>
            </w:r>
          </w:p>
        </w:tc>
        <w:tc>
          <w:tcPr>
            <w:tcW w:w="3800" w:type="dxa"/>
          </w:tcPr>
          <w:p>
            <w:r>
              <w:rPr/>
              <w:t xml:space="preserve">Not published in Portuguese</w:t>
            </w:r>
          </w:p>
        </w:tc>
      </w:tr>
      <w:tr>
        <w:tc>
          <w:tcPr>
            <w:tcW w:w="900" w:type="dxa"/>
          </w:tcPr>
          <w:p>
            <w:r>
              <w:rPr/>
              <w:t xml:space="preserve">EN-03200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li:nth-of-type(1) &gt; span:nth-of-type(1)</w:t>
            </w:r>
          </w:p>
        </w:tc>
        <w:tc>
          <w:tcPr>
            <w:tcW w:w="3800" w:type="dxa"/>
          </w:tcPr>
          <w:p>
            <w:r>
              <w:rPr/>
              <w:t xml:space="preserve">— including hot environments and sudden temperature changes.</w:t>
            </w:r>
          </w:p>
        </w:tc>
        <w:tc>
          <w:tcPr>
            <w:tcW w:w="3800" w:type="dxa"/>
          </w:tcPr>
          <w:p>
            <w:r>
              <w:rPr/>
              <w:t xml:space="preserve">Not published in Portuguese</w:t>
            </w:r>
          </w:p>
        </w:tc>
      </w:tr>
      <w:tr>
        <w:tc>
          <w:tcPr>
            <w:tcW w:w="900" w:type="dxa"/>
          </w:tcPr>
          <w:p>
            <w:r>
              <w:rPr/>
              <w:t xml:space="preserve">EN-03201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li:nth-of-type(2) &gt; strong:nth-of-type(1)</w:t>
            </w:r>
          </w:p>
        </w:tc>
        <w:tc>
          <w:tcPr>
            <w:tcW w:w="3800" w:type="dxa"/>
          </w:tcPr>
          <w:p>
            <w:r>
              <w:rPr/>
              <w:t xml:space="preserve">Alcohol, spicy food and hot drinks</w:t>
            </w:r>
          </w:p>
        </w:tc>
        <w:tc>
          <w:tcPr>
            <w:tcW w:w="3800" w:type="dxa"/>
          </w:tcPr>
          <w:p>
            <w:r>
              <w:rPr/>
              <w:t xml:space="preserve">Not published in Portuguese</w:t>
            </w:r>
          </w:p>
        </w:tc>
      </w:tr>
      <w:tr>
        <w:tc>
          <w:tcPr>
            <w:tcW w:w="900" w:type="dxa"/>
          </w:tcPr>
          <w:p>
            <w:r>
              <w:rPr/>
              <w:t xml:space="preserve">EN-03202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li:nth-of-type(2) &gt; span:nth-of-type(1)</w:t>
            </w:r>
          </w:p>
        </w:tc>
        <w:tc>
          <w:tcPr>
            <w:tcW w:w="3800" w:type="dxa"/>
          </w:tcPr>
          <w:p>
            <w:r>
              <w:rPr/>
              <w:t xml:space="preserve">— although individual tolerance varies.</w:t>
            </w:r>
          </w:p>
        </w:tc>
        <w:tc>
          <w:tcPr>
            <w:tcW w:w="3800" w:type="dxa"/>
          </w:tcPr>
          <w:p>
            <w:r>
              <w:rPr/>
              <w:t xml:space="preserve">Not published in Portuguese</w:t>
            </w:r>
          </w:p>
        </w:tc>
      </w:tr>
      <w:tr>
        <w:tc>
          <w:tcPr>
            <w:tcW w:w="900" w:type="dxa"/>
          </w:tcPr>
          <w:p>
            <w:r>
              <w:rPr/>
              <w:t xml:space="preserve">EN-03203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li:nth-of-type(3) &gt; strong:nth-of-type(1)</w:t>
            </w:r>
          </w:p>
        </w:tc>
        <w:tc>
          <w:tcPr>
            <w:tcW w:w="3800" w:type="dxa"/>
          </w:tcPr>
          <w:p>
            <w:r>
              <w:rPr/>
              <w:t xml:space="preserve">Stress and strong emotion</w:t>
            </w:r>
          </w:p>
        </w:tc>
        <w:tc>
          <w:tcPr>
            <w:tcW w:w="3800" w:type="dxa"/>
          </w:tcPr>
          <w:p>
            <w:r>
              <w:rPr/>
              <w:t xml:space="preserve">Not published in Portuguese</w:t>
            </w:r>
          </w:p>
        </w:tc>
      </w:tr>
      <w:tr>
        <w:tc>
          <w:tcPr>
            <w:tcW w:w="900" w:type="dxa"/>
          </w:tcPr>
          <w:p>
            <w:r>
              <w:rPr/>
              <w:t xml:space="preserve">EN-03204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li:nth-of-type(3) &gt; span:nth-of-type(1)</w:t>
            </w:r>
          </w:p>
        </w:tc>
        <w:tc>
          <w:tcPr>
            <w:tcW w:w="3800" w:type="dxa"/>
          </w:tcPr>
          <w:p>
            <w:r>
              <w:rPr/>
              <w:t xml:space="preserve">— which can intensify flushing.</w:t>
            </w:r>
          </w:p>
        </w:tc>
        <w:tc>
          <w:tcPr>
            <w:tcW w:w="3800" w:type="dxa"/>
          </w:tcPr>
          <w:p>
            <w:r>
              <w:rPr/>
              <w:t xml:space="preserve">Not published in Portuguese</w:t>
            </w:r>
          </w:p>
        </w:tc>
      </w:tr>
      <w:tr>
        <w:tc>
          <w:tcPr>
            <w:tcW w:w="900" w:type="dxa"/>
          </w:tcPr>
          <w:p>
            <w:r>
              <w:rPr/>
              <w:t xml:space="preserve">EN-03205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li:nth-of-type(4) &gt; strong:nth-of-type(1)</w:t>
            </w:r>
          </w:p>
        </w:tc>
        <w:tc>
          <w:tcPr>
            <w:tcW w:w="3800" w:type="dxa"/>
          </w:tcPr>
          <w:p>
            <w:r>
              <w:rPr/>
              <w:t xml:space="preserve">Exercise</w:t>
            </w:r>
          </w:p>
        </w:tc>
        <w:tc>
          <w:tcPr>
            <w:tcW w:w="3800" w:type="dxa"/>
          </w:tcPr>
          <w:p>
            <w:r>
              <w:rPr/>
              <w:t xml:space="preserve">Not published in Portuguese</w:t>
            </w:r>
          </w:p>
        </w:tc>
      </w:tr>
      <w:tr>
        <w:tc>
          <w:tcPr>
            <w:tcW w:w="900" w:type="dxa"/>
          </w:tcPr>
          <w:p>
            <w:r>
              <w:rPr/>
              <w:t xml:space="preserve">EN-03206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li:nth-of-type(4) &gt; span:nth-of-type(1)</w:t>
            </w:r>
          </w:p>
        </w:tc>
        <w:tc>
          <w:tcPr>
            <w:tcW w:w="3800" w:type="dxa"/>
          </w:tcPr>
          <w:p>
            <w:r>
              <w:rPr/>
              <w:t xml:space="preserve">— particularly when the skin is already warm or irritated.</w:t>
            </w:r>
          </w:p>
        </w:tc>
        <w:tc>
          <w:tcPr>
            <w:tcW w:w="3800" w:type="dxa"/>
          </w:tcPr>
          <w:p>
            <w:r>
              <w:rPr/>
              <w:t xml:space="preserve">Not published in Portuguese</w:t>
            </w:r>
          </w:p>
        </w:tc>
      </w:tr>
      <w:tr>
        <w:tc>
          <w:tcPr>
            <w:tcW w:w="900" w:type="dxa"/>
          </w:tcPr>
          <w:p>
            <w:r>
              <w:rPr/>
              <w:t xml:space="preserve">EN-03207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li:nth-of-type(5) &gt; strong:nth-of-type(1)</w:t>
            </w:r>
          </w:p>
        </w:tc>
        <w:tc>
          <w:tcPr>
            <w:tcW w:w="3800" w:type="dxa"/>
          </w:tcPr>
          <w:p>
            <w:r>
              <w:rPr/>
              <w:t xml:space="preserve">Products and procedures</w:t>
            </w:r>
          </w:p>
        </w:tc>
        <w:tc>
          <w:tcPr>
            <w:tcW w:w="3800" w:type="dxa"/>
          </w:tcPr>
          <w:p>
            <w:r>
              <w:rPr/>
              <w:t xml:space="preserve">Not published in Portuguese</w:t>
            </w:r>
          </w:p>
        </w:tc>
      </w:tr>
      <w:tr>
        <w:tc>
          <w:tcPr>
            <w:tcW w:w="900" w:type="dxa"/>
          </w:tcPr>
          <w:p>
            <w:r>
              <w:rPr/>
              <w:t xml:space="preserve">EN-03208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li:nth-of-type(5) &gt; span:nth-of-type(1)</w:t>
            </w:r>
          </w:p>
        </w:tc>
        <w:tc>
          <w:tcPr>
            <w:tcW w:w="3800" w:type="dxa"/>
          </w:tcPr>
          <w:p>
            <w:r>
              <w:rPr/>
              <w:t xml:space="preserve">— when they disrupt the barrier or provoke inflammation.</w:t>
            </w:r>
          </w:p>
        </w:tc>
        <w:tc>
          <w:tcPr>
            <w:tcW w:w="3800" w:type="dxa"/>
          </w:tcPr>
          <w:p>
            <w:r>
              <w:rPr/>
              <w:t xml:space="preserve">Not published in Portuguese</w:t>
            </w:r>
          </w:p>
        </w:tc>
      </w:tr>
      <w:tr>
        <w:tc>
          <w:tcPr>
            <w:tcW w:w="900" w:type="dxa"/>
          </w:tcPr>
          <w:p>
            <w:r>
              <w:rPr/>
              <w:t xml:space="preserve">EN-03209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li:nth-of-type(6) &gt; strong:nth-of-type(1)</w:t>
            </w:r>
          </w:p>
        </w:tc>
        <w:tc>
          <w:tcPr>
            <w:tcW w:w="3800" w:type="dxa"/>
          </w:tcPr>
          <w:p>
            <w:r>
              <w:rPr/>
              <w:t xml:space="preserve">Your own repeated pattern</w:t>
            </w:r>
          </w:p>
        </w:tc>
        <w:tc>
          <w:tcPr>
            <w:tcW w:w="3800" w:type="dxa"/>
          </w:tcPr>
          <w:p>
            <w:r>
              <w:rPr/>
              <w:t xml:space="preserve">Not published in Portuguese</w:t>
            </w:r>
          </w:p>
        </w:tc>
      </w:tr>
      <w:tr>
        <w:tc>
          <w:tcPr>
            <w:tcW w:w="900" w:type="dxa"/>
          </w:tcPr>
          <w:p>
            <w:r>
              <w:rPr/>
              <w:t xml:space="preserve">EN-03210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li:nth-of-type(6) &gt; span:nth-of-type(1)</w:t>
            </w:r>
          </w:p>
        </w:tc>
        <w:tc>
          <w:tcPr>
            <w:tcW w:w="3800" w:type="dxa"/>
          </w:tcPr>
          <w:p>
            <w:r>
              <w:rPr/>
              <w:t xml:space="preserve">— which matters more than any universal list of forbidden triggers.</w:t>
            </w:r>
          </w:p>
        </w:tc>
        <w:tc>
          <w:tcPr>
            <w:tcW w:w="3800" w:type="dxa"/>
          </w:tcPr>
          <w:p>
            <w:r>
              <w:rPr/>
              <w:t xml:space="preserve">Not published in Portuguese</w:t>
            </w:r>
          </w:p>
        </w:tc>
      </w:tr>
      <w:tr>
        <w:tc>
          <w:tcPr>
            <w:tcW w:w="900" w:type="dxa"/>
          </w:tcPr>
          <w:p>
            <w:r>
              <w:rPr/>
              <w:t xml:space="preserve">EN-03211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A simple diary can be more useful than a long universal trigger list.</w:t>
            </w:r>
          </w:p>
        </w:tc>
        <w:tc>
          <w:tcPr>
            <w:tcW w:w="3800" w:type="dxa"/>
          </w:tcPr>
          <w:p>
            <w:r>
              <w:rPr/>
              <w:t xml:space="preserve">Not published in Portuguese</w:t>
            </w:r>
          </w:p>
        </w:tc>
      </w:tr>
      <w:tr>
        <w:tc>
          <w:tcPr>
            <w:tcW w:w="900" w:type="dxa"/>
          </w:tcPr>
          <w:p>
            <w:r>
              <w:rPr/>
              <w:t xml:space="preserve">EN-03212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h2#article-05-when-redness-should-be-medically-assessed</w:t>
            </w:r>
          </w:p>
        </w:tc>
        <w:tc>
          <w:tcPr>
            <w:tcW w:w="3800" w:type="dxa"/>
          </w:tcPr>
          <w:p>
            <w:r>
              <w:rPr/>
              <w:t xml:space="preserve">When redness should be medically assessed</w:t>
            </w:r>
          </w:p>
        </w:tc>
        <w:tc>
          <w:tcPr>
            <w:tcW w:w="3800" w:type="dxa"/>
          </w:tcPr>
          <w:p>
            <w:r>
              <w:rPr/>
              <w:t xml:space="preserve">Not published in Portuguese</w:t>
            </w:r>
          </w:p>
        </w:tc>
      </w:tr>
      <w:tr>
        <w:tc>
          <w:tcPr>
            <w:tcW w:w="900" w:type="dxa"/>
          </w:tcPr>
          <w:p>
            <w:r>
              <w:rPr/>
              <w:t xml:space="preserve">EN-03213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Sudden one-sided redness, severe pain, facial swelling, fever, eye pain, light sensitivity, visual changes, widespread rash or signs of infection require medical attention. Persistent redness with inflammatory bumps, recurrent flushing or eye symptoms should also be evaluated for rosacea or another condition.</w:t>
            </w:r>
          </w:p>
        </w:tc>
        <w:tc>
          <w:tcPr>
            <w:tcW w:w="3800" w:type="dxa"/>
          </w:tcPr>
          <w:p>
            <w:r>
              <w:rPr/>
              <w:t xml:space="preserve">Not published in Portuguese</w:t>
            </w:r>
          </w:p>
        </w:tc>
      </w:tr>
      <w:tr>
        <w:tc>
          <w:tcPr>
            <w:tcW w:w="900" w:type="dxa"/>
          </w:tcPr>
          <w:p>
            <w:r>
              <w:rPr/>
              <w:t xml:space="preserve">EN-03214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Aesthetic care is most effective when it works within a clear diagnosis rather than trying to treat uncertainty with energy.</w:t>
            </w:r>
          </w:p>
        </w:tc>
        <w:tc>
          <w:tcPr>
            <w:tcW w:w="3800" w:type="dxa"/>
          </w:tcPr>
          <w:p>
            <w:r>
              <w:rPr/>
              <w:t xml:space="preserve">Not published in Portuguese</w:t>
            </w:r>
          </w:p>
        </w:tc>
      </w:tr>
      <w:tr>
        <w:tc>
          <w:tcPr>
            <w:tcW w:w="900" w:type="dxa"/>
          </w:tcPr>
          <w:p>
            <w:r>
              <w:rPr/>
              <w:t xml:space="preserve">EN-03215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h2#article-05-what-a-natural-looking-result-means-to-me</w:t>
            </w:r>
          </w:p>
        </w:tc>
        <w:tc>
          <w:tcPr>
            <w:tcW w:w="3800" w:type="dxa"/>
          </w:tcPr>
          <w:p>
            <w:r>
              <w:rPr/>
              <w:t xml:space="preserve">What a natural-looking result means to me</w:t>
            </w:r>
          </w:p>
        </w:tc>
        <w:tc>
          <w:tcPr>
            <w:tcW w:w="3800" w:type="dxa"/>
          </w:tcPr>
          <w:p>
            <w:r>
              <w:rPr/>
              <w:t xml:space="preserve">Not published in Portuguese</w:t>
            </w:r>
          </w:p>
        </w:tc>
      </w:tr>
      <w:tr>
        <w:tc>
          <w:tcPr>
            <w:tcW w:w="900" w:type="dxa"/>
          </w:tcPr>
          <w:p>
            <w:r>
              <w:rPr/>
              <w:t xml:space="preserve">EN-03216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Success may mean fewer visible vessels, a softer red background, less dependence on heavy coverage and greater comfort with the skin. It does not require a completely colourless face. Healthy skin has circulation, variation and movement.</w:t>
            </w:r>
          </w:p>
        </w:tc>
        <w:tc>
          <w:tcPr>
            <w:tcW w:w="3800" w:type="dxa"/>
          </w:tcPr>
          <w:p>
            <w:r>
              <w:rPr/>
              <w:t xml:space="preserve">Not published in Portuguese</w:t>
            </w:r>
          </w:p>
        </w:tc>
      </w:tr>
      <w:tr>
        <w:tc>
          <w:tcPr>
            <w:tcW w:w="900" w:type="dxa"/>
          </w:tcPr>
          <w:p>
            <w:r>
              <w:rPr/>
              <w:t xml:space="preserve">EN-03217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The result I look for is not a completely colourless face. It is skin that appears calmer, more even and still completely natural.</w:t>
            </w:r>
          </w:p>
        </w:tc>
        <w:tc>
          <w:tcPr>
            <w:tcW w:w="3800" w:type="dxa"/>
          </w:tcPr>
          <w:p>
            <w:r>
              <w:rPr/>
              <w:t xml:space="preserve">Not published in Portuguese</w:t>
            </w:r>
          </w:p>
        </w:tc>
      </w:tr>
      <w:tr>
        <w:tc>
          <w:tcPr>
            <w:tcW w:w="900" w:type="dxa"/>
          </w:tcPr>
          <w:p>
            <w:r>
              <w:rPr/>
              <w:t xml:space="preserve">EN-03218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EN-03219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EN-03220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EN-03221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EN-03222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Can laser remove all facial redness?</w:t>
            </w:r>
          </w:p>
        </w:tc>
        <w:tc>
          <w:tcPr>
            <w:tcW w:w="3800" w:type="dxa"/>
          </w:tcPr>
          <w:p>
            <w:r>
              <w:rPr/>
              <w:t xml:space="preserve">Not published in Portuguese</w:t>
            </w:r>
          </w:p>
        </w:tc>
      </w:tr>
      <w:tr>
        <w:tc>
          <w:tcPr>
            <w:tcW w:w="900" w:type="dxa"/>
          </w:tcPr>
          <w:p>
            <w:r>
              <w:rPr/>
              <w:t xml:space="preserve">EN-03223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It can reduce selected vessels and diffuse redness, but it cannot eliminate every trigger or cure all underlying conditions.</w:t>
            </w:r>
          </w:p>
        </w:tc>
        <w:tc>
          <w:tcPr>
            <w:tcW w:w="3800" w:type="dxa"/>
          </w:tcPr>
          <w:p>
            <w:r>
              <w:rPr/>
              <w:t xml:space="preserve">Not published in Portuguese</w:t>
            </w:r>
          </w:p>
        </w:tc>
      </w:tr>
      <w:tr>
        <w:tc>
          <w:tcPr>
            <w:tcW w:w="900" w:type="dxa"/>
          </w:tcPr>
          <w:p>
            <w:r>
              <w:rPr/>
              <w:t xml:space="preserve">EN-03225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EN-03226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Is persistent redness always rosacea?</w:t>
            </w:r>
          </w:p>
        </w:tc>
        <w:tc>
          <w:tcPr>
            <w:tcW w:w="3800" w:type="dxa"/>
          </w:tcPr>
          <w:p>
            <w:r>
              <w:rPr/>
              <w:t xml:space="preserve">Not published in Portuguese</w:t>
            </w:r>
          </w:p>
        </w:tc>
      </w:tr>
      <w:tr>
        <w:tc>
          <w:tcPr>
            <w:tcW w:w="900" w:type="dxa"/>
          </w:tcPr>
          <w:p>
            <w:r>
              <w:rPr/>
              <w:t xml:space="preserve">EN-03227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No. Irritation, dermatitis, sun damage, visible vessels and other conditions can also cause redness. Medical diagnosis may be needed.</w:t>
            </w:r>
          </w:p>
        </w:tc>
        <w:tc>
          <w:tcPr>
            <w:tcW w:w="3800" w:type="dxa"/>
          </w:tcPr>
          <w:p>
            <w:r>
              <w:rPr/>
              <w:t xml:space="preserve">Not published in Portuguese</w:t>
            </w:r>
          </w:p>
        </w:tc>
      </w:tr>
      <w:tr>
        <w:tc>
          <w:tcPr>
            <w:tcW w:w="900" w:type="dxa"/>
          </w:tcPr>
          <w:p>
            <w:r>
              <w:rPr/>
              <w:t xml:space="preserve">EN-03229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EN-03230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How many sessions are usually required?</w:t>
            </w:r>
          </w:p>
        </w:tc>
        <w:tc>
          <w:tcPr>
            <w:tcW w:w="3800" w:type="dxa"/>
          </w:tcPr>
          <w:p>
            <w:r>
              <w:rPr/>
              <w:t xml:space="preserve">Not published in Portuguese</w:t>
            </w:r>
          </w:p>
        </w:tc>
      </w:tr>
      <w:tr>
        <w:tc>
          <w:tcPr>
            <w:tcW w:w="900" w:type="dxa"/>
          </w:tcPr>
          <w:p>
            <w:r>
              <w:rPr/>
              <w:t xml:space="preserve">EN-03231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The number depends on vessel type, extent, technology, settings and individual response. A series may be recommended.</w:t>
            </w:r>
          </w:p>
        </w:tc>
        <w:tc>
          <w:tcPr>
            <w:tcW w:w="3800" w:type="dxa"/>
          </w:tcPr>
          <w:p>
            <w:r>
              <w:rPr/>
              <w:t xml:space="preserve">Not published in Portuguese</w:t>
            </w:r>
          </w:p>
        </w:tc>
      </w:tr>
      <w:tr>
        <w:tc>
          <w:tcPr>
            <w:tcW w:w="900" w:type="dxa"/>
          </w:tcPr>
          <w:p>
            <w:r>
              <w:rPr/>
              <w:t xml:space="preserve">EN-03233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EN-03234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Will the vessels come back?</w:t>
            </w:r>
          </w:p>
        </w:tc>
        <w:tc>
          <w:tcPr>
            <w:tcW w:w="3800" w:type="dxa"/>
          </w:tcPr>
          <w:p>
            <w:r>
              <w:rPr/>
              <w:t xml:space="preserve">Not published in Portuguese</w:t>
            </w:r>
          </w:p>
        </w:tc>
      </w:tr>
      <w:tr>
        <w:tc>
          <w:tcPr>
            <w:tcW w:w="900" w:type="dxa"/>
          </w:tcPr>
          <w:p>
            <w:r>
              <w:rPr/>
              <w:t xml:space="preserve">EN-03235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Successfully treated vessels may fade, but new vessels can develop over time because the underlying tendency and triggers may continue.</w:t>
            </w:r>
          </w:p>
        </w:tc>
        <w:tc>
          <w:tcPr>
            <w:tcW w:w="3800" w:type="dxa"/>
          </w:tcPr>
          <w:p>
            <w:r>
              <w:rPr/>
              <w:t xml:space="preserve">Not published in Portuguese</w:t>
            </w:r>
          </w:p>
        </w:tc>
      </w:tr>
      <w:tr>
        <w:tc>
          <w:tcPr>
            <w:tcW w:w="900" w:type="dxa"/>
          </w:tcPr>
          <w:p>
            <w:r>
              <w:rPr/>
              <w:t xml:space="preserve">EN-03237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EN-03238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Does vascular treatment hurt?</w:t>
            </w:r>
          </w:p>
        </w:tc>
        <w:tc>
          <w:tcPr>
            <w:tcW w:w="3800" w:type="dxa"/>
          </w:tcPr>
          <w:p>
            <w:r>
              <w:rPr/>
              <w:t xml:space="preserve">Not published in Portuguese</w:t>
            </w:r>
          </w:p>
        </w:tc>
      </w:tr>
      <w:tr>
        <w:tc>
          <w:tcPr>
            <w:tcW w:w="900" w:type="dxa"/>
          </w:tcPr>
          <w:p>
            <w:r>
              <w:rPr/>
              <w:t xml:space="preserve">EN-03239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Most people describe brief heat or snapping sensations. Comfort varies with the area, settings and cooling used.</w:t>
            </w:r>
          </w:p>
        </w:tc>
        <w:tc>
          <w:tcPr>
            <w:tcW w:w="3800" w:type="dxa"/>
          </w:tcPr>
          <w:p>
            <w:r>
              <w:rPr/>
              <w:t xml:space="preserve">Not published in Portuguese</w:t>
            </w:r>
          </w:p>
        </w:tc>
      </w:tr>
      <w:tr>
        <w:tc>
          <w:tcPr>
            <w:tcW w:w="900" w:type="dxa"/>
          </w:tcPr>
          <w:p>
            <w:r>
              <w:rPr/>
              <w:t xml:space="preserve">EN-03241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EN-03242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Can I have treatment if I am tanned?</w:t>
            </w:r>
          </w:p>
        </w:tc>
        <w:tc>
          <w:tcPr>
            <w:tcW w:w="3800" w:type="dxa"/>
          </w:tcPr>
          <w:p>
            <w:r>
              <w:rPr/>
              <w:t xml:space="preserve">Not published in Portuguese</w:t>
            </w:r>
          </w:p>
        </w:tc>
      </w:tr>
      <w:tr>
        <w:tc>
          <w:tcPr>
            <w:tcW w:w="900" w:type="dxa"/>
          </w:tcPr>
          <w:p>
            <w:r>
              <w:rPr/>
              <w:t xml:space="preserve">EN-03243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Recent tanning can increase risk and may require postponement. Be honest about sun exposure during assessment.</w:t>
            </w:r>
          </w:p>
        </w:tc>
        <w:tc>
          <w:tcPr>
            <w:tcW w:w="3800" w:type="dxa"/>
          </w:tcPr>
          <w:p>
            <w:r>
              <w:rPr/>
              <w:t xml:space="preserve">Not published in Portuguese</w:t>
            </w:r>
          </w:p>
        </w:tc>
      </w:tr>
      <w:tr>
        <w:tc>
          <w:tcPr>
            <w:tcW w:w="900" w:type="dxa"/>
          </w:tcPr>
          <w:p>
            <w:r>
              <w:rPr/>
              <w:t xml:space="preserve">EN-03245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EN-03246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What should I avoid after treatment?</w:t>
            </w:r>
          </w:p>
        </w:tc>
        <w:tc>
          <w:tcPr>
            <w:tcW w:w="3800" w:type="dxa"/>
          </w:tcPr>
          <w:p>
            <w:r>
              <w:rPr/>
              <w:t xml:space="preserve">Not published in Portuguese</w:t>
            </w:r>
          </w:p>
        </w:tc>
      </w:tr>
      <w:tr>
        <w:tc>
          <w:tcPr>
            <w:tcW w:w="900" w:type="dxa"/>
          </w:tcPr>
          <w:p>
            <w:r>
              <w:rPr/>
              <w:t xml:space="preserve">EN-03247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Aftercare varies, but may include avoiding heat, friction, intense exercise, irritating products and unprotected sun for a period.</w:t>
            </w:r>
          </w:p>
        </w:tc>
        <w:tc>
          <w:tcPr>
            <w:tcW w:w="3800" w:type="dxa"/>
          </w:tcPr>
          <w:p>
            <w:r>
              <w:rPr/>
              <w:t xml:space="preserve">Not published in Portuguese</w:t>
            </w:r>
          </w:p>
        </w:tc>
      </w:tr>
      <w:tr>
        <w:tc>
          <w:tcPr>
            <w:tcW w:w="900" w:type="dxa"/>
          </w:tcPr>
          <w:p>
            <w:r>
              <w:rPr/>
              <w:t xml:space="preserve">EN-03249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EN-03250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Can skincare alone remove visible vessels?</w:t>
            </w:r>
          </w:p>
        </w:tc>
        <w:tc>
          <w:tcPr>
            <w:tcW w:w="3800" w:type="dxa"/>
          </w:tcPr>
          <w:p>
            <w:r>
              <w:rPr/>
              <w:t xml:space="preserve">Not published in Portuguese</w:t>
            </w:r>
          </w:p>
        </w:tc>
      </w:tr>
      <w:tr>
        <w:tc>
          <w:tcPr>
            <w:tcW w:w="900" w:type="dxa"/>
          </w:tcPr>
          <w:p>
            <w:r>
              <w:rPr/>
              <w:t xml:space="preserve">EN-03251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Skincare can support comfort and barrier health but generally cannot remove established visible vessels.</w:t>
            </w:r>
          </w:p>
        </w:tc>
        <w:tc>
          <w:tcPr>
            <w:tcW w:w="3800" w:type="dxa"/>
          </w:tcPr>
          <w:p>
            <w:r>
              <w:rPr/>
              <w:t xml:space="preserve">Not published in Portuguese</w:t>
            </w:r>
          </w:p>
        </w:tc>
      </w:tr>
      <w:tr>
        <w:tc>
          <w:tcPr>
            <w:tcW w:w="900" w:type="dxa"/>
          </w:tcPr>
          <w:p>
            <w:r>
              <w:rPr/>
              <w:t xml:space="preserve">EN-03253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EN-03254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When should redness be assessed by a dermatologist?</w:t>
            </w:r>
          </w:p>
        </w:tc>
        <w:tc>
          <w:tcPr>
            <w:tcW w:w="3800" w:type="dxa"/>
          </w:tcPr>
          <w:p>
            <w:r>
              <w:rPr/>
              <w:t xml:space="preserve">Not published in Portuguese</w:t>
            </w:r>
          </w:p>
        </w:tc>
      </w:tr>
      <w:tr>
        <w:tc>
          <w:tcPr>
            <w:tcW w:w="900" w:type="dxa"/>
          </w:tcPr>
          <w:p>
            <w:r>
              <w:rPr/>
              <w:t xml:space="preserve">EN-03255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Seek medical review for persistent inflammatory redness, eye symptoms, severe discomfort, uncertain diagnosis or inadequate response to gentle care.</w:t>
            </w:r>
          </w:p>
        </w:tc>
        <w:tc>
          <w:tcPr>
            <w:tcW w:w="3800" w:type="dxa"/>
          </w:tcPr>
          <w:p>
            <w:r>
              <w:rPr/>
              <w:t xml:space="preserve">Not published in Portuguese</w:t>
            </w:r>
          </w:p>
        </w:tc>
      </w:tr>
      <w:tr>
        <w:tc>
          <w:tcPr>
            <w:tcW w:w="900" w:type="dxa"/>
          </w:tcPr>
          <w:p>
            <w:r>
              <w:rPr/>
              <w:t xml:space="preserve">EN-03257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EN-03258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Can redness and pigmentation be treated together?</w:t>
            </w:r>
          </w:p>
        </w:tc>
        <w:tc>
          <w:tcPr>
            <w:tcW w:w="3800" w:type="dxa"/>
          </w:tcPr>
          <w:p>
            <w:r>
              <w:rPr/>
              <w:t xml:space="preserve">Not published in Portuguese</w:t>
            </w:r>
          </w:p>
        </w:tc>
      </w:tr>
      <w:tr>
        <w:tc>
          <w:tcPr>
            <w:tcW w:w="900" w:type="dxa"/>
          </w:tcPr>
          <w:p>
            <w:r>
              <w:rPr/>
              <w:t xml:space="preserve">EN-03259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EN-03260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Sometimes, but the plan must consider both targets and the risk of irritation. Staging treatments may be safer.</w:t>
            </w:r>
          </w:p>
        </w:tc>
        <w:tc>
          <w:tcPr>
            <w:tcW w:w="3800" w:type="dxa"/>
          </w:tcPr>
          <w:p>
            <w:r>
              <w:rPr/>
              <w:t xml:space="preserve">Not published in Portuguese</w:t>
            </w:r>
          </w:p>
        </w:tc>
      </w:tr>
      <w:tr>
        <w:tc>
          <w:tcPr>
            <w:tcW w:w="900" w:type="dxa"/>
          </w:tcPr>
          <w:p>
            <w:r>
              <w:rPr/>
              <w:t xml:space="preserve">EN-03261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EN-03262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h2#author-title-05</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EN-03263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EN-03264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EN-03265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Feeling comfortable in your skin matters, and your concern deserves to be heard with care.</w:t>
            </w:r>
          </w:p>
        </w:tc>
        <w:tc>
          <w:tcPr>
            <w:tcW w:w="3800" w:type="dxa"/>
          </w:tcPr>
          <w:p>
            <w:r>
              <w:rPr/>
              <w:t xml:space="preserve">Not published in Portuguese</w:t>
            </w:r>
          </w:p>
        </w:tc>
      </w:tr>
      <w:tr>
        <w:tc>
          <w:tcPr>
            <w:tcW w:w="900" w:type="dxa"/>
          </w:tcPr>
          <w:p>
            <w:r>
              <w:rPr/>
              <w:t xml:space="preserve">EN-03266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With redness, I want to understand what is vascular, what is inflammatory and what may need medical assessment before choosing a device.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EN-03267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EN-03268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h2#consultation-invitation-title-05</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EN-03269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h2#consultation-invitation-title-05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EN-03270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h2#consultation-invitation-title-05</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EN-03271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Look beneath the redness. Personalised consultations are available in Londrina.</w:t>
            </w:r>
          </w:p>
        </w:tc>
        <w:tc>
          <w:tcPr>
            <w:tcW w:w="3800" w:type="dxa"/>
          </w:tcPr>
          <w:p>
            <w:r>
              <w:rPr/>
              <w:t xml:space="preserve">Not published in Portuguese</w:t>
            </w:r>
          </w:p>
        </w:tc>
      </w:tr>
      <w:tr>
        <w:tc>
          <w:tcPr>
            <w:tcW w:w="900" w:type="dxa"/>
          </w:tcPr>
          <w:p>
            <w:r>
              <w:rPr/>
              <w:t xml:space="preserve">EN-03272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EN-03273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EN-03274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EN-03275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EN-03276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EN-03277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h2#related-reading-title-05</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EN-03278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EN-03279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EN-03280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EN-03281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EN-03282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EN-03283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EN-03284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EN-03285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EN-03286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EN-03287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EN-03288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EN-03289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EN-03290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EN-03291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r>
        <w:tc>
          <w:tcPr>
            <w:tcW w:w="900" w:type="dxa"/>
          </w:tcPr>
          <w:p>
            <w:r>
              <w:rPr/>
              <w:t xml:space="preserve">EN-03292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EN-03293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bl>
    <w:p>
      <w:pPr>
        <w:pStyle w:val="Heading1"/>
      </w:pPr>
      <w:r>
        <w:t xml:space="preserve">journal/professional-skin-cleansing-guide.html</w:t>
      </w:r>
    </w:p>
    <w:p>
      <w:pPr>
        <w:pStyle w:val="Normal"/>
      </w:pPr>
      <w:r>
        <w:t xml:space="preserve">Source SHA-256: ddd80d1f21f23293556f591fef0d548d88519c02a7f0de0645cb1f70241c1c07, ddd80d1f21f23293556f591fef0d548d88519c02a7f0de0645cb1f70241c1c07</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EN-03294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EN-03295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EN-03296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EN-03297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A Clearer Starting Point: What Professional Skin Cleansing Can — and Cannot — Do</w:t>
            </w:r>
          </w:p>
        </w:tc>
        <w:tc>
          <w:tcPr>
            <w:tcW w:w="3800" w:type="dxa"/>
          </w:tcPr>
          <w:p>
            <w:r>
              <w:rPr/>
              <w:t xml:space="preserve">Not published in Portuguese</w:t>
            </w:r>
          </w:p>
        </w:tc>
      </w:tr>
      <w:tr>
        <w:tc>
          <w:tcPr>
            <w:tcW w:w="900" w:type="dxa"/>
          </w:tcPr>
          <w:p>
            <w:r>
              <w:rPr/>
              <w:t xml:space="preserve">EN-03298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EN-03299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EN-03300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Consultation &amp; Care</w:t>
            </w:r>
          </w:p>
        </w:tc>
        <w:tc>
          <w:tcPr>
            <w:tcW w:w="3800" w:type="dxa"/>
          </w:tcPr>
          <w:p>
            <w:r>
              <w:rPr/>
              <w:t xml:space="preserve">Not published in Portuguese</w:t>
            </w:r>
          </w:p>
        </w:tc>
      </w:tr>
      <w:tr>
        <w:tc>
          <w:tcPr>
            <w:tcW w:w="900" w:type="dxa"/>
          </w:tcPr>
          <w:p>
            <w:r>
              <w:rPr/>
              <w:t xml:space="preserve">EN-03301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EN-03302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A Clearer Starting Point: What Professional Skin Cleansing Can — and Cannot — Do</w:t>
            </w:r>
          </w:p>
        </w:tc>
        <w:tc>
          <w:tcPr>
            <w:tcW w:w="3800" w:type="dxa"/>
          </w:tcPr>
          <w:p>
            <w:r>
              <w:rPr/>
              <w:t xml:space="preserve">Not published in Portuguese</w:t>
            </w:r>
          </w:p>
        </w:tc>
      </w:tr>
      <w:tr>
        <w:tc>
          <w:tcPr>
            <w:tcW w:w="900" w:type="dxa"/>
          </w:tcPr>
          <w:p>
            <w:r>
              <w:rPr/>
              <w:t xml:space="preserve">EN-03303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A professional cleansing should never feel like a competition to remove as much as possible. I see it as a careful starting point: observe the skin, treat only what can be treated safely and leave it calmer than I found it.</w:t>
            </w:r>
          </w:p>
        </w:tc>
        <w:tc>
          <w:tcPr>
            <w:tcW w:w="3800" w:type="dxa"/>
          </w:tcPr>
          <w:p>
            <w:r>
              <w:rPr/>
              <w:t xml:space="preserve">Not published in Portuguese</w:t>
            </w:r>
          </w:p>
        </w:tc>
      </w:tr>
      <w:tr>
        <w:tc>
          <w:tcPr>
            <w:tcW w:w="900" w:type="dxa"/>
          </w:tcPr>
          <w:p>
            <w:r>
              <w:rPr/>
              <w:t xml:space="preserve">EN-03304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EN-03305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6 min read</w:t>
            </w:r>
          </w:p>
        </w:tc>
        <w:tc>
          <w:tcPr>
            <w:tcW w:w="3800" w:type="dxa"/>
          </w:tcPr>
          <w:p>
            <w:r>
              <w:rPr/>
              <w:t xml:space="preserve">Not published in Portuguese</w:t>
            </w:r>
          </w:p>
        </w:tc>
      </w:tr>
      <w:tr>
        <w:tc>
          <w:tcPr>
            <w:tcW w:w="900" w:type="dxa"/>
          </w:tcPr>
          <w:p>
            <w:r>
              <w:rPr/>
              <w:t xml:space="preserve">EN-03306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1,232 words</w:t>
            </w:r>
          </w:p>
        </w:tc>
        <w:tc>
          <w:tcPr>
            <w:tcW w:w="3800" w:type="dxa"/>
          </w:tcPr>
          <w:p>
            <w:r>
              <w:rPr/>
              <w:t xml:space="preserve">Not published in Portuguese</w:t>
            </w:r>
          </w:p>
        </w:tc>
      </w:tr>
      <w:tr>
        <w:tc>
          <w:tcPr>
            <w:tcW w:w="900" w:type="dxa"/>
          </w:tcPr>
          <w:p>
            <w:r>
              <w:rPr/>
              <w:t xml:space="preserve">EN-03307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Anna Shvets / Pexels</w:t>
            </w:r>
          </w:p>
        </w:tc>
        <w:tc>
          <w:tcPr>
            <w:tcW w:w="3800" w:type="dxa"/>
          </w:tcPr>
          <w:p>
            <w:r>
              <w:rPr/>
              <w:t xml:space="preserve">Not published in Portuguese</w:t>
            </w:r>
          </w:p>
        </w:tc>
      </w:tr>
      <w:tr>
        <w:tc>
          <w:tcPr>
            <w:tcW w:w="900" w:type="dxa"/>
          </w:tcPr>
          <w:p>
            <w:r>
              <w:rPr/>
              <w:t xml:space="preserve">EN-03308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EN-03309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02</w:t>
            </w:r>
          </w:p>
        </w:tc>
        <w:tc>
          <w:tcPr>
            <w:tcW w:w="3800" w:type="dxa"/>
          </w:tcPr>
          <w:p>
            <w:r>
              <w:rPr/>
              <w:t xml:space="preserve">Not published in Portuguese</w:t>
            </w:r>
          </w:p>
        </w:tc>
      </w:tr>
      <w:tr>
        <w:tc>
          <w:tcPr>
            <w:tcW w:w="900" w:type="dxa"/>
          </w:tcPr>
          <w:p>
            <w:r>
              <w:rPr/>
              <w:t xml:space="preserve">EN-03310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EN-03311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Professional cleansing can remove surface residue and selected blackheads or whiteheads when extraction is appropriate.</w:t>
            </w:r>
          </w:p>
        </w:tc>
        <w:tc>
          <w:tcPr>
            <w:tcW w:w="3800" w:type="dxa"/>
          </w:tcPr>
          <w:p>
            <w:r>
              <w:rPr/>
              <w:t xml:space="preserve">Not published in Portuguese</w:t>
            </w:r>
          </w:p>
        </w:tc>
      </w:tr>
      <w:tr>
        <w:tc>
          <w:tcPr>
            <w:tcW w:w="900" w:type="dxa"/>
          </w:tcPr>
          <w:p>
            <w:r>
              <w:rPr/>
              <w:t xml:space="preserve">EN-03312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It does not cure hormonal acne, inflammatory acne or recurrent congestion by itself.</w:t>
            </w:r>
          </w:p>
        </w:tc>
        <w:tc>
          <w:tcPr>
            <w:tcW w:w="3800" w:type="dxa"/>
          </w:tcPr>
          <w:p>
            <w:r>
              <w:rPr/>
              <w:t xml:space="preserve">Not published in Portuguese</w:t>
            </w:r>
          </w:p>
        </w:tc>
      </w:tr>
      <w:tr>
        <w:tc>
          <w:tcPr>
            <w:tcW w:w="900" w:type="dxa"/>
          </w:tcPr>
          <w:p>
            <w:r>
              <w:rPr/>
              <w:t xml:space="preserve">EN-03313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More pressure is not better; aggressive extraction can increase inflammation, marks and healing time.</w:t>
            </w:r>
          </w:p>
        </w:tc>
        <w:tc>
          <w:tcPr>
            <w:tcW w:w="3800" w:type="dxa"/>
          </w:tcPr>
          <w:p>
            <w:r>
              <w:rPr/>
              <w:t xml:space="preserve">Not published in Portuguese</w:t>
            </w:r>
          </w:p>
        </w:tc>
      </w:tr>
      <w:tr>
        <w:tc>
          <w:tcPr>
            <w:tcW w:w="900" w:type="dxa"/>
          </w:tcPr>
          <w:p>
            <w:r>
              <w:rPr/>
              <w:t xml:space="preserve">EN-03314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The session should be adapted to sensitivity, barrier condition and current acne activity.</w:t>
            </w:r>
          </w:p>
        </w:tc>
        <w:tc>
          <w:tcPr>
            <w:tcW w:w="3800" w:type="dxa"/>
          </w:tcPr>
          <w:p>
            <w:r>
              <w:rPr/>
              <w:t xml:space="preserve">Not published in Portuguese</w:t>
            </w:r>
          </w:p>
        </w:tc>
      </w:tr>
      <w:tr>
        <w:tc>
          <w:tcPr>
            <w:tcW w:w="900" w:type="dxa"/>
          </w:tcPr>
          <w:p>
            <w:r>
              <w:rPr/>
              <w:t xml:space="preserve">EN-03315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Persistent, painful or scarring acne should be assessed medically.</w:t>
            </w:r>
          </w:p>
        </w:tc>
        <w:tc>
          <w:tcPr>
            <w:tcW w:w="3800" w:type="dxa"/>
          </w:tcPr>
          <w:p>
            <w:r>
              <w:rPr/>
              <w:t xml:space="preserve">Not published in Portuguese</w:t>
            </w:r>
          </w:p>
        </w:tc>
      </w:tr>
      <w:tr>
        <w:tc>
          <w:tcPr>
            <w:tcW w:w="900" w:type="dxa"/>
          </w:tcPr>
          <w:p>
            <w:r>
              <w:rPr/>
              <w:t xml:space="preserve">EN-03316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EN-03317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EN-03318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h2#article-02-why-cleansing-still-matters-in-a-treatment-led-clinic</w:t>
            </w:r>
          </w:p>
        </w:tc>
        <w:tc>
          <w:tcPr>
            <w:tcW w:w="3800" w:type="dxa"/>
          </w:tcPr>
          <w:p>
            <w:r>
              <w:rPr/>
              <w:t xml:space="preserve">Why cleansing still matters in a treatment-led clinic</w:t>
            </w:r>
          </w:p>
        </w:tc>
        <w:tc>
          <w:tcPr>
            <w:tcW w:w="3800" w:type="dxa"/>
          </w:tcPr>
          <w:p>
            <w:r>
              <w:rPr/>
              <w:t xml:space="preserve">Not published in Portuguese</w:t>
            </w:r>
          </w:p>
        </w:tc>
      </w:tr>
      <w:tr>
        <w:tc>
          <w:tcPr>
            <w:tcW w:w="900" w:type="dxa"/>
          </w:tcPr>
          <w:p>
            <w:r>
              <w:rPr/>
              <w:t xml:space="preserve">EN-03319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 &gt; a:nth-of-type(1)</w:t>
            </w:r>
          </w:p>
        </w:tc>
        <w:tc>
          <w:tcPr>
            <w:tcW w:w="3800" w:type="dxa"/>
          </w:tcPr>
          <w:p>
            <w:r>
              <w:rPr/>
              <w:t xml:space="preserve">Professional cleansing</w:t>
            </w:r>
          </w:p>
        </w:tc>
        <w:tc>
          <w:tcPr>
            <w:tcW w:w="3800" w:type="dxa"/>
          </w:tcPr>
          <w:p>
            <w:r>
              <w:rPr/>
              <w:t xml:space="preserve">Not published in Portuguese</w:t>
            </w:r>
          </w:p>
        </w:tc>
      </w:tr>
      <w:tr>
        <w:tc>
          <w:tcPr>
            <w:tcW w:w="900" w:type="dxa"/>
          </w:tcPr>
          <w:p>
            <w:r>
              <w:rPr/>
              <w:t xml:space="preserve">EN-03320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can look simple beside lasers and other advanced technologies, but simple does not mean unimportant. For congested or unsettled skin, a careful cleansing appointment can give us a clearer view of what is happening and what should come next.</w:t>
            </w:r>
          </w:p>
        </w:tc>
        <w:tc>
          <w:tcPr>
            <w:tcW w:w="3800" w:type="dxa"/>
          </w:tcPr>
          <w:p>
            <w:r>
              <w:rPr/>
              <w:t xml:space="preserve">Not published in Portuguese</w:t>
            </w:r>
          </w:p>
        </w:tc>
      </w:tr>
      <w:tr>
        <w:tc>
          <w:tcPr>
            <w:tcW w:w="900" w:type="dxa"/>
          </w:tcPr>
          <w:p>
            <w:r>
              <w:rPr/>
              <w:t xml:space="preserve">EN-03321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The purpose is not to make the skin feel aggressively “scrubbed clean”. Healthy skin is not sterile, and its surface barrier should not be stripped. A well-planned cleansing session aims to remove what can be removed safely, reduce avoidable obstruction and leave the skin more comfortable rather than more reactive.</w:t>
            </w:r>
          </w:p>
        </w:tc>
        <w:tc>
          <w:tcPr>
            <w:tcW w:w="3800" w:type="dxa"/>
          </w:tcPr>
          <w:p>
            <w:r>
              <w:rPr/>
              <w:t xml:space="preserve">Not published in Portuguese</w:t>
            </w:r>
          </w:p>
        </w:tc>
      </w:tr>
      <w:tr>
        <w:tc>
          <w:tcPr>
            <w:tcW w:w="900" w:type="dxa"/>
          </w:tcPr>
          <w:p>
            <w:r>
              <w:rPr/>
              <w:t xml:space="preserve">EN-03322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h2#article-02-congestion-is-not-one-single-problem</w:t>
            </w:r>
          </w:p>
        </w:tc>
        <w:tc>
          <w:tcPr>
            <w:tcW w:w="3800" w:type="dxa"/>
          </w:tcPr>
          <w:p>
            <w:r>
              <w:rPr/>
              <w:t xml:space="preserve">Congestion is not one single problem</w:t>
            </w:r>
          </w:p>
        </w:tc>
        <w:tc>
          <w:tcPr>
            <w:tcW w:w="3800" w:type="dxa"/>
          </w:tcPr>
          <w:p>
            <w:r>
              <w:rPr/>
              <w:t xml:space="preserve">Not published in Portuguese</w:t>
            </w:r>
          </w:p>
        </w:tc>
      </w:tr>
      <w:tr>
        <w:tc>
          <w:tcPr>
            <w:tcW w:w="900" w:type="dxa"/>
          </w:tcPr>
          <w:p>
            <w:r>
              <w:rPr/>
              <w:t xml:space="preserve">EN-03323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Blackheads, closed comedones, inflamed papules and small cysts may all be described as clogged pores, but they do not respond to the same approach. A blackhead is an open comedone in which material within the follicle is exposed to air. A closed comedone is covered by a thin layer of skin. Inflamed lesions are already part of an active inflammatory process and may be damaged by forceful manipulation.</w:t>
            </w:r>
          </w:p>
        </w:tc>
        <w:tc>
          <w:tcPr>
            <w:tcW w:w="3800" w:type="dxa"/>
          </w:tcPr>
          <w:p>
            <w:r>
              <w:rPr/>
              <w:t xml:space="preserve">Not published in Portuguese</w:t>
            </w:r>
          </w:p>
        </w:tc>
      </w:tr>
      <w:tr>
        <w:tc>
          <w:tcPr>
            <w:tcW w:w="900" w:type="dxa"/>
          </w:tcPr>
          <w:p>
            <w:r>
              <w:rPr/>
              <w:t xml:space="preserve">EN-03324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This distinction matters because extraction is selective. The goal is not to empty every visible pore. It is to identify which lesions can be managed safely and which should be left alone or medically treated.</w:t>
            </w:r>
          </w:p>
        </w:tc>
        <w:tc>
          <w:tcPr>
            <w:tcW w:w="3800" w:type="dxa"/>
          </w:tcPr>
          <w:p>
            <w:r>
              <w:rPr/>
              <w:t xml:space="preserve">Not published in Portuguese</w:t>
            </w:r>
          </w:p>
        </w:tc>
      </w:tr>
      <w:tr>
        <w:tc>
          <w:tcPr>
            <w:tcW w:w="900" w:type="dxa"/>
          </w:tcPr>
          <w:p>
            <w:r>
              <w:rPr/>
              <w:t xml:space="preserve">EN-03325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h2#article-02-what-happens-during-a-professional-cleansing-session</w:t>
            </w:r>
          </w:p>
        </w:tc>
        <w:tc>
          <w:tcPr>
            <w:tcW w:w="3800" w:type="dxa"/>
          </w:tcPr>
          <w:p>
            <w:r>
              <w:rPr/>
              <w:t xml:space="preserve">What happens during a professional cleansing session</w:t>
            </w:r>
          </w:p>
        </w:tc>
        <w:tc>
          <w:tcPr>
            <w:tcW w:w="3800" w:type="dxa"/>
          </w:tcPr>
          <w:p>
            <w:r>
              <w:rPr/>
              <w:t xml:space="preserve">Not published in Portuguese</w:t>
            </w:r>
          </w:p>
        </w:tc>
      </w:tr>
      <w:tr>
        <w:tc>
          <w:tcPr>
            <w:tcW w:w="900" w:type="dxa"/>
          </w:tcPr>
          <w:p>
            <w:r>
              <w:rPr/>
              <w:t xml:space="preserve">EN-03326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A professional cleansing is usually organised in a calm, selective sequence:</w:t>
            </w:r>
          </w:p>
        </w:tc>
        <w:tc>
          <w:tcPr>
            <w:tcW w:w="3800" w:type="dxa"/>
          </w:tcPr>
          <w:p>
            <w:r>
              <w:rPr/>
              <w:t xml:space="preserve">Not published in Portuguese</w:t>
            </w:r>
          </w:p>
        </w:tc>
      </w:tr>
      <w:tr>
        <w:tc>
          <w:tcPr>
            <w:tcW w:w="900" w:type="dxa"/>
          </w:tcPr>
          <w:p>
            <w:r>
              <w:rPr/>
              <w:t xml:space="preserve">EN-03327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strong:nth-of-type(1)</w:t>
            </w:r>
          </w:p>
        </w:tc>
        <w:tc>
          <w:tcPr>
            <w:tcW w:w="3800" w:type="dxa"/>
          </w:tcPr>
          <w:p>
            <w:r>
              <w:rPr/>
              <w:t xml:space="preserve">Observe and cleanse</w:t>
            </w:r>
          </w:p>
        </w:tc>
        <w:tc>
          <w:tcPr>
            <w:tcW w:w="3800" w:type="dxa"/>
          </w:tcPr>
          <w:p>
            <w:r>
              <w:rPr/>
              <w:t xml:space="preserve">Not published in Portuguese</w:t>
            </w:r>
          </w:p>
        </w:tc>
      </w:tr>
      <w:tr>
        <w:tc>
          <w:tcPr>
            <w:tcW w:w="900" w:type="dxa"/>
          </w:tcPr>
          <w:p>
            <w:r>
              <w:rPr/>
              <w:t xml:space="preserve">EN-03328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span:nth-of-type(1)</w:t>
            </w:r>
          </w:p>
        </w:tc>
        <w:tc>
          <w:tcPr>
            <w:tcW w:w="3800" w:type="dxa"/>
          </w:tcPr>
          <w:p>
            <w:r>
              <w:rPr/>
              <w:t xml:space="preserve">— begin with a close look at the skin and gentle surface cleansing.</w:t>
            </w:r>
          </w:p>
        </w:tc>
        <w:tc>
          <w:tcPr>
            <w:tcW w:w="3800" w:type="dxa"/>
          </w:tcPr>
          <w:p>
            <w:r>
              <w:rPr/>
              <w:t xml:space="preserve">Not published in Portuguese</w:t>
            </w:r>
          </w:p>
        </w:tc>
      </w:tr>
      <w:tr>
        <w:tc>
          <w:tcPr>
            <w:tcW w:w="900" w:type="dxa"/>
          </w:tcPr>
          <w:p>
            <w:r>
              <w:rPr/>
              <w:t xml:space="preserve">EN-03329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strong:nth-of-type(1)</w:t>
            </w:r>
          </w:p>
        </w:tc>
        <w:tc>
          <w:tcPr>
            <w:tcW w:w="3800" w:type="dxa"/>
          </w:tcPr>
          <w:p>
            <w:r>
              <w:rPr/>
              <w:t xml:space="preserve">Adapt the products</w:t>
            </w:r>
          </w:p>
        </w:tc>
        <w:tc>
          <w:tcPr>
            <w:tcW w:w="3800" w:type="dxa"/>
          </w:tcPr>
          <w:p>
            <w:r>
              <w:rPr/>
              <w:t xml:space="preserve">Not published in Portuguese</w:t>
            </w:r>
          </w:p>
        </w:tc>
      </w:tr>
      <w:tr>
        <w:tc>
          <w:tcPr>
            <w:tcW w:w="900" w:type="dxa"/>
          </w:tcPr>
          <w:p>
            <w:r>
              <w:rPr/>
              <w:t xml:space="preserve">EN-03330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span:nth-of-type(1)</w:t>
            </w:r>
          </w:p>
        </w:tc>
        <w:tc>
          <w:tcPr>
            <w:tcW w:w="3800" w:type="dxa"/>
          </w:tcPr>
          <w:p>
            <w:r>
              <w:rPr/>
              <w:t xml:space="preserve">— choose according to oiliness, dehydration, sensitivity and recent procedures.</w:t>
            </w:r>
          </w:p>
        </w:tc>
        <w:tc>
          <w:tcPr>
            <w:tcW w:w="3800" w:type="dxa"/>
          </w:tcPr>
          <w:p>
            <w:r>
              <w:rPr/>
              <w:t xml:space="preserve">Not published in Portuguese</w:t>
            </w:r>
          </w:p>
        </w:tc>
      </w:tr>
      <w:tr>
        <w:tc>
          <w:tcPr>
            <w:tcW w:w="900" w:type="dxa"/>
          </w:tcPr>
          <w:p>
            <w:r>
              <w:rPr/>
              <w:t xml:space="preserve">EN-03331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strong:nth-of-type(1)</w:t>
            </w:r>
          </w:p>
        </w:tc>
        <w:tc>
          <w:tcPr>
            <w:tcW w:w="3800" w:type="dxa"/>
          </w:tcPr>
          <w:p>
            <w:r>
              <w:rPr/>
              <w:t xml:space="preserve">Soften only where appropriate</w:t>
            </w:r>
          </w:p>
        </w:tc>
        <w:tc>
          <w:tcPr>
            <w:tcW w:w="3800" w:type="dxa"/>
          </w:tcPr>
          <w:p>
            <w:r>
              <w:rPr/>
              <w:t xml:space="preserve">Not published in Portuguese</w:t>
            </w:r>
          </w:p>
        </w:tc>
      </w:tr>
      <w:tr>
        <w:tc>
          <w:tcPr>
            <w:tcW w:w="900" w:type="dxa"/>
          </w:tcPr>
          <w:p>
            <w:r>
              <w:rPr/>
              <w:t xml:space="preserve">EN-03332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span:nth-of-type(1)</w:t>
            </w:r>
          </w:p>
        </w:tc>
        <w:tc>
          <w:tcPr>
            <w:tcW w:w="3800" w:type="dxa"/>
          </w:tcPr>
          <w:p>
            <w:r>
              <w:rPr/>
              <w:t xml:space="preserve">— prepare selected areas without overworking the whole face.</w:t>
            </w:r>
          </w:p>
        </w:tc>
        <w:tc>
          <w:tcPr>
            <w:tcW w:w="3800" w:type="dxa"/>
          </w:tcPr>
          <w:p>
            <w:r>
              <w:rPr/>
              <w:t xml:space="preserve">Not published in Portuguese</w:t>
            </w:r>
          </w:p>
        </w:tc>
      </w:tr>
      <w:tr>
        <w:tc>
          <w:tcPr>
            <w:tcW w:w="900" w:type="dxa"/>
          </w:tcPr>
          <w:p>
            <w:r>
              <w:rPr/>
              <w:t xml:space="preserve">EN-03333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strong:nth-of-type(1)</w:t>
            </w:r>
          </w:p>
        </w:tc>
        <w:tc>
          <w:tcPr>
            <w:tcW w:w="3800" w:type="dxa"/>
          </w:tcPr>
          <w:p>
            <w:r>
              <w:rPr/>
              <w:t xml:space="preserve">Extract selectively</w:t>
            </w:r>
          </w:p>
        </w:tc>
        <w:tc>
          <w:tcPr>
            <w:tcW w:w="3800" w:type="dxa"/>
          </w:tcPr>
          <w:p>
            <w:r>
              <w:rPr/>
              <w:t xml:space="preserve">Not published in Portuguese</w:t>
            </w:r>
          </w:p>
        </w:tc>
      </w:tr>
      <w:tr>
        <w:tc>
          <w:tcPr>
            <w:tcW w:w="900" w:type="dxa"/>
          </w:tcPr>
          <w:p>
            <w:r>
              <w:rPr/>
              <w:t xml:space="preserve">EN-03334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span:nth-of-type(1)</w:t>
            </w:r>
          </w:p>
        </w:tc>
        <w:tc>
          <w:tcPr>
            <w:tcW w:w="3800" w:type="dxa"/>
          </w:tcPr>
          <w:p>
            <w:r>
              <w:rPr/>
              <w:t xml:space="preserve">— manage only the comedones that can be treated safely.</w:t>
            </w:r>
          </w:p>
        </w:tc>
        <w:tc>
          <w:tcPr>
            <w:tcW w:w="3800" w:type="dxa"/>
          </w:tcPr>
          <w:p>
            <w:r>
              <w:rPr/>
              <w:t xml:space="preserve">Not published in Portuguese</w:t>
            </w:r>
          </w:p>
        </w:tc>
      </w:tr>
      <w:tr>
        <w:tc>
          <w:tcPr>
            <w:tcW w:w="900" w:type="dxa"/>
          </w:tcPr>
          <w:p>
            <w:r>
              <w:rPr/>
              <w:t xml:space="preserve">EN-03335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strong:nth-of-type(1)</w:t>
            </w:r>
          </w:p>
        </w:tc>
        <w:tc>
          <w:tcPr>
            <w:tcW w:w="3800" w:type="dxa"/>
          </w:tcPr>
          <w:p>
            <w:r>
              <w:rPr/>
              <w:t xml:space="preserve">Calm and protect</w:t>
            </w:r>
          </w:p>
        </w:tc>
        <w:tc>
          <w:tcPr>
            <w:tcW w:w="3800" w:type="dxa"/>
          </w:tcPr>
          <w:p>
            <w:r>
              <w:rPr/>
              <w:t xml:space="preserve">Not published in Portuguese</w:t>
            </w:r>
          </w:p>
        </w:tc>
      </w:tr>
      <w:tr>
        <w:tc>
          <w:tcPr>
            <w:tcW w:w="900" w:type="dxa"/>
          </w:tcPr>
          <w:p>
            <w:r>
              <w:rPr/>
              <w:t xml:space="preserve">EN-03336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span:nth-of-type(1)</w:t>
            </w:r>
          </w:p>
        </w:tc>
        <w:tc>
          <w:tcPr>
            <w:tcW w:w="3800" w:type="dxa"/>
          </w:tcPr>
          <w:p>
            <w:r>
              <w:rPr/>
              <w:t xml:space="preserve">— finish with hydration, soothing care and appropriate protection.</w:t>
            </w:r>
          </w:p>
        </w:tc>
        <w:tc>
          <w:tcPr>
            <w:tcW w:w="3800" w:type="dxa"/>
          </w:tcPr>
          <w:p>
            <w:r>
              <w:rPr/>
              <w:t xml:space="preserve">Not published in Portuguese</w:t>
            </w:r>
          </w:p>
        </w:tc>
      </w:tr>
      <w:tr>
        <w:tc>
          <w:tcPr>
            <w:tcW w:w="900" w:type="dxa"/>
          </w:tcPr>
          <w:p>
            <w:r>
              <w:rPr/>
              <w:t xml:space="preserve">EN-03337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A professional should continually reassess the skin during the appointment. If redness increases quickly, the barrier appears fragile or extraction becomes traumatic, the plan should become more conservative.</w:t>
            </w:r>
          </w:p>
        </w:tc>
        <w:tc>
          <w:tcPr>
            <w:tcW w:w="3800" w:type="dxa"/>
          </w:tcPr>
          <w:p>
            <w:r>
              <w:rPr/>
              <w:t xml:space="preserve">Not published in Portuguese</w:t>
            </w:r>
          </w:p>
        </w:tc>
      </w:tr>
      <w:tr>
        <w:tc>
          <w:tcPr>
            <w:tcW w:w="900" w:type="dxa"/>
          </w:tcPr>
          <w:p>
            <w:r>
              <w:rPr/>
              <w:t xml:space="preserve">EN-03338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h2#article-02-why-i-do-not-believe-deeper-always-means-better</w:t>
            </w:r>
          </w:p>
        </w:tc>
        <w:tc>
          <w:tcPr>
            <w:tcW w:w="3800" w:type="dxa"/>
          </w:tcPr>
          <w:p>
            <w:r>
              <w:rPr/>
              <w:t xml:space="preserve">Why I do not believe deeper always means better</w:t>
            </w:r>
          </w:p>
        </w:tc>
        <w:tc>
          <w:tcPr>
            <w:tcW w:w="3800" w:type="dxa"/>
          </w:tcPr>
          <w:p>
            <w:r>
              <w:rPr/>
              <w:t xml:space="preserve">Not published in Portuguese</w:t>
            </w:r>
          </w:p>
        </w:tc>
      </w:tr>
      <w:tr>
        <w:tc>
          <w:tcPr>
            <w:tcW w:w="900" w:type="dxa"/>
          </w:tcPr>
          <w:p>
            <w:r>
              <w:rPr/>
              <w:t xml:space="preserve">EN-03339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The word deep can create the expectation that stronger pressure produces a better result. In practice, excessive pressure can injure the follicle wall and surrounding tissue. This may intensify redness, create scabs, increase post-inflammatory pigmentation and prolong recovery.</w:t>
            </w:r>
          </w:p>
        </w:tc>
        <w:tc>
          <w:tcPr>
            <w:tcW w:w="3800" w:type="dxa"/>
          </w:tcPr>
          <w:p>
            <w:r>
              <w:rPr/>
              <w:t xml:space="preserve">Not published in Portuguese</w:t>
            </w:r>
          </w:p>
        </w:tc>
      </w:tr>
      <w:tr>
        <w:tc>
          <w:tcPr>
            <w:tcW w:w="900" w:type="dxa"/>
          </w:tcPr>
          <w:p>
            <w:r>
              <w:rPr/>
              <w:t xml:space="preserve">EN-03340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I do not measure a successful cleansing by how much was extracted or how red the skin became. I measure it by whether the skin was respected, whether congestion was managed safely and whether the next step is now clearer.</w:t>
            </w:r>
          </w:p>
        </w:tc>
        <w:tc>
          <w:tcPr>
            <w:tcW w:w="3800" w:type="dxa"/>
          </w:tcPr>
          <w:p>
            <w:r>
              <w:rPr/>
              <w:t xml:space="preserve">Not published in Portuguese</w:t>
            </w:r>
          </w:p>
        </w:tc>
      </w:tr>
      <w:tr>
        <w:tc>
          <w:tcPr>
            <w:tcW w:w="900" w:type="dxa"/>
          </w:tcPr>
          <w:p>
            <w:r>
              <w:rPr/>
              <w:t xml:space="preserve">EN-03341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h2#article-02-why-pores-do-not-permanently-open-and-close</w:t>
            </w:r>
          </w:p>
        </w:tc>
        <w:tc>
          <w:tcPr>
            <w:tcW w:w="3800" w:type="dxa"/>
          </w:tcPr>
          <w:p>
            <w:r>
              <w:rPr/>
              <w:t xml:space="preserve">Why pores do not permanently open and close</w:t>
            </w:r>
          </w:p>
        </w:tc>
        <w:tc>
          <w:tcPr>
            <w:tcW w:w="3800" w:type="dxa"/>
          </w:tcPr>
          <w:p>
            <w:r>
              <w:rPr/>
              <w:t xml:space="preserve">Not published in Portuguese</w:t>
            </w:r>
          </w:p>
        </w:tc>
      </w:tr>
      <w:tr>
        <w:tc>
          <w:tcPr>
            <w:tcW w:w="900" w:type="dxa"/>
          </w:tcPr>
          <w:p>
            <w:r>
              <w:rPr/>
              <w:t xml:space="preserve">EN-03342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Pores are normal follicular openings. Their visibility is influenced by oil production, accumulated material, skin texture, sun-related changes and genetics. Warmth may soften surface material and make extraction easier, but it does not literally open a pore like a door. Cold products may temporarily change the way the skin looks or feels, but they do not permanently close pores.</w:t>
            </w:r>
          </w:p>
        </w:tc>
        <w:tc>
          <w:tcPr>
            <w:tcW w:w="3800" w:type="dxa"/>
          </w:tcPr>
          <w:p>
            <w:r>
              <w:rPr/>
              <w:t xml:space="preserve">Not published in Portuguese</w:t>
            </w:r>
          </w:p>
        </w:tc>
      </w:tr>
      <w:tr>
        <w:tc>
          <w:tcPr>
            <w:tcW w:w="900" w:type="dxa"/>
          </w:tcPr>
          <w:p>
            <w:r>
              <w:rPr/>
              <w:t xml:space="preserve">EN-03343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The most realistic goal is to keep follicles clearer, improve surrounding texture and reduce factors that make pores appear more prominent.</w:t>
            </w:r>
          </w:p>
        </w:tc>
        <w:tc>
          <w:tcPr>
            <w:tcW w:w="3800" w:type="dxa"/>
          </w:tcPr>
          <w:p>
            <w:r>
              <w:rPr/>
              <w:t xml:space="preserve">Not published in Portuguese</w:t>
            </w:r>
          </w:p>
        </w:tc>
      </w:tr>
      <w:tr>
        <w:tc>
          <w:tcPr>
            <w:tcW w:w="900" w:type="dxa"/>
          </w:tcPr>
          <w:p>
            <w:r>
              <w:rPr/>
              <w:t xml:space="preserve">EN-03344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“The aim of professional cleansing is not to remove everything visible. It is to remove only what can be managed safely and leave the skin calmer than it was found.”</w:t>
            </w:r>
          </w:p>
        </w:tc>
        <w:tc>
          <w:tcPr>
            <w:tcW w:w="3800" w:type="dxa"/>
          </w:tcPr>
          <w:p>
            <w:r>
              <w:rPr/>
              <w:t xml:space="preserve">Not published in Portuguese</w:t>
            </w:r>
          </w:p>
        </w:tc>
      </w:tr>
      <w:tr>
        <w:tc>
          <w:tcPr>
            <w:tcW w:w="900" w:type="dxa"/>
          </w:tcPr>
          <w:p>
            <w:r>
              <w:rPr/>
              <w:t xml:space="preserve">EN-03345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h2#article-02-cleansing-and-acne-are-not-the-same-treatment</w:t>
            </w:r>
          </w:p>
        </w:tc>
        <w:tc>
          <w:tcPr>
            <w:tcW w:w="3800" w:type="dxa"/>
          </w:tcPr>
          <w:p>
            <w:r>
              <w:rPr/>
              <w:t xml:space="preserve">Cleansing and acne are not the same treatment</w:t>
            </w:r>
          </w:p>
        </w:tc>
        <w:tc>
          <w:tcPr>
            <w:tcW w:w="3800" w:type="dxa"/>
          </w:tcPr>
          <w:p>
            <w:r>
              <w:rPr/>
              <w:t xml:space="preserve">Not published in Portuguese</w:t>
            </w:r>
          </w:p>
        </w:tc>
      </w:tr>
      <w:tr>
        <w:tc>
          <w:tcPr>
            <w:tcW w:w="900" w:type="dxa"/>
          </w:tcPr>
          <w:p>
            <w:r>
              <w:rPr/>
              <w:t xml:space="preserve">EN-03346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A professional cleansing session may help with selected comedones, but recurrent</w:t>
            </w:r>
          </w:p>
        </w:tc>
        <w:tc>
          <w:tcPr>
            <w:tcW w:w="3800" w:type="dxa"/>
          </w:tcPr>
          <w:p>
            <w:r>
              <w:rPr/>
              <w:t xml:space="preserve">Not published in Portuguese</w:t>
            </w:r>
          </w:p>
        </w:tc>
      </w:tr>
      <w:tr>
        <w:tc>
          <w:tcPr>
            <w:tcW w:w="900" w:type="dxa"/>
          </w:tcPr>
          <w:p>
            <w:r>
              <w:rPr/>
              <w:t xml:space="preserve">EN-03347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 &gt; a:nth-of-type(1)</w:t>
            </w:r>
          </w:p>
        </w:tc>
        <w:tc>
          <w:tcPr>
            <w:tcW w:w="3800" w:type="dxa"/>
          </w:tcPr>
          <w:p>
            <w:r>
              <w:rPr/>
              <w:t xml:space="preserve">acne</w:t>
            </w:r>
          </w:p>
        </w:tc>
        <w:tc>
          <w:tcPr>
            <w:tcW w:w="3800" w:type="dxa"/>
          </w:tcPr>
          <w:p>
            <w:r>
              <w:rPr/>
              <w:t xml:space="preserve">Not published in Portuguese</w:t>
            </w:r>
          </w:p>
        </w:tc>
      </w:tr>
      <w:tr>
        <w:tc>
          <w:tcPr>
            <w:tcW w:w="900" w:type="dxa"/>
          </w:tcPr>
          <w:p>
            <w:r>
              <w:rPr/>
              <w:t xml:space="preserve">EN-03348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usually requires a broader strategy. Active acne can involve follicular obstruction, oil production, inflammation, bacteria, hormones and individual susceptibility. Skincare, prescription treatment and lifestyle or hormonal investigation may be relevant depending on severity.</w:t>
            </w:r>
          </w:p>
        </w:tc>
        <w:tc>
          <w:tcPr>
            <w:tcW w:w="3800" w:type="dxa"/>
          </w:tcPr>
          <w:p>
            <w:r>
              <w:rPr/>
              <w:t xml:space="preserve">Not published in Portuguese</w:t>
            </w:r>
          </w:p>
        </w:tc>
      </w:tr>
      <w:tr>
        <w:tc>
          <w:tcPr>
            <w:tcW w:w="900" w:type="dxa"/>
          </w:tcPr>
          <w:p>
            <w:r>
              <w:rPr/>
              <w:t xml:space="preserve">EN-03349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Painful nodules, widespread inflammation, sudden adult-onset acne or acne that is leaving scars should be assessed by a dermatologist. Delaying medical care while relying only on extractions can allow scarring to progress.</w:t>
            </w:r>
          </w:p>
        </w:tc>
        <w:tc>
          <w:tcPr>
            <w:tcW w:w="3800" w:type="dxa"/>
          </w:tcPr>
          <w:p>
            <w:r>
              <w:rPr/>
              <w:t xml:space="preserve">Not published in Portuguese</w:t>
            </w:r>
          </w:p>
        </w:tc>
      </w:tr>
      <w:tr>
        <w:tc>
          <w:tcPr>
            <w:tcW w:w="900" w:type="dxa"/>
          </w:tcPr>
          <w:p>
            <w:r>
              <w:rPr/>
              <w:t xml:space="preserve">EN-03350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h2#article-02-how-often-should-professional-cleansing-be-performed</w:t>
            </w:r>
          </w:p>
        </w:tc>
        <w:tc>
          <w:tcPr>
            <w:tcW w:w="3800" w:type="dxa"/>
          </w:tcPr>
          <w:p>
            <w:r>
              <w:rPr/>
              <w:t xml:space="preserve">How often should professional cleansing be performed?</w:t>
            </w:r>
          </w:p>
        </w:tc>
        <w:tc>
          <w:tcPr>
            <w:tcW w:w="3800" w:type="dxa"/>
          </w:tcPr>
          <w:p>
            <w:r>
              <w:rPr/>
              <w:t xml:space="preserve">Not published in Portuguese</w:t>
            </w:r>
          </w:p>
        </w:tc>
      </w:tr>
      <w:tr>
        <w:tc>
          <w:tcPr>
            <w:tcW w:w="900" w:type="dxa"/>
          </w:tcPr>
          <w:p>
            <w:r>
              <w:rPr/>
              <w:t xml:space="preserve">EN-03351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There is no universal calendar. Someone with significant comedonal congestion may initially need closer follow-up, while another person may only benefit occasionally. Frequency should respond to the skin rather than to a fixed monthly rule.</w:t>
            </w:r>
          </w:p>
        </w:tc>
        <w:tc>
          <w:tcPr>
            <w:tcW w:w="3800" w:type="dxa"/>
          </w:tcPr>
          <w:p>
            <w:r>
              <w:rPr/>
              <w:t xml:space="preserve">Not published in Portuguese</w:t>
            </w:r>
          </w:p>
        </w:tc>
      </w:tr>
      <w:tr>
        <w:tc>
          <w:tcPr>
            <w:tcW w:w="900" w:type="dxa"/>
          </w:tcPr>
          <w:p>
            <w:r>
              <w:rPr/>
              <w:t xml:space="preserve">EN-03352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Home care is equally important. A gentle cleanser, suitable moisturiser, daily sun protection and targeted products recommended for the person’s skin often do more for long-term stability than frequent aggressive sessions.</w:t>
            </w:r>
          </w:p>
        </w:tc>
        <w:tc>
          <w:tcPr>
            <w:tcW w:w="3800" w:type="dxa"/>
          </w:tcPr>
          <w:p>
            <w:r>
              <w:rPr/>
              <w:t xml:space="preserve">Not published in Portuguese</w:t>
            </w:r>
          </w:p>
        </w:tc>
      </w:tr>
      <w:tr>
        <w:tc>
          <w:tcPr>
            <w:tcW w:w="900" w:type="dxa"/>
          </w:tcPr>
          <w:p>
            <w:r>
              <w:rPr/>
              <w:t xml:space="preserve">EN-03353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h2#article-02-aftercare-the-quiet-part-of-the-result</w:t>
            </w:r>
          </w:p>
        </w:tc>
        <w:tc>
          <w:tcPr>
            <w:tcW w:w="3800" w:type="dxa"/>
          </w:tcPr>
          <w:p>
            <w:r>
              <w:rPr/>
              <w:t xml:space="preserve">Aftercare: the quiet part of the result</w:t>
            </w:r>
          </w:p>
        </w:tc>
        <w:tc>
          <w:tcPr>
            <w:tcW w:w="3800" w:type="dxa"/>
          </w:tcPr>
          <w:p>
            <w:r>
              <w:rPr/>
              <w:t xml:space="preserve">Not published in Portuguese</w:t>
            </w:r>
          </w:p>
        </w:tc>
      </w:tr>
      <w:tr>
        <w:tc>
          <w:tcPr>
            <w:tcW w:w="900" w:type="dxa"/>
          </w:tcPr>
          <w:p>
            <w:r>
              <w:rPr/>
              <w:t xml:space="preserve">EN-03354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Immediately after extraction, the skin may be pink or tender. Touching, picking, friction, intense heat, heavy makeup and unplanned active products can increase irritation. The safest</w:t>
            </w:r>
          </w:p>
        </w:tc>
        <w:tc>
          <w:tcPr>
            <w:tcW w:w="3800" w:type="dxa"/>
          </w:tcPr>
          <w:p>
            <w:r>
              <w:rPr/>
              <w:t xml:space="preserve">Not published in Portuguese</w:t>
            </w:r>
          </w:p>
        </w:tc>
      </w:tr>
      <w:tr>
        <w:tc>
          <w:tcPr>
            <w:tcW w:w="900" w:type="dxa"/>
          </w:tcPr>
          <w:p>
            <w:r>
              <w:rPr/>
              <w:t xml:space="preserve">EN-03355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 &gt; a:nth-of-type(1)</w:t>
            </w:r>
          </w:p>
        </w:tc>
        <w:tc>
          <w:tcPr>
            <w:tcW w:w="3800" w:type="dxa"/>
          </w:tcPr>
          <w:p>
            <w:r>
              <w:rPr/>
              <w:t xml:space="preserve">aftercare</w:t>
            </w:r>
          </w:p>
        </w:tc>
        <w:tc>
          <w:tcPr>
            <w:tcW w:w="3800" w:type="dxa"/>
          </w:tcPr>
          <w:p>
            <w:r>
              <w:rPr/>
              <w:t xml:space="preserve">Not published in Portuguese</w:t>
            </w:r>
          </w:p>
        </w:tc>
      </w:tr>
      <w:tr>
        <w:tc>
          <w:tcPr>
            <w:tcW w:w="900" w:type="dxa"/>
          </w:tcPr>
          <w:p>
            <w:r>
              <w:rPr/>
              <w:t xml:space="preserve">EN-03356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is usually simple: gentle cleansing, soothing hydration and reliable sun protection, following the instructions given for the session.</w:t>
            </w:r>
          </w:p>
        </w:tc>
        <w:tc>
          <w:tcPr>
            <w:tcW w:w="3800" w:type="dxa"/>
          </w:tcPr>
          <w:p>
            <w:r>
              <w:rPr/>
              <w:t xml:space="preserve">Not published in Portuguese</w:t>
            </w:r>
          </w:p>
        </w:tc>
      </w:tr>
      <w:tr>
        <w:tc>
          <w:tcPr>
            <w:tcW w:w="900" w:type="dxa"/>
          </w:tcPr>
          <w:p>
            <w:r>
              <w:rPr/>
              <w:t xml:space="preserve">EN-03357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The days after treatment also provide useful information. If congestion returns rapidly, the next step may be reviewing products, haircare, makeup, hormones or active acne rather than repeating extraction alone.</w:t>
            </w:r>
          </w:p>
        </w:tc>
        <w:tc>
          <w:tcPr>
            <w:tcW w:w="3800" w:type="dxa"/>
          </w:tcPr>
          <w:p>
            <w:r>
              <w:rPr/>
              <w:t xml:space="preserve">Not published in Portuguese</w:t>
            </w:r>
          </w:p>
        </w:tc>
      </w:tr>
      <w:tr>
        <w:tc>
          <w:tcPr>
            <w:tcW w:w="900" w:type="dxa"/>
          </w:tcPr>
          <w:p>
            <w:r>
              <w:rPr/>
              <w:t xml:space="preserve">EN-03358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h2#article-02-a-useful-beginning-not-a-promise-of-perfection</w:t>
            </w:r>
          </w:p>
        </w:tc>
        <w:tc>
          <w:tcPr>
            <w:tcW w:w="3800" w:type="dxa"/>
          </w:tcPr>
          <w:p>
            <w:r>
              <w:rPr/>
              <w:t xml:space="preserve">A useful beginning, not a promise of perfection</w:t>
            </w:r>
          </w:p>
        </w:tc>
        <w:tc>
          <w:tcPr>
            <w:tcW w:w="3800" w:type="dxa"/>
          </w:tcPr>
          <w:p>
            <w:r>
              <w:rPr/>
              <w:t xml:space="preserve">Not published in Portuguese</w:t>
            </w:r>
          </w:p>
        </w:tc>
      </w:tr>
      <w:tr>
        <w:tc>
          <w:tcPr>
            <w:tcW w:w="900" w:type="dxa"/>
          </w:tcPr>
          <w:p>
            <w:r>
              <w:rPr/>
              <w:t xml:space="preserve">EN-03359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Professional cleansing can offer visible freshness and a clearer surface, but its greatest value may be diagnostic and preparatory. It reveals how the skin responds, identifies patterns of congestion and creates a better foundation for a realistic care plan.</w:t>
            </w:r>
          </w:p>
        </w:tc>
        <w:tc>
          <w:tcPr>
            <w:tcW w:w="3800" w:type="dxa"/>
          </w:tcPr>
          <w:p>
            <w:r>
              <w:rPr/>
              <w:t xml:space="preserve">Not published in Portuguese</w:t>
            </w:r>
          </w:p>
        </w:tc>
      </w:tr>
      <w:tr>
        <w:tc>
          <w:tcPr>
            <w:tcW w:w="900" w:type="dxa"/>
          </w:tcPr>
          <w:p>
            <w:r>
              <w:rPr/>
              <w:t xml:space="preserve">EN-03360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When it is done well, cleansing respects the skin. It should not feel as though the face has been scrubbed, squeezed or punished in the name of being “perfectly clean”.</w:t>
            </w:r>
          </w:p>
        </w:tc>
        <w:tc>
          <w:tcPr>
            <w:tcW w:w="3800" w:type="dxa"/>
          </w:tcPr>
          <w:p>
            <w:r>
              <w:rPr/>
              <w:t xml:space="preserve">Not published in Portuguese</w:t>
            </w:r>
          </w:p>
        </w:tc>
      </w:tr>
      <w:tr>
        <w:tc>
          <w:tcPr>
            <w:tcW w:w="900" w:type="dxa"/>
          </w:tcPr>
          <w:p>
            <w:r>
              <w:rPr/>
              <w:t xml:space="preserve">EN-03361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EN-03362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EN-03363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EN-03364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EN-03365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Is deep skin cleansing suitable for sensitive skin?</w:t>
            </w:r>
          </w:p>
        </w:tc>
        <w:tc>
          <w:tcPr>
            <w:tcW w:w="3800" w:type="dxa"/>
          </w:tcPr>
          <w:p>
            <w:r>
              <w:rPr/>
              <w:t xml:space="preserve">Not published in Portuguese</w:t>
            </w:r>
          </w:p>
        </w:tc>
      </w:tr>
      <w:tr>
        <w:tc>
          <w:tcPr>
            <w:tcW w:w="900" w:type="dxa"/>
          </w:tcPr>
          <w:p>
            <w:r>
              <w:rPr/>
              <w:t xml:space="preserve">EN-03366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It may be, but the products, extraction and duration must be adapted. Some highly reactive skin is better served by a calming session without extensive extraction.</w:t>
            </w:r>
          </w:p>
        </w:tc>
        <w:tc>
          <w:tcPr>
            <w:tcW w:w="3800" w:type="dxa"/>
          </w:tcPr>
          <w:p>
            <w:r>
              <w:rPr/>
              <w:t xml:space="preserve">Not published in Portuguese</w:t>
            </w:r>
          </w:p>
        </w:tc>
      </w:tr>
      <w:tr>
        <w:tc>
          <w:tcPr>
            <w:tcW w:w="900" w:type="dxa"/>
          </w:tcPr>
          <w:p>
            <w:r>
              <w:rPr/>
              <w:t xml:space="preserve">EN-03368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EN-03369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Will cleansing remove every blackhead?</w:t>
            </w:r>
          </w:p>
        </w:tc>
        <w:tc>
          <w:tcPr>
            <w:tcW w:w="3800" w:type="dxa"/>
          </w:tcPr>
          <w:p>
            <w:r>
              <w:rPr/>
              <w:t xml:space="preserve">Not published in Portuguese</w:t>
            </w:r>
          </w:p>
        </w:tc>
      </w:tr>
      <w:tr>
        <w:tc>
          <w:tcPr>
            <w:tcW w:w="900" w:type="dxa"/>
          </w:tcPr>
          <w:p>
            <w:r>
              <w:rPr/>
              <w:t xml:space="preserve">EN-03370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No. Some lesions are not ready for safe extraction, and trying to remove all of them can cause unnecessary trauma.</w:t>
            </w:r>
          </w:p>
        </w:tc>
        <w:tc>
          <w:tcPr>
            <w:tcW w:w="3800" w:type="dxa"/>
          </w:tcPr>
          <w:p>
            <w:r>
              <w:rPr/>
              <w:t xml:space="preserve">Not published in Portuguese</w:t>
            </w:r>
          </w:p>
        </w:tc>
      </w:tr>
      <w:tr>
        <w:tc>
          <w:tcPr>
            <w:tcW w:w="900" w:type="dxa"/>
          </w:tcPr>
          <w:p>
            <w:r>
              <w:rPr/>
              <w:t xml:space="preserve">EN-03372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EN-03373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Does professional cleansing cure acne?</w:t>
            </w:r>
          </w:p>
        </w:tc>
        <w:tc>
          <w:tcPr>
            <w:tcW w:w="3800" w:type="dxa"/>
          </w:tcPr>
          <w:p>
            <w:r>
              <w:rPr/>
              <w:t xml:space="preserve">Not published in Portuguese</w:t>
            </w:r>
          </w:p>
        </w:tc>
      </w:tr>
      <w:tr>
        <w:tc>
          <w:tcPr>
            <w:tcW w:w="900" w:type="dxa"/>
          </w:tcPr>
          <w:p>
            <w:r>
              <w:rPr/>
              <w:t xml:space="preserve">EN-03374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No. It can support care for selected comedones, but inflammatory, hormonal or scarring acne usually needs a broader plan and may require dermatological treatment.</w:t>
            </w:r>
          </w:p>
        </w:tc>
        <w:tc>
          <w:tcPr>
            <w:tcW w:w="3800" w:type="dxa"/>
          </w:tcPr>
          <w:p>
            <w:r>
              <w:rPr/>
              <w:t xml:space="preserve">Not published in Portuguese</w:t>
            </w:r>
          </w:p>
        </w:tc>
      </w:tr>
      <w:tr>
        <w:tc>
          <w:tcPr>
            <w:tcW w:w="900" w:type="dxa"/>
          </w:tcPr>
          <w:p>
            <w:r>
              <w:rPr/>
              <w:t xml:space="preserve">EN-03376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EN-03377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How long will redness last?</w:t>
            </w:r>
          </w:p>
        </w:tc>
        <w:tc>
          <w:tcPr>
            <w:tcW w:w="3800" w:type="dxa"/>
          </w:tcPr>
          <w:p>
            <w:r>
              <w:rPr/>
              <w:t xml:space="preserve">Not published in Portuguese</w:t>
            </w:r>
          </w:p>
        </w:tc>
      </w:tr>
      <w:tr>
        <w:tc>
          <w:tcPr>
            <w:tcW w:w="900" w:type="dxa"/>
          </w:tcPr>
          <w:p>
            <w:r>
              <w:rPr/>
              <w:t xml:space="preserve">EN-03378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Mild redness may settle within hours, but extracted areas can remain visible for longer. Recovery varies with skin sensitivity and the amount of extraction performed.</w:t>
            </w:r>
          </w:p>
        </w:tc>
        <w:tc>
          <w:tcPr>
            <w:tcW w:w="3800" w:type="dxa"/>
          </w:tcPr>
          <w:p>
            <w:r>
              <w:rPr/>
              <w:t xml:space="preserve">Not published in Portuguese</w:t>
            </w:r>
          </w:p>
        </w:tc>
      </w:tr>
      <w:tr>
        <w:tc>
          <w:tcPr>
            <w:tcW w:w="900" w:type="dxa"/>
          </w:tcPr>
          <w:p>
            <w:r>
              <w:rPr/>
              <w:t xml:space="preserve">EN-03380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EN-03381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Can I wear makeup afterwards?</w:t>
            </w:r>
          </w:p>
        </w:tc>
        <w:tc>
          <w:tcPr>
            <w:tcW w:w="3800" w:type="dxa"/>
          </w:tcPr>
          <w:p>
            <w:r>
              <w:rPr/>
              <w:t xml:space="preserve">Not published in Portuguese</w:t>
            </w:r>
          </w:p>
        </w:tc>
      </w:tr>
      <w:tr>
        <w:tc>
          <w:tcPr>
            <w:tcW w:w="900" w:type="dxa"/>
          </w:tcPr>
          <w:p>
            <w:r>
              <w:rPr/>
              <w:t xml:space="preserve">EN-03382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It is often preferable to keep the skin clean and avoid makeup for the period recommended after the session, especially over freshly extracted areas.</w:t>
            </w:r>
          </w:p>
        </w:tc>
        <w:tc>
          <w:tcPr>
            <w:tcW w:w="3800" w:type="dxa"/>
          </w:tcPr>
          <w:p>
            <w:r>
              <w:rPr/>
              <w:t xml:space="preserve">Not published in Portuguese</w:t>
            </w:r>
          </w:p>
        </w:tc>
      </w:tr>
      <w:tr>
        <w:tc>
          <w:tcPr>
            <w:tcW w:w="900" w:type="dxa"/>
          </w:tcPr>
          <w:p>
            <w:r>
              <w:rPr/>
              <w:t xml:space="preserve">EN-03384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EN-03385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Can I exercise after cleansing?</w:t>
            </w:r>
          </w:p>
        </w:tc>
        <w:tc>
          <w:tcPr>
            <w:tcW w:w="3800" w:type="dxa"/>
          </w:tcPr>
          <w:p>
            <w:r>
              <w:rPr/>
              <w:t xml:space="preserve">Not published in Portuguese</w:t>
            </w:r>
          </w:p>
        </w:tc>
      </w:tr>
      <w:tr>
        <w:tc>
          <w:tcPr>
            <w:tcW w:w="900" w:type="dxa"/>
          </w:tcPr>
          <w:p>
            <w:r>
              <w:rPr/>
              <w:t xml:space="preserve">EN-03386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Heavy exercise, heat and sweating may irritate recently treated skin. Follow the specific aftercare advice given for your session.</w:t>
            </w:r>
          </w:p>
        </w:tc>
        <w:tc>
          <w:tcPr>
            <w:tcW w:w="3800" w:type="dxa"/>
          </w:tcPr>
          <w:p>
            <w:r>
              <w:rPr/>
              <w:t xml:space="preserve">Not published in Portuguese</w:t>
            </w:r>
          </w:p>
        </w:tc>
      </w:tr>
      <w:tr>
        <w:tc>
          <w:tcPr>
            <w:tcW w:w="900" w:type="dxa"/>
          </w:tcPr>
          <w:p>
            <w:r>
              <w:rPr/>
              <w:t xml:space="preserve">EN-03388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EN-03389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Will cleansing make my pores smaller?</w:t>
            </w:r>
          </w:p>
        </w:tc>
        <w:tc>
          <w:tcPr>
            <w:tcW w:w="3800" w:type="dxa"/>
          </w:tcPr>
          <w:p>
            <w:r>
              <w:rPr/>
              <w:t xml:space="preserve">Not published in Portuguese</w:t>
            </w:r>
          </w:p>
        </w:tc>
      </w:tr>
      <w:tr>
        <w:tc>
          <w:tcPr>
            <w:tcW w:w="900" w:type="dxa"/>
          </w:tcPr>
          <w:p>
            <w:r>
              <w:rPr/>
              <w:t xml:space="preserve">EN-03390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It can make congested pores look less noticeable, but pore size is also influenced by genetics, oil production, skin structure and sun damage.</w:t>
            </w:r>
          </w:p>
        </w:tc>
        <w:tc>
          <w:tcPr>
            <w:tcW w:w="3800" w:type="dxa"/>
          </w:tcPr>
          <w:p>
            <w:r>
              <w:rPr/>
              <w:t xml:space="preserve">Not published in Portuguese</w:t>
            </w:r>
          </w:p>
        </w:tc>
      </w:tr>
      <w:tr>
        <w:tc>
          <w:tcPr>
            <w:tcW w:w="900" w:type="dxa"/>
          </w:tcPr>
          <w:p>
            <w:r>
              <w:rPr/>
              <w:t xml:space="preserve">EN-03392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EN-03393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Can I extract blackheads at home?</w:t>
            </w:r>
          </w:p>
        </w:tc>
        <w:tc>
          <w:tcPr>
            <w:tcW w:w="3800" w:type="dxa"/>
          </w:tcPr>
          <w:p>
            <w:r>
              <w:rPr/>
              <w:t xml:space="preserve">Not published in Portuguese</w:t>
            </w:r>
          </w:p>
        </w:tc>
      </w:tr>
      <w:tr>
        <w:tc>
          <w:tcPr>
            <w:tcW w:w="900" w:type="dxa"/>
          </w:tcPr>
          <w:p>
            <w:r>
              <w:rPr/>
              <w:t xml:space="preserve">EN-03394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Repeated squeezing can damage the skin and increase inflammation or pigmentation. Persistent congestion is better assessed professionally.</w:t>
            </w:r>
          </w:p>
        </w:tc>
        <w:tc>
          <w:tcPr>
            <w:tcW w:w="3800" w:type="dxa"/>
          </w:tcPr>
          <w:p>
            <w:r>
              <w:rPr/>
              <w:t xml:space="preserve">Not published in Portuguese</w:t>
            </w:r>
          </w:p>
        </w:tc>
      </w:tr>
      <w:tr>
        <w:tc>
          <w:tcPr>
            <w:tcW w:w="900" w:type="dxa"/>
          </w:tcPr>
          <w:p>
            <w:r>
              <w:rPr/>
              <w:t xml:space="preserve">EN-03396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EN-03397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How often should I schedule a session?</w:t>
            </w:r>
          </w:p>
        </w:tc>
        <w:tc>
          <w:tcPr>
            <w:tcW w:w="3800" w:type="dxa"/>
          </w:tcPr>
          <w:p>
            <w:r>
              <w:rPr/>
              <w:t xml:space="preserve">Not published in Portuguese</w:t>
            </w:r>
          </w:p>
        </w:tc>
      </w:tr>
      <w:tr>
        <w:tc>
          <w:tcPr>
            <w:tcW w:w="900" w:type="dxa"/>
          </w:tcPr>
          <w:p>
            <w:r>
              <w:rPr/>
              <w:t xml:space="preserve">EN-03398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EN-03399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Frequency should be individualised. It depends on congestion, sensitivity, home care, acne activity and how the skin responds.</w:t>
            </w:r>
          </w:p>
        </w:tc>
        <w:tc>
          <w:tcPr>
            <w:tcW w:w="3800" w:type="dxa"/>
          </w:tcPr>
          <w:p>
            <w:r>
              <w:rPr/>
              <w:t xml:space="preserve">Not published in Portuguese</w:t>
            </w:r>
          </w:p>
        </w:tc>
      </w:tr>
      <w:tr>
        <w:tc>
          <w:tcPr>
            <w:tcW w:w="900" w:type="dxa"/>
          </w:tcPr>
          <w:p>
            <w:r>
              <w:rPr/>
              <w:t xml:space="preserve">EN-03400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EN-03401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When should I see a dermatologist instead?</w:t>
            </w:r>
          </w:p>
        </w:tc>
        <w:tc>
          <w:tcPr>
            <w:tcW w:w="3800" w:type="dxa"/>
          </w:tcPr>
          <w:p>
            <w:r>
              <w:rPr/>
              <w:t xml:space="preserve">Not published in Portuguese</w:t>
            </w:r>
          </w:p>
        </w:tc>
      </w:tr>
      <w:tr>
        <w:tc>
          <w:tcPr>
            <w:tcW w:w="900" w:type="dxa"/>
          </w:tcPr>
          <w:p>
            <w:r>
              <w:rPr/>
              <w:t xml:space="preserve">EN-03402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EN-03403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Seek medical assessment for painful or cystic acne, widespread inflammation, sudden changes, scarring, infection or acne that is not responding to appropriate care.</w:t>
            </w:r>
          </w:p>
        </w:tc>
        <w:tc>
          <w:tcPr>
            <w:tcW w:w="3800" w:type="dxa"/>
          </w:tcPr>
          <w:p>
            <w:r>
              <w:rPr/>
              <w:t xml:space="preserve">Not published in Portuguese</w:t>
            </w:r>
          </w:p>
        </w:tc>
      </w:tr>
      <w:tr>
        <w:tc>
          <w:tcPr>
            <w:tcW w:w="900" w:type="dxa"/>
          </w:tcPr>
          <w:p>
            <w:r>
              <w:rPr/>
              <w:t xml:space="preserve">EN-03404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EN-03405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h2#author-title-02</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EN-03406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EN-03407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EN-03408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Healthy confidence can grow from care that feels gentle, measured and right for you.</w:t>
            </w:r>
          </w:p>
        </w:tc>
        <w:tc>
          <w:tcPr>
            <w:tcW w:w="3800" w:type="dxa"/>
          </w:tcPr>
          <w:p>
            <w:r>
              <w:rPr/>
              <w:t xml:space="preserve">Not published in Portuguese</w:t>
            </w:r>
          </w:p>
        </w:tc>
      </w:tr>
      <w:tr>
        <w:tc>
          <w:tcPr>
            <w:tcW w:w="900" w:type="dxa"/>
          </w:tcPr>
          <w:p>
            <w:r>
              <w:rPr/>
              <w:t xml:space="preserve">EN-03409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Even the simplest procedure deserves careful observation. My aim is always to do what the skin can benefit from, not everything that can be done.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EN-03410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EN-03411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h2#consultation-invitation-title-02</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EN-03412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h2#consultation-invitation-title-02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EN-03413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h2#consultation-invitation-title-02</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EN-03414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Give your skin a considered starting point. Personalised consultations are available in Londrina.</w:t>
            </w:r>
          </w:p>
        </w:tc>
        <w:tc>
          <w:tcPr>
            <w:tcW w:w="3800" w:type="dxa"/>
          </w:tcPr>
          <w:p>
            <w:r>
              <w:rPr/>
              <w:t xml:space="preserve">Not published in Portuguese</w:t>
            </w:r>
          </w:p>
        </w:tc>
      </w:tr>
      <w:tr>
        <w:tc>
          <w:tcPr>
            <w:tcW w:w="900" w:type="dxa"/>
          </w:tcPr>
          <w:p>
            <w:r>
              <w:rPr/>
              <w:t xml:space="preserve">EN-03415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EN-03416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EN-03417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EN-03418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EN-03420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h2#related-reading-title-02</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EN-03421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EN-03422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EN-03423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EN-03424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EN-03426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r>
        <w:tc>
          <w:tcPr>
            <w:tcW w:w="900" w:type="dxa"/>
          </w:tcPr>
          <w:p>
            <w:r>
              <w:rPr/>
              <w:t xml:space="preserve">EN-03427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EN-03428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EN-03430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EN-03431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EN-03432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EN-03434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EN-03435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EN-03436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bl>
    <w:p>
      <w:pPr>
        <w:pStyle w:val="Heading1"/>
      </w:pPr>
      <w:r>
        <w:t xml:space="preserve">journal/rebuilding-an-overwhelmed-skin-barrier.html</w:t>
      </w:r>
    </w:p>
    <w:p>
      <w:pPr>
        <w:pStyle w:val="Normal"/>
      </w:pPr>
      <w:r>
        <w:t xml:space="preserve">Source SHA-256: c9279a7fe327fab88a14585e5d025841dd7ee2186416c5a651fb12d26f546135, c9279a7fe327fab88a14585e5d025841dd7ee2186416c5a651fb12d26f546135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EN-03437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EN-03438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EN-03439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EN-03440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EN-03441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EN-03442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Consultation &amp; Care</w:t>
            </w:r>
          </w:p>
        </w:tc>
        <w:tc>
          <w:tcPr>
            <w:tcW w:w="3800" w:type="dxa"/>
          </w:tcPr>
          <w:p>
            <w:r>
              <w:rPr/>
              <w:t xml:space="preserve">Not published in Portuguese</w:t>
            </w:r>
          </w:p>
        </w:tc>
      </w:tr>
      <w:tr>
        <w:tc>
          <w:tcPr>
            <w:tcW w:w="900" w:type="dxa"/>
          </w:tcPr>
          <w:p>
            <w:r>
              <w:rPr/>
              <w:t xml:space="preserve">EN-03444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EN-03445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EN-03446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I often meet people who are trying very hard to care for their skin, yet every new product seems to make it more reactive. In those moments, the kindest and most effective step is usually not to add more, but to simplify.</w:t>
            </w:r>
          </w:p>
        </w:tc>
        <w:tc>
          <w:tcPr>
            <w:tcW w:w="3800" w:type="dxa"/>
          </w:tcPr>
          <w:p>
            <w:r>
              <w:rPr/>
              <w:t xml:space="preserve">Not published in Portuguese</w:t>
            </w:r>
          </w:p>
        </w:tc>
      </w:tr>
      <w:tr>
        <w:tc>
          <w:tcPr>
            <w:tcW w:w="900" w:type="dxa"/>
          </w:tcPr>
          <w:p>
            <w:r>
              <w:rPr/>
              <w:t xml:space="preserve">EN-03447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EN-03448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6 min read</w:t>
            </w:r>
          </w:p>
        </w:tc>
        <w:tc>
          <w:tcPr>
            <w:tcW w:w="3800" w:type="dxa"/>
          </w:tcPr>
          <w:p>
            <w:r>
              <w:rPr/>
              <w:t xml:space="preserve">Not published in Portuguese</w:t>
            </w:r>
          </w:p>
        </w:tc>
      </w:tr>
      <w:tr>
        <w:tc>
          <w:tcPr>
            <w:tcW w:w="900" w:type="dxa"/>
          </w:tcPr>
          <w:p>
            <w:r>
              <w:rPr/>
              <w:t xml:space="preserve">EN-03449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1,222 words</w:t>
            </w:r>
          </w:p>
        </w:tc>
        <w:tc>
          <w:tcPr>
            <w:tcW w:w="3800" w:type="dxa"/>
          </w:tcPr>
          <w:p>
            <w:r>
              <w:rPr/>
              <w:t xml:space="preserve">Not published in Portuguese</w:t>
            </w:r>
          </w:p>
        </w:tc>
      </w:tr>
      <w:tr>
        <w:tc>
          <w:tcPr>
            <w:tcW w:w="900" w:type="dxa"/>
          </w:tcPr>
          <w:p>
            <w:r>
              <w:rPr/>
              <w:t xml:space="preserve">EN-03450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B Phet / Pexels</w:t>
            </w:r>
          </w:p>
        </w:tc>
        <w:tc>
          <w:tcPr>
            <w:tcW w:w="3800" w:type="dxa"/>
          </w:tcPr>
          <w:p>
            <w:r>
              <w:rPr/>
              <w:t xml:space="preserve">Not published in Portuguese</w:t>
            </w:r>
          </w:p>
        </w:tc>
      </w:tr>
      <w:tr>
        <w:tc>
          <w:tcPr>
            <w:tcW w:w="900" w:type="dxa"/>
          </w:tcPr>
          <w:p>
            <w:r>
              <w:rPr/>
              <w:t xml:space="preserve">EN-03451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03</w:t>
            </w:r>
          </w:p>
        </w:tc>
        <w:tc>
          <w:tcPr>
            <w:tcW w:w="3800" w:type="dxa"/>
          </w:tcPr>
          <w:p>
            <w:r>
              <w:rPr/>
              <w:t xml:space="preserve">Not published in Portuguese</w:t>
            </w:r>
          </w:p>
        </w:tc>
      </w:tr>
      <w:tr>
        <w:tc>
          <w:tcPr>
            <w:tcW w:w="900" w:type="dxa"/>
          </w:tcPr>
          <w:p>
            <w:r>
              <w:rPr/>
              <w:t xml:space="preserve">EN-03453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EN-03454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Persistent stinging, tightness, flaking and redness can indicate irritation or barrier disruption.</w:t>
            </w:r>
          </w:p>
        </w:tc>
        <w:tc>
          <w:tcPr>
            <w:tcW w:w="3800" w:type="dxa"/>
          </w:tcPr>
          <w:p>
            <w:r>
              <w:rPr/>
              <w:t xml:space="preserve">Not published in Portuguese</w:t>
            </w:r>
          </w:p>
        </w:tc>
      </w:tr>
      <w:tr>
        <w:tc>
          <w:tcPr>
            <w:tcW w:w="900" w:type="dxa"/>
          </w:tcPr>
          <w:p>
            <w:r>
              <w:rPr/>
              <w:t xml:space="preserve">EN-03455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Overuse of exfoliants, retinoids and multiple active products is a common contributor.</w:t>
            </w:r>
          </w:p>
        </w:tc>
        <w:tc>
          <w:tcPr>
            <w:tcW w:w="3800" w:type="dxa"/>
          </w:tcPr>
          <w:p>
            <w:r>
              <w:rPr/>
              <w:t xml:space="preserve">Not published in Portuguese</w:t>
            </w:r>
          </w:p>
        </w:tc>
      </w:tr>
      <w:tr>
        <w:tc>
          <w:tcPr>
            <w:tcW w:w="900" w:type="dxa"/>
          </w:tcPr>
          <w:p>
            <w:r>
              <w:rPr/>
              <w:t xml:space="preserve">EN-03456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A simplified routine usually prioritises gentle cleansing, moisturising and sun protection.</w:t>
            </w:r>
          </w:p>
        </w:tc>
        <w:tc>
          <w:tcPr>
            <w:tcW w:w="3800" w:type="dxa"/>
          </w:tcPr>
          <w:p>
            <w:r>
              <w:rPr/>
              <w:t xml:space="preserve">Not published in Portuguese</w:t>
            </w:r>
          </w:p>
        </w:tc>
      </w:tr>
      <w:tr>
        <w:tc>
          <w:tcPr>
            <w:tcW w:w="900" w:type="dxa"/>
          </w:tcPr>
          <w:p>
            <w:r>
              <w:rPr/>
              <w:t xml:space="preserve">EN-03457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New symptoms are not always ‘purging’ and should not automatically be pushed through.</w:t>
            </w:r>
          </w:p>
        </w:tc>
        <w:tc>
          <w:tcPr>
            <w:tcW w:w="3800" w:type="dxa"/>
          </w:tcPr>
          <w:p>
            <w:r>
              <w:rPr/>
              <w:t xml:space="preserve">Not published in Portuguese</w:t>
            </w:r>
          </w:p>
        </w:tc>
      </w:tr>
      <w:tr>
        <w:tc>
          <w:tcPr>
            <w:tcW w:w="900" w:type="dxa"/>
          </w:tcPr>
          <w:p>
            <w:r>
              <w:rPr/>
              <w:t xml:space="preserve">EN-03458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Severe, persistent or spreading symptoms need medical assessment.</w:t>
            </w:r>
          </w:p>
        </w:tc>
        <w:tc>
          <w:tcPr>
            <w:tcW w:w="3800" w:type="dxa"/>
          </w:tcPr>
          <w:p>
            <w:r>
              <w:rPr/>
              <w:t xml:space="preserve">Not published in Portuguese</w:t>
            </w:r>
          </w:p>
        </w:tc>
      </w:tr>
      <w:tr>
        <w:tc>
          <w:tcPr>
            <w:tcW w:w="900" w:type="dxa"/>
          </w:tcPr>
          <w:p>
            <w:r>
              <w:rPr/>
              <w:t xml:space="preserve">EN-03459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EN-03460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EN-03461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h2#article-03-the-modern-pressure-to-keep-adding</w:t>
            </w:r>
          </w:p>
        </w:tc>
        <w:tc>
          <w:tcPr>
            <w:tcW w:w="3800" w:type="dxa"/>
          </w:tcPr>
          <w:p>
            <w:r>
              <w:rPr/>
              <w:t xml:space="preserve">The modern pressure to keep adding</w:t>
            </w:r>
          </w:p>
        </w:tc>
        <w:tc>
          <w:tcPr>
            <w:tcW w:w="3800" w:type="dxa"/>
          </w:tcPr>
          <w:p>
            <w:r>
              <w:rPr/>
              <w:t xml:space="preserve">Not published in Portuguese</w:t>
            </w:r>
          </w:p>
        </w:tc>
      </w:tr>
      <w:tr>
        <w:tc>
          <w:tcPr>
            <w:tcW w:w="900" w:type="dxa"/>
          </w:tcPr>
          <w:p>
            <w:r>
              <w:rPr/>
              <w:t xml:space="preserve">EN-03462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It is very easy for a skincare routine to become a collection of “good” products that do not work well together. Another acid, a stronger retinoid, a brightening serum and a weekly peel may all sound helpful, yet the skin becomes tighter, shinier, more sensitive and harder to understand.</w:t>
            </w:r>
          </w:p>
        </w:tc>
        <w:tc>
          <w:tcPr>
            <w:tcW w:w="3800" w:type="dxa"/>
          </w:tcPr>
          <w:p>
            <w:r>
              <w:rPr/>
              <w:t xml:space="preserve">Not published in Portuguese</w:t>
            </w:r>
          </w:p>
        </w:tc>
      </w:tr>
      <w:tr>
        <w:tc>
          <w:tcPr>
            <w:tcW w:w="900" w:type="dxa"/>
          </w:tcPr>
          <w:p>
            <w:r>
              <w:rPr/>
              <w:t xml:space="preserve">EN-03463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These changes are sometimes interpreted as proof that the routine is “working”. In reality, discomfort can be a sign that the skin’s protective function has been challenged.</w:t>
            </w:r>
          </w:p>
        </w:tc>
        <w:tc>
          <w:tcPr>
            <w:tcW w:w="3800" w:type="dxa"/>
          </w:tcPr>
          <w:p>
            <w:r>
              <w:rPr/>
              <w:t xml:space="preserve">Not published in Portuguese</w:t>
            </w:r>
          </w:p>
        </w:tc>
      </w:tr>
      <w:tr>
        <w:tc>
          <w:tcPr>
            <w:tcW w:w="900" w:type="dxa"/>
          </w:tcPr>
          <w:p>
            <w:r>
              <w:rPr/>
              <w:t xml:space="preserve">EN-03464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h2#article-03-what-the-skin-barrier-actually-does</w:t>
            </w:r>
          </w:p>
        </w:tc>
        <w:tc>
          <w:tcPr>
            <w:tcW w:w="3800" w:type="dxa"/>
          </w:tcPr>
          <w:p>
            <w:r>
              <w:rPr/>
              <w:t xml:space="preserve">What the skin barrier actually does</w:t>
            </w:r>
          </w:p>
        </w:tc>
        <w:tc>
          <w:tcPr>
            <w:tcW w:w="3800" w:type="dxa"/>
          </w:tcPr>
          <w:p>
            <w:r>
              <w:rPr/>
              <w:t xml:space="preserve">Not published in Portuguese</w:t>
            </w:r>
          </w:p>
        </w:tc>
      </w:tr>
      <w:tr>
        <w:tc>
          <w:tcPr>
            <w:tcW w:w="900" w:type="dxa"/>
          </w:tcPr>
          <w:p>
            <w:r>
              <w:rPr/>
              <w:t xml:space="preserve">EN-03465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The outermost layer of the skin helps reduce water loss and limits the entry of irritants, allergens and microorganisms. It is not an inert surface waiting to be removed. It is an active protective structure made of skin cells and lipids arranged in a way that supports resilience.</w:t>
            </w:r>
          </w:p>
        </w:tc>
        <w:tc>
          <w:tcPr>
            <w:tcW w:w="3800" w:type="dxa"/>
          </w:tcPr>
          <w:p>
            <w:r>
              <w:rPr/>
              <w:t xml:space="preserve">Not published in Portuguese</w:t>
            </w:r>
          </w:p>
        </w:tc>
      </w:tr>
      <w:tr>
        <w:tc>
          <w:tcPr>
            <w:tcW w:w="900" w:type="dxa"/>
          </w:tcPr>
          <w:p>
            <w:r>
              <w:rPr/>
              <w:t xml:space="preserve">EN-03466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When this structure is disrupted, water escapes more easily and substances that were previously tolerated may suddenly cause burning or redness. The result can be a confusing combination of dryness, sensitivity, roughness and increased reactivity.</w:t>
            </w:r>
          </w:p>
        </w:tc>
        <w:tc>
          <w:tcPr>
            <w:tcW w:w="3800" w:type="dxa"/>
          </w:tcPr>
          <w:p>
            <w:r>
              <w:rPr/>
              <w:t xml:space="preserve">Not published in Portuguese</w:t>
            </w:r>
          </w:p>
        </w:tc>
      </w:tr>
      <w:tr>
        <w:tc>
          <w:tcPr>
            <w:tcW w:w="900" w:type="dxa"/>
          </w:tcPr>
          <w:p>
            <w:r>
              <w:rPr/>
              <w:t xml:space="preserve">EN-03467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h2#article-03-common-signs-of-an-overwhelmed-barrier</w:t>
            </w:r>
          </w:p>
        </w:tc>
        <w:tc>
          <w:tcPr>
            <w:tcW w:w="3800" w:type="dxa"/>
          </w:tcPr>
          <w:p>
            <w:r>
              <w:rPr/>
              <w:t xml:space="preserve">Common signs of an overwhelmed barrier</w:t>
            </w:r>
          </w:p>
        </w:tc>
        <w:tc>
          <w:tcPr>
            <w:tcW w:w="3800" w:type="dxa"/>
          </w:tcPr>
          <w:p>
            <w:r>
              <w:rPr/>
              <w:t xml:space="preserve">Not published in Portuguese</w:t>
            </w:r>
          </w:p>
        </w:tc>
      </w:tr>
      <w:tr>
        <w:tc>
          <w:tcPr>
            <w:tcW w:w="900" w:type="dxa"/>
          </w:tcPr>
          <w:p>
            <w:r>
              <w:rPr/>
              <w:t xml:space="preserve">EN-03468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An overwhelmed barrier can show itself in several ways:</w:t>
            </w:r>
          </w:p>
        </w:tc>
        <w:tc>
          <w:tcPr>
            <w:tcW w:w="3800" w:type="dxa"/>
          </w:tcPr>
          <w:p>
            <w:r>
              <w:rPr/>
              <w:t xml:space="preserve">Not published in Portuguese</w:t>
            </w:r>
          </w:p>
        </w:tc>
      </w:tr>
      <w:tr>
        <w:tc>
          <w:tcPr>
            <w:tcW w:w="900" w:type="dxa"/>
          </w:tcPr>
          <w:p>
            <w:r>
              <w:rPr/>
              <w:t xml:space="preserve">EN-03469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strong:nth-of-type(1)</w:t>
            </w:r>
          </w:p>
        </w:tc>
        <w:tc>
          <w:tcPr>
            <w:tcW w:w="3800" w:type="dxa"/>
          </w:tcPr>
          <w:p>
            <w:r>
              <w:rPr/>
              <w:t xml:space="preserve">Stinging or burning</w:t>
            </w:r>
          </w:p>
        </w:tc>
        <w:tc>
          <w:tcPr>
            <w:tcW w:w="3800" w:type="dxa"/>
          </w:tcPr>
          <w:p>
            <w:r>
              <w:rPr/>
              <w:t xml:space="preserve">Not published in Portuguese</w:t>
            </w:r>
          </w:p>
        </w:tc>
      </w:tr>
      <w:tr>
        <w:tc>
          <w:tcPr>
            <w:tcW w:w="900" w:type="dxa"/>
          </w:tcPr>
          <w:p>
            <w:r>
              <w:rPr/>
              <w:t xml:space="preserve">EN-03470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span:nth-of-type(1)</w:t>
            </w:r>
          </w:p>
        </w:tc>
        <w:tc>
          <w:tcPr>
            <w:tcW w:w="3800" w:type="dxa"/>
          </w:tcPr>
          <w:p>
            <w:r>
              <w:rPr/>
              <w:t xml:space="preserve">— even when applying products that once felt comfortable.</w:t>
            </w:r>
          </w:p>
        </w:tc>
        <w:tc>
          <w:tcPr>
            <w:tcW w:w="3800" w:type="dxa"/>
          </w:tcPr>
          <w:p>
            <w:r>
              <w:rPr/>
              <w:t xml:space="preserve">Not published in Portuguese</w:t>
            </w:r>
          </w:p>
        </w:tc>
      </w:tr>
      <w:tr>
        <w:tc>
          <w:tcPr>
            <w:tcW w:w="900" w:type="dxa"/>
          </w:tcPr>
          <w:p>
            <w:r>
              <w:rPr/>
              <w:t xml:space="preserve">EN-03471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strong:nth-of-type(1)</w:t>
            </w:r>
          </w:p>
        </w:tc>
        <w:tc>
          <w:tcPr>
            <w:tcW w:w="3800" w:type="dxa"/>
          </w:tcPr>
          <w:p>
            <w:r>
              <w:rPr/>
              <w:t xml:space="preserve">Persistent tightness or flaking</w:t>
            </w:r>
          </w:p>
        </w:tc>
        <w:tc>
          <w:tcPr>
            <w:tcW w:w="3800" w:type="dxa"/>
          </w:tcPr>
          <w:p>
            <w:r>
              <w:rPr/>
              <w:t xml:space="preserve">Not published in Portuguese</w:t>
            </w:r>
          </w:p>
        </w:tc>
      </w:tr>
      <w:tr>
        <w:tc>
          <w:tcPr>
            <w:tcW w:w="900" w:type="dxa"/>
          </w:tcPr>
          <w:p>
            <w:r>
              <w:rPr/>
              <w:t xml:space="preserve">EN-03472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span:nth-of-type(1)</w:t>
            </w:r>
          </w:p>
        </w:tc>
        <w:tc>
          <w:tcPr>
            <w:tcW w:w="3800" w:type="dxa"/>
          </w:tcPr>
          <w:p>
            <w:r>
              <w:rPr/>
              <w:t xml:space="preserve">— especially after cleansing.</w:t>
            </w:r>
          </w:p>
        </w:tc>
        <w:tc>
          <w:tcPr>
            <w:tcW w:w="3800" w:type="dxa"/>
          </w:tcPr>
          <w:p>
            <w:r>
              <w:rPr/>
              <w:t xml:space="preserve">Not published in Portuguese</w:t>
            </w:r>
          </w:p>
        </w:tc>
      </w:tr>
      <w:tr>
        <w:tc>
          <w:tcPr>
            <w:tcW w:w="900" w:type="dxa"/>
          </w:tcPr>
          <w:p>
            <w:r>
              <w:rPr/>
              <w:t xml:space="preserve">EN-03473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strong:nth-of-type(1)</w:t>
            </w:r>
          </w:p>
        </w:tc>
        <w:tc>
          <w:tcPr>
            <w:tcW w:w="3800" w:type="dxa"/>
          </w:tcPr>
          <w:p>
            <w:r>
              <w:rPr/>
              <w:t xml:space="preserve">Unusual redness or tenderness</w:t>
            </w:r>
          </w:p>
        </w:tc>
        <w:tc>
          <w:tcPr>
            <w:tcW w:w="3800" w:type="dxa"/>
          </w:tcPr>
          <w:p>
            <w:r>
              <w:rPr/>
              <w:t xml:space="preserve">Not published in Portuguese</w:t>
            </w:r>
          </w:p>
        </w:tc>
      </w:tr>
      <w:tr>
        <w:tc>
          <w:tcPr>
            <w:tcW w:w="900" w:type="dxa"/>
          </w:tcPr>
          <w:p>
            <w:r>
              <w:rPr/>
              <w:t xml:space="preserve">EN-03474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span:nth-of-type(1)</w:t>
            </w:r>
          </w:p>
        </w:tc>
        <w:tc>
          <w:tcPr>
            <w:tcW w:w="3800" w:type="dxa"/>
          </w:tcPr>
          <w:p>
            <w:r>
              <w:rPr/>
              <w:t xml:space="preserve">— with greater reactivity than usual.</w:t>
            </w:r>
          </w:p>
        </w:tc>
        <w:tc>
          <w:tcPr>
            <w:tcW w:w="3800" w:type="dxa"/>
          </w:tcPr>
          <w:p>
            <w:r>
              <w:rPr/>
              <w:t xml:space="preserve">Not published in Portuguese</w:t>
            </w:r>
          </w:p>
        </w:tc>
      </w:tr>
      <w:tr>
        <w:tc>
          <w:tcPr>
            <w:tcW w:w="900" w:type="dxa"/>
          </w:tcPr>
          <w:p>
            <w:r>
              <w:rPr/>
              <w:t xml:space="preserve">EN-03475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strong:nth-of-type(1)</w:t>
            </w:r>
          </w:p>
        </w:tc>
        <w:tc>
          <w:tcPr>
            <w:tcW w:w="3800" w:type="dxa"/>
          </w:tcPr>
          <w:p>
            <w:r>
              <w:rPr/>
              <w:t xml:space="preserve">Rough, unsettled texture</w:t>
            </w:r>
          </w:p>
        </w:tc>
        <w:tc>
          <w:tcPr>
            <w:tcW w:w="3800" w:type="dxa"/>
          </w:tcPr>
          <w:p>
            <w:r>
              <w:rPr/>
              <w:t xml:space="preserve">Not published in Portuguese</w:t>
            </w:r>
          </w:p>
        </w:tc>
      </w:tr>
      <w:tr>
        <w:tc>
          <w:tcPr>
            <w:tcW w:w="900" w:type="dxa"/>
          </w:tcPr>
          <w:p>
            <w:r>
              <w:rPr/>
              <w:t xml:space="preserve">EN-03476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span:nth-of-type(1)</w:t>
            </w:r>
          </w:p>
        </w:tc>
        <w:tc>
          <w:tcPr>
            <w:tcW w:w="3800" w:type="dxa"/>
          </w:tcPr>
          <w:p>
            <w:r>
              <w:rPr/>
              <w:t xml:space="preserve">— sometimes with small inflamed bumps.</w:t>
            </w:r>
          </w:p>
        </w:tc>
        <w:tc>
          <w:tcPr>
            <w:tcW w:w="3800" w:type="dxa"/>
          </w:tcPr>
          <w:p>
            <w:r>
              <w:rPr/>
              <w:t xml:space="preserve">Not published in Portuguese</w:t>
            </w:r>
          </w:p>
        </w:tc>
      </w:tr>
      <w:tr>
        <w:tc>
          <w:tcPr>
            <w:tcW w:w="900" w:type="dxa"/>
          </w:tcPr>
          <w:p>
            <w:r>
              <w:rPr/>
              <w:t xml:space="preserve">EN-03477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strong:nth-of-type(1)</w:t>
            </w:r>
          </w:p>
        </w:tc>
        <w:tc>
          <w:tcPr>
            <w:tcW w:w="3800" w:type="dxa"/>
          </w:tcPr>
          <w:p>
            <w:r>
              <w:rPr/>
              <w:t xml:space="preserve">More oil but less comfort</w:t>
            </w:r>
          </w:p>
        </w:tc>
        <w:tc>
          <w:tcPr>
            <w:tcW w:w="3800" w:type="dxa"/>
          </w:tcPr>
          <w:p>
            <w:r>
              <w:rPr/>
              <w:t xml:space="preserve">Not published in Portuguese</w:t>
            </w:r>
          </w:p>
        </w:tc>
      </w:tr>
      <w:tr>
        <w:tc>
          <w:tcPr>
            <w:tcW w:w="900" w:type="dxa"/>
          </w:tcPr>
          <w:p>
            <w:r>
              <w:rPr/>
              <w:t xml:space="preserve">EN-03478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span:nth-of-type(1)</w:t>
            </w:r>
          </w:p>
        </w:tc>
        <w:tc>
          <w:tcPr>
            <w:tcW w:w="3800" w:type="dxa"/>
          </w:tcPr>
          <w:p>
            <w:r>
              <w:rPr/>
              <w:t xml:space="preserve">— because irritated skin can still be dehydrated.</w:t>
            </w:r>
          </w:p>
        </w:tc>
        <w:tc>
          <w:tcPr>
            <w:tcW w:w="3800" w:type="dxa"/>
          </w:tcPr>
          <w:p>
            <w:r>
              <w:rPr/>
              <w:t xml:space="preserve">Not published in Portuguese</w:t>
            </w:r>
          </w:p>
        </w:tc>
      </w:tr>
      <w:tr>
        <w:tc>
          <w:tcPr>
            <w:tcW w:w="900" w:type="dxa"/>
          </w:tcPr>
          <w:p>
            <w:r>
              <w:rPr/>
              <w:t xml:space="preserve">EN-03479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These signs are not specific to barrier damage. Dermatitis, rosacea, allergies, infection and other conditions can look similar, which is why persistent or severe symptoms should not be self-diagnosed indefinitely.</w:t>
            </w:r>
          </w:p>
        </w:tc>
        <w:tc>
          <w:tcPr>
            <w:tcW w:w="3800" w:type="dxa"/>
          </w:tcPr>
          <w:p>
            <w:r>
              <w:rPr/>
              <w:t xml:space="preserve">Not published in Portuguese</w:t>
            </w:r>
          </w:p>
        </w:tc>
      </w:tr>
      <w:tr>
        <w:tc>
          <w:tcPr>
            <w:tcW w:w="900" w:type="dxa"/>
          </w:tcPr>
          <w:p>
            <w:r>
              <w:rPr/>
              <w:t xml:space="preserve">EN-03480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h2#article-03-how-good-products-become-too-much</w:t>
            </w:r>
          </w:p>
        </w:tc>
        <w:tc>
          <w:tcPr>
            <w:tcW w:w="3800" w:type="dxa"/>
          </w:tcPr>
          <w:p>
            <w:r>
              <w:rPr/>
              <w:t xml:space="preserve">How good products become too much</w:t>
            </w:r>
          </w:p>
        </w:tc>
        <w:tc>
          <w:tcPr>
            <w:tcW w:w="3800" w:type="dxa"/>
          </w:tcPr>
          <w:p>
            <w:r>
              <w:rPr/>
              <w:t xml:space="preserve">Not published in Portuguese</w:t>
            </w:r>
          </w:p>
        </w:tc>
      </w:tr>
      <w:tr>
        <w:tc>
          <w:tcPr>
            <w:tcW w:w="900" w:type="dxa"/>
          </w:tcPr>
          <w:p>
            <w:r>
              <w:rPr/>
              <w:t xml:space="preserve">EN-03481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An individual product may be well formulated and still be unsuitable when combined with several other active products. Exfoliating acids, retinoids, benzoyl peroxide, scrubs and strong cleansing products can all have a place, but frequency and combination matter.</w:t>
            </w:r>
          </w:p>
        </w:tc>
        <w:tc>
          <w:tcPr>
            <w:tcW w:w="3800" w:type="dxa"/>
          </w:tcPr>
          <w:p>
            <w:r>
              <w:rPr/>
              <w:t xml:space="preserve">Not published in Portuguese</w:t>
            </w:r>
          </w:p>
        </w:tc>
      </w:tr>
      <w:tr>
        <w:tc>
          <w:tcPr>
            <w:tcW w:w="900" w:type="dxa"/>
          </w:tcPr>
          <w:p>
            <w:r>
              <w:rPr/>
              <w:t xml:space="preserve">EN-03482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The problem often develops gradually. A person increases use because there was no immediate irritation, introduces another active ingredient and continues exfoliating through the first signs of sensitivity. Climate, sun exposure, hormonal changes and recent procedures can then reduce tolerance further.</w:t>
            </w:r>
          </w:p>
        </w:tc>
        <w:tc>
          <w:tcPr>
            <w:tcW w:w="3800" w:type="dxa"/>
          </w:tcPr>
          <w:p>
            <w:r>
              <w:rPr/>
              <w:t xml:space="preserve">Not published in Portuguese</w:t>
            </w:r>
          </w:p>
        </w:tc>
      </w:tr>
      <w:tr>
        <w:tc>
          <w:tcPr>
            <w:tcW w:w="900" w:type="dxa"/>
          </w:tcPr>
          <w:p>
            <w:r>
              <w:rPr/>
              <w:t xml:space="preserve">EN-03483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h2#article-03-purging-is-not-a-universal-explanation</w:t>
            </w:r>
          </w:p>
        </w:tc>
        <w:tc>
          <w:tcPr>
            <w:tcW w:w="3800" w:type="dxa"/>
          </w:tcPr>
          <w:p>
            <w:r>
              <w:rPr/>
              <w:t xml:space="preserve">Purging is not a universal explanation</w:t>
            </w:r>
          </w:p>
        </w:tc>
        <w:tc>
          <w:tcPr>
            <w:tcW w:w="3800" w:type="dxa"/>
          </w:tcPr>
          <w:p>
            <w:r>
              <w:rPr/>
              <w:t xml:space="preserve">Not published in Portuguese</w:t>
            </w:r>
          </w:p>
        </w:tc>
      </w:tr>
      <w:tr>
        <w:tc>
          <w:tcPr>
            <w:tcW w:w="900" w:type="dxa"/>
          </w:tcPr>
          <w:p>
            <w:r>
              <w:rPr/>
              <w:t xml:space="preserve">EN-03484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The idea of purging is frequently used to justify almost any negative reaction. Certain ingredients that influence cell turnover can temporarily bring existing comedones to the surface more quickly, but persistent burning, swelling, intense itching, spreading rash or worsening sensitivity should not be dismissed.</w:t>
            </w:r>
          </w:p>
        </w:tc>
        <w:tc>
          <w:tcPr>
            <w:tcW w:w="3800" w:type="dxa"/>
          </w:tcPr>
          <w:p>
            <w:r>
              <w:rPr/>
              <w:t xml:space="preserve">Not published in Portuguese</w:t>
            </w:r>
          </w:p>
        </w:tc>
      </w:tr>
      <w:tr>
        <w:tc>
          <w:tcPr>
            <w:tcW w:w="900" w:type="dxa"/>
          </w:tcPr>
          <w:p>
            <w:r>
              <w:rPr/>
              <w:t xml:space="preserve">EN-03485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A reaction may be irritant, allergic or related to an unrelated skin condition. Continuing every product in the hope that the skin will adapt can deepen the problem.</w:t>
            </w:r>
          </w:p>
        </w:tc>
        <w:tc>
          <w:tcPr>
            <w:tcW w:w="3800" w:type="dxa"/>
          </w:tcPr>
          <w:p>
            <w:r>
              <w:rPr/>
              <w:t xml:space="preserve">Not published in Portuguese</w:t>
            </w:r>
          </w:p>
        </w:tc>
      </w:tr>
      <w:tr>
        <w:tc>
          <w:tcPr>
            <w:tcW w:w="900" w:type="dxa"/>
          </w:tcPr>
          <w:p>
            <w:r>
              <w:rPr/>
              <w:t xml:space="preserve">EN-03486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“A strong routine is not the one with the greatest number of active ingredients. It is the one the skin can tolerate consistently enough to benefit from.”</w:t>
            </w:r>
          </w:p>
        </w:tc>
        <w:tc>
          <w:tcPr>
            <w:tcW w:w="3800" w:type="dxa"/>
          </w:tcPr>
          <w:p>
            <w:r>
              <w:rPr/>
              <w:t xml:space="preserve">Not published in Portuguese</w:t>
            </w:r>
          </w:p>
        </w:tc>
      </w:tr>
      <w:tr>
        <w:tc>
          <w:tcPr>
            <w:tcW w:w="900" w:type="dxa"/>
          </w:tcPr>
          <w:p>
            <w:r>
              <w:rPr/>
              <w:t xml:space="preserve">EN-03487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h2#article-03-the-value-of-a-deliberately-boring-routine</w:t>
            </w:r>
          </w:p>
        </w:tc>
        <w:tc>
          <w:tcPr>
            <w:tcW w:w="3800" w:type="dxa"/>
          </w:tcPr>
          <w:p>
            <w:r>
              <w:rPr/>
              <w:t xml:space="preserve">The value of a deliberately boring routine</w:t>
            </w:r>
          </w:p>
        </w:tc>
        <w:tc>
          <w:tcPr>
            <w:tcW w:w="3800" w:type="dxa"/>
          </w:tcPr>
          <w:p>
            <w:r>
              <w:rPr/>
              <w:t xml:space="preserve">Not published in Portuguese</w:t>
            </w:r>
          </w:p>
        </w:tc>
      </w:tr>
      <w:tr>
        <w:tc>
          <w:tcPr>
            <w:tcW w:w="900" w:type="dxa"/>
          </w:tcPr>
          <w:p>
            <w:r>
              <w:rPr/>
              <w:t xml:space="preserve">EN-03488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When the skin is overwhelmed, a short routine is often more useful than a sophisticated one. The exact products must be individualised, but the general direction is gentle cleansing, a well-tolerated moisturiser and daily broad-spectrum</w:t>
            </w:r>
          </w:p>
        </w:tc>
        <w:tc>
          <w:tcPr>
            <w:tcW w:w="3800" w:type="dxa"/>
          </w:tcPr>
          <w:p>
            <w:r>
              <w:rPr/>
              <w:t xml:space="preserve">Not published in Portuguese</w:t>
            </w:r>
          </w:p>
        </w:tc>
      </w:tr>
      <w:tr>
        <w:tc>
          <w:tcPr>
            <w:tcW w:w="900" w:type="dxa"/>
          </w:tcPr>
          <w:p>
            <w:r>
              <w:rPr/>
              <w:t xml:space="preserve">EN-03489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 &gt; a:nth-of-type(1)</w:t>
            </w:r>
          </w:p>
        </w:tc>
        <w:tc>
          <w:tcPr>
            <w:tcW w:w="3800" w:type="dxa"/>
          </w:tcPr>
          <w:p>
            <w:r>
              <w:rPr/>
              <w:t xml:space="preserve">sun protection</w:t>
            </w:r>
          </w:p>
        </w:tc>
        <w:tc>
          <w:tcPr>
            <w:tcW w:w="3800" w:type="dxa"/>
          </w:tcPr>
          <w:p>
            <w:r>
              <w:rPr/>
              <w:t xml:space="preserve">Not published in Portuguese</w:t>
            </w:r>
          </w:p>
        </w:tc>
      </w:tr>
      <w:tr>
        <w:tc>
          <w:tcPr>
            <w:tcW w:w="900" w:type="dxa"/>
          </w:tcPr>
          <w:p>
            <w:r>
              <w:rPr/>
              <w:t xml:space="preserve">EN-03490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 Fragrance, scrubs, multiple acids and unnecessary active layers may be paused.</w:t>
            </w:r>
          </w:p>
        </w:tc>
        <w:tc>
          <w:tcPr>
            <w:tcW w:w="3800" w:type="dxa"/>
          </w:tcPr>
          <w:p>
            <w:r>
              <w:rPr/>
              <w:t xml:space="preserve">Not published in Portuguese</w:t>
            </w:r>
          </w:p>
        </w:tc>
      </w:tr>
      <w:tr>
        <w:tc>
          <w:tcPr>
            <w:tcW w:w="900" w:type="dxa"/>
          </w:tcPr>
          <w:p>
            <w:r>
              <w:rPr/>
              <w:t xml:space="preserve">EN-03491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The purpose is not to abandon skincare forever. It is to create a stable baseline from which products can later be reintroduced one at a time, with enough time to observe the response.</w:t>
            </w:r>
          </w:p>
        </w:tc>
        <w:tc>
          <w:tcPr>
            <w:tcW w:w="3800" w:type="dxa"/>
          </w:tcPr>
          <w:p>
            <w:r>
              <w:rPr/>
              <w:t xml:space="preserve">Not published in Portuguese</w:t>
            </w:r>
          </w:p>
        </w:tc>
      </w:tr>
      <w:tr>
        <w:tc>
          <w:tcPr>
            <w:tcW w:w="900" w:type="dxa"/>
          </w:tcPr>
          <w:p>
            <w:r>
              <w:rPr/>
              <w:t xml:space="preserve">EN-03492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h2#article-03-why-moisturising-is-not-merely-cosmetic</w:t>
            </w:r>
          </w:p>
        </w:tc>
        <w:tc>
          <w:tcPr>
            <w:tcW w:w="3800" w:type="dxa"/>
          </w:tcPr>
          <w:p>
            <w:r>
              <w:rPr/>
              <w:t xml:space="preserve">Why moisturising is not merely cosmetic</w:t>
            </w:r>
          </w:p>
        </w:tc>
        <w:tc>
          <w:tcPr>
            <w:tcW w:w="3800" w:type="dxa"/>
          </w:tcPr>
          <w:p>
            <w:r>
              <w:rPr/>
              <w:t xml:space="preserve">Not published in Portuguese</w:t>
            </w:r>
          </w:p>
        </w:tc>
      </w:tr>
      <w:tr>
        <w:tc>
          <w:tcPr>
            <w:tcW w:w="900" w:type="dxa"/>
          </w:tcPr>
          <w:p>
            <w:r>
              <w:rPr/>
              <w:t xml:space="preserve">EN-03493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A suitable moisturiser helps reduce water loss and supports the comfort of the outer skin. Texture matters: a light lotion may suit one person, while another needs a richer cream or ointment in selected areas. Applying moisturiser soon after gentle cleansing can help retain water.</w:t>
            </w:r>
          </w:p>
        </w:tc>
        <w:tc>
          <w:tcPr>
            <w:tcW w:w="3800" w:type="dxa"/>
          </w:tcPr>
          <w:p>
            <w:r>
              <w:rPr/>
              <w:t xml:space="preserve">Not published in Portuguese</w:t>
            </w:r>
          </w:p>
        </w:tc>
      </w:tr>
      <w:tr>
        <w:tc>
          <w:tcPr>
            <w:tcW w:w="900" w:type="dxa"/>
          </w:tcPr>
          <w:p>
            <w:r>
              <w:rPr/>
              <w:t xml:space="preserve">EN-03494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More expensive is not automatically more reparative. The best choice is the product the skin can consistently tolerate and the patient will actually use.</w:t>
            </w:r>
          </w:p>
        </w:tc>
        <w:tc>
          <w:tcPr>
            <w:tcW w:w="3800" w:type="dxa"/>
          </w:tcPr>
          <w:p>
            <w:r>
              <w:rPr/>
              <w:t xml:space="preserve">Not published in Portuguese</w:t>
            </w:r>
          </w:p>
        </w:tc>
      </w:tr>
      <w:tr>
        <w:tc>
          <w:tcPr>
            <w:tcW w:w="900" w:type="dxa"/>
          </w:tcPr>
          <w:p>
            <w:r>
              <w:rPr/>
              <w:t xml:space="preserve">EN-03495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h2#article-03-procedures-require-a-stable-starting-point</w:t>
            </w:r>
          </w:p>
        </w:tc>
        <w:tc>
          <w:tcPr>
            <w:tcW w:w="3800" w:type="dxa"/>
          </w:tcPr>
          <w:p>
            <w:r>
              <w:rPr/>
              <w:t xml:space="preserve">Procedures require a stable starting point</w:t>
            </w:r>
          </w:p>
        </w:tc>
        <w:tc>
          <w:tcPr>
            <w:tcW w:w="3800" w:type="dxa"/>
          </w:tcPr>
          <w:p>
            <w:r>
              <w:rPr/>
              <w:t xml:space="preserve">Not published in Portuguese</w:t>
            </w:r>
          </w:p>
        </w:tc>
      </w:tr>
      <w:tr>
        <w:tc>
          <w:tcPr>
            <w:tcW w:w="900" w:type="dxa"/>
          </w:tcPr>
          <w:p>
            <w:r>
              <w:rPr/>
              <w:t xml:space="preserve">EN-03496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Treating an already irritated face with an aggressive peel, laser or intensive extraction can increase the risk of prolonged inflammation and pigmentation changes. Before many procedures, the skin needs to be calm, intact and protected from recent sun exposure.</w:t>
            </w:r>
          </w:p>
        </w:tc>
        <w:tc>
          <w:tcPr>
            <w:tcW w:w="3800" w:type="dxa"/>
          </w:tcPr>
          <w:p>
            <w:r>
              <w:rPr/>
              <w:t xml:space="preserve">Not published in Portuguese</w:t>
            </w:r>
          </w:p>
        </w:tc>
      </w:tr>
      <w:tr>
        <w:tc>
          <w:tcPr>
            <w:tcW w:w="900" w:type="dxa"/>
          </w:tcPr>
          <w:p>
            <w:r>
              <w:rPr/>
              <w:t xml:space="preserve">EN-03497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A consultation may therefore lead to a preparation phase rather than immediate treatment. This is not lost time. A stable barrier makes later care more predictable.</w:t>
            </w:r>
          </w:p>
        </w:tc>
        <w:tc>
          <w:tcPr>
            <w:tcW w:w="3800" w:type="dxa"/>
          </w:tcPr>
          <w:p>
            <w:r>
              <w:rPr/>
              <w:t xml:space="preserve">Not published in Portuguese</w:t>
            </w:r>
          </w:p>
        </w:tc>
      </w:tr>
      <w:tr>
        <w:tc>
          <w:tcPr>
            <w:tcW w:w="900" w:type="dxa"/>
          </w:tcPr>
          <w:p>
            <w:r>
              <w:rPr/>
              <w:t xml:space="preserve">EN-03498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h2#article-03-how-to-reintroduce-active-products</w:t>
            </w:r>
          </w:p>
        </w:tc>
        <w:tc>
          <w:tcPr>
            <w:tcW w:w="3800" w:type="dxa"/>
          </w:tcPr>
          <w:p>
            <w:r>
              <w:rPr/>
              <w:t xml:space="preserve">How to reintroduce active products</w:t>
            </w:r>
          </w:p>
        </w:tc>
        <w:tc>
          <w:tcPr>
            <w:tcW w:w="3800" w:type="dxa"/>
          </w:tcPr>
          <w:p>
            <w:r>
              <w:rPr/>
              <w:t xml:space="preserve">Not published in Portuguese</w:t>
            </w:r>
          </w:p>
        </w:tc>
      </w:tr>
      <w:tr>
        <w:tc>
          <w:tcPr>
            <w:tcW w:w="900" w:type="dxa"/>
          </w:tcPr>
          <w:p>
            <w:r>
              <w:rPr/>
              <w:t xml:space="preserve">EN-03499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Once comfort has returned, products can be added gradually. One change at a time makes it easier to identify what helps and what causes irritation. Frequency can begin lower than the final target and increase only if the skin remains comfortable.</w:t>
            </w:r>
          </w:p>
        </w:tc>
        <w:tc>
          <w:tcPr>
            <w:tcW w:w="3800" w:type="dxa"/>
          </w:tcPr>
          <w:p>
            <w:r>
              <w:rPr/>
              <w:t xml:space="preserve">Not published in Portuguese</w:t>
            </w:r>
          </w:p>
        </w:tc>
      </w:tr>
      <w:tr>
        <w:tc>
          <w:tcPr>
            <w:tcW w:w="900" w:type="dxa"/>
          </w:tcPr>
          <w:p>
            <w:r>
              <w:rPr/>
              <w:t xml:space="preserve">EN-03500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The routine should serve the skin’s priorities. A person does not need every fashionable ingredient, and a product should not remain in the routine simply because it is popular.</w:t>
            </w:r>
          </w:p>
        </w:tc>
        <w:tc>
          <w:tcPr>
            <w:tcW w:w="3800" w:type="dxa"/>
          </w:tcPr>
          <w:p>
            <w:r>
              <w:rPr/>
              <w:t xml:space="preserve">Not published in Portuguese</w:t>
            </w:r>
          </w:p>
        </w:tc>
      </w:tr>
      <w:tr>
        <w:tc>
          <w:tcPr>
            <w:tcW w:w="900" w:type="dxa"/>
          </w:tcPr>
          <w:p>
            <w:r>
              <w:rPr/>
              <w:t xml:space="preserve">EN-03501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h2#article-03-when-sensitivity-needs-medical-investigation</w:t>
            </w:r>
          </w:p>
        </w:tc>
        <w:tc>
          <w:tcPr>
            <w:tcW w:w="3800" w:type="dxa"/>
          </w:tcPr>
          <w:p>
            <w:r>
              <w:rPr/>
              <w:t xml:space="preserve">When sensitivity needs medical investigation</w:t>
            </w:r>
          </w:p>
        </w:tc>
        <w:tc>
          <w:tcPr>
            <w:tcW w:w="3800" w:type="dxa"/>
          </w:tcPr>
          <w:p>
            <w:r>
              <w:rPr/>
              <w:t xml:space="preserve">Not published in Portuguese</w:t>
            </w:r>
          </w:p>
        </w:tc>
      </w:tr>
      <w:tr>
        <w:tc>
          <w:tcPr>
            <w:tcW w:w="900" w:type="dxa"/>
          </w:tcPr>
          <w:p>
            <w:r>
              <w:rPr/>
              <w:t xml:space="preserve">EN-03502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Seek medical assessment for facial swelling, blistering, intense itching, crusting, oozing, eye involvement, spreading rash, severe pain or symptoms that do not improve after suspected irritants are stopped. Recurrent episodes may require evaluation for allergic contact dermatitis, rosacea, eczema or another condition.</w:t>
            </w:r>
          </w:p>
        </w:tc>
        <w:tc>
          <w:tcPr>
            <w:tcW w:w="3800" w:type="dxa"/>
          </w:tcPr>
          <w:p>
            <w:r>
              <w:rPr/>
              <w:t xml:space="preserve">Not published in Portuguese</w:t>
            </w:r>
          </w:p>
        </w:tc>
      </w:tr>
      <w:tr>
        <w:tc>
          <w:tcPr>
            <w:tcW w:w="900" w:type="dxa"/>
          </w:tcPr>
          <w:p>
            <w:r>
              <w:rPr/>
              <w:t xml:space="preserve">EN-03503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I can help simplify a routine and support the skin while it settles, but persistent or severe symptoms should never be hidden beneath another cosmetic product when a medical diagnosis may be needed.</w:t>
            </w:r>
          </w:p>
        </w:tc>
        <w:tc>
          <w:tcPr>
            <w:tcW w:w="3800" w:type="dxa"/>
          </w:tcPr>
          <w:p>
            <w:r>
              <w:rPr/>
              <w:t xml:space="preserve">Not published in Portuguese</w:t>
            </w:r>
          </w:p>
        </w:tc>
      </w:tr>
      <w:tr>
        <w:tc>
          <w:tcPr>
            <w:tcW w:w="900" w:type="dxa"/>
          </w:tcPr>
          <w:p>
            <w:r>
              <w:rPr/>
              <w:t xml:space="preserve">EN-03504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EN-03505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EN-03506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EN-03507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EN-03508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How long does a damaged skin barrier take to recover?</w:t>
            </w:r>
          </w:p>
        </w:tc>
        <w:tc>
          <w:tcPr>
            <w:tcW w:w="3800" w:type="dxa"/>
          </w:tcPr>
          <w:p>
            <w:r>
              <w:rPr/>
              <w:t xml:space="preserve">Not published in Portuguese</w:t>
            </w:r>
          </w:p>
        </w:tc>
      </w:tr>
      <w:tr>
        <w:tc>
          <w:tcPr>
            <w:tcW w:w="900" w:type="dxa"/>
          </w:tcPr>
          <w:p>
            <w:r>
              <w:rPr/>
              <w:t xml:space="preserve">EN-03509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There is no fixed timeline. Mild irritation may settle relatively quickly, while significant inflammation can take longer and may need medical treatment.</w:t>
            </w:r>
          </w:p>
        </w:tc>
        <w:tc>
          <w:tcPr>
            <w:tcW w:w="3800" w:type="dxa"/>
          </w:tcPr>
          <w:p>
            <w:r>
              <w:rPr/>
              <w:t xml:space="preserve">Not published in Portuguese</w:t>
            </w:r>
          </w:p>
        </w:tc>
      </w:tr>
      <w:tr>
        <w:tc>
          <w:tcPr>
            <w:tcW w:w="900" w:type="dxa"/>
          </w:tcPr>
          <w:p>
            <w:r>
              <w:rPr/>
              <w:t xml:space="preserve">EN-03511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EN-03512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Should I stop every skincare product?</w:t>
            </w:r>
          </w:p>
        </w:tc>
        <w:tc>
          <w:tcPr>
            <w:tcW w:w="3800" w:type="dxa"/>
          </w:tcPr>
          <w:p>
            <w:r>
              <w:rPr/>
              <w:t xml:space="preserve">Not published in Portuguese</w:t>
            </w:r>
          </w:p>
        </w:tc>
      </w:tr>
      <w:tr>
        <w:tc>
          <w:tcPr>
            <w:tcW w:w="900" w:type="dxa"/>
          </w:tcPr>
          <w:p>
            <w:r>
              <w:rPr/>
              <w:t xml:space="preserve">EN-03513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Not necessarily. A simplified routine usually keeps essential gentle cleansing, moisturising and sun protection, but individual advice is important.</w:t>
            </w:r>
          </w:p>
        </w:tc>
        <w:tc>
          <w:tcPr>
            <w:tcW w:w="3800" w:type="dxa"/>
          </w:tcPr>
          <w:p>
            <w:r>
              <w:rPr/>
              <w:t xml:space="preserve">Not published in Portuguese</w:t>
            </w:r>
          </w:p>
        </w:tc>
      </w:tr>
      <w:tr>
        <w:tc>
          <w:tcPr>
            <w:tcW w:w="900" w:type="dxa"/>
          </w:tcPr>
          <w:p>
            <w:r>
              <w:rPr/>
              <w:t xml:space="preserve">EN-03515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EN-03516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Can oily skin have a disrupted barrier?</w:t>
            </w:r>
          </w:p>
        </w:tc>
        <w:tc>
          <w:tcPr>
            <w:tcW w:w="3800" w:type="dxa"/>
          </w:tcPr>
          <w:p>
            <w:r>
              <w:rPr/>
              <w:t xml:space="preserve">Not published in Portuguese</w:t>
            </w:r>
          </w:p>
        </w:tc>
      </w:tr>
      <w:tr>
        <w:tc>
          <w:tcPr>
            <w:tcW w:w="900" w:type="dxa"/>
          </w:tcPr>
          <w:p>
            <w:r>
              <w:rPr/>
              <w:t xml:space="preserve">EN-03517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Yes. Oiliness does not prevent dehydration or irritation, and aggressive degreasing can make reactivity worse.</w:t>
            </w:r>
          </w:p>
        </w:tc>
        <w:tc>
          <w:tcPr>
            <w:tcW w:w="3800" w:type="dxa"/>
          </w:tcPr>
          <w:p>
            <w:r>
              <w:rPr/>
              <w:t xml:space="preserve">Not published in Portuguese</w:t>
            </w:r>
          </w:p>
        </w:tc>
      </w:tr>
      <w:tr>
        <w:tc>
          <w:tcPr>
            <w:tcW w:w="900" w:type="dxa"/>
          </w:tcPr>
          <w:p>
            <w:r>
              <w:rPr/>
              <w:t xml:space="preserve">EN-03519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EN-03520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Is stinging from an active ingredient normal?</w:t>
            </w:r>
          </w:p>
        </w:tc>
        <w:tc>
          <w:tcPr>
            <w:tcW w:w="3800" w:type="dxa"/>
          </w:tcPr>
          <w:p>
            <w:r>
              <w:rPr/>
              <w:t xml:space="preserve">Not published in Portuguese</w:t>
            </w:r>
          </w:p>
        </w:tc>
      </w:tr>
      <w:tr>
        <w:tc>
          <w:tcPr>
            <w:tcW w:w="900" w:type="dxa"/>
          </w:tcPr>
          <w:p>
            <w:r>
              <w:rPr/>
              <w:t xml:space="preserve">EN-03521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Brief mild sensation can occur with some products, but persistent burning, marked redness or worsening sensitivity should not be ignored.</w:t>
            </w:r>
          </w:p>
        </w:tc>
        <w:tc>
          <w:tcPr>
            <w:tcW w:w="3800" w:type="dxa"/>
          </w:tcPr>
          <w:p>
            <w:r>
              <w:rPr/>
              <w:t xml:space="preserve">Not published in Portuguese</w:t>
            </w:r>
          </w:p>
        </w:tc>
      </w:tr>
      <w:tr>
        <w:tc>
          <w:tcPr>
            <w:tcW w:w="900" w:type="dxa"/>
          </w:tcPr>
          <w:p>
            <w:r>
              <w:rPr/>
              <w:t xml:space="preserve">EN-03523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EN-03524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Can I exfoliate dry flakes away?</w:t>
            </w:r>
          </w:p>
        </w:tc>
        <w:tc>
          <w:tcPr>
            <w:tcW w:w="3800" w:type="dxa"/>
          </w:tcPr>
          <w:p>
            <w:r>
              <w:rPr/>
              <w:t xml:space="preserve">Not published in Portuguese</w:t>
            </w:r>
          </w:p>
        </w:tc>
      </w:tr>
      <w:tr>
        <w:tc>
          <w:tcPr>
            <w:tcW w:w="900" w:type="dxa"/>
          </w:tcPr>
          <w:p>
            <w:r>
              <w:rPr/>
              <w:t xml:space="preserve">EN-03525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Scrubbing or adding acids may worsen irritation. Flaking skin often needs gentler care and moisturising rather than more exfoliation.</w:t>
            </w:r>
          </w:p>
        </w:tc>
        <w:tc>
          <w:tcPr>
            <w:tcW w:w="3800" w:type="dxa"/>
          </w:tcPr>
          <w:p>
            <w:r>
              <w:rPr/>
              <w:t xml:space="preserve">Not published in Portuguese</w:t>
            </w:r>
          </w:p>
        </w:tc>
      </w:tr>
      <w:tr>
        <w:tc>
          <w:tcPr>
            <w:tcW w:w="900" w:type="dxa"/>
          </w:tcPr>
          <w:p>
            <w:r>
              <w:rPr/>
              <w:t xml:space="preserve">EN-03527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EN-03528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What is the difference between purging and irritation?</w:t>
            </w:r>
          </w:p>
        </w:tc>
        <w:tc>
          <w:tcPr>
            <w:tcW w:w="3800" w:type="dxa"/>
          </w:tcPr>
          <w:p>
            <w:r>
              <w:rPr/>
              <w:t xml:space="preserve">Not published in Portuguese</w:t>
            </w:r>
          </w:p>
        </w:tc>
      </w:tr>
      <w:tr>
        <w:tc>
          <w:tcPr>
            <w:tcW w:w="900" w:type="dxa"/>
          </w:tcPr>
          <w:p>
            <w:r>
              <w:rPr/>
              <w:t xml:space="preserve">EN-03529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Purging is limited to certain cell-turnover ingredients and typically affects acne-prone areas. Burning, itching, swelling and widespread sensitivity suggest irritation or allergy rather than purging.</w:t>
            </w:r>
          </w:p>
        </w:tc>
        <w:tc>
          <w:tcPr>
            <w:tcW w:w="3800" w:type="dxa"/>
          </w:tcPr>
          <w:p>
            <w:r>
              <w:rPr/>
              <w:t xml:space="preserve">Not published in Portuguese</w:t>
            </w:r>
          </w:p>
        </w:tc>
      </w:tr>
      <w:tr>
        <w:tc>
          <w:tcPr>
            <w:tcW w:w="900" w:type="dxa"/>
          </w:tcPr>
          <w:p>
            <w:r>
              <w:rPr/>
              <w:t xml:space="preserve">EN-03531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EN-03532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Can I have a laser treatment while my skin is irritated?</w:t>
            </w:r>
          </w:p>
        </w:tc>
        <w:tc>
          <w:tcPr>
            <w:tcW w:w="3800" w:type="dxa"/>
          </w:tcPr>
          <w:p>
            <w:r>
              <w:rPr/>
              <w:t xml:space="preserve">Not published in Portuguese</w:t>
            </w:r>
          </w:p>
        </w:tc>
      </w:tr>
      <w:tr>
        <w:tc>
          <w:tcPr>
            <w:tcW w:w="900" w:type="dxa"/>
          </w:tcPr>
          <w:p>
            <w:r>
              <w:rPr/>
              <w:t xml:space="preserve">EN-03533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Often it is safer to postpone until the skin is stable. Suitability must be assessed before the procedure.</w:t>
            </w:r>
          </w:p>
        </w:tc>
        <w:tc>
          <w:tcPr>
            <w:tcW w:w="3800" w:type="dxa"/>
          </w:tcPr>
          <w:p>
            <w:r>
              <w:rPr/>
              <w:t xml:space="preserve">Not published in Portuguese</w:t>
            </w:r>
          </w:p>
        </w:tc>
      </w:tr>
      <w:tr>
        <w:tc>
          <w:tcPr>
            <w:tcW w:w="900" w:type="dxa"/>
          </w:tcPr>
          <w:p>
            <w:r>
              <w:rPr/>
              <w:t xml:space="preserve">EN-03535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EN-03536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Does fragrance-free always mean non-irritating?</w:t>
            </w:r>
          </w:p>
        </w:tc>
        <w:tc>
          <w:tcPr>
            <w:tcW w:w="3800" w:type="dxa"/>
          </w:tcPr>
          <w:p>
            <w:r>
              <w:rPr/>
              <w:t xml:space="preserve">Not published in Portuguese</w:t>
            </w:r>
          </w:p>
        </w:tc>
      </w:tr>
      <w:tr>
        <w:tc>
          <w:tcPr>
            <w:tcW w:w="900" w:type="dxa"/>
          </w:tcPr>
          <w:p>
            <w:r>
              <w:rPr/>
              <w:t xml:space="preserve">EN-03537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No product is universally tolerated, but fragrance-free formulas may reduce one common source of irritation for sensitive skin.</w:t>
            </w:r>
          </w:p>
        </w:tc>
        <w:tc>
          <w:tcPr>
            <w:tcW w:w="3800" w:type="dxa"/>
          </w:tcPr>
          <w:p>
            <w:r>
              <w:rPr/>
              <w:t xml:space="preserve">Not published in Portuguese</w:t>
            </w:r>
          </w:p>
        </w:tc>
      </w:tr>
      <w:tr>
        <w:tc>
          <w:tcPr>
            <w:tcW w:w="900" w:type="dxa"/>
          </w:tcPr>
          <w:p>
            <w:r>
              <w:rPr/>
              <w:t xml:space="preserve">EN-03539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EN-03540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How should I restart retinoids or acids?</w:t>
            </w:r>
          </w:p>
        </w:tc>
        <w:tc>
          <w:tcPr>
            <w:tcW w:w="3800" w:type="dxa"/>
          </w:tcPr>
          <w:p>
            <w:r>
              <w:rPr/>
              <w:t xml:space="preserve">Not published in Portuguese</w:t>
            </w:r>
          </w:p>
        </w:tc>
      </w:tr>
      <w:tr>
        <w:tc>
          <w:tcPr>
            <w:tcW w:w="900" w:type="dxa"/>
          </w:tcPr>
          <w:p>
            <w:r>
              <w:rPr/>
              <w:t xml:space="preserve">EN-03541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Reintroduce one product at a time at a low frequency after the skin is comfortable, following professional or medical guidance.</w:t>
            </w:r>
          </w:p>
        </w:tc>
        <w:tc>
          <w:tcPr>
            <w:tcW w:w="3800" w:type="dxa"/>
          </w:tcPr>
          <w:p>
            <w:r>
              <w:rPr/>
              <w:t xml:space="preserve">Not published in Portuguese</w:t>
            </w:r>
          </w:p>
        </w:tc>
      </w:tr>
      <w:tr>
        <w:tc>
          <w:tcPr>
            <w:tcW w:w="900" w:type="dxa"/>
          </w:tcPr>
          <w:p>
            <w:r>
              <w:rPr/>
              <w:t xml:space="preserve">EN-03543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EN-03544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When should I see a dermatologist?</w:t>
            </w:r>
          </w:p>
        </w:tc>
        <w:tc>
          <w:tcPr>
            <w:tcW w:w="3800" w:type="dxa"/>
          </w:tcPr>
          <w:p>
            <w:r>
              <w:rPr/>
              <w:t xml:space="preserve">Not published in Portuguese</w:t>
            </w:r>
          </w:p>
        </w:tc>
      </w:tr>
      <w:tr>
        <w:tc>
          <w:tcPr>
            <w:tcW w:w="900" w:type="dxa"/>
          </w:tcPr>
          <w:p>
            <w:r>
              <w:rPr/>
              <w:t xml:space="preserve">EN-03545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EN-03546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Seek medical review for severe, persistent or recurrent symptoms, swelling, blistering, oozing, eye involvement, signs of infection or an uncertain diagnosis.</w:t>
            </w:r>
          </w:p>
        </w:tc>
        <w:tc>
          <w:tcPr>
            <w:tcW w:w="3800" w:type="dxa"/>
          </w:tcPr>
          <w:p>
            <w:r>
              <w:rPr/>
              <w:t xml:space="preserve">Not published in Portuguese</w:t>
            </w:r>
          </w:p>
        </w:tc>
      </w:tr>
      <w:tr>
        <w:tc>
          <w:tcPr>
            <w:tcW w:w="900" w:type="dxa"/>
          </w:tcPr>
          <w:p>
            <w:r>
              <w:rPr/>
              <w:t xml:space="preserve">EN-03547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EN-03548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h2#author-title-03</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EN-03549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EN-03550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EN-03551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Giving your skin time to recover is a meaningful way to care for yourself.</w:t>
            </w:r>
          </w:p>
        </w:tc>
        <w:tc>
          <w:tcPr>
            <w:tcW w:w="3800" w:type="dxa"/>
          </w:tcPr>
          <w:p>
            <w:r>
              <w:rPr/>
              <w:t xml:space="preserve">Not published in Portuguese</w:t>
            </w:r>
          </w:p>
        </w:tc>
      </w:tr>
      <w:tr>
        <w:tc>
          <w:tcPr>
            <w:tcW w:w="900" w:type="dxa"/>
          </w:tcPr>
          <w:p>
            <w:r>
              <w:rPr/>
              <w:t xml:space="preserve">EN-03552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When the skin is overwhelmed, I prefer to slow down, simplify and rebuild comfort before asking it to tolerate more.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EN-03553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EN-03554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h2#consultation-invitation-title-03</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EN-03555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h2#consultation-invitation-title-03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EN-03556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h2#consultation-invitation-title-03</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EN-03557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Simplify before you intensify. Personalised consultations are available in Londrina.</w:t>
            </w:r>
          </w:p>
        </w:tc>
        <w:tc>
          <w:tcPr>
            <w:tcW w:w="3800" w:type="dxa"/>
          </w:tcPr>
          <w:p>
            <w:r>
              <w:rPr/>
              <w:t xml:space="preserve">Not published in Portuguese</w:t>
            </w:r>
          </w:p>
        </w:tc>
      </w:tr>
      <w:tr>
        <w:tc>
          <w:tcPr>
            <w:tcW w:w="900" w:type="dxa"/>
          </w:tcPr>
          <w:p>
            <w:r>
              <w:rPr/>
              <w:t xml:space="preserve">EN-03558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EN-03559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EN-03560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EN-03561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EN-03562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EN-03563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h2#related-reading-title-03</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EN-03564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EN-03565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A Clearer Starting Point: What Professional Skin Cleansing Can — and Cannot — Do</w:t>
            </w:r>
          </w:p>
        </w:tc>
        <w:tc>
          <w:tcPr>
            <w:tcW w:w="3800" w:type="dxa"/>
          </w:tcPr>
          <w:p>
            <w:r>
              <w:rPr/>
              <w:t xml:space="preserve">Not published in Portuguese</w:t>
            </w:r>
          </w:p>
        </w:tc>
      </w:tr>
      <w:tr>
        <w:tc>
          <w:tcPr>
            <w:tcW w:w="900" w:type="dxa"/>
          </w:tcPr>
          <w:p>
            <w:r>
              <w:rPr/>
              <w:t xml:space="preserve">EN-03566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EN-03567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EN-03568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EN-03569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EN-03570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EN-03571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EN-03572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EN-03573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EN-03574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EN-03575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EN-03576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EN-03577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EN-03578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EN-03579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A Clearer Starting Point: What Professional Skin Cleansing Can — and Cannot — Do</w:t>
            </w:r>
          </w:p>
        </w:tc>
        <w:tc>
          <w:tcPr>
            <w:tcW w:w="3800" w:type="dxa"/>
          </w:tcPr>
          <w:p>
            <w:r>
              <w:rPr/>
              <w:t xml:space="preserve">Not published in Portuguese</w:t>
            </w:r>
          </w:p>
        </w:tc>
      </w:tr>
    </w:tbl>
    <w:p>
      <w:pPr>
        <w:pStyle w:val="Heading1"/>
      </w:pPr>
      <w:r>
        <w:t xml:space="preserve">journal/ultrasound-radiofrequency-collagen-treatment.html</w:t>
      </w:r>
    </w:p>
    <w:p>
      <w:pPr>
        <w:pStyle w:val="Normal"/>
      </w:pPr>
      <w:r>
        <w:t xml:space="preserve">Source SHA-256: 2971f51bb15f987a84e699adeccc7d3d755697d1f2431192ae03abc844fcd102, 2971f51bb15f987a84e699adeccc7d3d755697d1f2431192ae03abc844fcd102</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EN-03580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EN-03581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EN-03582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EN-03583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Collagen Takes Time: Understanding Ultrasound and Radiofrequency Without Expecting a Facelift</w:t>
            </w:r>
          </w:p>
        </w:tc>
        <w:tc>
          <w:tcPr>
            <w:tcW w:w="3800" w:type="dxa"/>
          </w:tcPr>
          <w:p>
            <w:r>
              <w:rPr/>
              <w:t xml:space="preserve">Not published in Portuguese</w:t>
            </w:r>
          </w:p>
        </w:tc>
      </w:tr>
      <w:tr>
        <w:tc>
          <w:tcPr>
            <w:tcW w:w="900" w:type="dxa"/>
          </w:tcPr>
          <w:p>
            <w:r>
              <w:rPr/>
              <w:t xml:space="preserve">EN-03584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EN-03585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EN-03586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Laser &amp; Technology</w:t>
            </w:r>
          </w:p>
        </w:tc>
        <w:tc>
          <w:tcPr>
            <w:tcW w:w="3800" w:type="dxa"/>
          </w:tcPr>
          <w:p>
            <w:r>
              <w:rPr/>
              <w:t xml:space="preserve">Not published in Portuguese</w:t>
            </w:r>
          </w:p>
        </w:tc>
      </w:tr>
      <w:tr>
        <w:tc>
          <w:tcPr>
            <w:tcW w:w="900" w:type="dxa"/>
          </w:tcPr>
          <w:p>
            <w:r>
              <w:rPr/>
              <w:t xml:space="preserve">EN-03587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EN-03588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Collagen Takes Time: Understanding Ultrasound and Radiofrequency Without Expecting a Facelift</w:t>
            </w:r>
          </w:p>
        </w:tc>
        <w:tc>
          <w:tcPr>
            <w:tcW w:w="3800" w:type="dxa"/>
          </w:tcPr>
          <w:p>
            <w:r>
              <w:rPr/>
              <w:t xml:space="preserve">Not published in Portuguese</w:t>
            </w:r>
          </w:p>
        </w:tc>
      </w:tr>
      <w:tr>
        <w:tc>
          <w:tcPr>
            <w:tcW w:w="900" w:type="dxa"/>
          </w:tcPr>
          <w:p>
            <w:r>
              <w:rPr/>
              <w:t xml:space="preserve">EN-03589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With collagen-stimulating treatments, I prefer to talk about gradual support and refinement rather than dramatic lifting. The most natural results appear slowly and should still look like you.</w:t>
            </w:r>
          </w:p>
        </w:tc>
        <w:tc>
          <w:tcPr>
            <w:tcW w:w="3800" w:type="dxa"/>
          </w:tcPr>
          <w:p>
            <w:r>
              <w:rPr/>
              <w:t xml:space="preserve">Not published in Portuguese</w:t>
            </w:r>
          </w:p>
        </w:tc>
      </w:tr>
      <w:tr>
        <w:tc>
          <w:tcPr>
            <w:tcW w:w="900" w:type="dxa"/>
          </w:tcPr>
          <w:p>
            <w:r>
              <w:rPr/>
              <w:t xml:space="preserve">EN-03590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EN-03591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5 min read</w:t>
            </w:r>
          </w:p>
        </w:tc>
        <w:tc>
          <w:tcPr>
            <w:tcW w:w="3800" w:type="dxa"/>
          </w:tcPr>
          <w:p>
            <w:r>
              <w:rPr/>
              <w:t xml:space="preserve">Not published in Portuguese</w:t>
            </w:r>
          </w:p>
        </w:tc>
      </w:tr>
      <w:tr>
        <w:tc>
          <w:tcPr>
            <w:tcW w:w="900" w:type="dxa"/>
          </w:tcPr>
          <w:p>
            <w:r>
              <w:rPr/>
              <w:t xml:space="preserve">EN-03592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1,059 words</w:t>
            </w:r>
          </w:p>
        </w:tc>
        <w:tc>
          <w:tcPr>
            <w:tcW w:w="3800" w:type="dxa"/>
          </w:tcPr>
          <w:p>
            <w:r>
              <w:rPr/>
              <w:t xml:space="preserve">Not published in Portuguese</w:t>
            </w:r>
          </w:p>
        </w:tc>
      </w:tr>
      <w:tr>
        <w:tc>
          <w:tcPr>
            <w:tcW w:w="900" w:type="dxa"/>
          </w:tcPr>
          <w:p>
            <w:r>
              <w:rPr/>
              <w:t xml:space="preserve">EN-03593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Emilio Sánchez Hernández / Pexels</w:t>
            </w:r>
          </w:p>
        </w:tc>
        <w:tc>
          <w:tcPr>
            <w:tcW w:w="3800" w:type="dxa"/>
          </w:tcPr>
          <w:p>
            <w:r>
              <w:rPr/>
              <w:t xml:space="preserve">Not published in Portuguese</w:t>
            </w:r>
          </w:p>
        </w:tc>
      </w:tr>
      <w:tr>
        <w:tc>
          <w:tcPr>
            <w:tcW w:w="900" w:type="dxa"/>
          </w:tcPr>
          <w:p>
            <w:r>
              <w:rPr/>
              <w:t xml:space="preserve">EN-03594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EN-03595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09</w:t>
            </w:r>
          </w:p>
        </w:tc>
        <w:tc>
          <w:tcPr>
            <w:tcW w:w="3800" w:type="dxa"/>
          </w:tcPr>
          <w:p>
            <w:r>
              <w:rPr/>
              <w:t xml:space="preserve">Not published in Portuguese</w:t>
            </w:r>
          </w:p>
        </w:tc>
      </w:tr>
      <w:tr>
        <w:tc>
          <w:tcPr>
            <w:tcW w:w="900" w:type="dxa"/>
          </w:tcPr>
          <w:p>
            <w:r>
              <w:rPr/>
              <w:t xml:space="preserve">EN-03596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EN-03597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Microfocused ultrasound and radiofrequency deliver energy at different depths to create controlled heating and stimulate tissue response.</w:t>
            </w:r>
          </w:p>
        </w:tc>
        <w:tc>
          <w:tcPr>
            <w:tcW w:w="3800" w:type="dxa"/>
          </w:tcPr>
          <w:p>
            <w:r>
              <w:rPr/>
              <w:t xml:space="preserve">Not published in Portuguese</w:t>
            </w:r>
          </w:p>
        </w:tc>
      </w:tr>
      <w:tr>
        <w:tc>
          <w:tcPr>
            <w:tcW w:w="900" w:type="dxa"/>
          </w:tcPr>
          <w:p>
            <w:r>
              <w:rPr/>
              <w:t xml:space="preserve">EN-03598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They are generally best suited to mild or moderate laxity and gradual refinement.</w:t>
            </w:r>
          </w:p>
        </w:tc>
        <w:tc>
          <w:tcPr>
            <w:tcW w:w="3800" w:type="dxa"/>
          </w:tcPr>
          <w:p>
            <w:r>
              <w:rPr/>
              <w:t xml:space="preserve">Not published in Portuguese</w:t>
            </w:r>
          </w:p>
        </w:tc>
      </w:tr>
      <w:tr>
        <w:tc>
          <w:tcPr>
            <w:tcW w:w="900" w:type="dxa"/>
          </w:tcPr>
          <w:p>
            <w:r>
              <w:rPr/>
              <w:t xml:space="preserve">EN-03599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Results develop over weeks to months and vary with age, tissue quality, anatomy and treatment parameters.</w:t>
            </w:r>
          </w:p>
        </w:tc>
        <w:tc>
          <w:tcPr>
            <w:tcW w:w="3800" w:type="dxa"/>
          </w:tcPr>
          <w:p>
            <w:r>
              <w:rPr/>
              <w:t xml:space="preserve">Not published in Portuguese</w:t>
            </w:r>
          </w:p>
        </w:tc>
      </w:tr>
      <w:tr>
        <w:tc>
          <w:tcPr>
            <w:tcW w:w="900" w:type="dxa"/>
          </w:tcPr>
          <w:p>
            <w:r>
              <w:rPr/>
              <w:t xml:space="preserve">EN-03600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They do not remove excess skin or reproduce surgical lifting.</w:t>
            </w:r>
          </w:p>
        </w:tc>
        <w:tc>
          <w:tcPr>
            <w:tcW w:w="3800" w:type="dxa"/>
          </w:tcPr>
          <w:p>
            <w:r>
              <w:rPr/>
              <w:t xml:space="preserve">Not published in Portuguese</w:t>
            </w:r>
          </w:p>
        </w:tc>
      </w:tr>
      <w:tr>
        <w:tc>
          <w:tcPr>
            <w:tcW w:w="900" w:type="dxa"/>
          </w:tcPr>
          <w:p>
            <w:r>
              <w:rPr/>
              <w:t xml:space="preserve">EN-03601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Correct depth, energy and anatomical knowledge are essential for safety.</w:t>
            </w:r>
          </w:p>
        </w:tc>
        <w:tc>
          <w:tcPr>
            <w:tcW w:w="3800" w:type="dxa"/>
          </w:tcPr>
          <w:p>
            <w:r>
              <w:rPr/>
              <w:t xml:space="preserve">Not published in Portuguese</w:t>
            </w:r>
          </w:p>
        </w:tc>
      </w:tr>
      <w:tr>
        <w:tc>
          <w:tcPr>
            <w:tcW w:w="900" w:type="dxa"/>
          </w:tcPr>
          <w:p>
            <w:r>
              <w:rPr/>
              <w:t xml:space="preserve">EN-03602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EN-03603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EN-03604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h2#article-09-why-collagen-has-become-a-marketing-word</w:t>
            </w:r>
          </w:p>
        </w:tc>
        <w:tc>
          <w:tcPr>
            <w:tcW w:w="3800" w:type="dxa"/>
          </w:tcPr>
          <w:p>
            <w:r>
              <w:rPr/>
              <w:t xml:space="preserve">Why collagen has become a marketing word</w:t>
            </w:r>
          </w:p>
        </w:tc>
        <w:tc>
          <w:tcPr>
            <w:tcW w:w="3800" w:type="dxa"/>
          </w:tcPr>
          <w:p>
            <w:r>
              <w:rPr/>
              <w:t xml:space="preserve">Not published in Portuguese</w:t>
            </w:r>
          </w:p>
        </w:tc>
      </w:tr>
      <w:tr>
        <w:tc>
          <w:tcPr>
            <w:tcW w:w="900" w:type="dxa"/>
          </w:tcPr>
          <w:p>
            <w:r>
              <w:rPr/>
              <w:t xml:space="preserve">EN-03605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The word collagen appears everywhere in aesthetic care, but what matters to me is not the promise on a label. It is the practical question: what degree of change can this treatment realistically create in this face, at this stage of life?</w:t>
            </w:r>
          </w:p>
        </w:tc>
        <w:tc>
          <w:tcPr>
            <w:tcW w:w="3800" w:type="dxa"/>
          </w:tcPr>
          <w:p>
            <w:r>
              <w:rPr/>
              <w:t xml:space="preserve">Not published in Portuguese</w:t>
            </w:r>
          </w:p>
        </w:tc>
      </w:tr>
      <w:tr>
        <w:tc>
          <w:tcPr>
            <w:tcW w:w="900" w:type="dxa"/>
          </w:tcPr>
          <w:p>
            <w:r>
              <w:rPr/>
              <w:t xml:space="preserve">EN-03606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Energy-based devices do not pour new collagen into the skin. They create controlled thermal effects intended to trigger contraction and remodelling. The response belongs to the patient’s biology and develops over time.</w:t>
            </w:r>
          </w:p>
        </w:tc>
        <w:tc>
          <w:tcPr>
            <w:tcW w:w="3800" w:type="dxa"/>
          </w:tcPr>
          <w:p>
            <w:r>
              <w:rPr/>
              <w:t xml:space="preserve">Not published in Portuguese</w:t>
            </w:r>
          </w:p>
        </w:tc>
      </w:tr>
      <w:tr>
        <w:tc>
          <w:tcPr>
            <w:tcW w:w="900" w:type="dxa"/>
          </w:tcPr>
          <w:p>
            <w:r>
              <w:rPr/>
              <w:t xml:space="preserve">EN-03607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h2#article-09-how-microfocused-ultrasound-works</w:t>
            </w:r>
          </w:p>
        </w:tc>
        <w:tc>
          <w:tcPr>
            <w:tcW w:w="3800" w:type="dxa"/>
          </w:tcPr>
          <w:p>
            <w:r>
              <w:rPr/>
              <w:t xml:space="preserve">How microfocused ultrasound works</w:t>
            </w:r>
          </w:p>
        </w:tc>
        <w:tc>
          <w:tcPr>
            <w:tcW w:w="3800" w:type="dxa"/>
          </w:tcPr>
          <w:p>
            <w:r>
              <w:rPr/>
              <w:t xml:space="preserve">Not published in Portuguese</w:t>
            </w:r>
          </w:p>
        </w:tc>
      </w:tr>
      <w:tr>
        <w:tc>
          <w:tcPr>
            <w:tcW w:w="900" w:type="dxa"/>
          </w:tcPr>
          <w:p>
            <w:r>
              <w:rPr/>
              <w:t xml:space="preserve">EN-03608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 &gt; a:nth-of-type(1)</w:t>
            </w:r>
          </w:p>
        </w:tc>
        <w:tc>
          <w:tcPr>
            <w:tcW w:w="3800" w:type="dxa"/>
          </w:tcPr>
          <w:p>
            <w:r>
              <w:rPr/>
              <w:t xml:space="preserve">Microfocused ultrasound</w:t>
            </w:r>
          </w:p>
        </w:tc>
        <w:tc>
          <w:tcPr>
            <w:tcW w:w="3800" w:type="dxa"/>
          </w:tcPr>
          <w:p>
            <w:r>
              <w:rPr/>
              <w:t xml:space="preserve">Not published in Portuguese</w:t>
            </w:r>
          </w:p>
        </w:tc>
      </w:tr>
      <w:tr>
        <w:tc>
          <w:tcPr>
            <w:tcW w:w="900" w:type="dxa"/>
          </w:tcPr>
          <w:p>
            <w:r>
              <w:rPr/>
              <w:t xml:space="preserve">EN-03609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concentrates acoustic energy at selected tissue depths while leaving the surface largely intact. Depending on the device and cartridge, energy can be delivered to deeper structural levels or more superficial skin layers. The resulting thermal points are intended to stimulate contraction and a healing response.</w:t>
            </w:r>
          </w:p>
        </w:tc>
        <w:tc>
          <w:tcPr>
            <w:tcW w:w="3800" w:type="dxa"/>
          </w:tcPr>
          <w:p>
            <w:r>
              <w:rPr/>
              <w:t xml:space="preserve">Not published in Portuguese</w:t>
            </w:r>
          </w:p>
        </w:tc>
      </w:tr>
      <w:tr>
        <w:tc>
          <w:tcPr>
            <w:tcW w:w="900" w:type="dxa"/>
          </w:tcPr>
          <w:p>
            <w:r>
              <w:rPr/>
              <w:t xml:space="preserve">EN-03610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This depth selectivity is one of ultrasound’s advantages, but it also means anatomical planning matters. More lines or higher energy are not automatically better.</w:t>
            </w:r>
          </w:p>
        </w:tc>
        <w:tc>
          <w:tcPr>
            <w:tcW w:w="3800" w:type="dxa"/>
          </w:tcPr>
          <w:p>
            <w:r>
              <w:rPr/>
              <w:t xml:space="preserve">Not published in Portuguese</w:t>
            </w:r>
          </w:p>
        </w:tc>
      </w:tr>
      <w:tr>
        <w:tc>
          <w:tcPr>
            <w:tcW w:w="900" w:type="dxa"/>
          </w:tcPr>
          <w:p>
            <w:r>
              <w:rPr/>
              <w:t xml:space="preserve">EN-03611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h2#article-09-how-radiofrequency-differs</w:t>
            </w:r>
          </w:p>
        </w:tc>
        <w:tc>
          <w:tcPr>
            <w:tcW w:w="3800" w:type="dxa"/>
          </w:tcPr>
          <w:p>
            <w:r>
              <w:rPr/>
              <w:t xml:space="preserve">How radiofrequency differs</w:t>
            </w:r>
          </w:p>
        </w:tc>
        <w:tc>
          <w:tcPr>
            <w:tcW w:w="3800" w:type="dxa"/>
          </w:tcPr>
          <w:p>
            <w:r>
              <w:rPr/>
              <w:t xml:space="preserve">Not published in Portuguese</w:t>
            </w:r>
          </w:p>
        </w:tc>
      </w:tr>
      <w:tr>
        <w:tc>
          <w:tcPr>
            <w:tcW w:w="900" w:type="dxa"/>
          </w:tcPr>
          <w:p>
            <w:r>
              <w:rPr/>
              <w:t xml:space="preserve">EN-03612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 &gt; a:nth-of-type(1)</w:t>
            </w:r>
          </w:p>
        </w:tc>
        <w:tc>
          <w:tcPr>
            <w:tcW w:w="3800" w:type="dxa"/>
          </w:tcPr>
          <w:p>
            <w:r>
              <w:rPr/>
              <w:t xml:space="preserve">Radiofrequency</w:t>
            </w:r>
          </w:p>
        </w:tc>
        <w:tc>
          <w:tcPr>
            <w:tcW w:w="3800" w:type="dxa"/>
          </w:tcPr>
          <w:p>
            <w:r>
              <w:rPr/>
              <w:t xml:space="preserve">Not published in Portuguese</w:t>
            </w:r>
          </w:p>
        </w:tc>
      </w:tr>
      <w:tr>
        <w:tc>
          <w:tcPr>
            <w:tcW w:w="900" w:type="dxa"/>
          </w:tcPr>
          <w:p>
            <w:r>
              <w:rPr/>
              <w:t xml:space="preserve">EN-03613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uses electrical energy to generate heat through tissue resistance. Technologies vary: monopolar, bipolar, multipolar and microneedle radiofrequency do not behave identically. Depth, temperature control and energy delivery influence whether the main objective is skin tightening, texture or another target.</w:t>
            </w:r>
          </w:p>
        </w:tc>
        <w:tc>
          <w:tcPr>
            <w:tcW w:w="3800" w:type="dxa"/>
          </w:tcPr>
          <w:p>
            <w:r>
              <w:rPr/>
              <w:t xml:space="preserve">Not published in Portuguese</w:t>
            </w:r>
          </w:p>
        </w:tc>
      </w:tr>
      <w:tr>
        <w:tc>
          <w:tcPr>
            <w:tcW w:w="900" w:type="dxa"/>
          </w:tcPr>
          <w:p>
            <w:r>
              <w:rPr/>
              <w:t xml:space="preserve">EN-03614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Because the category is broad, the name radiofrequency alone does not explain the expected result. The specific device, protocol and tissue being treated are essential.</w:t>
            </w:r>
          </w:p>
        </w:tc>
        <w:tc>
          <w:tcPr>
            <w:tcW w:w="3800" w:type="dxa"/>
          </w:tcPr>
          <w:p>
            <w:r>
              <w:rPr/>
              <w:t xml:space="preserve">Not published in Portuguese</w:t>
            </w:r>
          </w:p>
        </w:tc>
      </w:tr>
      <w:tr>
        <w:tc>
          <w:tcPr>
            <w:tcW w:w="900" w:type="dxa"/>
          </w:tcPr>
          <w:p>
            <w:r>
              <w:rPr/>
              <w:t xml:space="preserve">EN-03615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h2#article-09-who-tends-to-be-a-realistic-candidate</w:t>
            </w:r>
          </w:p>
        </w:tc>
        <w:tc>
          <w:tcPr>
            <w:tcW w:w="3800" w:type="dxa"/>
          </w:tcPr>
          <w:p>
            <w:r>
              <w:rPr/>
              <w:t xml:space="preserve">Who tends to be a realistic candidate</w:t>
            </w:r>
          </w:p>
        </w:tc>
        <w:tc>
          <w:tcPr>
            <w:tcW w:w="3800" w:type="dxa"/>
          </w:tcPr>
          <w:p>
            <w:r>
              <w:rPr/>
              <w:t xml:space="preserve">Not published in Portuguese</w:t>
            </w:r>
          </w:p>
        </w:tc>
      </w:tr>
      <w:tr>
        <w:tc>
          <w:tcPr>
            <w:tcW w:w="900" w:type="dxa"/>
          </w:tcPr>
          <w:p>
            <w:r>
              <w:rPr/>
              <w:t xml:space="preserve">EN-03616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A realistic candidate is usually someone whose concern and expectations match what the technology can provide:</w:t>
            </w:r>
          </w:p>
        </w:tc>
        <w:tc>
          <w:tcPr>
            <w:tcW w:w="3800" w:type="dxa"/>
          </w:tcPr>
          <w:p>
            <w:r>
              <w:rPr/>
              <w:t xml:space="preserve">Not published in Portuguese</w:t>
            </w:r>
          </w:p>
        </w:tc>
      </w:tr>
      <w:tr>
        <w:tc>
          <w:tcPr>
            <w:tcW w:w="900" w:type="dxa"/>
          </w:tcPr>
          <w:p>
            <w:r>
              <w:rPr/>
              <w:t xml:space="preserve">EN-03617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li:nth-of-type(1) &gt; strong:nth-of-type(1)</w:t>
            </w:r>
          </w:p>
        </w:tc>
        <w:tc>
          <w:tcPr>
            <w:tcW w:w="3800" w:type="dxa"/>
          </w:tcPr>
          <w:p>
            <w:r>
              <w:rPr/>
              <w:t xml:space="preserve">Mild to moderate laxity</w:t>
            </w:r>
          </w:p>
        </w:tc>
        <w:tc>
          <w:tcPr>
            <w:tcW w:w="3800" w:type="dxa"/>
          </w:tcPr>
          <w:p>
            <w:r>
              <w:rPr/>
              <w:t xml:space="preserve">Not published in Portuguese</w:t>
            </w:r>
          </w:p>
        </w:tc>
      </w:tr>
      <w:tr>
        <w:tc>
          <w:tcPr>
            <w:tcW w:w="900" w:type="dxa"/>
          </w:tcPr>
          <w:p>
            <w:r>
              <w:rPr/>
              <w:t xml:space="preserve">EN-03618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li:nth-of-type(1) &gt; span:nth-of-type(1)</w:t>
            </w:r>
          </w:p>
        </w:tc>
        <w:tc>
          <w:tcPr>
            <w:tcW w:w="3800" w:type="dxa"/>
          </w:tcPr>
          <w:p>
            <w:r>
              <w:rPr/>
              <w:t xml:space="preserve">— rather than severe excess skin.</w:t>
            </w:r>
          </w:p>
        </w:tc>
        <w:tc>
          <w:tcPr>
            <w:tcW w:w="3800" w:type="dxa"/>
          </w:tcPr>
          <w:p>
            <w:r>
              <w:rPr/>
              <w:t xml:space="preserve">Not published in Portuguese</w:t>
            </w:r>
          </w:p>
        </w:tc>
      </w:tr>
      <w:tr>
        <w:tc>
          <w:tcPr>
            <w:tcW w:w="900" w:type="dxa"/>
          </w:tcPr>
          <w:p>
            <w:r>
              <w:rPr/>
              <w:t xml:space="preserve">EN-03619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li:nth-of-type(2) &gt; strong:nth-of-type(1)</w:t>
            </w:r>
          </w:p>
        </w:tc>
        <w:tc>
          <w:tcPr>
            <w:tcW w:w="3800" w:type="dxa"/>
          </w:tcPr>
          <w:p>
            <w:r>
              <w:rPr/>
              <w:t xml:space="preserve">Early softening of the jawline</w:t>
            </w:r>
          </w:p>
        </w:tc>
        <w:tc>
          <w:tcPr>
            <w:tcW w:w="3800" w:type="dxa"/>
          </w:tcPr>
          <w:p>
            <w:r>
              <w:rPr/>
              <w:t xml:space="preserve">Not published in Portuguese</w:t>
            </w:r>
          </w:p>
        </w:tc>
      </w:tr>
      <w:tr>
        <w:tc>
          <w:tcPr>
            <w:tcW w:w="900" w:type="dxa"/>
          </w:tcPr>
          <w:p>
            <w:r>
              <w:rPr/>
              <w:t xml:space="preserve">EN-03620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li:nth-of-type(2) &gt; span:nth-of-type(1)</w:t>
            </w:r>
          </w:p>
        </w:tc>
        <w:tc>
          <w:tcPr>
            <w:tcW w:w="3800" w:type="dxa"/>
          </w:tcPr>
          <w:p>
            <w:r>
              <w:rPr/>
              <w:t xml:space="preserve">— or a gradual loss of firmness.</w:t>
            </w:r>
          </w:p>
        </w:tc>
        <w:tc>
          <w:tcPr>
            <w:tcW w:w="3800" w:type="dxa"/>
          </w:tcPr>
          <w:p>
            <w:r>
              <w:rPr/>
              <w:t xml:space="preserve">Not published in Portuguese</w:t>
            </w:r>
          </w:p>
        </w:tc>
      </w:tr>
      <w:tr>
        <w:tc>
          <w:tcPr>
            <w:tcW w:w="900" w:type="dxa"/>
          </w:tcPr>
          <w:p>
            <w:r>
              <w:rPr/>
              <w:t xml:space="preserve">EN-03621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li:nth-of-type(3) &gt; strong:nth-of-type(1)</w:t>
            </w:r>
          </w:p>
        </w:tc>
        <w:tc>
          <w:tcPr>
            <w:tcW w:w="3800" w:type="dxa"/>
          </w:tcPr>
          <w:p>
            <w:r>
              <w:rPr/>
              <w:t xml:space="preserve">Textural change</w:t>
            </w:r>
          </w:p>
        </w:tc>
        <w:tc>
          <w:tcPr>
            <w:tcW w:w="3800" w:type="dxa"/>
          </w:tcPr>
          <w:p>
            <w:r>
              <w:rPr/>
              <w:t xml:space="preserve">Not published in Portuguese</w:t>
            </w:r>
          </w:p>
        </w:tc>
      </w:tr>
      <w:tr>
        <w:tc>
          <w:tcPr>
            <w:tcW w:w="900" w:type="dxa"/>
          </w:tcPr>
          <w:p>
            <w:r>
              <w:rPr/>
              <w:t xml:space="preserve">EN-03622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li:nth-of-type(3) &gt; span:nth-of-type(1)</w:t>
            </w:r>
          </w:p>
        </w:tc>
        <w:tc>
          <w:tcPr>
            <w:tcW w:w="3800" w:type="dxa"/>
          </w:tcPr>
          <w:p>
            <w:r>
              <w:rPr/>
              <w:t xml:space="preserve">— where controlled energy may support skin quality.</w:t>
            </w:r>
          </w:p>
        </w:tc>
        <w:tc>
          <w:tcPr>
            <w:tcW w:w="3800" w:type="dxa"/>
          </w:tcPr>
          <w:p>
            <w:r>
              <w:rPr/>
              <w:t xml:space="preserve">Not published in Portuguese</w:t>
            </w:r>
          </w:p>
        </w:tc>
      </w:tr>
      <w:tr>
        <w:tc>
          <w:tcPr>
            <w:tcW w:w="900" w:type="dxa"/>
          </w:tcPr>
          <w:p>
            <w:r>
              <w:rPr/>
              <w:t xml:space="preserve">EN-03623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li:nth-of-type(4) &gt; strong:nth-of-type(1)</w:t>
            </w:r>
          </w:p>
        </w:tc>
        <w:tc>
          <w:tcPr>
            <w:tcW w:w="3800" w:type="dxa"/>
          </w:tcPr>
          <w:p>
            <w:r>
              <w:rPr/>
              <w:t xml:space="preserve">A preference for gradual improvement</w:t>
            </w:r>
          </w:p>
        </w:tc>
        <w:tc>
          <w:tcPr>
            <w:tcW w:w="3800" w:type="dxa"/>
          </w:tcPr>
          <w:p>
            <w:r>
              <w:rPr/>
              <w:t xml:space="preserve">Not published in Portuguese</w:t>
            </w:r>
          </w:p>
        </w:tc>
      </w:tr>
      <w:tr>
        <w:tc>
          <w:tcPr>
            <w:tcW w:w="900" w:type="dxa"/>
          </w:tcPr>
          <w:p>
            <w:r>
              <w:rPr/>
              <w:t xml:space="preserve">EN-03624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li:nth-of-type(4) &gt; span:nth-of-type(1)</w:t>
            </w:r>
          </w:p>
        </w:tc>
        <w:tc>
          <w:tcPr>
            <w:tcW w:w="3800" w:type="dxa"/>
          </w:tcPr>
          <w:p>
            <w:r>
              <w:rPr/>
              <w:t xml:space="preserve">— rather than a surgical degree of lifting.</w:t>
            </w:r>
          </w:p>
        </w:tc>
        <w:tc>
          <w:tcPr>
            <w:tcW w:w="3800" w:type="dxa"/>
          </w:tcPr>
          <w:p>
            <w:r>
              <w:rPr/>
              <w:t xml:space="preserve">Not published in Portuguese</w:t>
            </w:r>
          </w:p>
        </w:tc>
      </w:tr>
      <w:tr>
        <w:tc>
          <w:tcPr>
            <w:tcW w:w="900" w:type="dxa"/>
          </w:tcPr>
          <w:p>
            <w:r>
              <w:rPr/>
              <w:t xml:space="preserve">EN-03625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li:nth-of-type(5) &gt; strong:nth-of-type(1)</w:t>
            </w:r>
          </w:p>
        </w:tc>
        <w:tc>
          <w:tcPr>
            <w:tcW w:w="3800" w:type="dxa"/>
          </w:tcPr>
          <w:p>
            <w:r>
              <w:rPr/>
              <w:t xml:space="preserve">Suitable facial anatomy</w:t>
            </w:r>
          </w:p>
        </w:tc>
        <w:tc>
          <w:tcPr>
            <w:tcW w:w="3800" w:type="dxa"/>
          </w:tcPr>
          <w:p>
            <w:r>
              <w:rPr/>
              <w:t xml:space="preserve">Not published in Portuguese</w:t>
            </w:r>
          </w:p>
        </w:tc>
      </w:tr>
      <w:tr>
        <w:tc>
          <w:tcPr>
            <w:tcW w:w="900" w:type="dxa"/>
          </w:tcPr>
          <w:p>
            <w:r>
              <w:rPr/>
              <w:t xml:space="preserve">EN-03626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ul:nth-of-type(1) &gt; li:nth-of-type(5) &gt; span:nth-of-type(1)</w:t>
            </w:r>
          </w:p>
        </w:tc>
        <w:tc>
          <w:tcPr>
            <w:tcW w:w="3800" w:type="dxa"/>
          </w:tcPr>
          <w:p>
            <w:r>
              <w:rPr/>
              <w:t xml:space="preserve">— including skin thickness, volume distribution and previous procedures.</w:t>
            </w:r>
          </w:p>
        </w:tc>
        <w:tc>
          <w:tcPr>
            <w:tcW w:w="3800" w:type="dxa"/>
          </w:tcPr>
          <w:p>
            <w:r>
              <w:rPr/>
              <w:t xml:space="preserve">Not published in Portuguese</w:t>
            </w:r>
          </w:p>
        </w:tc>
      </w:tr>
      <w:tr>
        <w:tc>
          <w:tcPr>
            <w:tcW w:w="900" w:type="dxa"/>
          </w:tcPr>
          <w:p>
            <w:r>
              <w:rPr/>
              <w:t xml:space="preserve">EN-03627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Age alone does not decide suitability. Skin thickness, fat distribution, bone structure, previous procedures and the direction of change all matter.</w:t>
            </w:r>
          </w:p>
        </w:tc>
        <w:tc>
          <w:tcPr>
            <w:tcW w:w="3800" w:type="dxa"/>
          </w:tcPr>
          <w:p>
            <w:r>
              <w:rPr/>
              <w:t xml:space="preserve">Not published in Portuguese</w:t>
            </w:r>
          </w:p>
        </w:tc>
      </w:tr>
      <w:tr>
        <w:tc>
          <w:tcPr>
            <w:tcW w:w="900" w:type="dxa"/>
          </w:tcPr>
          <w:p>
            <w:r>
              <w:rPr/>
              <w:t xml:space="preserve">EN-03628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h2#article-09-why-results-are-gradual</w:t>
            </w:r>
          </w:p>
        </w:tc>
        <w:tc>
          <w:tcPr>
            <w:tcW w:w="3800" w:type="dxa"/>
          </w:tcPr>
          <w:p>
            <w:r>
              <w:rPr/>
              <w:t xml:space="preserve">Why results are gradual</w:t>
            </w:r>
          </w:p>
        </w:tc>
        <w:tc>
          <w:tcPr>
            <w:tcW w:w="3800" w:type="dxa"/>
          </w:tcPr>
          <w:p>
            <w:r>
              <w:rPr/>
              <w:t xml:space="preserve">Not published in Portuguese</w:t>
            </w:r>
          </w:p>
        </w:tc>
      </w:tr>
      <w:tr>
        <w:tc>
          <w:tcPr>
            <w:tcW w:w="900" w:type="dxa"/>
          </w:tcPr>
          <w:p>
            <w:r>
              <w:rPr/>
              <w:t xml:space="preserve">EN-03629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Some immediate firmness may reflect temporary contraction or swelling, but collagen remodelling develops over weeks and months. Studies of microfocused ultrasound commonly assess improvement around three and six months rather than the next morning.</w:t>
            </w:r>
          </w:p>
        </w:tc>
        <w:tc>
          <w:tcPr>
            <w:tcW w:w="3800" w:type="dxa"/>
          </w:tcPr>
          <w:p>
            <w:r>
              <w:rPr/>
              <w:t xml:space="preserve">Not published in Portuguese</w:t>
            </w:r>
          </w:p>
        </w:tc>
      </w:tr>
      <w:tr>
        <w:tc>
          <w:tcPr>
            <w:tcW w:w="900" w:type="dxa"/>
          </w:tcPr>
          <w:p>
            <w:r>
              <w:rPr/>
              <w:t xml:space="preserve">EN-03630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This timeline should shape photography and follow-up. Judging too early can lead to unnecessary retreatment or disappointment.</w:t>
            </w:r>
          </w:p>
        </w:tc>
        <w:tc>
          <w:tcPr>
            <w:tcW w:w="3800" w:type="dxa"/>
          </w:tcPr>
          <w:p>
            <w:r>
              <w:rPr/>
              <w:t xml:space="preserve">Not published in Portuguese</w:t>
            </w:r>
          </w:p>
        </w:tc>
      </w:tr>
      <w:tr>
        <w:tc>
          <w:tcPr>
            <w:tcW w:w="900" w:type="dxa"/>
          </w:tcPr>
          <w:p>
            <w:r>
              <w:rPr/>
              <w:t xml:space="preserve">EN-03631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“Collagen-stimulating treatments are strongest when they are asked to refine, support and gradually improve—not when they are expected to imitate surgery.”</w:t>
            </w:r>
          </w:p>
        </w:tc>
        <w:tc>
          <w:tcPr>
            <w:tcW w:w="3800" w:type="dxa"/>
          </w:tcPr>
          <w:p>
            <w:r>
              <w:rPr/>
              <w:t xml:space="preserve">Not published in Portuguese</w:t>
            </w:r>
          </w:p>
        </w:tc>
      </w:tr>
      <w:tr>
        <w:tc>
          <w:tcPr>
            <w:tcW w:w="900" w:type="dxa"/>
          </w:tcPr>
          <w:p>
            <w:r>
              <w:rPr/>
              <w:t xml:space="preserve">EN-03632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h2#article-09-subtle-does-not-mean-ineffective</w:t>
            </w:r>
          </w:p>
        </w:tc>
        <w:tc>
          <w:tcPr>
            <w:tcW w:w="3800" w:type="dxa"/>
          </w:tcPr>
          <w:p>
            <w:r>
              <w:rPr/>
              <w:t xml:space="preserve">Subtle does not mean ineffective</w:t>
            </w:r>
          </w:p>
        </w:tc>
        <w:tc>
          <w:tcPr>
            <w:tcW w:w="3800" w:type="dxa"/>
          </w:tcPr>
          <w:p>
            <w:r>
              <w:rPr/>
              <w:t xml:space="preserve">Not published in Portuguese</w:t>
            </w:r>
          </w:p>
        </w:tc>
      </w:tr>
      <w:tr>
        <w:tc>
          <w:tcPr>
            <w:tcW w:w="900" w:type="dxa"/>
          </w:tcPr>
          <w:p>
            <w:r>
              <w:rPr/>
              <w:t xml:space="preserve">EN-03633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A subtle result can be valuable when it improves definition without changing expression or identity. The jawline may look slightly clearer, the lower face more supported or the skin more resilient. These changes can be difficult to capture in inconsistent photographs but meaningful in movement and natural light.</w:t>
            </w:r>
          </w:p>
        </w:tc>
        <w:tc>
          <w:tcPr>
            <w:tcW w:w="3800" w:type="dxa"/>
          </w:tcPr>
          <w:p>
            <w:r>
              <w:rPr/>
              <w:t xml:space="preserve">Not published in Portuguese</w:t>
            </w:r>
          </w:p>
        </w:tc>
      </w:tr>
      <w:tr>
        <w:tc>
          <w:tcPr>
            <w:tcW w:w="900" w:type="dxa"/>
          </w:tcPr>
          <w:p>
            <w:r>
              <w:rPr/>
              <w:t xml:space="preserve">EN-03634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The objective should be agreed in advance. A patient seeking dramatic lifting may be better served by a surgical consultation than by repeated non-surgical procedures.</w:t>
            </w:r>
          </w:p>
        </w:tc>
        <w:tc>
          <w:tcPr>
            <w:tcW w:w="3800" w:type="dxa"/>
          </w:tcPr>
          <w:p>
            <w:r>
              <w:rPr/>
              <w:t xml:space="preserve">Not published in Portuguese</w:t>
            </w:r>
          </w:p>
        </w:tc>
      </w:tr>
      <w:tr>
        <w:tc>
          <w:tcPr>
            <w:tcW w:w="900" w:type="dxa"/>
          </w:tcPr>
          <w:p>
            <w:r>
              <w:rPr/>
              <w:t xml:space="preserve">EN-03635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h2#article-09-the-importance-of-preserving-facial-volume</w:t>
            </w:r>
          </w:p>
        </w:tc>
        <w:tc>
          <w:tcPr>
            <w:tcW w:w="3800" w:type="dxa"/>
          </w:tcPr>
          <w:p>
            <w:r>
              <w:rPr/>
              <w:t xml:space="preserve">The importance of preserving facial volume</w:t>
            </w:r>
          </w:p>
        </w:tc>
        <w:tc>
          <w:tcPr>
            <w:tcW w:w="3800" w:type="dxa"/>
          </w:tcPr>
          <w:p>
            <w:r>
              <w:rPr/>
              <w:t xml:space="preserve">Not published in Portuguese</w:t>
            </w:r>
          </w:p>
        </w:tc>
      </w:tr>
      <w:tr>
        <w:tc>
          <w:tcPr>
            <w:tcW w:w="900" w:type="dxa"/>
          </w:tcPr>
          <w:p>
            <w:r>
              <w:rPr/>
              <w:t xml:space="preserve">EN-03636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Heat-based treatments can affect tissue beyond collagen depending on depth and parameters. In a naturally lean or volume-depleted face, indiscriminate treatment may not suit the aesthetic objective. The plan should distinguish laxity from volume loss and avoid treating every shadow as loose skin.</w:t>
            </w:r>
          </w:p>
        </w:tc>
        <w:tc>
          <w:tcPr>
            <w:tcW w:w="3800" w:type="dxa"/>
          </w:tcPr>
          <w:p>
            <w:r>
              <w:rPr/>
              <w:t xml:space="preserve">Not published in Portuguese</w:t>
            </w:r>
          </w:p>
        </w:tc>
      </w:tr>
      <w:tr>
        <w:tc>
          <w:tcPr>
            <w:tcW w:w="900" w:type="dxa"/>
          </w:tcPr>
          <w:p>
            <w:r>
              <w:rPr/>
              <w:t xml:space="preserve">EN-03637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Anatomical assessment is therefore more important than following a standard pattern on every face.</w:t>
            </w:r>
          </w:p>
        </w:tc>
        <w:tc>
          <w:tcPr>
            <w:tcW w:w="3800" w:type="dxa"/>
          </w:tcPr>
          <w:p>
            <w:r>
              <w:rPr/>
              <w:t xml:space="preserve">Not published in Portuguese</w:t>
            </w:r>
          </w:p>
        </w:tc>
      </w:tr>
      <w:tr>
        <w:tc>
          <w:tcPr>
            <w:tcW w:w="900" w:type="dxa"/>
          </w:tcPr>
          <w:p>
            <w:r>
              <w:rPr/>
              <w:t xml:space="preserve">EN-03638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h2#article-09-comfort-and-immediate-recovery</w:t>
            </w:r>
          </w:p>
        </w:tc>
        <w:tc>
          <w:tcPr>
            <w:tcW w:w="3800" w:type="dxa"/>
          </w:tcPr>
          <w:p>
            <w:r>
              <w:rPr/>
              <w:t xml:space="preserve">Comfort and immediate recovery</w:t>
            </w:r>
          </w:p>
        </w:tc>
        <w:tc>
          <w:tcPr>
            <w:tcW w:w="3800" w:type="dxa"/>
          </w:tcPr>
          <w:p>
            <w:r>
              <w:rPr/>
              <w:t xml:space="preserve">Not published in Portuguese</w:t>
            </w:r>
          </w:p>
        </w:tc>
      </w:tr>
      <w:tr>
        <w:tc>
          <w:tcPr>
            <w:tcW w:w="900" w:type="dxa"/>
          </w:tcPr>
          <w:p>
            <w:r>
              <w:rPr/>
              <w:t xml:space="preserve">EN-03639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Patients may feel heat, pressure, prickling or brief deeper sensations. Mild redness, tenderness or swelling can occur. Some protocols involve little visible downtime, but lack of downtime does not mean lack of biological effect.</w:t>
            </w:r>
          </w:p>
        </w:tc>
        <w:tc>
          <w:tcPr>
            <w:tcW w:w="3800" w:type="dxa"/>
          </w:tcPr>
          <w:p>
            <w:r>
              <w:rPr/>
              <w:t xml:space="preserve">Not published in Portuguese</w:t>
            </w:r>
          </w:p>
        </w:tc>
      </w:tr>
      <w:tr>
        <w:tc>
          <w:tcPr>
            <w:tcW w:w="900" w:type="dxa"/>
          </w:tcPr>
          <w:p>
            <w:r>
              <w:rPr/>
              <w:t xml:space="preserve">EN-03640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Persistent numbness, weakness, severe pain, burns or unexpected tissue changes require prompt assessment.</w:t>
            </w:r>
          </w:p>
        </w:tc>
        <w:tc>
          <w:tcPr>
            <w:tcW w:w="3800" w:type="dxa"/>
          </w:tcPr>
          <w:p>
            <w:r>
              <w:rPr/>
              <w:t xml:space="preserve">Not published in Portuguese</w:t>
            </w:r>
          </w:p>
        </w:tc>
      </w:tr>
      <w:tr>
        <w:tc>
          <w:tcPr>
            <w:tcW w:w="900" w:type="dxa"/>
          </w:tcPr>
          <w:p>
            <w:r>
              <w:rPr/>
              <w:t xml:space="preserve">EN-03641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h2#article-09-combining-technologies-thoughtfully</w:t>
            </w:r>
          </w:p>
        </w:tc>
        <w:tc>
          <w:tcPr>
            <w:tcW w:w="3800" w:type="dxa"/>
          </w:tcPr>
          <w:p>
            <w:r>
              <w:rPr/>
              <w:t xml:space="preserve">Combining technologies thoughtfully</w:t>
            </w:r>
          </w:p>
        </w:tc>
        <w:tc>
          <w:tcPr>
            <w:tcW w:w="3800" w:type="dxa"/>
          </w:tcPr>
          <w:p>
            <w:r>
              <w:rPr/>
              <w:t xml:space="preserve">Not published in Portuguese</w:t>
            </w:r>
          </w:p>
        </w:tc>
      </w:tr>
      <w:tr>
        <w:tc>
          <w:tcPr>
            <w:tcW w:w="900" w:type="dxa"/>
          </w:tcPr>
          <w:p>
            <w:r>
              <w:rPr/>
              <w:t xml:space="preserve">EN-03642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Ultrasound and radiofrequency may be used at different stages because they target tissue differently. Combination should not become accumulation. Each procedure needs a defined purpose, suitable interval and understanding of the total energy delivered.</w:t>
            </w:r>
          </w:p>
        </w:tc>
        <w:tc>
          <w:tcPr>
            <w:tcW w:w="3800" w:type="dxa"/>
          </w:tcPr>
          <w:p>
            <w:r>
              <w:rPr/>
              <w:t xml:space="preserve">Not published in Portuguese</w:t>
            </w:r>
          </w:p>
        </w:tc>
      </w:tr>
      <w:tr>
        <w:tc>
          <w:tcPr>
            <w:tcW w:w="900" w:type="dxa"/>
          </w:tcPr>
          <w:p>
            <w:r>
              <w:rPr/>
              <w:t xml:space="preserve">EN-03643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A coherent plan might prioritise deeper support first and surface texture later, or choose only one modality because it already addresses the main concern.</w:t>
            </w:r>
          </w:p>
        </w:tc>
        <w:tc>
          <w:tcPr>
            <w:tcW w:w="3800" w:type="dxa"/>
          </w:tcPr>
          <w:p>
            <w:r>
              <w:rPr/>
              <w:t xml:space="preserve">Not published in Portuguese</w:t>
            </w:r>
          </w:p>
        </w:tc>
      </w:tr>
      <w:tr>
        <w:tc>
          <w:tcPr>
            <w:tcW w:w="900" w:type="dxa"/>
          </w:tcPr>
          <w:p>
            <w:r>
              <w:rPr/>
              <w:t xml:space="preserve">EN-03644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h2#article-09-maintenance-without-chasing-every-change</w:t>
            </w:r>
          </w:p>
        </w:tc>
        <w:tc>
          <w:tcPr>
            <w:tcW w:w="3800" w:type="dxa"/>
          </w:tcPr>
          <w:p>
            <w:r>
              <w:rPr/>
              <w:t xml:space="preserve">Maintenance without chasing every change</w:t>
            </w:r>
          </w:p>
        </w:tc>
        <w:tc>
          <w:tcPr>
            <w:tcW w:w="3800" w:type="dxa"/>
          </w:tcPr>
          <w:p>
            <w:r>
              <w:rPr/>
              <w:t xml:space="preserve">Not published in Portuguese</w:t>
            </w:r>
          </w:p>
        </w:tc>
      </w:tr>
      <w:tr>
        <w:tc>
          <w:tcPr>
            <w:tcW w:w="900" w:type="dxa"/>
          </w:tcPr>
          <w:p>
            <w:r>
              <w:rPr/>
              <w:t xml:space="preserve">EN-03645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Ageing continues after treatment. Maintenance may be discussed, but it should respond to observed change rather than anxiety about losing the result. Daily sun protection, sleep, nutrition, smoking avoidance and a tolerable skincare routine remain part of skin quality.</w:t>
            </w:r>
          </w:p>
        </w:tc>
        <w:tc>
          <w:tcPr>
            <w:tcW w:w="3800" w:type="dxa"/>
          </w:tcPr>
          <w:p>
            <w:r>
              <w:rPr/>
              <w:t xml:space="preserve">Not published in Portuguese</w:t>
            </w:r>
          </w:p>
        </w:tc>
      </w:tr>
      <w:tr>
        <w:tc>
          <w:tcPr>
            <w:tcW w:w="900" w:type="dxa"/>
          </w:tcPr>
          <w:p>
            <w:r>
              <w:rPr/>
              <w:t xml:space="preserve">EN-03646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I see these technologies as one part of healthy-ageing care, not as a permanent battle against expression, movement or time.</w:t>
            </w:r>
          </w:p>
        </w:tc>
        <w:tc>
          <w:tcPr>
            <w:tcW w:w="3800" w:type="dxa"/>
          </w:tcPr>
          <w:p>
            <w:r>
              <w:rPr/>
              <w:t xml:space="preserve">Not published in Portuguese</w:t>
            </w:r>
          </w:p>
        </w:tc>
      </w:tr>
      <w:tr>
        <w:tc>
          <w:tcPr>
            <w:tcW w:w="900" w:type="dxa"/>
          </w:tcPr>
          <w:p>
            <w:r>
              <w:rPr/>
              <w:t xml:space="preserve">EN-03647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EN-03648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EN-03649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EN-03650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EN-03651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What is the difference between ultrasound and radiofrequency?</w:t>
            </w:r>
          </w:p>
        </w:tc>
        <w:tc>
          <w:tcPr>
            <w:tcW w:w="3800" w:type="dxa"/>
          </w:tcPr>
          <w:p>
            <w:r>
              <w:rPr/>
              <w:t xml:space="preserve">Not published in Portuguese</w:t>
            </w:r>
          </w:p>
        </w:tc>
      </w:tr>
      <w:tr>
        <w:tc>
          <w:tcPr>
            <w:tcW w:w="900" w:type="dxa"/>
          </w:tcPr>
          <w:p>
            <w:r>
              <w:rPr/>
              <w:t xml:space="preserve">EN-03652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They use different forms of energy and can target different depths. Suitability depends on the device, tissue and objective.</w:t>
            </w:r>
          </w:p>
        </w:tc>
        <w:tc>
          <w:tcPr>
            <w:tcW w:w="3800" w:type="dxa"/>
          </w:tcPr>
          <w:p>
            <w:r>
              <w:rPr/>
              <w:t xml:space="preserve">Not published in Portuguese</w:t>
            </w:r>
          </w:p>
        </w:tc>
      </w:tr>
      <w:tr>
        <w:tc>
          <w:tcPr>
            <w:tcW w:w="900" w:type="dxa"/>
          </w:tcPr>
          <w:p>
            <w:r>
              <w:rPr/>
              <w:t xml:space="preserve">EN-03654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EN-03655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When will I see results?</w:t>
            </w:r>
          </w:p>
        </w:tc>
        <w:tc>
          <w:tcPr>
            <w:tcW w:w="3800" w:type="dxa"/>
          </w:tcPr>
          <w:p>
            <w:r>
              <w:rPr/>
              <w:t xml:space="preserve">Not published in Portuguese</w:t>
            </w:r>
          </w:p>
        </w:tc>
      </w:tr>
      <w:tr>
        <w:tc>
          <w:tcPr>
            <w:tcW w:w="900" w:type="dxa"/>
          </w:tcPr>
          <w:p>
            <w:r>
              <w:rPr/>
              <w:t xml:space="preserve">EN-03656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Improvement usually develops gradually over weeks to months as tissue remodelling occurs.</w:t>
            </w:r>
          </w:p>
        </w:tc>
        <w:tc>
          <w:tcPr>
            <w:tcW w:w="3800" w:type="dxa"/>
          </w:tcPr>
          <w:p>
            <w:r>
              <w:rPr/>
              <w:t xml:space="preserve">Not published in Portuguese</w:t>
            </w:r>
          </w:p>
        </w:tc>
      </w:tr>
      <w:tr>
        <w:tc>
          <w:tcPr>
            <w:tcW w:w="900" w:type="dxa"/>
          </w:tcPr>
          <w:p>
            <w:r>
              <w:rPr/>
              <w:t xml:space="preserve">EN-03658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EN-03659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Can Ultraformer replace a facelift?</w:t>
            </w:r>
          </w:p>
        </w:tc>
        <w:tc>
          <w:tcPr>
            <w:tcW w:w="3800" w:type="dxa"/>
          </w:tcPr>
          <w:p>
            <w:r>
              <w:rPr/>
              <w:t xml:space="preserve">Not published in Portuguese</w:t>
            </w:r>
          </w:p>
        </w:tc>
      </w:tr>
      <w:tr>
        <w:tc>
          <w:tcPr>
            <w:tcW w:w="900" w:type="dxa"/>
          </w:tcPr>
          <w:p>
            <w:r>
              <w:rPr/>
              <w:t xml:space="preserve">EN-03660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No. Microfocused ultrasound may improve mild to moderate laxity but cannot remove significant excess skin or reproduce surgical lifting.</w:t>
            </w:r>
          </w:p>
        </w:tc>
        <w:tc>
          <w:tcPr>
            <w:tcW w:w="3800" w:type="dxa"/>
          </w:tcPr>
          <w:p>
            <w:r>
              <w:rPr/>
              <w:t xml:space="preserve">Not published in Portuguese</w:t>
            </w:r>
          </w:p>
        </w:tc>
      </w:tr>
      <w:tr>
        <w:tc>
          <w:tcPr>
            <w:tcW w:w="900" w:type="dxa"/>
          </w:tcPr>
          <w:p>
            <w:r>
              <w:rPr/>
              <w:t xml:space="preserve">EN-03662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EN-03663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Is one session enough?</w:t>
            </w:r>
          </w:p>
        </w:tc>
        <w:tc>
          <w:tcPr>
            <w:tcW w:w="3800" w:type="dxa"/>
          </w:tcPr>
          <w:p>
            <w:r>
              <w:rPr/>
              <w:t xml:space="preserve">Not published in Portuguese</w:t>
            </w:r>
          </w:p>
        </w:tc>
      </w:tr>
      <w:tr>
        <w:tc>
          <w:tcPr>
            <w:tcW w:w="900" w:type="dxa"/>
          </w:tcPr>
          <w:p>
            <w:r>
              <w:rPr/>
              <w:t xml:space="preserve">EN-03664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Some protocols use one session while others use a series. The plan depends on the area, device and response.</w:t>
            </w:r>
          </w:p>
        </w:tc>
        <w:tc>
          <w:tcPr>
            <w:tcW w:w="3800" w:type="dxa"/>
          </w:tcPr>
          <w:p>
            <w:r>
              <w:rPr/>
              <w:t xml:space="preserve">Not published in Portuguese</w:t>
            </w:r>
          </w:p>
        </w:tc>
      </w:tr>
      <w:tr>
        <w:tc>
          <w:tcPr>
            <w:tcW w:w="900" w:type="dxa"/>
          </w:tcPr>
          <w:p>
            <w:r>
              <w:rPr/>
              <w:t xml:space="preserve">EN-03666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EN-03667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Does treatment reduce facial fat?</w:t>
            </w:r>
          </w:p>
        </w:tc>
        <w:tc>
          <w:tcPr>
            <w:tcW w:w="3800" w:type="dxa"/>
          </w:tcPr>
          <w:p>
            <w:r>
              <w:rPr/>
              <w:t xml:space="preserve">Not published in Portuguese</w:t>
            </w:r>
          </w:p>
        </w:tc>
      </w:tr>
      <w:tr>
        <w:tc>
          <w:tcPr>
            <w:tcW w:w="900" w:type="dxa"/>
          </w:tcPr>
          <w:p>
            <w:r>
              <w:rPr/>
              <w:t xml:space="preserve">EN-03668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Some radiofrequency and ultrasound parameters can affect deeper tissue. This is why depth and patient selection must be carefully planned.</w:t>
            </w:r>
          </w:p>
        </w:tc>
        <w:tc>
          <w:tcPr>
            <w:tcW w:w="3800" w:type="dxa"/>
          </w:tcPr>
          <w:p>
            <w:r>
              <w:rPr/>
              <w:t xml:space="preserve">Not published in Portuguese</w:t>
            </w:r>
          </w:p>
        </w:tc>
      </w:tr>
      <w:tr>
        <w:tc>
          <w:tcPr>
            <w:tcW w:w="900" w:type="dxa"/>
          </w:tcPr>
          <w:p>
            <w:r>
              <w:rPr/>
              <w:t xml:space="preserve">EN-03670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EN-03671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Is the treatment painful?</w:t>
            </w:r>
          </w:p>
        </w:tc>
        <w:tc>
          <w:tcPr>
            <w:tcW w:w="3800" w:type="dxa"/>
          </w:tcPr>
          <w:p>
            <w:r>
              <w:rPr/>
              <w:t xml:space="preserve">Not published in Portuguese</w:t>
            </w:r>
          </w:p>
        </w:tc>
      </w:tr>
      <w:tr>
        <w:tc>
          <w:tcPr>
            <w:tcW w:w="900" w:type="dxa"/>
          </w:tcPr>
          <w:p>
            <w:r>
              <w:rPr/>
              <w:t xml:space="preserve">EN-03672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Sensation varies and may include heat, pressure or brief deeper discomfort. The protocol should remain tolerable and safe.</w:t>
            </w:r>
          </w:p>
        </w:tc>
        <w:tc>
          <w:tcPr>
            <w:tcW w:w="3800" w:type="dxa"/>
          </w:tcPr>
          <w:p>
            <w:r>
              <w:rPr/>
              <w:t xml:space="preserve">Not published in Portuguese</w:t>
            </w:r>
          </w:p>
        </w:tc>
      </w:tr>
      <w:tr>
        <w:tc>
          <w:tcPr>
            <w:tcW w:w="900" w:type="dxa"/>
          </w:tcPr>
          <w:p>
            <w:r>
              <w:rPr/>
              <w:t xml:space="preserve">EN-03674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EN-03675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How long do results last?</w:t>
            </w:r>
          </w:p>
        </w:tc>
        <w:tc>
          <w:tcPr>
            <w:tcW w:w="3800" w:type="dxa"/>
          </w:tcPr>
          <w:p>
            <w:r>
              <w:rPr/>
              <w:t xml:space="preserve">Not published in Portuguese</w:t>
            </w:r>
          </w:p>
        </w:tc>
      </w:tr>
      <w:tr>
        <w:tc>
          <w:tcPr>
            <w:tcW w:w="900" w:type="dxa"/>
          </w:tcPr>
          <w:p>
            <w:r>
              <w:rPr/>
              <w:t xml:space="preserve">EN-03676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Duration varies because ageing continues. Maintenance may be considered according to the observed response rather than a universal calendar.</w:t>
            </w:r>
          </w:p>
        </w:tc>
        <w:tc>
          <w:tcPr>
            <w:tcW w:w="3800" w:type="dxa"/>
          </w:tcPr>
          <w:p>
            <w:r>
              <w:rPr/>
              <w:t xml:space="preserve">Not published in Portuguese</w:t>
            </w:r>
          </w:p>
        </w:tc>
      </w:tr>
      <w:tr>
        <w:tc>
          <w:tcPr>
            <w:tcW w:w="900" w:type="dxa"/>
          </w:tcPr>
          <w:p>
            <w:r>
              <w:rPr/>
              <w:t xml:space="preserve">EN-03678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EN-03679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Can ultrasound and radiofrequency be combined?</w:t>
            </w:r>
          </w:p>
        </w:tc>
        <w:tc>
          <w:tcPr>
            <w:tcW w:w="3800" w:type="dxa"/>
          </w:tcPr>
          <w:p>
            <w:r>
              <w:rPr/>
              <w:t xml:space="preserve">Not published in Portuguese</w:t>
            </w:r>
          </w:p>
        </w:tc>
      </w:tr>
      <w:tr>
        <w:tc>
          <w:tcPr>
            <w:tcW w:w="900" w:type="dxa"/>
          </w:tcPr>
          <w:p>
            <w:r>
              <w:rPr/>
              <w:t xml:space="preserve">EN-03680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Yes in selected plans, but each treatment should have a clear purpose and appropriate interval.</w:t>
            </w:r>
          </w:p>
        </w:tc>
        <w:tc>
          <w:tcPr>
            <w:tcW w:w="3800" w:type="dxa"/>
          </w:tcPr>
          <w:p>
            <w:r>
              <w:rPr/>
              <w:t xml:space="preserve">Not published in Portuguese</w:t>
            </w:r>
          </w:p>
        </w:tc>
      </w:tr>
      <w:tr>
        <w:tc>
          <w:tcPr>
            <w:tcW w:w="900" w:type="dxa"/>
          </w:tcPr>
          <w:p>
            <w:r>
              <w:rPr/>
              <w:t xml:space="preserve">EN-03682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EN-03683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Who may not be a good candidate?</w:t>
            </w:r>
          </w:p>
        </w:tc>
        <w:tc>
          <w:tcPr>
            <w:tcW w:w="3800" w:type="dxa"/>
          </w:tcPr>
          <w:p>
            <w:r>
              <w:rPr/>
              <w:t xml:space="preserve">Not published in Portuguese</w:t>
            </w:r>
          </w:p>
        </w:tc>
      </w:tr>
      <w:tr>
        <w:tc>
          <w:tcPr>
            <w:tcW w:w="900" w:type="dxa"/>
          </w:tcPr>
          <w:p>
            <w:r>
              <w:rPr/>
              <w:t xml:space="preserve">EN-03684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People with certain implants, active infection, unsuitable medical conditions, unrealistic expectations or anatomy that does not match the treatment goal may need another approach.</w:t>
            </w:r>
          </w:p>
        </w:tc>
        <w:tc>
          <w:tcPr>
            <w:tcW w:w="3800" w:type="dxa"/>
          </w:tcPr>
          <w:p>
            <w:r>
              <w:rPr/>
              <w:t xml:space="preserve">Not published in Portuguese</w:t>
            </w:r>
          </w:p>
        </w:tc>
      </w:tr>
      <w:tr>
        <w:tc>
          <w:tcPr>
            <w:tcW w:w="900" w:type="dxa"/>
          </w:tcPr>
          <w:p>
            <w:r>
              <w:rPr/>
              <w:t xml:space="preserve">EN-03686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EN-03687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What symptoms after treatment are not normal?</w:t>
            </w:r>
          </w:p>
        </w:tc>
        <w:tc>
          <w:tcPr>
            <w:tcW w:w="3800" w:type="dxa"/>
          </w:tcPr>
          <w:p>
            <w:r>
              <w:rPr/>
              <w:t xml:space="preserve">Not published in Portuguese</w:t>
            </w:r>
          </w:p>
        </w:tc>
      </w:tr>
      <w:tr>
        <w:tc>
          <w:tcPr>
            <w:tcW w:w="900" w:type="dxa"/>
          </w:tcPr>
          <w:p>
            <w:r>
              <w:rPr/>
              <w:t xml:space="preserve">EN-03688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EN-03689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Severe or increasing pain, burns, persistent weakness, marked numbness or unexpected tissue changes require prompt professional or medical evaluation.</w:t>
            </w:r>
          </w:p>
        </w:tc>
        <w:tc>
          <w:tcPr>
            <w:tcW w:w="3800" w:type="dxa"/>
          </w:tcPr>
          <w:p>
            <w:r>
              <w:rPr/>
              <w:t xml:space="preserve">Not published in Portuguese</w:t>
            </w:r>
          </w:p>
        </w:tc>
      </w:tr>
      <w:tr>
        <w:tc>
          <w:tcPr>
            <w:tcW w:w="900" w:type="dxa"/>
          </w:tcPr>
          <w:p>
            <w:r>
              <w:rPr/>
              <w:t xml:space="preserve">EN-03690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EN-03691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h2#author-title-09</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EN-03692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EN-03693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EN-03694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The most reassuring progress is the kind you can understand, observe and make your own.</w:t>
            </w:r>
          </w:p>
        </w:tc>
        <w:tc>
          <w:tcPr>
            <w:tcW w:w="3800" w:type="dxa"/>
          </w:tcPr>
          <w:p>
            <w:r>
              <w:rPr/>
              <w:t xml:space="preserve">Not published in Portuguese</w:t>
            </w:r>
          </w:p>
        </w:tc>
      </w:tr>
      <w:tr>
        <w:tc>
          <w:tcPr>
            <w:tcW w:w="900" w:type="dxa"/>
          </w:tcPr>
          <w:p>
            <w:r>
              <w:rPr/>
              <w:t xml:space="preserve">EN-03695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Collagen-stimulating treatments should refine and support the face, not ask technology to imitate a surgical result.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EN-03696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EN-03697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h2#consultation-invitation-title-09</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EN-03698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h2#consultation-invitation-title-09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EN-03699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h2#consultation-invitation-title-09</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EN-03700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Choose the depth that matches the concern. Personalised consultations are available in Londrina.</w:t>
            </w:r>
          </w:p>
        </w:tc>
        <w:tc>
          <w:tcPr>
            <w:tcW w:w="3800" w:type="dxa"/>
          </w:tcPr>
          <w:p>
            <w:r>
              <w:rPr/>
              <w:t xml:space="preserve">Not published in Portuguese</w:t>
            </w:r>
          </w:p>
        </w:tc>
      </w:tr>
      <w:tr>
        <w:tc>
          <w:tcPr>
            <w:tcW w:w="900" w:type="dxa"/>
          </w:tcPr>
          <w:p>
            <w:r>
              <w:rPr/>
              <w:t xml:space="preserve">EN-03701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EN-03702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EN-03703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EN-03704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EN-03706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h2#related-reading-title-09</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EN-03707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EN-03708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EN-03709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EN-03710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EN-03712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EN-03713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EN-03714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EN-03716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EN-03717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EN-03718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EN-03720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EN-03721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EN-03722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Laser Hair Removal Is a Process, Not a Single Appointment</w:t>
            </w:r>
          </w:p>
        </w:tc>
        <w:tc>
          <w:tcPr>
            <w:tcW w:w="3800" w:type="dxa"/>
          </w:tcPr>
          <w:p>
            <w:r>
              <w:rPr/>
              <w:t xml:space="preserve">Not published in Portuguese</w:t>
            </w:r>
          </w:p>
        </w:tc>
      </w:tr>
    </w:tbl>
    <w:p>
      <w:pPr>
        <w:pStyle w:val="Heading1"/>
      </w:pPr>
      <w:r>
        <w:t xml:space="preserve">journal/understanding-acne-scar-treatment.html</w:t>
      </w:r>
    </w:p>
    <w:p>
      <w:pPr>
        <w:pStyle w:val="Normal"/>
      </w:pPr>
      <w:r>
        <w:t xml:space="preserve">Source SHA-256: 006a028080ae050b576748f61c5f36e7449d0975d1b80b6c56ccb62701d8c3c9, 006a028080ae050b576748f61c5f36e7449d0975d1b80b6c56ccb62701d8c3c9</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EN-03723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EN-03724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EN-03725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EN-03726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r>
        <w:tc>
          <w:tcPr>
            <w:tcW w:w="900" w:type="dxa"/>
          </w:tcPr>
          <w:p>
            <w:r>
              <w:rPr/>
              <w:t xml:space="preserve">EN-03727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EN-03728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Skin Health</w:t>
            </w:r>
          </w:p>
        </w:tc>
        <w:tc>
          <w:tcPr>
            <w:tcW w:w="3800" w:type="dxa"/>
          </w:tcPr>
          <w:p>
            <w:r>
              <w:rPr/>
              <w:t xml:space="preserve">Not published in Portuguese</w:t>
            </w:r>
          </w:p>
        </w:tc>
      </w:tr>
      <w:tr>
        <w:tc>
          <w:tcPr>
            <w:tcW w:w="900" w:type="dxa"/>
          </w:tcPr>
          <w:p>
            <w:r>
              <w:rPr/>
              <w:t xml:space="preserve">EN-03730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EN-03731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r>
        <w:tc>
          <w:tcPr>
            <w:tcW w:w="900" w:type="dxa"/>
          </w:tcPr>
          <w:p>
            <w:r>
              <w:rPr/>
              <w:t xml:space="preserve">EN-03732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Acne scars can look like one concern in the mirror, but up close they are often a mixture of shapes, depths and colours. That is why I never like to promise that one device or one session will treat every scar in the same way.</w:t>
            </w:r>
          </w:p>
        </w:tc>
        <w:tc>
          <w:tcPr>
            <w:tcW w:w="3800" w:type="dxa"/>
          </w:tcPr>
          <w:p>
            <w:r>
              <w:rPr/>
              <w:t xml:space="preserve">Not published in Portuguese</w:t>
            </w:r>
          </w:p>
        </w:tc>
      </w:tr>
      <w:tr>
        <w:tc>
          <w:tcPr>
            <w:tcW w:w="900" w:type="dxa"/>
          </w:tcPr>
          <w:p>
            <w:r>
              <w:rPr/>
              <w:t xml:space="preserve">EN-03733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EN-03734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6 min read</w:t>
            </w:r>
          </w:p>
        </w:tc>
        <w:tc>
          <w:tcPr>
            <w:tcW w:w="3800" w:type="dxa"/>
          </w:tcPr>
          <w:p>
            <w:r>
              <w:rPr/>
              <w:t xml:space="preserve">Not published in Portuguese</w:t>
            </w:r>
          </w:p>
        </w:tc>
      </w:tr>
      <w:tr>
        <w:tc>
          <w:tcPr>
            <w:tcW w:w="900" w:type="dxa"/>
          </w:tcPr>
          <w:p>
            <w:r>
              <w:rPr/>
              <w:t xml:space="preserve">EN-03735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1,106 words</w:t>
            </w:r>
          </w:p>
        </w:tc>
        <w:tc>
          <w:tcPr>
            <w:tcW w:w="3800" w:type="dxa"/>
          </w:tcPr>
          <w:p>
            <w:r>
              <w:rPr/>
              <w:t xml:space="preserve">Not published in Portuguese</w:t>
            </w:r>
          </w:p>
        </w:tc>
      </w:tr>
      <w:tr>
        <w:tc>
          <w:tcPr>
            <w:tcW w:w="900" w:type="dxa"/>
          </w:tcPr>
          <w:p>
            <w:r>
              <w:rPr/>
              <w:t xml:space="preserve">EN-03736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Ron Lach / Pexels</w:t>
            </w:r>
          </w:p>
        </w:tc>
        <w:tc>
          <w:tcPr>
            <w:tcW w:w="3800" w:type="dxa"/>
          </w:tcPr>
          <w:p>
            <w:r>
              <w:rPr/>
              <w:t xml:space="preserve">Not published in Portuguese</w:t>
            </w:r>
          </w:p>
        </w:tc>
      </w:tr>
      <w:tr>
        <w:tc>
          <w:tcPr>
            <w:tcW w:w="900" w:type="dxa"/>
          </w:tcPr>
          <w:p>
            <w:r>
              <w:rPr/>
              <w:t xml:space="preserve">EN-03737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06</w:t>
            </w:r>
          </w:p>
        </w:tc>
        <w:tc>
          <w:tcPr>
            <w:tcW w:w="3800" w:type="dxa"/>
          </w:tcPr>
          <w:p>
            <w:r>
              <w:rPr/>
              <w:t xml:space="preserve">Not published in Portuguese</w:t>
            </w:r>
          </w:p>
        </w:tc>
      </w:tr>
      <w:tr>
        <w:tc>
          <w:tcPr>
            <w:tcW w:w="900" w:type="dxa"/>
          </w:tcPr>
          <w:p>
            <w:r>
              <w:rPr/>
              <w:t xml:space="preserve">EN-03739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EN-03740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Acne marks and acne scars are not the same: colour may fade while structural depressions usually persist.</w:t>
            </w:r>
          </w:p>
        </w:tc>
        <w:tc>
          <w:tcPr>
            <w:tcW w:w="3800" w:type="dxa"/>
          </w:tcPr>
          <w:p>
            <w:r>
              <w:rPr/>
              <w:t xml:space="preserve">Not published in Portuguese</w:t>
            </w:r>
          </w:p>
        </w:tc>
      </w:tr>
      <w:tr>
        <w:tc>
          <w:tcPr>
            <w:tcW w:w="900" w:type="dxa"/>
          </w:tcPr>
          <w:p>
            <w:r>
              <w:rPr/>
              <w:t xml:space="preserve">EN-03741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Ice-pick, rolling and boxcar scars have different shapes and may require different methods.</w:t>
            </w:r>
          </w:p>
        </w:tc>
        <w:tc>
          <w:tcPr>
            <w:tcW w:w="3800" w:type="dxa"/>
          </w:tcPr>
          <w:p>
            <w:r>
              <w:rPr/>
              <w:t xml:space="preserve">Not published in Portuguese</w:t>
            </w:r>
          </w:p>
        </w:tc>
      </w:tr>
      <w:tr>
        <w:tc>
          <w:tcPr>
            <w:tcW w:w="900" w:type="dxa"/>
          </w:tcPr>
          <w:p>
            <w:r>
              <w:rPr/>
              <w:t xml:space="preserve">EN-03742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Active acne should be controlled before intensive scar treatment whenever possible.</w:t>
            </w:r>
          </w:p>
        </w:tc>
        <w:tc>
          <w:tcPr>
            <w:tcW w:w="3800" w:type="dxa"/>
          </w:tcPr>
          <w:p>
            <w:r>
              <w:rPr/>
              <w:t xml:space="preserve">Not published in Portuguese</w:t>
            </w:r>
          </w:p>
        </w:tc>
      </w:tr>
      <w:tr>
        <w:tc>
          <w:tcPr>
            <w:tcW w:w="900" w:type="dxa"/>
          </w:tcPr>
          <w:p>
            <w:r>
              <w:rPr/>
              <w:t xml:space="preserve">EN-03743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Combination plans are common because one face can contain several scar types.</w:t>
            </w:r>
          </w:p>
        </w:tc>
        <w:tc>
          <w:tcPr>
            <w:tcW w:w="3800" w:type="dxa"/>
          </w:tcPr>
          <w:p>
            <w:r>
              <w:rPr/>
              <w:t xml:space="preserve">Not published in Portuguese</w:t>
            </w:r>
          </w:p>
        </w:tc>
      </w:tr>
      <w:tr>
        <w:tc>
          <w:tcPr>
            <w:tcW w:w="900" w:type="dxa"/>
          </w:tcPr>
          <w:p>
            <w:r>
              <w:rPr/>
              <w:t xml:space="preserve">EN-03744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The realistic aim is meaningful softening, not guaranteed complete removal.</w:t>
            </w:r>
          </w:p>
        </w:tc>
        <w:tc>
          <w:tcPr>
            <w:tcW w:w="3800" w:type="dxa"/>
          </w:tcPr>
          <w:p>
            <w:r>
              <w:rPr/>
              <w:t xml:space="preserve">Not published in Portuguese</w:t>
            </w:r>
          </w:p>
        </w:tc>
      </w:tr>
      <w:tr>
        <w:tc>
          <w:tcPr>
            <w:tcW w:w="900" w:type="dxa"/>
          </w:tcPr>
          <w:p>
            <w:r>
              <w:rPr/>
              <w:t xml:space="preserve">EN-03745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EN-03746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EN-03747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h2#article-06-the-difference-between-a-mark-and-a-scar</w:t>
            </w:r>
          </w:p>
        </w:tc>
        <w:tc>
          <w:tcPr>
            <w:tcW w:w="3800" w:type="dxa"/>
          </w:tcPr>
          <w:p>
            <w:r>
              <w:rPr/>
              <w:t xml:space="preserve">The difference between a mark and a scar</w:t>
            </w:r>
          </w:p>
        </w:tc>
        <w:tc>
          <w:tcPr>
            <w:tcW w:w="3800" w:type="dxa"/>
          </w:tcPr>
          <w:p>
            <w:r>
              <w:rPr/>
              <w:t xml:space="preserve">Not published in Portuguese</w:t>
            </w:r>
          </w:p>
        </w:tc>
      </w:tr>
      <w:tr>
        <w:tc>
          <w:tcPr>
            <w:tcW w:w="900" w:type="dxa"/>
          </w:tcPr>
          <w:p>
            <w:r>
              <w:rPr/>
              <w:t xml:space="preserve">EN-03748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After acne settles, the skin may be left with colour, texture or both. I always separate these changes during assessment, because a flat red or brown mark is not treated in the same way as a depression, a tethered scar or a raised scar.</w:t>
            </w:r>
          </w:p>
        </w:tc>
        <w:tc>
          <w:tcPr>
            <w:tcW w:w="3800" w:type="dxa"/>
          </w:tcPr>
          <w:p>
            <w:r>
              <w:rPr/>
              <w:t xml:space="preserve">Not published in Portuguese</w:t>
            </w:r>
          </w:p>
        </w:tc>
      </w:tr>
      <w:tr>
        <w:tc>
          <w:tcPr>
            <w:tcW w:w="900" w:type="dxa"/>
          </w:tcPr>
          <w:p>
            <w:r>
              <w:rPr/>
              <w:t xml:space="preserve">EN-03749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This distinction matters because a treatment aimed at pigment will not necessarily lift a depression, while a resurfacing treatment may not be the first choice for colour alone.</w:t>
            </w:r>
          </w:p>
        </w:tc>
        <w:tc>
          <w:tcPr>
            <w:tcW w:w="3800" w:type="dxa"/>
          </w:tcPr>
          <w:p>
            <w:r>
              <w:rPr/>
              <w:t xml:space="preserve">Not published in Portuguese</w:t>
            </w:r>
          </w:p>
        </w:tc>
      </w:tr>
      <w:tr>
        <w:tc>
          <w:tcPr>
            <w:tcW w:w="900" w:type="dxa"/>
          </w:tcPr>
          <w:p>
            <w:r>
              <w:rPr/>
              <w:t xml:space="preserve">EN-03750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h2#article-06-why-acne-scars-form</w:t>
            </w:r>
          </w:p>
        </w:tc>
        <w:tc>
          <w:tcPr>
            <w:tcW w:w="3800" w:type="dxa"/>
          </w:tcPr>
          <w:p>
            <w:r>
              <w:rPr/>
              <w:t xml:space="preserve">Why acne scars form</w:t>
            </w:r>
          </w:p>
        </w:tc>
        <w:tc>
          <w:tcPr>
            <w:tcW w:w="3800" w:type="dxa"/>
          </w:tcPr>
          <w:p>
            <w:r>
              <w:rPr/>
              <w:t xml:space="preserve">Not published in Portuguese</w:t>
            </w:r>
          </w:p>
        </w:tc>
      </w:tr>
      <w:tr>
        <w:tc>
          <w:tcPr>
            <w:tcW w:w="900" w:type="dxa"/>
          </w:tcPr>
          <w:p>
            <w:r>
              <w:rPr/>
              <w:t xml:space="preserve">EN-03751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Deep inflammation can damage the supporting structures of the skin. During healing, the body may produce too little collagen, creating a depressed scar, or too much, creating a raised scar. Picking and squeezing can increase inflammation and injury, but scarring can also occur despite careful behaviour, particularly with severe acne.</w:t>
            </w:r>
          </w:p>
        </w:tc>
        <w:tc>
          <w:tcPr>
            <w:tcW w:w="3800" w:type="dxa"/>
          </w:tcPr>
          <w:p>
            <w:r>
              <w:rPr/>
              <w:t xml:space="preserve">Not published in Portuguese</w:t>
            </w:r>
          </w:p>
        </w:tc>
      </w:tr>
      <w:tr>
        <w:tc>
          <w:tcPr>
            <w:tcW w:w="900" w:type="dxa"/>
          </w:tcPr>
          <w:p>
            <w:r>
              <w:rPr/>
              <w:t xml:space="preserve">EN-03752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Early medical control of inflammatory acne is therefore part of scar prevention. Treating old scars while new deep lesions continue to form is rarely the most coherent sequence.</w:t>
            </w:r>
          </w:p>
        </w:tc>
        <w:tc>
          <w:tcPr>
            <w:tcW w:w="3800" w:type="dxa"/>
          </w:tcPr>
          <w:p>
            <w:r>
              <w:rPr/>
              <w:t xml:space="preserve">Not published in Portuguese</w:t>
            </w:r>
          </w:p>
        </w:tc>
      </w:tr>
      <w:tr>
        <w:tc>
          <w:tcPr>
            <w:tcW w:w="900" w:type="dxa"/>
          </w:tcPr>
          <w:p>
            <w:r>
              <w:rPr/>
              <w:t xml:space="preserve">EN-03753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h2#article-06-ice-pick-scars-narrow-but-deep</w:t>
            </w:r>
          </w:p>
        </w:tc>
        <w:tc>
          <w:tcPr>
            <w:tcW w:w="3800" w:type="dxa"/>
          </w:tcPr>
          <w:p>
            <w:r>
              <w:rPr/>
              <w:t xml:space="preserve">Ice-pick scars: narrow but deep</w:t>
            </w:r>
          </w:p>
        </w:tc>
        <w:tc>
          <w:tcPr>
            <w:tcW w:w="3800" w:type="dxa"/>
          </w:tcPr>
          <w:p>
            <w:r>
              <w:rPr/>
              <w:t xml:space="preserve">Not published in Portuguese</w:t>
            </w:r>
          </w:p>
        </w:tc>
      </w:tr>
      <w:tr>
        <w:tc>
          <w:tcPr>
            <w:tcW w:w="900" w:type="dxa"/>
          </w:tcPr>
          <w:p>
            <w:r>
              <w:rPr/>
              <w:t xml:space="preserve">EN-03754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Ice-pick scars appear as small, narrow openings that extend deeply into the skin. Their surface size can make them look minor, but their depth may limit the effect of broad resurfacing alone. They often require a technique that specifically addresses the narrow tract.</w:t>
            </w:r>
          </w:p>
        </w:tc>
        <w:tc>
          <w:tcPr>
            <w:tcW w:w="3800" w:type="dxa"/>
          </w:tcPr>
          <w:p>
            <w:r>
              <w:rPr/>
              <w:t xml:space="preserve">Not published in Portuguese</w:t>
            </w:r>
          </w:p>
        </w:tc>
      </w:tr>
      <w:tr>
        <w:tc>
          <w:tcPr>
            <w:tcW w:w="900" w:type="dxa"/>
          </w:tcPr>
          <w:p>
            <w:r>
              <w:rPr/>
              <w:t xml:space="preserve">EN-03755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This is a good example of why a device should not be selected before scar mapping. A treatment that improves the surrounding texture may still leave the deepest ice-pick scars relatively visible.</w:t>
            </w:r>
          </w:p>
        </w:tc>
        <w:tc>
          <w:tcPr>
            <w:tcW w:w="3800" w:type="dxa"/>
          </w:tcPr>
          <w:p>
            <w:r>
              <w:rPr/>
              <w:t xml:space="preserve">Not published in Portuguese</w:t>
            </w:r>
          </w:p>
        </w:tc>
      </w:tr>
      <w:tr>
        <w:tc>
          <w:tcPr>
            <w:tcW w:w="900" w:type="dxa"/>
          </w:tcPr>
          <w:p>
            <w:r>
              <w:rPr/>
              <w:t xml:space="preserve">EN-03756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h2#article-06-boxcar-scars-defined-edges-and-variable-depth</w:t>
            </w:r>
          </w:p>
        </w:tc>
        <w:tc>
          <w:tcPr>
            <w:tcW w:w="3800" w:type="dxa"/>
          </w:tcPr>
          <w:p>
            <w:r>
              <w:rPr/>
              <w:t xml:space="preserve">Boxcar scars: defined edges and variable depth</w:t>
            </w:r>
          </w:p>
        </w:tc>
        <w:tc>
          <w:tcPr>
            <w:tcW w:w="3800" w:type="dxa"/>
          </w:tcPr>
          <w:p>
            <w:r>
              <w:rPr/>
              <w:t xml:space="preserve">Not published in Portuguese</w:t>
            </w:r>
          </w:p>
        </w:tc>
      </w:tr>
      <w:tr>
        <w:tc>
          <w:tcPr>
            <w:tcW w:w="900" w:type="dxa"/>
          </w:tcPr>
          <w:p>
            <w:r>
              <w:rPr/>
              <w:t xml:space="preserve">EN-03757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Boxcar scars are round or oval depressions with more defined edges. Shallow boxcar scars may respond to resurfacing, while deeper scars can need a more targeted approach. Their location and the thickness of surrounding skin influence what is possible.</w:t>
            </w:r>
          </w:p>
        </w:tc>
        <w:tc>
          <w:tcPr>
            <w:tcW w:w="3800" w:type="dxa"/>
          </w:tcPr>
          <w:p>
            <w:r>
              <w:rPr/>
              <w:t xml:space="preserve">Not published in Portuguese</w:t>
            </w:r>
          </w:p>
        </w:tc>
      </w:tr>
      <w:tr>
        <w:tc>
          <w:tcPr>
            <w:tcW w:w="900" w:type="dxa"/>
          </w:tcPr>
          <w:p>
            <w:r>
              <w:rPr/>
              <w:t xml:space="preserve">EN-03758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A patient may describe all depressions as enlarged pores, but the treatment plan changes when the edges and depth reveal a true scar.</w:t>
            </w:r>
          </w:p>
        </w:tc>
        <w:tc>
          <w:tcPr>
            <w:tcW w:w="3800" w:type="dxa"/>
          </w:tcPr>
          <w:p>
            <w:r>
              <w:rPr/>
              <w:t xml:space="preserve">Not published in Portuguese</w:t>
            </w:r>
          </w:p>
        </w:tc>
      </w:tr>
      <w:tr>
        <w:tc>
          <w:tcPr>
            <w:tcW w:w="900" w:type="dxa"/>
          </w:tcPr>
          <w:p>
            <w:r>
              <w:rPr/>
              <w:t xml:space="preserve">EN-03759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h2#article-06-rolling-scars-movement-beneath-the-surface</w:t>
            </w:r>
          </w:p>
        </w:tc>
        <w:tc>
          <w:tcPr>
            <w:tcW w:w="3800" w:type="dxa"/>
          </w:tcPr>
          <w:p>
            <w:r>
              <w:rPr/>
              <w:t xml:space="preserve">Rolling scars: movement beneath the surface</w:t>
            </w:r>
          </w:p>
        </w:tc>
        <w:tc>
          <w:tcPr>
            <w:tcW w:w="3800" w:type="dxa"/>
          </w:tcPr>
          <w:p>
            <w:r>
              <w:rPr/>
              <w:t xml:space="preserve">Not published in Portuguese</w:t>
            </w:r>
          </w:p>
        </w:tc>
      </w:tr>
      <w:tr>
        <w:tc>
          <w:tcPr>
            <w:tcW w:w="900" w:type="dxa"/>
          </w:tcPr>
          <w:p>
            <w:r>
              <w:rPr/>
              <w:t xml:space="preserve">EN-03760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Rolling scars create a wave-like or uneven surface and are often linked to fibrous attachments pulling the skin downward. Resurfacing the top alone may produce limited change if the tethering underneath remains.</w:t>
            </w:r>
          </w:p>
        </w:tc>
        <w:tc>
          <w:tcPr>
            <w:tcW w:w="3800" w:type="dxa"/>
          </w:tcPr>
          <w:p>
            <w:r>
              <w:rPr/>
              <w:t xml:space="preserve">Not published in Portuguese</w:t>
            </w:r>
          </w:p>
        </w:tc>
      </w:tr>
      <w:tr>
        <w:tc>
          <w:tcPr>
            <w:tcW w:w="900" w:type="dxa"/>
          </w:tcPr>
          <w:p>
            <w:r>
              <w:rPr/>
              <w:t xml:space="preserve">EN-03761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Treatment may therefore need to address both the attachment and the surface texture. This is one reason combination plans are common in scar care.</w:t>
            </w:r>
          </w:p>
        </w:tc>
        <w:tc>
          <w:tcPr>
            <w:tcW w:w="3800" w:type="dxa"/>
          </w:tcPr>
          <w:p>
            <w:r>
              <w:rPr/>
              <w:t xml:space="preserve">Not published in Portuguese</w:t>
            </w:r>
          </w:p>
        </w:tc>
      </w:tr>
      <w:tr>
        <w:tc>
          <w:tcPr>
            <w:tcW w:w="900" w:type="dxa"/>
          </w:tcPr>
          <w:p>
            <w:r>
              <w:rPr/>
              <w:t xml:space="preserve">EN-03762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“Acne scar treatment is less about finding the strongest device and more about matching each scar’s shape, depth and attachment to the right method.”</w:t>
            </w:r>
          </w:p>
        </w:tc>
        <w:tc>
          <w:tcPr>
            <w:tcW w:w="3800" w:type="dxa"/>
          </w:tcPr>
          <w:p>
            <w:r>
              <w:rPr/>
              <w:t xml:space="preserve">Not published in Portuguese</w:t>
            </w:r>
          </w:p>
        </w:tc>
      </w:tr>
      <w:tr>
        <w:tc>
          <w:tcPr>
            <w:tcW w:w="900" w:type="dxa"/>
          </w:tcPr>
          <w:p>
            <w:r>
              <w:rPr/>
              <w:t xml:space="preserve">EN-03763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h2#article-06-why-one-treatment-rarely-solves-every-scar</w:t>
            </w:r>
          </w:p>
        </w:tc>
        <w:tc>
          <w:tcPr>
            <w:tcW w:w="3800" w:type="dxa"/>
          </w:tcPr>
          <w:p>
            <w:r>
              <w:rPr/>
              <w:t xml:space="preserve">Why one treatment rarely solves every scar</w:t>
            </w:r>
          </w:p>
        </w:tc>
        <w:tc>
          <w:tcPr>
            <w:tcW w:w="3800" w:type="dxa"/>
          </w:tcPr>
          <w:p>
            <w:r>
              <w:rPr/>
              <w:t xml:space="preserve">Not published in Portuguese</w:t>
            </w:r>
          </w:p>
        </w:tc>
      </w:tr>
      <w:tr>
        <w:tc>
          <w:tcPr>
            <w:tcW w:w="900" w:type="dxa"/>
          </w:tcPr>
          <w:p>
            <w:r>
              <w:rPr/>
              <w:t xml:space="preserve">EN-03764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A single face may contain several different treatment targets at once:</w:t>
            </w:r>
          </w:p>
        </w:tc>
        <w:tc>
          <w:tcPr>
            <w:tcW w:w="3800" w:type="dxa"/>
          </w:tcPr>
          <w:p>
            <w:r>
              <w:rPr/>
              <w:t xml:space="preserve">Not published in Portuguese</w:t>
            </w:r>
          </w:p>
        </w:tc>
      </w:tr>
      <w:tr>
        <w:tc>
          <w:tcPr>
            <w:tcW w:w="900" w:type="dxa"/>
          </w:tcPr>
          <w:p>
            <w:r>
              <w:rPr/>
              <w:t xml:space="preserve">EN-03765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li:nth-of-type(1) &gt; strong:nth-of-type(1)</w:t>
            </w:r>
          </w:p>
        </w:tc>
        <w:tc>
          <w:tcPr>
            <w:tcW w:w="3800" w:type="dxa"/>
          </w:tcPr>
          <w:p>
            <w:r>
              <w:rPr/>
              <w:t xml:space="preserve">Ice-pick scars</w:t>
            </w:r>
          </w:p>
        </w:tc>
        <w:tc>
          <w:tcPr>
            <w:tcW w:w="3800" w:type="dxa"/>
          </w:tcPr>
          <w:p>
            <w:r>
              <w:rPr/>
              <w:t xml:space="preserve">Not published in Portuguese</w:t>
            </w:r>
          </w:p>
        </w:tc>
      </w:tr>
      <w:tr>
        <w:tc>
          <w:tcPr>
            <w:tcW w:w="900" w:type="dxa"/>
          </w:tcPr>
          <w:p>
            <w:r>
              <w:rPr/>
              <w:t xml:space="preserve">EN-03766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li:nth-of-type(1) &gt; span:nth-of-type(1)</w:t>
            </w:r>
          </w:p>
        </w:tc>
        <w:tc>
          <w:tcPr>
            <w:tcW w:w="3800" w:type="dxa"/>
          </w:tcPr>
          <w:p>
            <w:r>
              <w:rPr/>
              <w:t xml:space="preserve">— small openings that extend deeply.</w:t>
            </w:r>
          </w:p>
        </w:tc>
        <w:tc>
          <w:tcPr>
            <w:tcW w:w="3800" w:type="dxa"/>
          </w:tcPr>
          <w:p>
            <w:r>
              <w:rPr/>
              <w:t xml:space="preserve">Not published in Portuguese</w:t>
            </w:r>
          </w:p>
        </w:tc>
      </w:tr>
      <w:tr>
        <w:tc>
          <w:tcPr>
            <w:tcW w:w="900" w:type="dxa"/>
          </w:tcPr>
          <w:p>
            <w:r>
              <w:rPr/>
              <w:t xml:space="preserve">EN-03767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li:nth-of-type(2) &gt; strong:nth-of-type(1)</w:t>
            </w:r>
          </w:p>
        </w:tc>
        <w:tc>
          <w:tcPr>
            <w:tcW w:w="3800" w:type="dxa"/>
          </w:tcPr>
          <w:p>
            <w:r>
              <w:rPr/>
              <w:t xml:space="preserve">Boxcar scars</w:t>
            </w:r>
          </w:p>
        </w:tc>
        <w:tc>
          <w:tcPr>
            <w:tcW w:w="3800" w:type="dxa"/>
          </w:tcPr>
          <w:p>
            <w:r>
              <w:rPr/>
              <w:t xml:space="preserve">Not published in Portuguese</w:t>
            </w:r>
          </w:p>
        </w:tc>
      </w:tr>
      <w:tr>
        <w:tc>
          <w:tcPr>
            <w:tcW w:w="900" w:type="dxa"/>
          </w:tcPr>
          <w:p>
            <w:r>
              <w:rPr/>
              <w:t xml:space="preserve">EN-03768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li:nth-of-type(2) &gt; span:nth-of-type(1)</w:t>
            </w:r>
          </w:p>
        </w:tc>
        <w:tc>
          <w:tcPr>
            <w:tcW w:w="3800" w:type="dxa"/>
          </w:tcPr>
          <w:p>
            <w:r>
              <w:rPr/>
              <w:t xml:space="preserve">— depressions with more defined edges.</w:t>
            </w:r>
          </w:p>
        </w:tc>
        <w:tc>
          <w:tcPr>
            <w:tcW w:w="3800" w:type="dxa"/>
          </w:tcPr>
          <w:p>
            <w:r>
              <w:rPr/>
              <w:t xml:space="preserve">Not published in Portuguese</w:t>
            </w:r>
          </w:p>
        </w:tc>
      </w:tr>
      <w:tr>
        <w:tc>
          <w:tcPr>
            <w:tcW w:w="900" w:type="dxa"/>
          </w:tcPr>
          <w:p>
            <w:r>
              <w:rPr/>
              <w:t xml:space="preserve">EN-03769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li:nth-of-type(3) &gt; strong:nth-of-type(1)</w:t>
            </w:r>
          </w:p>
        </w:tc>
        <w:tc>
          <w:tcPr>
            <w:tcW w:w="3800" w:type="dxa"/>
          </w:tcPr>
          <w:p>
            <w:r>
              <w:rPr/>
              <w:t xml:space="preserve">Rolling scars</w:t>
            </w:r>
          </w:p>
        </w:tc>
        <w:tc>
          <w:tcPr>
            <w:tcW w:w="3800" w:type="dxa"/>
          </w:tcPr>
          <w:p>
            <w:r>
              <w:rPr/>
              <w:t xml:space="preserve">Not published in Portuguese</w:t>
            </w:r>
          </w:p>
        </w:tc>
      </w:tr>
      <w:tr>
        <w:tc>
          <w:tcPr>
            <w:tcW w:w="900" w:type="dxa"/>
          </w:tcPr>
          <w:p>
            <w:r>
              <w:rPr/>
              <w:t xml:space="preserve">EN-03770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li:nth-of-type(3) &gt; span:nth-of-type(1)</w:t>
            </w:r>
          </w:p>
        </w:tc>
        <w:tc>
          <w:tcPr>
            <w:tcW w:w="3800" w:type="dxa"/>
          </w:tcPr>
          <w:p>
            <w:r>
              <w:rPr/>
              <w:t xml:space="preserve">— wave-like texture linked to tethering beneath the surface.</w:t>
            </w:r>
          </w:p>
        </w:tc>
        <w:tc>
          <w:tcPr>
            <w:tcW w:w="3800" w:type="dxa"/>
          </w:tcPr>
          <w:p>
            <w:r>
              <w:rPr/>
              <w:t xml:space="preserve">Not published in Portuguese</w:t>
            </w:r>
          </w:p>
        </w:tc>
      </w:tr>
      <w:tr>
        <w:tc>
          <w:tcPr>
            <w:tcW w:w="900" w:type="dxa"/>
          </w:tcPr>
          <w:p>
            <w:r>
              <w:rPr/>
              <w:t xml:space="preserve">EN-03771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li:nth-of-type(4) &gt; strong:nth-of-type(1)</w:t>
            </w:r>
          </w:p>
        </w:tc>
        <w:tc>
          <w:tcPr>
            <w:tcW w:w="3800" w:type="dxa"/>
          </w:tcPr>
          <w:p>
            <w:r>
              <w:rPr/>
              <w:t xml:space="preserve">Colour changes</w:t>
            </w:r>
          </w:p>
        </w:tc>
        <w:tc>
          <w:tcPr>
            <w:tcW w:w="3800" w:type="dxa"/>
          </w:tcPr>
          <w:p>
            <w:r>
              <w:rPr/>
              <w:t xml:space="preserve">Not published in Portuguese</w:t>
            </w:r>
          </w:p>
        </w:tc>
      </w:tr>
      <w:tr>
        <w:tc>
          <w:tcPr>
            <w:tcW w:w="900" w:type="dxa"/>
          </w:tcPr>
          <w:p>
            <w:r>
              <w:rPr/>
              <w:t xml:space="preserve">EN-03772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li:nth-of-type(4) &gt; span:nth-of-type(1)</w:t>
            </w:r>
          </w:p>
        </w:tc>
        <w:tc>
          <w:tcPr>
            <w:tcW w:w="3800" w:type="dxa"/>
          </w:tcPr>
          <w:p>
            <w:r>
              <w:rPr/>
              <w:t xml:space="preserve">— redness or pigmentation left after acne.</w:t>
            </w:r>
          </w:p>
        </w:tc>
        <w:tc>
          <w:tcPr>
            <w:tcW w:w="3800" w:type="dxa"/>
          </w:tcPr>
          <w:p>
            <w:r>
              <w:rPr/>
              <w:t xml:space="preserve">Not published in Portuguese</w:t>
            </w:r>
          </w:p>
        </w:tc>
      </w:tr>
      <w:tr>
        <w:tc>
          <w:tcPr>
            <w:tcW w:w="900" w:type="dxa"/>
          </w:tcPr>
          <w:p>
            <w:r>
              <w:rPr/>
              <w:t xml:space="preserve">EN-03773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li:nth-of-type(5) &gt; strong:nth-of-type(1)</w:t>
            </w:r>
          </w:p>
        </w:tc>
        <w:tc>
          <w:tcPr>
            <w:tcW w:w="3800" w:type="dxa"/>
          </w:tcPr>
          <w:p>
            <w:r>
              <w:rPr/>
              <w:t xml:space="preserve">Active acne</w:t>
            </w:r>
          </w:p>
        </w:tc>
        <w:tc>
          <w:tcPr>
            <w:tcW w:w="3800" w:type="dxa"/>
          </w:tcPr>
          <w:p>
            <w:r>
              <w:rPr/>
              <w:t xml:space="preserve">Not published in Portuguese</w:t>
            </w:r>
          </w:p>
        </w:tc>
      </w:tr>
      <w:tr>
        <w:tc>
          <w:tcPr>
            <w:tcW w:w="900" w:type="dxa"/>
          </w:tcPr>
          <w:p>
            <w:r>
              <w:rPr/>
              <w:t xml:space="preserve">EN-03774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ul:nth-of-type(1) &gt; li:nth-of-type(5) &gt; span:nth-of-type(1)</w:t>
            </w:r>
          </w:p>
        </w:tc>
        <w:tc>
          <w:tcPr>
            <w:tcW w:w="3800" w:type="dxa"/>
          </w:tcPr>
          <w:p>
            <w:r>
              <w:rPr/>
              <w:t xml:space="preserve">— which often needs control before scar treatment becomes the priority.</w:t>
            </w:r>
          </w:p>
        </w:tc>
        <w:tc>
          <w:tcPr>
            <w:tcW w:w="3800" w:type="dxa"/>
          </w:tcPr>
          <w:p>
            <w:r>
              <w:rPr/>
              <w:t xml:space="preserve">Not published in Portuguese</w:t>
            </w:r>
          </w:p>
        </w:tc>
      </w:tr>
      <w:tr>
        <w:tc>
          <w:tcPr>
            <w:tcW w:w="900" w:type="dxa"/>
          </w:tcPr>
          <w:p>
            <w:r>
              <w:rPr/>
              <w:t xml:space="preserve">EN-03775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Combination does not mean performing everything in one session. It often means sequencing methods so the skin can heal and each stage has a clear purpose.</w:t>
            </w:r>
          </w:p>
        </w:tc>
        <w:tc>
          <w:tcPr>
            <w:tcW w:w="3800" w:type="dxa"/>
          </w:tcPr>
          <w:p>
            <w:r>
              <w:rPr/>
              <w:t xml:space="preserve">Not published in Portuguese</w:t>
            </w:r>
          </w:p>
        </w:tc>
      </w:tr>
      <w:tr>
        <w:tc>
          <w:tcPr>
            <w:tcW w:w="900" w:type="dxa"/>
          </w:tcPr>
          <w:p>
            <w:r>
              <w:rPr/>
              <w:t xml:space="preserve">EN-03776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h2#article-06-where-fractional-co2-laser-may-fit</w:t>
            </w:r>
          </w:p>
        </w:tc>
        <w:tc>
          <w:tcPr>
            <w:tcW w:w="3800" w:type="dxa"/>
          </w:tcPr>
          <w:p>
            <w:r>
              <w:rPr/>
              <w:t xml:space="preserve">Where fractional CO2 laser may fit</w:t>
            </w:r>
          </w:p>
        </w:tc>
        <w:tc>
          <w:tcPr>
            <w:tcW w:w="3800" w:type="dxa"/>
          </w:tcPr>
          <w:p>
            <w:r>
              <w:rPr/>
              <w:t xml:space="preserve">Not published in Portuguese</w:t>
            </w:r>
          </w:p>
        </w:tc>
      </w:tr>
      <w:tr>
        <w:tc>
          <w:tcPr>
            <w:tcW w:w="900" w:type="dxa"/>
          </w:tcPr>
          <w:p>
            <w:r>
              <w:rPr/>
              <w:t xml:space="preserve">EN-03777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Fractional CO2 resurfacing creates controlled microscopic treatment zones while leaving intervening skin to support healing. It can improve selected atrophic scars and overall texture by remodelling collagen. Evidence supports its role, but settings, scar type, skin tone and recovery capacity matter.</w:t>
            </w:r>
          </w:p>
        </w:tc>
        <w:tc>
          <w:tcPr>
            <w:tcW w:w="3800" w:type="dxa"/>
          </w:tcPr>
          <w:p>
            <w:r>
              <w:rPr/>
              <w:t xml:space="preserve">Not published in Portuguese</w:t>
            </w:r>
          </w:p>
        </w:tc>
      </w:tr>
      <w:tr>
        <w:tc>
          <w:tcPr>
            <w:tcW w:w="900" w:type="dxa"/>
          </w:tcPr>
          <w:p>
            <w:r>
              <w:rPr/>
              <w:t xml:space="preserve">EN-03778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It is not a universal first step. Deep narrow scars, significant tethering, active acne, recent tanning or high risk of post-inflammatory pigmentation may change the plan.</w:t>
            </w:r>
          </w:p>
        </w:tc>
        <w:tc>
          <w:tcPr>
            <w:tcW w:w="3800" w:type="dxa"/>
          </w:tcPr>
          <w:p>
            <w:r>
              <w:rPr/>
              <w:t xml:space="preserve">Not published in Portuguese</w:t>
            </w:r>
          </w:p>
        </w:tc>
      </w:tr>
      <w:tr>
        <w:tc>
          <w:tcPr>
            <w:tcW w:w="900" w:type="dxa"/>
          </w:tcPr>
          <w:p>
            <w:r>
              <w:rPr/>
              <w:t xml:space="preserve">EN-03779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h2#article-06-the-role-of-patience-and-photography</w:t>
            </w:r>
          </w:p>
        </w:tc>
        <w:tc>
          <w:tcPr>
            <w:tcW w:w="3800" w:type="dxa"/>
          </w:tcPr>
          <w:p>
            <w:r>
              <w:rPr/>
              <w:t xml:space="preserve">The role of patience and photography</w:t>
            </w:r>
          </w:p>
        </w:tc>
        <w:tc>
          <w:tcPr>
            <w:tcW w:w="3800" w:type="dxa"/>
          </w:tcPr>
          <w:p>
            <w:r>
              <w:rPr/>
              <w:t xml:space="preserve">Not published in Portuguese</w:t>
            </w:r>
          </w:p>
        </w:tc>
      </w:tr>
      <w:tr>
        <w:tc>
          <w:tcPr>
            <w:tcW w:w="900" w:type="dxa"/>
          </w:tcPr>
          <w:p>
            <w:r>
              <w:rPr/>
              <w:t xml:space="preserve">EN-03780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Collagen remodelling continues after the visible recovery period. Judging the final result too early can lead to unnecessary additional treatment. Standardised photographs help because daily mirror inspection is influenced by lighting, fatigue and expectation.</w:t>
            </w:r>
          </w:p>
        </w:tc>
        <w:tc>
          <w:tcPr>
            <w:tcW w:w="3800" w:type="dxa"/>
          </w:tcPr>
          <w:p>
            <w:r>
              <w:rPr/>
              <w:t xml:space="preserve">Not published in Portuguese</w:t>
            </w:r>
          </w:p>
        </w:tc>
      </w:tr>
      <w:tr>
        <w:tc>
          <w:tcPr>
            <w:tcW w:w="900" w:type="dxa"/>
          </w:tcPr>
          <w:p>
            <w:r>
              <w:rPr/>
              <w:t xml:space="preserve">EN-03781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Improvement may appear as softer edges, shallower depressions and a smoother transition between scars and surrounding skin rather than complete disappearance.</w:t>
            </w:r>
          </w:p>
        </w:tc>
        <w:tc>
          <w:tcPr>
            <w:tcW w:w="3800" w:type="dxa"/>
          </w:tcPr>
          <w:p>
            <w:r>
              <w:rPr/>
              <w:t xml:space="preserve">Not published in Portuguese</w:t>
            </w:r>
          </w:p>
        </w:tc>
      </w:tr>
      <w:tr>
        <w:tc>
          <w:tcPr>
            <w:tcW w:w="900" w:type="dxa"/>
          </w:tcPr>
          <w:p>
            <w:r>
              <w:rPr/>
              <w:t xml:space="preserve">EN-03782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h2#article-06-skin-tone-and-pigmentation-risk</w:t>
            </w:r>
          </w:p>
        </w:tc>
        <w:tc>
          <w:tcPr>
            <w:tcW w:w="3800" w:type="dxa"/>
          </w:tcPr>
          <w:p>
            <w:r>
              <w:rPr/>
              <w:t xml:space="preserve">Skin tone and pigmentation risk</w:t>
            </w:r>
          </w:p>
        </w:tc>
        <w:tc>
          <w:tcPr>
            <w:tcW w:w="3800" w:type="dxa"/>
          </w:tcPr>
          <w:p>
            <w:r>
              <w:rPr/>
              <w:t xml:space="preserve">Not published in Portuguese</w:t>
            </w:r>
          </w:p>
        </w:tc>
      </w:tr>
      <w:tr>
        <w:tc>
          <w:tcPr>
            <w:tcW w:w="900" w:type="dxa"/>
          </w:tcPr>
          <w:p>
            <w:r>
              <w:rPr/>
              <w:t xml:space="preserve">EN-03783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Any procedure that creates inflammation can lead to temporary or persistent pigment changes, particularly in skin that develops post-inflammatory hyperpigmentation easily. Preparation, conservative settings, sun avoidance and aftercare are essential.</w:t>
            </w:r>
          </w:p>
        </w:tc>
        <w:tc>
          <w:tcPr>
            <w:tcW w:w="3800" w:type="dxa"/>
          </w:tcPr>
          <w:p>
            <w:r>
              <w:rPr/>
              <w:t xml:space="preserve">Not published in Portuguese</w:t>
            </w:r>
          </w:p>
        </w:tc>
      </w:tr>
      <w:tr>
        <w:tc>
          <w:tcPr>
            <w:tcW w:w="900" w:type="dxa"/>
          </w:tcPr>
          <w:p>
            <w:r>
              <w:rPr/>
              <w:t xml:space="preserve">EN-03784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The risk does not automatically exclude treatment, but it should influence method, intensity and timing.</w:t>
            </w:r>
          </w:p>
        </w:tc>
        <w:tc>
          <w:tcPr>
            <w:tcW w:w="3800" w:type="dxa"/>
          </w:tcPr>
          <w:p>
            <w:r>
              <w:rPr/>
              <w:t xml:space="preserve">Not published in Portuguese</w:t>
            </w:r>
          </w:p>
        </w:tc>
      </w:tr>
      <w:tr>
        <w:tc>
          <w:tcPr>
            <w:tcW w:w="900" w:type="dxa"/>
          </w:tcPr>
          <w:p>
            <w:r>
              <w:rPr/>
              <w:t xml:space="preserve">EN-03785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h2#article-06-the-emotional-side-of-scar-treatment</w:t>
            </w:r>
          </w:p>
        </w:tc>
        <w:tc>
          <w:tcPr>
            <w:tcW w:w="3800" w:type="dxa"/>
          </w:tcPr>
          <w:p>
            <w:r>
              <w:rPr/>
              <w:t xml:space="preserve">The emotional side of scar treatment</w:t>
            </w:r>
          </w:p>
        </w:tc>
        <w:tc>
          <w:tcPr>
            <w:tcW w:w="3800" w:type="dxa"/>
          </w:tcPr>
          <w:p>
            <w:r>
              <w:rPr/>
              <w:t xml:space="preserve">Not published in Portuguese</w:t>
            </w:r>
          </w:p>
        </w:tc>
      </w:tr>
      <w:tr>
        <w:tc>
          <w:tcPr>
            <w:tcW w:w="900" w:type="dxa"/>
          </w:tcPr>
          <w:p>
            <w:r>
              <w:rPr/>
              <w:t xml:space="preserve">EN-03786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 &gt; a:nth-of-type(1)</w:t>
            </w:r>
          </w:p>
        </w:tc>
        <w:tc>
          <w:tcPr>
            <w:tcW w:w="3800" w:type="dxa"/>
          </w:tcPr>
          <w:p>
            <w:r>
              <w:rPr/>
              <w:t xml:space="preserve">Acne scars</w:t>
            </w:r>
          </w:p>
        </w:tc>
        <w:tc>
          <w:tcPr>
            <w:tcW w:w="3800" w:type="dxa"/>
          </w:tcPr>
          <w:p>
            <w:r>
              <w:rPr/>
              <w:t xml:space="preserve">Not published in Portuguese</w:t>
            </w:r>
          </w:p>
        </w:tc>
      </w:tr>
      <w:tr>
        <w:tc>
          <w:tcPr>
            <w:tcW w:w="900" w:type="dxa"/>
          </w:tcPr>
          <w:p>
            <w:r>
              <w:rPr/>
              <w:t xml:space="preserve">EN-03787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can affect confidence long after active acne has resolved. A consultation should allow the patient to explain which scars matter most and what change would feel meaningful. Treatment should not intensify shame or promise a flawless surface.</w:t>
            </w:r>
          </w:p>
        </w:tc>
        <w:tc>
          <w:tcPr>
            <w:tcW w:w="3800" w:type="dxa"/>
          </w:tcPr>
          <w:p>
            <w:r>
              <w:rPr/>
              <w:t xml:space="preserve">Not published in Portuguese</w:t>
            </w:r>
          </w:p>
        </w:tc>
      </w:tr>
      <w:tr>
        <w:tc>
          <w:tcPr>
            <w:tcW w:w="900" w:type="dxa"/>
          </w:tcPr>
          <w:p>
            <w:r>
              <w:rPr/>
              <w:t xml:space="preserve">EN-03788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My goal is informed improvement: a plan that respects the skin, the person living in it and the real limits of each method.</w:t>
            </w:r>
          </w:p>
        </w:tc>
        <w:tc>
          <w:tcPr>
            <w:tcW w:w="3800" w:type="dxa"/>
          </w:tcPr>
          <w:p>
            <w:r>
              <w:rPr/>
              <w:t xml:space="preserve">Not published in Portuguese</w:t>
            </w:r>
          </w:p>
        </w:tc>
      </w:tr>
      <w:tr>
        <w:tc>
          <w:tcPr>
            <w:tcW w:w="900" w:type="dxa"/>
          </w:tcPr>
          <w:p>
            <w:r>
              <w:rPr/>
              <w:t xml:space="preserve">EN-03789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EN-03790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EN-03791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EN-03792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EN-03793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Can acne scars disappear completely?</w:t>
            </w:r>
          </w:p>
        </w:tc>
        <w:tc>
          <w:tcPr>
            <w:tcW w:w="3800" w:type="dxa"/>
          </w:tcPr>
          <w:p>
            <w:r>
              <w:rPr/>
              <w:t xml:space="preserve">Not published in Portuguese</w:t>
            </w:r>
          </w:p>
        </w:tc>
      </w:tr>
      <w:tr>
        <w:tc>
          <w:tcPr>
            <w:tcW w:w="900" w:type="dxa"/>
          </w:tcPr>
          <w:p>
            <w:r>
              <w:rPr/>
              <w:t xml:space="preserve">EN-03794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EN-03795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Some scars can improve substantially, but complete removal cannot be guaranteed. The usual goal is to make scars softer and less noticeable.</w:t>
            </w:r>
          </w:p>
        </w:tc>
        <w:tc>
          <w:tcPr>
            <w:tcW w:w="3800" w:type="dxa"/>
          </w:tcPr>
          <w:p>
            <w:r>
              <w:rPr/>
              <w:t xml:space="preserve">Not published in Portuguese</w:t>
            </w:r>
          </w:p>
        </w:tc>
      </w:tr>
      <w:tr>
        <w:tc>
          <w:tcPr>
            <w:tcW w:w="900" w:type="dxa"/>
          </w:tcPr>
          <w:p>
            <w:r>
              <w:rPr/>
              <w:t xml:space="preserve">EN-03796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EN-03797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Are dark acne marks the same as scars?</w:t>
            </w:r>
          </w:p>
        </w:tc>
        <w:tc>
          <w:tcPr>
            <w:tcW w:w="3800" w:type="dxa"/>
          </w:tcPr>
          <w:p>
            <w:r>
              <w:rPr/>
              <w:t xml:space="preserve">Not published in Portuguese</w:t>
            </w:r>
          </w:p>
        </w:tc>
      </w:tr>
      <w:tr>
        <w:tc>
          <w:tcPr>
            <w:tcW w:w="900" w:type="dxa"/>
          </w:tcPr>
          <w:p>
            <w:r>
              <w:rPr/>
              <w:t xml:space="preserve">EN-03798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EN-03799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No. Flat red or brown marks are colour changes, while depressed or raised scars involve structural change.</w:t>
            </w:r>
          </w:p>
        </w:tc>
        <w:tc>
          <w:tcPr>
            <w:tcW w:w="3800" w:type="dxa"/>
          </w:tcPr>
          <w:p>
            <w:r>
              <w:rPr/>
              <w:t xml:space="preserve">Not published in Portuguese</w:t>
            </w:r>
          </w:p>
        </w:tc>
      </w:tr>
      <w:tr>
        <w:tc>
          <w:tcPr>
            <w:tcW w:w="900" w:type="dxa"/>
          </w:tcPr>
          <w:p>
            <w:r>
              <w:rPr/>
              <w:t xml:space="preserve">EN-03800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EN-03801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Why must active acne be controlled first?</w:t>
            </w:r>
          </w:p>
        </w:tc>
        <w:tc>
          <w:tcPr>
            <w:tcW w:w="3800" w:type="dxa"/>
          </w:tcPr>
          <w:p>
            <w:r>
              <w:rPr/>
              <w:t xml:space="preserve">Not published in Portuguese</w:t>
            </w:r>
          </w:p>
        </w:tc>
      </w:tr>
      <w:tr>
        <w:tc>
          <w:tcPr>
            <w:tcW w:w="900" w:type="dxa"/>
          </w:tcPr>
          <w:p>
            <w:r>
              <w:rPr/>
              <w:t xml:space="preserve">EN-03802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Ongoing inflammation can create new scars and complicate healing. Medical acne management may be the priority.</w:t>
            </w:r>
          </w:p>
        </w:tc>
        <w:tc>
          <w:tcPr>
            <w:tcW w:w="3800" w:type="dxa"/>
          </w:tcPr>
          <w:p>
            <w:r>
              <w:rPr/>
              <w:t xml:space="preserve">Not published in Portuguese</w:t>
            </w:r>
          </w:p>
        </w:tc>
      </w:tr>
      <w:tr>
        <w:tc>
          <w:tcPr>
            <w:tcW w:w="900" w:type="dxa"/>
          </w:tcPr>
          <w:p>
            <w:r>
              <w:rPr/>
              <w:t xml:space="preserve">EN-03804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EN-03805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Which treatment is best for acne scars?</w:t>
            </w:r>
          </w:p>
        </w:tc>
        <w:tc>
          <w:tcPr>
            <w:tcW w:w="3800" w:type="dxa"/>
          </w:tcPr>
          <w:p>
            <w:r>
              <w:rPr/>
              <w:t xml:space="preserve">Not published in Portuguese</w:t>
            </w:r>
          </w:p>
        </w:tc>
      </w:tr>
      <w:tr>
        <w:tc>
          <w:tcPr>
            <w:tcW w:w="900" w:type="dxa"/>
          </w:tcPr>
          <w:p>
            <w:r>
              <w:rPr/>
              <w:t xml:space="preserve">EN-03806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There is no single best treatment. Scar type, depth, skin tone, active acne and recovery tolerance determine the plan.</w:t>
            </w:r>
          </w:p>
        </w:tc>
        <w:tc>
          <w:tcPr>
            <w:tcW w:w="3800" w:type="dxa"/>
          </w:tcPr>
          <w:p>
            <w:r>
              <w:rPr/>
              <w:t xml:space="preserve">Not published in Portuguese</w:t>
            </w:r>
          </w:p>
        </w:tc>
      </w:tr>
      <w:tr>
        <w:tc>
          <w:tcPr>
            <w:tcW w:w="900" w:type="dxa"/>
          </w:tcPr>
          <w:p>
            <w:r>
              <w:rPr/>
              <w:t xml:space="preserve">EN-03808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EN-03809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Does fractional CO2 laser work for every scar?</w:t>
            </w:r>
          </w:p>
        </w:tc>
        <w:tc>
          <w:tcPr>
            <w:tcW w:w="3800" w:type="dxa"/>
          </w:tcPr>
          <w:p>
            <w:r>
              <w:rPr/>
              <w:t xml:space="preserve">Not published in Portuguese</w:t>
            </w:r>
          </w:p>
        </w:tc>
      </w:tr>
      <w:tr>
        <w:tc>
          <w:tcPr>
            <w:tcW w:w="900" w:type="dxa"/>
          </w:tcPr>
          <w:p>
            <w:r>
              <w:rPr/>
              <w:t xml:space="preserve">EN-03810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It can help selected atrophic scars and texture, but deep ice-pick scars or tethered rolling scars may need additional techniques.</w:t>
            </w:r>
          </w:p>
        </w:tc>
        <w:tc>
          <w:tcPr>
            <w:tcW w:w="3800" w:type="dxa"/>
          </w:tcPr>
          <w:p>
            <w:r>
              <w:rPr/>
              <w:t xml:space="preserve">Not published in Portuguese</w:t>
            </w:r>
          </w:p>
        </w:tc>
      </w:tr>
      <w:tr>
        <w:tc>
          <w:tcPr>
            <w:tcW w:w="900" w:type="dxa"/>
          </w:tcPr>
          <w:p>
            <w:r>
              <w:rPr/>
              <w:t xml:space="preserve">EN-03812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EN-03813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How many sessions will I need?</w:t>
            </w:r>
          </w:p>
        </w:tc>
        <w:tc>
          <w:tcPr>
            <w:tcW w:w="3800" w:type="dxa"/>
          </w:tcPr>
          <w:p>
            <w:r>
              <w:rPr/>
              <w:t xml:space="preserve">Not published in Portuguese</w:t>
            </w:r>
          </w:p>
        </w:tc>
      </w:tr>
      <w:tr>
        <w:tc>
          <w:tcPr>
            <w:tcW w:w="900" w:type="dxa"/>
          </w:tcPr>
          <w:p>
            <w:r>
              <w:rPr/>
              <w:t xml:space="preserve">EN-03814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The number varies with severity, treatment intensity and response. A staged plan is common.</w:t>
            </w:r>
          </w:p>
        </w:tc>
        <w:tc>
          <w:tcPr>
            <w:tcW w:w="3800" w:type="dxa"/>
          </w:tcPr>
          <w:p>
            <w:r>
              <w:rPr/>
              <w:t xml:space="preserve">Not published in Portuguese</w:t>
            </w:r>
          </w:p>
        </w:tc>
      </w:tr>
      <w:tr>
        <w:tc>
          <w:tcPr>
            <w:tcW w:w="900" w:type="dxa"/>
          </w:tcPr>
          <w:p>
            <w:r>
              <w:rPr/>
              <w:t xml:space="preserve">EN-03816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EN-03817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Can scar treatment cause pigmentation?</w:t>
            </w:r>
          </w:p>
        </w:tc>
        <w:tc>
          <w:tcPr>
            <w:tcW w:w="3800" w:type="dxa"/>
          </w:tcPr>
          <w:p>
            <w:r>
              <w:rPr/>
              <w:t xml:space="preserve">Not published in Portuguese</w:t>
            </w:r>
          </w:p>
        </w:tc>
      </w:tr>
      <w:tr>
        <w:tc>
          <w:tcPr>
            <w:tcW w:w="900" w:type="dxa"/>
          </w:tcPr>
          <w:p>
            <w:r>
              <w:rPr/>
              <w:t xml:space="preserve">EN-03818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Yes. Post-inflammatory hyperpigmentation is a recognised risk, especially in pigment-prone skin, so preparation and aftercare matter.</w:t>
            </w:r>
          </w:p>
        </w:tc>
        <w:tc>
          <w:tcPr>
            <w:tcW w:w="3800" w:type="dxa"/>
          </w:tcPr>
          <w:p>
            <w:r>
              <w:rPr/>
              <w:t xml:space="preserve">Not published in Portuguese</w:t>
            </w:r>
          </w:p>
        </w:tc>
      </w:tr>
      <w:tr>
        <w:tc>
          <w:tcPr>
            <w:tcW w:w="900" w:type="dxa"/>
          </w:tcPr>
          <w:p>
            <w:r>
              <w:rPr/>
              <w:t xml:space="preserve">EN-03820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EN-03821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How long do results take to develop?</w:t>
            </w:r>
          </w:p>
        </w:tc>
        <w:tc>
          <w:tcPr>
            <w:tcW w:w="3800" w:type="dxa"/>
          </w:tcPr>
          <w:p>
            <w:r>
              <w:rPr/>
              <w:t xml:space="preserve">Not published in Portuguese</w:t>
            </w:r>
          </w:p>
        </w:tc>
      </w:tr>
      <w:tr>
        <w:tc>
          <w:tcPr>
            <w:tcW w:w="900" w:type="dxa"/>
          </w:tcPr>
          <w:p>
            <w:r>
              <w:rPr/>
              <w:t xml:space="preserve">EN-03822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Surface recovery occurs first, while collagen remodelling and visible improvement continue over weeks to months.</w:t>
            </w:r>
          </w:p>
        </w:tc>
        <w:tc>
          <w:tcPr>
            <w:tcW w:w="3800" w:type="dxa"/>
          </w:tcPr>
          <w:p>
            <w:r>
              <w:rPr/>
              <w:t xml:space="preserve">Not published in Portuguese</w:t>
            </w:r>
          </w:p>
        </w:tc>
      </w:tr>
      <w:tr>
        <w:tc>
          <w:tcPr>
            <w:tcW w:w="900" w:type="dxa"/>
          </w:tcPr>
          <w:p>
            <w:r>
              <w:rPr/>
              <w:t xml:space="preserve">EN-03824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EN-03825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Can I treat scars while taking acne medication?</w:t>
            </w:r>
          </w:p>
        </w:tc>
        <w:tc>
          <w:tcPr>
            <w:tcW w:w="3800" w:type="dxa"/>
          </w:tcPr>
          <w:p>
            <w:r>
              <w:rPr/>
              <w:t xml:space="preserve">Not published in Portuguese</w:t>
            </w:r>
          </w:p>
        </w:tc>
      </w:tr>
      <w:tr>
        <w:tc>
          <w:tcPr>
            <w:tcW w:w="900" w:type="dxa"/>
          </w:tcPr>
          <w:p>
            <w:r>
              <w:rPr/>
              <w:t xml:space="preserve">EN-03826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Some medications affect timing and healing. Tell the professional and prescribing physician about all current and recent treatment.</w:t>
            </w:r>
          </w:p>
        </w:tc>
        <w:tc>
          <w:tcPr>
            <w:tcW w:w="3800" w:type="dxa"/>
          </w:tcPr>
          <w:p>
            <w:r>
              <w:rPr/>
              <w:t xml:space="preserve">Not published in Portuguese</w:t>
            </w:r>
          </w:p>
        </w:tc>
      </w:tr>
      <w:tr>
        <w:tc>
          <w:tcPr>
            <w:tcW w:w="900" w:type="dxa"/>
          </w:tcPr>
          <w:p>
            <w:r>
              <w:rPr/>
              <w:t xml:space="preserve">EN-03828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EN-03829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When should acne be managed by a dermatologist?</w:t>
            </w:r>
          </w:p>
        </w:tc>
        <w:tc>
          <w:tcPr>
            <w:tcW w:w="3800" w:type="dxa"/>
          </w:tcPr>
          <w:p>
            <w:r>
              <w:rPr/>
              <w:t xml:space="preserve">Not published in Portuguese</w:t>
            </w:r>
          </w:p>
        </w:tc>
      </w:tr>
      <w:tr>
        <w:tc>
          <w:tcPr>
            <w:tcW w:w="900" w:type="dxa"/>
          </w:tcPr>
          <w:p>
            <w:r>
              <w:rPr/>
              <w:t xml:space="preserve">EN-03830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EN-03831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Medical care is important for painful nodules, cysts, widespread inflammation, scarring acne or acne that is not responding to appropriate skincare.</w:t>
            </w:r>
          </w:p>
        </w:tc>
        <w:tc>
          <w:tcPr>
            <w:tcW w:w="3800" w:type="dxa"/>
          </w:tcPr>
          <w:p>
            <w:r>
              <w:rPr/>
              <w:t xml:space="preserve">Not published in Portuguese</w:t>
            </w:r>
          </w:p>
        </w:tc>
      </w:tr>
      <w:tr>
        <w:tc>
          <w:tcPr>
            <w:tcW w:w="900" w:type="dxa"/>
          </w:tcPr>
          <w:p>
            <w:r>
              <w:rPr/>
              <w:t xml:space="preserve">EN-03832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EN-03833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h2#author-title-06</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EN-03834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EN-03835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EN-03836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Beautiful improvement leaves room for real skin, expression and the features that are yours.</w:t>
            </w:r>
          </w:p>
        </w:tc>
        <w:tc>
          <w:tcPr>
            <w:tcW w:w="3800" w:type="dxa"/>
          </w:tcPr>
          <w:p>
            <w:r>
              <w:rPr/>
              <w:t xml:space="preserve">Not published in Portuguese</w:t>
            </w:r>
          </w:p>
        </w:tc>
      </w:tr>
      <w:tr>
        <w:tc>
          <w:tcPr>
            <w:tcW w:w="900" w:type="dxa"/>
          </w:tcPr>
          <w:p>
            <w:r>
              <w:rPr/>
              <w:t xml:space="preserve">EN-03837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Scar treatment is personal. I map the texture first, explain the limits clearly and build the plan in stages rather than promising a perfect surface.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EN-03838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EN-03839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h2#consultation-invitation-title-06</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EN-03840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h2#consultation-invitation-title-06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EN-03841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h2#consultation-invitation-title-06</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EN-03842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Map the scars before choosing the method. Personalised consultations are available in Londrina.</w:t>
            </w:r>
          </w:p>
        </w:tc>
        <w:tc>
          <w:tcPr>
            <w:tcW w:w="3800" w:type="dxa"/>
          </w:tcPr>
          <w:p>
            <w:r>
              <w:rPr/>
              <w:t xml:space="preserve">Not published in Portuguese</w:t>
            </w:r>
          </w:p>
        </w:tc>
      </w:tr>
      <w:tr>
        <w:tc>
          <w:tcPr>
            <w:tcW w:w="900" w:type="dxa"/>
          </w:tcPr>
          <w:p>
            <w:r>
              <w:rPr/>
              <w:t xml:space="preserve">EN-03843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EN-03844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EN-03845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EN-03846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EN-03848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h2#related-reading-title-06</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EN-03849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EN-03850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A Clearer Starting Point: What Professional Skin Cleansing Can — and Cannot — Do</w:t>
            </w:r>
          </w:p>
        </w:tc>
        <w:tc>
          <w:tcPr>
            <w:tcW w:w="3800" w:type="dxa"/>
          </w:tcPr>
          <w:p>
            <w:r>
              <w:rPr/>
              <w:t xml:space="preserve">Not published in Portuguese</w:t>
            </w:r>
          </w:p>
        </w:tc>
      </w:tr>
      <w:tr>
        <w:tc>
          <w:tcPr>
            <w:tcW w:w="900" w:type="dxa"/>
          </w:tcPr>
          <w:p>
            <w:r>
              <w:rPr/>
              <w:t xml:space="preserve">EN-03851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EN-03852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EN-03854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EN-03855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EN-03856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EN-03858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EN-03859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EN-03860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EN-03862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EN-03863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EN-03864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Beyond ‘Sensitive Skin’: Understanding Persistent Redness and Visible Facial Vessels</w:t>
            </w:r>
          </w:p>
        </w:tc>
        <w:tc>
          <w:tcPr>
            <w:tcW w:w="3800" w:type="dxa"/>
          </w:tcPr>
          <w:p>
            <w:r>
              <w:rPr/>
              <w:t xml:space="preserve">Not published in Portuguese</w:t>
            </w:r>
          </w:p>
        </w:tc>
      </w:tr>
    </w:tbl>
    <w:p>
      <w:pPr>
        <w:pStyle w:val="Heading1"/>
      </w:pPr>
      <w:r>
        <w:t xml:space="preserve">journal/understanding-facial-pigmentation.html</w:t>
      </w:r>
    </w:p>
    <w:p>
      <w:pPr>
        <w:pStyle w:val="Normal"/>
      </w:pPr>
      <w:r>
        <w:t xml:space="preserve">Source SHA-256: cc5af8453cc204aa1bc7c6714ac5daac308374d03ec79cd715334472603849b5, cc5af8453cc204aa1bc7c6714ac5daac308374d03ec79cd715334472603849b5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EN-03865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EN-03866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EN-03867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EN-03868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EN-03869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EN-03870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Skin Health</w:t>
            </w:r>
          </w:p>
        </w:tc>
        <w:tc>
          <w:tcPr>
            <w:tcW w:w="3800" w:type="dxa"/>
          </w:tcPr>
          <w:p>
            <w:r>
              <w:rPr/>
              <w:t xml:space="preserve">Not published in Portuguese</w:t>
            </w:r>
          </w:p>
        </w:tc>
      </w:tr>
      <w:tr>
        <w:tc>
          <w:tcPr>
            <w:tcW w:w="900" w:type="dxa"/>
          </w:tcPr>
          <w:p>
            <w:r>
              <w:rPr/>
              <w:t xml:space="preserve">EN-03872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EN-03873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Uneven Tone Is Not One Condition: A More Careful Conversation About Pigmentation</w:t>
            </w:r>
          </w:p>
        </w:tc>
        <w:tc>
          <w:tcPr>
            <w:tcW w:w="3800" w:type="dxa"/>
          </w:tcPr>
          <w:p>
            <w:r>
              <w:rPr/>
              <w:t xml:space="preserve">Not published in Portuguese</w:t>
            </w:r>
          </w:p>
        </w:tc>
      </w:tr>
      <w:tr>
        <w:tc>
          <w:tcPr>
            <w:tcW w:w="900" w:type="dxa"/>
          </w:tcPr>
          <w:p>
            <w:r>
              <w:rPr/>
              <w:t xml:space="preserve">EN-03874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Pigmentation is rarely just a matter of choosing something to “lighten the spots”. Before treating colour, I look at the pattern, the history, the skin’s sensitivity and the factors that may be recreating it.</w:t>
            </w:r>
          </w:p>
        </w:tc>
        <w:tc>
          <w:tcPr>
            <w:tcW w:w="3800" w:type="dxa"/>
          </w:tcPr>
          <w:p>
            <w:r>
              <w:rPr/>
              <w:t xml:space="preserve">Not published in Portuguese</w:t>
            </w:r>
          </w:p>
        </w:tc>
      </w:tr>
      <w:tr>
        <w:tc>
          <w:tcPr>
            <w:tcW w:w="900" w:type="dxa"/>
          </w:tcPr>
          <w:p>
            <w:r>
              <w:rPr/>
              <w:t xml:space="preserve">EN-03875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EN-03876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6 min read</w:t>
            </w:r>
          </w:p>
        </w:tc>
        <w:tc>
          <w:tcPr>
            <w:tcW w:w="3800" w:type="dxa"/>
          </w:tcPr>
          <w:p>
            <w:r>
              <w:rPr/>
              <w:t xml:space="preserve">Not published in Portuguese</w:t>
            </w:r>
          </w:p>
        </w:tc>
      </w:tr>
      <w:tr>
        <w:tc>
          <w:tcPr>
            <w:tcW w:w="900" w:type="dxa"/>
          </w:tcPr>
          <w:p>
            <w:r>
              <w:rPr/>
              <w:t xml:space="preserve">EN-03877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1,194 words</w:t>
            </w:r>
          </w:p>
        </w:tc>
        <w:tc>
          <w:tcPr>
            <w:tcW w:w="3800" w:type="dxa"/>
          </w:tcPr>
          <w:p>
            <w:r>
              <w:rPr/>
              <w:t xml:space="preserve">Not published in Portuguese</w:t>
            </w:r>
          </w:p>
        </w:tc>
      </w:tr>
      <w:tr>
        <w:tc>
          <w:tcPr>
            <w:tcW w:w="900" w:type="dxa"/>
          </w:tcPr>
          <w:p>
            <w:r>
              <w:rPr/>
              <w:t xml:space="preserve">EN-03878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Angela Roma / Pexels</w:t>
            </w:r>
          </w:p>
        </w:tc>
        <w:tc>
          <w:tcPr>
            <w:tcW w:w="3800" w:type="dxa"/>
          </w:tcPr>
          <w:p>
            <w:r>
              <w:rPr/>
              <w:t xml:space="preserve">Not published in Portuguese</w:t>
            </w:r>
          </w:p>
        </w:tc>
      </w:tr>
      <w:tr>
        <w:tc>
          <w:tcPr>
            <w:tcW w:w="900" w:type="dxa"/>
          </w:tcPr>
          <w:p>
            <w:r>
              <w:rPr/>
              <w:t xml:space="preserve">EN-03879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04</w:t>
            </w:r>
          </w:p>
        </w:tc>
        <w:tc>
          <w:tcPr>
            <w:tcW w:w="3800" w:type="dxa"/>
          </w:tcPr>
          <w:p>
            <w:r>
              <w:rPr/>
              <w:t xml:space="preserve">Not published in Portuguese</w:t>
            </w:r>
          </w:p>
        </w:tc>
      </w:tr>
      <w:tr>
        <w:tc>
          <w:tcPr>
            <w:tcW w:w="900" w:type="dxa"/>
          </w:tcPr>
          <w:p>
            <w:r>
              <w:rPr/>
              <w:t xml:space="preserve">EN-03881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EN-03882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Dark marks can arise from melasma, sun exposure, inflammation, acne, irritation or other causes.</w:t>
            </w:r>
          </w:p>
        </w:tc>
        <w:tc>
          <w:tcPr>
            <w:tcW w:w="3800" w:type="dxa"/>
          </w:tcPr>
          <w:p>
            <w:r>
              <w:rPr/>
              <w:t xml:space="preserve">Not published in Portuguese</w:t>
            </w:r>
          </w:p>
        </w:tc>
      </w:tr>
      <w:tr>
        <w:tc>
          <w:tcPr>
            <w:tcW w:w="900" w:type="dxa"/>
          </w:tcPr>
          <w:p>
            <w:r>
              <w:rPr/>
              <w:t xml:space="preserve">EN-03883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Correct identification is essential because the same treatment can help one pigment pattern and aggravate another.</w:t>
            </w:r>
          </w:p>
        </w:tc>
        <w:tc>
          <w:tcPr>
            <w:tcW w:w="3800" w:type="dxa"/>
          </w:tcPr>
          <w:p>
            <w:r>
              <w:rPr/>
              <w:t xml:space="preserve">Not published in Portuguese</w:t>
            </w:r>
          </w:p>
        </w:tc>
      </w:tr>
      <w:tr>
        <w:tc>
          <w:tcPr>
            <w:tcW w:w="900" w:type="dxa"/>
          </w:tcPr>
          <w:p>
            <w:r>
              <w:rPr/>
              <w:t xml:space="preserve">EN-03884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Sun and visible-light protection are central to melasma management and maintenance.</w:t>
            </w:r>
          </w:p>
        </w:tc>
        <w:tc>
          <w:tcPr>
            <w:tcW w:w="3800" w:type="dxa"/>
          </w:tcPr>
          <w:p>
            <w:r>
              <w:rPr/>
              <w:t xml:space="preserve">Not published in Portuguese</w:t>
            </w:r>
          </w:p>
        </w:tc>
      </w:tr>
      <w:tr>
        <w:tc>
          <w:tcPr>
            <w:tcW w:w="900" w:type="dxa"/>
          </w:tcPr>
          <w:p>
            <w:r>
              <w:rPr/>
              <w:t xml:space="preserve">EN-03885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Procedures are usually part of a broader plan rather than a standalone cure.</w:t>
            </w:r>
          </w:p>
        </w:tc>
        <w:tc>
          <w:tcPr>
            <w:tcW w:w="3800" w:type="dxa"/>
          </w:tcPr>
          <w:p>
            <w:r>
              <w:rPr/>
              <w:t xml:space="preserve">Not published in Portuguese</w:t>
            </w:r>
          </w:p>
        </w:tc>
      </w:tr>
      <w:tr>
        <w:tc>
          <w:tcPr>
            <w:tcW w:w="900" w:type="dxa"/>
          </w:tcPr>
          <w:p>
            <w:r>
              <w:rPr/>
              <w:t xml:space="preserve">EN-03886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New, changing or irregular pigmented lesions need medical evaluation before cosmetic treatment.</w:t>
            </w:r>
          </w:p>
        </w:tc>
        <w:tc>
          <w:tcPr>
            <w:tcW w:w="3800" w:type="dxa"/>
          </w:tcPr>
          <w:p>
            <w:r>
              <w:rPr/>
              <w:t xml:space="preserve">Not published in Portuguese</w:t>
            </w:r>
          </w:p>
        </w:tc>
      </w:tr>
      <w:tr>
        <w:tc>
          <w:tcPr>
            <w:tcW w:w="900" w:type="dxa"/>
          </w:tcPr>
          <w:p>
            <w:r>
              <w:rPr/>
              <w:t xml:space="preserve">EN-03887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EN-03888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EN-03889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h2#article-04-why-dark-spots-does-not-tell-the-whole-story</w:t>
            </w:r>
          </w:p>
        </w:tc>
        <w:tc>
          <w:tcPr>
            <w:tcW w:w="3800" w:type="dxa"/>
          </w:tcPr>
          <w:p>
            <w:r>
              <w:rPr/>
              <w:t xml:space="preserve">Why “dark spots” does not tell the whole story</w:t>
            </w:r>
          </w:p>
        </w:tc>
        <w:tc>
          <w:tcPr>
            <w:tcW w:w="3800" w:type="dxa"/>
          </w:tcPr>
          <w:p>
            <w:r>
              <w:rPr/>
              <w:t xml:space="preserve">Not published in Portuguese</w:t>
            </w:r>
          </w:p>
        </w:tc>
      </w:tr>
      <w:tr>
        <w:tc>
          <w:tcPr>
            <w:tcW w:w="900" w:type="dxa"/>
          </w:tcPr>
          <w:p>
            <w:r>
              <w:rPr/>
              <w:t xml:space="preserve">EN-03890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 &gt; a:nth-of-type(1)</w:t>
            </w:r>
          </w:p>
        </w:tc>
        <w:tc>
          <w:tcPr>
            <w:tcW w:w="3800" w:type="dxa"/>
          </w:tcPr>
          <w:p>
            <w:r>
              <w:rPr/>
              <w:t xml:space="preserve">Pigmentation</w:t>
            </w:r>
          </w:p>
        </w:tc>
        <w:tc>
          <w:tcPr>
            <w:tcW w:w="3800" w:type="dxa"/>
          </w:tcPr>
          <w:p>
            <w:r>
              <w:rPr/>
              <w:t xml:space="preserve">Not published in Portuguese</w:t>
            </w:r>
          </w:p>
        </w:tc>
      </w:tr>
      <w:tr>
        <w:tc>
          <w:tcPr>
            <w:tcW w:w="900" w:type="dxa"/>
          </w:tcPr>
          <w:p>
            <w:r>
              <w:rPr/>
              <w:t xml:space="preserve">EN-03891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is one of the concerns I discuss most often, and it is also one of the easiest to oversimplify. Two marks may look similar in a photograph and still need completely different care, because colour alone does not tell us the cause.</w:t>
            </w:r>
          </w:p>
        </w:tc>
        <w:tc>
          <w:tcPr>
            <w:tcW w:w="3800" w:type="dxa"/>
          </w:tcPr>
          <w:p>
            <w:r>
              <w:rPr/>
              <w:t xml:space="preserve">Not published in Portuguese</w:t>
            </w:r>
          </w:p>
        </w:tc>
      </w:tr>
      <w:tr>
        <w:tc>
          <w:tcPr>
            <w:tcW w:w="900" w:type="dxa"/>
          </w:tcPr>
          <w:p>
            <w:r>
              <w:rPr/>
              <w:t xml:space="preserve">EN-03892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A mark left after acne behaves differently from melasma. A sun-related spot is not managed in exactly the same way as pigmentation caused by irritation. A changing lesion should not be approached as a cosmetic spot at all until it has been medically assessed. The first responsibility is therefore identification, not removal.</w:t>
            </w:r>
          </w:p>
        </w:tc>
        <w:tc>
          <w:tcPr>
            <w:tcW w:w="3800" w:type="dxa"/>
          </w:tcPr>
          <w:p>
            <w:r>
              <w:rPr/>
              <w:t xml:space="preserve">Not published in Portuguese</w:t>
            </w:r>
          </w:p>
        </w:tc>
      </w:tr>
      <w:tr>
        <w:tc>
          <w:tcPr>
            <w:tcW w:w="900" w:type="dxa"/>
          </w:tcPr>
          <w:p>
            <w:r>
              <w:rPr/>
              <w:t xml:space="preserve">EN-03893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h2#article-04-melasma-is-influenced-by-more-than-the-sun</w:t>
            </w:r>
          </w:p>
        </w:tc>
        <w:tc>
          <w:tcPr>
            <w:tcW w:w="3800" w:type="dxa"/>
          </w:tcPr>
          <w:p>
            <w:r>
              <w:rPr/>
              <w:t xml:space="preserve">Melasma is influenced by more than the sun</w:t>
            </w:r>
          </w:p>
        </w:tc>
        <w:tc>
          <w:tcPr>
            <w:tcW w:w="3800" w:type="dxa"/>
          </w:tcPr>
          <w:p>
            <w:r>
              <w:rPr/>
              <w:t xml:space="preserve">Not published in Portuguese</w:t>
            </w:r>
          </w:p>
        </w:tc>
      </w:tr>
      <w:tr>
        <w:tc>
          <w:tcPr>
            <w:tcW w:w="900" w:type="dxa"/>
          </w:tcPr>
          <w:p>
            <w:r>
              <w:rPr/>
              <w:t xml:space="preserve">EN-03894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Melasma commonly appears as symmetrical brown-to-grey patches on sun-exposed areas of the face. Ultraviolet radiation is important, but visible light, hormones, genetic susceptibility and changes within the skin’s vascular and dermal environment may also contribute.</w:t>
            </w:r>
          </w:p>
        </w:tc>
        <w:tc>
          <w:tcPr>
            <w:tcW w:w="3800" w:type="dxa"/>
          </w:tcPr>
          <w:p>
            <w:r>
              <w:rPr/>
              <w:t xml:space="preserve">Not published in Portuguese</w:t>
            </w:r>
          </w:p>
        </w:tc>
      </w:tr>
      <w:tr>
        <w:tc>
          <w:tcPr>
            <w:tcW w:w="900" w:type="dxa"/>
          </w:tcPr>
          <w:p>
            <w:r>
              <w:rPr/>
              <w:t xml:space="preserve">EN-03895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This complexity helps explain why melasma can be persistent and why an isolated procedure rarely provides a permanent answer. Improvement is possible, but maintenance and trigger management are part of the treatment rather than optional extras.</w:t>
            </w:r>
          </w:p>
        </w:tc>
        <w:tc>
          <w:tcPr>
            <w:tcW w:w="3800" w:type="dxa"/>
          </w:tcPr>
          <w:p>
            <w:r>
              <w:rPr/>
              <w:t xml:space="preserve">Not published in Portuguese</w:t>
            </w:r>
          </w:p>
        </w:tc>
      </w:tr>
      <w:tr>
        <w:tc>
          <w:tcPr>
            <w:tcW w:w="900" w:type="dxa"/>
          </w:tcPr>
          <w:p>
            <w:r>
              <w:rPr/>
              <w:t xml:space="preserve">EN-03896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h2#article-04-post-inflammatory-pigmentation-tells-a-different-story</w:t>
            </w:r>
          </w:p>
        </w:tc>
        <w:tc>
          <w:tcPr>
            <w:tcW w:w="3800" w:type="dxa"/>
          </w:tcPr>
          <w:p>
            <w:r>
              <w:rPr/>
              <w:t xml:space="preserve">Post-inflammatory pigmentation tells a different story</w:t>
            </w:r>
          </w:p>
        </w:tc>
        <w:tc>
          <w:tcPr>
            <w:tcW w:w="3800" w:type="dxa"/>
          </w:tcPr>
          <w:p>
            <w:r>
              <w:rPr/>
              <w:t xml:space="preserve">Not published in Portuguese</w:t>
            </w:r>
          </w:p>
        </w:tc>
      </w:tr>
      <w:tr>
        <w:tc>
          <w:tcPr>
            <w:tcW w:w="900" w:type="dxa"/>
          </w:tcPr>
          <w:p>
            <w:r>
              <w:rPr/>
              <w:t xml:space="preserve">EN-03897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After acne, picking, dermatitis, a burn or an overly aggressive procedure, the skin may produce excess pigment while healing. This is called post-inflammatory hyperpigmentation. The mark is not active acne or ongoing injury, but it reflects the inflammation that came before it.</w:t>
            </w:r>
          </w:p>
        </w:tc>
        <w:tc>
          <w:tcPr>
            <w:tcW w:w="3800" w:type="dxa"/>
          </w:tcPr>
          <w:p>
            <w:r>
              <w:rPr/>
              <w:t xml:space="preserve">Not published in Portuguese</w:t>
            </w:r>
          </w:p>
        </w:tc>
      </w:tr>
      <w:tr>
        <w:tc>
          <w:tcPr>
            <w:tcW w:w="900" w:type="dxa"/>
          </w:tcPr>
          <w:p>
            <w:r>
              <w:rPr/>
              <w:t xml:space="preserve">EN-03898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Treating the pigment without controlling the source of inflammation invites new marks to appear. For acne-prone skin, this means the plan must address active breakouts and discourage picking while gradually improving the colour that remains.</w:t>
            </w:r>
          </w:p>
        </w:tc>
        <w:tc>
          <w:tcPr>
            <w:tcW w:w="3800" w:type="dxa"/>
          </w:tcPr>
          <w:p>
            <w:r>
              <w:rPr/>
              <w:t xml:space="preserve">Not published in Portuguese</w:t>
            </w:r>
          </w:p>
        </w:tc>
      </w:tr>
      <w:tr>
        <w:tc>
          <w:tcPr>
            <w:tcW w:w="900" w:type="dxa"/>
          </w:tcPr>
          <w:p>
            <w:r>
              <w:rPr/>
              <w:t xml:space="preserve">EN-03899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h2#article-04-why-aggressive-treatment-can-make-pigmentation-worse</w:t>
            </w:r>
          </w:p>
        </w:tc>
        <w:tc>
          <w:tcPr>
            <w:tcW w:w="3800" w:type="dxa"/>
          </w:tcPr>
          <w:p>
            <w:r>
              <w:rPr/>
              <w:t xml:space="preserve">Why aggressive treatment can make pigmentation worse</w:t>
            </w:r>
          </w:p>
        </w:tc>
        <w:tc>
          <w:tcPr>
            <w:tcW w:w="3800" w:type="dxa"/>
          </w:tcPr>
          <w:p>
            <w:r>
              <w:rPr/>
              <w:t xml:space="preserve">Not published in Portuguese</w:t>
            </w:r>
          </w:p>
        </w:tc>
      </w:tr>
      <w:tr>
        <w:tc>
          <w:tcPr>
            <w:tcW w:w="900" w:type="dxa"/>
          </w:tcPr>
          <w:p>
            <w:r>
              <w:rPr/>
              <w:t xml:space="preserve">EN-03900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Pigment-producing cells respond to inflammation. A treatment that creates more heat or injury than the skin can tolerate may lead to darker post-inflammatory marks, particularly in skin tones that pigment easily. This does not mean procedures should never be used. It means selection, preparation, settings and aftercare matter.</w:t>
            </w:r>
          </w:p>
        </w:tc>
        <w:tc>
          <w:tcPr>
            <w:tcW w:w="3800" w:type="dxa"/>
          </w:tcPr>
          <w:p>
            <w:r>
              <w:rPr/>
              <w:t xml:space="preserve">Not published in Portuguese</w:t>
            </w:r>
          </w:p>
        </w:tc>
      </w:tr>
      <w:tr>
        <w:tc>
          <w:tcPr>
            <w:tcW w:w="900" w:type="dxa"/>
          </w:tcPr>
          <w:p>
            <w:r>
              <w:rPr/>
              <w:t xml:space="preserve">EN-03901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The strongest available treatment is not automatically the best treatment. A lower-intensity, staged approach may produce a more reliable result than one dramatic session.</w:t>
            </w:r>
          </w:p>
        </w:tc>
        <w:tc>
          <w:tcPr>
            <w:tcW w:w="3800" w:type="dxa"/>
          </w:tcPr>
          <w:p>
            <w:r>
              <w:rPr/>
              <w:t xml:space="preserve">Not published in Portuguese</w:t>
            </w:r>
          </w:p>
        </w:tc>
      </w:tr>
      <w:tr>
        <w:tc>
          <w:tcPr>
            <w:tcW w:w="900" w:type="dxa"/>
          </w:tcPr>
          <w:p>
            <w:r>
              <w:rPr/>
              <w:t xml:space="preserve">EN-03902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h2#article-04-light-protection-is-treatment-not-an-afterthought</w:t>
            </w:r>
          </w:p>
        </w:tc>
        <w:tc>
          <w:tcPr>
            <w:tcW w:w="3800" w:type="dxa"/>
          </w:tcPr>
          <w:p>
            <w:r>
              <w:rPr/>
              <w:t xml:space="preserve">Light protection is treatment, not an afterthought</w:t>
            </w:r>
          </w:p>
        </w:tc>
        <w:tc>
          <w:tcPr>
            <w:tcW w:w="3800" w:type="dxa"/>
          </w:tcPr>
          <w:p>
            <w:r>
              <w:rPr/>
              <w:t xml:space="preserve">Not published in Portuguese</w:t>
            </w:r>
          </w:p>
        </w:tc>
      </w:tr>
      <w:tr>
        <w:tc>
          <w:tcPr>
            <w:tcW w:w="900" w:type="dxa"/>
          </w:tcPr>
          <w:p>
            <w:r>
              <w:rPr/>
              <w:t xml:space="preserve">EN-03903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For melasma and many pigment concerns, daily broad-spectrum</w:t>
            </w:r>
          </w:p>
        </w:tc>
        <w:tc>
          <w:tcPr>
            <w:tcW w:w="3800" w:type="dxa"/>
          </w:tcPr>
          <w:p>
            <w:r>
              <w:rPr/>
              <w:t xml:space="preserve">Not published in Portuguese</w:t>
            </w:r>
          </w:p>
        </w:tc>
      </w:tr>
      <w:tr>
        <w:tc>
          <w:tcPr>
            <w:tcW w:w="900" w:type="dxa"/>
          </w:tcPr>
          <w:p>
            <w:r>
              <w:rPr/>
              <w:t xml:space="preserve">EN-03904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 &gt; a:nth-of-type(1)</w:t>
            </w:r>
          </w:p>
        </w:tc>
        <w:tc>
          <w:tcPr>
            <w:tcW w:w="3800" w:type="dxa"/>
          </w:tcPr>
          <w:p>
            <w:r>
              <w:rPr/>
              <w:t xml:space="preserve">sun protection</w:t>
            </w:r>
          </w:p>
        </w:tc>
        <w:tc>
          <w:tcPr>
            <w:tcW w:w="3800" w:type="dxa"/>
          </w:tcPr>
          <w:p>
            <w:r>
              <w:rPr/>
              <w:t xml:space="preserve">Not published in Portuguese</w:t>
            </w:r>
          </w:p>
        </w:tc>
      </w:tr>
      <w:tr>
        <w:tc>
          <w:tcPr>
            <w:tcW w:w="900" w:type="dxa"/>
          </w:tcPr>
          <w:p>
            <w:r>
              <w:rPr/>
              <w:t xml:space="preserve">EN-03905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is fundamental. Shade, hats and behavioural protection also matter because no sunscreen compensates for unrestricted exposure. Tinted products containing iron oxides may be discussed for people whose pigmentation is influenced by visible light.</w:t>
            </w:r>
          </w:p>
        </w:tc>
        <w:tc>
          <w:tcPr>
            <w:tcW w:w="3800" w:type="dxa"/>
          </w:tcPr>
          <w:p>
            <w:r>
              <w:rPr/>
              <w:t xml:space="preserve">Not published in Portuguese</w:t>
            </w:r>
          </w:p>
        </w:tc>
      </w:tr>
      <w:tr>
        <w:tc>
          <w:tcPr>
            <w:tcW w:w="900" w:type="dxa"/>
          </w:tcPr>
          <w:p>
            <w:r>
              <w:rPr/>
              <w:t xml:space="preserve">EN-03906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Consistency is more important than perfection. Protection must continue after improvement, because the biological tendency to pigment may remain.</w:t>
            </w:r>
          </w:p>
        </w:tc>
        <w:tc>
          <w:tcPr>
            <w:tcW w:w="3800" w:type="dxa"/>
          </w:tcPr>
          <w:p>
            <w:r>
              <w:rPr/>
              <w:t xml:space="preserve">Not published in Portuguese</w:t>
            </w:r>
          </w:p>
        </w:tc>
      </w:tr>
      <w:tr>
        <w:tc>
          <w:tcPr>
            <w:tcW w:w="900" w:type="dxa"/>
          </w:tcPr>
          <w:p>
            <w:r>
              <w:rPr/>
              <w:t xml:space="preserve">EN-03907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“Pigmentation is rarely managed well by chasing colour alone. The plan must also reduce the inflammation, light exposure or biological tendency that keeps recreating it.”</w:t>
            </w:r>
          </w:p>
        </w:tc>
        <w:tc>
          <w:tcPr>
            <w:tcW w:w="3800" w:type="dxa"/>
          </w:tcPr>
          <w:p>
            <w:r>
              <w:rPr/>
              <w:t xml:space="preserve">Not published in Portuguese</w:t>
            </w:r>
          </w:p>
        </w:tc>
      </w:tr>
      <w:tr>
        <w:tc>
          <w:tcPr>
            <w:tcW w:w="900" w:type="dxa"/>
          </w:tcPr>
          <w:p>
            <w:r>
              <w:rPr/>
              <w:t xml:space="preserve">EN-03908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h2#article-04-where-skincare-fits</w:t>
            </w:r>
          </w:p>
        </w:tc>
        <w:tc>
          <w:tcPr>
            <w:tcW w:w="3800" w:type="dxa"/>
          </w:tcPr>
          <w:p>
            <w:r>
              <w:rPr/>
              <w:t xml:space="preserve">Where skincare fits</w:t>
            </w:r>
          </w:p>
        </w:tc>
        <w:tc>
          <w:tcPr>
            <w:tcW w:w="3800" w:type="dxa"/>
          </w:tcPr>
          <w:p>
            <w:r>
              <w:rPr/>
              <w:t xml:space="preserve">Not published in Portuguese</w:t>
            </w:r>
          </w:p>
        </w:tc>
      </w:tr>
      <w:tr>
        <w:tc>
          <w:tcPr>
            <w:tcW w:w="900" w:type="dxa"/>
          </w:tcPr>
          <w:p>
            <w:r>
              <w:rPr/>
              <w:t xml:space="preserve">EN-03909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Topical plans may include ingredients intended to reduce pigment production, increase cell turnover or calm inflammation. Prescription options require medical guidance, and even non-prescription brightening products can irritate when combined carelessly.</w:t>
            </w:r>
          </w:p>
        </w:tc>
        <w:tc>
          <w:tcPr>
            <w:tcW w:w="3800" w:type="dxa"/>
          </w:tcPr>
          <w:p>
            <w:r>
              <w:rPr/>
              <w:t xml:space="preserve">Not published in Portuguese</w:t>
            </w:r>
          </w:p>
        </w:tc>
      </w:tr>
      <w:tr>
        <w:tc>
          <w:tcPr>
            <w:tcW w:w="900" w:type="dxa"/>
          </w:tcPr>
          <w:p>
            <w:r>
              <w:rPr/>
              <w:t xml:space="preserve">EN-03910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A barrier-conscious routine is essential. If the face is stinging, peeling or inflamed, adding more brightening acids can create exactly the irritation that sustains uneven tone.</w:t>
            </w:r>
          </w:p>
        </w:tc>
        <w:tc>
          <w:tcPr>
            <w:tcW w:w="3800" w:type="dxa"/>
          </w:tcPr>
          <w:p>
            <w:r>
              <w:rPr/>
              <w:t xml:space="preserve">Not published in Portuguese</w:t>
            </w:r>
          </w:p>
        </w:tc>
      </w:tr>
      <w:tr>
        <w:tc>
          <w:tcPr>
            <w:tcW w:w="900" w:type="dxa"/>
          </w:tcPr>
          <w:p>
            <w:r>
              <w:rPr/>
              <w:t xml:space="preserve">EN-03911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h2#article-04-where-lasers-and-light-based-treatments-fit</w:t>
            </w:r>
          </w:p>
        </w:tc>
        <w:tc>
          <w:tcPr>
            <w:tcW w:w="3800" w:type="dxa"/>
          </w:tcPr>
          <w:p>
            <w:r>
              <w:rPr/>
              <w:t xml:space="preserve">Where lasers and light-based treatments fit</w:t>
            </w:r>
          </w:p>
        </w:tc>
        <w:tc>
          <w:tcPr>
            <w:tcW w:w="3800" w:type="dxa"/>
          </w:tcPr>
          <w:p>
            <w:r>
              <w:rPr/>
              <w:t xml:space="preserve">Not published in Portuguese</w:t>
            </w:r>
          </w:p>
        </w:tc>
      </w:tr>
      <w:tr>
        <w:tc>
          <w:tcPr>
            <w:tcW w:w="900" w:type="dxa"/>
          </w:tcPr>
          <w:p>
            <w:r>
              <w:rPr/>
              <w:t xml:space="preserve">EN-03912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Selected laser and light treatments can be useful for specific pigment concerns, but the device must match the target. Some light-based approaches may complement an established melasma plan, while other pigment patterns may respond differently. The presence of recent tanning, active irritation and the person’s tendency to develop pigmentation affect suitability.</w:t>
            </w:r>
          </w:p>
        </w:tc>
        <w:tc>
          <w:tcPr>
            <w:tcW w:w="3800" w:type="dxa"/>
          </w:tcPr>
          <w:p>
            <w:r>
              <w:rPr/>
              <w:t xml:space="preserve">Not published in Portuguese</w:t>
            </w:r>
          </w:p>
        </w:tc>
      </w:tr>
      <w:tr>
        <w:tc>
          <w:tcPr>
            <w:tcW w:w="900" w:type="dxa"/>
          </w:tcPr>
          <w:p>
            <w:r>
              <w:rPr/>
              <w:t xml:space="preserve">EN-03913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A procedure should be presented as one element in a long-term strategy, not as a guarantee that pigment will never return.</w:t>
            </w:r>
          </w:p>
        </w:tc>
        <w:tc>
          <w:tcPr>
            <w:tcW w:w="3800" w:type="dxa"/>
          </w:tcPr>
          <w:p>
            <w:r>
              <w:rPr/>
              <w:t xml:space="preserve">Not published in Portuguese</w:t>
            </w:r>
          </w:p>
        </w:tc>
      </w:tr>
      <w:tr>
        <w:tc>
          <w:tcPr>
            <w:tcW w:w="900" w:type="dxa"/>
          </w:tcPr>
          <w:p>
            <w:r>
              <w:rPr/>
              <w:t xml:space="preserve">EN-03914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h2#article-04-the-importance-of-colour-depth-and-pattern</w:t>
            </w:r>
          </w:p>
        </w:tc>
        <w:tc>
          <w:tcPr>
            <w:tcW w:w="3800" w:type="dxa"/>
          </w:tcPr>
          <w:p>
            <w:r>
              <w:rPr/>
              <w:t xml:space="preserve">The importance of colour, depth and pattern</w:t>
            </w:r>
          </w:p>
        </w:tc>
        <w:tc>
          <w:tcPr>
            <w:tcW w:w="3800" w:type="dxa"/>
          </w:tcPr>
          <w:p>
            <w:r>
              <w:rPr/>
              <w:t xml:space="preserve">Not published in Portuguese</w:t>
            </w:r>
          </w:p>
        </w:tc>
      </w:tr>
      <w:tr>
        <w:tc>
          <w:tcPr>
            <w:tcW w:w="900" w:type="dxa"/>
          </w:tcPr>
          <w:p>
            <w:r>
              <w:rPr/>
              <w:t xml:space="preserve">EN-03915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Before treating pigmentation, I look at the complete pattern:</w:t>
            </w:r>
          </w:p>
        </w:tc>
        <w:tc>
          <w:tcPr>
            <w:tcW w:w="3800" w:type="dxa"/>
          </w:tcPr>
          <w:p>
            <w:r>
              <w:rPr/>
              <w:t xml:space="preserve">Not published in Portuguese</w:t>
            </w:r>
          </w:p>
        </w:tc>
      </w:tr>
      <w:tr>
        <w:tc>
          <w:tcPr>
            <w:tcW w:w="900" w:type="dxa"/>
          </w:tcPr>
          <w:p>
            <w:r>
              <w:rPr/>
              <w:t xml:space="preserve">EN-03916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li:nth-of-type(1) &gt; strong:nth-of-type(1)</w:t>
            </w:r>
          </w:p>
        </w:tc>
        <w:tc>
          <w:tcPr>
            <w:tcW w:w="3800" w:type="dxa"/>
          </w:tcPr>
          <w:p>
            <w:r>
              <w:rPr/>
              <w:t xml:space="preserve">Colour</w:t>
            </w:r>
          </w:p>
        </w:tc>
        <w:tc>
          <w:tcPr>
            <w:tcW w:w="3800" w:type="dxa"/>
          </w:tcPr>
          <w:p>
            <w:r>
              <w:rPr/>
              <w:t xml:space="preserve">Not published in Portuguese</w:t>
            </w:r>
          </w:p>
        </w:tc>
      </w:tr>
      <w:tr>
        <w:tc>
          <w:tcPr>
            <w:tcW w:w="900" w:type="dxa"/>
          </w:tcPr>
          <w:p>
            <w:r>
              <w:rPr/>
              <w:t xml:space="preserve">EN-03917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li:nth-of-type(1) &gt; span:nth-of-type(1)</w:t>
            </w:r>
          </w:p>
        </w:tc>
        <w:tc>
          <w:tcPr>
            <w:tcW w:w="3800" w:type="dxa"/>
          </w:tcPr>
          <w:p>
            <w:r>
              <w:rPr/>
              <w:t xml:space="preserve">— brown, grey, red-brown or mixed.</w:t>
            </w:r>
          </w:p>
        </w:tc>
        <w:tc>
          <w:tcPr>
            <w:tcW w:w="3800" w:type="dxa"/>
          </w:tcPr>
          <w:p>
            <w:r>
              <w:rPr/>
              <w:t xml:space="preserve">Not published in Portuguese</w:t>
            </w:r>
          </w:p>
        </w:tc>
      </w:tr>
      <w:tr>
        <w:tc>
          <w:tcPr>
            <w:tcW w:w="900" w:type="dxa"/>
          </w:tcPr>
          <w:p>
            <w:r>
              <w:rPr/>
              <w:t xml:space="preserve">EN-03918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li:nth-of-type(2) &gt; strong:nth-of-type(1)</w:t>
            </w:r>
          </w:p>
        </w:tc>
        <w:tc>
          <w:tcPr>
            <w:tcW w:w="3800" w:type="dxa"/>
          </w:tcPr>
          <w:p>
            <w:r>
              <w:rPr/>
              <w:t xml:space="preserve">Depth</w:t>
            </w:r>
          </w:p>
        </w:tc>
        <w:tc>
          <w:tcPr>
            <w:tcW w:w="3800" w:type="dxa"/>
          </w:tcPr>
          <w:p>
            <w:r>
              <w:rPr/>
              <w:t xml:space="preserve">Not published in Portuguese</w:t>
            </w:r>
          </w:p>
        </w:tc>
      </w:tr>
      <w:tr>
        <w:tc>
          <w:tcPr>
            <w:tcW w:w="900" w:type="dxa"/>
          </w:tcPr>
          <w:p>
            <w:r>
              <w:rPr/>
              <w:t xml:space="preserve">EN-03919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li:nth-of-type(2) &gt; span:nth-of-type(1)</w:t>
            </w:r>
          </w:p>
        </w:tc>
        <w:tc>
          <w:tcPr>
            <w:tcW w:w="3800" w:type="dxa"/>
          </w:tcPr>
          <w:p>
            <w:r>
              <w:rPr/>
              <w:t xml:space="preserve">— whether the pigment appears superficial or deeper.</w:t>
            </w:r>
          </w:p>
        </w:tc>
        <w:tc>
          <w:tcPr>
            <w:tcW w:w="3800" w:type="dxa"/>
          </w:tcPr>
          <w:p>
            <w:r>
              <w:rPr/>
              <w:t xml:space="preserve">Not published in Portuguese</w:t>
            </w:r>
          </w:p>
        </w:tc>
      </w:tr>
      <w:tr>
        <w:tc>
          <w:tcPr>
            <w:tcW w:w="900" w:type="dxa"/>
          </w:tcPr>
          <w:p>
            <w:r>
              <w:rPr/>
              <w:t xml:space="preserve">EN-03920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li:nth-of-type(3) &gt; strong:nth-of-type(1)</w:t>
            </w:r>
          </w:p>
        </w:tc>
        <w:tc>
          <w:tcPr>
            <w:tcW w:w="3800" w:type="dxa"/>
          </w:tcPr>
          <w:p>
            <w:r>
              <w:rPr/>
              <w:t xml:space="preserve">Distribution</w:t>
            </w:r>
          </w:p>
        </w:tc>
        <w:tc>
          <w:tcPr>
            <w:tcW w:w="3800" w:type="dxa"/>
          </w:tcPr>
          <w:p>
            <w:r>
              <w:rPr/>
              <w:t xml:space="preserve">Not published in Portuguese</w:t>
            </w:r>
          </w:p>
        </w:tc>
      </w:tr>
      <w:tr>
        <w:tc>
          <w:tcPr>
            <w:tcW w:w="900" w:type="dxa"/>
          </w:tcPr>
          <w:p>
            <w:r>
              <w:rPr/>
              <w:t xml:space="preserve">EN-03921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li:nth-of-type(3) &gt; span:nth-of-type(1)</w:t>
            </w:r>
          </w:p>
        </w:tc>
        <w:tc>
          <w:tcPr>
            <w:tcW w:w="3800" w:type="dxa"/>
          </w:tcPr>
          <w:p>
            <w:r>
              <w:rPr/>
              <w:t xml:space="preserve">— symmetrical, localised or linked to a particular area.</w:t>
            </w:r>
          </w:p>
        </w:tc>
        <w:tc>
          <w:tcPr>
            <w:tcW w:w="3800" w:type="dxa"/>
          </w:tcPr>
          <w:p>
            <w:r>
              <w:rPr/>
              <w:t xml:space="preserve">Not published in Portuguese</w:t>
            </w:r>
          </w:p>
        </w:tc>
      </w:tr>
      <w:tr>
        <w:tc>
          <w:tcPr>
            <w:tcW w:w="900" w:type="dxa"/>
          </w:tcPr>
          <w:p>
            <w:r>
              <w:rPr/>
              <w:t xml:space="preserve">EN-03922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li:nth-of-type(4) &gt; strong:nth-of-type(1)</w:t>
            </w:r>
          </w:p>
        </w:tc>
        <w:tc>
          <w:tcPr>
            <w:tcW w:w="3800" w:type="dxa"/>
          </w:tcPr>
          <w:p>
            <w:r>
              <w:rPr/>
              <w:t xml:space="preserve">History</w:t>
            </w:r>
          </w:p>
        </w:tc>
        <w:tc>
          <w:tcPr>
            <w:tcW w:w="3800" w:type="dxa"/>
          </w:tcPr>
          <w:p>
            <w:r>
              <w:rPr/>
              <w:t xml:space="preserve">Not published in Portuguese</w:t>
            </w:r>
          </w:p>
        </w:tc>
      </w:tr>
      <w:tr>
        <w:tc>
          <w:tcPr>
            <w:tcW w:w="900" w:type="dxa"/>
          </w:tcPr>
          <w:p>
            <w:r>
              <w:rPr/>
              <w:t xml:space="preserve">EN-03923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li:nth-of-type(4) &gt; span:nth-of-type(1)</w:t>
            </w:r>
          </w:p>
        </w:tc>
        <w:tc>
          <w:tcPr>
            <w:tcW w:w="3800" w:type="dxa"/>
          </w:tcPr>
          <w:p>
            <w:r>
              <w:rPr/>
              <w:t xml:space="preserve">— whether it followed acne, irritation, sun exposure or another inflammatory event.</w:t>
            </w:r>
          </w:p>
        </w:tc>
        <w:tc>
          <w:tcPr>
            <w:tcW w:w="3800" w:type="dxa"/>
          </w:tcPr>
          <w:p>
            <w:r>
              <w:rPr/>
              <w:t xml:space="preserve">Not published in Portuguese</w:t>
            </w:r>
          </w:p>
        </w:tc>
      </w:tr>
      <w:tr>
        <w:tc>
          <w:tcPr>
            <w:tcW w:w="900" w:type="dxa"/>
          </w:tcPr>
          <w:p>
            <w:r>
              <w:rPr/>
              <w:t xml:space="preserve">EN-03924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li:nth-of-type(5) &gt; strong:nth-of-type(1)</w:t>
            </w:r>
          </w:p>
        </w:tc>
        <w:tc>
          <w:tcPr>
            <w:tcW w:w="3800" w:type="dxa"/>
          </w:tcPr>
          <w:p>
            <w:r>
              <w:rPr/>
              <w:t xml:space="preserve">Change over time</w:t>
            </w:r>
          </w:p>
        </w:tc>
        <w:tc>
          <w:tcPr>
            <w:tcW w:w="3800" w:type="dxa"/>
          </w:tcPr>
          <w:p>
            <w:r>
              <w:rPr/>
              <w:t xml:space="preserve">Not published in Portuguese</w:t>
            </w:r>
          </w:p>
        </w:tc>
      </w:tr>
      <w:tr>
        <w:tc>
          <w:tcPr>
            <w:tcW w:w="900" w:type="dxa"/>
          </w:tcPr>
          <w:p>
            <w:r>
              <w:rPr/>
              <w:t xml:space="preserve">EN-03925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ul:nth-of-type(1) &gt; li:nth-of-type(5) &gt; span:nth-of-type(1)</w:t>
            </w:r>
          </w:p>
        </w:tc>
        <w:tc>
          <w:tcPr>
            <w:tcW w:w="3800" w:type="dxa"/>
          </w:tcPr>
          <w:p>
            <w:r>
              <w:rPr/>
              <w:t xml:space="preserve">— including the borders, evolution and any feature that needs medical assessment.</w:t>
            </w:r>
          </w:p>
        </w:tc>
        <w:tc>
          <w:tcPr>
            <w:tcW w:w="3800" w:type="dxa"/>
          </w:tcPr>
          <w:p>
            <w:r>
              <w:rPr/>
              <w:t xml:space="preserve">Not published in Portuguese</w:t>
            </w:r>
          </w:p>
        </w:tc>
      </w:tr>
      <w:tr>
        <w:tc>
          <w:tcPr>
            <w:tcW w:w="900" w:type="dxa"/>
          </w:tcPr>
          <w:p>
            <w:r>
              <w:rPr/>
              <w:t xml:space="preserve">EN-03926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This is why a personalised plan may look slower than an online recommendation. It is trying to treat the actual pattern rather than the category of “spots”.</w:t>
            </w:r>
          </w:p>
        </w:tc>
        <w:tc>
          <w:tcPr>
            <w:tcW w:w="3800" w:type="dxa"/>
          </w:tcPr>
          <w:p>
            <w:r>
              <w:rPr/>
              <w:t xml:space="preserve">Not published in Portuguese</w:t>
            </w:r>
          </w:p>
        </w:tc>
      </w:tr>
      <w:tr>
        <w:tc>
          <w:tcPr>
            <w:tcW w:w="900" w:type="dxa"/>
          </w:tcPr>
          <w:p>
            <w:r>
              <w:rPr/>
              <w:t xml:space="preserve">EN-03927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h2#article-04-what-realistic-improvement-looks-like</w:t>
            </w:r>
          </w:p>
        </w:tc>
        <w:tc>
          <w:tcPr>
            <w:tcW w:w="3800" w:type="dxa"/>
          </w:tcPr>
          <w:p>
            <w:r>
              <w:rPr/>
              <w:t xml:space="preserve">What realistic improvement looks like</w:t>
            </w:r>
          </w:p>
        </w:tc>
        <w:tc>
          <w:tcPr>
            <w:tcW w:w="3800" w:type="dxa"/>
          </w:tcPr>
          <w:p>
            <w:r>
              <w:rPr/>
              <w:t xml:space="preserve">Not published in Portuguese</w:t>
            </w:r>
          </w:p>
        </w:tc>
      </w:tr>
      <w:tr>
        <w:tc>
          <w:tcPr>
            <w:tcW w:w="900" w:type="dxa"/>
          </w:tcPr>
          <w:p>
            <w:r>
              <w:rPr/>
              <w:t xml:space="preserve">EN-03928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p:nth-of-type(1)</w:t>
            </w:r>
          </w:p>
        </w:tc>
        <w:tc>
          <w:tcPr>
            <w:tcW w:w="3800" w:type="dxa"/>
          </w:tcPr>
          <w:p>
            <w:r>
              <w:rPr/>
              <w:t xml:space="preserve">Pigmentation often changes gradually. The first sign of progress may be a more uniform background tone rather than the disappearance of every mark. Some areas respond faster than others, and photographs taken in consistent lighting are more useful than daily mirror inspection.</w:t>
            </w:r>
          </w:p>
        </w:tc>
        <w:tc>
          <w:tcPr>
            <w:tcW w:w="3800" w:type="dxa"/>
          </w:tcPr>
          <w:p>
            <w:r>
              <w:rPr/>
              <w:t xml:space="preserve">Not published in Portuguese</w:t>
            </w:r>
          </w:p>
        </w:tc>
      </w:tr>
      <w:tr>
        <w:tc>
          <w:tcPr>
            <w:tcW w:w="900" w:type="dxa"/>
          </w:tcPr>
          <w:p>
            <w:r>
              <w:rPr/>
              <w:t xml:space="preserve">EN-03929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section:nth-of-type(9) &gt; p:nth-of-type(2)</w:t>
            </w:r>
          </w:p>
        </w:tc>
        <w:tc>
          <w:tcPr>
            <w:tcW w:w="3800" w:type="dxa"/>
          </w:tcPr>
          <w:p>
            <w:r>
              <w:rPr/>
              <w:t xml:space="preserve">Recurrence is not always evidence that treatment failed. It may reflect renewed sun exposure, hormonal influence, inflammation or the chronic nature of melasma. The plan then shifts towards maintenance.</w:t>
            </w:r>
          </w:p>
        </w:tc>
        <w:tc>
          <w:tcPr>
            <w:tcW w:w="3800" w:type="dxa"/>
          </w:tcPr>
          <w:p>
            <w:r>
              <w:rPr/>
              <w:t xml:space="preserve">Not published in Portuguese</w:t>
            </w:r>
          </w:p>
        </w:tc>
      </w:tr>
      <w:tr>
        <w:tc>
          <w:tcPr>
            <w:tcW w:w="900" w:type="dxa"/>
          </w:tcPr>
          <w:p>
            <w:r>
              <w:rPr/>
              <w:t xml:space="preserve">EN-03930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h2#article-04-when-a-dark-mark-is-not-an-aesthetic-matter</w:t>
            </w:r>
          </w:p>
        </w:tc>
        <w:tc>
          <w:tcPr>
            <w:tcW w:w="3800" w:type="dxa"/>
          </w:tcPr>
          <w:p>
            <w:r>
              <w:rPr/>
              <w:t xml:space="preserve">When a dark mark is not an aesthetic matter</w:t>
            </w:r>
          </w:p>
        </w:tc>
        <w:tc>
          <w:tcPr>
            <w:tcW w:w="3800" w:type="dxa"/>
          </w:tcPr>
          <w:p>
            <w:r>
              <w:rPr/>
              <w:t xml:space="preserve">Not published in Portuguese</w:t>
            </w:r>
          </w:p>
        </w:tc>
      </w:tr>
      <w:tr>
        <w:tc>
          <w:tcPr>
            <w:tcW w:w="900" w:type="dxa"/>
          </w:tcPr>
          <w:p>
            <w:r>
              <w:rPr/>
              <w:t xml:space="preserve">EN-03931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p:nth-of-type(1)</w:t>
            </w:r>
          </w:p>
        </w:tc>
        <w:tc>
          <w:tcPr>
            <w:tcW w:w="3800" w:type="dxa"/>
          </w:tcPr>
          <w:p>
            <w:r>
              <w:rPr/>
              <w:t xml:space="preserve">A new or changing mole, an irregularly shaped lesion, a spot with several colours, bleeding, persistent crusting or a lesion that looks different from the others should be assessed medically. No aesthetic procedure should be used to remove or disguise a lesion that has not been appropriately evaluated.</w:t>
            </w:r>
          </w:p>
        </w:tc>
        <w:tc>
          <w:tcPr>
            <w:tcW w:w="3800" w:type="dxa"/>
          </w:tcPr>
          <w:p>
            <w:r>
              <w:rPr/>
              <w:t xml:space="preserve">Not published in Portuguese</w:t>
            </w:r>
          </w:p>
        </w:tc>
      </w:tr>
      <w:tr>
        <w:tc>
          <w:tcPr>
            <w:tcW w:w="900" w:type="dxa"/>
          </w:tcPr>
          <w:p>
            <w:r>
              <w:rPr/>
              <w:t xml:space="preserve">EN-03932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section:nth-of-type(10) &gt; p:nth-of-type(2)</w:t>
            </w:r>
          </w:p>
        </w:tc>
        <w:tc>
          <w:tcPr>
            <w:tcW w:w="3800" w:type="dxa"/>
          </w:tcPr>
          <w:p>
            <w:r>
              <w:rPr/>
              <w:t xml:space="preserve">For me, good pigmentation care is patient care: knowing when to treat, when to protect, when to slow down and when to refer.</w:t>
            </w:r>
          </w:p>
        </w:tc>
        <w:tc>
          <w:tcPr>
            <w:tcW w:w="3800" w:type="dxa"/>
          </w:tcPr>
          <w:p>
            <w:r>
              <w:rPr/>
              <w:t xml:space="preserve">Not published in Portuguese</w:t>
            </w:r>
          </w:p>
        </w:tc>
      </w:tr>
      <w:tr>
        <w:tc>
          <w:tcPr>
            <w:tcW w:w="900" w:type="dxa"/>
          </w:tcPr>
          <w:p>
            <w:r>
              <w:rPr/>
              <w:t xml:space="preserve">EN-03933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EN-03934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EN-03935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EN-03936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EN-03937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Is every dark facial patch melasma?</w:t>
            </w:r>
          </w:p>
        </w:tc>
        <w:tc>
          <w:tcPr>
            <w:tcW w:w="3800" w:type="dxa"/>
          </w:tcPr>
          <w:p>
            <w:r>
              <w:rPr/>
              <w:t xml:space="preserve">Not published in Portuguese</w:t>
            </w:r>
          </w:p>
        </w:tc>
      </w:tr>
      <w:tr>
        <w:tc>
          <w:tcPr>
            <w:tcW w:w="900" w:type="dxa"/>
          </w:tcPr>
          <w:p>
            <w:r>
              <w:rPr/>
              <w:t xml:space="preserve">EN-03938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No. Dark marks may come from sun exposure, acne, irritation, inflammation, medication or other conditions. Assessment is important before treatment.</w:t>
            </w:r>
          </w:p>
        </w:tc>
        <w:tc>
          <w:tcPr>
            <w:tcW w:w="3800" w:type="dxa"/>
          </w:tcPr>
          <w:p>
            <w:r>
              <w:rPr/>
              <w:t xml:space="preserve">Not published in Portuguese</w:t>
            </w:r>
          </w:p>
        </w:tc>
      </w:tr>
      <w:tr>
        <w:tc>
          <w:tcPr>
            <w:tcW w:w="900" w:type="dxa"/>
          </w:tcPr>
          <w:p>
            <w:r>
              <w:rPr/>
              <w:t xml:space="preserve">EN-03940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EN-03941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Can melasma be permanently cured?</w:t>
            </w:r>
          </w:p>
        </w:tc>
        <w:tc>
          <w:tcPr>
            <w:tcW w:w="3800" w:type="dxa"/>
          </w:tcPr>
          <w:p>
            <w:r>
              <w:rPr/>
              <w:t xml:space="preserve">Not published in Portuguese</w:t>
            </w:r>
          </w:p>
        </w:tc>
      </w:tr>
      <w:tr>
        <w:tc>
          <w:tcPr>
            <w:tcW w:w="900" w:type="dxa"/>
          </w:tcPr>
          <w:p>
            <w:r>
              <w:rPr/>
              <w:t xml:space="preserve">EN-03942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Melasma can often be improved, but it may recur. Long-term light protection and maintenance are commonly needed.</w:t>
            </w:r>
          </w:p>
        </w:tc>
        <w:tc>
          <w:tcPr>
            <w:tcW w:w="3800" w:type="dxa"/>
          </w:tcPr>
          <w:p>
            <w:r>
              <w:rPr/>
              <w:t xml:space="preserve">Not published in Portuguese</w:t>
            </w:r>
          </w:p>
        </w:tc>
      </w:tr>
      <w:tr>
        <w:tc>
          <w:tcPr>
            <w:tcW w:w="900" w:type="dxa"/>
          </w:tcPr>
          <w:p>
            <w:r>
              <w:rPr/>
              <w:t xml:space="preserve">EN-03944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EN-03945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Can laser make pigmentation worse?</w:t>
            </w:r>
          </w:p>
        </w:tc>
        <w:tc>
          <w:tcPr>
            <w:tcW w:w="3800" w:type="dxa"/>
          </w:tcPr>
          <w:p>
            <w:r>
              <w:rPr/>
              <w:t xml:space="preserve">Not published in Portuguese</w:t>
            </w:r>
          </w:p>
        </w:tc>
      </w:tr>
      <w:tr>
        <w:tc>
          <w:tcPr>
            <w:tcW w:w="900" w:type="dxa"/>
          </w:tcPr>
          <w:p>
            <w:r>
              <w:rPr/>
              <w:t xml:space="preserve">EN-03946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Yes, if the wrong treatment, settings or timing create excess inflammation. Careful selection and aftercare reduce risk but cannot remove it completely.</w:t>
            </w:r>
          </w:p>
        </w:tc>
        <w:tc>
          <w:tcPr>
            <w:tcW w:w="3800" w:type="dxa"/>
          </w:tcPr>
          <w:p>
            <w:r>
              <w:rPr/>
              <w:t xml:space="preserve">Not published in Portuguese</w:t>
            </w:r>
          </w:p>
        </w:tc>
      </w:tr>
      <w:tr>
        <w:tc>
          <w:tcPr>
            <w:tcW w:w="900" w:type="dxa"/>
          </w:tcPr>
          <w:p>
            <w:r>
              <w:rPr/>
              <w:t xml:space="preserve">EN-03948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EN-03949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Why do acne marks stay after the breakout clears?</w:t>
            </w:r>
          </w:p>
        </w:tc>
        <w:tc>
          <w:tcPr>
            <w:tcW w:w="3800" w:type="dxa"/>
          </w:tcPr>
          <w:p>
            <w:r>
              <w:rPr/>
              <w:t xml:space="preserve">Not published in Portuguese</w:t>
            </w:r>
          </w:p>
        </w:tc>
      </w:tr>
      <w:tr>
        <w:tc>
          <w:tcPr>
            <w:tcW w:w="900" w:type="dxa"/>
          </w:tcPr>
          <w:p>
            <w:r>
              <w:rPr/>
              <w:t xml:space="preserve">EN-03950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Inflammation can stimulate excess pigment during healing, leaving post-inflammatory hyperpigmentation after the active lesion has resolved.</w:t>
            </w:r>
          </w:p>
        </w:tc>
        <w:tc>
          <w:tcPr>
            <w:tcW w:w="3800" w:type="dxa"/>
          </w:tcPr>
          <w:p>
            <w:r>
              <w:rPr/>
              <w:t xml:space="preserve">Not published in Portuguese</w:t>
            </w:r>
          </w:p>
        </w:tc>
      </w:tr>
      <w:tr>
        <w:tc>
          <w:tcPr>
            <w:tcW w:w="900" w:type="dxa"/>
          </w:tcPr>
          <w:p>
            <w:r>
              <w:rPr/>
              <w:t xml:space="preserve">EN-03952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EN-03953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Should I use several brightening products together?</w:t>
            </w:r>
          </w:p>
        </w:tc>
        <w:tc>
          <w:tcPr>
            <w:tcW w:w="3800" w:type="dxa"/>
          </w:tcPr>
          <w:p>
            <w:r>
              <w:rPr/>
              <w:t xml:space="preserve">Not published in Portuguese</w:t>
            </w:r>
          </w:p>
        </w:tc>
      </w:tr>
      <w:tr>
        <w:tc>
          <w:tcPr>
            <w:tcW w:w="900" w:type="dxa"/>
          </w:tcPr>
          <w:p>
            <w:r>
              <w:rPr/>
              <w:t xml:space="preserve">EN-03954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Combining too many active products can irritate the skin and worsen uneven tone. A coordinated routine is safer than layering products randomly.</w:t>
            </w:r>
          </w:p>
        </w:tc>
        <w:tc>
          <w:tcPr>
            <w:tcW w:w="3800" w:type="dxa"/>
          </w:tcPr>
          <w:p>
            <w:r>
              <w:rPr/>
              <w:t xml:space="preserve">Not published in Portuguese</w:t>
            </w:r>
          </w:p>
        </w:tc>
      </w:tr>
      <w:tr>
        <w:tc>
          <w:tcPr>
            <w:tcW w:w="900" w:type="dxa"/>
          </w:tcPr>
          <w:p>
            <w:r>
              <w:rPr/>
              <w:t xml:space="preserve">EN-03956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EN-03957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Does sunscreen matter if I stay indoors?</w:t>
            </w:r>
          </w:p>
        </w:tc>
        <w:tc>
          <w:tcPr>
            <w:tcW w:w="3800" w:type="dxa"/>
          </w:tcPr>
          <w:p>
            <w:r>
              <w:rPr/>
              <w:t xml:space="preserve">Not published in Portuguese</w:t>
            </w:r>
          </w:p>
        </w:tc>
      </w:tr>
      <w:tr>
        <w:tc>
          <w:tcPr>
            <w:tcW w:w="900" w:type="dxa"/>
          </w:tcPr>
          <w:p>
            <w:r>
              <w:rPr/>
              <w:t xml:space="preserve">EN-03958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Incidental daylight and visible light may still be relevant for some pigment conditions. The appropriate protection plan depends on your environment and diagnosis.</w:t>
            </w:r>
          </w:p>
        </w:tc>
        <w:tc>
          <w:tcPr>
            <w:tcW w:w="3800" w:type="dxa"/>
          </w:tcPr>
          <w:p>
            <w:r>
              <w:rPr/>
              <w:t xml:space="preserve">Not published in Portuguese</w:t>
            </w:r>
          </w:p>
        </w:tc>
      </w:tr>
      <w:tr>
        <w:tc>
          <w:tcPr>
            <w:tcW w:w="900" w:type="dxa"/>
          </w:tcPr>
          <w:p>
            <w:r>
              <w:rPr/>
              <w:t xml:space="preserve">EN-03960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EN-03961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How quickly should pigment treatment work?</w:t>
            </w:r>
          </w:p>
        </w:tc>
        <w:tc>
          <w:tcPr>
            <w:tcW w:w="3800" w:type="dxa"/>
          </w:tcPr>
          <w:p>
            <w:r>
              <w:rPr/>
              <w:t xml:space="preserve">Not published in Portuguese</w:t>
            </w:r>
          </w:p>
        </w:tc>
      </w:tr>
      <w:tr>
        <w:tc>
          <w:tcPr>
            <w:tcW w:w="900" w:type="dxa"/>
          </w:tcPr>
          <w:p>
            <w:r>
              <w:rPr/>
              <w:t xml:space="preserve">EN-03962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Improvement is usually gradual and varies by cause, depth, skin response and consistency of protection.</w:t>
            </w:r>
          </w:p>
        </w:tc>
        <w:tc>
          <w:tcPr>
            <w:tcW w:w="3800" w:type="dxa"/>
          </w:tcPr>
          <w:p>
            <w:r>
              <w:rPr/>
              <w:t xml:space="preserve">Not published in Portuguese</w:t>
            </w:r>
          </w:p>
        </w:tc>
      </w:tr>
      <w:tr>
        <w:tc>
          <w:tcPr>
            <w:tcW w:w="900" w:type="dxa"/>
          </w:tcPr>
          <w:p>
            <w:r>
              <w:rPr/>
              <w:t xml:space="preserve">EN-03964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EN-03965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Can pigmentation be treated in summer?</w:t>
            </w:r>
          </w:p>
        </w:tc>
        <w:tc>
          <w:tcPr>
            <w:tcW w:w="3800" w:type="dxa"/>
          </w:tcPr>
          <w:p>
            <w:r>
              <w:rPr/>
              <w:t xml:space="preserve">Not published in Portuguese</w:t>
            </w:r>
          </w:p>
        </w:tc>
      </w:tr>
      <w:tr>
        <w:tc>
          <w:tcPr>
            <w:tcW w:w="900" w:type="dxa"/>
          </w:tcPr>
          <w:p>
            <w:r>
              <w:rPr/>
              <w:t xml:space="preserve">EN-03966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Some plans can continue, but recent tanning and intense exposure may limit procedures. Timing should be assessed individually.</w:t>
            </w:r>
          </w:p>
        </w:tc>
        <w:tc>
          <w:tcPr>
            <w:tcW w:w="3800" w:type="dxa"/>
          </w:tcPr>
          <w:p>
            <w:r>
              <w:rPr/>
              <w:t xml:space="preserve">Not published in Portuguese</w:t>
            </w:r>
          </w:p>
        </w:tc>
      </w:tr>
      <w:tr>
        <w:tc>
          <w:tcPr>
            <w:tcW w:w="900" w:type="dxa"/>
          </w:tcPr>
          <w:p>
            <w:r>
              <w:rPr/>
              <w:t xml:space="preserve">EN-03968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EN-03969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Why might I need a dermatologist?</w:t>
            </w:r>
          </w:p>
        </w:tc>
        <w:tc>
          <w:tcPr>
            <w:tcW w:w="3800" w:type="dxa"/>
          </w:tcPr>
          <w:p>
            <w:r>
              <w:rPr/>
              <w:t xml:space="preserve">Not published in Portuguese</w:t>
            </w:r>
          </w:p>
        </w:tc>
      </w:tr>
      <w:tr>
        <w:tc>
          <w:tcPr>
            <w:tcW w:w="900" w:type="dxa"/>
          </w:tcPr>
          <w:p>
            <w:r>
              <w:rPr/>
              <w:t xml:space="preserve">EN-03970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Medical evaluation is needed when the diagnosis is uncertain, prescription therapy is indicated or a lesion is new, changing, irregular or symptomatic.</w:t>
            </w:r>
          </w:p>
        </w:tc>
        <w:tc>
          <w:tcPr>
            <w:tcW w:w="3800" w:type="dxa"/>
          </w:tcPr>
          <w:p>
            <w:r>
              <w:rPr/>
              <w:t xml:space="preserve">Not published in Portuguese</w:t>
            </w:r>
          </w:p>
        </w:tc>
      </w:tr>
      <w:tr>
        <w:tc>
          <w:tcPr>
            <w:tcW w:w="900" w:type="dxa"/>
          </w:tcPr>
          <w:p>
            <w:r>
              <w:rPr/>
              <w:t xml:space="preserve">EN-03972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EN-03973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What is the best first step?</w:t>
            </w:r>
          </w:p>
        </w:tc>
        <w:tc>
          <w:tcPr>
            <w:tcW w:w="3800" w:type="dxa"/>
          </w:tcPr>
          <w:p>
            <w:r>
              <w:rPr/>
              <w:t xml:space="preserve">Not published in Portuguese</w:t>
            </w:r>
          </w:p>
        </w:tc>
      </w:tr>
      <w:tr>
        <w:tc>
          <w:tcPr>
            <w:tcW w:w="900" w:type="dxa"/>
          </w:tcPr>
          <w:p>
            <w:r>
              <w:rPr/>
              <w:t xml:space="preserve">EN-03974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EN-03975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Begin with assessment, stabilise irritation, establish reliable light protection and then choose treatment according to the actual pigment pattern.</w:t>
            </w:r>
          </w:p>
        </w:tc>
        <w:tc>
          <w:tcPr>
            <w:tcW w:w="3800" w:type="dxa"/>
          </w:tcPr>
          <w:p>
            <w:r>
              <w:rPr/>
              <w:t xml:space="preserve">Not published in Portuguese</w:t>
            </w:r>
          </w:p>
        </w:tc>
      </w:tr>
      <w:tr>
        <w:tc>
          <w:tcPr>
            <w:tcW w:w="900" w:type="dxa"/>
          </w:tcPr>
          <w:p>
            <w:r>
              <w:rPr/>
              <w:t xml:space="preserve">EN-03976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EN-03977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h2#author-title-04</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EN-03978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EN-03979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EN-03980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Your natural skin deserves understanding, protection and patience, not impossible standards.</w:t>
            </w:r>
          </w:p>
        </w:tc>
        <w:tc>
          <w:tcPr>
            <w:tcW w:w="3800" w:type="dxa"/>
          </w:tcPr>
          <w:p>
            <w:r>
              <w:rPr/>
              <w:t xml:space="preserve">Not published in Portuguese</w:t>
            </w:r>
          </w:p>
        </w:tc>
      </w:tr>
      <w:tr>
        <w:tc>
          <w:tcPr>
            <w:tcW w:w="900" w:type="dxa"/>
          </w:tcPr>
          <w:p>
            <w:r>
              <w:rPr/>
              <w:t xml:space="preserve">EN-03981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Pigmentation needs patience and context. I look at the pattern, the triggers and the skin’s response before deciding how to treat the colour.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EN-03982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EN-03983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h2#consultation-invitation-title-04</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EN-03984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h2#consultation-invitation-title-04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EN-03985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h2#consultation-invitation-title-04</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EN-03986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Treat the pattern, not only the colour. Personalised consultations are available in Londrina.</w:t>
            </w:r>
          </w:p>
        </w:tc>
        <w:tc>
          <w:tcPr>
            <w:tcW w:w="3800" w:type="dxa"/>
          </w:tcPr>
          <w:p>
            <w:r>
              <w:rPr/>
              <w:t xml:space="preserve">Not published in Portuguese</w:t>
            </w:r>
          </w:p>
        </w:tc>
      </w:tr>
      <w:tr>
        <w:tc>
          <w:tcPr>
            <w:tcW w:w="900" w:type="dxa"/>
          </w:tcPr>
          <w:p>
            <w:r>
              <w:rPr/>
              <w:t xml:space="preserve">EN-03987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EN-03988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EN-03989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EN-03990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EN-03991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EN-03992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h2#related-reading-title-04</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EN-03993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EN-03994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Beyond ‘Sensitive Skin’: Understanding Persistent Redness and Visible Facial Vessels</w:t>
            </w:r>
          </w:p>
        </w:tc>
        <w:tc>
          <w:tcPr>
            <w:tcW w:w="3800" w:type="dxa"/>
          </w:tcPr>
          <w:p>
            <w:r>
              <w:rPr/>
              <w:t xml:space="preserve">Not published in Portuguese</w:t>
            </w:r>
          </w:p>
        </w:tc>
      </w:tr>
      <w:tr>
        <w:tc>
          <w:tcPr>
            <w:tcW w:w="900" w:type="dxa"/>
          </w:tcPr>
          <w:p>
            <w:r>
              <w:rPr/>
              <w:t xml:space="preserve">EN-03995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EN-03996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EN-03997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EN-03998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EN-03999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EN-04000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EN-04001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Skin Health · 6 min</w:t>
            </w:r>
          </w:p>
        </w:tc>
        <w:tc>
          <w:tcPr>
            <w:tcW w:w="3800" w:type="dxa"/>
          </w:tcPr>
          <w:p>
            <w:r>
              <w:rPr/>
              <w:t xml:space="preserve">Not published in Portuguese</w:t>
            </w:r>
          </w:p>
        </w:tc>
      </w:tr>
      <w:tr>
        <w:tc>
          <w:tcPr>
            <w:tcW w:w="900" w:type="dxa"/>
          </w:tcPr>
          <w:p>
            <w:r>
              <w:rPr/>
              <w:t xml:space="preserve">EN-04002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r>
        <w:tc>
          <w:tcPr>
            <w:tcW w:w="900" w:type="dxa"/>
          </w:tcPr>
          <w:p>
            <w:r>
              <w:rPr/>
              <w:t xml:space="preserve">EN-04003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EN-04004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EN-04005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Previous essay</w:t>
            </w:r>
          </w:p>
        </w:tc>
        <w:tc>
          <w:tcPr>
            <w:tcW w:w="3800" w:type="dxa"/>
          </w:tcPr>
          <w:p>
            <w:r>
              <w:rPr/>
              <w:t xml:space="preserve">Not published in Portuguese</w:t>
            </w:r>
          </w:p>
        </w:tc>
      </w:tr>
      <w:tr>
        <w:tc>
          <w:tcPr>
            <w:tcW w:w="900" w:type="dxa"/>
          </w:tcPr>
          <w:p>
            <w:r>
              <w:rPr/>
              <w:t xml:space="preserve">EN-04006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A Clearer Starting Point: What Professional Skin Cleansing Can — and Cannot — Do</w:t>
            </w:r>
          </w:p>
        </w:tc>
        <w:tc>
          <w:tcPr>
            <w:tcW w:w="3800" w:type="dxa"/>
          </w:tcPr>
          <w:p>
            <w:r>
              <w:rPr/>
              <w:t xml:space="preserve">Not published in Portuguese</w:t>
            </w:r>
          </w:p>
        </w:tc>
      </w:tr>
      <w:tr>
        <w:tc>
          <w:tcPr>
            <w:tcW w:w="900" w:type="dxa"/>
          </w:tcPr>
          <w:p>
            <w:r>
              <w:rPr/>
              <w:t xml:space="preserve">EN-04007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EN-04008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Not Every Acne Scar Is the Same: Why Texture Requires a Layered Treatment Plan</w:t>
            </w:r>
          </w:p>
        </w:tc>
        <w:tc>
          <w:tcPr>
            <w:tcW w:w="3800" w:type="dxa"/>
          </w:tcPr>
          <w:p>
            <w:r>
              <w:rPr/>
              <w:t xml:space="preserve">Not published in Portuguese</w:t>
            </w:r>
          </w:p>
        </w:tc>
      </w:tr>
    </w:tbl>
    <w:p>
      <w:pPr>
        <w:pStyle w:val="Heading1"/>
      </w:pPr>
      <w:r>
        <w:t xml:space="preserve">journal/why-aesthetic-care-begins-with-consultation.html</w:t>
      </w:r>
    </w:p>
    <w:p>
      <w:pPr>
        <w:pStyle w:val="Normal"/>
      </w:pPr>
      <w:r>
        <w:t xml:space="preserve">Source SHA-256: bf945c2c131f5e3c770c4a053f09c16aaa2056d7b738402be2eb97d1a6a0ca6f, bf945c2c131f5e3c770c4a053f09c16aaa2056d7b738402be2eb97d1a6a0ca6f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EN-04009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a:nth-of-type(1)</w:t>
            </w:r>
          </w:p>
        </w:tc>
        <w:tc>
          <w:tcPr>
            <w:tcW w:w="3800" w:type="dxa"/>
          </w:tcPr>
          <w:p>
            <w:r>
              <w:rPr/>
              <w:t xml:space="preserve">Skip to main content</w:t>
            </w:r>
          </w:p>
        </w:tc>
        <w:tc>
          <w:tcPr>
            <w:tcW w:w="3800" w:type="dxa"/>
          </w:tcPr>
          <w:p>
            <w:r>
              <w:rPr/>
              <w:t xml:space="preserve">Not published in Portuguese</w:t>
            </w:r>
          </w:p>
        </w:tc>
      </w:tr>
      <w:tr>
        <w:tc>
          <w:tcPr>
            <w:tcW w:w="900" w:type="dxa"/>
          </w:tcPr>
          <w:p>
            <w:r>
              <w:rPr/>
              <w:t xml:space="preserve">EN-04010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Home</w:t>
            </w:r>
          </w:p>
        </w:tc>
        <w:tc>
          <w:tcPr>
            <w:tcW w:w="3800" w:type="dxa"/>
          </w:tcPr>
          <w:p>
            <w:r>
              <w:rPr/>
              <w:t xml:space="preserve">Not published in Portuguese</w:t>
            </w:r>
          </w:p>
        </w:tc>
      </w:tr>
      <w:tr>
        <w:tc>
          <w:tcPr>
            <w:tcW w:w="900" w:type="dxa"/>
          </w:tcPr>
          <w:p>
            <w:r>
              <w:rPr/>
              <w:t xml:space="preserve">EN-04011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li:nth-of-type(2)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EN-04012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nav:nth-of-type(1) &gt; ol:nth-of-type(1) &gt; li:nth-of-type(3) &gt; span:nth-of-type(1)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EN-04013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a:nth-of-type(1)</w:t>
            </w:r>
          </w:p>
        </w:tc>
        <w:tc>
          <w:tcPr>
            <w:tcW w:w="3800" w:type="dxa"/>
          </w:tcPr>
          <w:p>
            <w:r>
              <w:rPr/>
              <w:t xml:space="preserve">Journal</w:t>
            </w:r>
          </w:p>
        </w:tc>
        <w:tc>
          <w:tcPr>
            <w:tcW w:w="3800" w:type="dxa"/>
          </w:tcPr>
          <w:p>
            <w:r>
              <w:rPr/>
              <w:t xml:space="preserve">Not published in Portuguese</w:t>
            </w:r>
          </w:p>
        </w:tc>
      </w:tr>
      <w:tr>
        <w:tc>
          <w:tcPr>
            <w:tcW w:w="900" w:type="dxa"/>
          </w:tcPr>
          <w:p>
            <w:r>
              <w:rPr/>
              <w:t xml:space="preserve">EN-04014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EN-04015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span:nth-of-type(2)</w:t>
            </w:r>
          </w:p>
        </w:tc>
        <w:tc>
          <w:tcPr>
            <w:tcW w:w="3800" w:type="dxa"/>
          </w:tcPr>
          <w:p>
            <w:r>
              <w:rPr/>
              <w:t xml:space="preserve">Consultation &amp; Care</w:t>
            </w:r>
          </w:p>
        </w:tc>
        <w:tc>
          <w:tcPr>
            <w:tcW w:w="3800" w:type="dxa"/>
          </w:tcPr>
          <w:p>
            <w:r>
              <w:rPr/>
              <w:t xml:space="preserve">Not published in Portuguese</w:t>
            </w:r>
          </w:p>
        </w:tc>
      </w:tr>
      <w:tr>
        <w:tc>
          <w:tcPr>
            <w:tcW w:w="900" w:type="dxa"/>
          </w:tcPr>
          <w:p>
            <w:r>
              <w:rPr/>
              <w:t xml:space="preserve">EN-04016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p:nth-of-type(1) &gt; span:nth-of-type(3)</w:t>
            </w:r>
          </w:p>
        </w:tc>
        <w:tc>
          <w:tcPr>
            <w:tcW w:w="3800" w:type="dxa"/>
          </w:tcPr>
          <w:p>
            <w:r>
              <w:rPr/>
              <w:t xml:space="preserve">01</w:t>
            </w:r>
          </w:p>
        </w:tc>
        <w:tc>
          <w:tcPr>
            <w:tcW w:w="3800" w:type="dxa"/>
          </w:tcPr>
          <w:p>
            <w:r>
              <w:rPr/>
              <w:t xml:space="preserve">Not published in Portuguese</w:t>
            </w:r>
          </w:p>
        </w:tc>
      </w:tr>
      <w:tr>
        <w:tc>
          <w:tcPr>
            <w:tcW w:w="900" w:type="dxa"/>
          </w:tcPr>
          <w:p>
            <w:r>
              <w:rPr/>
              <w:t xml:space="preserve">EN-04017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h1:nth-of-type(1)</w:t>
            </w:r>
          </w:p>
        </w:tc>
        <w:tc>
          <w:tcPr>
            <w:tcW w:w="3800" w:type="dxa"/>
          </w:tcPr>
          <w:p>
            <w:r>
              <w:rPr/>
              <w:t xml:space="preserve">Before the Treatment: Why Thoughtful Aesthetic Care Begins with a Consultation</w:t>
            </w:r>
          </w:p>
        </w:tc>
        <w:tc>
          <w:tcPr>
            <w:tcW w:w="3800" w:type="dxa"/>
          </w:tcPr>
          <w:p>
            <w:r>
              <w:rPr/>
              <w:t xml:space="preserve">Not published in Portuguese</w:t>
            </w:r>
          </w:p>
        </w:tc>
      </w:tr>
      <w:tr>
        <w:tc>
          <w:tcPr>
            <w:tcW w:w="900" w:type="dxa"/>
          </w:tcPr>
          <w:p>
            <w:r>
              <w:rPr/>
              <w:t xml:space="preserve">EN-04018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p:nth-of-type(2)</w:t>
            </w:r>
          </w:p>
        </w:tc>
        <w:tc>
          <w:tcPr>
            <w:tcW w:w="3800" w:type="dxa"/>
          </w:tcPr>
          <w:p>
            <w:r>
              <w:rPr/>
              <w:t xml:space="preserve">Before I recommend a treatment, I want to understand the person in front of me: what is bothering them, how their skin behaves and what kind of change would genuinely make sense. That conversation is where good aesthetic care begins.</w:t>
            </w:r>
          </w:p>
        </w:tc>
        <w:tc>
          <w:tcPr>
            <w:tcW w:w="3800" w:type="dxa"/>
          </w:tcPr>
          <w:p>
            <w:r>
              <w:rPr/>
              <w:t xml:space="preserve">Not published in Portuguese</w:t>
            </w:r>
          </w:p>
        </w:tc>
      </w:tr>
      <w:tr>
        <w:tc>
          <w:tcPr>
            <w:tcW w:w="900" w:type="dxa"/>
          </w:tcPr>
          <w:p>
            <w:r>
              <w:rPr/>
              <w:t xml:space="preserve">EN-04019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span:nth-of-type(1)</w:t>
            </w:r>
          </w:p>
        </w:tc>
        <w:tc>
          <w:tcPr>
            <w:tcW w:w="3800" w:type="dxa"/>
          </w:tcPr>
          <w:p>
            <w:r>
              <w:rPr/>
              <w:t xml:space="preserve">By Franciele Sofiati</w:t>
            </w:r>
          </w:p>
        </w:tc>
        <w:tc>
          <w:tcPr>
            <w:tcW w:w="3800" w:type="dxa"/>
          </w:tcPr>
          <w:p>
            <w:r>
              <w:rPr/>
              <w:t xml:space="preserve">Not published in Portuguese</w:t>
            </w:r>
          </w:p>
        </w:tc>
      </w:tr>
      <w:tr>
        <w:tc>
          <w:tcPr>
            <w:tcW w:w="900" w:type="dxa"/>
          </w:tcPr>
          <w:p>
            <w:r>
              <w:rPr/>
              <w:t xml:space="preserve">EN-04020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span:nth-of-type(2)</w:t>
            </w:r>
          </w:p>
        </w:tc>
        <w:tc>
          <w:tcPr>
            <w:tcW w:w="3800" w:type="dxa"/>
          </w:tcPr>
          <w:p>
            <w:r>
              <w:rPr/>
              <w:t xml:space="preserve">6 min read</w:t>
            </w:r>
          </w:p>
        </w:tc>
        <w:tc>
          <w:tcPr>
            <w:tcW w:w="3800" w:type="dxa"/>
          </w:tcPr>
          <w:p>
            <w:r>
              <w:rPr/>
              <w:t xml:space="preserve">Not published in Portuguese</w:t>
            </w:r>
          </w:p>
        </w:tc>
      </w:tr>
      <w:tr>
        <w:tc>
          <w:tcPr>
            <w:tcW w:w="900" w:type="dxa"/>
          </w:tcPr>
          <w:p>
            <w:r>
              <w:rPr/>
              <w:t xml:space="preserve">EN-04021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div:nth-of-type(1) &gt; div:nth-of-type(1) &gt; span:nth-of-type(3)</w:t>
            </w:r>
          </w:p>
        </w:tc>
        <w:tc>
          <w:tcPr>
            <w:tcW w:w="3800" w:type="dxa"/>
          </w:tcPr>
          <w:p>
            <w:r>
              <w:rPr/>
              <w:t xml:space="preserve">1,205 words</w:t>
            </w:r>
          </w:p>
        </w:tc>
        <w:tc>
          <w:tcPr>
            <w:tcW w:w="3800" w:type="dxa"/>
          </w:tcPr>
          <w:p>
            <w:r>
              <w:rPr/>
              <w:t xml:space="preserve">Not published in Portuguese</w:t>
            </w:r>
          </w:p>
        </w:tc>
      </w:tr>
      <w:tr>
        <w:tc>
          <w:tcPr>
            <w:tcW w:w="900" w:type="dxa"/>
          </w:tcPr>
          <w:p>
            <w:r>
              <w:rPr/>
              <w:t xml:space="preserve">EN-04022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header:nth-of-type(1) &gt; figure:nth-of-type(1) &gt; figcaption:nth-of-type(1)</w:t>
            </w:r>
          </w:p>
        </w:tc>
        <w:tc>
          <w:tcPr>
            <w:tcW w:w="3800" w:type="dxa"/>
          </w:tcPr>
          <w:p>
            <w:r>
              <w:rPr/>
              <w:t xml:space="preserve">Photo: Anna Shvets / Pexels</w:t>
            </w:r>
          </w:p>
        </w:tc>
        <w:tc>
          <w:tcPr>
            <w:tcW w:w="3800" w:type="dxa"/>
          </w:tcPr>
          <w:p>
            <w:r>
              <w:rPr/>
              <w:t xml:space="preserve">Not published in Portuguese</w:t>
            </w:r>
          </w:p>
        </w:tc>
      </w:tr>
      <w:tr>
        <w:tc>
          <w:tcPr>
            <w:tcW w:w="900" w:type="dxa"/>
          </w:tcPr>
          <w:p>
            <w:r>
              <w:rPr/>
              <w:t xml:space="preserve">EN-04023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EN-04024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p:nth-of-type(1)</w:t>
            </w:r>
          </w:p>
        </w:tc>
        <w:tc>
          <w:tcPr>
            <w:tcW w:w="3800" w:type="dxa"/>
          </w:tcPr>
          <w:p>
            <w:r>
              <w:rPr/>
              <w:t xml:space="preserve">Article 01</w:t>
            </w:r>
          </w:p>
        </w:tc>
        <w:tc>
          <w:tcPr>
            <w:tcW w:w="3800" w:type="dxa"/>
          </w:tcPr>
          <w:p>
            <w:r>
              <w:rPr/>
              <w:t xml:space="preserve">Not published in Portuguese</w:t>
            </w:r>
          </w:p>
        </w:tc>
      </w:tr>
      <w:tr>
        <w:tc>
          <w:tcPr>
            <w:tcW w:w="900" w:type="dxa"/>
          </w:tcPr>
          <w:p>
            <w:r>
              <w:rPr/>
              <w:t xml:space="preserve">EN-04025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h2#at-a-glance-title</w:t>
            </w:r>
          </w:p>
        </w:tc>
        <w:tc>
          <w:tcPr>
            <w:tcW w:w="3800" w:type="dxa"/>
          </w:tcPr>
          <w:p>
            <w:r>
              <w:rPr/>
              <w:t xml:space="preserve">At a glance</w:t>
            </w:r>
          </w:p>
        </w:tc>
        <w:tc>
          <w:tcPr>
            <w:tcW w:w="3800" w:type="dxa"/>
          </w:tcPr>
          <w:p>
            <w:r>
              <w:rPr/>
              <w:t xml:space="preserve">Not published in Portuguese</w:t>
            </w:r>
          </w:p>
        </w:tc>
      </w:tr>
      <w:tr>
        <w:tc>
          <w:tcPr>
            <w:tcW w:w="900" w:type="dxa"/>
          </w:tcPr>
          <w:p>
            <w:r>
              <w:rPr/>
              <w:t xml:space="preserve">EN-04026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li:nth-of-type(1)</w:t>
            </w:r>
          </w:p>
        </w:tc>
        <w:tc>
          <w:tcPr>
            <w:tcW w:w="3800" w:type="dxa"/>
          </w:tcPr>
          <w:p>
            <w:r>
              <w:rPr/>
              <w:t xml:space="preserve">A consultation is not a formality; it is where suitability, priorities and expectations are clarified.</w:t>
            </w:r>
          </w:p>
        </w:tc>
        <w:tc>
          <w:tcPr>
            <w:tcW w:w="3800" w:type="dxa"/>
          </w:tcPr>
          <w:p>
            <w:r>
              <w:rPr/>
              <w:t xml:space="preserve">Not published in Portuguese</w:t>
            </w:r>
          </w:p>
        </w:tc>
      </w:tr>
      <w:tr>
        <w:tc>
          <w:tcPr>
            <w:tcW w:w="900" w:type="dxa"/>
          </w:tcPr>
          <w:p>
            <w:r>
              <w:rPr/>
              <w:t xml:space="preserve">EN-04027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li:nth-of-type(2)</w:t>
            </w:r>
          </w:p>
        </w:tc>
        <w:tc>
          <w:tcPr>
            <w:tcW w:w="3800" w:type="dxa"/>
          </w:tcPr>
          <w:p>
            <w:r>
              <w:rPr/>
              <w:t xml:space="preserve">The same visible concern can have several causes and may not require the same treatment in every person.</w:t>
            </w:r>
          </w:p>
        </w:tc>
        <w:tc>
          <w:tcPr>
            <w:tcW w:w="3800" w:type="dxa"/>
          </w:tcPr>
          <w:p>
            <w:r>
              <w:rPr/>
              <w:t xml:space="preserve">Not published in Portuguese</w:t>
            </w:r>
          </w:p>
        </w:tc>
      </w:tr>
      <w:tr>
        <w:tc>
          <w:tcPr>
            <w:tcW w:w="900" w:type="dxa"/>
          </w:tcPr>
          <w:p>
            <w:r>
              <w:rPr/>
              <w:t xml:space="preserve">EN-04028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li:nth-of-type(3)</w:t>
            </w:r>
          </w:p>
        </w:tc>
        <w:tc>
          <w:tcPr>
            <w:tcW w:w="3800" w:type="dxa"/>
          </w:tcPr>
          <w:p>
            <w:r>
              <w:rPr/>
              <w:t xml:space="preserve">A good plan considers skin history, current products, medications, previous procedures, lifestyle and available recovery time.</w:t>
            </w:r>
          </w:p>
        </w:tc>
        <w:tc>
          <w:tcPr>
            <w:tcW w:w="3800" w:type="dxa"/>
          </w:tcPr>
          <w:p>
            <w:r>
              <w:rPr/>
              <w:t xml:space="preserve">Not published in Portuguese</w:t>
            </w:r>
          </w:p>
        </w:tc>
      </w:tr>
      <w:tr>
        <w:tc>
          <w:tcPr>
            <w:tcW w:w="900" w:type="dxa"/>
          </w:tcPr>
          <w:p>
            <w:r>
              <w:rPr/>
              <w:t xml:space="preserve">EN-04029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li:nth-of-type(4)</w:t>
            </w:r>
          </w:p>
        </w:tc>
        <w:tc>
          <w:tcPr>
            <w:tcW w:w="3800" w:type="dxa"/>
          </w:tcPr>
          <w:p>
            <w:r>
              <w:rPr/>
              <w:t xml:space="preserve">The aim is not to recommend the greatest number of procedures, but to choose the fewest useful steps in the right order.</w:t>
            </w:r>
          </w:p>
        </w:tc>
        <w:tc>
          <w:tcPr>
            <w:tcW w:w="3800" w:type="dxa"/>
          </w:tcPr>
          <w:p>
            <w:r>
              <w:rPr/>
              <w:t xml:space="preserve">Not published in Portuguese</w:t>
            </w:r>
          </w:p>
        </w:tc>
      </w:tr>
      <w:tr>
        <w:tc>
          <w:tcPr>
            <w:tcW w:w="900" w:type="dxa"/>
          </w:tcPr>
          <w:p>
            <w:r>
              <w:rPr/>
              <w:t xml:space="preserve">EN-04030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ol:nth-of-type(1) &gt; li:nth-of-type(5)</w:t>
            </w:r>
          </w:p>
        </w:tc>
        <w:tc>
          <w:tcPr>
            <w:tcW w:w="3800" w:type="dxa"/>
          </w:tcPr>
          <w:p>
            <w:r>
              <w:rPr/>
              <w:t xml:space="preserve">Some concerns require medical or dermatological assessment before aesthetic treatment begins.</w:t>
            </w:r>
          </w:p>
        </w:tc>
        <w:tc>
          <w:tcPr>
            <w:tcW w:w="3800" w:type="dxa"/>
          </w:tcPr>
          <w:p>
            <w:r>
              <w:rPr/>
              <w:t xml:space="preserve">Not published in Portuguese</w:t>
            </w:r>
          </w:p>
        </w:tc>
      </w:tr>
      <w:tr>
        <w:tc>
          <w:tcPr>
            <w:tcW w:w="900" w:type="dxa"/>
          </w:tcPr>
          <w:p>
            <w:r>
              <w:rPr/>
              <w:t xml:space="preserve">EN-04031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w:t>
            </w:r>
          </w:p>
        </w:tc>
        <w:tc>
          <w:tcPr>
            <w:tcW w:w="3800" w:type="dxa"/>
          </w:tcPr>
          <w:p>
            <w:r>
              <w:rPr/>
              <w:t xml:space="preserve">Skip to questions</w:t>
            </w:r>
          </w:p>
        </w:tc>
        <w:tc>
          <w:tcPr>
            <w:tcW w:w="3800" w:type="dxa"/>
          </w:tcPr>
          <w:p>
            <w:r>
              <w:rPr/>
              <w:t xml:space="preserve">Not published in Portuguese</w:t>
            </w:r>
          </w:p>
        </w:tc>
      </w:tr>
      <w:tr>
        <w:tc>
          <w:tcPr>
            <w:tcW w:w="900" w:type="dxa"/>
          </w:tcPr>
          <w:p>
            <w:r>
              <w:rPr/>
              <w:t xml:space="preserve">EN-04032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aside:nth-of-type(1) &gt; div:nth-of-type(1) &gt; a:nth-of-type(1)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EN-04033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h2#article-01-what-a-before-and-after-photograph-cannot-show</w:t>
            </w:r>
          </w:p>
        </w:tc>
        <w:tc>
          <w:tcPr>
            <w:tcW w:w="3800" w:type="dxa"/>
          </w:tcPr>
          <w:p>
            <w:r>
              <w:rPr/>
              <w:t xml:space="preserve">What a before-and-after photograph cannot show</w:t>
            </w:r>
          </w:p>
        </w:tc>
        <w:tc>
          <w:tcPr>
            <w:tcW w:w="3800" w:type="dxa"/>
          </w:tcPr>
          <w:p>
            <w:r>
              <w:rPr/>
              <w:t xml:space="preserve">Not published in Portuguese</w:t>
            </w:r>
          </w:p>
        </w:tc>
      </w:tr>
      <w:tr>
        <w:tc>
          <w:tcPr>
            <w:tcW w:w="900" w:type="dxa"/>
          </w:tcPr>
          <w:p>
            <w:r>
              <w:rPr/>
              <w:t xml:space="preserve">EN-04034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 &gt; a:nth-of-type(1)</w:t>
            </w:r>
          </w:p>
        </w:tc>
        <w:tc>
          <w:tcPr>
            <w:tcW w:w="3800" w:type="dxa"/>
          </w:tcPr>
          <w:p>
            <w:r>
              <w:rPr/>
              <w:t xml:space="preserve">Before-and-after photographs</w:t>
            </w:r>
          </w:p>
        </w:tc>
        <w:tc>
          <w:tcPr>
            <w:tcW w:w="3800" w:type="dxa"/>
          </w:tcPr>
          <w:p>
            <w:r>
              <w:rPr/>
              <w:t xml:space="preserve">Not published in Portuguese</w:t>
            </w:r>
          </w:p>
        </w:tc>
      </w:tr>
      <w:tr>
        <w:tc>
          <w:tcPr>
            <w:tcW w:w="900" w:type="dxa"/>
          </w:tcPr>
          <w:p>
            <w:r>
              <w:rPr/>
              <w:t xml:space="preserve">EN-04035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p:nth-of-type(1)</w:t>
            </w:r>
          </w:p>
        </w:tc>
        <w:tc>
          <w:tcPr>
            <w:tcW w:w="3800" w:type="dxa"/>
          </w:tcPr>
          <w:p>
            <w:r>
              <w:rPr/>
              <w:t xml:space="preserve">are useful, but they show only the most visible part of care. They do not show the questions I asked first, the detail that changed my recommendation, the treatment I preferred to postpone or the moment when a medical referral was more appropriate than a procedure.</w:t>
            </w:r>
          </w:p>
        </w:tc>
        <w:tc>
          <w:tcPr>
            <w:tcW w:w="3800" w:type="dxa"/>
          </w:tcPr>
          <w:p>
            <w:r>
              <w:rPr/>
              <w:t xml:space="preserve">Not published in Portuguese</w:t>
            </w:r>
          </w:p>
        </w:tc>
      </w:tr>
      <w:tr>
        <w:tc>
          <w:tcPr>
            <w:tcW w:w="900" w:type="dxa"/>
          </w:tcPr>
          <w:p>
            <w:r>
              <w:rPr/>
              <w:t xml:space="preserve">EN-04036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This quieter work matters. Aesthetic care involves living tissue, individual healing patterns and concerns that may appear similar while behaving very differently. A</w:t>
            </w:r>
          </w:p>
        </w:tc>
        <w:tc>
          <w:tcPr>
            <w:tcW w:w="3800" w:type="dxa"/>
          </w:tcPr>
          <w:p>
            <w:r>
              <w:rPr/>
              <w:t xml:space="preserve">Not published in Portuguese</w:t>
            </w:r>
          </w:p>
        </w:tc>
      </w:tr>
      <w:tr>
        <w:tc>
          <w:tcPr>
            <w:tcW w:w="900" w:type="dxa"/>
          </w:tcPr>
          <w:p>
            <w:r>
              <w:rPr/>
              <w:t xml:space="preserve">EN-04037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 &gt; a:nth-of-type(1)</w:t>
            </w:r>
          </w:p>
        </w:tc>
        <w:tc>
          <w:tcPr>
            <w:tcW w:w="3800" w:type="dxa"/>
          </w:tcPr>
          <w:p>
            <w:r>
              <w:rPr/>
              <w:t xml:space="preserve">consultation</w:t>
            </w:r>
          </w:p>
        </w:tc>
        <w:tc>
          <w:tcPr>
            <w:tcW w:w="3800" w:type="dxa"/>
          </w:tcPr>
          <w:p>
            <w:r>
              <w:rPr/>
              <w:t xml:space="preserve">Not published in Portuguese</w:t>
            </w:r>
          </w:p>
        </w:tc>
      </w:tr>
      <w:tr>
        <w:tc>
          <w:tcPr>
            <w:tcW w:w="900" w:type="dxa"/>
          </w:tcPr>
          <w:p>
            <w:r>
              <w:rPr/>
              <w:t xml:space="preserve">EN-04038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section:nth-of-type(1) &gt; p:nth-of-type(2)</w:t>
            </w:r>
          </w:p>
        </w:tc>
        <w:tc>
          <w:tcPr>
            <w:tcW w:w="3800" w:type="dxa"/>
          </w:tcPr>
          <w:p>
            <w:r>
              <w:rPr/>
              <w:t xml:space="preserve">creates the space to understand what is actually being treated and why. It also protects the patient from choosing a procedure because it is popular, new or widely advertised rather than because it is suitable.</w:t>
            </w:r>
          </w:p>
        </w:tc>
        <w:tc>
          <w:tcPr>
            <w:tcW w:w="3800" w:type="dxa"/>
          </w:tcPr>
          <w:p>
            <w:r>
              <w:rPr/>
              <w:t xml:space="preserve">Not published in Portuguese</w:t>
            </w:r>
          </w:p>
        </w:tc>
      </w:tr>
      <w:tr>
        <w:tc>
          <w:tcPr>
            <w:tcW w:w="900" w:type="dxa"/>
          </w:tcPr>
          <w:p>
            <w:r>
              <w:rPr/>
              <w:t xml:space="preserve">EN-04039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h2#article-01-a-concern-is-not-yet-a-diagnosis</w:t>
            </w:r>
          </w:p>
        </w:tc>
        <w:tc>
          <w:tcPr>
            <w:tcW w:w="3800" w:type="dxa"/>
          </w:tcPr>
          <w:p>
            <w:r>
              <w:rPr/>
              <w:t xml:space="preserve">A concern is not yet a diagnosis</w:t>
            </w:r>
          </w:p>
        </w:tc>
        <w:tc>
          <w:tcPr>
            <w:tcW w:w="3800" w:type="dxa"/>
          </w:tcPr>
          <w:p>
            <w:r>
              <w:rPr/>
              <w:t xml:space="preserve">Not published in Portuguese</w:t>
            </w:r>
          </w:p>
        </w:tc>
      </w:tr>
      <w:tr>
        <w:tc>
          <w:tcPr>
            <w:tcW w:w="900" w:type="dxa"/>
          </w:tcPr>
          <w:p>
            <w:r>
              <w:rPr/>
              <w:t xml:space="preserve">EN-04040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p:nth-of-type(1)</w:t>
            </w:r>
          </w:p>
        </w:tc>
        <w:tc>
          <w:tcPr>
            <w:tcW w:w="3800" w:type="dxa"/>
          </w:tcPr>
          <w:p>
            <w:r>
              <w:rPr/>
              <w:t xml:space="preserve">A patient may arrive describing “spots”, “open pores”, “sagging”, “redness” or “hair loss”. These words are useful starting points, but they do not automatically identify the cause. Brown marks may relate to sun exposure, post-inflammatory pigmentation, melasma or another condition. Redness may be temporary sensitivity, visible vessels, rosacea or irritation from an overloaded routine. Hair shedding can be seasonal, nutritional, hormonal, inflammatory or patterned.</w:t>
            </w:r>
          </w:p>
        </w:tc>
        <w:tc>
          <w:tcPr>
            <w:tcW w:w="3800" w:type="dxa"/>
          </w:tcPr>
          <w:p>
            <w:r>
              <w:rPr/>
              <w:t xml:space="preserve">Not published in Portuguese</w:t>
            </w:r>
          </w:p>
        </w:tc>
      </w:tr>
      <w:tr>
        <w:tc>
          <w:tcPr>
            <w:tcW w:w="900" w:type="dxa"/>
          </w:tcPr>
          <w:p>
            <w:r>
              <w:rPr/>
              <w:t xml:space="preserve">EN-04041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section:nth-of-type(2) &gt; p:nth-of-type(2)</w:t>
            </w:r>
          </w:p>
        </w:tc>
        <w:tc>
          <w:tcPr>
            <w:tcW w:w="3800" w:type="dxa"/>
          </w:tcPr>
          <w:p>
            <w:r>
              <w:rPr/>
              <w:t xml:space="preserve">For this reason, an ethical consultation does not begin by matching a complaint to a machine. It begins by observing patterns, listening to the history and identifying when aesthetic assessment is sufficient and when medical investigation is necessary.</w:t>
            </w:r>
          </w:p>
        </w:tc>
        <w:tc>
          <w:tcPr>
            <w:tcW w:w="3800" w:type="dxa"/>
          </w:tcPr>
          <w:p>
            <w:r>
              <w:rPr/>
              <w:t xml:space="preserve">Not published in Portuguese</w:t>
            </w:r>
          </w:p>
        </w:tc>
      </w:tr>
      <w:tr>
        <w:tc>
          <w:tcPr>
            <w:tcW w:w="900" w:type="dxa"/>
          </w:tcPr>
          <w:p>
            <w:r>
              <w:rPr/>
              <w:t xml:space="preserve">EN-04042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h2#article-01-what-i-look-at-before-recommending-anything</w:t>
            </w:r>
          </w:p>
        </w:tc>
        <w:tc>
          <w:tcPr>
            <w:tcW w:w="3800" w:type="dxa"/>
          </w:tcPr>
          <w:p>
            <w:r>
              <w:rPr/>
              <w:t xml:space="preserve">What I look at before recommending anything</w:t>
            </w:r>
          </w:p>
        </w:tc>
        <w:tc>
          <w:tcPr>
            <w:tcW w:w="3800" w:type="dxa"/>
          </w:tcPr>
          <w:p>
            <w:r>
              <w:rPr/>
              <w:t xml:space="preserve">Not published in Portuguese</w:t>
            </w:r>
          </w:p>
        </w:tc>
      </w:tr>
      <w:tr>
        <w:tc>
          <w:tcPr>
            <w:tcW w:w="900" w:type="dxa"/>
          </w:tcPr>
          <w:p>
            <w:r>
              <w:rPr/>
              <w:t xml:space="preserve">EN-04043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p:nth-of-type(1)</w:t>
            </w:r>
          </w:p>
        </w:tc>
        <w:tc>
          <w:tcPr>
            <w:tcW w:w="3800" w:type="dxa"/>
          </w:tcPr>
          <w:p>
            <w:r>
              <w:rPr/>
              <w:t xml:space="preserve">A careful consultation brings several pieces of information together:</w:t>
            </w:r>
          </w:p>
        </w:tc>
        <w:tc>
          <w:tcPr>
            <w:tcW w:w="3800" w:type="dxa"/>
          </w:tcPr>
          <w:p>
            <w:r>
              <w:rPr/>
              <w:t xml:space="preserve">Not published in Portuguese</w:t>
            </w:r>
          </w:p>
        </w:tc>
      </w:tr>
      <w:tr>
        <w:tc>
          <w:tcPr>
            <w:tcW w:w="900" w:type="dxa"/>
          </w:tcPr>
          <w:p>
            <w:r>
              <w:rPr/>
              <w:t xml:space="preserve">EN-04044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strong:nth-of-type(1)</w:t>
            </w:r>
          </w:p>
        </w:tc>
        <w:tc>
          <w:tcPr>
            <w:tcW w:w="3800" w:type="dxa"/>
          </w:tcPr>
          <w:p>
            <w:r>
              <w:rPr/>
              <w:t xml:space="preserve">Your main concern</w:t>
            </w:r>
          </w:p>
        </w:tc>
        <w:tc>
          <w:tcPr>
            <w:tcW w:w="3800" w:type="dxa"/>
          </w:tcPr>
          <w:p>
            <w:r>
              <w:rPr/>
              <w:t xml:space="preserve">Not published in Portuguese</w:t>
            </w:r>
          </w:p>
        </w:tc>
      </w:tr>
      <w:tr>
        <w:tc>
          <w:tcPr>
            <w:tcW w:w="900" w:type="dxa"/>
          </w:tcPr>
          <w:p>
            <w:r>
              <w:rPr/>
              <w:t xml:space="preserve">EN-04045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li:nth-of-type(1) &gt; span:nth-of-type(1)</w:t>
            </w:r>
          </w:p>
        </w:tc>
        <w:tc>
          <w:tcPr>
            <w:tcW w:w="3800" w:type="dxa"/>
          </w:tcPr>
          <w:p>
            <w:r>
              <w:rPr/>
              <w:t xml:space="preserve">— when it began and what makes it better or worse.</w:t>
            </w:r>
          </w:p>
        </w:tc>
        <w:tc>
          <w:tcPr>
            <w:tcW w:w="3800" w:type="dxa"/>
          </w:tcPr>
          <w:p>
            <w:r>
              <w:rPr/>
              <w:t xml:space="preserve">Not published in Portuguese</w:t>
            </w:r>
          </w:p>
        </w:tc>
      </w:tr>
      <w:tr>
        <w:tc>
          <w:tcPr>
            <w:tcW w:w="900" w:type="dxa"/>
          </w:tcPr>
          <w:p>
            <w:r>
              <w:rPr/>
              <w:t xml:space="preserve">EN-04046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strong:nth-of-type(1)</w:t>
            </w:r>
          </w:p>
        </w:tc>
        <w:tc>
          <w:tcPr>
            <w:tcW w:w="3800" w:type="dxa"/>
          </w:tcPr>
          <w:p>
            <w:r>
              <w:rPr/>
              <w:t xml:space="preserve">Your history</w:t>
            </w:r>
          </w:p>
        </w:tc>
        <w:tc>
          <w:tcPr>
            <w:tcW w:w="3800" w:type="dxa"/>
          </w:tcPr>
          <w:p>
            <w:r>
              <w:rPr/>
              <w:t xml:space="preserve">Not published in Portuguese</w:t>
            </w:r>
          </w:p>
        </w:tc>
      </w:tr>
      <w:tr>
        <w:tc>
          <w:tcPr>
            <w:tcW w:w="900" w:type="dxa"/>
          </w:tcPr>
          <w:p>
            <w:r>
              <w:rPr/>
              <w:t xml:space="preserve">EN-04047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li:nth-of-type(2) &gt; span:nth-of-type(1)</w:t>
            </w:r>
          </w:p>
        </w:tc>
        <w:tc>
          <w:tcPr>
            <w:tcW w:w="3800" w:type="dxa"/>
          </w:tcPr>
          <w:p>
            <w:r>
              <w:rPr/>
              <w:t xml:space="preserve">— previous treatments, allergies, medications and current skincare.</w:t>
            </w:r>
          </w:p>
        </w:tc>
        <w:tc>
          <w:tcPr>
            <w:tcW w:w="3800" w:type="dxa"/>
          </w:tcPr>
          <w:p>
            <w:r>
              <w:rPr/>
              <w:t xml:space="preserve">Not published in Portuguese</w:t>
            </w:r>
          </w:p>
        </w:tc>
      </w:tr>
      <w:tr>
        <w:tc>
          <w:tcPr>
            <w:tcW w:w="900" w:type="dxa"/>
          </w:tcPr>
          <w:p>
            <w:r>
              <w:rPr/>
              <w:t xml:space="preserve">EN-04048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strong:nth-of-type(1)</w:t>
            </w:r>
          </w:p>
        </w:tc>
        <w:tc>
          <w:tcPr>
            <w:tcW w:w="3800" w:type="dxa"/>
          </w:tcPr>
          <w:p>
            <w:r>
              <w:rPr/>
              <w:t xml:space="preserve">Your skin’s behaviour</w:t>
            </w:r>
          </w:p>
        </w:tc>
        <w:tc>
          <w:tcPr>
            <w:tcW w:w="3800" w:type="dxa"/>
          </w:tcPr>
          <w:p>
            <w:r>
              <w:rPr/>
              <w:t xml:space="preserve">Not published in Portuguese</w:t>
            </w:r>
          </w:p>
        </w:tc>
      </w:tr>
      <w:tr>
        <w:tc>
          <w:tcPr>
            <w:tcW w:w="900" w:type="dxa"/>
          </w:tcPr>
          <w:p>
            <w:r>
              <w:rPr/>
              <w:t xml:space="preserve">EN-04049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li:nth-of-type(3) &gt; span:nth-of-type(1)</w:t>
            </w:r>
          </w:p>
        </w:tc>
        <w:tc>
          <w:tcPr>
            <w:tcW w:w="3800" w:type="dxa"/>
          </w:tcPr>
          <w:p>
            <w:r>
              <w:rPr/>
              <w:t xml:space="preserve">— recent sun exposure, sensitivity and the way it normally reacts.</w:t>
            </w:r>
          </w:p>
        </w:tc>
        <w:tc>
          <w:tcPr>
            <w:tcW w:w="3800" w:type="dxa"/>
          </w:tcPr>
          <w:p>
            <w:r>
              <w:rPr/>
              <w:t xml:space="preserve">Not published in Portuguese</w:t>
            </w:r>
          </w:p>
        </w:tc>
      </w:tr>
      <w:tr>
        <w:tc>
          <w:tcPr>
            <w:tcW w:w="900" w:type="dxa"/>
          </w:tcPr>
          <w:p>
            <w:r>
              <w:rPr/>
              <w:t xml:space="preserve">EN-04050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strong:nth-of-type(1)</w:t>
            </w:r>
          </w:p>
        </w:tc>
        <w:tc>
          <w:tcPr>
            <w:tcW w:w="3800" w:type="dxa"/>
          </w:tcPr>
          <w:p>
            <w:r>
              <w:rPr/>
              <w:t xml:space="preserve">Important safety details</w:t>
            </w:r>
          </w:p>
        </w:tc>
        <w:tc>
          <w:tcPr>
            <w:tcW w:w="3800" w:type="dxa"/>
          </w:tcPr>
          <w:p>
            <w:r>
              <w:rPr/>
              <w:t xml:space="preserve">Not published in Portuguese</w:t>
            </w:r>
          </w:p>
        </w:tc>
      </w:tr>
      <w:tr>
        <w:tc>
          <w:tcPr>
            <w:tcW w:w="900" w:type="dxa"/>
          </w:tcPr>
          <w:p>
            <w:r>
              <w:rPr/>
              <w:t xml:space="preserve">EN-04051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li:nth-of-type(4) &gt; span:nth-of-type(1)</w:t>
            </w:r>
          </w:p>
        </w:tc>
        <w:tc>
          <w:tcPr>
            <w:tcW w:w="3800" w:type="dxa"/>
          </w:tcPr>
          <w:p>
            <w:r>
              <w:rPr/>
              <w:t xml:space="preserve">— pregnancy or breastfeeding, cold sores, active infection and a tendency to form raised scars.</w:t>
            </w:r>
          </w:p>
        </w:tc>
        <w:tc>
          <w:tcPr>
            <w:tcW w:w="3800" w:type="dxa"/>
          </w:tcPr>
          <w:p>
            <w:r>
              <w:rPr/>
              <w:t xml:space="preserve">Not published in Portuguese</w:t>
            </w:r>
          </w:p>
        </w:tc>
      </w:tr>
      <w:tr>
        <w:tc>
          <w:tcPr>
            <w:tcW w:w="900" w:type="dxa"/>
          </w:tcPr>
          <w:p>
            <w:r>
              <w:rPr/>
              <w:t xml:space="preserve">EN-04052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strong:nth-of-type(1)</w:t>
            </w:r>
          </w:p>
        </w:tc>
        <w:tc>
          <w:tcPr>
            <w:tcW w:w="3800" w:type="dxa"/>
          </w:tcPr>
          <w:p>
            <w:r>
              <w:rPr/>
              <w:t xml:space="preserve">Anything unexplained</w:t>
            </w:r>
          </w:p>
        </w:tc>
        <w:tc>
          <w:tcPr>
            <w:tcW w:w="3800" w:type="dxa"/>
          </w:tcPr>
          <w:p>
            <w:r>
              <w:rPr/>
              <w:t xml:space="preserve">Not published in Portuguese</w:t>
            </w:r>
          </w:p>
        </w:tc>
      </w:tr>
      <w:tr>
        <w:tc>
          <w:tcPr>
            <w:tcW w:w="900" w:type="dxa"/>
          </w:tcPr>
          <w:p>
            <w:r>
              <w:rPr/>
              <w:t xml:space="preserve">EN-04053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ul:nth-of-type(1) &gt; li:nth-of-type(5) &gt; span:nth-of-type(1)</w:t>
            </w:r>
          </w:p>
        </w:tc>
        <w:tc>
          <w:tcPr>
            <w:tcW w:w="3800" w:type="dxa"/>
          </w:tcPr>
          <w:p>
            <w:r>
              <w:rPr/>
              <w:t xml:space="preserve">— especially a new or changing concern that has not yet been medically assessed.</w:t>
            </w:r>
          </w:p>
        </w:tc>
        <w:tc>
          <w:tcPr>
            <w:tcW w:w="3800" w:type="dxa"/>
          </w:tcPr>
          <w:p>
            <w:r>
              <w:rPr/>
              <w:t xml:space="preserve">Not published in Portuguese</w:t>
            </w:r>
          </w:p>
        </w:tc>
      </w:tr>
      <w:tr>
        <w:tc>
          <w:tcPr>
            <w:tcW w:w="900" w:type="dxa"/>
          </w:tcPr>
          <w:p>
            <w:r>
              <w:rPr/>
              <w:t xml:space="preserve">EN-04054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section:nth-of-type(3) &gt; p:nth-of-type(2)</w:t>
            </w:r>
          </w:p>
        </w:tc>
        <w:tc>
          <w:tcPr>
            <w:tcW w:w="3800" w:type="dxa"/>
          </w:tcPr>
          <w:p>
            <w:r>
              <w:rPr/>
              <w:t xml:space="preserve">The conversation should extend beyond the skin. Work commitments, travel, exercise, social events and tolerance for visible recovery can determine whether a treatment is practical at a particular time. A procedure can be technically appropriate and still be poorly timed.</w:t>
            </w:r>
          </w:p>
        </w:tc>
        <w:tc>
          <w:tcPr>
            <w:tcW w:w="3800" w:type="dxa"/>
          </w:tcPr>
          <w:p>
            <w:r>
              <w:rPr/>
              <w:t xml:space="preserve">Not published in Portuguese</w:t>
            </w:r>
          </w:p>
        </w:tc>
      </w:tr>
      <w:tr>
        <w:tc>
          <w:tcPr>
            <w:tcW w:w="900" w:type="dxa"/>
          </w:tcPr>
          <w:p>
            <w:r>
              <w:rPr/>
              <w:t xml:space="preserve">EN-04055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h2#article-01-priorities-create-better-plans-than-wish-lists</w:t>
            </w:r>
          </w:p>
        </w:tc>
        <w:tc>
          <w:tcPr>
            <w:tcW w:w="3800" w:type="dxa"/>
          </w:tcPr>
          <w:p>
            <w:r>
              <w:rPr/>
              <w:t xml:space="preserve">Priorities create better plans than wish lists</w:t>
            </w:r>
          </w:p>
        </w:tc>
        <w:tc>
          <w:tcPr>
            <w:tcW w:w="3800" w:type="dxa"/>
          </w:tcPr>
          <w:p>
            <w:r>
              <w:rPr/>
              <w:t xml:space="preserve">Not published in Portuguese</w:t>
            </w:r>
          </w:p>
        </w:tc>
      </w:tr>
      <w:tr>
        <w:tc>
          <w:tcPr>
            <w:tcW w:w="900" w:type="dxa"/>
          </w:tcPr>
          <w:p>
            <w:r>
              <w:rPr/>
              <w:t xml:space="preserve">EN-04056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p:nth-of-type(1)</w:t>
            </w:r>
          </w:p>
        </w:tc>
        <w:tc>
          <w:tcPr>
            <w:tcW w:w="3800" w:type="dxa"/>
          </w:tcPr>
          <w:p>
            <w:r>
              <w:rPr/>
              <w:t xml:space="preserve">Many people arrive with several concerns at once. They may want clearer tone, smoother texture, less redness, reduced hair, firmer contours and a simpler routine. Trying to address everything simultaneously often creates unnecessary complexity.</w:t>
            </w:r>
          </w:p>
        </w:tc>
        <w:tc>
          <w:tcPr>
            <w:tcW w:w="3800" w:type="dxa"/>
          </w:tcPr>
          <w:p>
            <w:r>
              <w:rPr/>
              <w:t xml:space="preserve">Not published in Portuguese</w:t>
            </w:r>
          </w:p>
        </w:tc>
      </w:tr>
      <w:tr>
        <w:tc>
          <w:tcPr>
            <w:tcW w:w="900" w:type="dxa"/>
          </w:tcPr>
          <w:p>
            <w:r>
              <w:rPr/>
              <w:t xml:space="preserve">EN-04057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section:nth-of-type(4) &gt; p:nth-of-type(2)</w:t>
            </w:r>
          </w:p>
        </w:tc>
        <w:tc>
          <w:tcPr>
            <w:tcW w:w="3800" w:type="dxa"/>
          </w:tcPr>
          <w:p>
            <w:r>
              <w:rPr/>
              <w:t xml:space="preserve">A stronger plan establishes priorities. The first step may be calming sensitivity before treating pigmentation, controlling active acne before addressing scars, or creating consistent sun protection before investing in a light-based procedure. Sequencing is part of treatment. It allows each stage to support the next instead of competing with it.</w:t>
            </w:r>
          </w:p>
        </w:tc>
        <w:tc>
          <w:tcPr>
            <w:tcW w:w="3800" w:type="dxa"/>
          </w:tcPr>
          <w:p>
            <w:r>
              <w:rPr/>
              <w:t xml:space="preserve">Not published in Portuguese</w:t>
            </w:r>
          </w:p>
        </w:tc>
      </w:tr>
      <w:tr>
        <w:tc>
          <w:tcPr>
            <w:tcW w:w="900" w:type="dxa"/>
          </w:tcPr>
          <w:p>
            <w:r>
              <w:rPr/>
              <w:t xml:space="preserve">EN-04058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h2#article-01-realistic-expectations-are-a-clinical-tool</w:t>
            </w:r>
          </w:p>
        </w:tc>
        <w:tc>
          <w:tcPr>
            <w:tcW w:w="3800" w:type="dxa"/>
          </w:tcPr>
          <w:p>
            <w:r>
              <w:rPr/>
              <w:t xml:space="preserve">Realistic expectations are a clinical tool</w:t>
            </w:r>
          </w:p>
        </w:tc>
        <w:tc>
          <w:tcPr>
            <w:tcW w:w="3800" w:type="dxa"/>
          </w:tcPr>
          <w:p>
            <w:r>
              <w:rPr/>
              <w:t xml:space="preserve">Not published in Portuguese</w:t>
            </w:r>
          </w:p>
        </w:tc>
      </w:tr>
      <w:tr>
        <w:tc>
          <w:tcPr>
            <w:tcW w:w="900" w:type="dxa"/>
          </w:tcPr>
          <w:p>
            <w:r>
              <w:rPr/>
              <w:t xml:space="preserve">EN-04059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p:nth-of-type(1)</w:t>
            </w:r>
          </w:p>
        </w:tc>
        <w:tc>
          <w:tcPr>
            <w:tcW w:w="3800" w:type="dxa"/>
          </w:tcPr>
          <w:p>
            <w:r>
              <w:rPr/>
              <w:t xml:space="preserve">Clear expectations are not pessimistic; they are protective. Most aesthetic treatments improve rather than perfect. Some results are gradual, some require a series and some need maintenance because the underlying biological process continues. Pigmentation may recur. Hormonal facial hair may regrow. Collagen-stimulating treatments develop over time and do not reproduce the effect of surgery. Scars can become softer and less noticeable without disappearing completely.</w:t>
            </w:r>
          </w:p>
        </w:tc>
        <w:tc>
          <w:tcPr>
            <w:tcW w:w="3800" w:type="dxa"/>
          </w:tcPr>
          <w:p>
            <w:r>
              <w:rPr/>
              <w:t xml:space="preserve">Not published in Portuguese</w:t>
            </w:r>
          </w:p>
        </w:tc>
      </w:tr>
      <w:tr>
        <w:tc>
          <w:tcPr>
            <w:tcW w:w="900" w:type="dxa"/>
          </w:tcPr>
          <w:p>
            <w:r>
              <w:rPr/>
              <w:t xml:space="preserve">EN-04060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p:nth-of-type(2)</w:t>
            </w:r>
          </w:p>
        </w:tc>
        <w:tc>
          <w:tcPr>
            <w:tcW w:w="3800" w:type="dxa"/>
          </w:tcPr>
          <w:p>
            <w:r>
              <w:rPr/>
              <w:t xml:space="preserve">A useful consultation explains what change is realistic, what cannot be promised, how long improvement may take and what the patient must do to support the result.</w:t>
            </w:r>
          </w:p>
        </w:tc>
        <w:tc>
          <w:tcPr>
            <w:tcW w:w="3800" w:type="dxa"/>
          </w:tcPr>
          <w:p>
            <w:r>
              <w:rPr/>
              <w:t xml:space="preserve">Not published in Portuguese</w:t>
            </w:r>
          </w:p>
        </w:tc>
      </w:tr>
      <w:tr>
        <w:tc>
          <w:tcPr>
            <w:tcW w:w="900" w:type="dxa"/>
          </w:tcPr>
          <w:p>
            <w:r>
              <w:rPr/>
              <w:t xml:space="preserve">EN-04061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section:nth-of-type(5) &gt; blockquote:nth-of-type(1) &gt; p:nth-of-type(1)</w:t>
            </w:r>
          </w:p>
        </w:tc>
        <w:tc>
          <w:tcPr>
            <w:tcW w:w="3800" w:type="dxa"/>
          </w:tcPr>
          <w:p>
            <w:r>
              <w:rPr/>
              <w:t xml:space="preserve">“Good aesthetic planning is not about doing more. It is about understanding more before deciding what deserves to be done.”</w:t>
            </w:r>
          </w:p>
        </w:tc>
        <w:tc>
          <w:tcPr>
            <w:tcW w:w="3800" w:type="dxa"/>
          </w:tcPr>
          <w:p>
            <w:r>
              <w:rPr/>
              <w:t xml:space="preserve">Not published in Portuguese</w:t>
            </w:r>
          </w:p>
        </w:tc>
      </w:tr>
      <w:tr>
        <w:tc>
          <w:tcPr>
            <w:tcW w:w="900" w:type="dxa"/>
          </w:tcPr>
          <w:p>
            <w:r>
              <w:rPr/>
              <w:t xml:space="preserve">EN-04062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h2#article-01-when-the-best-decision-is-to-wait</w:t>
            </w:r>
          </w:p>
        </w:tc>
        <w:tc>
          <w:tcPr>
            <w:tcW w:w="3800" w:type="dxa"/>
          </w:tcPr>
          <w:p>
            <w:r>
              <w:rPr/>
              <w:t xml:space="preserve">When the best decision is to wait</w:t>
            </w:r>
          </w:p>
        </w:tc>
        <w:tc>
          <w:tcPr>
            <w:tcW w:w="3800" w:type="dxa"/>
          </w:tcPr>
          <w:p>
            <w:r>
              <w:rPr/>
              <w:t xml:space="preserve">Not published in Portuguese</w:t>
            </w:r>
          </w:p>
        </w:tc>
      </w:tr>
      <w:tr>
        <w:tc>
          <w:tcPr>
            <w:tcW w:w="900" w:type="dxa"/>
          </w:tcPr>
          <w:p>
            <w:r>
              <w:rPr/>
              <w:t xml:space="preserve">EN-04063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Treatment may be postponed when the skin is inflamed, sunburned, infected, recently tanned or reacting unpredictably. It may also be delayed when a patient cannot follow the</w:t>
            </w:r>
          </w:p>
        </w:tc>
        <w:tc>
          <w:tcPr>
            <w:tcW w:w="3800" w:type="dxa"/>
          </w:tcPr>
          <w:p>
            <w:r>
              <w:rPr/>
              <w:t xml:space="preserve">Not published in Portuguese</w:t>
            </w:r>
          </w:p>
        </w:tc>
      </w:tr>
      <w:tr>
        <w:tc>
          <w:tcPr>
            <w:tcW w:w="900" w:type="dxa"/>
          </w:tcPr>
          <w:p>
            <w:r>
              <w:rPr/>
              <w:t xml:space="preserve">EN-04064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 &gt; a:nth-of-type(1)</w:t>
            </w:r>
          </w:p>
        </w:tc>
        <w:tc>
          <w:tcPr>
            <w:tcW w:w="3800" w:type="dxa"/>
          </w:tcPr>
          <w:p>
            <w:r>
              <w:rPr/>
              <w:t xml:space="preserve">aftercare</w:t>
            </w:r>
          </w:p>
        </w:tc>
        <w:tc>
          <w:tcPr>
            <w:tcW w:w="3800" w:type="dxa"/>
          </w:tcPr>
          <w:p>
            <w:r>
              <w:rPr/>
              <w:t xml:space="preserve">Not published in Portuguese</w:t>
            </w:r>
          </w:p>
        </w:tc>
      </w:tr>
      <w:tr>
        <w:tc>
          <w:tcPr>
            <w:tcW w:w="900" w:type="dxa"/>
          </w:tcPr>
          <w:p>
            <w:r>
              <w:rPr/>
              <w:t xml:space="preserve">EN-04065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p:nth-of-type(1)</w:t>
            </w:r>
          </w:p>
        </w:tc>
        <w:tc>
          <w:tcPr>
            <w:tcW w:w="3800" w:type="dxa"/>
          </w:tcPr>
          <w:p>
            <w:r>
              <w:rPr/>
              <w:t xml:space="preserve">, has an important event too close to the recovery period or has started a medication that changes the risk profile.</w:t>
            </w:r>
          </w:p>
        </w:tc>
        <w:tc>
          <w:tcPr>
            <w:tcW w:w="3800" w:type="dxa"/>
          </w:tcPr>
          <w:p>
            <w:r>
              <w:rPr/>
              <w:t xml:space="preserve">Not published in Portuguese</w:t>
            </w:r>
          </w:p>
        </w:tc>
      </w:tr>
      <w:tr>
        <w:tc>
          <w:tcPr>
            <w:tcW w:w="900" w:type="dxa"/>
          </w:tcPr>
          <w:p>
            <w:r>
              <w:rPr/>
              <w:t xml:space="preserve">EN-04066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section:nth-of-type(6) &gt; p:nth-of-type(2)</w:t>
            </w:r>
          </w:p>
        </w:tc>
        <w:tc>
          <w:tcPr>
            <w:tcW w:w="3800" w:type="dxa"/>
          </w:tcPr>
          <w:p>
            <w:r>
              <w:rPr/>
              <w:t xml:space="preserve">Waiting is not a failure to treat. It is often evidence that the plan is being guided by safety rather than urgency.</w:t>
            </w:r>
          </w:p>
        </w:tc>
        <w:tc>
          <w:tcPr>
            <w:tcW w:w="3800" w:type="dxa"/>
          </w:tcPr>
          <w:p>
            <w:r>
              <w:rPr/>
              <w:t xml:space="preserve">Not published in Portuguese</w:t>
            </w:r>
          </w:p>
        </w:tc>
      </w:tr>
      <w:tr>
        <w:tc>
          <w:tcPr>
            <w:tcW w:w="900" w:type="dxa"/>
          </w:tcPr>
          <w:p>
            <w:r>
              <w:rPr/>
              <w:t xml:space="preserve">EN-04067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h2#article-01-when-referral-comes-before-aesthetics</w:t>
            </w:r>
          </w:p>
        </w:tc>
        <w:tc>
          <w:tcPr>
            <w:tcW w:w="3800" w:type="dxa"/>
          </w:tcPr>
          <w:p>
            <w:r>
              <w:rPr/>
              <w:t xml:space="preserve">When referral comes before aesthetics</w:t>
            </w:r>
          </w:p>
        </w:tc>
        <w:tc>
          <w:tcPr>
            <w:tcW w:w="3800" w:type="dxa"/>
          </w:tcPr>
          <w:p>
            <w:r>
              <w:rPr/>
              <w:t xml:space="preserve">Not published in Portuguese</w:t>
            </w:r>
          </w:p>
        </w:tc>
      </w:tr>
      <w:tr>
        <w:tc>
          <w:tcPr>
            <w:tcW w:w="900" w:type="dxa"/>
          </w:tcPr>
          <w:p>
            <w:r>
              <w:rPr/>
              <w:t xml:space="preserve">EN-04068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p:nth-of-type(1)</w:t>
            </w:r>
          </w:p>
        </w:tc>
        <w:tc>
          <w:tcPr>
            <w:tcW w:w="3800" w:type="dxa"/>
          </w:tcPr>
          <w:p>
            <w:r>
              <w:rPr/>
              <w:t xml:space="preserve">Aesthetic professionals should recognise the limits of aesthetic care. New or changing pigmented lesions, persistent wounds, unexplained bruising, severe or sudden hair loss, signs of infection, intense pain, rapidly worsening inflammation or symptoms suggesting an underlying medical condition should be assessed by an appropriate physician.</w:t>
            </w:r>
          </w:p>
        </w:tc>
        <w:tc>
          <w:tcPr>
            <w:tcW w:w="3800" w:type="dxa"/>
          </w:tcPr>
          <w:p>
            <w:r>
              <w:rPr/>
              <w:t xml:space="preserve">Not published in Portuguese</w:t>
            </w:r>
          </w:p>
        </w:tc>
      </w:tr>
      <w:tr>
        <w:tc>
          <w:tcPr>
            <w:tcW w:w="900" w:type="dxa"/>
          </w:tcPr>
          <w:p>
            <w:r>
              <w:rPr/>
              <w:t xml:space="preserve">EN-04069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section:nth-of-type(7) &gt; p:nth-of-type(2)</w:t>
            </w:r>
          </w:p>
        </w:tc>
        <w:tc>
          <w:tcPr>
            <w:tcW w:w="3800" w:type="dxa"/>
          </w:tcPr>
          <w:p>
            <w:r>
              <w:rPr/>
              <w:t xml:space="preserve">Referral does not interrupt good care; it is part of good care. Once a concern has been properly investigated, aesthetic treatment may become clearer, safer and more effective.</w:t>
            </w:r>
          </w:p>
        </w:tc>
        <w:tc>
          <w:tcPr>
            <w:tcW w:w="3800" w:type="dxa"/>
          </w:tcPr>
          <w:p>
            <w:r>
              <w:rPr/>
              <w:t xml:space="preserve">Not published in Portuguese</w:t>
            </w:r>
          </w:p>
        </w:tc>
      </w:tr>
      <w:tr>
        <w:tc>
          <w:tcPr>
            <w:tcW w:w="900" w:type="dxa"/>
          </w:tcPr>
          <w:p>
            <w:r>
              <w:rPr/>
              <w:t xml:space="preserve">EN-04070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h2#article-01-a-plan-that-can-evolve</w:t>
            </w:r>
          </w:p>
        </w:tc>
        <w:tc>
          <w:tcPr>
            <w:tcW w:w="3800" w:type="dxa"/>
          </w:tcPr>
          <w:p>
            <w:r>
              <w:rPr/>
              <w:t xml:space="preserve">A plan that can evolve</w:t>
            </w:r>
          </w:p>
        </w:tc>
        <w:tc>
          <w:tcPr>
            <w:tcW w:w="3800" w:type="dxa"/>
          </w:tcPr>
          <w:p>
            <w:r>
              <w:rPr/>
              <w:t xml:space="preserve">Not published in Portuguese</w:t>
            </w:r>
          </w:p>
        </w:tc>
      </w:tr>
      <w:tr>
        <w:tc>
          <w:tcPr>
            <w:tcW w:w="900" w:type="dxa"/>
          </w:tcPr>
          <w:p>
            <w:r>
              <w:rPr/>
              <w:t xml:space="preserve">EN-04071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p:nth-of-type(1)</w:t>
            </w:r>
          </w:p>
        </w:tc>
        <w:tc>
          <w:tcPr>
            <w:tcW w:w="3800" w:type="dxa"/>
          </w:tcPr>
          <w:p>
            <w:r>
              <w:rPr/>
              <w:t xml:space="preserve">Skin changes with seasons, hormones, stress, health, age and routine. The best treatment plan is therefore structured but not rigid. It can be reviewed after each stage, adjusted according to the response and simplified when the original objective has been reached.</w:t>
            </w:r>
          </w:p>
        </w:tc>
        <w:tc>
          <w:tcPr>
            <w:tcW w:w="3800" w:type="dxa"/>
          </w:tcPr>
          <w:p>
            <w:r>
              <w:rPr/>
              <w:t xml:space="preserve">Not published in Portuguese</w:t>
            </w:r>
          </w:p>
        </w:tc>
      </w:tr>
      <w:tr>
        <w:tc>
          <w:tcPr>
            <w:tcW w:w="900" w:type="dxa"/>
          </w:tcPr>
          <w:p>
            <w:r>
              <w:rPr/>
              <w:t xml:space="preserve">EN-04072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div:nth-of-type(1) &gt; div:nth-of-type(1) &gt; section:nth-of-type(8) &gt; p:nth-of-type(2)</w:t>
            </w:r>
          </w:p>
        </w:tc>
        <w:tc>
          <w:tcPr>
            <w:tcW w:w="3800" w:type="dxa"/>
          </w:tcPr>
          <w:p>
            <w:r>
              <w:rPr/>
              <w:t xml:space="preserve">This is the difference between procedure-led care and the way I prefer to work. I am less interested in asking, “What can we do today?” than in asking, “What makes the most sense for this person now?”</w:t>
            </w:r>
          </w:p>
        </w:tc>
        <w:tc>
          <w:tcPr>
            <w:tcW w:w="3800" w:type="dxa"/>
          </w:tcPr>
          <w:p>
            <w:r>
              <w:rPr/>
              <w:t xml:space="preserve">Not published in Portuguese</w:t>
            </w:r>
          </w:p>
        </w:tc>
      </w:tr>
      <w:tr>
        <w:tc>
          <w:tcPr>
            <w:tcW w:w="900" w:type="dxa"/>
          </w:tcPr>
          <w:p>
            <w:r>
              <w:rPr/>
              <w:t xml:space="preserve">EN-04073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p:nth-of-type(1)</w:t>
            </w:r>
          </w:p>
        </w:tc>
        <w:tc>
          <w:tcPr>
            <w:tcW w:w="3800" w:type="dxa"/>
          </w:tcPr>
          <w:p>
            <w:r>
              <w:rPr/>
              <w:t xml:space="preserve">Practical guidance</w:t>
            </w:r>
          </w:p>
        </w:tc>
        <w:tc>
          <w:tcPr>
            <w:tcW w:w="3800" w:type="dxa"/>
          </w:tcPr>
          <w:p>
            <w:r>
              <w:rPr/>
              <w:t xml:space="preserve">Not published in Portuguese</w:t>
            </w:r>
          </w:p>
        </w:tc>
      </w:tr>
      <w:tr>
        <w:tc>
          <w:tcPr>
            <w:tcW w:w="900" w:type="dxa"/>
          </w:tcPr>
          <w:p>
            <w:r>
              <w:rPr/>
              <w:t xml:space="preserve">EN-04074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h2#questions-title</w:t>
            </w:r>
          </w:p>
        </w:tc>
        <w:tc>
          <w:tcPr>
            <w:tcW w:w="3800" w:type="dxa"/>
          </w:tcPr>
          <w:p>
            <w:r>
              <w:rPr/>
              <w:t xml:space="preserve">Questions patients often ask</w:t>
            </w:r>
          </w:p>
        </w:tc>
        <w:tc>
          <w:tcPr>
            <w:tcW w:w="3800" w:type="dxa"/>
          </w:tcPr>
          <w:p>
            <w:r>
              <w:rPr/>
              <w:t xml:space="preserve">Not published in Portuguese</w:t>
            </w:r>
          </w:p>
        </w:tc>
      </w:tr>
      <w:tr>
        <w:tc>
          <w:tcPr>
            <w:tcW w:w="900" w:type="dxa"/>
          </w:tcPr>
          <w:p>
            <w:r>
              <w:rPr/>
              <w:t xml:space="preserve">EN-04075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header:nth-of-type(1) &gt; p:nth-of-type(2)</w:t>
            </w:r>
          </w:p>
        </w:tc>
        <w:tc>
          <w:tcPr>
            <w:tcW w:w="3800" w:type="dxa"/>
          </w:tcPr>
          <w:p>
            <w:r>
              <w:rPr/>
              <w:t xml:space="preserve">General information supports understanding, but personal suitability and safety still depend on individual assessment.</w:t>
            </w:r>
          </w:p>
        </w:tc>
        <w:tc>
          <w:tcPr>
            <w:tcW w:w="3800" w:type="dxa"/>
          </w:tcPr>
          <w:p>
            <w:r>
              <w:rPr/>
              <w:t xml:space="preserve">Not published in Portuguese</w:t>
            </w:r>
          </w:p>
        </w:tc>
      </w:tr>
      <w:tr>
        <w:tc>
          <w:tcPr>
            <w:tcW w:w="900" w:type="dxa"/>
          </w:tcPr>
          <w:p>
            <w:r>
              <w:rPr/>
              <w:t xml:space="preserve">EN-04076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span:nth-of-type(1)</w:t>
            </w:r>
          </w:p>
        </w:tc>
        <w:tc>
          <w:tcPr>
            <w:tcW w:w="3800" w:type="dxa"/>
          </w:tcPr>
          <w:p>
            <w:r>
              <w:rPr/>
              <w:t xml:space="preserve">01</w:t>
            </w:r>
          </w:p>
        </w:tc>
        <w:tc>
          <w:tcPr>
            <w:tcW w:w="3800" w:type="dxa"/>
          </w:tcPr>
          <w:p>
            <w:r>
              <w:rPr/>
              <w:t xml:space="preserve">Not published in Portuguese</w:t>
            </w:r>
          </w:p>
        </w:tc>
      </w:tr>
      <w:tr>
        <w:tc>
          <w:tcPr>
            <w:tcW w:w="900" w:type="dxa"/>
          </w:tcPr>
          <w:p>
            <w:r>
              <w:rPr/>
              <w:t xml:space="preserve">EN-04077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span:nth-of-type(2)</w:t>
            </w:r>
          </w:p>
        </w:tc>
        <w:tc>
          <w:tcPr>
            <w:tcW w:w="3800" w:type="dxa"/>
          </w:tcPr>
          <w:p>
            <w:r>
              <w:rPr/>
              <w:t xml:space="preserve">Do I need a consultation if I already know which treatment I want?</w:t>
            </w:r>
          </w:p>
        </w:tc>
        <w:tc>
          <w:tcPr>
            <w:tcW w:w="3800" w:type="dxa"/>
          </w:tcPr>
          <w:p>
            <w:r>
              <w:rPr/>
              <w:t xml:space="preserve">Not published in Portuguese</w:t>
            </w:r>
          </w:p>
        </w:tc>
      </w:tr>
      <w:tr>
        <w:tc>
          <w:tcPr>
            <w:tcW w:w="900" w:type="dxa"/>
          </w:tcPr>
          <w:p>
            <w:r>
              <w:rPr/>
              <w:t xml:space="preserve">EN-04078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EN-04079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 &gt; div:nth-of-type(1) &gt; p:nth-of-type(1)</w:t>
            </w:r>
          </w:p>
        </w:tc>
        <w:tc>
          <w:tcPr>
            <w:tcW w:w="3800" w:type="dxa"/>
          </w:tcPr>
          <w:p>
            <w:r>
              <w:rPr/>
              <w:t xml:space="preserve">Yes. A preferred treatment can be discussed, but suitability still depends on your skin, history, objective and the timing of the procedure.</w:t>
            </w:r>
          </w:p>
        </w:tc>
        <w:tc>
          <w:tcPr>
            <w:tcW w:w="3800" w:type="dxa"/>
          </w:tcPr>
          <w:p>
            <w:r>
              <w:rPr/>
              <w:t xml:space="preserve">Not published in Portuguese</w:t>
            </w:r>
          </w:p>
        </w:tc>
      </w:tr>
      <w:tr>
        <w:tc>
          <w:tcPr>
            <w:tcW w:w="900" w:type="dxa"/>
          </w:tcPr>
          <w:p>
            <w:r>
              <w:rPr/>
              <w:t xml:space="preserve">EN-04080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span:nth-of-type(1)</w:t>
            </w:r>
          </w:p>
        </w:tc>
        <w:tc>
          <w:tcPr>
            <w:tcW w:w="3800" w:type="dxa"/>
          </w:tcPr>
          <w:p>
            <w:r>
              <w:rPr/>
              <w:t xml:space="preserve">02</w:t>
            </w:r>
          </w:p>
        </w:tc>
        <w:tc>
          <w:tcPr>
            <w:tcW w:w="3800" w:type="dxa"/>
          </w:tcPr>
          <w:p>
            <w:r>
              <w:rPr/>
              <w:t xml:space="preserve">Not published in Portuguese</w:t>
            </w:r>
          </w:p>
        </w:tc>
      </w:tr>
      <w:tr>
        <w:tc>
          <w:tcPr>
            <w:tcW w:w="900" w:type="dxa"/>
          </w:tcPr>
          <w:p>
            <w:r>
              <w:rPr/>
              <w:t xml:space="preserve">EN-04081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span:nth-of-type(2)</w:t>
            </w:r>
          </w:p>
        </w:tc>
        <w:tc>
          <w:tcPr>
            <w:tcW w:w="3800" w:type="dxa"/>
          </w:tcPr>
          <w:p>
            <w:r>
              <w:rPr/>
              <w:t xml:space="preserve">Can treatment happen on the same day as the consultation?</w:t>
            </w:r>
          </w:p>
        </w:tc>
        <w:tc>
          <w:tcPr>
            <w:tcW w:w="3800" w:type="dxa"/>
          </w:tcPr>
          <w:p>
            <w:r>
              <w:rPr/>
              <w:t xml:space="preserve">Not published in Portuguese</w:t>
            </w:r>
          </w:p>
        </w:tc>
      </w:tr>
      <w:tr>
        <w:tc>
          <w:tcPr>
            <w:tcW w:w="900" w:type="dxa"/>
          </w:tcPr>
          <w:p>
            <w:r>
              <w:rPr/>
              <w:t xml:space="preserve">EN-04082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EN-04083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details:nth-of-type(2) &gt; div:nth-of-type(1) &gt; p:nth-of-type(1)</w:t>
            </w:r>
          </w:p>
        </w:tc>
        <w:tc>
          <w:tcPr>
            <w:tcW w:w="3800" w:type="dxa"/>
          </w:tcPr>
          <w:p>
            <w:r>
              <w:rPr/>
              <w:t xml:space="preserve">Sometimes, when the procedure is appropriate and no preparation is required. In other cases, the safest plan begins with skincare changes, medical review or a later appointment.</w:t>
            </w:r>
          </w:p>
        </w:tc>
        <w:tc>
          <w:tcPr>
            <w:tcW w:w="3800" w:type="dxa"/>
          </w:tcPr>
          <w:p>
            <w:r>
              <w:rPr/>
              <w:t xml:space="preserve">Not published in Portuguese</w:t>
            </w:r>
          </w:p>
        </w:tc>
      </w:tr>
      <w:tr>
        <w:tc>
          <w:tcPr>
            <w:tcW w:w="900" w:type="dxa"/>
          </w:tcPr>
          <w:p>
            <w:r>
              <w:rPr/>
              <w:t xml:space="preserve">EN-04084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span:nth-of-type(1)</w:t>
            </w:r>
          </w:p>
        </w:tc>
        <w:tc>
          <w:tcPr>
            <w:tcW w:w="3800" w:type="dxa"/>
          </w:tcPr>
          <w:p>
            <w:r>
              <w:rPr/>
              <w:t xml:space="preserve">03</w:t>
            </w:r>
          </w:p>
        </w:tc>
        <w:tc>
          <w:tcPr>
            <w:tcW w:w="3800" w:type="dxa"/>
          </w:tcPr>
          <w:p>
            <w:r>
              <w:rPr/>
              <w:t xml:space="preserve">Not published in Portuguese</w:t>
            </w:r>
          </w:p>
        </w:tc>
      </w:tr>
      <w:tr>
        <w:tc>
          <w:tcPr>
            <w:tcW w:w="900" w:type="dxa"/>
          </w:tcPr>
          <w:p>
            <w:r>
              <w:rPr/>
              <w:t xml:space="preserve">EN-04085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span:nth-of-type(2)</w:t>
            </w:r>
          </w:p>
        </w:tc>
        <w:tc>
          <w:tcPr>
            <w:tcW w:w="3800" w:type="dxa"/>
          </w:tcPr>
          <w:p>
            <w:r>
              <w:rPr/>
              <w:t xml:space="preserve">Should I bring a list of my skincare products?</w:t>
            </w:r>
          </w:p>
        </w:tc>
        <w:tc>
          <w:tcPr>
            <w:tcW w:w="3800" w:type="dxa"/>
          </w:tcPr>
          <w:p>
            <w:r>
              <w:rPr/>
              <w:t xml:space="preserve">Not published in Portuguese</w:t>
            </w:r>
          </w:p>
        </w:tc>
      </w:tr>
      <w:tr>
        <w:tc>
          <w:tcPr>
            <w:tcW w:w="900" w:type="dxa"/>
          </w:tcPr>
          <w:p>
            <w:r>
              <w:rPr/>
              <w:t xml:space="preserve">EN-04086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EN-04087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details:nth-of-type(3) &gt; div:nth-of-type(1) &gt; p:nth-of-type(1)</w:t>
            </w:r>
          </w:p>
        </w:tc>
        <w:tc>
          <w:tcPr>
            <w:tcW w:w="3800" w:type="dxa"/>
          </w:tcPr>
          <w:p>
            <w:r>
              <w:rPr/>
              <w:t xml:space="preserve">Yes. Photographs or a written list of products, medications and supplements can make the assessment more accurate.</w:t>
            </w:r>
          </w:p>
        </w:tc>
        <w:tc>
          <w:tcPr>
            <w:tcW w:w="3800" w:type="dxa"/>
          </w:tcPr>
          <w:p>
            <w:r>
              <w:rPr/>
              <w:t xml:space="preserve">Not published in Portuguese</w:t>
            </w:r>
          </w:p>
        </w:tc>
      </w:tr>
      <w:tr>
        <w:tc>
          <w:tcPr>
            <w:tcW w:w="900" w:type="dxa"/>
          </w:tcPr>
          <w:p>
            <w:r>
              <w:rPr/>
              <w:t xml:space="preserve">EN-04088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span:nth-of-type(1)</w:t>
            </w:r>
          </w:p>
        </w:tc>
        <w:tc>
          <w:tcPr>
            <w:tcW w:w="3800" w:type="dxa"/>
          </w:tcPr>
          <w:p>
            <w:r>
              <w:rPr/>
              <w:t xml:space="preserve">04</w:t>
            </w:r>
          </w:p>
        </w:tc>
        <w:tc>
          <w:tcPr>
            <w:tcW w:w="3800" w:type="dxa"/>
          </w:tcPr>
          <w:p>
            <w:r>
              <w:rPr/>
              <w:t xml:space="preserve">Not published in Portuguese</w:t>
            </w:r>
          </w:p>
        </w:tc>
      </w:tr>
      <w:tr>
        <w:tc>
          <w:tcPr>
            <w:tcW w:w="900" w:type="dxa"/>
          </w:tcPr>
          <w:p>
            <w:r>
              <w:rPr/>
              <w:t xml:space="preserve">EN-04089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span:nth-of-type(2)</w:t>
            </w:r>
          </w:p>
        </w:tc>
        <w:tc>
          <w:tcPr>
            <w:tcW w:w="3800" w:type="dxa"/>
          </w:tcPr>
          <w:p>
            <w:r>
              <w:rPr/>
              <w:t xml:space="preserve">What if I have several concerns?</w:t>
            </w:r>
          </w:p>
        </w:tc>
        <w:tc>
          <w:tcPr>
            <w:tcW w:w="3800" w:type="dxa"/>
          </w:tcPr>
          <w:p>
            <w:r>
              <w:rPr/>
              <w:t xml:space="preserve">Not published in Portuguese</w:t>
            </w:r>
          </w:p>
        </w:tc>
      </w:tr>
      <w:tr>
        <w:tc>
          <w:tcPr>
            <w:tcW w:w="900" w:type="dxa"/>
          </w:tcPr>
          <w:p>
            <w:r>
              <w:rPr/>
              <w:t xml:space="preserve">EN-04090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EN-04091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details:nth-of-type(4) &gt; div:nth-of-type(1) &gt; p:nth-of-type(1)</w:t>
            </w:r>
          </w:p>
        </w:tc>
        <w:tc>
          <w:tcPr>
            <w:tcW w:w="3800" w:type="dxa"/>
          </w:tcPr>
          <w:p>
            <w:r>
              <w:rPr/>
              <w:t xml:space="preserve">They can all be discussed, but the plan will usually prioritise the concerns that influence the others or offer the greatest practical benefit.</w:t>
            </w:r>
          </w:p>
        </w:tc>
        <w:tc>
          <w:tcPr>
            <w:tcW w:w="3800" w:type="dxa"/>
          </w:tcPr>
          <w:p>
            <w:r>
              <w:rPr/>
              <w:t xml:space="preserve">Not published in Portuguese</w:t>
            </w:r>
          </w:p>
        </w:tc>
      </w:tr>
      <w:tr>
        <w:tc>
          <w:tcPr>
            <w:tcW w:w="900" w:type="dxa"/>
          </w:tcPr>
          <w:p>
            <w:r>
              <w:rPr/>
              <w:t xml:space="preserve">EN-04092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span:nth-of-type(1)</w:t>
            </w:r>
          </w:p>
        </w:tc>
        <w:tc>
          <w:tcPr>
            <w:tcW w:w="3800" w:type="dxa"/>
          </w:tcPr>
          <w:p>
            <w:r>
              <w:rPr/>
              <w:t xml:space="preserve">05</w:t>
            </w:r>
          </w:p>
        </w:tc>
        <w:tc>
          <w:tcPr>
            <w:tcW w:w="3800" w:type="dxa"/>
          </w:tcPr>
          <w:p>
            <w:r>
              <w:rPr/>
              <w:t xml:space="preserve">Not published in Portuguese</w:t>
            </w:r>
          </w:p>
        </w:tc>
      </w:tr>
      <w:tr>
        <w:tc>
          <w:tcPr>
            <w:tcW w:w="900" w:type="dxa"/>
          </w:tcPr>
          <w:p>
            <w:r>
              <w:rPr/>
              <w:t xml:space="preserve">EN-04093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span:nth-of-type(2)</w:t>
            </w:r>
          </w:p>
        </w:tc>
        <w:tc>
          <w:tcPr>
            <w:tcW w:w="3800" w:type="dxa"/>
          </w:tcPr>
          <w:p>
            <w:r>
              <w:rPr/>
              <w:t xml:space="preserve">Will I be told exactly how many sessions I need?</w:t>
            </w:r>
          </w:p>
        </w:tc>
        <w:tc>
          <w:tcPr>
            <w:tcW w:w="3800" w:type="dxa"/>
          </w:tcPr>
          <w:p>
            <w:r>
              <w:rPr/>
              <w:t xml:space="preserve">Not published in Portuguese</w:t>
            </w:r>
          </w:p>
        </w:tc>
      </w:tr>
      <w:tr>
        <w:tc>
          <w:tcPr>
            <w:tcW w:w="900" w:type="dxa"/>
          </w:tcPr>
          <w:p>
            <w:r>
              <w:rPr/>
              <w:t xml:space="preserve">EN-04094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EN-04095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details:nth-of-type(5) &gt; div:nth-of-type(1) &gt; p:nth-of-type(1)</w:t>
            </w:r>
          </w:p>
        </w:tc>
        <w:tc>
          <w:tcPr>
            <w:tcW w:w="3800" w:type="dxa"/>
          </w:tcPr>
          <w:p>
            <w:r>
              <w:rPr/>
              <w:t xml:space="preserve">An initial estimate may be possible, but the final number often depends on the response observed after treatment begins.</w:t>
            </w:r>
          </w:p>
        </w:tc>
        <w:tc>
          <w:tcPr>
            <w:tcW w:w="3800" w:type="dxa"/>
          </w:tcPr>
          <w:p>
            <w:r>
              <w:rPr/>
              <w:t xml:space="preserve">Not published in Portuguese</w:t>
            </w:r>
          </w:p>
        </w:tc>
      </w:tr>
      <w:tr>
        <w:tc>
          <w:tcPr>
            <w:tcW w:w="900" w:type="dxa"/>
          </w:tcPr>
          <w:p>
            <w:r>
              <w:rPr/>
              <w:t xml:space="preserve">EN-04096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span:nth-of-type(1)</w:t>
            </w:r>
          </w:p>
        </w:tc>
        <w:tc>
          <w:tcPr>
            <w:tcW w:w="3800" w:type="dxa"/>
          </w:tcPr>
          <w:p>
            <w:r>
              <w:rPr/>
              <w:t xml:space="preserve">06</w:t>
            </w:r>
          </w:p>
        </w:tc>
        <w:tc>
          <w:tcPr>
            <w:tcW w:w="3800" w:type="dxa"/>
          </w:tcPr>
          <w:p>
            <w:r>
              <w:rPr/>
              <w:t xml:space="preserve">Not published in Portuguese</w:t>
            </w:r>
          </w:p>
        </w:tc>
      </w:tr>
      <w:tr>
        <w:tc>
          <w:tcPr>
            <w:tcW w:w="900" w:type="dxa"/>
          </w:tcPr>
          <w:p>
            <w:r>
              <w:rPr/>
              <w:t xml:space="preserve">EN-04097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span:nth-of-type(2)</w:t>
            </w:r>
          </w:p>
        </w:tc>
        <w:tc>
          <w:tcPr>
            <w:tcW w:w="3800" w:type="dxa"/>
          </w:tcPr>
          <w:p>
            <w:r>
              <w:rPr/>
              <w:t xml:space="preserve">Can a consultation confirm a medical skin diagnosis?</w:t>
            </w:r>
          </w:p>
        </w:tc>
        <w:tc>
          <w:tcPr>
            <w:tcW w:w="3800" w:type="dxa"/>
          </w:tcPr>
          <w:p>
            <w:r>
              <w:rPr/>
              <w:t xml:space="preserve">Not published in Portuguese</w:t>
            </w:r>
          </w:p>
        </w:tc>
      </w:tr>
      <w:tr>
        <w:tc>
          <w:tcPr>
            <w:tcW w:w="900" w:type="dxa"/>
          </w:tcPr>
          <w:p>
            <w:r>
              <w:rPr/>
              <w:t xml:space="preserve">EN-04098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EN-04099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details:nth-of-type(6) &gt; div:nth-of-type(1) &gt; p:nth-of-type(1)</w:t>
            </w:r>
          </w:p>
        </w:tc>
        <w:tc>
          <w:tcPr>
            <w:tcW w:w="3800" w:type="dxa"/>
          </w:tcPr>
          <w:p>
            <w:r>
              <w:rPr/>
              <w:t xml:space="preserve">Aesthetic assessment can identify concerns and warning signs, but medical diagnosis belongs to an appropriately qualified physician or dermatologist.</w:t>
            </w:r>
          </w:p>
        </w:tc>
        <w:tc>
          <w:tcPr>
            <w:tcW w:w="3800" w:type="dxa"/>
          </w:tcPr>
          <w:p>
            <w:r>
              <w:rPr/>
              <w:t xml:space="preserve">Not published in Portuguese</w:t>
            </w:r>
          </w:p>
        </w:tc>
      </w:tr>
      <w:tr>
        <w:tc>
          <w:tcPr>
            <w:tcW w:w="900" w:type="dxa"/>
          </w:tcPr>
          <w:p>
            <w:r>
              <w:rPr/>
              <w:t xml:space="preserve">EN-04100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span:nth-of-type(1)</w:t>
            </w:r>
          </w:p>
        </w:tc>
        <w:tc>
          <w:tcPr>
            <w:tcW w:w="3800" w:type="dxa"/>
          </w:tcPr>
          <w:p>
            <w:r>
              <w:rPr/>
              <w:t xml:space="preserve">07</w:t>
            </w:r>
          </w:p>
        </w:tc>
        <w:tc>
          <w:tcPr>
            <w:tcW w:w="3800" w:type="dxa"/>
          </w:tcPr>
          <w:p>
            <w:r>
              <w:rPr/>
              <w:t xml:space="preserve">Not published in Portuguese</w:t>
            </w:r>
          </w:p>
        </w:tc>
      </w:tr>
      <w:tr>
        <w:tc>
          <w:tcPr>
            <w:tcW w:w="900" w:type="dxa"/>
          </w:tcPr>
          <w:p>
            <w:r>
              <w:rPr/>
              <w:t xml:space="preserve">EN-04101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span:nth-of-type(2)</w:t>
            </w:r>
          </w:p>
        </w:tc>
        <w:tc>
          <w:tcPr>
            <w:tcW w:w="3800" w:type="dxa"/>
          </w:tcPr>
          <w:p>
            <w:r>
              <w:rPr/>
              <w:t xml:space="preserve">Why might a treatment be postponed?</w:t>
            </w:r>
          </w:p>
        </w:tc>
        <w:tc>
          <w:tcPr>
            <w:tcW w:w="3800" w:type="dxa"/>
          </w:tcPr>
          <w:p>
            <w:r>
              <w:rPr/>
              <w:t xml:space="preserve">Not published in Portuguese</w:t>
            </w:r>
          </w:p>
        </w:tc>
      </w:tr>
      <w:tr>
        <w:tc>
          <w:tcPr>
            <w:tcW w:w="900" w:type="dxa"/>
          </w:tcPr>
          <w:p>
            <w:r>
              <w:rPr/>
              <w:t xml:space="preserve">EN-04102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EN-04103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details:nth-of-type(7) &gt; div:nth-of-type(1) &gt; p:nth-of-type(1)</w:t>
            </w:r>
          </w:p>
        </w:tc>
        <w:tc>
          <w:tcPr>
            <w:tcW w:w="3800" w:type="dxa"/>
          </w:tcPr>
          <w:p>
            <w:r>
              <w:rPr/>
              <w:t xml:space="preserve">Common reasons include active irritation, infection, recent tanning, unsuitable medication, insufficient preparation or an upcoming event that conflicts with recovery.</w:t>
            </w:r>
          </w:p>
        </w:tc>
        <w:tc>
          <w:tcPr>
            <w:tcW w:w="3800" w:type="dxa"/>
          </w:tcPr>
          <w:p>
            <w:r>
              <w:rPr/>
              <w:t xml:space="preserve">Not published in Portuguese</w:t>
            </w:r>
          </w:p>
        </w:tc>
      </w:tr>
      <w:tr>
        <w:tc>
          <w:tcPr>
            <w:tcW w:w="900" w:type="dxa"/>
          </w:tcPr>
          <w:p>
            <w:r>
              <w:rPr/>
              <w:t xml:space="preserve">EN-04104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span:nth-of-type(1)</w:t>
            </w:r>
          </w:p>
        </w:tc>
        <w:tc>
          <w:tcPr>
            <w:tcW w:w="3800" w:type="dxa"/>
          </w:tcPr>
          <w:p>
            <w:r>
              <w:rPr/>
              <w:t xml:space="preserve">08</w:t>
            </w:r>
          </w:p>
        </w:tc>
        <w:tc>
          <w:tcPr>
            <w:tcW w:w="3800" w:type="dxa"/>
          </w:tcPr>
          <w:p>
            <w:r>
              <w:rPr/>
              <w:t xml:space="preserve">Not published in Portuguese</w:t>
            </w:r>
          </w:p>
        </w:tc>
      </w:tr>
      <w:tr>
        <w:tc>
          <w:tcPr>
            <w:tcW w:w="900" w:type="dxa"/>
          </w:tcPr>
          <w:p>
            <w:r>
              <w:rPr/>
              <w:t xml:space="preserve">EN-04105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span:nth-of-type(2)</w:t>
            </w:r>
          </w:p>
        </w:tc>
        <w:tc>
          <w:tcPr>
            <w:tcW w:w="3800" w:type="dxa"/>
          </w:tcPr>
          <w:p>
            <w:r>
              <w:rPr/>
              <w:t xml:space="preserve">Do previous cosmetic procedures matter?</w:t>
            </w:r>
          </w:p>
        </w:tc>
        <w:tc>
          <w:tcPr>
            <w:tcW w:w="3800" w:type="dxa"/>
          </w:tcPr>
          <w:p>
            <w:r>
              <w:rPr/>
              <w:t xml:space="preserve">Not published in Portuguese</w:t>
            </w:r>
          </w:p>
        </w:tc>
      </w:tr>
      <w:tr>
        <w:tc>
          <w:tcPr>
            <w:tcW w:w="900" w:type="dxa"/>
          </w:tcPr>
          <w:p>
            <w:r>
              <w:rPr/>
              <w:t xml:space="preserve">EN-04106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EN-04107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details:nth-of-type(8) &gt; div:nth-of-type(1) &gt; p:nth-of-type(1)</w:t>
            </w:r>
          </w:p>
        </w:tc>
        <w:tc>
          <w:tcPr>
            <w:tcW w:w="3800" w:type="dxa"/>
          </w:tcPr>
          <w:p>
            <w:r>
              <w:rPr/>
              <w:t xml:space="preserve">Yes. Previous lasers, injectables, peels, surgery and prescription treatments may affect timing, settings and safety.</w:t>
            </w:r>
          </w:p>
        </w:tc>
        <w:tc>
          <w:tcPr>
            <w:tcW w:w="3800" w:type="dxa"/>
          </w:tcPr>
          <w:p>
            <w:r>
              <w:rPr/>
              <w:t xml:space="preserve">Not published in Portuguese</w:t>
            </w:r>
          </w:p>
        </w:tc>
      </w:tr>
      <w:tr>
        <w:tc>
          <w:tcPr>
            <w:tcW w:w="900" w:type="dxa"/>
          </w:tcPr>
          <w:p>
            <w:r>
              <w:rPr/>
              <w:t xml:space="preserve">EN-04108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span:nth-of-type(1)</w:t>
            </w:r>
          </w:p>
        </w:tc>
        <w:tc>
          <w:tcPr>
            <w:tcW w:w="3800" w:type="dxa"/>
          </w:tcPr>
          <w:p>
            <w:r>
              <w:rPr/>
              <w:t xml:space="preserve">09</w:t>
            </w:r>
          </w:p>
        </w:tc>
        <w:tc>
          <w:tcPr>
            <w:tcW w:w="3800" w:type="dxa"/>
          </w:tcPr>
          <w:p>
            <w:r>
              <w:rPr/>
              <w:t xml:space="preserve">Not published in Portuguese</w:t>
            </w:r>
          </w:p>
        </w:tc>
      </w:tr>
      <w:tr>
        <w:tc>
          <w:tcPr>
            <w:tcW w:w="900" w:type="dxa"/>
          </w:tcPr>
          <w:p>
            <w:r>
              <w:rPr/>
              <w:t xml:space="preserve">EN-04109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span:nth-of-type(2)</w:t>
            </w:r>
          </w:p>
        </w:tc>
        <w:tc>
          <w:tcPr>
            <w:tcW w:w="3800" w:type="dxa"/>
          </w:tcPr>
          <w:p>
            <w:r>
              <w:rPr/>
              <w:t xml:space="preserve">What makes a treatment plan personalised?</w:t>
            </w:r>
          </w:p>
        </w:tc>
        <w:tc>
          <w:tcPr>
            <w:tcW w:w="3800" w:type="dxa"/>
          </w:tcPr>
          <w:p>
            <w:r>
              <w:rPr/>
              <w:t xml:space="preserve">Not published in Portuguese</w:t>
            </w:r>
          </w:p>
        </w:tc>
      </w:tr>
      <w:tr>
        <w:tc>
          <w:tcPr>
            <w:tcW w:w="900" w:type="dxa"/>
          </w:tcPr>
          <w:p>
            <w:r>
              <w:rPr/>
              <w:t xml:space="preserve">EN-04110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EN-04111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details:nth-of-type(9) &gt; div:nth-of-type(1) &gt; p:nth-of-type(1)</w:t>
            </w:r>
          </w:p>
        </w:tc>
        <w:tc>
          <w:tcPr>
            <w:tcW w:w="3800" w:type="dxa"/>
          </w:tcPr>
          <w:p>
            <w:r>
              <w:rPr/>
              <w:t xml:space="preserve">It is adapted to the concern, skin characteristics, previous response, lifestyle, recovery tolerance, budget and long-term priorities.</w:t>
            </w:r>
          </w:p>
        </w:tc>
        <w:tc>
          <w:tcPr>
            <w:tcW w:w="3800" w:type="dxa"/>
          </w:tcPr>
          <w:p>
            <w:r>
              <w:rPr/>
              <w:t xml:space="preserve">Not published in Portuguese</w:t>
            </w:r>
          </w:p>
        </w:tc>
      </w:tr>
      <w:tr>
        <w:tc>
          <w:tcPr>
            <w:tcW w:w="900" w:type="dxa"/>
          </w:tcPr>
          <w:p>
            <w:r>
              <w:rPr/>
              <w:t xml:space="preserve">EN-04112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span:nth-of-type(1)</w:t>
            </w:r>
          </w:p>
        </w:tc>
        <w:tc>
          <w:tcPr>
            <w:tcW w:w="3800" w:type="dxa"/>
          </w:tcPr>
          <w:p>
            <w:r>
              <w:rPr/>
              <w:t xml:space="preserve">10</w:t>
            </w:r>
          </w:p>
        </w:tc>
        <w:tc>
          <w:tcPr>
            <w:tcW w:w="3800" w:type="dxa"/>
          </w:tcPr>
          <w:p>
            <w:r>
              <w:rPr/>
              <w:t xml:space="preserve">Not published in Portuguese</w:t>
            </w:r>
          </w:p>
        </w:tc>
      </w:tr>
      <w:tr>
        <w:tc>
          <w:tcPr>
            <w:tcW w:w="900" w:type="dxa"/>
          </w:tcPr>
          <w:p>
            <w:r>
              <w:rPr/>
              <w:t xml:space="preserve">EN-04113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span:nth-of-type(2)</w:t>
            </w:r>
          </w:p>
        </w:tc>
        <w:tc>
          <w:tcPr>
            <w:tcW w:w="3800" w:type="dxa"/>
          </w:tcPr>
          <w:p>
            <w:r>
              <w:rPr/>
              <w:t xml:space="preserve">What should I expect after the consultation?</w:t>
            </w:r>
          </w:p>
        </w:tc>
        <w:tc>
          <w:tcPr>
            <w:tcW w:w="3800" w:type="dxa"/>
          </w:tcPr>
          <w:p>
            <w:r>
              <w:rPr/>
              <w:t xml:space="preserve">Not published in Portuguese</w:t>
            </w:r>
          </w:p>
        </w:tc>
      </w:tr>
      <w:tr>
        <w:tc>
          <w:tcPr>
            <w:tcW w:w="900" w:type="dxa"/>
          </w:tcPr>
          <w:p>
            <w:r>
              <w:rPr/>
              <w:t xml:space="preserve">EN-04114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summary:nth-of-type(1) &gt; span:nth-of-type(3)</w:t>
            </w:r>
          </w:p>
        </w:tc>
        <w:tc>
          <w:tcPr>
            <w:tcW w:w="3800" w:type="dxa"/>
          </w:tcPr>
          <w:p>
            <w:r>
              <w:rPr/>
              <w:t xml:space="preserve">+</w:t>
            </w:r>
          </w:p>
        </w:tc>
        <w:tc>
          <w:tcPr>
            <w:tcW w:w="3800" w:type="dxa"/>
          </w:tcPr>
          <w:p>
            <w:r>
              <w:rPr/>
              <w:t xml:space="preserve">Not published in Portuguese</w:t>
            </w:r>
          </w:p>
        </w:tc>
      </w:tr>
      <w:tr>
        <w:tc>
          <w:tcPr>
            <w:tcW w:w="900" w:type="dxa"/>
          </w:tcPr>
          <w:p>
            <w:r>
              <w:rPr/>
              <w:t xml:space="preserve">EN-04115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section#questions &gt; div:nth-of-type(1) &gt; div:nth-of-type(1) &gt; details:nth-of-type(10) &gt; div:nth-of-type(1) &gt; p:nth-of-type(1)</w:t>
            </w:r>
          </w:p>
        </w:tc>
        <w:tc>
          <w:tcPr>
            <w:tcW w:w="3800" w:type="dxa"/>
          </w:tcPr>
          <w:p>
            <w:r>
              <w:rPr/>
              <w:t xml:space="preserve">You should understand the proposed priorities, realistic outcomes, preparation, recovery, alternatives and any reason for medical referral before deciding how to proceed.</w:t>
            </w:r>
          </w:p>
        </w:tc>
        <w:tc>
          <w:tcPr>
            <w:tcW w:w="3800" w:type="dxa"/>
          </w:tcPr>
          <w:p>
            <w:r>
              <w:rPr/>
              <w:t xml:space="preserve">Not published in Portuguese</w:t>
            </w:r>
          </w:p>
        </w:tc>
      </w:tr>
      <w:tr>
        <w:tc>
          <w:tcPr>
            <w:tcW w:w="900" w:type="dxa"/>
          </w:tcPr>
          <w:p>
            <w:r>
              <w:rPr/>
              <w:t xml:space="preserve">EN-04116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p:nth-of-type(1)</w:t>
            </w:r>
          </w:p>
        </w:tc>
        <w:tc>
          <w:tcPr>
            <w:tcW w:w="3800" w:type="dxa"/>
          </w:tcPr>
          <w:p>
            <w:r>
              <w:rPr/>
              <w:t xml:space="preserve">ABOUT THE AUTHOR</w:t>
            </w:r>
          </w:p>
        </w:tc>
        <w:tc>
          <w:tcPr>
            <w:tcW w:w="3800" w:type="dxa"/>
          </w:tcPr>
          <w:p>
            <w:r>
              <w:rPr/>
              <w:t xml:space="preserve">Not published in Portuguese</w:t>
            </w:r>
          </w:p>
        </w:tc>
      </w:tr>
      <w:tr>
        <w:tc>
          <w:tcPr>
            <w:tcW w:w="900" w:type="dxa"/>
          </w:tcPr>
          <w:p>
            <w:r>
              <w:rPr/>
              <w:t xml:space="preserve">EN-04117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h2#author-title-01</w:t>
            </w:r>
          </w:p>
        </w:tc>
        <w:tc>
          <w:tcPr>
            <w:tcW w:w="3800" w:type="dxa"/>
          </w:tcPr>
          <w:p>
            <w:r>
              <w:rPr/>
              <w:t xml:space="preserve">Franciele Sofiati</w:t>
            </w:r>
          </w:p>
        </w:tc>
        <w:tc>
          <w:tcPr>
            <w:tcW w:w="3800" w:type="dxa"/>
          </w:tcPr>
          <w:p>
            <w:r>
              <w:rPr/>
              <w:t xml:space="preserve">Not published in Portuguese</w:t>
            </w:r>
          </w:p>
        </w:tc>
      </w:tr>
      <w:tr>
        <w:tc>
          <w:tcPr>
            <w:tcW w:w="900" w:type="dxa"/>
          </w:tcPr>
          <w:p>
            <w:r>
              <w:rPr/>
              <w:t xml:space="preserve">EN-04118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span:nth-of-type(1)</w:t>
            </w:r>
          </w:p>
        </w:tc>
        <w:tc>
          <w:tcPr>
            <w:tcW w:w="3800" w:type="dxa"/>
          </w:tcPr>
          <w:p>
            <w:r>
              <w:rPr/>
              <w:t xml:space="preserve">Biomedical Practitioner · Aesthetician · Cosmetologist</w:t>
            </w:r>
          </w:p>
        </w:tc>
        <w:tc>
          <w:tcPr>
            <w:tcW w:w="3800" w:type="dxa"/>
          </w:tcPr>
          <w:p>
            <w:r>
              <w:rPr/>
              <w:t xml:space="preserve">Not published in Portuguese</w:t>
            </w:r>
          </w:p>
        </w:tc>
      </w:tr>
      <w:tr>
        <w:tc>
          <w:tcPr>
            <w:tcW w:w="900" w:type="dxa"/>
          </w:tcPr>
          <w:p>
            <w:r>
              <w:rPr/>
              <w:t xml:space="preserve">EN-04119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p:nth-of-type(2) &gt; span:nth-of-type(2)</w:t>
            </w:r>
          </w:p>
        </w:tc>
        <w:tc>
          <w:tcPr>
            <w:tcW w:w="3800" w:type="dxa"/>
          </w:tcPr>
          <w:p>
            <w:r>
              <w:rPr/>
              <w:t xml:space="preserve">CRBM 6277 · Londrina, Paraná</w:t>
            </w:r>
          </w:p>
        </w:tc>
        <w:tc>
          <w:tcPr>
            <w:tcW w:w="3800" w:type="dxa"/>
          </w:tcPr>
          <w:p>
            <w:r>
              <w:rPr/>
              <w:t xml:space="preserve">Not published in Portuguese</w:t>
            </w:r>
          </w:p>
        </w:tc>
      </w:tr>
      <w:tr>
        <w:tc>
          <w:tcPr>
            <w:tcW w:w="900" w:type="dxa"/>
          </w:tcPr>
          <w:p>
            <w:r>
              <w:rPr/>
              <w:t xml:space="preserve">EN-04120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blockquote:nth-of-type(1)</w:t>
            </w:r>
          </w:p>
        </w:tc>
        <w:tc>
          <w:tcPr>
            <w:tcW w:w="3800" w:type="dxa"/>
          </w:tcPr>
          <w:p>
            <w:r>
              <w:rPr/>
              <w:t xml:space="preserve">Taking care of yourself begins with a choice you understand and genuinely want.</w:t>
            </w:r>
          </w:p>
        </w:tc>
        <w:tc>
          <w:tcPr>
            <w:tcW w:w="3800" w:type="dxa"/>
          </w:tcPr>
          <w:p>
            <w:r>
              <w:rPr/>
              <w:t xml:space="preserve">Not published in Portuguese</w:t>
            </w:r>
          </w:p>
        </w:tc>
      </w:tr>
      <w:tr>
        <w:tc>
          <w:tcPr>
            <w:tcW w:w="900" w:type="dxa"/>
          </w:tcPr>
          <w:p>
            <w:r>
              <w:rPr/>
              <w:t xml:space="preserve">EN-04121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section:nth-of-type(2) &gt; div:nth-of-type(1) &gt; p:nth-of-type(3)</w:t>
            </w:r>
          </w:p>
        </w:tc>
        <w:tc>
          <w:tcPr>
            <w:tcW w:w="3800" w:type="dxa"/>
          </w:tcPr>
          <w:p>
            <w:r>
              <w:rPr/>
              <w:t xml:space="preserve">I begin with questions because a good treatment plan should make sense for the person, not only for the concern written on the booking form. I write these articles in the same way I speak to patients in the clinic: clearly, carefully and without promising more than a treatment can deliver.</w:t>
            </w:r>
          </w:p>
        </w:tc>
        <w:tc>
          <w:tcPr>
            <w:tcW w:w="3800" w:type="dxa"/>
          </w:tcPr>
          <w:p>
            <w:r>
              <w:rPr/>
              <w:t xml:space="preserve">Not published in Portuguese</w:t>
            </w:r>
          </w:p>
        </w:tc>
      </w:tr>
      <w:tr>
        <w:tc>
          <w:tcPr>
            <w:tcW w:w="900" w:type="dxa"/>
          </w:tcPr>
          <w:p>
            <w:r>
              <w:rPr/>
              <w:t xml:space="preserve">EN-04122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p:nth-of-type(1)</w:t>
            </w:r>
          </w:p>
        </w:tc>
        <w:tc>
          <w:tcPr>
            <w:tcW w:w="3800" w:type="dxa"/>
          </w:tcPr>
          <w:p>
            <w:r>
              <w:rPr/>
              <w:t xml:space="preserve">Care, in context</w:t>
            </w:r>
          </w:p>
        </w:tc>
        <w:tc>
          <w:tcPr>
            <w:tcW w:w="3800" w:type="dxa"/>
          </w:tcPr>
          <w:p>
            <w:r>
              <w:rPr/>
              <w:t xml:space="preserve">Not published in Portuguese</w:t>
            </w:r>
          </w:p>
        </w:tc>
      </w:tr>
      <w:tr>
        <w:tc>
          <w:tcPr>
            <w:tcW w:w="900" w:type="dxa"/>
          </w:tcPr>
          <w:p>
            <w:r>
              <w:rPr/>
              <w:t xml:space="preserve">EN-04123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h2#consultation-invitation-title-01</w:t>
            </w:r>
          </w:p>
        </w:tc>
        <w:tc>
          <w:tcPr>
            <w:tcW w:w="3800" w:type="dxa"/>
          </w:tcPr>
          <w:p>
            <w:r>
              <w:rPr/>
              <w:t xml:space="preserve">Bring the information into</w:t>
            </w:r>
          </w:p>
        </w:tc>
        <w:tc>
          <w:tcPr>
            <w:tcW w:w="3800" w:type="dxa"/>
          </w:tcPr>
          <w:p>
            <w:r>
              <w:rPr/>
              <w:t xml:space="preserve">Not published in Portuguese</w:t>
            </w:r>
          </w:p>
        </w:tc>
      </w:tr>
      <w:tr>
        <w:tc>
          <w:tcPr>
            <w:tcW w:w="900" w:type="dxa"/>
          </w:tcPr>
          <w:p>
            <w:r>
              <w:rPr/>
              <w:t xml:space="preserve">EN-04124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h2#consultation-invitation-title-01 &gt; em:nth-of-type(1)</w:t>
            </w:r>
          </w:p>
        </w:tc>
        <w:tc>
          <w:tcPr>
            <w:tcW w:w="3800" w:type="dxa"/>
          </w:tcPr>
          <w:p>
            <w:r>
              <w:rPr/>
              <w:t xml:space="preserve">your</w:t>
            </w:r>
          </w:p>
        </w:tc>
        <w:tc>
          <w:tcPr>
            <w:tcW w:w="3800" w:type="dxa"/>
          </w:tcPr>
          <w:p>
            <w:r>
              <w:rPr/>
              <w:t xml:space="preserve">Not published in Portuguese</w:t>
            </w:r>
          </w:p>
        </w:tc>
      </w:tr>
      <w:tr>
        <w:tc>
          <w:tcPr>
            <w:tcW w:w="900" w:type="dxa"/>
          </w:tcPr>
          <w:p>
            <w:r>
              <w:rPr/>
              <w:t xml:space="preserve">EN-04125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h2#consultation-invitation-title-01</w:t>
            </w:r>
          </w:p>
        </w:tc>
        <w:tc>
          <w:tcPr>
            <w:tcW w:w="3800" w:type="dxa"/>
          </w:tcPr>
          <w:p>
            <w:r>
              <w:rPr/>
              <w:t xml:space="preserve">context.</w:t>
            </w:r>
          </w:p>
        </w:tc>
        <w:tc>
          <w:tcPr>
            <w:tcW w:w="3800" w:type="dxa"/>
          </w:tcPr>
          <w:p>
            <w:r>
              <w:rPr/>
              <w:t xml:space="preserve">Not published in Portuguese</w:t>
            </w:r>
          </w:p>
        </w:tc>
      </w:tr>
      <w:tr>
        <w:tc>
          <w:tcPr>
            <w:tcW w:w="900" w:type="dxa"/>
          </w:tcPr>
          <w:p>
            <w:r>
              <w:rPr/>
              <w:t xml:space="preserve">EN-04126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p:nth-of-type(2)</w:t>
            </w:r>
          </w:p>
        </w:tc>
        <w:tc>
          <w:tcPr>
            <w:tcW w:w="3800" w:type="dxa"/>
          </w:tcPr>
          <w:p>
            <w:r>
              <w:rPr/>
              <w:t xml:space="preserve">Begin with context, not assumptions. Personalised consultations are available in Londrina.</w:t>
            </w:r>
          </w:p>
        </w:tc>
        <w:tc>
          <w:tcPr>
            <w:tcW w:w="3800" w:type="dxa"/>
          </w:tcPr>
          <w:p>
            <w:r>
              <w:rPr/>
              <w:t xml:space="preserve">Not published in Portuguese</w:t>
            </w:r>
          </w:p>
        </w:tc>
      </w:tr>
      <w:tr>
        <w:tc>
          <w:tcPr>
            <w:tcW w:w="900" w:type="dxa"/>
          </w:tcPr>
          <w:p>
            <w:r>
              <w:rPr/>
              <w:t xml:space="preserve">EN-04127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p:nth-of-type(3)</w:t>
            </w:r>
          </w:p>
        </w:tc>
        <w:tc>
          <w:tcPr>
            <w:tcW w:w="3800" w:type="dxa"/>
          </w:tcPr>
          <w:p>
            <w:r>
              <w:rPr/>
              <w:t xml:space="preserve">An assessment can consider your history, preparation, recovery and alternatives. Reading an article does not confirm that a procedure is suitable for you.</w:t>
            </w:r>
          </w:p>
        </w:tc>
        <w:tc>
          <w:tcPr>
            <w:tcW w:w="3800" w:type="dxa"/>
          </w:tcPr>
          <w:p>
            <w:r>
              <w:rPr/>
              <w:t xml:space="preserve">Not published in Portuguese</w:t>
            </w:r>
          </w:p>
        </w:tc>
      </w:tr>
      <w:tr>
        <w:tc>
          <w:tcPr>
            <w:tcW w:w="900" w:type="dxa"/>
          </w:tcPr>
          <w:p>
            <w:r>
              <w:rPr/>
              <w:t xml:space="preserve">EN-04128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a:nth-of-type(1)</w:t>
            </w:r>
          </w:p>
        </w:tc>
        <w:tc>
          <w:tcPr>
            <w:tcW w:w="3800" w:type="dxa"/>
          </w:tcPr>
          <w:p>
            <w:r>
              <w:rPr/>
              <w:t xml:space="preserve">Consult</w:t>
            </w:r>
          </w:p>
        </w:tc>
        <w:tc>
          <w:tcPr>
            <w:tcW w:w="3800" w:type="dxa"/>
          </w:tcPr>
          <w:p>
            <w:r>
              <w:rPr/>
              <w:t xml:space="preserve">Not published in Portuguese</w:t>
            </w:r>
          </w:p>
        </w:tc>
      </w:tr>
      <w:tr>
        <w:tc>
          <w:tcPr>
            <w:tcW w:w="900" w:type="dxa"/>
          </w:tcPr>
          <w:p>
            <w:r>
              <w:rPr/>
              <w:t xml:space="preserve">EN-04129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w:t>
            </w:r>
          </w:p>
        </w:tc>
        <w:tc>
          <w:tcPr>
            <w:tcW w:w="3800" w:type="dxa"/>
          </w:tcPr>
          <w:p>
            <w:r>
              <w:rPr/>
              <w:t xml:space="preserve">View treatments</w:t>
            </w:r>
          </w:p>
        </w:tc>
        <w:tc>
          <w:tcPr>
            <w:tcW w:w="3800" w:type="dxa"/>
          </w:tcPr>
          <w:p>
            <w:r>
              <w:rPr/>
              <w:t xml:space="preserve">Not published in Portuguese</w:t>
            </w:r>
          </w:p>
        </w:tc>
      </w:tr>
      <w:tr>
        <w:tc>
          <w:tcPr>
            <w:tcW w:w="900" w:type="dxa"/>
          </w:tcPr>
          <w:p>
            <w:r>
              <w:rPr/>
              <w:t xml:space="preserve">EN-04130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section:nth-of-type(3) &gt; div:nth-of-type(1) &gt; div:nth-of-type(1) &gt; a:nth-of-type(2)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EN-04131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p:nth-of-type(1)</w:t>
            </w:r>
          </w:p>
        </w:tc>
        <w:tc>
          <w:tcPr>
            <w:tcW w:w="3800" w:type="dxa"/>
          </w:tcPr>
          <w:p>
            <w:r>
              <w:rPr/>
              <w:t xml:space="preserve">Continue reading</w:t>
            </w:r>
          </w:p>
        </w:tc>
        <w:tc>
          <w:tcPr>
            <w:tcW w:w="3800" w:type="dxa"/>
          </w:tcPr>
          <w:p>
            <w:r>
              <w:rPr/>
              <w:t xml:space="preserve">Not published in Portuguese</w:t>
            </w:r>
          </w:p>
        </w:tc>
      </w:tr>
      <w:tr>
        <w:tc>
          <w:tcPr>
            <w:tcW w:w="900" w:type="dxa"/>
          </w:tcPr>
          <w:p>
            <w:r>
              <w:rPr/>
              <w:t xml:space="preserve">EN-04132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header:nth-of-type(1) &gt; h2#related-reading-title-01</w:t>
            </w:r>
          </w:p>
        </w:tc>
        <w:tc>
          <w:tcPr>
            <w:tcW w:w="3800" w:type="dxa"/>
          </w:tcPr>
          <w:p>
            <w:r>
              <w:rPr/>
              <w:t xml:space="preserve">Related perspectives</w:t>
            </w:r>
          </w:p>
        </w:tc>
        <w:tc>
          <w:tcPr>
            <w:tcW w:w="3800" w:type="dxa"/>
          </w:tcPr>
          <w:p>
            <w:r>
              <w:rPr/>
              <w:t xml:space="preserve">Not published in Portuguese</w:t>
            </w:r>
          </w:p>
        </w:tc>
      </w:tr>
      <w:tr>
        <w:tc>
          <w:tcPr>
            <w:tcW w:w="900" w:type="dxa"/>
          </w:tcPr>
          <w:p>
            <w:r>
              <w:rPr/>
              <w:t xml:space="preserve">EN-04133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p:nth-of-type(1)</w:t>
            </w:r>
          </w:p>
        </w:tc>
        <w:tc>
          <w:tcPr>
            <w:tcW w:w="3800" w:type="dxa"/>
          </w:tcPr>
          <w:p>
            <w:r>
              <w:rPr/>
              <w:t xml:space="preserve">Consultation &amp; Care · 6 min</w:t>
            </w:r>
          </w:p>
        </w:tc>
        <w:tc>
          <w:tcPr>
            <w:tcW w:w="3800" w:type="dxa"/>
          </w:tcPr>
          <w:p>
            <w:r>
              <w:rPr/>
              <w:t xml:space="preserve">Not published in Portuguese</w:t>
            </w:r>
          </w:p>
        </w:tc>
      </w:tr>
      <w:tr>
        <w:tc>
          <w:tcPr>
            <w:tcW w:w="900" w:type="dxa"/>
          </w:tcPr>
          <w:p>
            <w:r>
              <w:rPr/>
              <w:t xml:space="preserve">EN-04134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h3:nth-of-type(1)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r>
        <w:tc>
          <w:tcPr>
            <w:tcW w:w="900" w:type="dxa"/>
          </w:tcPr>
          <w:p>
            <w:r>
              <w:rPr/>
              <w:t xml:space="preserve">EN-04135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EN-04136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article:nth-of-type(1)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EN-04137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p:nth-of-type(1)</w:t>
            </w:r>
          </w:p>
        </w:tc>
        <w:tc>
          <w:tcPr>
            <w:tcW w:w="3800" w:type="dxa"/>
          </w:tcPr>
          <w:p>
            <w:r>
              <w:rPr/>
              <w:t xml:space="preserve">Laser &amp; Technology · 5 min</w:t>
            </w:r>
          </w:p>
        </w:tc>
        <w:tc>
          <w:tcPr>
            <w:tcW w:w="3800" w:type="dxa"/>
          </w:tcPr>
          <w:p>
            <w:r>
              <w:rPr/>
              <w:t xml:space="preserve">Not published in Portuguese</w:t>
            </w:r>
          </w:p>
        </w:tc>
      </w:tr>
      <w:tr>
        <w:tc>
          <w:tcPr>
            <w:tcW w:w="900" w:type="dxa"/>
          </w:tcPr>
          <w:p>
            <w:r>
              <w:rPr/>
              <w:t xml:space="preserve">EN-04138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h3:nth-of-type(1)</w:t>
            </w:r>
          </w:p>
        </w:tc>
        <w:tc>
          <w:tcPr>
            <w:tcW w:w="3800" w:type="dxa"/>
          </w:tcPr>
          <w:p>
            <w:r>
              <w:rPr/>
              <w:t xml:space="preserve">Fractional CO₂ Laser Without the Hype: Preparation, Recovery and the Results That Take Time</w:t>
            </w:r>
          </w:p>
        </w:tc>
        <w:tc>
          <w:tcPr>
            <w:tcW w:w="3800" w:type="dxa"/>
          </w:tcPr>
          <w:p>
            <w:r>
              <w:rPr/>
              <w:t xml:space="preserve">Not published in Portuguese</w:t>
            </w:r>
          </w:p>
        </w:tc>
      </w:tr>
      <w:tr>
        <w:tc>
          <w:tcPr>
            <w:tcW w:w="900" w:type="dxa"/>
          </w:tcPr>
          <w:p>
            <w:r>
              <w:rPr/>
              <w:t xml:space="preserve">EN-04139</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EN-04140</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article:nth-of-type(2)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EN-04141</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p:nth-of-type(1)</w:t>
            </w:r>
          </w:p>
        </w:tc>
        <w:tc>
          <w:tcPr>
            <w:tcW w:w="3800" w:type="dxa"/>
          </w:tcPr>
          <w:p>
            <w:r>
              <w:rPr/>
              <w:t xml:space="preserve">Hair &amp; Scalp · 6 min</w:t>
            </w:r>
          </w:p>
        </w:tc>
        <w:tc>
          <w:tcPr>
            <w:tcW w:w="3800" w:type="dxa"/>
          </w:tcPr>
          <w:p>
            <w:r>
              <w:rPr/>
              <w:t xml:space="preserve">Not published in Portuguese</w:t>
            </w:r>
          </w:p>
        </w:tc>
      </w:tr>
      <w:tr>
        <w:tc>
          <w:tcPr>
            <w:tcW w:w="900" w:type="dxa"/>
          </w:tcPr>
          <w:p>
            <w:r>
              <w:rPr/>
              <w:t xml:space="preserve">EN-04142</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h3:nth-of-type(1)</w:t>
            </w:r>
          </w:p>
        </w:tc>
        <w:tc>
          <w:tcPr>
            <w:tcW w:w="3800" w:type="dxa"/>
          </w:tcPr>
          <w:p>
            <w:r>
              <w:rPr/>
              <w:t xml:space="preserve">Hair Thinning Needs a Cause Before It Needs a Procedure</w:t>
            </w:r>
          </w:p>
        </w:tc>
        <w:tc>
          <w:tcPr>
            <w:tcW w:w="3800" w:type="dxa"/>
          </w:tcPr>
          <w:p>
            <w:r>
              <w:rPr/>
              <w:t xml:space="preserve">Not published in Portuguese</w:t>
            </w:r>
          </w:p>
        </w:tc>
      </w:tr>
      <w:tr>
        <w:tc>
          <w:tcPr>
            <w:tcW w:w="900" w:type="dxa"/>
          </w:tcPr>
          <w:p>
            <w:r>
              <w:rPr/>
              <w:t xml:space="preserve">EN-04143</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w:t>
            </w:r>
          </w:p>
        </w:tc>
        <w:tc>
          <w:tcPr>
            <w:tcW w:w="3800" w:type="dxa"/>
          </w:tcPr>
          <w:p>
            <w:r>
              <w:rPr/>
              <w:t xml:space="preserve">Read next</w:t>
            </w:r>
          </w:p>
        </w:tc>
        <w:tc>
          <w:tcPr>
            <w:tcW w:w="3800" w:type="dxa"/>
          </w:tcPr>
          <w:p>
            <w:r>
              <w:rPr/>
              <w:t xml:space="preserve">Not published in Portuguese</w:t>
            </w:r>
          </w:p>
        </w:tc>
      </w:tr>
      <w:tr>
        <w:tc>
          <w:tcPr>
            <w:tcW w:w="900" w:type="dxa"/>
          </w:tcPr>
          <w:p>
            <w:r>
              <w:rPr/>
              <w:t xml:space="preserve">EN-04144</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section:nth-of-type(4) &gt; div:nth-of-type(1) &gt; article:nth-of-type(3) &gt; a:nth-of-type(1) &gt; div:nth-of-type(1) &gt; span:nth-of-type(1) &gt; span:nth-of-type(1)</w:t>
            </w:r>
          </w:p>
        </w:tc>
        <w:tc>
          <w:tcPr>
            <w:tcW w:w="3800" w:type="dxa"/>
          </w:tcPr>
          <w:p>
            <w:r>
              <w:rPr/>
              <w:t xml:space="preserve">→</w:t>
            </w:r>
          </w:p>
        </w:tc>
        <w:tc>
          <w:tcPr>
            <w:tcW w:w="3800" w:type="dxa"/>
          </w:tcPr>
          <w:p>
            <w:r>
              <w:rPr/>
              <w:t xml:space="preserve">Not published in Portuguese</w:t>
            </w:r>
          </w:p>
        </w:tc>
      </w:tr>
      <w:tr>
        <w:tc>
          <w:tcPr>
            <w:tcW w:w="900" w:type="dxa"/>
          </w:tcPr>
          <w:p>
            <w:r>
              <w:rPr/>
              <w:t xml:space="preserve">EN-04145</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span:nth-of-type(1)</w:t>
            </w:r>
          </w:p>
        </w:tc>
        <w:tc>
          <w:tcPr>
            <w:tcW w:w="3800" w:type="dxa"/>
          </w:tcPr>
          <w:p>
            <w:r>
              <w:rPr/>
              <w:t xml:space="preserve">← Publication</w:t>
            </w:r>
          </w:p>
        </w:tc>
        <w:tc>
          <w:tcPr>
            <w:tcW w:w="3800" w:type="dxa"/>
          </w:tcPr>
          <w:p>
            <w:r>
              <w:rPr/>
              <w:t xml:space="preserve">Not published in Portuguese</w:t>
            </w:r>
          </w:p>
        </w:tc>
      </w:tr>
      <w:tr>
        <w:tc>
          <w:tcPr>
            <w:tcW w:w="900" w:type="dxa"/>
          </w:tcPr>
          <w:p>
            <w:r>
              <w:rPr/>
              <w:t xml:space="preserve">EN-04146</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a:nth-of-type(1) &gt; strong:nth-of-type(1)</w:t>
            </w:r>
          </w:p>
        </w:tc>
        <w:tc>
          <w:tcPr>
            <w:tcW w:w="3800" w:type="dxa"/>
          </w:tcPr>
          <w:p>
            <w:r>
              <w:rPr/>
              <w:t xml:space="preserve">Return to the complete Journal</w:t>
            </w:r>
          </w:p>
        </w:tc>
        <w:tc>
          <w:tcPr>
            <w:tcW w:w="3800" w:type="dxa"/>
          </w:tcPr>
          <w:p>
            <w:r>
              <w:rPr/>
              <w:t xml:space="preserve">Not published in Portuguese</w:t>
            </w:r>
          </w:p>
        </w:tc>
      </w:tr>
      <w:tr>
        <w:tc>
          <w:tcPr>
            <w:tcW w:w="900" w:type="dxa"/>
          </w:tcPr>
          <w:p>
            <w:r>
              <w:rPr/>
              <w:t xml:space="preserve">EN-04147</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span:nth-of-type(1)</w:t>
            </w:r>
          </w:p>
        </w:tc>
        <w:tc>
          <w:tcPr>
            <w:tcW w:w="3800" w:type="dxa"/>
          </w:tcPr>
          <w:p>
            <w:r>
              <w:rPr/>
              <w:t xml:space="preserve">Next essay →</w:t>
            </w:r>
          </w:p>
        </w:tc>
        <w:tc>
          <w:tcPr>
            <w:tcW w:w="3800" w:type="dxa"/>
          </w:tcPr>
          <w:p>
            <w:r>
              <w:rPr/>
              <w:t xml:space="preserve">Not published in Portuguese</w:t>
            </w:r>
          </w:p>
        </w:tc>
      </w:tr>
      <w:tr>
        <w:tc>
          <w:tcPr>
            <w:tcW w:w="900" w:type="dxa"/>
          </w:tcPr>
          <w:p>
            <w:r>
              <w:rPr/>
              <w:t xml:space="preserve">EN-04148</w:t>
            </w:r>
          </w:p>
        </w:tc>
        <w:tc>
          <w:tcPr>
            <w:tcW w:w="900" w:type="dxa"/>
          </w:tcPr>
          <w:p>
            <w:r>
              <w:rPr/>
              <w:t xml:space="preserve">—</w:t>
            </w:r>
          </w:p>
        </w:tc>
        <w:tc>
          <w:tcPr>
            <w:tcW w:w="1400" w:type="dxa"/>
          </w:tcPr>
          <w:p>
            <w:r>
              <w:rPr/>
              <w:t xml:space="preserve">Visible text</w:t>
            </w:r>
          </w:p>
        </w:tc>
        <w:tc>
          <w:tcPr>
            <w:tcW w:w="2000" w:type="dxa"/>
          </w:tcPr>
          <w:p>
            <w:r>
              <w:rPr/>
              <w:t xml:space="preserve">html:nth-of-type(1) &gt; body:nth-of-type(1) &gt; main#main &gt; article:nth-of-type(1) &gt; nav:nth-of-type(1) &gt; a:nth-of-type(2) &gt; strong:nth-of-type(1)</w:t>
            </w:r>
          </w:p>
        </w:tc>
        <w:tc>
          <w:tcPr>
            <w:tcW w:w="3800" w:type="dxa"/>
          </w:tcPr>
          <w:p>
            <w:r>
              <w:rPr/>
              <w:t xml:space="preserve">When More Is Not Better: Rebuilding a Skin Barrier Overwhelmed by Skincare</w:t>
            </w:r>
          </w:p>
        </w:tc>
        <w:tc>
          <w:tcPr>
            <w:tcW w:w="3800" w:type="dxa"/>
          </w:tcPr>
          <w:p>
            <w:r>
              <w:rPr/>
              <w:t xml:space="preserve">Not published in Portuguese</w:t>
            </w:r>
          </w:p>
        </w:tc>
      </w:tr>
    </w:tbl>
    <w:p>
      <w:pPr>
        <w:pStyle w:val="Heading1"/>
      </w:pPr>
      <w:r>
        <w:t xml:space="preserve">partials/cookie-banner.html</w:t>
      </w:r>
    </w:p>
    <w:p>
      <w:pPr>
        <w:pStyle w:val="Normal"/>
      </w:pPr>
      <w:r>
        <w:t xml:space="preserve">Source SHA-256: b0db1c6749b35401367cb6c71edf0a4c53528ef089d2606fce24f9c392857dde, c111687106223744843f0024ca9fd3926408687541fd283c5d243b45fd3b688b</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EN-04149</w:t>
            </w:r>
          </w:p>
        </w:tc>
        <w:tc>
          <w:tcPr>
            <w:tcW w:w="900" w:type="dxa"/>
          </w:tcPr>
          <w:p>
            <w:r>
              <w:rPr/>
              <w:t xml:space="preserve">PT-02790</w:t>
            </w:r>
          </w:p>
        </w:tc>
        <w:tc>
          <w:tcPr>
            <w:tcW w:w="1400" w:type="dxa"/>
          </w:tcPr>
          <w:p>
            <w:r>
              <w:rPr/>
              <w:t xml:space="preserve">Visible text</w:t>
            </w:r>
          </w:p>
        </w:tc>
        <w:tc>
          <w:tcPr>
            <w:tcW w:w="2000" w:type="dxa"/>
          </w:tcPr>
          <w:p>
            <w:r>
              <w:rPr/>
              <w:t xml:space="preserve">section#sf-cookie-inline &gt; div:nth-of-type(1) &gt; div:nth-of-type(1) &gt; div:nth-of-type(1) &gt; p:nth-of-type(1)</w:t>
            </w:r>
          </w:p>
        </w:tc>
        <w:tc>
          <w:tcPr>
            <w:tcW w:w="3800" w:type="dxa"/>
          </w:tcPr>
          <w:p>
            <w:r>
              <w:rPr/>
              <w:t xml:space="preserve">Cookies on this website</w:t>
            </w:r>
          </w:p>
        </w:tc>
        <w:tc>
          <w:tcPr>
            <w:tcW w:w="3800" w:type="dxa"/>
          </w:tcPr>
          <w:p>
            <w:r>
              <w:rPr/>
              <w:t xml:space="preserve">Biscoitos neste site</w:t>
            </w:r>
          </w:p>
        </w:tc>
      </w:tr>
      <w:tr>
        <w:tc>
          <w:tcPr>
            <w:tcW w:w="900" w:type="dxa"/>
          </w:tcPr>
          <w:p>
            <w:r>
              <w:rPr/>
              <w:t xml:space="preserve">EN-04150</w:t>
            </w:r>
          </w:p>
        </w:tc>
        <w:tc>
          <w:tcPr>
            <w:tcW w:w="900" w:type="dxa"/>
          </w:tcPr>
          <w:p>
            <w:r>
              <w:rPr/>
              <w:t xml:space="preserve">PT-02791</w:t>
            </w:r>
          </w:p>
        </w:tc>
        <w:tc>
          <w:tcPr>
            <w:tcW w:w="1400" w:type="dxa"/>
          </w:tcPr>
          <w:p>
            <w:r>
              <w:rPr/>
              <w:t xml:space="preserve">Visible text</w:t>
            </w:r>
          </w:p>
        </w:tc>
        <w:tc>
          <w:tcPr>
            <w:tcW w:w="2000" w:type="dxa"/>
          </w:tcPr>
          <w:p>
            <w:r>
              <w:rPr/>
              <w:t xml:space="preserve">section#sf-cookie-inline &gt; div:nth-of-type(1) &gt; div:nth-of-type(1) &gt; div:nth-of-type(1) &gt; p:nth-of-type(2)</w:t>
            </w:r>
          </w:p>
        </w:tc>
        <w:tc>
          <w:tcPr>
            <w:tcW w:w="3800" w:type="dxa"/>
          </w:tcPr>
          <w:p>
            <w:r>
              <w:rPr/>
              <w:t xml:space="preserve">We use essential technologies to operate the website. With your permission, optional cookies may help remember preferences, measure website use or load selected external content.</w:t>
            </w:r>
          </w:p>
        </w:tc>
        <w:tc>
          <w:tcPr>
            <w:tcW w:w="3800" w:type="dxa"/>
          </w:tcPr>
          <w:p>
            <w:r>
              <w:rPr/>
              <w:t xml:space="preserve">Usamos tecnologias essenciais para operar o site. Com sua permissão, cookies opcionais podem ajudar a lembrar preferências, medir o uso do site ou carregar conteúdo externo selecionado.</w:t>
            </w:r>
          </w:p>
        </w:tc>
      </w:tr>
      <w:tr>
        <w:tc>
          <w:tcPr>
            <w:tcW w:w="900" w:type="dxa"/>
          </w:tcPr>
          <w:p>
            <w:r>
              <w:rPr/>
              <w:t xml:space="preserve">EN-04151</w:t>
            </w:r>
          </w:p>
        </w:tc>
        <w:tc>
          <w:tcPr>
            <w:tcW w:w="900" w:type="dxa"/>
          </w:tcPr>
          <w:p>
            <w:r>
              <w:rPr/>
              <w:t xml:space="preserve">PT-02792</w:t>
            </w:r>
          </w:p>
        </w:tc>
        <w:tc>
          <w:tcPr>
            <w:tcW w:w="1400" w:type="dxa"/>
          </w:tcPr>
          <w:p>
            <w:r>
              <w:rPr/>
              <w:t xml:space="preserve">Visible text</w:t>
            </w:r>
          </w:p>
        </w:tc>
        <w:tc>
          <w:tcPr>
            <w:tcW w:w="2000" w:type="dxa"/>
          </w:tcPr>
          <w:p>
            <w:r>
              <w:rPr/>
              <w:t xml:space="preserve">section#sf-cookie-inline &gt; div:nth-of-type(1) &gt; div:nth-of-type(2) &gt; label:nth-of-type(1) &gt; span:nth-of-type(1) &gt; strong:nth-of-type(1)</w:t>
            </w:r>
          </w:p>
        </w:tc>
        <w:tc>
          <w:tcPr>
            <w:tcW w:w="3800" w:type="dxa"/>
          </w:tcPr>
          <w:p>
            <w:r>
              <w:rPr/>
              <w:t xml:space="preserve">Essential</w:t>
            </w:r>
          </w:p>
        </w:tc>
        <w:tc>
          <w:tcPr>
            <w:tcW w:w="3800" w:type="dxa"/>
          </w:tcPr>
          <w:p>
            <w:r>
              <w:rPr/>
              <w:t xml:space="preserve">Essencial.</w:t>
            </w:r>
          </w:p>
        </w:tc>
      </w:tr>
      <w:tr>
        <w:tc>
          <w:tcPr>
            <w:tcW w:w="900" w:type="dxa"/>
          </w:tcPr>
          <w:p>
            <w:r>
              <w:rPr/>
              <w:t xml:space="preserve">EN-04152</w:t>
            </w:r>
          </w:p>
        </w:tc>
        <w:tc>
          <w:tcPr>
            <w:tcW w:w="900" w:type="dxa"/>
          </w:tcPr>
          <w:p>
            <w:r>
              <w:rPr/>
              <w:t xml:space="preserve">PT-02793</w:t>
            </w:r>
          </w:p>
        </w:tc>
        <w:tc>
          <w:tcPr>
            <w:tcW w:w="1400" w:type="dxa"/>
          </w:tcPr>
          <w:p>
            <w:r>
              <w:rPr/>
              <w:t xml:space="preserve">Visible text</w:t>
            </w:r>
          </w:p>
        </w:tc>
        <w:tc>
          <w:tcPr>
            <w:tcW w:w="2000" w:type="dxa"/>
          </w:tcPr>
          <w:p>
            <w:r>
              <w:rPr/>
              <w:t xml:space="preserve">section#sf-cookie-inline &gt; div:nth-of-type(1) &gt; div:nth-of-type(2) &gt; label:nth-of-type(1) &gt; span:nth-of-type(1) &gt; small:nth-of-type(1)</w:t>
            </w:r>
          </w:p>
        </w:tc>
        <w:tc>
          <w:tcPr>
            <w:tcW w:w="3800" w:type="dxa"/>
          </w:tcPr>
          <w:p>
            <w:r>
              <w:rPr/>
              <w:t xml:space="preserve">Always active for basic website functions and security.</w:t>
            </w:r>
          </w:p>
        </w:tc>
        <w:tc>
          <w:tcPr>
            <w:tcW w:w="3800" w:type="dxa"/>
          </w:tcPr>
          <w:p>
            <w:r>
              <w:rPr/>
              <w:t xml:space="preserve">Sempre ativo para funções básicas do site e segurança.</w:t>
            </w:r>
          </w:p>
        </w:tc>
      </w:tr>
      <w:tr>
        <w:tc>
          <w:tcPr>
            <w:tcW w:w="900" w:type="dxa"/>
          </w:tcPr>
          <w:p>
            <w:r>
              <w:rPr/>
              <w:t xml:space="preserve">EN-04153</w:t>
            </w:r>
          </w:p>
        </w:tc>
        <w:tc>
          <w:tcPr>
            <w:tcW w:w="900" w:type="dxa"/>
          </w:tcPr>
          <w:p>
            <w:r>
              <w:rPr/>
              <w:t xml:space="preserve">PT-02794</w:t>
            </w:r>
          </w:p>
        </w:tc>
        <w:tc>
          <w:tcPr>
            <w:tcW w:w="1400" w:type="dxa"/>
          </w:tcPr>
          <w:p>
            <w:r>
              <w:rPr/>
              <w:t xml:space="preserve">Visible text</w:t>
            </w:r>
          </w:p>
        </w:tc>
        <w:tc>
          <w:tcPr>
            <w:tcW w:w="2000" w:type="dxa"/>
          </w:tcPr>
          <w:p>
            <w:r>
              <w:rPr/>
              <w:t xml:space="preserve">section#sf-cookie-inline &gt; div:nth-of-type(1) &gt; div:nth-of-type(2) &gt; label:nth-of-type(2) &gt; span:nth-of-type(1) &gt; strong:nth-of-type(1)</w:t>
            </w:r>
          </w:p>
        </w:tc>
        <w:tc>
          <w:tcPr>
            <w:tcW w:w="3800" w:type="dxa"/>
          </w:tcPr>
          <w:p>
            <w:r>
              <w:rPr/>
              <w:t xml:space="preserve">Preferences</w:t>
            </w:r>
          </w:p>
        </w:tc>
        <w:tc>
          <w:tcPr>
            <w:tcW w:w="3800" w:type="dxa"/>
          </w:tcPr>
          <w:p>
            <w:r>
              <w:rPr/>
              <w:t xml:space="preserve">Preferências</w:t>
            </w:r>
          </w:p>
        </w:tc>
      </w:tr>
      <w:tr>
        <w:tc>
          <w:tcPr>
            <w:tcW w:w="900" w:type="dxa"/>
          </w:tcPr>
          <w:p>
            <w:r>
              <w:rPr/>
              <w:t xml:space="preserve">EN-04154</w:t>
            </w:r>
          </w:p>
        </w:tc>
        <w:tc>
          <w:tcPr>
            <w:tcW w:w="900" w:type="dxa"/>
          </w:tcPr>
          <w:p>
            <w:r>
              <w:rPr/>
              <w:t xml:space="preserve">PT-02795</w:t>
            </w:r>
          </w:p>
        </w:tc>
        <w:tc>
          <w:tcPr>
            <w:tcW w:w="1400" w:type="dxa"/>
          </w:tcPr>
          <w:p>
            <w:r>
              <w:rPr/>
              <w:t xml:space="preserve">Visible text</w:t>
            </w:r>
          </w:p>
        </w:tc>
        <w:tc>
          <w:tcPr>
            <w:tcW w:w="2000" w:type="dxa"/>
          </w:tcPr>
          <w:p>
            <w:r>
              <w:rPr/>
              <w:t xml:space="preserve">section#sf-cookie-inline &gt; div:nth-of-type(1) &gt; div:nth-of-type(2) &gt; label:nth-of-type(2) &gt; span:nth-of-type(1) &gt; small:nth-of-type(1)</w:t>
            </w:r>
          </w:p>
        </w:tc>
        <w:tc>
          <w:tcPr>
            <w:tcW w:w="3800" w:type="dxa"/>
          </w:tcPr>
          <w:p>
            <w:r>
              <w:rPr/>
              <w:t xml:space="preserve">Remembers selected language or display choices.</w:t>
            </w:r>
          </w:p>
        </w:tc>
        <w:tc>
          <w:tcPr>
            <w:tcW w:w="3800" w:type="dxa"/>
          </w:tcPr>
          <w:p>
            <w:r>
              <w:rPr/>
              <w:t xml:space="preserve">Lembra-se da linguagem selecionada ou das opções de exibição.</w:t>
            </w:r>
          </w:p>
        </w:tc>
      </w:tr>
      <w:tr>
        <w:tc>
          <w:tcPr>
            <w:tcW w:w="900" w:type="dxa"/>
          </w:tcPr>
          <w:p>
            <w:r>
              <w:rPr/>
              <w:t xml:space="preserve">EN-04155</w:t>
            </w:r>
          </w:p>
        </w:tc>
        <w:tc>
          <w:tcPr>
            <w:tcW w:w="900" w:type="dxa"/>
          </w:tcPr>
          <w:p>
            <w:r>
              <w:rPr/>
              <w:t xml:space="preserve">PT-02796</w:t>
            </w:r>
          </w:p>
        </w:tc>
        <w:tc>
          <w:tcPr>
            <w:tcW w:w="1400" w:type="dxa"/>
          </w:tcPr>
          <w:p>
            <w:r>
              <w:rPr/>
              <w:t xml:space="preserve">Visible text</w:t>
            </w:r>
          </w:p>
        </w:tc>
        <w:tc>
          <w:tcPr>
            <w:tcW w:w="2000" w:type="dxa"/>
          </w:tcPr>
          <w:p>
            <w:r>
              <w:rPr/>
              <w:t xml:space="preserve">section#sf-cookie-inline &gt; div:nth-of-type(1) &gt; div:nth-of-type(2) &gt; label:nth-of-type(3) &gt; span:nth-of-type(1) &gt; strong:nth-of-type(1)</w:t>
            </w:r>
          </w:p>
        </w:tc>
        <w:tc>
          <w:tcPr>
            <w:tcW w:w="3800" w:type="dxa"/>
          </w:tcPr>
          <w:p>
            <w:r>
              <w:rPr/>
              <w:t xml:space="preserve">Analytics</w:t>
            </w:r>
          </w:p>
        </w:tc>
        <w:tc>
          <w:tcPr>
            <w:tcW w:w="3800" w:type="dxa"/>
          </w:tcPr>
          <w:p>
            <w:r>
              <w:rPr/>
              <w:t xml:space="preserve">Análise</w:t>
            </w:r>
          </w:p>
        </w:tc>
      </w:tr>
      <w:tr>
        <w:tc>
          <w:tcPr>
            <w:tcW w:w="900" w:type="dxa"/>
          </w:tcPr>
          <w:p>
            <w:r>
              <w:rPr/>
              <w:t xml:space="preserve">EN-04156</w:t>
            </w:r>
          </w:p>
        </w:tc>
        <w:tc>
          <w:tcPr>
            <w:tcW w:w="900" w:type="dxa"/>
          </w:tcPr>
          <w:p>
            <w:r>
              <w:rPr/>
              <w:t xml:space="preserve">PT-02797</w:t>
            </w:r>
          </w:p>
        </w:tc>
        <w:tc>
          <w:tcPr>
            <w:tcW w:w="1400" w:type="dxa"/>
          </w:tcPr>
          <w:p>
            <w:r>
              <w:rPr/>
              <w:t xml:space="preserve">Visible text</w:t>
            </w:r>
          </w:p>
        </w:tc>
        <w:tc>
          <w:tcPr>
            <w:tcW w:w="2000" w:type="dxa"/>
          </w:tcPr>
          <w:p>
            <w:r>
              <w:rPr/>
              <w:t xml:space="preserve">section#sf-cookie-inline &gt; div:nth-of-type(1) &gt; div:nth-of-type(2) &gt; label:nth-of-type(3) &gt; span:nth-of-type(1) &gt; small:nth-of-type(1)</w:t>
            </w:r>
          </w:p>
        </w:tc>
        <w:tc>
          <w:tcPr>
            <w:tcW w:w="3800" w:type="dxa"/>
          </w:tcPr>
          <w:p>
            <w:r>
              <w:rPr/>
              <w:t xml:space="preserve">Helps us understand page use and improve the website.</w:t>
            </w:r>
          </w:p>
        </w:tc>
        <w:tc>
          <w:tcPr>
            <w:tcW w:w="3800" w:type="dxa"/>
          </w:tcPr>
          <w:p>
            <w:r>
              <w:rPr/>
              <w:t xml:space="preserve">Nos ajuda a entender o uso da página e melhorar o site.</w:t>
            </w:r>
          </w:p>
        </w:tc>
      </w:tr>
      <w:tr>
        <w:tc>
          <w:tcPr>
            <w:tcW w:w="900" w:type="dxa"/>
          </w:tcPr>
          <w:p>
            <w:r>
              <w:rPr/>
              <w:t xml:space="preserve">EN-04157</w:t>
            </w:r>
          </w:p>
        </w:tc>
        <w:tc>
          <w:tcPr>
            <w:tcW w:w="900" w:type="dxa"/>
          </w:tcPr>
          <w:p>
            <w:r>
              <w:rPr/>
              <w:t xml:space="preserve">PT-02798</w:t>
            </w:r>
          </w:p>
        </w:tc>
        <w:tc>
          <w:tcPr>
            <w:tcW w:w="1400" w:type="dxa"/>
          </w:tcPr>
          <w:p>
            <w:r>
              <w:rPr/>
              <w:t xml:space="preserve">Visible text</w:t>
            </w:r>
          </w:p>
        </w:tc>
        <w:tc>
          <w:tcPr>
            <w:tcW w:w="2000" w:type="dxa"/>
          </w:tcPr>
          <w:p>
            <w:r>
              <w:rPr/>
              <w:t xml:space="preserve">section#sf-cookie-inline &gt; div:nth-of-type(1) &gt; div:nth-of-type(2) &gt; label:nth-of-type(4) &gt; span:nth-of-type(1) &gt; strong:nth-of-type(1)</w:t>
            </w:r>
          </w:p>
        </w:tc>
        <w:tc>
          <w:tcPr>
            <w:tcW w:w="3800" w:type="dxa"/>
          </w:tcPr>
          <w:p>
            <w:r>
              <w:rPr/>
              <w:t xml:space="preserve">External media</w:t>
            </w:r>
          </w:p>
        </w:tc>
        <w:tc>
          <w:tcPr>
            <w:tcW w:w="3800" w:type="dxa"/>
          </w:tcPr>
          <w:p>
            <w:r>
              <w:rPr/>
              <w:t xml:space="preserve">Mídia externa</w:t>
            </w:r>
          </w:p>
        </w:tc>
      </w:tr>
      <w:tr>
        <w:tc>
          <w:tcPr>
            <w:tcW w:w="900" w:type="dxa"/>
          </w:tcPr>
          <w:p>
            <w:r>
              <w:rPr/>
              <w:t xml:space="preserve">EN-04158</w:t>
            </w:r>
          </w:p>
        </w:tc>
        <w:tc>
          <w:tcPr>
            <w:tcW w:w="900" w:type="dxa"/>
          </w:tcPr>
          <w:p>
            <w:r>
              <w:rPr/>
              <w:t xml:space="preserve">PT-02799</w:t>
            </w:r>
          </w:p>
        </w:tc>
        <w:tc>
          <w:tcPr>
            <w:tcW w:w="1400" w:type="dxa"/>
          </w:tcPr>
          <w:p>
            <w:r>
              <w:rPr/>
              <w:t xml:space="preserve">Visible text</w:t>
            </w:r>
          </w:p>
        </w:tc>
        <w:tc>
          <w:tcPr>
            <w:tcW w:w="2000" w:type="dxa"/>
          </w:tcPr>
          <w:p>
            <w:r>
              <w:rPr/>
              <w:t xml:space="preserve">section#sf-cookie-inline &gt; div:nth-of-type(1) &gt; div:nth-of-type(2) &gt; label:nth-of-type(4) &gt; span:nth-of-type(1) &gt; small:nth-of-type(1)</w:t>
            </w:r>
          </w:p>
        </w:tc>
        <w:tc>
          <w:tcPr>
            <w:tcW w:w="3800" w:type="dxa"/>
          </w:tcPr>
          <w:p>
            <w:r>
              <w:rPr/>
              <w:t xml:space="preserve">Allows selected embedded content or third-party features to load.</w:t>
            </w:r>
          </w:p>
        </w:tc>
        <w:tc>
          <w:tcPr>
            <w:tcW w:w="3800" w:type="dxa"/>
          </w:tcPr>
          <w:p>
            <w:r>
              <w:rPr/>
              <w:t xml:space="preserve">Permite que conteúdo incorporado ou recursos de terceiros sejam carregados.</w:t>
            </w:r>
          </w:p>
        </w:tc>
      </w:tr>
      <w:tr>
        <w:tc>
          <w:tcPr>
            <w:tcW w:w="900" w:type="dxa"/>
          </w:tcPr>
          <w:p>
            <w:r>
              <w:rPr/>
              <w:t xml:space="preserve">EN-04159</w:t>
            </w:r>
          </w:p>
        </w:tc>
        <w:tc>
          <w:tcPr>
            <w:tcW w:w="900" w:type="dxa"/>
          </w:tcPr>
          <w:p>
            <w:r>
              <w:rPr/>
              <w:t xml:space="preserve">PT-02800</w:t>
            </w:r>
          </w:p>
        </w:tc>
        <w:tc>
          <w:tcPr>
            <w:tcW w:w="1400" w:type="dxa"/>
          </w:tcPr>
          <w:p>
            <w:r>
              <w:rPr/>
              <w:t xml:space="preserve">Visible text</w:t>
            </w:r>
          </w:p>
        </w:tc>
        <w:tc>
          <w:tcPr>
            <w:tcW w:w="2000" w:type="dxa"/>
          </w:tcPr>
          <w:p>
            <w:r>
              <w:rPr/>
              <w:t xml:space="preserve">section#sf-cookie-inline &gt; div:nth-of-type(1) &gt; div:nth-of-type(3) &gt; button:nth-of-type(1)</w:t>
            </w:r>
          </w:p>
        </w:tc>
        <w:tc>
          <w:tcPr>
            <w:tcW w:w="3800" w:type="dxa"/>
          </w:tcPr>
          <w:p>
            <w:r>
              <w:rPr/>
              <w:t xml:space="preserve">Accept optional cookies</w:t>
            </w:r>
          </w:p>
        </w:tc>
        <w:tc>
          <w:tcPr>
            <w:tcW w:w="3800" w:type="dxa"/>
          </w:tcPr>
          <w:p>
            <w:r>
              <w:rPr/>
              <w:t xml:space="preserve">Aceitar cookies opcionais.</w:t>
            </w:r>
          </w:p>
        </w:tc>
      </w:tr>
      <w:tr>
        <w:tc>
          <w:tcPr>
            <w:tcW w:w="900" w:type="dxa"/>
          </w:tcPr>
          <w:p>
            <w:r>
              <w:rPr/>
              <w:t xml:space="preserve">EN-04160</w:t>
            </w:r>
          </w:p>
        </w:tc>
        <w:tc>
          <w:tcPr>
            <w:tcW w:w="900" w:type="dxa"/>
          </w:tcPr>
          <w:p>
            <w:r>
              <w:rPr/>
              <w:t xml:space="preserve">PT-02801</w:t>
            </w:r>
          </w:p>
        </w:tc>
        <w:tc>
          <w:tcPr>
            <w:tcW w:w="1400" w:type="dxa"/>
          </w:tcPr>
          <w:p>
            <w:r>
              <w:rPr/>
              <w:t xml:space="preserve">Visible text</w:t>
            </w:r>
          </w:p>
        </w:tc>
        <w:tc>
          <w:tcPr>
            <w:tcW w:w="2000" w:type="dxa"/>
          </w:tcPr>
          <w:p>
            <w:r>
              <w:rPr/>
              <w:t xml:space="preserve">section#sf-cookie-inline &gt; div:nth-of-type(1) &gt; div:nth-of-type(3) &gt; button:nth-of-type(2)</w:t>
            </w:r>
          </w:p>
        </w:tc>
        <w:tc>
          <w:tcPr>
            <w:tcW w:w="3800" w:type="dxa"/>
          </w:tcPr>
          <w:p>
            <w:r>
              <w:rPr/>
              <w:t xml:space="preserve">Reject optional cookies</w:t>
            </w:r>
          </w:p>
        </w:tc>
        <w:tc>
          <w:tcPr>
            <w:tcW w:w="3800" w:type="dxa"/>
          </w:tcPr>
          <w:p>
            <w:r>
              <w:rPr/>
              <w:t xml:space="preserve">Rejeite cookies opcionais.</w:t>
            </w:r>
          </w:p>
        </w:tc>
      </w:tr>
      <w:tr>
        <w:tc>
          <w:tcPr>
            <w:tcW w:w="900" w:type="dxa"/>
          </w:tcPr>
          <w:p>
            <w:r>
              <w:rPr/>
              <w:t xml:space="preserve">EN-04161</w:t>
            </w:r>
          </w:p>
        </w:tc>
        <w:tc>
          <w:tcPr>
            <w:tcW w:w="900" w:type="dxa"/>
          </w:tcPr>
          <w:p>
            <w:r>
              <w:rPr/>
              <w:t xml:space="preserve">PT-02802</w:t>
            </w:r>
          </w:p>
        </w:tc>
        <w:tc>
          <w:tcPr>
            <w:tcW w:w="1400" w:type="dxa"/>
          </w:tcPr>
          <w:p>
            <w:r>
              <w:rPr/>
              <w:t xml:space="preserve">Visible text</w:t>
            </w:r>
          </w:p>
        </w:tc>
        <w:tc>
          <w:tcPr>
            <w:tcW w:w="2000" w:type="dxa"/>
          </w:tcPr>
          <w:p>
            <w:r>
              <w:rPr/>
              <w:t xml:space="preserve">section#sf-cookie-inline &gt; div:nth-of-type(1) &gt; div:nth-of-type(3) &gt; button:nth-of-type(3)</w:t>
            </w:r>
          </w:p>
        </w:tc>
        <w:tc>
          <w:tcPr>
            <w:tcW w:w="3800" w:type="dxa"/>
          </w:tcPr>
          <w:p>
            <w:r>
              <w:rPr/>
              <w:t xml:space="preserve">Customise</w:t>
            </w:r>
          </w:p>
        </w:tc>
        <w:tc>
          <w:tcPr>
            <w:tcW w:w="3800" w:type="dxa"/>
          </w:tcPr>
          <w:p>
            <w:r>
              <w:rPr/>
              <w:t xml:space="preserve">Personalizar</w:t>
            </w:r>
          </w:p>
        </w:tc>
      </w:tr>
      <w:tr>
        <w:tc>
          <w:tcPr>
            <w:tcW w:w="900" w:type="dxa"/>
          </w:tcPr>
          <w:p>
            <w:r>
              <w:rPr/>
              <w:t xml:space="preserve">EN-04162</w:t>
            </w:r>
          </w:p>
        </w:tc>
        <w:tc>
          <w:tcPr>
            <w:tcW w:w="900" w:type="dxa"/>
          </w:tcPr>
          <w:p>
            <w:r>
              <w:rPr/>
              <w:t xml:space="preserve">PT-02803</w:t>
            </w:r>
          </w:p>
        </w:tc>
        <w:tc>
          <w:tcPr>
            <w:tcW w:w="1400" w:type="dxa"/>
          </w:tcPr>
          <w:p>
            <w:r>
              <w:rPr/>
              <w:t xml:space="preserve">Visible text</w:t>
            </w:r>
          </w:p>
        </w:tc>
        <w:tc>
          <w:tcPr>
            <w:tcW w:w="2000" w:type="dxa"/>
          </w:tcPr>
          <w:p>
            <w:r>
              <w:rPr/>
              <w:t xml:space="preserve">section#sf-cookie-inline &gt; div:nth-of-type(1) &gt; div:nth-of-type(3) &gt; button:nth-of-type(4)</w:t>
            </w:r>
          </w:p>
        </w:tc>
        <w:tc>
          <w:tcPr>
            <w:tcW w:w="3800" w:type="dxa"/>
          </w:tcPr>
          <w:p>
            <w:r>
              <w:rPr/>
              <w:t xml:space="preserve">Save my choices</w:t>
            </w:r>
          </w:p>
        </w:tc>
        <w:tc>
          <w:tcPr>
            <w:tcW w:w="3800" w:type="dxa"/>
          </w:tcPr>
          <w:p>
            <w:r>
              <w:rPr/>
              <w:t xml:space="preserve">Salve minhas escolhas.</w:t>
            </w:r>
          </w:p>
        </w:tc>
      </w:tr>
      <w:tr>
        <w:tc>
          <w:tcPr>
            <w:tcW w:w="900" w:type="dxa"/>
          </w:tcPr>
          <w:p>
            <w:r>
              <w:rPr/>
              <w:t xml:space="preserve">EN-04163</w:t>
            </w:r>
          </w:p>
        </w:tc>
        <w:tc>
          <w:tcPr>
            <w:tcW w:w="900" w:type="dxa"/>
          </w:tcPr>
          <w:p>
            <w:r>
              <w:rPr/>
              <w:t xml:space="preserve">PT-02804</w:t>
            </w:r>
          </w:p>
        </w:tc>
        <w:tc>
          <w:tcPr>
            <w:tcW w:w="1400" w:type="dxa"/>
          </w:tcPr>
          <w:p>
            <w:r>
              <w:rPr/>
              <w:t xml:space="preserve">Visible text</w:t>
            </w:r>
          </w:p>
        </w:tc>
        <w:tc>
          <w:tcPr>
            <w:tcW w:w="2000" w:type="dxa"/>
          </w:tcPr>
          <w:p>
            <w:r>
              <w:rPr/>
              <w:t xml:space="preserve">section#sf-cookie-inline &gt; div:nth-of-type(1) &gt; div:nth-of-type(3) &gt; button:nth-of-type(5)</w:t>
            </w:r>
          </w:p>
        </w:tc>
        <w:tc>
          <w:tcPr>
            <w:tcW w:w="3800" w:type="dxa"/>
          </w:tcPr>
          <w:p>
            <w:r>
              <w:rPr/>
              <w:t xml:space="preserve">Reset preferences</w:t>
            </w:r>
          </w:p>
        </w:tc>
        <w:tc>
          <w:tcPr>
            <w:tcW w:w="3800" w:type="dxa"/>
          </w:tcPr>
          <w:p>
            <w:r>
              <w:rPr/>
              <w:t xml:space="preserve">Redefinir preferências</w:t>
            </w:r>
          </w:p>
        </w:tc>
      </w:tr>
    </w:tbl>
    <w:p>
      <w:pPr>
        <w:pStyle w:val="Heading1"/>
      </w:pPr>
      <w:r>
        <w:t xml:space="preserve">partials/floating-widgets.html</w:t>
      </w:r>
    </w:p>
    <w:p>
      <w:pPr>
        <w:pStyle w:val="Normal"/>
      </w:pPr>
      <w:r>
        <w:t xml:space="preserve">Source SHA-256: 938cc18f7dbbeb65d5e9e8f96b28956a58f4dd3d48806f7917d0f43d72c4922a, bfaa64b3d08b26f859c59a6b5c2d10968294c2c85bf40fb3ef4f4779a8ec3361</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EN-04164</w:t>
            </w:r>
          </w:p>
        </w:tc>
        <w:tc>
          <w:tcPr>
            <w:tcW w:w="900" w:type="dxa"/>
          </w:tcPr>
          <w:p>
            <w:r>
              <w:rPr/>
              <w:t xml:space="preserve">PT-02805</w:t>
            </w:r>
          </w:p>
        </w:tc>
        <w:tc>
          <w:tcPr>
            <w:tcW w:w="1400" w:type="dxa"/>
          </w:tcPr>
          <w:p>
            <w:r>
              <w:rPr/>
              <w:t xml:space="preserve">Visible text</w:t>
            </w:r>
          </w:p>
        </w:tc>
        <w:tc>
          <w:tcPr>
            <w:tcW w:w="2000" w:type="dxa"/>
          </w:tcPr>
          <w:p>
            <w:r>
              <w:rPr/>
              <w:t xml:space="preserve">div#sf-floating-inline &gt; a:nth-of-type(1) &gt; span:nth-of-type(1)</w:t>
            </w:r>
          </w:p>
        </w:tc>
        <w:tc>
          <w:tcPr>
            <w:tcW w:w="3800" w:type="dxa"/>
          </w:tcPr>
          <w:p>
            <w:r>
              <w:rPr/>
              <w:t xml:space="preserve">WhatsApp</w:t>
            </w:r>
          </w:p>
        </w:tc>
        <w:tc>
          <w:tcPr>
            <w:tcW w:w="3800" w:type="dxa"/>
          </w:tcPr>
          <w:p>
            <w:r>
              <w:rPr/>
              <w:t xml:space="preserve">WhatsApp</w:t>
            </w:r>
          </w:p>
        </w:tc>
      </w:tr>
      <w:tr>
        <w:tc>
          <w:tcPr>
            <w:tcW w:w="900" w:type="dxa"/>
          </w:tcPr>
          <w:p>
            <w:r>
              <w:rPr/>
              <w:t xml:space="preserve">EN-04165</w:t>
            </w:r>
          </w:p>
        </w:tc>
        <w:tc>
          <w:tcPr>
            <w:tcW w:w="900" w:type="dxa"/>
          </w:tcPr>
          <w:p>
            <w:r>
              <w:rPr/>
              <w:t xml:space="preserve">PT-02806</w:t>
            </w:r>
          </w:p>
        </w:tc>
        <w:tc>
          <w:tcPr>
            <w:tcW w:w="1400" w:type="dxa"/>
          </w:tcPr>
          <w:p>
            <w:r>
              <w:rPr/>
              <w:t xml:space="preserve">Visible text</w:t>
            </w:r>
          </w:p>
        </w:tc>
        <w:tc>
          <w:tcPr>
            <w:tcW w:w="2000" w:type="dxa"/>
          </w:tcPr>
          <w:p>
            <w:r>
              <w:rPr/>
              <w:t xml:space="preserve">div#sf-floating-inline &gt; button:nth-of-type(1) &gt; span:nth-of-type(1)</w:t>
            </w:r>
          </w:p>
        </w:tc>
        <w:tc>
          <w:tcPr>
            <w:tcW w:w="3800" w:type="dxa"/>
          </w:tcPr>
          <w:p>
            <w:r>
              <w:rPr/>
              <w:t xml:space="preserve">Back to top</w:t>
            </w:r>
          </w:p>
        </w:tc>
        <w:tc>
          <w:tcPr>
            <w:tcW w:w="3800" w:type="dxa"/>
          </w:tcPr>
          <w:p>
            <w:r>
              <w:rPr/>
              <w:t xml:space="preserve">De volta ao topo</w:t>
            </w:r>
          </w:p>
        </w:tc>
      </w:tr>
      <w:tr>
        <w:tc>
          <w:tcPr>
            <w:tcW w:w="900" w:type="dxa"/>
          </w:tcPr>
          <w:p>
            <w:r>
              <w:rPr/>
              <w:t xml:space="preserve">EN-04166</w:t>
            </w:r>
          </w:p>
        </w:tc>
        <w:tc>
          <w:tcPr>
            <w:tcW w:w="900" w:type="dxa"/>
          </w:tcPr>
          <w:p>
            <w:r>
              <w:rPr/>
              <w:t xml:space="preserve">PT-02807</w:t>
            </w:r>
          </w:p>
        </w:tc>
        <w:tc>
          <w:tcPr>
            <w:tcW w:w="1400" w:type="dxa"/>
          </w:tcPr>
          <w:p>
            <w:r>
              <w:rPr/>
              <w:t xml:space="preserve">Runtime Ui Copy (data-tooltip)</w:t>
            </w:r>
          </w:p>
        </w:tc>
        <w:tc>
          <w:tcPr>
            <w:tcW w:w="2000" w:type="dxa"/>
          </w:tcPr>
          <w:p>
            <w:r>
              <w:rPr/>
              <w:t xml:space="preserve">div#sf-floating-inline &gt; a:nth-of-type(1) @ data-tooltip</w:t>
            </w:r>
          </w:p>
        </w:tc>
        <w:tc>
          <w:tcPr>
            <w:tcW w:w="3800" w:type="dxa"/>
          </w:tcPr>
          <w:p>
            <w:r>
              <w:rPr/>
              <w:t xml:space="preserve">WhatsApp</w:t>
            </w:r>
          </w:p>
        </w:tc>
        <w:tc>
          <w:tcPr>
            <w:tcW w:w="3800" w:type="dxa"/>
          </w:tcPr>
          <w:p>
            <w:r>
              <w:rPr/>
              <w:t xml:space="preserve">WhatsApp</w:t>
            </w:r>
          </w:p>
        </w:tc>
      </w:tr>
      <w:tr>
        <w:tc>
          <w:tcPr>
            <w:tcW w:w="900" w:type="dxa"/>
          </w:tcPr>
          <w:p>
            <w:r>
              <w:rPr/>
              <w:t xml:space="preserve">EN-04167</w:t>
            </w:r>
          </w:p>
        </w:tc>
        <w:tc>
          <w:tcPr>
            <w:tcW w:w="900" w:type="dxa"/>
          </w:tcPr>
          <w:p>
            <w:r>
              <w:rPr/>
              <w:t xml:space="preserve">PT-02808</w:t>
            </w:r>
          </w:p>
        </w:tc>
        <w:tc>
          <w:tcPr>
            <w:tcW w:w="1400" w:type="dxa"/>
          </w:tcPr>
          <w:p>
            <w:r>
              <w:rPr/>
              <w:t xml:space="preserve">Runtime Ui Copy (data-tooltip)</w:t>
            </w:r>
          </w:p>
        </w:tc>
        <w:tc>
          <w:tcPr>
            <w:tcW w:w="2000" w:type="dxa"/>
          </w:tcPr>
          <w:p>
            <w:r>
              <w:rPr/>
              <w:t xml:space="preserve">div#sf-floating-inline &gt; button:nth-of-type(1) @ data-tooltip</w:t>
            </w:r>
          </w:p>
        </w:tc>
        <w:tc>
          <w:tcPr>
            <w:tcW w:w="3800" w:type="dxa"/>
          </w:tcPr>
          <w:p>
            <w:r>
              <w:rPr/>
              <w:t xml:space="preserve">Back to top</w:t>
            </w:r>
          </w:p>
        </w:tc>
        <w:tc>
          <w:tcPr>
            <w:tcW w:w="3800" w:type="dxa"/>
          </w:tcPr>
          <w:p>
            <w:r>
              <w:rPr/>
              <w:t xml:space="preserve">De volta ao topo</w:t>
            </w:r>
          </w:p>
        </w:tc>
      </w:tr>
    </w:tbl>
    <w:p>
      <w:pPr>
        <w:pStyle w:val="Heading1"/>
      </w:pPr>
      <w:r>
        <w:t xml:space="preserve">partials/footer.html</w:t>
      </w:r>
    </w:p>
    <w:p>
      <w:pPr>
        <w:pStyle w:val="Normal"/>
      </w:pPr>
      <w:r>
        <w:t xml:space="preserve">Source SHA-256: 12071aad212af4e069b7597a09e7d350864bbd0bf4f65ea594a0a67a0f361f5f, f9f3d20377dc88751a098af6ddd5b3a4b9c8e3005c0b0d561a1d4b9568637d16</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EN-04168</w:t>
            </w:r>
          </w:p>
        </w:tc>
        <w:tc>
          <w:tcPr>
            <w:tcW w:w="900" w:type="dxa"/>
          </w:tcPr>
          <w:p>
            <w:r>
              <w:rPr/>
              <w:t xml:space="preserve">PT-02809</w:t>
            </w:r>
          </w:p>
        </w:tc>
        <w:tc>
          <w:tcPr>
            <w:tcW w:w="1400" w:type="dxa"/>
          </w:tcPr>
          <w:p>
            <w:r>
              <w:rPr/>
              <w:t xml:space="preserve">Visible text</w:t>
            </w:r>
          </w:p>
        </w:tc>
        <w:tc>
          <w:tcPr>
            <w:tcW w:w="2000" w:type="dxa"/>
          </w:tcPr>
          <w:p>
            <w:r>
              <w:rPr/>
              <w:t xml:space="preserve">footer#sf-footer-inline &gt; div:nth-of-type(1) &gt; div:nth-of-type(1) &gt; div:nth-of-type(1) &gt; p:nth-of-type(1)</w:t>
            </w:r>
          </w:p>
        </w:tc>
        <w:tc>
          <w:tcPr>
            <w:tcW w:w="3800" w:type="dxa"/>
          </w:tcPr>
          <w:p>
            <w:r>
              <w:rPr/>
              <w:t xml:space="preserve">Consultation-led aesthetic care in Londrina, with clear guidance for skin, laser, facial, scalp, vascular and body concerns.</w:t>
            </w:r>
          </w:p>
        </w:tc>
        <w:tc>
          <w:tcPr>
            <w:tcW w:w="3800" w:type="dxa"/>
          </w:tcPr>
          <w:p>
            <w:r>
              <w:rPr/>
              <w:t xml:space="preserve">consulta conduzido cuidado estético em Londrina, com orientação clara para pele, laser, facial, couro cabeludo, vascular e problemas corporais.</w:t>
            </w:r>
          </w:p>
        </w:tc>
      </w:tr>
      <w:tr>
        <w:tc>
          <w:tcPr>
            <w:tcW w:w="900" w:type="dxa"/>
          </w:tcPr>
          <w:p>
            <w:r>
              <w:rPr/>
              <w:t xml:space="preserve">EN-04169</w:t>
            </w:r>
          </w:p>
        </w:tc>
        <w:tc>
          <w:tcPr>
            <w:tcW w:w="900" w:type="dxa"/>
          </w:tcPr>
          <w:p>
            <w:r>
              <w:rPr/>
              <w:t xml:space="preserve">PT-02810</w:t>
            </w:r>
          </w:p>
        </w:tc>
        <w:tc>
          <w:tcPr>
            <w:tcW w:w="1400" w:type="dxa"/>
          </w:tcPr>
          <w:p>
            <w:r>
              <w:rPr/>
              <w:t xml:space="preserve">Visible text</w:t>
            </w:r>
          </w:p>
        </w:tc>
        <w:tc>
          <w:tcPr>
            <w:tcW w:w="2000" w:type="dxa"/>
          </w:tcPr>
          <w:p>
            <w:r>
              <w:rPr/>
              <w:t xml:space="preserve">footer#sf-footer-inline &gt; div:nth-of-type(1) &gt; div:nth-of-type(1) &gt; div:nth-of-type(1) &gt; a:nth-of-type(1) &gt; span:nth-of-type(2)</w:t>
            </w:r>
          </w:p>
        </w:tc>
        <w:tc>
          <w:tcPr>
            <w:tcW w:w="3800" w:type="dxa"/>
          </w:tcPr>
          <w:p>
            <w:r>
              <w:rPr/>
              <w:t xml:space="preserve">Consult</w:t>
            </w:r>
          </w:p>
        </w:tc>
        <w:tc>
          <w:tcPr>
            <w:tcW w:w="3800" w:type="dxa"/>
          </w:tcPr>
          <w:p>
            <w:r>
              <w:rPr/>
              <w:t xml:space="preserve">Consultar</w:t>
            </w:r>
          </w:p>
        </w:tc>
      </w:tr>
      <w:tr>
        <w:tc>
          <w:tcPr>
            <w:tcW w:w="900" w:type="dxa"/>
          </w:tcPr>
          <w:p>
            <w:r>
              <w:rPr/>
              <w:t xml:space="preserve">EN-04170</w:t>
            </w:r>
          </w:p>
        </w:tc>
        <w:tc>
          <w:tcPr>
            <w:tcW w:w="900" w:type="dxa"/>
          </w:tcPr>
          <w:p>
            <w:r>
              <w:rPr/>
              <w:t xml:space="preserve">PT-02811</w:t>
            </w:r>
          </w:p>
        </w:tc>
        <w:tc>
          <w:tcPr>
            <w:tcW w:w="1400" w:type="dxa"/>
          </w:tcPr>
          <w:p>
            <w:r>
              <w:rPr/>
              <w:t xml:space="preserve">Visible text</w:t>
            </w:r>
          </w:p>
        </w:tc>
        <w:tc>
          <w:tcPr>
            <w:tcW w:w="2000" w:type="dxa"/>
          </w:tcPr>
          <w:p>
            <w:r>
              <w:rPr/>
              <w:t xml:space="preserve">footer#sf-footer-inline &gt; div:nth-of-type(1) &gt; div:nth-of-type(1) &gt; div:nth-of-type(2) &gt; nav:nth-of-type(1) &gt; span:nth-of-type(1)</w:t>
            </w:r>
          </w:p>
        </w:tc>
        <w:tc>
          <w:tcPr>
            <w:tcW w:w="3800" w:type="dxa"/>
          </w:tcPr>
          <w:p>
            <w:r>
              <w:rPr/>
              <w:t xml:space="preserve">Explore</w:t>
            </w:r>
          </w:p>
        </w:tc>
        <w:tc>
          <w:tcPr>
            <w:tcW w:w="3800" w:type="dxa"/>
          </w:tcPr>
          <w:p>
            <w:r>
              <w:rPr/>
              <w:t xml:space="preserve">Explorar</w:t>
            </w:r>
          </w:p>
        </w:tc>
      </w:tr>
      <w:tr>
        <w:tc>
          <w:tcPr>
            <w:tcW w:w="900" w:type="dxa"/>
          </w:tcPr>
          <w:p>
            <w:r>
              <w:rPr/>
              <w:t xml:space="preserve">EN-04171</w:t>
            </w:r>
          </w:p>
        </w:tc>
        <w:tc>
          <w:tcPr>
            <w:tcW w:w="900" w:type="dxa"/>
          </w:tcPr>
          <w:p>
            <w:r>
              <w:rPr/>
              <w:t xml:space="preserve">PT-02812</w:t>
            </w:r>
          </w:p>
        </w:tc>
        <w:tc>
          <w:tcPr>
            <w:tcW w:w="1400" w:type="dxa"/>
          </w:tcPr>
          <w:p>
            <w:r>
              <w:rPr/>
              <w:t xml:space="preserve">Visible text</w:t>
            </w:r>
          </w:p>
        </w:tc>
        <w:tc>
          <w:tcPr>
            <w:tcW w:w="2000" w:type="dxa"/>
          </w:tcPr>
          <w:p>
            <w:r>
              <w:rPr/>
              <w:t xml:space="preserve">footer#sf-footer-inline &gt; div:nth-of-type(1) &gt; div:nth-of-type(1) &gt; div:nth-of-type(2) &gt; nav:nth-of-type(1) &gt; div:nth-of-type(1) &gt; a:nth-of-type(1) &gt; span:nth-of-type(2)</w:t>
            </w:r>
          </w:p>
        </w:tc>
        <w:tc>
          <w:tcPr>
            <w:tcW w:w="3800" w:type="dxa"/>
          </w:tcPr>
          <w:p>
            <w:r>
              <w:rPr/>
              <w:t xml:space="preserve">Home</w:t>
            </w:r>
          </w:p>
        </w:tc>
        <w:tc>
          <w:tcPr>
            <w:tcW w:w="3800" w:type="dxa"/>
          </w:tcPr>
          <w:p>
            <w:r>
              <w:rPr/>
              <w:t xml:space="preserve">Início</w:t>
            </w:r>
          </w:p>
        </w:tc>
      </w:tr>
      <w:tr>
        <w:tc>
          <w:tcPr>
            <w:tcW w:w="900" w:type="dxa"/>
          </w:tcPr>
          <w:p>
            <w:r>
              <w:rPr/>
              <w:t xml:space="preserve">EN-04172</w:t>
            </w:r>
          </w:p>
        </w:tc>
        <w:tc>
          <w:tcPr>
            <w:tcW w:w="900" w:type="dxa"/>
          </w:tcPr>
          <w:p>
            <w:r>
              <w:rPr/>
              <w:t xml:space="preserve">PT-02813</w:t>
            </w:r>
          </w:p>
        </w:tc>
        <w:tc>
          <w:tcPr>
            <w:tcW w:w="1400" w:type="dxa"/>
          </w:tcPr>
          <w:p>
            <w:r>
              <w:rPr/>
              <w:t xml:space="preserve">Visible text</w:t>
            </w:r>
          </w:p>
        </w:tc>
        <w:tc>
          <w:tcPr>
            <w:tcW w:w="2000" w:type="dxa"/>
          </w:tcPr>
          <w:p>
            <w:r>
              <w:rPr/>
              <w:t xml:space="preserve">footer#sf-footer-inline &gt; div:nth-of-type(1) &gt; div:nth-of-type(1) &gt; div:nth-of-type(2) &gt; nav:nth-of-type(1) &gt; div:nth-of-type(1) &gt; a:nth-of-type(2) &gt; span:nth-of-type(2)</w:t>
            </w:r>
          </w:p>
        </w:tc>
        <w:tc>
          <w:tcPr>
            <w:tcW w:w="3800" w:type="dxa"/>
          </w:tcPr>
          <w:p>
            <w:r>
              <w:rPr/>
              <w:t xml:space="preserve">About</w:t>
            </w:r>
          </w:p>
        </w:tc>
        <w:tc>
          <w:tcPr>
            <w:tcW w:w="3800" w:type="dxa"/>
          </w:tcPr>
          <w:p>
            <w:r>
              <w:rPr/>
              <w:t xml:space="preserve">Sobre</w:t>
            </w:r>
          </w:p>
        </w:tc>
      </w:tr>
      <w:tr>
        <w:tc>
          <w:tcPr>
            <w:tcW w:w="900" w:type="dxa"/>
          </w:tcPr>
          <w:p>
            <w:r>
              <w:rPr/>
              <w:t xml:space="preserve">EN-04173</w:t>
            </w:r>
          </w:p>
        </w:tc>
        <w:tc>
          <w:tcPr>
            <w:tcW w:w="900" w:type="dxa"/>
          </w:tcPr>
          <w:p>
            <w:r>
              <w:rPr/>
              <w:t xml:space="preserve">PT-02814</w:t>
            </w:r>
          </w:p>
        </w:tc>
        <w:tc>
          <w:tcPr>
            <w:tcW w:w="1400" w:type="dxa"/>
          </w:tcPr>
          <w:p>
            <w:r>
              <w:rPr/>
              <w:t xml:space="preserve">Visible text</w:t>
            </w:r>
          </w:p>
        </w:tc>
        <w:tc>
          <w:tcPr>
            <w:tcW w:w="2000" w:type="dxa"/>
          </w:tcPr>
          <w:p>
            <w:r>
              <w:rPr/>
              <w:t xml:space="preserve">footer#sf-footer-inline &gt; div:nth-of-type(1) &gt; div:nth-of-type(1) &gt; div:nth-of-type(2) &gt; nav:nth-of-type(1) &gt; div:nth-of-type(1) &gt; a:nth-of-type(3) &gt; span:nth-of-type(2)</w:t>
            </w:r>
          </w:p>
        </w:tc>
        <w:tc>
          <w:tcPr>
            <w:tcW w:w="3800" w:type="dxa"/>
          </w:tcPr>
          <w:p>
            <w:r>
              <w:rPr/>
              <w:t xml:space="preserve">Journal</w:t>
            </w:r>
          </w:p>
        </w:tc>
        <w:tc>
          <w:tcPr>
            <w:tcW w:w="3800" w:type="dxa"/>
          </w:tcPr>
          <w:p>
            <w:r>
              <w:rPr/>
              <w:t xml:space="preserve">Guia</w:t>
            </w:r>
          </w:p>
        </w:tc>
      </w:tr>
      <w:tr>
        <w:tc>
          <w:tcPr>
            <w:tcW w:w="900" w:type="dxa"/>
          </w:tcPr>
          <w:p>
            <w:r>
              <w:rPr/>
              <w:t xml:space="preserve">EN-04174</w:t>
            </w:r>
          </w:p>
        </w:tc>
        <w:tc>
          <w:tcPr>
            <w:tcW w:w="900" w:type="dxa"/>
          </w:tcPr>
          <w:p>
            <w:r>
              <w:rPr/>
              <w:t xml:space="preserve">PT-02815</w:t>
            </w:r>
          </w:p>
        </w:tc>
        <w:tc>
          <w:tcPr>
            <w:tcW w:w="1400" w:type="dxa"/>
          </w:tcPr>
          <w:p>
            <w:r>
              <w:rPr/>
              <w:t xml:space="preserve">Visible text</w:t>
            </w:r>
          </w:p>
        </w:tc>
        <w:tc>
          <w:tcPr>
            <w:tcW w:w="2000" w:type="dxa"/>
          </w:tcPr>
          <w:p>
            <w:r>
              <w:rPr/>
              <w:t xml:space="preserve">footer#sf-footer-inline &gt; div:nth-of-type(1) &gt; div:nth-of-type(1) &gt; div:nth-of-type(2) &gt; nav:nth-of-type(1) &gt; div:nth-of-type(1) &gt; a:nth-of-type(4) &gt; span:nth-of-type(2)</w:t>
            </w:r>
          </w:p>
        </w:tc>
        <w:tc>
          <w:tcPr>
            <w:tcW w:w="3800" w:type="dxa"/>
          </w:tcPr>
          <w:p>
            <w:r>
              <w:rPr/>
              <w:t xml:space="preserve">Values</w:t>
            </w:r>
          </w:p>
        </w:tc>
        <w:tc>
          <w:tcPr>
            <w:tcW w:w="3800" w:type="dxa"/>
          </w:tcPr>
          <w:p>
            <w:r>
              <w:rPr/>
              <w:t xml:space="preserve">Valores</w:t>
            </w:r>
          </w:p>
        </w:tc>
      </w:tr>
      <w:tr>
        <w:tc>
          <w:tcPr>
            <w:tcW w:w="900" w:type="dxa"/>
          </w:tcPr>
          <w:p>
            <w:r>
              <w:rPr/>
              <w:t xml:space="preserve">EN-04175</w:t>
            </w:r>
          </w:p>
        </w:tc>
        <w:tc>
          <w:tcPr>
            <w:tcW w:w="900" w:type="dxa"/>
          </w:tcPr>
          <w:p>
            <w:r>
              <w:rPr/>
              <w:t xml:space="preserve">PT-02816</w:t>
            </w:r>
          </w:p>
        </w:tc>
        <w:tc>
          <w:tcPr>
            <w:tcW w:w="1400" w:type="dxa"/>
          </w:tcPr>
          <w:p>
            <w:r>
              <w:rPr/>
              <w:t xml:space="preserve">Visible text</w:t>
            </w:r>
          </w:p>
        </w:tc>
        <w:tc>
          <w:tcPr>
            <w:tcW w:w="2000" w:type="dxa"/>
          </w:tcPr>
          <w:p>
            <w:r>
              <w:rPr/>
              <w:t xml:space="preserve">footer#sf-footer-inline &gt; div:nth-of-type(1) &gt; div:nth-of-type(1) &gt; div:nth-of-type(2) &gt; nav:nth-of-type(1) &gt; div:nth-of-type(1) &gt; a:nth-of-type(5) &gt; span:nth-of-type(2)</w:t>
            </w:r>
          </w:p>
        </w:tc>
        <w:tc>
          <w:tcPr>
            <w:tcW w:w="3800" w:type="dxa"/>
          </w:tcPr>
          <w:p>
            <w:r>
              <w:rPr/>
              <w:t xml:space="preserve">Mission</w:t>
            </w:r>
          </w:p>
        </w:tc>
        <w:tc>
          <w:tcPr>
            <w:tcW w:w="3800" w:type="dxa"/>
          </w:tcPr>
          <w:p>
            <w:r>
              <w:rPr/>
              <w:t xml:space="preserve">Missão</w:t>
            </w:r>
          </w:p>
        </w:tc>
      </w:tr>
      <w:tr>
        <w:tc>
          <w:tcPr>
            <w:tcW w:w="900" w:type="dxa"/>
          </w:tcPr>
          <w:p>
            <w:r>
              <w:rPr/>
              <w:t xml:space="preserve">EN-04176</w:t>
            </w:r>
          </w:p>
        </w:tc>
        <w:tc>
          <w:tcPr>
            <w:tcW w:w="900" w:type="dxa"/>
          </w:tcPr>
          <w:p>
            <w:r>
              <w:rPr/>
              <w:t xml:space="preserve">PT-02817</w:t>
            </w:r>
          </w:p>
        </w:tc>
        <w:tc>
          <w:tcPr>
            <w:tcW w:w="1400" w:type="dxa"/>
          </w:tcPr>
          <w:p>
            <w:r>
              <w:rPr/>
              <w:t xml:space="preserve">Visible text</w:t>
            </w:r>
          </w:p>
        </w:tc>
        <w:tc>
          <w:tcPr>
            <w:tcW w:w="2000" w:type="dxa"/>
          </w:tcPr>
          <w:p>
            <w:r>
              <w:rPr/>
              <w:t xml:space="preserve">footer#sf-footer-inline &gt; div:nth-of-type(1) &gt; div:nth-of-type(1) &gt; div:nth-of-type(2) &gt; nav:nth-of-type(2) &gt; span:nth-of-type(1)</w:t>
            </w:r>
          </w:p>
        </w:tc>
        <w:tc>
          <w:tcPr>
            <w:tcW w:w="3800" w:type="dxa"/>
          </w:tcPr>
          <w:p>
            <w:r>
              <w:rPr/>
              <w:t xml:space="preserve">Treatments</w:t>
            </w:r>
          </w:p>
        </w:tc>
        <w:tc>
          <w:tcPr>
            <w:tcW w:w="3800" w:type="dxa"/>
          </w:tcPr>
          <w:p>
            <w:r>
              <w:rPr/>
              <w:t xml:space="preserve">Tratamentos</w:t>
            </w:r>
          </w:p>
        </w:tc>
      </w:tr>
      <w:tr>
        <w:tc>
          <w:tcPr>
            <w:tcW w:w="900" w:type="dxa"/>
          </w:tcPr>
          <w:p>
            <w:r>
              <w:rPr/>
              <w:t xml:space="preserve">EN-04177</w:t>
            </w:r>
          </w:p>
        </w:tc>
        <w:tc>
          <w:tcPr>
            <w:tcW w:w="900" w:type="dxa"/>
          </w:tcPr>
          <w:p>
            <w:r>
              <w:rPr/>
              <w:t xml:space="preserve">PT-02818</w:t>
            </w:r>
          </w:p>
        </w:tc>
        <w:tc>
          <w:tcPr>
            <w:tcW w:w="1400" w:type="dxa"/>
          </w:tcPr>
          <w:p>
            <w:r>
              <w:rPr/>
              <w:t xml:space="preserve">Visible text</w:t>
            </w:r>
          </w:p>
        </w:tc>
        <w:tc>
          <w:tcPr>
            <w:tcW w:w="2000" w:type="dxa"/>
          </w:tcPr>
          <w:p>
            <w:r>
              <w:rPr/>
              <w:t xml:space="preserve">footer#sf-footer-inline &gt; div:nth-of-type(1) &gt; div:nth-of-type(1) &gt; div:nth-of-type(2) &gt; nav:nth-of-type(2) &gt; div:nth-of-type(1) &gt; a:nth-of-type(1) &gt; span:nth-of-type(2)</w:t>
            </w:r>
          </w:p>
        </w:tc>
        <w:tc>
          <w:tcPr>
            <w:tcW w:w="3800" w:type="dxa"/>
          </w:tcPr>
          <w:p>
            <w:r>
              <w:rPr/>
              <w:t xml:space="preserve">Care</w:t>
            </w:r>
          </w:p>
        </w:tc>
        <w:tc>
          <w:tcPr>
            <w:tcW w:w="3800" w:type="dxa"/>
          </w:tcPr>
          <w:p>
            <w:r>
              <w:rPr/>
              <w:t xml:space="preserve">Cuidado</w:t>
            </w:r>
          </w:p>
        </w:tc>
      </w:tr>
      <w:tr>
        <w:tc>
          <w:tcPr>
            <w:tcW w:w="900" w:type="dxa"/>
          </w:tcPr>
          <w:p>
            <w:r>
              <w:rPr/>
              <w:t xml:space="preserve">EN-04178</w:t>
            </w:r>
          </w:p>
        </w:tc>
        <w:tc>
          <w:tcPr>
            <w:tcW w:w="900" w:type="dxa"/>
          </w:tcPr>
          <w:p>
            <w:r>
              <w:rPr/>
              <w:t xml:space="preserve">PT-02819</w:t>
            </w:r>
          </w:p>
        </w:tc>
        <w:tc>
          <w:tcPr>
            <w:tcW w:w="1400" w:type="dxa"/>
          </w:tcPr>
          <w:p>
            <w:r>
              <w:rPr/>
              <w:t xml:space="preserve">Visible text</w:t>
            </w:r>
          </w:p>
        </w:tc>
        <w:tc>
          <w:tcPr>
            <w:tcW w:w="2000" w:type="dxa"/>
          </w:tcPr>
          <w:p>
            <w:r>
              <w:rPr/>
              <w:t xml:space="preserve">footer#sf-footer-inline &gt; div:nth-of-type(1) &gt; div:nth-of-type(1) &gt; div:nth-of-type(2) &gt; nav:nth-of-type(2) &gt; div:nth-of-type(1) &gt; a:nth-of-type(2) &gt; span:nth-of-type(2)</w:t>
            </w:r>
          </w:p>
        </w:tc>
        <w:tc>
          <w:tcPr>
            <w:tcW w:w="3800" w:type="dxa"/>
          </w:tcPr>
          <w:p>
            <w:r>
              <w:rPr/>
              <w:t xml:space="preserve">Laser</w:t>
            </w:r>
          </w:p>
        </w:tc>
        <w:tc>
          <w:tcPr>
            <w:tcW w:w="3800" w:type="dxa"/>
          </w:tcPr>
          <w:p>
            <w:r>
              <w:rPr/>
              <w:t xml:space="preserve">Laser</w:t>
            </w:r>
          </w:p>
        </w:tc>
      </w:tr>
      <w:tr>
        <w:tc>
          <w:tcPr>
            <w:tcW w:w="900" w:type="dxa"/>
          </w:tcPr>
          <w:p>
            <w:r>
              <w:rPr/>
              <w:t xml:space="preserve">EN-04179</w:t>
            </w:r>
          </w:p>
        </w:tc>
        <w:tc>
          <w:tcPr>
            <w:tcW w:w="900" w:type="dxa"/>
          </w:tcPr>
          <w:p>
            <w:r>
              <w:rPr/>
              <w:t xml:space="preserve">PT-02820</w:t>
            </w:r>
          </w:p>
        </w:tc>
        <w:tc>
          <w:tcPr>
            <w:tcW w:w="1400" w:type="dxa"/>
          </w:tcPr>
          <w:p>
            <w:r>
              <w:rPr/>
              <w:t xml:space="preserve">Visible text</w:t>
            </w:r>
          </w:p>
        </w:tc>
        <w:tc>
          <w:tcPr>
            <w:tcW w:w="2000" w:type="dxa"/>
          </w:tcPr>
          <w:p>
            <w:r>
              <w:rPr/>
              <w:t xml:space="preserve">footer#sf-footer-inline &gt; div:nth-of-type(1) &gt; div:nth-of-type(1) &gt; div:nth-of-type(2) &gt; nav:nth-of-type(2) &gt; div:nth-of-type(1) &gt; a:nth-of-type(3) &gt; span:nth-of-type(2)</w:t>
            </w:r>
          </w:p>
        </w:tc>
        <w:tc>
          <w:tcPr>
            <w:tcW w:w="3800" w:type="dxa"/>
          </w:tcPr>
          <w:p>
            <w:r>
              <w:rPr/>
              <w:t xml:space="preserve">Skin</w:t>
            </w:r>
          </w:p>
        </w:tc>
        <w:tc>
          <w:tcPr>
            <w:tcW w:w="3800" w:type="dxa"/>
          </w:tcPr>
          <w:p>
            <w:r>
              <w:rPr/>
              <w:t xml:space="preserve">Pele</w:t>
            </w:r>
          </w:p>
        </w:tc>
      </w:tr>
      <w:tr>
        <w:tc>
          <w:tcPr>
            <w:tcW w:w="900" w:type="dxa"/>
          </w:tcPr>
          <w:p>
            <w:r>
              <w:rPr/>
              <w:t xml:space="preserve">EN-04180</w:t>
            </w:r>
          </w:p>
        </w:tc>
        <w:tc>
          <w:tcPr>
            <w:tcW w:w="900" w:type="dxa"/>
          </w:tcPr>
          <w:p>
            <w:r>
              <w:rPr/>
              <w:t xml:space="preserve">PT-02821</w:t>
            </w:r>
          </w:p>
        </w:tc>
        <w:tc>
          <w:tcPr>
            <w:tcW w:w="1400" w:type="dxa"/>
          </w:tcPr>
          <w:p>
            <w:r>
              <w:rPr/>
              <w:t xml:space="preserve">Visible text</w:t>
            </w:r>
          </w:p>
        </w:tc>
        <w:tc>
          <w:tcPr>
            <w:tcW w:w="2000" w:type="dxa"/>
          </w:tcPr>
          <w:p>
            <w:r>
              <w:rPr/>
              <w:t xml:space="preserve">footer#sf-footer-inline &gt; div:nth-of-type(1) &gt; div:nth-of-type(1) &gt; div:nth-of-type(2) &gt; nav:nth-of-type(2) &gt; div:nth-of-type(1) &gt; a:nth-of-type(4) &gt; span:nth-of-type(2)</w:t>
            </w:r>
          </w:p>
        </w:tc>
        <w:tc>
          <w:tcPr>
            <w:tcW w:w="3800" w:type="dxa"/>
          </w:tcPr>
          <w:p>
            <w:r>
              <w:rPr/>
              <w:t xml:space="preserve">Results</w:t>
            </w:r>
          </w:p>
        </w:tc>
        <w:tc>
          <w:tcPr>
            <w:tcW w:w="3800" w:type="dxa"/>
          </w:tcPr>
          <w:p>
            <w:r>
              <w:rPr/>
              <w:t xml:space="preserve">Resultados</w:t>
            </w:r>
          </w:p>
        </w:tc>
      </w:tr>
      <w:tr>
        <w:tc>
          <w:tcPr>
            <w:tcW w:w="900" w:type="dxa"/>
          </w:tcPr>
          <w:p>
            <w:r>
              <w:rPr/>
              <w:t xml:space="preserve">EN-04181</w:t>
            </w:r>
          </w:p>
        </w:tc>
        <w:tc>
          <w:tcPr>
            <w:tcW w:w="900" w:type="dxa"/>
          </w:tcPr>
          <w:p>
            <w:r>
              <w:rPr/>
              <w:t xml:space="preserve">PT-02822</w:t>
            </w:r>
          </w:p>
        </w:tc>
        <w:tc>
          <w:tcPr>
            <w:tcW w:w="1400" w:type="dxa"/>
          </w:tcPr>
          <w:p>
            <w:r>
              <w:rPr/>
              <w:t xml:space="preserve">Visible text</w:t>
            </w:r>
          </w:p>
        </w:tc>
        <w:tc>
          <w:tcPr>
            <w:tcW w:w="2000" w:type="dxa"/>
          </w:tcPr>
          <w:p>
            <w:r>
              <w:rPr/>
              <w:t xml:space="preserve">footer#sf-footer-inline &gt; div:nth-of-type(1) &gt; div:nth-of-type(1) &gt; div:nth-of-type(2) &gt; nav:nth-of-type(2) &gt; div:nth-of-type(1) &gt; a:nth-of-type(5) &gt; span:nth-of-type(2)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EN-04182</w:t>
            </w:r>
          </w:p>
        </w:tc>
        <w:tc>
          <w:tcPr>
            <w:tcW w:w="900" w:type="dxa"/>
          </w:tcPr>
          <w:p>
            <w:r>
              <w:rPr/>
              <w:t xml:space="preserve">PT-02823</w:t>
            </w:r>
          </w:p>
        </w:tc>
        <w:tc>
          <w:tcPr>
            <w:tcW w:w="1400" w:type="dxa"/>
          </w:tcPr>
          <w:p>
            <w:r>
              <w:rPr/>
              <w:t xml:space="preserve">Visible text</w:t>
            </w:r>
          </w:p>
        </w:tc>
        <w:tc>
          <w:tcPr>
            <w:tcW w:w="2000" w:type="dxa"/>
          </w:tcPr>
          <w:p>
            <w:r>
              <w:rPr/>
              <w:t xml:space="preserve">footer#sf-footer-inline &gt; div:nth-of-type(1) &gt; div:nth-of-type(1) &gt; div:nth-of-type(2) &gt; nav:nth-of-type(3) &gt; span:nth-of-type(1)</w:t>
            </w:r>
          </w:p>
        </w:tc>
        <w:tc>
          <w:tcPr>
            <w:tcW w:w="3800" w:type="dxa"/>
          </w:tcPr>
          <w:p>
            <w:r>
              <w:rPr/>
              <w:t xml:space="preserve">Support</w:t>
            </w:r>
          </w:p>
        </w:tc>
        <w:tc>
          <w:tcPr>
            <w:tcW w:w="3800" w:type="dxa"/>
          </w:tcPr>
          <w:p>
            <w:r>
              <w:rPr/>
              <w:t xml:space="preserve">Suporte</w:t>
            </w:r>
          </w:p>
        </w:tc>
      </w:tr>
      <w:tr>
        <w:tc>
          <w:tcPr>
            <w:tcW w:w="900" w:type="dxa"/>
          </w:tcPr>
          <w:p>
            <w:r>
              <w:rPr/>
              <w:t xml:space="preserve">EN-04183</w:t>
            </w:r>
          </w:p>
        </w:tc>
        <w:tc>
          <w:tcPr>
            <w:tcW w:w="900" w:type="dxa"/>
          </w:tcPr>
          <w:p>
            <w:r>
              <w:rPr/>
              <w:t xml:space="preserve">PT-02824</w:t>
            </w:r>
          </w:p>
        </w:tc>
        <w:tc>
          <w:tcPr>
            <w:tcW w:w="1400" w:type="dxa"/>
          </w:tcPr>
          <w:p>
            <w:r>
              <w:rPr/>
              <w:t xml:space="preserve">Visible text</w:t>
            </w:r>
          </w:p>
        </w:tc>
        <w:tc>
          <w:tcPr>
            <w:tcW w:w="2000" w:type="dxa"/>
          </w:tcPr>
          <w:p>
            <w:r>
              <w:rPr/>
              <w:t xml:space="preserve">footer#sf-footer-inline &gt; div:nth-of-type(1) &gt; div:nth-of-type(1) &gt; div:nth-of-type(2) &gt; nav:nth-of-type(3) &gt; div:nth-of-type(1) &gt; a:nth-of-type(1) &gt; span:nth-of-type(2)</w:t>
            </w:r>
          </w:p>
        </w:tc>
        <w:tc>
          <w:tcPr>
            <w:tcW w:w="3800" w:type="dxa"/>
          </w:tcPr>
          <w:p>
            <w:r>
              <w:rPr/>
              <w:t xml:space="preserve">FAQ</w:t>
            </w:r>
          </w:p>
        </w:tc>
        <w:tc>
          <w:tcPr>
            <w:tcW w:w="3800" w:type="dxa"/>
          </w:tcPr>
          <w:p>
            <w:r>
              <w:rPr/>
              <w:t xml:space="preserve">FAQ</w:t>
            </w:r>
          </w:p>
        </w:tc>
      </w:tr>
      <w:tr>
        <w:tc>
          <w:tcPr>
            <w:tcW w:w="900" w:type="dxa"/>
          </w:tcPr>
          <w:p>
            <w:r>
              <w:rPr/>
              <w:t xml:space="preserve">EN-04184</w:t>
            </w:r>
          </w:p>
        </w:tc>
        <w:tc>
          <w:tcPr>
            <w:tcW w:w="900" w:type="dxa"/>
          </w:tcPr>
          <w:p>
            <w:r>
              <w:rPr/>
              <w:t xml:space="preserve">PT-02825</w:t>
            </w:r>
          </w:p>
        </w:tc>
        <w:tc>
          <w:tcPr>
            <w:tcW w:w="1400" w:type="dxa"/>
          </w:tcPr>
          <w:p>
            <w:r>
              <w:rPr/>
              <w:t xml:space="preserve">Visible text</w:t>
            </w:r>
          </w:p>
        </w:tc>
        <w:tc>
          <w:tcPr>
            <w:tcW w:w="2000" w:type="dxa"/>
          </w:tcPr>
          <w:p>
            <w:r>
              <w:rPr/>
              <w:t xml:space="preserve">footer#sf-footer-inline &gt; div:nth-of-type(1) &gt; div:nth-of-type(1) &gt; div:nth-of-type(2) &gt; nav:nth-of-type(3) &gt; div:nth-of-type(1) &gt; a:nth-of-type(2) &gt; span:nth-of-type(2)</w:t>
            </w:r>
          </w:p>
        </w:tc>
        <w:tc>
          <w:tcPr>
            <w:tcW w:w="3800" w:type="dxa"/>
          </w:tcPr>
          <w:p>
            <w:r>
              <w:rPr/>
              <w:t xml:space="preserve">Consultation</w:t>
            </w:r>
          </w:p>
        </w:tc>
        <w:tc>
          <w:tcPr>
            <w:tcW w:w="3800" w:type="dxa"/>
          </w:tcPr>
          <w:p>
            <w:r>
              <w:rPr/>
              <w:t xml:space="preserve">Consulta</w:t>
            </w:r>
          </w:p>
        </w:tc>
      </w:tr>
      <w:tr>
        <w:tc>
          <w:tcPr>
            <w:tcW w:w="900" w:type="dxa"/>
          </w:tcPr>
          <w:p>
            <w:r>
              <w:rPr/>
              <w:t xml:space="preserve">EN-04185</w:t>
            </w:r>
          </w:p>
        </w:tc>
        <w:tc>
          <w:tcPr>
            <w:tcW w:w="900" w:type="dxa"/>
          </w:tcPr>
          <w:p>
            <w:r>
              <w:rPr/>
              <w:t xml:space="preserve">PT-02826</w:t>
            </w:r>
          </w:p>
        </w:tc>
        <w:tc>
          <w:tcPr>
            <w:tcW w:w="1400" w:type="dxa"/>
          </w:tcPr>
          <w:p>
            <w:r>
              <w:rPr/>
              <w:t xml:space="preserve">Visible text</w:t>
            </w:r>
          </w:p>
        </w:tc>
        <w:tc>
          <w:tcPr>
            <w:tcW w:w="2000" w:type="dxa"/>
          </w:tcPr>
          <w:p>
            <w:r>
              <w:rPr/>
              <w:t xml:space="preserve">footer#sf-footer-inline &gt; div:nth-of-type(1) &gt; div:nth-of-type(1) &gt; div:nth-of-type(2) &gt; nav:nth-of-type(3) &gt; div:nth-of-type(1) &gt; a:nth-of-type(3) &gt; span:nth-of-type(2)</w:t>
            </w:r>
          </w:p>
        </w:tc>
        <w:tc>
          <w:tcPr>
            <w:tcW w:w="3800" w:type="dxa"/>
          </w:tcPr>
          <w:p>
            <w:r>
              <w:rPr/>
              <w:t xml:space="preserve">Testimonials</w:t>
            </w:r>
          </w:p>
        </w:tc>
        <w:tc>
          <w:tcPr>
            <w:tcW w:w="3800" w:type="dxa"/>
          </w:tcPr>
          <w:p>
            <w:r>
              <w:rPr/>
              <w:t xml:space="preserve">Depoimentos</w:t>
            </w:r>
          </w:p>
        </w:tc>
      </w:tr>
      <w:tr>
        <w:tc>
          <w:tcPr>
            <w:tcW w:w="900" w:type="dxa"/>
          </w:tcPr>
          <w:p>
            <w:r>
              <w:rPr/>
              <w:t xml:space="preserve">EN-04186</w:t>
            </w:r>
          </w:p>
        </w:tc>
        <w:tc>
          <w:tcPr>
            <w:tcW w:w="900" w:type="dxa"/>
          </w:tcPr>
          <w:p>
            <w:r>
              <w:rPr/>
              <w:t xml:space="preserve">PT-02827</w:t>
            </w:r>
          </w:p>
        </w:tc>
        <w:tc>
          <w:tcPr>
            <w:tcW w:w="1400" w:type="dxa"/>
          </w:tcPr>
          <w:p>
            <w:r>
              <w:rPr/>
              <w:t xml:space="preserve">Visible text</w:t>
            </w:r>
          </w:p>
        </w:tc>
        <w:tc>
          <w:tcPr>
            <w:tcW w:w="2000" w:type="dxa"/>
          </w:tcPr>
          <w:p>
            <w:r>
              <w:rPr/>
              <w:t xml:space="preserve">footer#sf-footer-inline &gt; div:nth-of-type(1) &gt; div:nth-of-type(1) &gt; div:nth-of-type(2) &gt; nav:nth-of-type(3) &gt; div:nth-of-type(1) &gt; a:nth-of-type(4) &gt; span:nth-of-type(2)</w:t>
            </w:r>
          </w:p>
        </w:tc>
        <w:tc>
          <w:tcPr>
            <w:tcW w:w="3800" w:type="dxa"/>
          </w:tcPr>
          <w:p>
            <w:r>
              <w:rPr/>
              <w:t xml:space="preserve">Accessibility</w:t>
            </w:r>
          </w:p>
        </w:tc>
        <w:tc>
          <w:tcPr>
            <w:tcW w:w="3800" w:type="dxa"/>
          </w:tcPr>
          <w:p>
            <w:r>
              <w:rPr/>
              <w:t xml:space="preserve">Acessibilidade</w:t>
            </w:r>
          </w:p>
        </w:tc>
      </w:tr>
      <w:tr>
        <w:tc>
          <w:tcPr>
            <w:tcW w:w="900" w:type="dxa"/>
          </w:tcPr>
          <w:p>
            <w:r>
              <w:rPr/>
              <w:t xml:space="preserve">EN-04187</w:t>
            </w:r>
          </w:p>
        </w:tc>
        <w:tc>
          <w:tcPr>
            <w:tcW w:w="900" w:type="dxa"/>
          </w:tcPr>
          <w:p>
            <w:r>
              <w:rPr/>
              <w:t xml:space="preserve">PT-02828</w:t>
            </w:r>
          </w:p>
        </w:tc>
        <w:tc>
          <w:tcPr>
            <w:tcW w:w="1400" w:type="dxa"/>
          </w:tcPr>
          <w:p>
            <w:r>
              <w:rPr/>
              <w:t xml:space="preserve">Visible text</w:t>
            </w:r>
          </w:p>
        </w:tc>
        <w:tc>
          <w:tcPr>
            <w:tcW w:w="2000" w:type="dxa"/>
          </w:tcPr>
          <w:p>
            <w:r>
              <w:rPr/>
              <w:t xml:space="preserve">footer#sf-footer-inline &gt; div:nth-of-type(1) &gt; div:nth-of-type(1) &gt; div:nth-of-type(2) &gt; nav:nth-of-type(3) &gt; div:nth-of-type(1) &gt; a:nth-of-type(5) &gt; span:nth-of-type(2)</w:t>
            </w:r>
          </w:p>
        </w:tc>
        <w:tc>
          <w:tcPr>
            <w:tcW w:w="3800" w:type="dxa"/>
          </w:tcPr>
          <w:p>
            <w:r>
              <w:rPr/>
              <w:t xml:space="preserve">Legal</w:t>
            </w:r>
          </w:p>
        </w:tc>
        <w:tc>
          <w:tcPr>
            <w:tcW w:w="3800" w:type="dxa"/>
          </w:tcPr>
          <w:p>
            <w:r>
              <w:rPr/>
              <w:t xml:space="preserve">Legal</w:t>
            </w:r>
          </w:p>
        </w:tc>
      </w:tr>
      <w:tr>
        <w:tc>
          <w:tcPr>
            <w:tcW w:w="900" w:type="dxa"/>
          </w:tcPr>
          <w:p>
            <w:r>
              <w:rPr/>
              <w:t xml:space="preserve">EN-04188</w:t>
            </w:r>
          </w:p>
        </w:tc>
        <w:tc>
          <w:tcPr>
            <w:tcW w:w="900" w:type="dxa"/>
          </w:tcPr>
          <w:p>
            <w:r>
              <w:rPr/>
              <w:t xml:space="preserve">PT-02829</w:t>
            </w:r>
          </w:p>
        </w:tc>
        <w:tc>
          <w:tcPr>
            <w:tcW w:w="1400" w:type="dxa"/>
          </w:tcPr>
          <w:p>
            <w:r>
              <w:rPr/>
              <w:t xml:space="preserve">Visible text</w:t>
            </w:r>
          </w:p>
        </w:tc>
        <w:tc>
          <w:tcPr>
            <w:tcW w:w="2000" w:type="dxa"/>
          </w:tcPr>
          <w:p>
            <w:r>
              <w:rPr/>
              <w:t xml:space="preserve">footer#sf-footer-inline &gt; div:nth-of-type(1) &gt; div:nth-of-type(1) &gt; div:nth-of-type(2) &gt; div:nth-of-type(1) &gt; span:nth-of-type(1)</w:t>
            </w:r>
          </w:p>
        </w:tc>
        <w:tc>
          <w:tcPr>
            <w:tcW w:w="3800" w:type="dxa"/>
          </w:tcPr>
          <w:p>
            <w:r>
              <w:rPr/>
              <w:t xml:space="preserve">Contact</w:t>
            </w:r>
          </w:p>
        </w:tc>
        <w:tc>
          <w:tcPr>
            <w:tcW w:w="3800" w:type="dxa"/>
          </w:tcPr>
          <w:p>
            <w:r>
              <w:rPr/>
              <w:t xml:space="preserve">Contato</w:t>
            </w:r>
          </w:p>
        </w:tc>
      </w:tr>
      <w:tr>
        <w:tc>
          <w:tcPr>
            <w:tcW w:w="900" w:type="dxa"/>
          </w:tcPr>
          <w:p>
            <w:r>
              <w:rPr/>
              <w:t xml:space="preserve">EN-04189</w:t>
            </w:r>
          </w:p>
        </w:tc>
        <w:tc>
          <w:tcPr>
            <w:tcW w:w="900" w:type="dxa"/>
          </w:tcPr>
          <w:p>
            <w:r>
              <w:rPr/>
              <w:t xml:space="preserve">PT-02830</w:t>
            </w:r>
          </w:p>
        </w:tc>
        <w:tc>
          <w:tcPr>
            <w:tcW w:w="1400" w:type="dxa"/>
          </w:tcPr>
          <w:p>
            <w:r>
              <w:rPr/>
              <w:t xml:space="preserve">Visible text</w:t>
            </w:r>
          </w:p>
        </w:tc>
        <w:tc>
          <w:tcPr>
            <w:tcW w:w="2000" w:type="dxa"/>
          </w:tcPr>
          <w:p>
            <w:r>
              <w:rPr/>
              <w:t xml:space="preserve">footer#sf-footer-inline &gt; div:nth-of-type(1) &gt; div:nth-of-type(1) &gt; div:nth-of-type(2) &gt; div:nth-of-type(1) &gt; div:nth-of-type(1) &gt; a:nth-of-type(1) &gt; span:nth-of-type(2)</w:t>
            </w:r>
          </w:p>
        </w:tc>
        <w:tc>
          <w:tcPr>
            <w:tcW w:w="3800" w:type="dxa"/>
          </w:tcPr>
          <w:p>
            <w:r>
              <w:rPr/>
              <w:t xml:space="preserve">(43) 9 9104-3536</w:t>
            </w:r>
          </w:p>
        </w:tc>
        <w:tc>
          <w:tcPr>
            <w:tcW w:w="3800" w:type="dxa"/>
          </w:tcPr>
          <w:p>
            <w:r>
              <w:rPr/>
              <w:t xml:space="preserve">(43) 9 9104-3536</w:t>
            </w:r>
          </w:p>
        </w:tc>
      </w:tr>
      <w:tr>
        <w:tc>
          <w:tcPr>
            <w:tcW w:w="900" w:type="dxa"/>
          </w:tcPr>
          <w:p>
            <w:r>
              <w:rPr/>
              <w:t xml:space="preserve">EN-04190</w:t>
            </w:r>
          </w:p>
        </w:tc>
        <w:tc>
          <w:tcPr>
            <w:tcW w:w="900" w:type="dxa"/>
          </w:tcPr>
          <w:p>
            <w:r>
              <w:rPr/>
              <w:t xml:space="preserve">PT-02831</w:t>
            </w:r>
          </w:p>
        </w:tc>
        <w:tc>
          <w:tcPr>
            <w:tcW w:w="1400" w:type="dxa"/>
          </w:tcPr>
          <w:p>
            <w:r>
              <w:rPr/>
              <w:t xml:space="preserve">Visible text</w:t>
            </w:r>
          </w:p>
        </w:tc>
        <w:tc>
          <w:tcPr>
            <w:tcW w:w="2000" w:type="dxa"/>
          </w:tcPr>
          <w:p>
            <w:r>
              <w:rPr/>
              <w:t xml:space="preserve">footer#sf-footer-inline &gt; div:nth-of-type(1) &gt; div:nth-of-type(1) &gt; div:nth-of-type(2) &gt; div:nth-of-type(1) &gt; div:nth-of-type(1) &gt; a:nth-of-type(2) &gt; span:nth-of-type(2)</w:t>
            </w:r>
          </w:p>
        </w:tc>
        <w:tc>
          <w:tcPr>
            <w:tcW w:w="3800" w:type="dxa"/>
          </w:tcPr>
          <w:p>
            <w:r>
              <w:rPr/>
              <w:t xml:space="preserve">sofiatimendonca@gmail.com</w:t>
            </w:r>
          </w:p>
        </w:tc>
        <w:tc>
          <w:tcPr>
            <w:tcW w:w="3800" w:type="dxa"/>
          </w:tcPr>
          <w:p>
            <w:r>
              <w:rPr/>
              <w:t xml:space="preserve">sofiatimendonca@gmail.com</w:t>
            </w:r>
          </w:p>
        </w:tc>
      </w:tr>
      <w:tr>
        <w:tc>
          <w:tcPr>
            <w:tcW w:w="900" w:type="dxa"/>
          </w:tcPr>
          <w:p>
            <w:r>
              <w:rPr/>
              <w:t xml:space="preserve">EN-04191</w:t>
            </w:r>
          </w:p>
        </w:tc>
        <w:tc>
          <w:tcPr>
            <w:tcW w:w="900" w:type="dxa"/>
          </w:tcPr>
          <w:p>
            <w:r>
              <w:rPr/>
              <w:t xml:space="preserve">PT-02832</w:t>
            </w:r>
          </w:p>
        </w:tc>
        <w:tc>
          <w:tcPr>
            <w:tcW w:w="1400" w:type="dxa"/>
          </w:tcPr>
          <w:p>
            <w:r>
              <w:rPr/>
              <w:t xml:space="preserve">Visible text</w:t>
            </w:r>
          </w:p>
        </w:tc>
        <w:tc>
          <w:tcPr>
            <w:tcW w:w="2000" w:type="dxa"/>
          </w:tcPr>
          <w:p>
            <w:r>
              <w:rPr/>
              <w:t xml:space="preserve">footer#sf-footer-inline &gt; div:nth-of-type(1) &gt; div:nth-of-type(1) &gt; div:nth-of-type(2) &gt; div:nth-of-type(1) &gt; div:nth-of-type(1) &gt; a:nth-of-type(3) &gt; span:nth-of-type(2)</w:t>
            </w:r>
          </w:p>
        </w:tc>
        <w:tc>
          <w:tcPr>
            <w:tcW w:w="3800" w:type="dxa"/>
          </w:tcPr>
          <w:p>
            <w:r>
              <w:rPr/>
              <w:t xml:space="preserve">@sofiati_biomedica</w:t>
            </w:r>
          </w:p>
        </w:tc>
        <w:tc>
          <w:tcPr>
            <w:tcW w:w="3800" w:type="dxa"/>
          </w:tcPr>
          <w:p>
            <w:r>
              <w:rPr/>
              <w:t xml:space="preserve">@sofiati biomedica</w:t>
            </w:r>
          </w:p>
        </w:tc>
      </w:tr>
      <w:tr>
        <w:tc>
          <w:tcPr>
            <w:tcW w:w="900" w:type="dxa"/>
          </w:tcPr>
          <w:p>
            <w:r>
              <w:rPr/>
              <w:t xml:space="preserve">EN-04192</w:t>
            </w:r>
          </w:p>
        </w:tc>
        <w:tc>
          <w:tcPr>
            <w:tcW w:w="900" w:type="dxa"/>
          </w:tcPr>
          <w:p>
            <w:r>
              <w:rPr/>
              <w:t xml:space="preserve">PT-02833</w:t>
            </w:r>
          </w:p>
        </w:tc>
        <w:tc>
          <w:tcPr>
            <w:tcW w:w="1400" w:type="dxa"/>
          </w:tcPr>
          <w:p>
            <w:r>
              <w:rPr/>
              <w:t xml:space="preserve">Visible text</w:t>
            </w:r>
          </w:p>
        </w:tc>
        <w:tc>
          <w:tcPr>
            <w:tcW w:w="2000" w:type="dxa"/>
          </w:tcPr>
          <w:p>
            <w:r>
              <w:rPr/>
              <w:t xml:space="preserve">footer#sf-footer-inline &gt; div:nth-of-type(1) &gt; div:nth-of-type(1) &gt; div:nth-of-type(2) &gt; div:nth-of-type(1) &gt; div:nth-of-type(1) &gt; p:nth-of-type(1) &gt; span:nth-of-type(2)</w:t>
            </w:r>
          </w:p>
        </w:tc>
        <w:tc>
          <w:tcPr>
            <w:tcW w:w="3800" w:type="dxa"/>
          </w:tcPr>
          <w:p>
            <w:r>
              <w:rPr/>
              <w:t xml:space="preserve">Londrina, Paraná</w:t>
            </w:r>
          </w:p>
        </w:tc>
        <w:tc>
          <w:tcPr>
            <w:tcW w:w="3800" w:type="dxa"/>
          </w:tcPr>
          <w:p>
            <w:r>
              <w:rPr/>
              <w:t xml:space="preserve">Londrina, Paraná</w:t>
            </w:r>
          </w:p>
        </w:tc>
      </w:tr>
      <w:tr>
        <w:tc>
          <w:tcPr>
            <w:tcW w:w="900" w:type="dxa"/>
          </w:tcPr>
          <w:p>
            <w:r>
              <w:rPr/>
              <w:t xml:space="preserve">EN-04193</w:t>
            </w:r>
          </w:p>
        </w:tc>
        <w:tc>
          <w:tcPr>
            <w:tcW w:w="900" w:type="dxa"/>
          </w:tcPr>
          <w:p>
            <w:r>
              <w:rPr/>
              <w:t xml:space="preserve">PT-02834</w:t>
            </w:r>
          </w:p>
        </w:tc>
        <w:tc>
          <w:tcPr>
            <w:tcW w:w="1400" w:type="dxa"/>
          </w:tcPr>
          <w:p>
            <w:r>
              <w:rPr/>
              <w:t xml:space="preserve">Visible text</w:t>
            </w:r>
          </w:p>
        </w:tc>
        <w:tc>
          <w:tcPr>
            <w:tcW w:w="2000" w:type="dxa"/>
          </w:tcPr>
          <w:p>
            <w:r>
              <w:rPr/>
              <w:t xml:space="preserve">footer#sf-footer-inline &gt; div:nth-of-type(1) &gt; div:nth-of-type(1) &gt; div:nth-of-type(2) &gt; div:nth-of-type(1) &gt; div:nth-of-type(1) &gt; a:nth-of-type(4) &gt; span:nth-of-type(2)</w:t>
            </w:r>
          </w:p>
        </w:tc>
        <w:tc>
          <w:tcPr>
            <w:tcW w:w="3800" w:type="dxa"/>
          </w:tcPr>
          <w:p>
            <w:r>
              <w:rPr/>
              <w:t xml:space="preserve">Google Reviews</w:t>
            </w:r>
          </w:p>
        </w:tc>
        <w:tc>
          <w:tcPr>
            <w:tcW w:w="3800" w:type="dxa"/>
          </w:tcPr>
          <w:p>
            <w:r>
              <w:rPr/>
              <w:t xml:space="preserve">Google Comentários</w:t>
            </w:r>
          </w:p>
        </w:tc>
      </w:tr>
      <w:tr>
        <w:tc>
          <w:tcPr>
            <w:tcW w:w="900" w:type="dxa"/>
          </w:tcPr>
          <w:p>
            <w:r>
              <w:rPr/>
              <w:t xml:space="preserve">EN-04194</w:t>
            </w:r>
          </w:p>
        </w:tc>
        <w:tc>
          <w:tcPr>
            <w:tcW w:w="900" w:type="dxa"/>
          </w:tcPr>
          <w:p>
            <w:r>
              <w:rPr/>
              <w:t xml:space="preserve">PT-02835</w:t>
            </w:r>
          </w:p>
        </w:tc>
        <w:tc>
          <w:tcPr>
            <w:tcW w:w="1400" w:type="dxa"/>
          </w:tcPr>
          <w:p>
            <w:r>
              <w:rPr/>
              <w:t xml:space="preserve">Visible text</w:t>
            </w:r>
          </w:p>
        </w:tc>
        <w:tc>
          <w:tcPr>
            <w:tcW w:w="2000" w:type="dxa"/>
          </w:tcPr>
          <w:p>
            <w:r>
              <w:rPr/>
              <w:t xml:space="preserve">footer#sf-footer-inline &gt; div:nth-of-type(1) &gt; div:nth-of-type(2) &gt; p:nth-of-type(1)</w:t>
            </w:r>
          </w:p>
        </w:tc>
        <w:tc>
          <w:tcPr>
            <w:tcW w:w="3800" w:type="dxa"/>
          </w:tcPr>
          <w:p>
            <w:r>
              <w:rPr/>
              <w:t xml:space="preserve">Franciele Sofiati — Biomedical Practitioner, Aesthetician and Cosmetologist — CRBM 6277. Aesthetic care is subject to individual assessment, appointment availability, applicable terms and safety conditions. Results vary from person to person and are not guaranteed.</w:t>
            </w:r>
          </w:p>
        </w:tc>
        <w:tc>
          <w:tcPr>
            <w:tcW w:w="3800" w:type="dxa"/>
          </w:tcPr>
          <w:p>
            <w:r>
              <w:rPr/>
              <w:t xml:space="preserve">Franciele Sofiati — Biomédica, Esteticista e Cosmetóloga — CRBM 6277. Atendimento estético sujeito à avaliação individual, disponibilidade de agenda, termos aplicáveis e condições de segurança. Resultados variam de pessoa para pessoa e não representam garantia de resultado.</w:t>
            </w:r>
          </w:p>
        </w:tc>
      </w:tr>
      <w:tr>
        <w:tc>
          <w:tcPr>
            <w:tcW w:w="900" w:type="dxa"/>
          </w:tcPr>
          <w:p>
            <w:r>
              <w:rPr/>
              <w:t xml:space="preserve">EN-04195</w:t>
            </w:r>
          </w:p>
        </w:tc>
        <w:tc>
          <w:tcPr>
            <w:tcW w:w="900" w:type="dxa"/>
          </w:tcPr>
          <w:p>
            <w:r>
              <w:rPr/>
              <w:t xml:space="preserve">PT-02836</w:t>
            </w:r>
          </w:p>
        </w:tc>
        <w:tc>
          <w:tcPr>
            <w:tcW w:w="1400" w:type="dxa"/>
          </w:tcPr>
          <w:p>
            <w:r>
              <w:rPr/>
              <w:t xml:space="preserve">Visible text</w:t>
            </w:r>
          </w:p>
        </w:tc>
        <w:tc>
          <w:tcPr>
            <w:tcW w:w="2000" w:type="dxa"/>
          </w:tcPr>
          <w:p>
            <w:r>
              <w:rPr/>
              <w:t xml:space="preserve">footer#sf-footer-inline &gt; div:nth-of-type(1) &gt; div:nth-of-type(2) &gt; div:nth-of-type(1) &gt; a:nth-of-type(1)</w:t>
            </w:r>
          </w:p>
        </w:tc>
        <w:tc>
          <w:tcPr>
            <w:tcW w:w="3800" w:type="dxa"/>
          </w:tcPr>
          <w:p>
            <w:r>
              <w:rPr/>
              <w:t xml:space="preserve">Privacy Policy</w:t>
            </w:r>
          </w:p>
        </w:tc>
        <w:tc>
          <w:tcPr>
            <w:tcW w:w="3800" w:type="dxa"/>
          </w:tcPr>
          <w:p>
            <w:r>
              <w:rPr/>
              <w:t xml:space="preserve">Política de Privacidade</w:t>
            </w:r>
          </w:p>
        </w:tc>
      </w:tr>
      <w:tr>
        <w:tc>
          <w:tcPr>
            <w:tcW w:w="900" w:type="dxa"/>
          </w:tcPr>
          <w:p>
            <w:r>
              <w:rPr/>
              <w:t xml:space="preserve">EN-04196</w:t>
            </w:r>
          </w:p>
        </w:tc>
        <w:tc>
          <w:tcPr>
            <w:tcW w:w="900" w:type="dxa"/>
          </w:tcPr>
          <w:p>
            <w:r>
              <w:rPr/>
              <w:t xml:space="preserve">PT-02837</w:t>
            </w:r>
          </w:p>
        </w:tc>
        <w:tc>
          <w:tcPr>
            <w:tcW w:w="1400" w:type="dxa"/>
          </w:tcPr>
          <w:p>
            <w:r>
              <w:rPr/>
              <w:t xml:space="preserve">Visible text</w:t>
            </w:r>
          </w:p>
        </w:tc>
        <w:tc>
          <w:tcPr>
            <w:tcW w:w="2000" w:type="dxa"/>
          </w:tcPr>
          <w:p>
            <w:r>
              <w:rPr/>
              <w:t xml:space="preserve">footer#sf-footer-inline &gt; div:nth-of-type(1) &gt; div:nth-of-type(2) &gt; div:nth-of-type(1) &gt; span:nth-of-type(1)</w:t>
            </w:r>
          </w:p>
        </w:tc>
        <w:tc>
          <w:tcPr>
            <w:tcW w:w="3800" w:type="dxa"/>
          </w:tcPr>
          <w:p>
            <w:r>
              <w:rPr/>
              <w:t xml:space="preserve">|</w:t>
            </w:r>
          </w:p>
        </w:tc>
        <w:tc>
          <w:tcPr>
            <w:tcW w:w="3800" w:type="dxa"/>
          </w:tcPr>
          <w:p>
            <w:r>
              <w:rPr/>
              <w:t xml:space="preserve">|</w:t>
            </w:r>
          </w:p>
        </w:tc>
      </w:tr>
      <w:tr>
        <w:tc>
          <w:tcPr>
            <w:tcW w:w="900" w:type="dxa"/>
          </w:tcPr>
          <w:p>
            <w:r>
              <w:rPr/>
              <w:t xml:space="preserve">EN-04197</w:t>
            </w:r>
          </w:p>
        </w:tc>
        <w:tc>
          <w:tcPr>
            <w:tcW w:w="900" w:type="dxa"/>
          </w:tcPr>
          <w:p>
            <w:r>
              <w:rPr/>
              <w:t xml:space="preserve">PT-02838</w:t>
            </w:r>
          </w:p>
        </w:tc>
        <w:tc>
          <w:tcPr>
            <w:tcW w:w="1400" w:type="dxa"/>
          </w:tcPr>
          <w:p>
            <w:r>
              <w:rPr/>
              <w:t xml:space="preserve">Visible text</w:t>
            </w:r>
          </w:p>
        </w:tc>
        <w:tc>
          <w:tcPr>
            <w:tcW w:w="2000" w:type="dxa"/>
          </w:tcPr>
          <w:p>
            <w:r>
              <w:rPr/>
              <w:t xml:space="preserve">footer#sf-footer-inline &gt; div:nth-of-type(1) &gt; div:nth-of-type(2) &gt; div:nth-of-type(1) &gt; a:nth-of-type(2)</w:t>
            </w:r>
          </w:p>
        </w:tc>
        <w:tc>
          <w:tcPr>
            <w:tcW w:w="3800" w:type="dxa"/>
          </w:tcPr>
          <w:p>
            <w:r>
              <w:rPr/>
              <w:t xml:space="preserve">Cookie Policy</w:t>
            </w:r>
          </w:p>
        </w:tc>
        <w:tc>
          <w:tcPr>
            <w:tcW w:w="3800" w:type="dxa"/>
          </w:tcPr>
          <w:p>
            <w:r>
              <w:rPr/>
              <w:t xml:space="preserve">Política de Cookies</w:t>
            </w:r>
          </w:p>
        </w:tc>
      </w:tr>
      <w:tr>
        <w:tc>
          <w:tcPr>
            <w:tcW w:w="900" w:type="dxa"/>
          </w:tcPr>
          <w:p>
            <w:r>
              <w:rPr/>
              <w:t xml:space="preserve">EN-04198</w:t>
            </w:r>
          </w:p>
        </w:tc>
        <w:tc>
          <w:tcPr>
            <w:tcW w:w="900" w:type="dxa"/>
          </w:tcPr>
          <w:p>
            <w:r>
              <w:rPr/>
              <w:t xml:space="preserve">PT-02839</w:t>
            </w:r>
          </w:p>
        </w:tc>
        <w:tc>
          <w:tcPr>
            <w:tcW w:w="1400" w:type="dxa"/>
          </w:tcPr>
          <w:p>
            <w:r>
              <w:rPr/>
              <w:t xml:space="preserve">Visible text</w:t>
            </w:r>
          </w:p>
        </w:tc>
        <w:tc>
          <w:tcPr>
            <w:tcW w:w="2000" w:type="dxa"/>
          </w:tcPr>
          <w:p>
            <w:r>
              <w:rPr/>
              <w:t xml:space="preserve">footer#sf-footer-inline &gt; div:nth-of-type(1) &gt; div:nth-of-type(2) &gt; div:nth-of-type(1) &gt; span:nth-of-type(2)</w:t>
            </w:r>
          </w:p>
        </w:tc>
        <w:tc>
          <w:tcPr>
            <w:tcW w:w="3800" w:type="dxa"/>
          </w:tcPr>
          <w:p>
            <w:r>
              <w:rPr/>
              <w:t xml:space="preserve">|</w:t>
            </w:r>
          </w:p>
        </w:tc>
        <w:tc>
          <w:tcPr>
            <w:tcW w:w="3800" w:type="dxa"/>
          </w:tcPr>
          <w:p>
            <w:r>
              <w:rPr/>
              <w:t xml:space="preserve">|</w:t>
            </w:r>
          </w:p>
        </w:tc>
      </w:tr>
      <w:tr>
        <w:tc>
          <w:tcPr>
            <w:tcW w:w="900" w:type="dxa"/>
          </w:tcPr>
          <w:p>
            <w:r>
              <w:rPr/>
              <w:t xml:space="preserve">EN-04199</w:t>
            </w:r>
          </w:p>
        </w:tc>
        <w:tc>
          <w:tcPr>
            <w:tcW w:w="900" w:type="dxa"/>
          </w:tcPr>
          <w:p>
            <w:r>
              <w:rPr/>
              <w:t xml:space="preserve">PT-02840</w:t>
            </w:r>
          </w:p>
        </w:tc>
        <w:tc>
          <w:tcPr>
            <w:tcW w:w="1400" w:type="dxa"/>
          </w:tcPr>
          <w:p>
            <w:r>
              <w:rPr/>
              <w:t xml:space="preserve">Visible text</w:t>
            </w:r>
          </w:p>
        </w:tc>
        <w:tc>
          <w:tcPr>
            <w:tcW w:w="2000" w:type="dxa"/>
          </w:tcPr>
          <w:p>
            <w:r>
              <w:rPr/>
              <w:t xml:space="preserve">footer#sf-footer-inline &gt; div:nth-of-type(1) &gt; div:nth-of-type(2) &gt; div:nth-of-type(1) &gt; a:nth-of-type(3)</w:t>
            </w:r>
          </w:p>
        </w:tc>
        <w:tc>
          <w:tcPr>
            <w:tcW w:w="3800" w:type="dxa"/>
          </w:tcPr>
          <w:p>
            <w:r>
              <w:rPr/>
              <w:t xml:space="preserve">Terms of Use</w:t>
            </w:r>
          </w:p>
        </w:tc>
        <w:tc>
          <w:tcPr>
            <w:tcW w:w="3800" w:type="dxa"/>
          </w:tcPr>
          <w:p>
            <w:r>
              <w:rPr/>
              <w:t xml:space="preserve">Termos de Uso</w:t>
            </w:r>
          </w:p>
        </w:tc>
      </w:tr>
      <w:tr>
        <w:tc>
          <w:tcPr>
            <w:tcW w:w="900" w:type="dxa"/>
          </w:tcPr>
          <w:p>
            <w:r>
              <w:rPr/>
              <w:t xml:space="preserve">EN-04200</w:t>
            </w:r>
          </w:p>
        </w:tc>
        <w:tc>
          <w:tcPr>
            <w:tcW w:w="900" w:type="dxa"/>
          </w:tcPr>
          <w:p>
            <w:r>
              <w:rPr/>
              <w:t xml:space="preserve">PT-02841</w:t>
            </w:r>
          </w:p>
        </w:tc>
        <w:tc>
          <w:tcPr>
            <w:tcW w:w="1400" w:type="dxa"/>
          </w:tcPr>
          <w:p>
            <w:r>
              <w:rPr/>
              <w:t xml:space="preserve">Visible text</w:t>
            </w:r>
          </w:p>
        </w:tc>
        <w:tc>
          <w:tcPr>
            <w:tcW w:w="2000" w:type="dxa"/>
          </w:tcPr>
          <w:p>
            <w:r>
              <w:rPr/>
              <w:t xml:space="preserve">footer#sf-footer-inline &gt; div:nth-of-type(1) &gt; div:nth-of-type(2) &gt; div:nth-of-type(1) &gt; span:nth-of-type(3)</w:t>
            </w:r>
          </w:p>
        </w:tc>
        <w:tc>
          <w:tcPr>
            <w:tcW w:w="3800" w:type="dxa"/>
          </w:tcPr>
          <w:p>
            <w:r>
              <w:rPr/>
              <w:t xml:space="preserve">|</w:t>
            </w:r>
          </w:p>
        </w:tc>
        <w:tc>
          <w:tcPr>
            <w:tcW w:w="3800" w:type="dxa"/>
          </w:tcPr>
          <w:p>
            <w:r>
              <w:rPr/>
              <w:t xml:space="preserve">|</w:t>
            </w:r>
          </w:p>
        </w:tc>
      </w:tr>
      <w:tr>
        <w:tc>
          <w:tcPr>
            <w:tcW w:w="900" w:type="dxa"/>
          </w:tcPr>
          <w:p>
            <w:r>
              <w:rPr/>
              <w:t xml:space="preserve">EN-04201</w:t>
            </w:r>
          </w:p>
        </w:tc>
        <w:tc>
          <w:tcPr>
            <w:tcW w:w="900" w:type="dxa"/>
          </w:tcPr>
          <w:p>
            <w:r>
              <w:rPr/>
              <w:t xml:space="preserve">PT-02842</w:t>
            </w:r>
          </w:p>
        </w:tc>
        <w:tc>
          <w:tcPr>
            <w:tcW w:w="1400" w:type="dxa"/>
          </w:tcPr>
          <w:p>
            <w:r>
              <w:rPr/>
              <w:t xml:space="preserve">Visible text</w:t>
            </w:r>
          </w:p>
        </w:tc>
        <w:tc>
          <w:tcPr>
            <w:tcW w:w="2000" w:type="dxa"/>
          </w:tcPr>
          <w:p>
            <w:r>
              <w:rPr/>
              <w:t xml:space="preserve">footer#sf-footer-inline &gt; div:nth-of-type(1) &gt; div:nth-of-type(2) &gt; div:nth-of-type(1) &gt; a:nth-of-type(4)</w:t>
            </w:r>
          </w:p>
        </w:tc>
        <w:tc>
          <w:tcPr>
            <w:tcW w:w="3800" w:type="dxa"/>
          </w:tcPr>
          <w:p>
            <w:r>
              <w:rPr/>
              <w:t xml:space="preserve">Aesthetic Disclaimer</w:t>
            </w:r>
          </w:p>
        </w:tc>
        <w:tc>
          <w:tcPr>
            <w:tcW w:w="3800" w:type="dxa"/>
          </w:tcPr>
          <w:p>
            <w:r>
              <w:rPr/>
              <w:t xml:space="preserve">Aviso Legal</w:t>
            </w:r>
          </w:p>
        </w:tc>
      </w:tr>
      <w:tr>
        <w:tc>
          <w:tcPr>
            <w:tcW w:w="900" w:type="dxa"/>
          </w:tcPr>
          <w:p>
            <w:r>
              <w:rPr/>
              <w:t xml:space="preserve">EN-04202</w:t>
            </w:r>
          </w:p>
        </w:tc>
        <w:tc>
          <w:tcPr>
            <w:tcW w:w="900" w:type="dxa"/>
          </w:tcPr>
          <w:p>
            <w:r>
              <w:rPr/>
              <w:t xml:space="preserve">PT-02843</w:t>
            </w:r>
          </w:p>
        </w:tc>
        <w:tc>
          <w:tcPr>
            <w:tcW w:w="1400" w:type="dxa"/>
          </w:tcPr>
          <w:p>
            <w:r>
              <w:rPr/>
              <w:t xml:space="preserve">Visible text</w:t>
            </w:r>
          </w:p>
        </w:tc>
        <w:tc>
          <w:tcPr>
            <w:tcW w:w="2000" w:type="dxa"/>
          </w:tcPr>
          <w:p>
            <w:r>
              <w:rPr/>
              <w:t xml:space="preserve">footer#sf-footer-inline &gt; div:nth-of-type(1) &gt; div:nth-of-type(2) &gt; div:nth-of-type(1) &gt; span:nth-of-type(4)</w:t>
            </w:r>
          </w:p>
        </w:tc>
        <w:tc>
          <w:tcPr>
            <w:tcW w:w="3800" w:type="dxa"/>
          </w:tcPr>
          <w:p>
            <w:r>
              <w:rPr/>
              <w:t xml:space="preserve">|</w:t>
            </w:r>
          </w:p>
        </w:tc>
        <w:tc>
          <w:tcPr>
            <w:tcW w:w="3800" w:type="dxa"/>
          </w:tcPr>
          <w:p>
            <w:r>
              <w:rPr/>
              <w:t xml:space="preserve">|</w:t>
            </w:r>
          </w:p>
        </w:tc>
      </w:tr>
      <w:tr>
        <w:tc>
          <w:tcPr>
            <w:tcW w:w="900" w:type="dxa"/>
          </w:tcPr>
          <w:p>
            <w:r>
              <w:rPr/>
              <w:t xml:space="preserve">EN-04203</w:t>
            </w:r>
          </w:p>
        </w:tc>
        <w:tc>
          <w:tcPr>
            <w:tcW w:w="900" w:type="dxa"/>
          </w:tcPr>
          <w:p>
            <w:r>
              <w:rPr/>
              <w:t xml:space="preserve">PT-02844</w:t>
            </w:r>
          </w:p>
        </w:tc>
        <w:tc>
          <w:tcPr>
            <w:tcW w:w="1400" w:type="dxa"/>
          </w:tcPr>
          <w:p>
            <w:r>
              <w:rPr/>
              <w:t xml:space="preserve">Visible text</w:t>
            </w:r>
          </w:p>
        </w:tc>
        <w:tc>
          <w:tcPr>
            <w:tcW w:w="2000" w:type="dxa"/>
          </w:tcPr>
          <w:p>
            <w:r>
              <w:rPr/>
              <w:t xml:space="preserve">footer#sf-footer-inline &gt; div:nth-of-type(1) &gt; div:nth-of-type(2) &gt; div:nth-of-type(1) &gt; a:nth-of-type(5)</w:t>
            </w:r>
          </w:p>
        </w:tc>
        <w:tc>
          <w:tcPr>
            <w:tcW w:w="3800" w:type="dxa"/>
          </w:tcPr>
          <w:p>
            <w:r>
              <w:rPr/>
              <w:t xml:space="preserve">Accessibility</w:t>
            </w:r>
          </w:p>
        </w:tc>
        <w:tc>
          <w:tcPr>
            <w:tcW w:w="3800" w:type="dxa"/>
          </w:tcPr>
          <w:p>
            <w:r>
              <w:rPr/>
              <w:t xml:space="preserve">Acessibilidade</w:t>
            </w:r>
          </w:p>
        </w:tc>
      </w:tr>
      <w:tr>
        <w:tc>
          <w:tcPr>
            <w:tcW w:w="900" w:type="dxa"/>
          </w:tcPr>
          <w:p>
            <w:r>
              <w:rPr/>
              <w:t xml:space="preserve">EN-04204</w:t>
            </w:r>
          </w:p>
        </w:tc>
        <w:tc>
          <w:tcPr>
            <w:tcW w:w="900" w:type="dxa"/>
          </w:tcPr>
          <w:p>
            <w:r>
              <w:rPr/>
              <w:t xml:space="preserve">PT-02845</w:t>
            </w:r>
          </w:p>
        </w:tc>
        <w:tc>
          <w:tcPr>
            <w:tcW w:w="1400" w:type="dxa"/>
          </w:tcPr>
          <w:p>
            <w:r>
              <w:rPr/>
              <w:t xml:space="preserve">Visible text</w:t>
            </w:r>
          </w:p>
        </w:tc>
        <w:tc>
          <w:tcPr>
            <w:tcW w:w="2000" w:type="dxa"/>
          </w:tcPr>
          <w:p>
            <w:r>
              <w:rPr/>
              <w:t xml:space="preserve">footer#sf-footer-inline &gt; div:nth-of-type(1) &gt; div:nth-of-type(2) &gt; p:nth-of-type(2)</w:t>
            </w:r>
          </w:p>
        </w:tc>
        <w:tc>
          <w:tcPr>
            <w:tcW w:w="3800" w:type="dxa"/>
          </w:tcPr>
          <w:p>
            <w:r>
              <w:rPr/>
              <w:t xml:space="preserve">© 2026 Franciele Sofiati · Biomedical Practitioner · Aesthetician · Cosmetologist. Care guided by listening, suitability and clarity.</w:t>
            </w:r>
          </w:p>
        </w:tc>
        <w:tc>
          <w:tcPr>
            <w:tcW w:w="3800" w:type="dxa"/>
          </w:tcPr>
          <w:p>
            <w:r>
              <w:rPr/>
              <w:t xml:space="preserve">© 2026 Biomédica · Esteticista · Cosmetóloga Franciele Sofiati. Cuidado guiado pela escuta, adequação e clareza.</w:t>
            </w:r>
          </w:p>
        </w:tc>
      </w:tr>
    </w:tbl>
    <w:p>
      <w:pPr>
        <w:pStyle w:val="Heading1"/>
      </w:pPr>
      <w:r>
        <w:t xml:space="preserve">partials/header.html</w:t>
      </w:r>
    </w:p>
    <w:p>
      <w:pPr>
        <w:pStyle w:val="Normal"/>
      </w:pPr>
      <w:r>
        <w:t xml:space="preserve">Source SHA-256: 14e44b77b371d1a9dffbda4b884625a4c0a966394dc1883c86d060c4267afd43, f2611b95847b642abc8571df8cb4a3c147ce8b68730cd29bae1d7a2a0b066c56</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EN-04205</w:t>
            </w:r>
          </w:p>
        </w:tc>
        <w:tc>
          <w:tcPr>
            <w:tcW w:w="900" w:type="dxa"/>
          </w:tcPr>
          <w:p>
            <w:r>
              <w:rPr/>
              <w:t xml:space="preserve">PT-02846</w:t>
            </w:r>
          </w:p>
        </w:tc>
        <w:tc>
          <w:tcPr>
            <w:tcW w:w="1400" w:type="dxa"/>
          </w:tcPr>
          <w:p>
            <w:r>
              <w:rPr/>
              <w:t xml:space="preserve">Visible text</w:t>
            </w:r>
          </w:p>
        </w:tc>
        <w:tc>
          <w:tcPr>
            <w:tcW w:w="2000" w:type="dxa"/>
          </w:tcPr>
          <w:p>
            <w:r>
              <w:rPr/>
              <w:t xml:space="preserve">header#sf-header-inline &gt; div:nth-of-type(1) &gt; a:nth-of-type(1) &gt; span:nth-of-type(2) &gt; span:nth-of-type(1)</w:t>
            </w:r>
          </w:p>
        </w:tc>
        <w:tc>
          <w:tcPr>
            <w:tcW w:w="3800" w:type="dxa"/>
          </w:tcPr>
          <w:p>
            <w:r>
              <w:rPr/>
              <w:t xml:space="preserve">Franciele Sofiati</w:t>
            </w:r>
          </w:p>
        </w:tc>
        <w:tc>
          <w:tcPr>
            <w:tcW w:w="3800" w:type="dxa"/>
          </w:tcPr>
          <w:p>
            <w:r>
              <w:rPr/>
              <w:t xml:space="preserve">Franciele Sofiati</w:t>
            </w:r>
          </w:p>
        </w:tc>
      </w:tr>
      <w:tr>
        <w:tc>
          <w:tcPr>
            <w:tcW w:w="900" w:type="dxa"/>
          </w:tcPr>
          <w:p>
            <w:r>
              <w:rPr/>
              <w:t xml:space="preserve">EN-04206</w:t>
            </w:r>
          </w:p>
        </w:tc>
        <w:tc>
          <w:tcPr>
            <w:tcW w:w="900" w:type="dxa"/>
          </w:tcPr>
          <w:p>
            <w:r>
              <w:rPr/>
              <w:t xml:space="preserve">PT-02847</w:t>
            </w:r>
          </w:p>
        </w:tc>
        <w:tc>
          <w:tcPr>
            <w:tcW w:w="1400" w:type="dxa"/>
          </w:tcPr>
          <w:p>
            <w:r>
              <w:rPr/>
              <w:t xml:space="preserve">Visible text</w:t>
            </w:r>
          </w:p>
        </w:tc>
        <w:tc>
          <w:tcPr>
            <w:tcW w:w="2000" w:type="dxa"/>
          </w:tcPr>
          <w:p>
            <w:r>
              <w:rPr/>
              <w:t xml:space="preserve">header#sf-header-inline &gt; div:nth-of-type(1) &gt; a:nth-of-type(1) &gt; span:nth-of-type(2) &gt; span:nth-of-type(2)</w:t>
            </w:r>
          </w:p>
        </w:tc>
        <w:tc>
          <w:tcPr>
            <w:tcW w:w="3800" w:type="dxa"/>
          </w:tcPr>
          <w:p>
            <w:r>
              <w:rPr/>
              <w:t xml:space="preserve">Biomedical Aesthetics</w:t>
            </w:r>
          </w:p>
        </w:tc>
        <w:tc>
          <w:tcPr>
            <w:tcW w:w="3800" w:type="dxa"/>
          </w:tcPr>
          <w:p>
            <w:r>
              <w:rPr/>
              <w:t xml:space="preserve">Estética Biomédica</w:t>
            </w:r>
          </w:p>
        </w:tc>
      </w:tr>
      <w:tr>
        <w:tc>
          <w:tcPr>
            <w:tcW w:w="900" w:type="dxa"/>
          </w:tcPr>
          <w:p>
            <w:r>
              <w:rPr/>
              <w:t xml:space="preserve">EN-04207</w:t>
            </w:r>
          </w:p>
        </w:tc>
        <w:tc>
          <w:tcPr>
            <w:tcW w:w="900" w:type="dxa"/>
          </w:tcPr>
          <w:p>
            <w:r>
              <w:rPr/>
              <w:t xml:space="preserve">PT-02848</w:t>
            </w:r>
          </w:p>
        </w:tc>
        <w:tc>
          <w:tcPr>
            <w:tcW w:w="1400" w:type="dxa"/>
          </w:tcPr>
          <w:p>
            <w:r>
              <w:rPr/>
              <w:t xml:space="preserve">Visible text</w:t>
            </w:r>
          </w:p>
        </w:tc>
        <w:tc>
          <w:tcPr>
            <w:tcW w:w="2000" w:type="dxa"/>
          </w:tcPr>
          <w:p>
            <w:r>
              <w:rPr/>
              <w:t xml:space="preserve">header#sf-header-inline &gt; div:nth-of-type(1) &gt; nav:nth-of-type(1)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EN-04208</w:t>
            </w:r>
          </w:p>
        </w:tc>
        <w:tc>
          <w:tcPr>
            <w:tcW w:w="900" w:type="dxa"/>
          </w:tcPr>
          <w:p>
            <w:r>
              <w:rPr/>
              <w:t xml:space="preserve">PT-02849</w:t>
            </w:r>
          </w:p>
        </w:tc>
        <w:tc>
          <w:tcPr>
            <w:tcW w:w="1400" w:type="dxa"/>
          </w:tcPr>
          <w:p>
            <w:r>
              <w:rPr/>
              <w:t xml:space="preserve">Visible text</w:t>
            </w:r>
          </w:p>
        </w:tc>
        <w:tc>
          <w:tcPr>
            <w:tcW w:w="2000" w:type="dxa"/>
          </w:tcPr>
          <w:p>
            <w:r>
              <w:rPr/>
              <w:t xml:space="preserve">header#sf-header-inline &gt; div:nth-of-type(1) &gt; nav:nth-of-type(1) &gt; a:nth-of-type(2)</w:t>
            </w:r>
          </w:p>
        </w:tc>
        <w:tc>
          <w:tcPr>
            <w:tcW w:w="3800" w:type="dxa"/>
          </w:tcPr>
          <w:p>
            <w:r>
              <w:rPr/>
              <w:t xml:space="preserve">About</w:t>
            </w:r>
          </w:p>
        </w:tc>
        <w:tc>
          <w:tcPr>
            <w:tcW w:w="3800" w:type="dxa"/>
          </w:tcPr>
          <w:p>
            <w:r>
              <w:rPr/>
              <w:t xml:space="preserve">Sobre</w:t>
            </w:r>
          </w:p>
        </w:tc>
      </w:tr>
      <w:tr>
        <w:tc>
          <w:tcPr>
            <w:tcW w:w="900" w:type="dxa"/>
          </w:tcPr>
          <w:p>
            <w:r>
              <w:rPr/>
              <w:t xml:space="preserve">EN-04209</w:t>
            </w:r>
          </w:p>
        </w:tc>
        <w:tc>
          <w:tcPr>
            <w:tcW w:w="900" w:type="dxa"/>
          </w:tcPr>
          <w:p>
            <w:r>
              <w:rPr/>
              <w:t xml:space="preserve">PT-02850</w:t>
            </w:r>
          </w:p>
        </w:tc>
        <w:tc>
          <w:tcPr>
            <w:tcW w:w="1400" w:type="dxa"/>
          </w:tcPr>
          <w:p>
            <w:r>
              <w:rPr/>
              <w:t xml:space="preserve">Visible text</w:t>
            </w:r>
          </w:p>
        </w:tc>
        <w:tc>
          <w:tcPr>
            <w:tcW w:w="2000" w:type="dxa"/>
          </w:tcPr>
          <w:p>
            <w:r>
              <w:rPr/>
              <w:t xml:space="preserve">header#sf-header-inline &gt; div:nth-of-type(1) &gt; nav:nth-of-type(1) &gt; a:nth-of-type(3)</w:t>
            </w:r>
          </w:p>
        </w:tc>
        <w:tc>
          <w:tcPr>
            <w:tcW w:w="3800" w:type="dxa"/>
          </w:tcPr>
          <w:p>
            <w:r>
              <w:rPr/>
              <w:t xml:space="preserve">Treatments</w:t>
            </w:r>
          </w:p>
        </w:tc>
        <w:tc>
          <w:tcPr>
            <w:tcW w:w="3800" w:type="dxa"/>
          </w:tcPr>
          <w:p>
            <w:r>
              <w:rPr/>
              <w:t xml:space="preserve">Tratamentos</w:t>
            </w:r>
          </w:p>
        </w:tc>
      </w:tr>
      <w:tr>
        <w:tc>
          <w:tcPr>
            <w:tcW w:w="900" w:type="dxa"/>
          </w:tcPr>
          <w:p>
            <w:r>
              <w:rPr/>
              <w:t xml:space="preserve">EN-04210</w:t>
            </w:r>
          </w:p>
        </w:tc>
        <w:tc>
          <w:tcPr>
            <w:tcW w:w="900" w:type="dxa"/>
          </w:tcPr>
          <w:p>
            <w:r>
              <w:rPr/>
              <w:t xml:space="preserve">PT-02851</w:t>
            </w:r>
          </w:p>
        </w:tc>
        <w:tc>
          <w:tcPr>
            <w:tcW w:w="1400" w:type="dxa"/>
          </w:tcPr>
          <w:p>
            <w:r>
              <w:rPr/>
              <w:t xml:space="preserve">Visible text</w:t>
            </w:r>
          </w:p>
        </w:tc>
        <w:tc>
          <w:tcPr>
            <w:tcW w:w="2000" w:type="dxa"/>
          </w:tcPr>
          <w:p>
            <w:r>
              <w:rPr/>
              <w:t xml:space="preserve">header#sf-header-inline &gt; div:nth-of-type(1) &gt; nav:nth-of-type(1) &gt; a:nth-of-type(4)</w:t>
            </w:r>
          </w:p>
        </w:tc>
        <w:tc>
          <w:tcPr>
            <w:tcW w:w="3800" w:type="dxa"/>
          </w:tcPr>
          <w:p>
            <w:r>
              <w:rPr/>
              <w:t xml:space="preserve">Results</w:t>
            </w:r>
          </w:p>
        </w:tc>
        <w:tc>
          <w:tcPr>
            <w:tcW w:w="3800" w:type="dxa"/>
          </w:tcPr>
          <w:p>
            <w:r>
              <w:rPr/>
              <w:t xml:space="preserve">Resultados</w:t>
            </w:r>
          </w:p>
        </w:tc>
      </w:tr>
      <w:tr>
        <w:tc>
          <w:tcPr>
            <w:tcW w:w="900" w:type="dxa"/>
          </w:tcPr>
          <w:p>
            <w:r>
              <w:rPr/>
              <w:t xml:space="preserve">EN-04211</w:t>
            </w:r>
          </w:p>
        </w:tc>
        <w:tc>
          <w:tcPr>
            <w:tcW w:w="900" w:type="dxa"/>
          </w:tcPr>
          <w:p>
            <w:r>
              <w:rPr/>
              <w:t xml:space="preserve">PT-02852</w:t>
            </w:r>
          </w:p>
        </w:tc>
        <w:tc>
          <w:tcPr>
            <w:tcW w:w="1400" w:type="dxa"/>
          </w:tcPr>
          <w:p>
            <w:r>
              <w:rPr/>
              <w:t xml:space="preserve">Visible text</w:t>
            </w:r>
          </w:p>
        </w:tc>
        <w:tc>
          <w:tcPr>
            <w:tcW w:w="2000" w:type="dxa"/>
          </w:tcPr>
          <w:p>
            <w:r>
              <w:rPr/>
              <w:t xml:space="preserve">header#sf-header-inline &gt; div:nth-of-type(1) &gt; nav:nth-of-type(1) &gt; a:nth-of-type(5)</w:t>
            </w:r>
          </w:p>
        </w:tc>
        <w:tc>
          <w:tcPr>
            <w:tcW w:w="3800" w:type="dxa"/>
          </w:tcPr>
          <w:p>
            <w:r>
              <w:rPr/>
              <w:t xml:space="preserve">Journal</w:t>
            </w:r>
          </w:p>
        </w:tc>
        <w:tc>
          <w:tcPr>
            <w:tcW w:w="3800" w:type="dxa"/>
          </w:tcPr>
          <w:p>
            <w:r>
              <w:rPr/>
              <w:t xml:space="preserve">Guia</w:t>
            </w:r>
          </w:p>
        </w:tc>
      </w:tr>
      <w:tr>
        <w:tc>
          <w:tcPr>
            <w:tcW w:w="900" w:type="dxa"/>
          </w:tcPr>
          <w:p>
            <w:r>
              <w:rPr/>
              <w:t xml:space="preserve">EN-04212</w:t>
            </w:r>
          </w:p>
        </w:tc>
        <w:tc>
          <w:tcPr>
            <w:tcW w:w="900" w:type="dxa"/>
          </w:tcPr>
          <w:p>
            <w:r>
              <w:rPr/>
              <w:t xml:space="preserve">PT-02853</w:t>
            </w:r>
          </w:p>
        </w:tc>
        <w:tc>
          <w:tcPr>
            <w:tcW w:w="1400" w:type="dxa"/>
          </w:tcPr>
          <w:p>
            <w:r>
              <w:rPr/>
              <w:t xml:space="preserve">Visible text</w:t>
            </w:r>
          </w:p>
        </w:tc>
        <w:tc>
          <w:tcPr>
            <w:tcW w:w="2000" w:type="dxa"/>
          </w:tcPr>
          <w:p>
            <w:r>
              <w:rPr/>
              <w:t xml:space="preserve">header#sf-header-inline &gt; div:nth-of-type(1) &gt; div:nth-of-type(1) &gt; a:nth-of-type(1) &gt; span:nth-of-type(2)</w:t>
            </w:r>
          </w:p>
        </w:tc>
        <w:tc>
          <w:tcPr>
            <w:tcW w:w="3800" w:type="dxa"/>
          </w:tcPr>
          <w:p>
            <w:r>
              <w:rPr/>
              <w:t xml:space="preserve">Contact</w:t>
            </w:r>
          </w:p>
        </w:tc>
        <w:tc>
          <w:tcPr>
            <w:tcW w:w="3800" w:type="dxa"/>
          </w:tcPr>
          <w:p>
            <w:r>
              <w:rPr/>
              <w:t xml:space="preserve">Contate Franciele.</w:t>
            </w:r>
          </w:p>
        </w:tc>
      </w:tr>
      <w:tr>
        <w:tc>
          <w:tcPr>
            <w:tcW w:w="900" w:type="dxa"/>
          </w:tcPr>
          <w:p>
            <w:r>
              <w:rPr/>
              <w:t xml:space="preserve">EN-04213</w:t>
            </w:r>
          </w:p>
        </w:tc>
        <w:tc>
          <w:tcPr>
            <w:tcW w:w="900" w:type="dxa"/>
          </w:tcPr>
          <w:p>
            <w:r>
              <w:rPr/>
              <w:t xml:space="preserve">PT-02854</w:t>
            </w:r>
          </w:p>
        </w:tc>
        <w:tc>
          <w:tcPr>
            <w:tcW w:w="1400" w:type="dxa"/>
          </w:tcPr>
          <w:p>
            <w:r>
              <w:rPr/>
              <w:t xml:space="preserve">Runtime Ui Copy (data-label-open)</w:t>
            </w:r>
          </w:p>
        </w:tc>
        <w:tc>
          <w:tcPr>
            <w:tcW w:w="2000" w:type="dxa"/>
          </w:tcPr>
          <w:p>
            <w:r>
              <w:rPr/>
              <w:t xml:space="preserve">header#sf-header-inline &gt; div:nth-of-type(1) &gt; div:nth-of-type(1) &gt; button:nth-of-type(1) @ data-label-open</w:t>
            </w:r>
          </w:p>
        </w:tc>
        <w:tc>
          <w:tcPr>
            <w:tcW w:w="3800" w:type="dxa"/>
          </w:tcPr>
          <w:p>
            <w:r>
              <w:rPr/>
              <w:t xml:space="preserve">Open menu</w:t>
            </w:r>
          </w:p>
        </w:tc>
        <w:tc>
          <w:tcPr>
            <w:tcW w:w="3800" w:type="dxa"/>
          </w:tcPr>
          <w:p>
            <w:r>
              <w:rPr/>
              <w:t xml:space="preserve">Abrir menu</w:t>
            </w:r>
          </w:p>
        </w:tc>
      </w:tr>
      <w:tr>
        <w:tc>
          <w:tcPr>
            <w:tcW w:w="900" w:type="dxa"/>
          </w:tcPr>
          <w:p>
            <w:r>
              <w:rPr/>
              <w:t xml:space="preserve">EN-04214</w:t>
            </w:r>
          </w:p>
        </w:tc>
        <w:tc>
          <w:tcPr>
            <w:tcW w:w="900" w:type="dxa"/>
          </w:tcPr>
          <w:p>
            <w:r>
              <w:rPr/>
              <w:t xml:space="preserve">PT-02855</w:t>
            </w:r>
          </w:p>
        </w:tc>
        <w:tc>
          <w:tcPr>
            <w:tcW w:w="1400" w:type="dxa"/>
          </w:tcPr>
          <w:p>
            <w:r>
              <w:rPr/>
              <w:t xml:space="preserve">Runtime Ui Copy (data-label-close)</w:t>
            </w:r>
          </w:p>
        </w:tc>
        <w:tc>
          <w:tcPr>
            <w:tcW w:w="2000" w:type="dxa"/>
          </w:tcPr>
          <w:p>
            <w:r>
              <w:rPr/>
              <w:t xml:space="preserve">header#sf-header-inline &gt; div:nth-of-type(1) &gt; div:nth-of-type(1) &gt; button:nth-of-type(1) @ data-label-close</w:t>
            </w:r>
          </w:p>
        </w:tc>
        <w:tc>
          <w:tcPr>
            <w:tcW w:w="3800" w:type="dxa"/>
          </w:tcPr>
          <w:p>
            <w:r>
              <w:rPr/>
              <w:t xml:space="preserve">Close menu</w:t>
            </w:r>
          </w:p>
        </w:tc>
        <w:tc>
          <w:tcPr>
            <w:tcW w:w="3800" w:type="dxa"/>
          </w:tcPr>
          <w:p>
            <w:r>
              <w:rPr/>
              <w:t xml:space="preserve">Feche o menu.</w:t>
            </w:r>
          </w:p>
        </w:tc>
      </w:tr>
    </w:tbl>
    <w:p>
      <w:pPr>
        <w:pStyle w:val="Heading1"/>
      </w:pPr>
      <w:r>
        <w:t xml:space="preserve">partials/mobile-menu.html</w:t>
      </w:r>
    </w:p>
    <w:p>
      <w:pPr>
        <w:pStyle w:val="Normal"/>
      </w:pPr>
      <w:r>
        <w:t xml:space="preserve">Source SHA-256: 03503f7e97e180e450971a252d40d177eb85b83f6077ddf53eec8124a99206d6, b1be80ef9826f8295af48466ca0d88ba45b9f696b6b7663919d6c509c207bea4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EN-04215</w:t>
            </w:r>
          </w:p>
        </w:tc>
        <w:tc>
          <w:tcPr>
            <w:tcW w:w="900" w:type="dxa"/>
          </w:tcPr>
          <w:p>
            <w:r>
              <w:rPr/>
              <w:t xml:space="preserve">PT-02856</w:t>
            </w:r>
          </w:p>
        </w:tc>
        <w:tc>
          <w:tcPr>
            <w:tcW w:w="1400" w:type="dxa"/>
          </w:tcPr>
          <w:p>
            <w:r>
              <w:rPr/>
              <w:t xml:space="preserve">Visible text</w:t>
            </w:r>
          </w:p>
        </w:tc>
        <w:tc>
          <w:tcPr>
            <w:tcW w:w="2000" w:type="dxa"/>
          </w:tcPr>
          <w:p>
            <w:r>
              <w:rPr/>
              <w:t xml:space="preserve">div#sf-mobile-menu-inline &gt; aside:nth-of-type(1) &gt; div:nth-of-type(1) &gt; a:nth-of-type(1) &gt; span:nth-of-type(1)</w:t>
            </w:r>
          </w:p>
        </w:tc>
        <w:tc>
          <w:tcPr>
            <w:tcW w:w="3800" w:type="dxa"/>
          </w:tcPr>
          <w:p>
            <w:r>
              <w:rPr/>
              <w:t xml:space="preserve">FS</w:t>
            </w:r>
          </w:p>
        </w:tc>
        <w:tc>
          <w:tcPr>
            <w:tcW w:w="3800" w:type="dxa"/>
          </w:tcPr>
          <w:p>
            <w:r>
              <w:rPr/>
              <w:t xml:space="preserve">FS</w:t>
            </w:r>
          </w:p>
        </w:tc>
      </w:tr>
      <w:tr>
        <w:tc>
          <w:tcPr>
            <w:tcW w:w="900" w:type="dxa"/>
          </w:tcPr>
          <w:p>
            <w:r>
              <w:rPr/>
              <w:t xml:space="preserve">EN-04216</w:t>
            </w:r>
          </w:p>
        </w:tc>
        <w:tc>
          <w:tcPr>
            <w:tcW w:w="900" w:type="dxa"/>
          </w:tcPr>
          <w:p>
            <w:r>
              <w:rPr/>
              <w:t xml:space="preserve">PT-02857</w:t>
            </w:r>
          </w:p>
        </w:tc>
        <w:tc>
          <w:tcPr>
            <w:tcW w:w="1400" w:type="dxa"/>
          </w:tcPr>
          <w:p>
            <w:r>
              <w:rPr/>
              <w:t xml:space="preserve">Visible text</w:t>
            </w:r>
          </w:p>
        </w:tc>
        <w:tc>
          <w:tcPr>
            <w:tcW w:w="2000" w:type="dxa"/>
          </w:tcPr>
          <w:p>
            <w:r>
              <w:rPr/>
              <w:t xml:space="preserve">div#sf-mobile-menu-inline &gt; aside:nth-of-type(1) &gt; div:nth-of-type(1) &gt; a:nth-of-type(1) &gt; span:nth-of-type(2) &gt; span:nth-of-type(1)</w:t>
            </w:r>
          </w:p>
        </w:tc>
        <w:tc>
          <w:tcPr>
            <w:tcW w:w="3800" w:type="dxa"/>
          </w:tcPr>
          <w:p>
            <w:r>
              <w:rPr/>
              <w:t xml:space="preserve">Franciele Sofiati</w:t>
            </w:r>
          </w:p>
        </w:tc>
        <w:tc>
          <w:tcPr>
            <w:tcW w:w="3800" w:type="dxa"/>
          </w:tcPr>
          <w:p>
            <w:r>
              <w:rPr/>
              <w:t xml:space="preserve">Franciele Sofiati</w:t>
            </w:r>
          </w:p>
        </w:tc>
      </w:tr>
      <w:tr>
        <w:tc>
          <w:tcPr>
            <w:tcW w:w="900" w:type="dxa"/>
          </w:tcPr>
          <w:p>
            <w:r>
              <w:rPr/>
              <w:t xml:space="preserve">EN-04217</w:t>
            </w:r>
          </w:p>
        </w:tc>
        <w:tc>
          <w:tcPr>
            <w:tcW w:w="900" w:type="dxa"/>
          </w:tcPr>
          <w:p>
            <w:r>
              <w:rPr/>
              <w:t xml:space="preserve">PT-02858</w:t>
            </w:r>
          </w:p>
        </w:tc>
        <w:tc>
          <w:tcPr>
            <w:tcW w:w="1400" w:type="dxa"/>
          </w:tcPr>
          <w:p>
            <w:r>
              <w:rPr/>
              <w:t xml:space="preserve">Visible text</w:t>
            </w:r>
          </w:p>
        </w:tc>
        <w:tc>
          <w:tcPr>
            <w:tcW w:w="2000" w:type="dxa"/>
          </w:tcPr>
          <w:p>
            <w:r>
              <w:rPr/>
              <w:t xml:space="preserve">div#sf-mobile-menu-inline &gt; aside:nth-of-type(1) &gt; div:nth-of-type(1) &gt; a:nth-of-type(1) &gt; span:nth-of-type(2) &gt; span:nth-of-type(2)</w:t>
            </w:r>
          </w:p>
        </w:tc>
        <w:tc>
          <w:tcPr>
            <w:tcW w:w="3800" w:type="dxa"/>
          </w:tcPr>
          <w:p>
            <w:r>
              <w:rPr/>
              <w:t xml:space="preserve">Aesthetic biomedical practitioner</w:t>
            </w:r>
          </w:p>
        </w:tc>
        <w:tc>
          <w:tcPr>
            <w:tcW w:w="3800" w:type="dxa"/>
          </w:tcPr>
          <w:p>
            <w:r>
              <w:rPr/>
              <w:t xml:space="preserve">biomédica Estético</w:t>
            </w:r>
          </w:p>
        </w:tc>
      </w:tr>
      <w:tr>
        <w:tc>
          <w:tcPr>
            <w:tcW w:w="900" w:type="dxa"/>
          </w:tcPr>
          <w:p>
            <w:r>
              <w:rPr/>
              <w:t xml:space="preserve">EN-04218</w:t>
            </w:r>
          </w:p>
        </w:tc>
        <w:tc>
          <w:tcPr>
            <w:tcW w:w="900" w:type="dxa"/>
          </w:tcPr>
          <w:p>
            <w:r>
              <w:rPr/>
              <w:t xml:space="preserve">PT-02859</w:t>
            </w:r>
          </w:p>
        </w:tc>
        <w:tc>
          <w:tcPr>
            <w:tcW w:w="1400" w:type="dxa"/>
          </w:tcPr>
          <w:p>
            <w:r>
              <w:rPr/>
              <w:t xml:space="preserve">Visible text</w:t>
            </w:r>
          </w:p>
        </w:tc>
        <w:tc>
          <w:tcPr>
            <w:tcW w:w="2000" w:type="dxa"/>
          </w:tcPr>
          <w:p>
            <w:r>
              <w:rPr/>
              <w:t xml:space="preserve">div#sf-mobile-menu-inline &gt; aside:nth-of-type(1) &gt; div:nth-of-type(1) &gt; button:nth-of-type(1)</w:t>
            </w:r>
          </w:p>
        </w:tc>
        <w:tc>
          <w:tcPr>
            <w:tcW w:w="3800" w:type="dxa"/>
          </w:tcPr>
          <w:p>
            <w:r>
              <w:rPr/>
              <w:t xml:space="preserve">×</w:t>
            </w:r>
          </w:p>
        </w:tc>
        <w:tc>
          <w:tcPr>
            <w:tcW w:w="3800" w:type="dxa"/>
          </w:tcPr>
          <w:p>
            <w:r>
              <w:rPr/>
              <w:t xml:space="preserve">×</w:t>
            </w:r>
          </w:p>
        </w:tc>
      </w:tr>
      <w:tr>
        <w:tc>
          <w:tcPr>
            <w:tcW w:w="900" w:type="dxa"/>
          </w:tcPr>
          <w:p>
            <w:r>
              <w:rPr/>
              <w:t xml:space="preserve">EN-04219</w:t>
            </w:r>
          </w:p>
        </w:tc>
        <w:tc>
          <w:tcPr>
            <w:tcW w:w="900" w:type="dxa"/>
          </w:tcPr>
          <w:p>
            <w:r>
              <w:rPr/>
              <w:t xml:space="preserve">PT-02860</w:t>
            </w:r>
          </w:p>
        </w:tc>
        <w:tc>
          <w:tcPr>
            <w:tcW w:w="1400" w:type="dxa"/>
          </w:tcPr>
          <w:p>
            <w:r>
              <w:rPr/>
              <w:t xml:space="preserve">Visible text</w:t>
            </w:r>
          </w:p>
        </w:tc>
        <w:tc>
          <w:tcPr>
            <w:tcW w:w="2000" w:type="dxa"/>
          </w:tcPr>
          <w:p>
            <w:r>
              <w:rPr/>
              <w:t xml:space="preserve">div#sf-mobile-menu-inline &gt; aside:nth-of-type(1) &gt; nav:nth-of-type(1) &gt; a:nth-of-type(1)</w:t>
            </w:r>
          </w:p>
        </w:tc>
        <w:tc>
          <w:tcPr>
            <w:tcW w:w="3800" w:type="dxa"/>
          </w:tcPr>
          <w:p>
            <w:r>
              <w:rPr/>
              <w:t xml:space="preserve">Home</w:t>
            </w:r>
          </w:p>
        </w:tc>
        <w:tc>
          <w:tcPr>
            <w:tcW w:w="3800" w:type="dxa"/>
          </w:tcPr>
          <w:p>
            <w:r>
              <w:rPr/>
              <w:t xml:space="preserve">Início</w:t>
            </w:r>
          </w:p>
        </w:tc>
      </w:tr>
      <w:tr>
        <w:tc>
          <w:tcPr>
            <w:tcW w:w="900" w:type="dxa"/>
          </w:tcPr>
          <w:p>
            <w:r>
              <w:rPr/>
              <w:t xml:space="preserve">EN-04220</w:t>
            </w:r>
          </w:p>
        </w:tc>
        <w:tc>
          <w:tcPr>
            <w:tcW w:w="900" w:type="dxa"/>
          </w:tcPr>
          <w:p>
            <w:r>
              <w:rPr/>
              <w:t xml:space="preserve">PT-02861</w:t>
            </w:r>
          </w:p>
        </w:tc>
        <w:tc>
          <w:tcPr>
            <w:tcW w:w="1400" w:type="dxa"/>
          </w:tcPr>
          <w:p>
            <w:r>
              <w:rPr/>
              <w:t xml:space="preserve">Visible text</w:t>
            </w:r>
          </w:p>
        </w:tc>
        <w:tc>
          <w:tcPr>
            <w:tcW w:w="2000" w:type="dxa"/>
          </w:tcPr>
          <w:p>
            <w:r>
              <w:rPr/>
              <w:t xml:space="preserve">div#sf-mobile-menu-inline &gt; aside:nth-of-type(1) &gt; nav:nth-of-type(1) &gt; a:nth-of-type(1) &gt; span:nth-of-type(1)</w:t>
            </w:r>
          </w:p>
        </w:tc>
        <w:tc>
          <w:tcPr>
            <w:tcW w:w="3800" w:type="dxa"/>
          </w:tcPr>
          <w:p>
            <w:r>
              <w:rPr/>
              <w:t xml:space="preserve">→</w:t>
            </w:r>
          </w:p>
        </w:tc>
        <w:tc>
          <w:tcPr>
            <w:tcW w:w="3800" w:type="dxa"/>
          </w:tcPr>
          <w:p>
            <w:r>
              <w:rPr/>
              <w:t xml:space="preserve">→</w:t>
            </w:r>
          </w:p>
        </w:tc>
      </w:tr>
      <w:tr>
        <w:tc>
          <w:tcPr>
            <w:tcW w:w="900" w:type="dxa"/>
          </w:tcPr>
          <w:p>
            <w:r>
              <w:rPr/>
              <w:t xml:space="preserve">EN-04221</w:t>
            </w:r>
          </w:p>
        </w:tc>
        <w:tc>
          <w:tcPr>
            <w:tcW w:w="900" w:type="dxa"/>
          </w:tcPr>
          <w:p>
            <w:r>
              <w:rPr/>
              <w:t xml:space="preserve">PT-02862</w:t>
            </w:r>
          </w:p>
        </w:tc>
        <w:tc>
          <w:tcPr>
            <w:tcW w:w="1400" w:type="dxa"/>
          </w:tcPr>
          <w:p>
            <w:r>
              <w:rPr/>
              <w:t xml:space="preserve">Visible text</w:t>
            </w:r>
          </w:p>
        </w:tc>
        <w:tc>
          <w:tcPr>
            <w:tcW w:w="2000" w:type="dxa"/>
          </w:tcPr>
          <w:p>
            <w:r>
              <w:rPr/>
              <w:t xml:space="preserve">div#sf-mobile-menu-inline &gt; aside:nth-of-type(1) &gt; nav:nth-of-type(1) &gt; a:nth-of-type(2)</w:t>
            </w:r>
          </w:p>
        </w:tc>
        <w:tc>
          <w:tcPr>
            <w:tcW w:w="3800" w:type="dxa"/>
          </w:tcPr>
          <w:p>
            <w:r>
              <w:rPr/>
              <w:t xml:space="preserve">Treatments</w:t>
            </w:r>
          </w:p>
        </w:tc>
        <w:tc>
          <w:tcPr>
            <w:tcW w:w="3800" w:type="dxa"/>
          </w:tcPr>
          <w:p>
            <w:r>
              <w:rPr/>
              <w:t xml:space="preserve">Tratamentos</w:t>
            </w:r>
          </w:p>
        </w:tc>
      </w:tr>
      <w:tr>
        <w:tc>
          <w:tcPr>
            <w:tcW w:w="900" w:type="dxa"/>
          </w:tcPr>
          <w:p>
            <w:r>
              <w:rPr/>
              <w:t xml:space="preserve">EN-04222</w:t>
            </w:r>
          </w:p>
        </w:tc>
        <w:tc>
          <w:tcPr>
            <w:tcW w:w="900" w:type="dxa"/>
          </w:tcPr>
          <w:p>
            <w:r>
              <w:rPr/>
              <w:t xml:space="preserve">PT-02863</w:t>
            </w:r>
          </w:p>
        </w:tc>
        <w:tc>
          <w:tcPr>
            <w:tcW w:w="1400" w:type="dxa"/>
          </w:tcPr>
          <w:p>
            <w:r>
              <w:rPr/>
              <w:t xml:space="preserve">Visible text</w:t>
            </w:r>
          </w:p>
        </w:tc>
        <w:tc>
          <w:tcPr>
            <w:tcW w:w="2000" w:type="dxa"/>
          </w:tcPr>
          <w:p>
            <w:r>
              <w:rPr/>
              <w:t xml:space="preserve">div#sf-mobile-menu-inline &gt; aside:nth-of-type(1) &gt; nav:nth-of-type(1) &gt; a:nth-of-type(2) &gt; span:nth-of-type(1)</w:t>
            </w:r>
          </w:p>
        </w:tc>
        <w:tc>
          <w:tcPr>
            <w:tcW w:w="3800" w:type="dxa"/>
          </w:tcPr>
          <w:p>
            <w:r>
              <w:rPr/>
              <w:t xml:space="preserve">→</w:t>
            </w:r>
          </w:p>
        </w:tc>
        <w:tc>
          <w:tcPr>
            <w:tcW w:w="3800" w:type="dxa"/>
          </w:tcPr>
          <w:p>
            <w:r>
              <w:rPr/>
              <w:t xml:space="preserve">→</w:t>
            </w:r>
          </w:p>
        </w:tc>
      </w:tr>
      <w:tr>
        <w:tc>
          <w:tcPr>
            <w:tcW w:w="900" w:type="dxa"/>
          </w:tcPr>
          <w:p>
            <w:r>
              <w:rPr/>
              <w:t xml:space="preserve">EN-04223</w:t>
            </w:r>
          </w:p>
        </w:tc>
        <w:tc>
          <w:tcPr>
            <w:tcW w:w="900" w:type="dxa"/>
          </w:tcPr>
          <w:p>
            <w:r>
              <w:rPr/>
              <w:t xml:space="preserve">PT-02864</w:t>
            </w:r>
          </w:p>
        </w:tc>
        <w:tc>
          <w:tcPr>
            <w:tcW w:w="1400" w:type="dxa"/>
          </w:tcPr>
          <w:p>
            <w:r>
              <w:rPr/>
              <w:t xml:space="preserve">Visible text</w:t>
            </w:r>
          </w:p>
        </w:tc>
        <w:tc>
          <w:tcPr>
            <w:tcW w:w="2000" w:type="dxa"/>
          </w:tcPr>
          <w:p>
            <w:r>
              <w:rPr/>
              <w:t xml:space="preserve">div#sf-mobile-menu-inline &gt; aside:nth-of-type(1) &gt; nav:nth-of-type(1) &gt; a:nth-of-type(3)</w:t>
            </w:r>
          </w:p>
        </w:tc>
        <w:tc>
          <w:tcPr>
            <w:tcW w:w="3800" w:type="dxa"/>
          </w:tcPr>
          <w:p>
            <w:r>
              <w:rPr/>
              <w:t xml:space="preserve">About</w:t>
            </w:r>
          </w:p>
        </w:tc>
        <w:tc>
          <w:tcPr>
            <w:tcW w:w="3800" w:type="dxa"/>
          </w:tcPr>
          <w:p>
            <w:r>
              <w:rPr/>
              <w:t xml:space="preserve">Sobre</w:t>
            </w:r>
          </w:p>
        </w:tc>
      </w:tr>
      <w:tr>
        <w:tc>
          <w:tcPr>
            <w:tcW w:w="900" w:type="dxa"/>
          </w:tcPr>
          <w:p>
            <w:r>
              <w:rPr/>
              <w:t xml:space="preserve">EN-04224</w:t>
            </w:r>
          </w:p>
        </w:tc>
        <w:tc>
          <w:tcPr>
            <w:tcW w:w="900" w:type="dxa"/>
          </w:tcPr>
          <w:p>
            <w:r>
              <w:rPr/>
              <w:t xml:space="preserve">PT-02865</w:t>
            </w:r>
          </w:p>
        </w:tc>
        <w:tc>
          <w:tcPr>
            <w:tcW w:w="1400" w:type="dxa"/>
          </w:tcPr>
          <w:p>
            <w:r>
              <w:rPr/>
              <w:t xml:space="preserve">Visible text</w:t>
            </w:r>
          </w:p>
        </w:tc>
        <w:tc>
          <w:tcPr>
            <w:tcW w:w="2000" w:type="dxa"/>
          </w:tcPr>
          <w:p>
            <w:r>
              <w:rPr/>
              <w:t xml:space="preserve">div#sf-mobile-menu-inline &gt; aside:nth-of-type(1) &gt; nav:nth-of-type(1) &gt; a:nth-of-type(3) &gt; span:nth-of-type(1)</w:t>
            </w:r>
          </w:p>
        </w:tc>
        <w:tc>
          <w:tcPr>
            <w:tcW w:w="3800" w:type="dxa"/>
          </w:tcPr>
          <w:p>
            <w:r>
              <w:rPr/>
              <w:t xml:space="preserve">→</w:t>
            </w:r>
          </w:p>
        </w:tc>
        <w:tc>
          <w:tcPr>
            <w:tcW w:w="3800" w:type="dxa"/>
          </w:tcPr>
          <w:p>
            <w:r>
              <w:rPr/>
              <w:t xml:space="preserve">→</w:t>
            </w:r>
          </w:p>
        </w:tc>
      </w:tr>
      <w:tr>
        <w:tc>
          <w:tcPr>
            <w:tcW w:w="900" w:type="dxa"/>
          </w:tcPr>
          <w:p>
            <w:r>
              <w:rPr/>
              <w:t xml:space="preserve">EN-04225</w:t>
            </w:r>
          </w:p>
        </w:tc>
        <w:tc>
          <w:tcPr>
            <w:tcW w:w="900" w:type="dxa"/>
          </w:tcPr>
          <w:p>
            <w:r>
              <w:rPr/>
              <w:t xml:space="preserve">PT-02866</w:t>
            </w:r>
          </w:p>
        </w:tc>
        <w:tc>
          <w:tcPr>
            <w:tcW w:w="1400" w:type="dxa"/>
          </w:tcPr>
          <w:p>
            <w:r>
              <w:rPr/>
              <w:t xml:space="preserve">Visible text</w:t>
            </w:r>
          </w:p>
        </w:tc>
        <w:tc>
          <w:tcPr>
            <w:tcW w:w="2000" w:type="dxa"/>
          </w:tcPr>
          <w:p>
            <w:r>
              <w:rPr/>
              <w:t xml:space="preserve">div#sf-mobile-menu-inline &gt; aside:nth-of-type(1) &gt; nav:nth-of-type(1) &gt; a:nth-of-type(4)</w:t>
            </w:r>
          </w:p>
        </w:tc>
        <w:tc>
          <w:tcPr>
            <w:tcW w:w="3800" w:type="dxa"/>
          </w:tcPr>
          <w:p>
            <w:r>
              <w:rPr/>
              <w:t xml:space="preserve">Care</w:t>
            </w:r>
          </w:p>
        </w:tc>
        <w:tc>
          <w:tcPr>
            <w:tcW w:w="3800" w:type="dxa"/>
          </w:tcPr>
          <w:p>
            <w:r>
              <w:rPr/>
              <w:t xml:space="preserve">Cuidado</w:t>
            </w:r>
          </w:p>
        </w:tc>
      </w:tr>
      <w:tr>
        <w:tc>
          <w:tcPr>
            <w:tcW w:w="900" w:type="dxa"/>
          </w:tcPr>
          <w:p>
            <w:r>
              <w:rPr/>
              <w:t xml:space="preserve">EN-04226</w:t>
            </w:r>
          </w:p>
        </w:tc>
        <w:tc>
          <w:tcPr>
            <w:tcW w:w="900" w:type="dxa"/>
          </w:tcPr>
          <w:p>
            <w:r>
              <w:rPr/>
              <w:t xml:space="preserve">PT-02867</w:t>
            </w:r>
          </w:p>
        </w:tc>
        <w:tc>
          <w:tcPr>
            <w:tcW w:w="1400" w:type="dxa"/>
          </w:tcPr>
          <w:p>
            <w:r>
              <w:rPr/>
              <w:t xml:space="preserve">Visible text</w:t>
            </w:r>
          </w:p>
        </w:tc>
        <w:tc>
          <w:tcPr>
            <w:tcW w:w="2000" w:type="dxa"/>
          </w:tcPr>
          <w:p>
            <w:r>
              <w:rPr/>
              <w:t xml:space="preserve">div#sf-mobile-menu-inline &gt; aside:nth-of-type(1) &gt; nav:nth-of-type(1) &gt; a:nth-of-type(4) &gt; span:nth-of-type(1)</w:t>
            </w:r>
          </w:p>
        </w:tc>
        <w:tc>
          <w:tcPr>
            <w:tcW w:w="3800" w:type="dxa"/>
          </w:tcPr>
          <w:p>
            <w:r>
              <w:rPr/>
              <w:t xml:space="preserve">→</w:t>
            </w:r>
          </w:p>
        </w:tc>
        <w:tc>
          <w:tcPr>
            <w:tcW w:w="3800" w:type="dxa"/>
          </w:tcPr>
          <w:p>
            <w:r>
              <w:rPr/>
              <w:t xml:space="preserve">→</w:t>
            </w:r>
          </w:p>
        </w:tc>
      </w:tr>
      <w:tr>
        <w:tc>
          <w:tcPr>
            <w:tcW w:w="900" w:type="dxa"/>
          </w:tcPr>
          <w:p>
            <w:r>
              <w:rPr/>
              <w:t xml:space="preserve">EN-04227</w:t>
            </w:r>
          </w:p>
        </w:tc>
        <w:tc>
          <w:tcPr>
            <w:tcW w:w="900" w:type="dxa"/>
          </w:tcPr>
          <w:p>
            <w:r>
              <w:rPr/>
              <w:t xml:space="preserve">PT-02868</w:t>
            </w:r>
          </w:p>
        </w:tc>
        <w:tc>
          <w:tcPr>
            <w:tcW w:w="1400" w:type="dxa"/>
          </w:tcPr>
          <w:p>
            <w:r>
              <w:rPr/>
              <w:t xml:space="preserve">Visible text</w:t>
            </w:r>
          </w:p>
        </w:tc>
        <w:tc>
          <w:tcPr>
            <w:tcW w:w="2000" w:type="dxa"/>
          </w:tcPr>
          <w:p>
            <w:r>
              <w:rPr/>
              <w:t xml:space="preserve">div#sf-mobile-menu-inline &gt; aside:nth-of-type(1) &gt; nav:nth-of-type(1) &gt; a:nth-of-type(5)</w:t>
            </w:r>
          </w:p>
        </w:tc>
        <w:tc>
          <w:tcPr>
            <w:tcW w:w="3800" w:type="dxa"/>
          </w:tcPr>
          <w:p>
            <w:r>
              <w:rPr/>
              <w:t xml:space="preserve">Laser</w:t>
            </w:r>
          </w:p>
        </w:tc>
        <w:tc>
          <w:tcPr>
            <w:tcW w:w="3800" w:type="dxa"/>
          </w:tcPr>
          <w:p>
            <w:r>
              <w:rPr/>
              <w:t xml:space="preserve">Laser</w:t>
            </w:r>
          </w:p>
        </w:tc>
      </w:tr>
      <w:tr>
        <w:tc>
          <w:tcPr>
            <w:tcW w:w="900" w:type="dxa"/>
          </w:tcPr>
          <w:p>
            <w:r>
              <w:rPr/>
              <w:t xml:space="preserve">EN-04228</w:t>
            </w:r>
          </w:p>
        </w:tc>
        <w:tc>
          <w:tcPr>
            <w:tcW w:w="900" w:type="dxa"/>
          </w:tcPr>
          <w:p>
            <w:r>
              <w:rPr/>
              <w:t xml:space="preserve">PT-02869</w:t>
            </w:r>
          </w:p>
        </w:tc>
        <w:tc>
          <w:tcPr>
            <w:tcW w:w="1400" w:type="dxa"/>
          </w:tcPr>
          <w:p>
            <w:r>
              <w:rPr/>
              <w:t xml:space="preserve">Visible text</w:t>
            </w:r>
          </w:p>
        </w:tc>
        <w:tc>
          <w:tcPr>
            <w:tcW w:w="2000" w:type="dxa"/>
          </w:tcPr>
          <w:p>
            <w:r>
              <w:rPr/>
              <w:t xml:space="preserve">div#sf-mobile-menu-inline &gt; aside:nth-of-type(1) &gt; nav:nth-of-type(1) &gt; a:nth-of-type(5) &gt; span:nth-of-type(1)</w:t>
            </w:r>
          </w:p>
        </w:tc>
        <w:tc>
          <w:tcPr>
            <w:tcW w:w="3800" w:type="dxa"/>
          </w:tcPr>
          <w:p>
            <w:r>
              <w:rPr/>
              <w:t xml:space="preserve">→</w:t>
            </w:r>
          </w:p>
        </w:tc>
        <w:tc>
          <w:tcPr>
            <w:tcW w:w="3800" w:type="dxa"/>
          </w:tcPr>
          <w:p>
            <w:r>
              <w:rPr/>
              <w:t xml:space="preserve">→</w:t>
            </w:r>
          </w:p>
        </w:tc>
      </w:tr>
      <w:tr>
        <w:tc>
          <w:tcPr>
            <w:tcW w:w="900" w:type="dxa"/>
          </w:tcPr>
          <w:p>
            <w:r>
              <w:rPr/>
              <w:t xml:space="preserve">EN-04229</w:t>
            </w:r>
          </w:p>
        </w:tc>
        <w:tc>
          <w:tcPr>
            <w:tcW w:w="900" w:type="dxa"/>
          </w:tcPr>
          <w:p>
            <w:r>
              <w:rPr/>
              <w:t xml:space="preserve">PT-02870</w:t>
            </w:r>
          </w:p>
        </w:tc>
        <w:tc>
          <w:tcPr>
            <w:tcW w:w="1400" w:type="dxa"/>
          </w:tcPr>
          <w:p>
            <w:r>
              <w:rPr/>
              <w:t xml:space="preserve">Visible text</w:t>
            </w:r>
          </w:p>
        </w:tc>
        <w:tc>
          <w:tcPr>
            <w:tcW w:w="2000" w:type="dxa"/>
          </w:tcPr>
          <w:p>
            <w:r>
              <w:rPr/>
              <w:t xml:space="preserve">div#sf-mobile-menu-inline &gt; aside:nth-of-type(1) &gt; nav:nth-of-type(1) &gt; a:nth-of-type(6)</w:t>
            </w:r>
          </w:p>
        </w:tc>
        <w:tc>
          <w:tcPr>
            <w:tcW w:w="3800" w:type="dxa"/>
          </w:tcPr>
          <w:p>
            <w:r>
              <w:rPr/>
              <w:t xml:space="preserve">Skin</w:t>
            </w:r>
          </w:p>
        </w:tc>
        <w:tc>
          <w:tcPr>
            <w:tcW w:w="3800" w:type="dxa"/>
          </w:tcPr>
          <w:p>
            <w:r>
              <w:rPr/>
              <w:t xml:space="preserve">Pele</w:t>
            </w:r>
          </w:p>
        </w:tc>
      </w:tr>
      <w:tr>
        <w:tc>
          <w:tcPr>
            <w:tcW w:w="900" w:type="dxa"/>
          </w:tcPr>
          <w:p>
            <w:r>
              <w:rPr/>
              <w:t xml:space="preserve">EN-04230</w:t>
            </w:r>
          </w:p>
        </w:tc>
        <w:tc>
          <w:tcPr>
            <w:tcW w:w="900" w:type="dxa"/>
          </w:tcPr>
          <w:p>
            <w:r>
              <w:rPr/>
              <w:t xml:space="preserve">PT-02871</w:t>
            </w:r>
          </w:p>
        </w:tc>
        <w:tc>
          <w:tcPr>
            <w:tcW w:w="1400" w:type="dxa"/>
          </w:tcPr>
          <w:p>
            <w:r>
              <w:rPr/>
              <w:t xml:space="preserve">Visible text</w:t>
            </w:r>
          </w:p>
        </w:tc>
        <w:tc>
          <w:tcPr>
            <w:tcW w:w="2000" w:type="dxa"/>
          </w:tcPr>
          <w:p>
            <w:r>
              <w:rPr/>
              <w:t xml:space="preserve">div#sf-mobile-menu-inline &gt; aside:nth-of-type(1) &gt; nav:nth-of-type(1) &gt; a:nth-of-type(6) &gt; span:nth-of-type(1)</w:t>
            </w:r>
          </w:p>
        </w:tc>
        <w:tc>
          <w:tcPr>
            <w:tcW w:w="3800" w:type="dxa"/>
          </w:tcPr>
          <w:p>
            <w:r>
              <w:rPr/>
              <w:t xml:space="preserve">→</w:t>
            </w:r>
          </w:p>
        </w:tc>
        <w:tc>
          <w:tcPr>
            <w:tcW w:w="3800" w:type="dxa"/>
          </w:tcPr>
          <w:p>
            <w:r>
              <w:rPr/>
              <w:t xml:space="preserve">→</w:t>
            </w:r>
          </w:p>
        </w:tc>
      </w:tr>
      <w:tr>
        <w:tc>
          <w:tcPr>
            <w:tcW w:w="900" w:type="dxa"/>
          </w:tcPr>
          <w:p>
            <w:r>
              <w:rPr/>
              <w:t xml:space="preserve">EN-04231</w:t>
            </w:r>
          </w:p>
        </w:tc>
        <w:tc>
          <w:tcPr>
            <w:tcW w:w="900" w:type="dxa"/>
          </w:tcPr>
          <w:p>
            <w:r>
              <w:rPr/>
              <w:t xml:space="preserve">PT-02872</w:t>
            </w:r>
          </w:p>
        </w:tc>
        <w:tc>
          <w:tcPr>
            <w:tcW w:w="1400" w:type="dxa"/>
          </w:tcPr>
          <w:p>
            <w:r>
              <w:rPr/>
              <w:t xml:space="preserve">Visible text</w:t>
            </w:r>
          </w:p>
        </w:tc>
        <w:tc>
          <w:tcPr>
            <w:tcW w:w="2000" w:type="dxa"/>
          </w:tcPr>
          <w:p>
            <w:r>
              <w:rPr/>
              <w:t xml:space="preserve">div#sf-mobile-menu-inline &gt; aside:nth-of-type(1) &gt; nav:nth-of-type(1) &gt; a:nth-of-type(7)</w:t>
            </w:r>
          </w:p>
        </w:tc>
        <w:tc>
          <w:tcPr>
            <w:tcW w:w="3800" w:type="dxa"/>
          </w:tcPr>
          <w:p>
            <w:r>
              <w:rPr/>
              <w:t xml:space="preserve">Results</w:t>
            </w:r>
          </w:p>
        </w:tc>
        <w:tc>
          <w:tcPr>
            <w:tcW w:w="3800" w:type="dxa"/>
          </w:tcPr>
          <w:p>
            <w:r>
              <w:rPr/>
              <w:t xml:space="preserve">Resultados</w:t>
            </w:r>
          </w:p>
        </w:tc>
      </w:tr>
      <w:tr>
        <w:tc>
          <w:tcPr>
            <w:tcW w:w="900" w:type="dxa"/>
          </w:tcPr>
          <w:p>
            <w:r>
              <w:rPr/>
              <w:t xml:space="preserve">EN-04232</w:t>
            </w:r>
          </w:p>
        </w:tc>
        <w:tc>
          <w:tcPr>
            <w:tcW w:w="900" w:type="dxa"/>
          </w:tcPr>
          <w:p>
            <w:r>
              <w:rPr/>
              <w:t xml:space="preserve">PT-02873</w:t>
            </w:r>
          </w:p>
        </w:tc>
        <w:tc>
          <w:tcPr>
            <w:tcW w:w="1400" w:type="dxa"/>
          </w:tcPr>
          <w:p>
            <w:r>
              <w:rPr/>
              <w:t xml:space="preserve">Visible text</w:t>
            </w:r>
          </w:p>
        </w:tc>
        <w:tc>
          <w:tcPr>
            <w:tcW w:w="2000" w:type="dxa"/>
          </w:tcPr>
          <w:p>
            <w:r>
              <w:rPr/>
              <w:t xml:space="preserve">div#sf-mobile-menu-inline &gt; aside:nth-of-type(1) &gt; nav:nth-of-type(1) &gt; a:nth-of-type(7) &gt; span:nth-of-type(1)</w:t>
            </w:r>
          </w:p>
        </w:tc>
        <w:tc>
          <w:tcPr>
            <w:tcW w:w="3800" w:type="dxa"/>
          </w:tcPr>
          <w:p>
            <w:r>
              <w:rPr/>
              <w:t xml:space="preserve">→</w:t>
            </w:r>
          </w:p>
        </w:tc>
        <w:tc>
          <w:tcPr>
            <w:tcW w:w="3800" w:type="dxa"/>
          </w:tcPr>
          <w:p>
            <w:r>
              <w:rPr/>
              <w:t xml:space="preserve">→</w:t>
            </w:r>
          </w:p>
        </w:tc>
      </w:tr>
      <w:tr>
        <w:tc>
          <w:tcPr>
            <w:tcW w:w="900" w:type="dxa"/>
          </w:tcPr>
          <w:p>
            <w:r>
              <w:rPr/>
              <w:t xml:space="preserve">EN-04233</w:t>
            </w:r>
          </w:p>
        </w:tc>
        <w:tc>
          <w:tcPr>
            <w:tcW w:w="900" w:type="dxa"/>
          </w:tcPr>
          <w:p>
            <w:r>
              <w:rPr/>
              <w:t xml:space="preserve">PT-02874</w:t>
            </w:r>
          </w:p>
        </w:tc>
        <w:tc>
          <w:tcPr>
            <w:tcW w:w="1400" w:type="dxa"/>
          </w:tcPr>
          <w:p>
            <w:r>
              <w:rPr/>
              <w:t xml:space="preserve">Visible text</w:t>
            </w:r>
          </w:p>
        </w:tc>
        <w:tc>
          <w:tcPr>
            <w:tcW w:w="2000" w:type="dxa"/>
          </w:tcPr>
          <w:p>
            <w:r>
              <w:rPr/>
              <w:t xml:space="preserve">div#sf-mobile-menu-inline &gt; aside:nth-of-type(1) &gt; nav:nth-of-type(1) &gt; a:nth-of-type(8)</w:t>
            </w:r>
          </w:p>
        </w:tc>
        <w:tc>
          <w:tcPr>
            <w:tcW w:w="3800" w:type="dxa"/>
          </w:tcPr>
          <w:p>
            <w:r>
              <w:rPr/>
              <w:t xml:space="preserve">Journal</w:t>
            </w:r>
          </w:p>
        </w:tc>
        <w:tc>
          <w:tcPr>
            <w:tcW w:w="3800" w:type="dxa"/>
          </w:tcPr>
          <w:p>
            <w:r>
              <w:rPr/>
              <w:t xml:space="preserve">Guia</w:t>
            </w:r>
          </w:p>
        </w:tc>
      </w:tr>
      <w:tr>
        <w:tc>
          <w:tcPr>
            <w:tcW w:w="900" w:type="dxa"/>
          </w:tcPr>
          <w:p>
            <w:r>
              <w:rPr/>
              <w:t xml:space="preserve">EN-04234</w:t>
            </w:r>
          </w:p>
        </w:tc>
        <w:tc>
          <w:tcPr>
            <w:tcW w:w="900" w:type="dxa"/>
          </w:tcPr>
          <w:p>
            <w:r>
              <w:rPr/>
              <w:t xml:space="preserve">PT-02875</w:t>
            </w:r>
          </w:p>
        </w:tc>
        <w:tc>
          <w:tcPr>
            <w:tcW w:w="1400" w:type="dxa"/>
          </w:tcPr>
          <w:p>
            <w:r>
              <w:rPr/>
              <w:t xml:space="preserve">Visible text</w:t>
            </w:r>
          </w:p>
        </w:tc>
        <w:tc>
          <w:tcPr>
            <w:tcW w:w="2000" w:type="dxa"/>
          </w:tcPr>
          <w:p>
            <w:r>
              <w:rPr/>
              <w:t xml:space="preserve">div#sf-mobile-menu-inline &gt; aside:nth-of-type(1) &gt; nav:nth-of-type(1) &gt; a:nth-of-type(8) &gt; span:nth-of-type(1)</w:t>
            </w:r>
          </w:p>
        </w:tc>
        <w:tc>
          <w:tcPr>
            <w:tcW w:w="3800" w:type="dxa"/>
          </w:tcPr>
          <w:p>
            <w:r>
              <w:rPr/>
              <w:t xml:space="preserve">→</w:t>
            </w:r>
          </w:p>
        </w:tc>
        <w:tc>
          <w:tcPr>
            <w:tcW w:w="3800" w:type="dxa"/>
          </w:tcPr>
          <w:p>
            <w:r>
              <w:rPr/>
              <w:t xml:space="preserve">→</w:t>
            </w:r>
          </w:p>
        </w:tc>
      </w:tr>
      <w:tr>
        <w:tc>
          <w:tcPr>
            <w:tcW w:w="900" w:type="dxa"/>
          </w:tcPr>
          <w:p>
            <w:r>
              <w:rPr/>
              <w:t xml:space="preserve">EN-04235</w:t>
            </w:r>
          </w:p>
        </w:tc>
        <w:tc>
          <w:tcPr>
            <w:tcW w:w="900" w:type="dxa"/>
          </w:tcPr>
          <w:p>
            <w:r>
              <w:rPr/>
              <w:t xml:space="preserve">PT-02876</w:t>
            </w:r>
          </w:p>
        </w:tc>
        <w:tc>
          <w:tcPr>
            <w:tcW w:w="1400" w:type="dxa"/>
          </w:tcPr>
          <w:p>
            <w:r>
              <w:rPr/>
              <w:t xml:space="preserve">Visible text</w:t>
            </w:r>
          </w:p>
        </w:tc>
        <w:tc>
          <w:tcPr>
            <w:tcW w:w="2000" w:type="dxa"/>
          </w:tcPr>
          <w:p>
            <w:r>
              <w:rPr/>
              <w:t xml:space="preserve">div#sf-mobile-menu-inline &gt; aside:nth-of-type(1) &gt; nav:nth-of-type(1) &gt; a:nth-of-type(9)</w:t>
            </w:r>
          </w:p>
        </w:tc>
        <w:tc>
          <w:tcPr>
            <w:tcW w:w="3800" w:type="dxa"/>
          </w:tcPr>
          <w:p>
            <w:r>
              <w:rPr/>
              <w:t xml:space="preserve">FAQ</w:t>
            </w:r>
          </w:p>
        </w:tc>
        <w:tc>
          <w:tcPr>
            <w:tcW w:w="3800" w:type="dxa"/>
          </w:tcPr>
          <w:p>
            <w:r>
              <w:rPr/>
              <w:t xml:space="preserve">FAQ</w:t>
            </w:r>
          </w:p>
        </w:tc>
      </w:tr>
      <w:tr>
        <w:tc>
          <w:tcPr>
            <w:tcW w:w="900" w:type="dxa"/>
          </w:tcPr>
          <w:p>
            <w:r>
              <w:rPr/>
              <w:t xml:space="preserve">EN-04236</w:t>
            </w:r>
          </w:p>
        </w:tc>
        <w:tc>
          <w:tcPr>
            <w:tcW w:w="900" w:type="dxa"/>
          </w:tcPr>
          <w:p>
            <w:r>
              <w:rPr/>
              <w:t xml:space="preserve">PT-02877</w:t>
            </w:r>
          </w:p>
        </w:tc>
        <w:tc>
          <w:tcPr>
            <w:tcW w:w="1400" w:type="dxa"/>
          </w:tcPr>
          <w:p>
            <w:r>
              <w:rPr/>
              <w:t xml:space="preserve">Visible text</w:t>
            </w:r>
          </w:p>
        </w:tc>
        <w:tc>
          <w:tcPr>
            <w:tcW w:w="2000" w:type="dxa"/>
          </w:tcPr>
          <w:p>
            <w:r>
              <w:rPr/>
              <w:t xml:space="preserve">div#sf-mobile-menu-inline &gt; aside:nth-of-type(1) &gt; nav:nth-of-type(1) &gt; a:nth-of-type(9) &gt; span:nth-of-type(1)</w:t>
            </w:r>
          </w:p>
        </w:tc>
        <w:tc>
          <w:tcPr>
            <w:tcW w:w="3800" w:type="dxa"/>
          </w:tcPr>
          <w:p>
            <w:r>
              <w:rPr/>
              <w:t xml:space="preserve">→</w:t>
            </w:r>
          </w:p>
        </w:tc>
        <w:tc>
          <w:tcPr>
            <w:tcW w:w="3800" w:type="dxa"/>
          </w:tcPr>
          <w:p>
            <w:r>
              <w:rPr/>
              <w:t xml:space="preserve">→</w:t>
            </w:r>
          </w:p>
        </w:tc>
      </w:tr>
      <w:tr>
        <w:tc>
          <w:tcPr>
            <w:tcW w:w="900" w:type="dxa"/>
          </w:tcPr>
          <w:p>
            <w:r>
              <w:rPr/>
              <w:t xml:space="preserve">EN-04237</w:t>
            </w:r>
          </w:p>
        </w:tc>
        <w:tc>
          <w:tcPr>
            <w:tcW w:w="900" w:type="dxa"/>
          </w:tcPr>
          <w:p>
            <w:r>
              <w:rPr/>
              <w:t xml:space="preserve">PT-02878</w:t>
            </w:r>
          </w:p>
        </w:tc>
        <w:tc>
          <w:tcPr>
            <w:tcW w:w="1400" w:type="dxa"/>
          </w:tcPr>
          <w:p>
            <w:r>
              <w:rPr/>
              <w:t xml:space="preserve">Visible text</w:t>
            </w:r>
          </w:p>
        </w:tc>
        <w:tc>
          <w:tcPr>
            <w:tcW w:w="2000" w:type="dxa"/>
          </w:tcPr>
          <w:p>
            <w:r>
              <w:rPr/>
              <w:t xml:space="preserve">div#sf-mobile-menu-inline &gt; aside:nth-of-type(1) &gt; nav:nth-of-type(1) &gt; a:nth-of-type(10)</w:t>
            </w:r>
          </w:p>
        </w:tc>
        <w:tc>
          <w:tcPr>
            <w:tcW w:w="3800" w:type="dxa"/>
          </w:tcPr>
          <w:p>
            <w:r>
              <w:rPr/>
              <w:t xml:space="preserve">Contact</w:t>
            </w:r>
          </w:p>
        </w:tc>
        <w:tc>
          <w:tcPr>
            <w:tcW w:w="3800" w:type="dxa"/>
          </w:tcPr>
          <w:p>
            <w:r>
              <w:rPr/>
              <w:t xml:space="preserve">Contato</w:t>
            </w:r>
          </w:p>
        </w:tc>
      </w:tr>
      <w:tr>
        <w:tc>
          <w:tcPr>
            <w:tcW w:w="900" w:type="dxa"/>
          </w:tcPr>
          <w:p>
            <w:r>
              <w:rPr/>
              <w:t xml:space="preserve">EN-04238</w:t>
            </w:r>
          </w:p>
        </w:tc>
        <w:tc>
          <w:tcPr>
            <w:tcW w:w="900" w:type="dxa"/>
          </w:tcPr>
          <w:p>
            <w:r>
              <w:rPr/>
              <w:t xml:space="preserve">PT-02879</w:t>
            </w:r>
          </w:p>
        </w:tc>
        <w:tc>
          <w:tcPr>
            <w:tcW w:w="1400" w:type="dxa"/>
          </w:tcPr>
          <w:p>
            <w:r>
              <w:rPr/>
              <w:t xml:space="preserve">Visible text</w:t>
            </w:r>
          </w:p>
        </w:tc>
        <w:tc>
          <w:tcPr>
            <w:tcW w:w="2000" w:type="dxa"/>
          </w:tcPr>
          <w:p>
            <w:r>
              <w:rPr/>
              <w:t xml:space="preserve">div#sf-mobile-menu-inline &gt; aside:nth-of-type(1) &gt; nav:nth-of-type(1) &gt; a:nth-of-type(10) &gt; span:nth-of-type(1)</w:t>
            </w:r>
          </w:p>
        </w:tc>
        <w:tc>
          <w:tcPr>
            <w:tcW w:w="3800" w:type="dxa"/>
          </w:tcPr>
          <w:p>
            <w:r>
              <w:rPr/>
              <w:t xml:space="preserve">→</w:t>
            </w:r>
          </w:p>
        </w:tc>
        <w:tc>
          <w:tcPr>
            <w:tcW w:w="3800" w:type="dxa"/>
          </w:tcPr>
          <w:p>
            <w:r>
              <w:rPr/>
              <w:t xml:space="preserve">→</w:t>
            </w:r>
          </w:p>
        </w:tc>
      </w:tr>
      <w:tr>
        <w:tc>
          <w:tcPr>
            <w:tcW w:w="900" w:type="dxa"/>
          </w:tcPr>
          <w:p>
            <w:r>
              <w:rPr/>
              <w:t xml:space="preserve">EN-04239</w:t>
            </w:r>
          </w:p>
        </w:tc>
        <w:tc>
          <w:tcPr>
            <w:tcW w:w="900" w:type="dxa"/>
          </w:tcPr>
          <w:p>
            <w:r>
              <w:rPr/>
              <w:t xml:space="preserve">PT-02880</w:t>
            </w:r>
          </w:p>
        </w:tc>
        <w:tc>
          <w:tcPr>
            <w:tcW w:w="1400" w:type="dxa"/>
          </w:tcPr>
          <w:p>
            <w:r>
              <w:rPr/>
              <w:t xml:space="preserve">Visible text</w:t>
            </w:r>
          </w:p>
        </w:tc>
        <w:tc>
          <w:tcPr>
            <w:tcW w:w="2000" w:type="dxa"/>
          </w:tcPr>
          <w:p>
            <w:r>
              <w:rPr/>
              <w:t xml:space="preserve">div#sf-mobile-menu-inline &gt; aside:nth-of-type(1) &gt; div:nth-of-type(2) &gt; p:nth-of-type(1)</w:t>
            </w:r>
          </w:p>
        </w:tc>
        <w:tc>
          <w:tcPr>
            <w:tcW w:w="3800" w:type="dxa"/>
          </w:tcPr>
          <w:p>
            <w:r>
              <w:rPr/>
              <w:t xml:space="preserve">Your question is enough.</w:t>
            </w:r>
          </w:p>
        </w:tc>
        <w:tc>
          <w:tcPr>
            <w:tcW w:w="3800" w:type="dxa"/>
          </w:tcPr>
          <w:p>
            <w:r>
              <w:rPr/>
              <w:t xml:space="preserve">Sua pergunta é o suficiente.</w:t>
            </w:r>
          </w:p>
        </w:tc>
      </w:tr>
      <w:tr>
        <w:tc>
          <w:tcPr>
            <w:tcW w:w="900" w:type="dxa"/>
          </w:tcPr>
          <w:p>
            <w:r>
              <w:rPr/>
              <w:t xml:space="preserve">EN-04240</w:t>
            </w:r>
          </w:p>
        </w:tc>
        <w:tc>
          <w:tcPr>
            <w:tcW w:w="900" w:type="dxa"/>
          </w:tcPr>
          <w:p>
            <w:r>
              <w:rPr/>
              <w:t xml:space="preserve">PT-02881</w:t>
            </w:r>
          </w:p>
        </w:tc>
        <w:tc>
          <w:tcPr>
            <w:tcW w:w="1400" w:type="dxa"/>
          </w:tcPr>
          <w:p>
            <w:r>
              <w:rPr/>
              <w:t xml:space="preserve">Visible text</w:t>
            </w:r>
          </w:p>
        </w:tc>
        <w:tc>
          <w:tcPr>
            <w:tcW w:w="2000" w:type="dxa"/>
          </w:tcPr>
          <w:p>
            <w:r>
              <w:rPr/>
              <w:t xml:space="preserve">div#sf-mobile-menu-inline &gt; aside:nth-of-type(1) &gt; div:nth-of-type(2) &gt; p:nth-of-type(2)</w:t>
            </w:r>
          </w:p>
        </w:tc>
        <w:tc>
          <w:tcPr>
            <w:tcW w:w="3800" w:type="dxa"/>
          </w:tcPr>
          <w:p>
            <w:r>
              <w:rPr/>
              <w:t xml:space="preserve">Tell Franciele what you have noticed; you do not need to choose a treatment first.</w:t>
            </w:r>
          </w:p>
        </w:tc>
        <w:tc>
          <w:tcPr>
            <w:tcW w:w="3800" w:type="dxa"/>
          </w:tcPr>
          <w:p>
            <w:r>
              <w:rPr/>
              <w:t xml:space="preserve">Diga a Franciele o que você notou, você não precisa escolher um tratamento primeiro.</w:t>
            </w:r>
          </w:p>
        </w:tc>
      </w:tr>
      <w:tr>
        <w:tc>
          <w:tcPr>
            <w:tcW w:w="900" w:type="dxa"/>
          </w:tcPr>
          <w:p>
            <w:r>
              <w:rPr/>
              <w:t xml:space="preserve">EN-04241</w:t>
            </w:r>
          </w:p>
        </w:tc>
        <w:tc>
          <w:tcPr>
            <w:tcW w:w="900" w:type="dxa"/>
          </w:tcPr>
          <w:p>
            <w:r>
              <w:rPr/>
              <w:t xml:space="preserve">PT-02882</w:t>
            </w:r>
          </w:p>
        </w:tc>
        <w:tc>
          <w:tcPr>
            <w:tcW w:w="1400" w:type="dxa"/>
          </w:tcPr>
          <w:p>
            <w:r>
              <w:rPr/>
              <w:t xml:space="preserve">Visible text</w:t>
            </w:r>
          </w:p>
        </w:tc>
        <w:tc>
          <w:tcPr>
            <w:tcW w:w="2000" w:type="dxa"/>
          </w:tcPr>
          <w:p>
            <w:r>
              <w:rPr/>
              <w:t xml:space="preserve">div#sf-mobile-menu-inline &gt; aside:nth-of-type(1) &gt; div:nth-of-type(2) &gt; div:nth-of-type(1) &gt; a:nth-of-type(1) &gt; span:nth-of-type(1)</w:t>
            </w:r>
          </w:p>
        </w:tc>
        <w:tc>
          <w:tcPr>
            <w:tcW w:w="3800" w:type="dxa"/>
          </w:tcPr>
          <w:p>
            <w:r>
              <w:rPr/>
              <w:t xml:space="preserve">Consult</w:t>
            </w:r>
          </w:p>
        </w:tc>
        <w:tc>
          <w:tcPr>
            <w:tcW w:w="3800" w:type="dxa"/>
          </w:tcPr>
          <w:p>
            <w:r>
              <w:rPr/>
              <w:t xml:space="preserve">Consultar</w:t>
            </w:r>
          </w:p>
        </w:tc>
      </w:tr>
      <w:tr>
        <w:tc>
          <w:tcPr>
            <w:tcW w:w="900" w:type="dxa"/>
          </w:tcPr>
          <w:p>
            <w:r>
              <w:rPr/>
              <w:t xml:space="preserve">EN-04242</w:t>
            </w:r>
          </w:p>
        </w:tc>
        <w:tc>
          <w:tcPr>
            <w:tcW w:w="900" w:type="dxa"/>
          </w:tcPr>
          <w:p>
            <w:r>
              <w:rPr/>
              <w:t xml:space="preserve">PT-02883</w:t>
            </w:r>
          </w:p>
        </w:tc>
        <w:tc>
          <w:tcPr>
            <w:tcW w:w="1400" w:type="dxa"/>
          </w:tcPr>
          <w:p>
            <w:r>
              <w:rPr/>
              <w:t xml:space="preserve">Visible text</w:t>
            </w:r>
          </w:p>
        </w:tc>
        <w:tc>
          <w:tcPr>
            <w:tcW w:w="2000" w:type="dxa"/>
          </w:tcPr>
          <w:p>
            <w:r>
              <w:rPr/>
              <w:t xml:space="preserve">div#sf-mobile-menu-inline &gt; aside:nth-of-type(1) &gt; div:nth-of-type(2) &gt; div:nth-of-type(1) &gt; a:nth-of-type(1) &gt; span:nth-of-type(2)</w:t>
            </w:r>
          </w:p>
        </w:tc>
        <w:tc>
          <w:tcPr>
            <w:tcW w:w="3800" w:type="dxa"/>
          </w:tcPr>
          <w:p>
            <w:r>
              <w:rPr/>
              <w:t xml:space="preserve">→</w:t>
            </w:r>
          </w:p>
        </w:tc>
        <w:tc>
          <w:tcPr>
            <w:tcW w:w="3800" w:type="dxa"/>
          </w:tcPr>
          <w:p>
            <w:r>
              <w:rPr/>
              <w:t xml:space="preserve">→</w:t>
            </w:r>
          </w:p>
        </w:tc>
      </w:tr>
      <w:tr>
        <w:tc>
          <w:tcPr>
            <w:tcW w:w="900" w:type="dxa"/>
          </w:tcPr>
          <w:p>
            <w:r>
              <w:rPr/>
              <w:t xml:space="preserve">EN-04243</w:t>
            </w:r>
          </w:p>
        </w:tc>
        <w:tc>
          <w:tcPr>
            <w:tcW w:w="900" w:type="dxa"/>
          </w:tcPr>
          <w:p>
            <w:r>
              <w:rPr/>
              <w:t xml:space="preserve">PT-02884</w:t>
            </w:r>
          </w:p>
        </w:tc>
        <w:tc>
          <w:tcPr>
            <w:tcW w:w="1400" w:type="dxa"/>
          </w:tcPr>
          <w:p>
            <w:r>
              <w:rPr/>
              <w:t xml:space="preserve">Visible text</w:t>
            </w:r>
          </w:p>
        </w:tc>
        <w:tc>
          <w:tcPr>
            <w:tcW w:w="2000" w:type="dxa"/>
          </w:tcPr>
          <w:p>
            <w:r>
              <w:rPr/>
              <w:t xml:space="preserve">div#sf-mobile-menu-inline &gt; aside:nth-of-type(1) &gt; div:nth-of-type(2) &gt; div:nth-of-type(1) &gt; a:nth-of-type(2)</w:t>
            </w:r>
          </w:p>
        </w:tc>
        <w:tc>
          <w:tcPr>
            <w:tcW w:w="3800" w:type="dxa"/>
          </w:tcPr>
          <w:p>
            <w:r>
              <w:rPr/>
              <w:t xml:space="preserve">Contact</w:t>
            </w:r>
          </w:p>
        </w:tc>
        <w:tc>
          <w:tcPr>
            <w:tcW w:w="3800" w:type="dxa"/>
          </w:tcPr>
          <w:p>
            <w:r>
              <w:rPr/>
              <w:t xml:space="preserve">Contate Franciele.</w:t>
            </w:r>
          </w:p>
        </w:tc>
      </w:tr>
      <w:tr>
        <w:tc>
          <w:tcPr>
            <w:tcW w:w="900" w:type="dxa"/>
          </w:tcPr>
          <w:p>
            <w:r>
              <w:rPr/>
              <w:t xml:space="preserve">EN-04244</w:t>
            </w:r>
          </w:p>
        </w:tc>
        <w:tc>
          <w:tcPr>
            <w:tcW w:w="900" w:type="dxa"/>
          </w:tcPr>
          <w:p>
            <w:r>
              <w:rPr/>
              <w:t xml:space="preserve">PT-02885</w:t>
            </w:r>
          </w:p>
        </w:tc>
        <w:tc>
          <w:tcPr>
            <w:tcW w:w="1400" w:type="dxa"/>
          </w:tcPr>
          <w:p>
            <w:r>
              <w:rPr/>
              <w:t xml:space="preserve">Visible text</w:t>
            </w:r>
          </w:p>
        </w:tc>
        <w:tc>
          <w:tcPr>
            <w:tcW w:w="2000" w:type="dxa"/>
          </w:tcPr>
          <w:p>
            <w:r>
              <w:rPr/>
              <w:t xml:space="preserve">div#sf-mobile-menu-inline &gt; aside:nth-of-type(1) &gt; div:nth-of-type(3) &gt; a:nth-of-type(1)</w:t>
            </w:r>
          </w:p>
        </w:tc>
        <w:tc>
          <w:tcPr>
            <w:tcW w:w="3800" w:type="dxa"/>
          </w:tcPr>
          <w:p>
            <w:r>
              <w:rPr/>
              <w:t xml:space="preserve">Privacy</w:t>
            </w:r>
          </w:p>
        </w:tc>
        <w:tc>
          <w:tcPr>
            <w:tcW w:w="3800" w:type="dxa"/>
          </w:tcPr>
          <w:p>
            <w:r>
              <w:rPr/>
              <w:t xml:space="preserve">Privacidade</w:t>
            </w:r>
          </w:p>
        </w:tc>
      </w:tr>
      <w:tr>
        <w:tc>
          <w:tcPr>
            <w:tcW w:w="900" w:type="dxa"/>
          </w:tcPr>
          <w:p>
            <w:r>
              <w:rPr/>
              <w:t xml:space="preserve">EN-04245</w:t>
            </w:r>
          </w:p>
        </w:tc>
        <w:tc>
          <w:tcPr>
            <w:tcW w:w="900" w:type="dxa"/>
          </w:tcPr>
          <w:p>
            <w:r>
              <w:rPr/>
              <w:t xml:space="preserve">PT-02886</w:t>
            </w:r>
          </w:p>
        </w:tc>
        <w:tc>
          <w:tcPr>
            <w:tcW w:w="1400" w:type="dxa"/>
          </w:tcPr>
          <w:p>
            <w:r>
              <w:rPr/>
              <w:t xml:space="preserve">Visible text</w:t>
            </w:r>
          </w:p>
        </w:tc>
        <w:tc>
          <w:tcPr>
            <w:tcW w:w="2000" w:type="dxa"/>
          </w:tcPr>
          <w:p>
            <w:r>
              <w:rPr/>
              <w:t xml:space="preserve">div#sf-mobile-menu-inline &gt; aside:nth-of-type(1) &gt; div:nth-of-type(3) &gt; span:nth-of-type(1)</w:t>
            </w:r>
          </w:p>
        </w:tc>
        <w:tc>
          <w:tcPr>
            <w:tcW w:w="3800" w:type="dxa"/>
          </w:tcPr>
          <w:p>
            <w:r>
              <w:rPr/>
              <w:t xml:space="preserve">·</w:t>
            </w:r>
          </w:p>
        </w:tc>
        <w:tc>
          <w:tcPr>
            <w:tcW w:w="3800" w:type="dxa"/>
          </w:tcPr>
          <w:p>
            <w:r>
              <w:rPr/>
              <w:t xml:space="preserve">·</w:t>
            </w:r>
          </w:p>
        </w:tc>
      </w:tr>
      <w:tr>
        <w:tc>
          <w:tcPr>
            <w:tcW w:w="900" w:type="dxa"/>
          </w:tcPr>
          <w:p>
            <w:r>
              <w:rPr/>
              <w:t xml:space="preserve">EN-04246</w:t>
            </w:r>
          </w:p>
        </w:tc>
        <w:tc>
          <w:tcPr>
            <w:tcW w:w="900" w:type="dxa"/>
          </w:tcPr>
          <w:p>
            <w:r>
              <w:rPr/>
              <w:t xml:space="preserve">PT-02887</w:t>
            </w:r>
          </w:p>
        </w:tc>
        <w:tc>
          <w:tcPr>
            <w:tcW w:w="1400" w:type="dxa"/>
          </w:tcPr>
          <w:p>
            <w:r>
              <w:rPr/>
              <w:t xml:space="preserve">Visible text</w:t>
            </w:r>
          </w:p>
        </w:tc>
        <w:tc>
          <w:tcPr>
            <w:tcW w:w="2000" w:type="dxa"/>
          </w:tcPr>
          <w:p>
            <w:r>
              <w:rPr/>
              <w:t xml:space="preserve">div#sf-mobile-menu-inline &gt; aside:nth-of-type(1) &gt; div:nth-of-type(3) &gt; a:nth-of-type(2)</w:t>
            </w:r>
          </w:p>
        </w:tc>
        <w:tc>
          <w:tcPr>
            <w:tcW w:w="3800" w:type="dxa"/>
          </w:tcPr>
          <w:p>
            <w:r>
              <w:rPr/>
              <w:t xml:space="preserve">Accessibility</w:t>
            </w:r>
          </w:p>
        </w:tc>
        <w:tc>
          <w:tcPr>
            <w:tcW w:w="3800" w:type="dxa"/>
          </w:tcPr>
          <w:p>
            <w:r>
              <w:rPr/>
              <w:t xml:space="preserve">Acessibilidade</w:t>
            </w:r>
          </w:p>
        </w:tc>
      </w:tr>
      <w:tr>
        <w:tc>
          <w:tcPr>
            <w:tcW w:w="900" w:type="dxa"/>
          </w:tcPr>
          <w:p>
            <w:r>
              <w:rPr/>
              <w:t xml:space="preserve">EN-04247</w:t>
            </w:r>
          </w:p>
        </w:tc>
        <w:tc>
          <w:tcPr>
            <w:tcW w:w="900" w:type="dxa"/>
          </w:tcPr>
          <w:p>
            <w:r>
              <w:rPr/>
              <w:t xml:space="preserve">PT-02888</w:t>
            </w:r>
          </w:p>
        </w:tc>
        <w:tc>
          <w:tcPr>
            <w:tcW w:w="1400" w:type="dxa"/>
          </w:tcPr>
          <w:p>
            <w:r>
              <w:rPr/>
              <w:t xml:space="preserve">Visible text</w:t>
            </w:r>
          </w:p>
        </w:tc>
        <w:tc>
          <w:tcPr>
            <w:tcW w:w="2000" w:type="dxa"/>
          </w:tcPr>
          <w:p>
            <w:r>
              <w:rPr/>
              <w:t xml:space="preserve">div#sf-mobile-menu-inline &gt; aside:nth-of-type(1) &gt; div:nth-of-type(3) &gt; span:nth-of-type(2)</w:t>
            </w:r>
          </w:p>
        </w:tc>
        <w:tc>
          <w:tcPr>
            <w:tcW w:w="3800" w:type="dxa"/>
          </w:tcPr>
          <w:p>
            <w:r>
              <w:rPr/>
              <w:t xml:space="preserve">·</w:t>
            </w:r>
          </w:p>
        </w:tc>
        <w:tc>
          <w:tcPr>
            <w:tcW w:w="3800" w:type="dxa"/>
          </w:tcPr>
          <w:p>
            <w:r>
              <w:rPr/>
              <w:t xml:space="preserve">·</w:t>
            </w:r>
          </w:p>
        </w:tc>
      </w:tr>
      <w:tr>
        <w:tc>
          <w:tcPr>
            <w:tcW w:w="900" w:type="dxa"/>
          </w:tcPr>
          <w:p>
            <w:r>
              <w:rPr/>
              <w:t xml:space="preserve">EN-04248</w:t>
            </w:r>
          </w:p>
        </w:tc>
        <w:tc>
          <w:tcPr>
            <w:tcW w:w="900" w:type="dxa"/>
          </w:tcPr>
          <w:p>
            <w:r>
              <w:rPr/>
              <w:t xml:space="preserve">PT-02889</w:t>
            </w:r>
          </w:p>
        </w:tc>
        <w:tc>
          <w:tcPr>
            <w:tcW w:w="1400" w:type="dxa"/>
          </w:tcPr>
          <w:p>
            <w:r>
              <w:rPr/>
              <w:t xml:space="preserve">Visible text</w:t>
            </w:r>
          </w:p>
        </w:tc>
        <w:tc>
          <w:tcPr>
            <w:tcW w:w="2000" w:type="dxa"/>
          </w:tcPr>
          <w:p>
            <w:r>
              <w:rPr/>
              <w:t xml:space="preserve">div#sf-mobile-menu-inline &gt; aside:nth-of-type(1) &gt; div:nth-of-type(3) &gt; a:nth-of-type(3)</w:t>
            </w:r>
          </w:p>
        </w:tc>
        <w:tc>
          <w:tcPr>
            <w:tcW w:w="3800" w:type="dxa"/>
          </w:tcPr>
          <w:p>
            <w:r>
              <w:rPr/>
              <w:t xml:space="preserve">Legal</w:t>
            </w:r>
          </w:p>
        </w:tc>
        <w:tc>
          <w:tcPr>
            <w:tcW w:w="3800" w:type="dxa"/>
          </w:tcPr>
          <w:p>
            <w:r>
              <w:rPr/>
              <w:t xml:space="preserve">Legal</w:t>
            </w:r>
          </w:p>
        </w:tc>
      </w:tr>
    </w:tbl>
    <w:p>
      <w:pPr>
        <w:pStyle w:val="Heading1"/>
      </w:pPr>
      <w:r>
        <w:t xml:space="preserve">partials/top-bar.html</w:t>
      </w:r>
    </w:p>
    <w:p>
      <w:pPr>
        <w:pStyle w:val="Normal"/>
      </w:pPr>
      <w:r>
        <w:t xml:space="preserve">Source SHA-256: b99a2cb887d62624a39a21cc1665681b8e864173af2c9081ae92865abe4e959e, 65d8edad54c5a79c2e268c9bbed1e3070d82c4eacb9038395a4181d7323d63ab</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EN-04249</w:t>
            </w:r>
          </w:p>
        </w:tc>
        <w:tc>
          <w:tcPr>
            <w:tcW w:w="900" w:type="dxa"/>
          </w:tcPr>
          <w:p>
            <w:r>
              <w:rPr/>
              <w:t xml:space="preserve">PT-02890</w:t>
            </w:r>
          </w:p>
        </w:tc>
        <w:tc>
          <w:tcPr>
            <w:tcW w:w="1400" w:type="dxa"/>
          </w:tcPr>
          <w:p>
            <w:r>
              <w:rPr/>
              <w:t xml:space="preserve">Visible text</w:t>
            </w:r>
          </w:p>
        </w:tc>
        <w:tc>
          <w:tcPr>
            <w:tcW w:w="2000" w:type="dxa"/>
          </w:tcPr>
          <w:p>
            <w:r>
              <w:rPr/>
              <w:t xml:space="preserve">section#sf-topbar-inline &gt; div:nth-of-type(1) &gt; p:nth-of-type(1) &gt; span:nth-of-type(1)</w:t>
            </w:r>
          </w:p>
        </w:tc>
        <w:tc>
          <w:tcPr>
            <w:tcW w:w="3800" w:type="dxa"/>
          </w:tcPr>
          <w:p>
            <w:r>
              <w:rPr/>
              <w:t xml:space="preserve">Care with clarity and confidence.</w:t>
            </w:r>
          </w:p>
        </w:tc>
        <w:tc>
          <w:tcPr>
            <w:tcW w:w="3800" w:type="dxa"/>
          </w:tcPr>
          <w:p>
            <w:r>
              <w:rPr/>
              <w:t xml:space="preserve">Cuidado com clareza e confiança.</w:t>
            </w:r>
          </w:p>
        </w:tc>
      </w:tr>
      <w:tr>
        <w:tc>
          <w:tcPr>
            <w:tcW w:w="900" w:type="dxa"/>
          </w:tcPr>
          <w:p>
            <w:r>
              <w:rPr/>
              <w:t xml:space="preserve">EN-04250</w:t>
            </w:r>
          </w:p>
        </w:tc>
        <w:tc>
          <w:tcPr>
            <w:tcW w:w="900" w:type="dxa"/>
          </w:tcPr>
          <w:p>
            <w:r>
              <w:rPr/>
              <w:t xml:space="preserve">PT-02891</w:t>
            </w:r>
          </w:p>
        </w:tc>
        <w:tc>
          <w:tcPr>
            <w:tcW w:w="1400" w:type="dxa"/>
          </w:tcPr>
          <w:p>
            <w:r>
              <w:rPr/>
              <w:t xml:space="preserve">Visible text</w:t>
            </w:r>
          </w:p>
        </w:tc>
        <w:tc>
          <w:tcPr>
            <w:tcW w:w="2000" w:type="dxa"/>
          </w:tcPr>
          <w:p>
            <w:r>
              <w:rPr/>
              <w:t xml:space="preserve">section#sf-topbar-inline &gt; div:nth-of-type(1) &gt; div:nth-of-type(1) &gt; a:nth-of-type(1) &gt; span:nth-of-type(1)</w:t>
            </w:r>
          </w:p>
        </w:tc>
        <w:tc>
          <w:tcPr>
            <w:tcW w:w="3800" w:type="dxa"/>
          </w:tcPr>
          <w:p>
            <w:r>
              <w:rPr/>
              <w:t xml:space="preserve">@sofiati_biomedica</w:t>
            </w:r>
          </w:p>
        </w:tc>
        <w:tc>
          <w:tcPr>
            <w:tcW w:w="3800" w:type="dxa"/>
          </w:tcPr>
          <w:p>
            <w:r>
              <w:rPr/>
              <w:t xml:space="preserve">@sofiati biomedica</w:t>
            </w:r>
          </w:p>
        </w:tc>
      </w:tr>
      <w:tr>
        <w:tc>
          <w:tcPr>
            <w:tcW w:w="900" w:type="dxa"/>
          </w:tcPr>
          <w:p>
            <w:r>
              <w:rPr/>
              <w:t xml:space="preserve">EN-04251</w:t>
            </w:r>
          </w:p>
        </w:tc>
        <w:tc>
          <w:tcPr>
            <w:tcW w:w="900" w:type="dxa"/>
          </w:tcPr>
          <w:p>
            <w:r>
              <w:rPr/>
              <w:t xml:space="preserve">PT-02892</w:t>
            </w:r>
          </w:p>
        </w:tc>
        <w:tc>
          <w:tcPr>
            <w:tcW w:w="1400" w:type="dxa"/>
          </w:tcPr>
          <w:p>
            <w:r>
              <w:rPr/>
              <w:t xml:space="preserve">Visible text</w:t>
            </w:r>
          </w:p>
        </w:tc>
        <w:tc>
          <w:tcPr>
            <w:tcW w:w="2000" w:type="dxa"/>
          </w:tcPr>
          <w:p>
            <w:r>
              <w:rPr/>
              <w:t xml:space="preserve">section#sf-topbar-inline &gt; div:nth-of-type(1) &gt; div:nth-of-type(1) &gt; span:nth-of-type(1)</w:t>
            </w:r>
          </w:p>
        </w:tc>
        <w:tc>
          <w:tcPr>
            <w:tcW w:w="3800" w:type="dxa"/>
          </w:tcPr>
          <w:p>
            <w:r>
              <w:rPr/>
              <w:t xml:space="preserve">Londrina, Paraná</w:t>
            </w:r>
          </w:p>
        </w:tc>
        <w:tc>
          <w:tcPr>
            <w:tcW w:w="3800" w:type="dxa"/>
          </w:tcPr>
          <w:p>
            <w:r>
              <w:rPr/>
              <w:t xml:space="preserve">Londrina, Paraná</w:t>
            </w:r>
          </w:p>
        </w:tc>
      </w:tr>
      <w:tr>
        <w:tc>
          <w:tcPr>
            <w:tcW w:w="900" w:type="dxa"/>
          </w:tcPr>
          <w:p>
            <w:r>
              <w:rPr/>
              <w:t xml:space="preserve">EN-04252</w:t>
            </w:r>
          </w:p>
        </w:tc>
        <w:tc>
          <w:tcPr>
            <w:tcW w:w="900" w:type="dxa"/>
          </w:tcPr>
          <w:p>
            <w:r>
              <w:rPr/>
              <w:t xml:space="preserve">PT-02893</w:t>
            </w:r>
          </w:p>
        </w:tc>
        <w:tc>
          <w:tcPr>
            <w:tcW w:w="1400" w:type="dxa"/>
          </w:tcPr>
          <w:p>
            <w:r>
              <w:rPr/>
              <w:t xml:space="preserve">Visible text</w:t>
            </w:r>
          </w:p>
        </w:tc>
        <w:tc>
          <w:tcPr>
            <w:tcW w:w="2000" w:type="dxa"/>
          </w:tcPr>
          <w:p>
            <w:r>
              <w:rPr/>
              <w:t xml:space="preserve">section#sf-topbar-inline &gt; div:nth-of-type(1) &gt; div:nth-of-type(1) &gt; nav:nth-of-type(1) &gt; a:nth-of-type(1)</w:t>
            </w:r>
          </w:p>
        </w:tc>
        <w:tc>
          <w:tcPr>
            <w:tcW w:w="3800" w:type="dxa"/>
          </w:tcPr>
          <w:p>
            <w:r>
              <w:rPr/>
              <w:t xml:space="preserve">EN</w:t>
            </w:r>
          </w:p>
        </w:tc>
        <w:tc>
          <w:tcPr>
            <w:tcW w:w="3800" w:type="dxa"/>
          </w:tcPr>
          <w:p>
            <w:r>
              <w:rPr/>
              <w:t xml:space="preserve">EN</w:t>
            </w:r>
          </w:p>
        </w:tc>
      </w:tr>
      <w:tr>
        <w:tc>
          <w:tcPr>
            <w:tcW w:w="900" w:type="dxa"/>
          </w:tcPr>
          <w:p>
            <w:r>
              <w:rPr/>
              <w:t xml:space="preserve">EN-04253</w:t>
            </w:r>
          </w:p>
        </w:tc>
        <w:tc>
          <w:tcPr>
            <w:tcW w:w="900" w:type="dxa"/>
          </w:tcPr>
          <w:p>
            <w:r>
              <w:rPr/>
              <w:t xml:space="preserve">PT-02894</w:t>
            </w:r>
          </w:p>
        </w:tc>
        <w:tc>
          <w:tcPr>
            <w:tcW w:w="1400" w:type="dxa"/>
          </w:tcPr>
          <w:p>
            <w:r>
              <w:rPr/>
              <w:t xml:space="preserve">Visible text</w:t>
            </w:r>
          </w:p>
        </w:tc>
        <w:tc>
          <w:tcPr>
            <w:tcW w:w="2000" w:type="dxa"/>
          </w:tcPr>
          <w:p>
            <w:r>
              <w:rPr/>
              <w:t xml:space="preserve">section#sf-topbar-inline &gt; div:nth-of-type(1) &gt; div:nth-of-type(1) &gt; nav:nth-of-type(1) &gt; a:nth-of-type(2)</w:t>
            </w:r>
          </w:p>
        </w:tc>
        <w:tc>
          <w:tcPr>
            <w:tcW w:w="3800" w:type="dxa"/>
          </w:tcPr>
          <w:p>
            <w:r>
              <w:rPr/>
              <w:t xml:space="preserve">PT</w:t>
            </w:r>
          </w:p>
        </w:tc>
        <w:tc>
          <w:tcPr>
            <w:tcW w:w="3800" w:type="dxa"/>
          </w:tcPr>
          <w:p>
            <w:r>
              <w:rPr/>
              <w:t xml:space="preserve">PT</w:t>
            </w:r>
          </w:p>
        </w:tc>
      </w:tr>
    </w:tbl>
    <w:p>
      <w:pPr>
        <w:pStyle w:val="Heading1"/>
      </w:pPr>
      <w:r>
        <w:t xml:space="preserve">pt/about.html</w:t>
      </w:r>
    </w:p>
    <w:p>
      <w:pPr>
        <w:pStyle w:val="Normal"/>
      </w:pPr>
      <w:r>
        <w:t xml:space="preserve">Source SHA-256: 163c248449e08b4c04590a8472b9cc5d8361bbfab4b498155c2afe9f0d8dcfeb, 163c248449e08b4c04590a8472b9cc5d8361bbfab4b498155c2afe9f0d8dcfeb</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w:t>
            </w:r>
          </w:p>
        </w:tc>
        <w:tc>
          <w:tcPr>
            <w:tcW w:w="900" w:type="dxa"/>
          </w:tcPr>
          <w:p>
            <w:r>
              <w:rPr/>
              <w:t xml:space="preserve">PT-00075</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aside:nth-of-type(1) &gt; h2:nth-of-type(1)</w:t>
            </w:r>
          </w:p>
        </w:tc>
        <w:tc>
          <w:tcPr>
            <w:tcW w:w="3800" w:type="dxa"/>
          </w:tcPr>
          <w:p>
            <w:r>
              <w:rPr/>
              <w:t xml:space="preserve">Not published in English</w:t>
            </w:r>
          </w:p>
        </w:tc>
        <w:tc>
          <w:tcPr>
            <w:tcW w:w="3800" w:type="dxa"/>
          </w:tcPr>
          <w:p>
            <w:r>
              <w:rPr/>
              <w:t xml:space="preserve">Resposta responsável.</w:t>
            </w:r>
          </w:p>
        </w:tc>
      </w:tr>
      <w:tr>
        <w:tc>
          <w:tcPr>
            <w:tcW w:w="900" w:type="dxa"/>
          </w:tcPr>
          <w:p>
            <w:r>
              <w:rPr/>
              <w:t xml:space="preserve">—</w:t>
            </w:r>
          </w:p>
        </w:tc>
        <w:tc>
          <w:tcPr>
            <w:tcW w:w="900" w:type="dxa"/>
          </w:tcPr>
          <w:p>
            <w:r>
              <w:rPr/>
              <w:t xml:space="preserve">PT-00076</w:t>
            </w:r>
          </w:p>
        </w:tc>
        <w:tc>
          <w:tcPr>
            <w:tcW w:w="1400" w:type="dxa"/>
          </w:tcPr>
          <w:p>
            <w:r>
              <w:rPr/>
              <w:t xml:space="preserve">Visible text</w:t>
            </w:r>
          </w:p>
        </w:tc>
        <w:tc>
          <w:tcPr>
            <w:tcW w:w="2000" w:type="dxa"/>
          </w:tcPr>
          <w:p>
            <w:r>
              <w:rPr/>
              <w:t xml:space="preserve">html:nth-of-type(1) &gt; body:nth-of-type(1) &gt; main#main &gt; section#clinical-judgment &gt; div:nth-of-type(1) &gt; div:nth-of-type(1) &gt; aside:nth-of-type(1) &gt; p:nth-of-type(1)</w:t>
            </w:r>
          </w:p>
        </w:tc>
        <w:tc>
          <w:tcPr>
            <w:tcW w:w="3800" w:type="dxa"/>
          </w:tcPr>
          <w:p>
            <w:r>
              <w:rPr/>
              <w:t xml:space="preserve">Not published in English</w:t>
            </w:r>
          </w:p>
        </w:tc>
        <w:tc>
          <w:tcPr>
            <w:tcW w:w="3800" w:type="dxa"/>
          </w:tcPr>
          <w:p>
            <w:r>
              <w:rPr/>
              <w:t xml:space="preserve">Uma recomendação também pode ser preparar primeiro, adiar, referir ou evitar tratamento.</w:t>
            </w:r>
          </w:p>
        </w:tc>
      </w:tr>
    </w:tbl>
    <w:p>
      <w:pPr>
        <w:pStyle w:val="Heading1"/>
      </w:pPr>
      <w:r>
        <w:t xml:space="preserve">pt/thank-you.html</w:t>
      </w:r>
    </w:p>
    <w:p>
      <w:pPr>
        <w:pStyle w:val="Normal"/>
      </w:pPr>
      <w:r>
        <w:t xml:space="preserve">Source SHA-256: 837a9fd43c3eb3f6825166f88e1fd42310d624c52cac17b3f7e30f67f229135f, 837a9fd43c3eb3f6825166f88e1fd42310d624c52cac17b3f7e30f67f229135f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English ID</w:t>
            </w:r>
          </w:p>
        </w:tc>
        <w:tc>
          <w:tcPr>
            <w:tcW w:w="900" w:type="dxa"/>
          </w:tcPr>
          <w:p>
            <w:r>
              <w:rPr>
                <w:b/>
              </w:rPr>
              <w:t xml:space="preserve">Portuguese ID</w:t>
            </w:r>
          </w:p>
        </w:tc>
        <w:tc>
          <w:tcPr>
            <w:tcW w:w="1400" w:type="dxa"/>
          </w:tcPr>
          <w:p>
            <w:r>
              <w:rPr>
                <w:b/>
              </w:rPr>
              <w:t xml:space="preserve">Type</w:t>
            </w:r>
          </w:p>
        </w:tc>
        <w:tc>
          <w:tcPr>
            <w:tcW w:w="2000" w:type="dxa"/>
          </w:tcPr>
          <w:p>
            <w:r>
              <w:rPr>
                <w:b/>
              </w:rPr>
              <w:t xml:space="preserve">Source target</w:t>
            </w:r>
          </w:p>
        </w:tc>
        <w:tc>
          <w:tcPr>
            <w:tcW w:w="3800" w:type="dxa"/>
          </w:tcPr>
          <w:p>
            <w:r>
              <w:rPr>
                <w:b/>
              </w:rPr>
              <w:t xml:space="preserve">Current English text</w:t>
            </w:r>
          </w:p>
        </w:tc>
        <w:tc>
          <w:tcPr>
            <w:tcW w:w="3800" w:type="dxa"/>
          </w:tcPr>
          <w:p>
            <w:r>
              <w:rPr>
                <w:b/>
              </w:rPr>
              <w:t xml:space="preserve">Current Portuguese text</w:t>
            </w:r>
          </w:p>
        </w:tc>
      </w:tr>
      <w:tr>
        <w:tc>
          <w:tcPr>
            <w:tcW w:w="900" w:type="dxa"/>
          </w:tcPr>
          <w:p>
            <w:r>
              <w:rPr/>
              <w:t xml:space="preserve">—</w:t>
            </w:r>
          </w:p>
        </w:tc>
        <w:tc>
          <w:tcPr>
            <w:tcW w:w="900" w:type="dxa"/>
          </w:tcPr>
          <w:p>
            <w:r>
              <w:rPr/>
              <w:t xml:space="preserve">PT-02210</w:t>
            </w:r>
          </w:p>
        </w:tc>
        <w:tc>
          <w:tcPr>
            <w:tcW w:w="1400" w:type="dxa"/>
          </w:tcPr>
          <w:p>
            <w:r>
              <w:rPr/>
              <w:t xml:space="preserve">Visible text</w:t>
            </w:r>
          </w:p>
        </w:tc>
        <w:tc>
          <w:tcPr>
            <w:tcW w:w="2000" w:type="dxa"/>
          </w:tcPr>
          <w:p>
            <w:r>
              <w:rPr/>
              <w:t xml:space="preserve">html:nth-of-type(1) &gt; body:nth-of-type(1) &gt; main#main &gt; nav:nth-of-type(1) &gt; ol:nth-of-type(1) &gt; li:nth-of-type(1) &gt; a:nth-of-type(1)</w:t>
            </w:r>
          </w:p>
        </w:tc>
        <w:tc>
          <w:tcPr>
            <w:tcW w:w="3800" w:type="dxa"/>
          </w:tcPr>
          <w:p>
            <w:r>
              <w:rPr/>
              <w:t xml:space="preserve">Not published in English</w:t>
            </w:r>
          </w:p>
        </w:tc>
        <w:tc>
          <w:tcPr>
            <w:tcW w:w="3800" w:type="dxa"/>
          </w:tcPr>
          <w:p>
            <w:r>
              <w:rPr/>
              <w:t xml:space="preserve">Início</w:t>
            </w:r>
          </w:p>
        </w:tc>
      </w:tr>
      <w:tr>
        <w:tc>
          <w:tcPr>
            <w:tcW w:w="900" w:type="dxa"/>
          </w:tcPr>
          <w:p>
            <w:r>
              <w:rPr/>
              <w:t xml:space="preserve">—</w:t>
            </w:r>
          </w:p>
        </w:tc>
        <w:tc>
          <w:tcPr>
            <w:tcW w:w="900" w:type="dxa"/>
          </w:tcPr>
          <w:p>
            <w:r>
              <w:rPr/>
              <w:t xml:space="preserve">PT-02211</w:t>
            </w:r>
          </w:p>
        </w:tc>
        <w:tc>
          <w:tcPr>
            <w:tcW w:w="1400" w:type="dxa"/>
          </w:tcPr>
          <w:p>
            <w:r>
              <w:rPr/>
              <w:t xml:space="preserve">Visible text</w:t>
            </w:r>
          </w:p>
        </w:tc>
        <w:tc>
          <w:tcPr>
            <w:tcW w:w="2000" w:type="dxa"/>
          </w:tcPr>
          <w:p>
            <w:r>
              <w:rPr/>
              <w:t xml:space="preserve">html:nth-of-type(1) &gt; body:nth-of-type(1) &gt; main#main &gt; nav:nth-of-type(1) &gt; ol:nth-of-type(1) &gt; li:nth-of-type(2) &gt; span:nth-of-type(1)</w:t>
            </w:r>
          </w:p>
        </w:tc>
        <w:tc>
          <w:tcPr>
            <w:tcW w:w="3800" w:type="dxa"/>
          </w:tcPr>
          <w:p>
            <w:r>
              <w:rPr/>
              <w:t xml:space="preserve">Not published in English</w:t>
            </w:r>
          </w:p>
        </w:tc>
        <w:tc>
          <w:tcPr>
            <w:tcW w:w="3800" w:type="dxa"/>
          </w:tcPr>
          <w:p>
            <w:r>
              <w:rPr/>
              <w:t xml:space="preserve">Obrigado.</w:t>
            </w:r>
          </w:p>
        </w:tc>
      </w:tr>
      <w:tr>
        <w:tc>
          <w:tcPr>
            <w:tcW w:w="900" w:type="dxa"/>
          </w:tcPr>
          <w:p>
            <w:r>
              <w:rPr/>
              <w:t xml:space="preserve">—</w:t>
            </w:r>
          </w:p>
        </w:tc>
        <w:tc>
          <w:tcPr>
            <w:tcW w:w="900" w:type="dxa"/>
          </w:tcPr>
          <w:p>
            <w:r>
              <w:rPr/>
              <w:t xml:space="preserve">PT-02212</w:t>
            </w:r>
          </w:p>
        </w:tc>
        <w:tc>
          <w:tcPr>
            <w:tcW w:w="1400" w:type="dxa"/>
          </w:tcPr>
          <w:p>
            <w:r>
              <w:rPr/>
              <w:t xml:space="preserve">Visible text</w:t>
            </w:r>
          </w:p>
        </w:tc>
        <w:tc>
          <w:tcPr>
            <w:tcW w:w="2000" w:type="dxa"/>
          </w:tcPr>
          <w:p>
            <w:r>
              <w:rPr/>
              <w:t xml:space="preserve">html:nth-of-type(1) &gt; body:nth-of-type(1) &gt; main#main &gt; section#message-received &gt; div:nth-of-type(1) &gt; div:nth-of-type(1) &gt; p:nth-of-type(1)</w:t>
            </w:r>
          </w:p>
        </w:tc>
        <w:tc>
          <w:tcPr>
            <w:tcW w:w="3800" w:type="dxa"/>
          </w:tcPr>
          <w:p>
            <w:r>
              <w:rPr/>
              <w:t xml:space="preserve">Not published in English</w:t>
            </w:r>
          </w:p>
        </w:tc>
        <w:tc>
          <w:tcPr>
            <w:tcW w:w="3800" w:type="dxa"/>
          </w:tcPr>
          <w:p>
            <w:r>
              <w:rPr/>
              <w:t xml:space="preserve">Obrigado.</w:t>
            </w:r>
          </w:p>
        </w:tc>
      </w:tr>
      <w:tr>
        <w:tc>
          <w:tcPr>
            <w:tcW w:w="900" w:type="dxa"/>
          </w:tcPr>
          <w:p>
            <w:r>
              <w:rPr/>
              <w:t xml:space="preserve">—</w:t>
            </w:r>
          </w:p>
        </w:tc>
        <w:tc>
          <w:tcPr>
            <w:tcW w:w="900" w:type="dxa"/>
          </w:tcPr>
          <w:p>
            <w:r>
              <w:rPr/>
              <w:t xml:space="preserve">PT-02213</w:t>
            </w:r>
          </w:p>
        </w:tc>
        <w:tc>
          <w:tcPr>
            <w:tcW w:w="1400" w:type="dxa"/>
          </w:tcPr>
          <w:p>
            <w:r>
              <w:rPr/>
              <w:t xml:space="preserve">Visible text</w:t>
            </w:r>
          </w:p>
        </w:tc>
        <w:tc>
          <w:tcPr>
            <w:tcW w:w="2000" w:type="dxa"/>
          </w:tcPr>
          <w:p>
            <w:r>
              <w:rPr/>
              <w:t xml:space="preserve">html:nth-of-type(1) &gt; body:nth-of-type(1) &gt; main#main &gt; section#message-received &gt; div:nth-of-type(1) &gt; div:nth-of-type(1) &gt; p:nth-of-type(2) &gt; span:nth-of-type(1)</w:t>
            </w:r>
          </w:p>
        </w:tc>
        <w:tc>
          <w:tcPr>
            <w:tcW w:w="3800" w:type="dxa"/>
          </w:tcPr>
          <w:p>
            <w:r>
              <w:rPr/>
              <w:t xml:space="preserve">Not published in English</w:t>
            </w:r>
          </w:p>
        </w:tc>
        <w:tc>
          <w:tcPr>
            <w:tcW w:w="3800" w:type="dxa"/>
          </w:tcPr>
          <w:p>
            <w:r>
              <w:rPr/>
              <w:t xml:space="preserve">Franciele Sofiati · Biomedical Aesthetics</w:t>
            </w:r>
          </w:p>
        </w:tc>
      </w:tr>
      <w:tr>
        <w:tc>
          <w:tcPr>
            <w:tcW w:w="900" w:type="dxa"/>
          </w:tcPr>
          <w:p>
            <w:r>
              <w:rPr/>
              <w:t xml:space="preserve">—</w:t>
            </w:r>
          </w:p>
        </w:tc>
        <w:tc>
          <w:tcPr>
            <w:tcW w:w="900" w:type="dxa"/>
          </w:tcPr>
          <w:p>
            <w:r>
              <w:rPr/>
              <w:t xml:space="preserve">PT-02214</w:t>
            </w:r>
          </w:p>
        </w:tc>
        <w:tc>
          <w:tcPr>
            <w:tcW w:w="1400" w:type="dxa"/>
          </w:tcPr>
          <w:p>
            <w:r>
              <w:rPr/>
              <w:t xml:space="preserve">Visible text</w:t>
            </w:r>
          </w:p>
        </w:tc>
        <w:tc>
          <w:tcPr>
            <w:tcW w:w="2000" w:type="dxa"/>
          </w:tcPr>
          <w:p>
            <w:r>
              <w:rPr/>
              <w:t xml:space="preserve">html:nth-of-type(1) &gt; body:nth-of-type(1) &gt; main#main &gt; section#message-received &gt; div:nth-of-type(1) &gt; div:nth-of-type(1) &gt; h1#thank-you-01-message-received</w:t>
            </w:r>
          </w:p>
        </w:tc>
        <w:tc>
          <w:tcPr>
            <w:tcW w:w="3800" w:type="dxa"/>
          </w:tcPr>
          <w:p>
            <w:r>
              <w:rPr/>
              <w:t xml:space="preserve">Not published in English</w:t>
            </w:r>
          </w:p>
        </w:tc>
        <w:tc>
          <w:tcPr>
            <w:tcW w:w="3800" w:type="dxa"/>
          </w:tcPr>
          <w:p>
            <w:r>
              <w:rPr/>
              <w:t xml:space="preserve">Mensagem recebida.</w:t>
            </w:r>
          </w:p>
        </w:tc>
      </w:tr>
      <w:tr>
        <w:tc>
          <w:tcPr>
            <w:tcW w:w="900" w:type="dxa"/>
          </w:tcPr>
          <w:p>
            <w:r>
              <w:rPr/>
              <w:t xml:space="preserve">—</w:t>
            </w:r>
          </w:p>
        </w:tc>
        <w:tc>
          <w:tcPr>
            <w:tcW w:w="900" w:type="dxa"/>
          </w:tcPr>
          <w:p>
            <w:r>
              <w:rPr/>
              <w:t xml:space="preserve">PT-02215</w:t>
            </w:r>
          </w:p>
        </w:tc>
        <w:tc>
          <w:tcPr>
            <w:tcW w:w="1400" w:type="dxa"/>
          </w:tcPr>
          <w:p>
            <w:r>
              <w:rPr/>
              <w:t xml:space="preserve">Visible text</w:t>
            </w:r>
          </w:p>
        </w:tc>
        <w:tc>
          <w:tcPr>
            <w:tcW w:w="2000" w:type="dxa"/>
          </w:tcPr>
          <w:p>
            <w:r>
              <w:rPr/>
              <w:t xml:space="preserve">html:nth-of-type(1) &gt; body:nth-of-type(1) &gt; main#main &gt; section#message-received &gt; div:nth-of-type(1) &gt; div:nth-of-type(1) &gt; p:nth-of-type(3)</w:t>
            </w:r>
          </w:p>
        </w:tc>
        <w:tc>
          <w:tcPr>
            <w:tcW w:w="3800" w:type="dxa"/>
          </w:tcPr>
          <w:p>
            <w:r>
              <w:rPr/>
              <w:t xml:space="preserve">Not published in English</w:t>
            </w:r>
          </w:p>
        </w:tc>
        <w:tc>
          <w:tcPr>
            <w:tcW w:w="3800" w:type="dxa"/>
          </w:tcPr>
          <w:p>
            <w:r>
              <w:rPr/>
              <w:t xml:space="preserve">Franciele vai rever sua investigação e responder usando os detalhes que você forneceu.</w:t>
            </w:r>
          </w:p>
        </w:tc>
      </w:tr>
      <w:tr>
        <w:tc>
          <w:tcPr>
            <w:tcW w:w="900" w:type="dxa"/>
          </w:tcPr>
          <w:p>
            <w:r>
              <w:rPr/>
              <w:t xml:space="preserve">—</w:t>
            </w:r>
          </w:p>
        </w:tc>
        <w:tc>
          <w:tcPr>
            <w:tcW w:w="900" w:type="dxa"/>
          </w:tcPr>
          <w:p>
            <w:r>
              <w:rPr/>
              <w:t xml:space="preserve">PT-02216</w:t>
            </w:r>
          </w:p>
        </w:tc>
        <w:tc>
          <w:tcPr>
            <w:tcW w:w="1400" w:type="dxa"/>
          </w:tcPr>
          <w:p>
            <w:r>
              <w:rPr/>
              <w:t xml:space="preserve">Visible text</w:t>
            </w:r>
          </w:p>
        </w:tc>
        <w:tc>
          <w:tcPr>
            <w:tcW w:w="2000" w:type="dxa"/>
          </w:tcPr>
          <w:p>
            <w:r>
              <w:rPr/>
              <w:t xml:space="preserve">html:nth-of-type(1) &gt; body:nth-of-type(1) &gt; main#main &gt; section#message-received &gt; div:nth-of-type(1) &gt; div:nth-of-type(1) &gt; div:nth-of-type(1) &gt; a:nth-of-type(1)</w:t>
            </w:r>
          </w:p>
        </w:tc>
        <w:tc>
          <w:tcPr>
            <w:tcW w:w="3800" w:type="dxa"/>
          </w:tcPr>
          <w:p>
            <w:r>
              <w:rPr/>
              <w:t xml:space="preserve">Not published in English</w:t>
            </w:r>
          </w:p>
        </w:tc>
        <w:tc>
          <w:tcPr>
            <w:tcW w:w="3800" w:type="dxa"/>
          </w:tcPr>
          <w:p>
            <w:r>
              <w:rPr/>
              <w:t xml:space="preserve">Consultar</w:t>
            </w:r>
          </w:p>
        </w:tc>
      </w:tr>
      <w:tr>
        <w:tc>
          <w:tcPr>
            <w:tcW w:w="900" w:type="dxa"/>
          </w:tcPr>
          <w:p>
            <w:r>
              <w:rPr/>
              <w:t xml:space="preserve">—</w:t>
            </w:r>
          </w:p>
        </w:tc>
        <w:tc>
          <w:tcPr>
            <w:tcW w:w="900" w:type="dxa"/>
          </w:tcPr>
          <w:p>
            <w:r>
              <w:rPr/>
              <w:t xml:space="preserve">PT-02217</w:t>
            </w:r>
          </w:p>
        </w:tc>
        <w:tc>
          <w:tcPr>
            <w:tcW w:w="1400" w:type="dxa"/>
          </w:tcPr>
          <w:p>
            <w:r>
              <w:rPr/>
              <w:t xml:space="preserve">Visible text</w:t>
            </w:r>
          </w:p>
        </w:tc>
        <w:tc>
          <w:tcPr>
            <w:tcW w:w="2000" w:type="dxa"/>
          </w:tcPr>
          <w:p>
            <w:r>
              <w:rPr/>
              <w:t xml:space="preserve">html:nth-of-type(1) &gt; body:nth-of-type(1) &gt; main#main &gt; section#message-received &gt; div:nth-of-type(1) &gt; div:nth-of-type(1) &gt; div:nth-of-type(1) &gt; a:nth-of-type(2)</w:t>
            </w:r>
          </w:p>
        </w:tc>
        <w:tc>
          <w:tcPr>
            <w:tcW w:w="3800" w:type="dxa"/>
          </w:tcPr>
          <w:p>
            <w:r>
              <w:rPr/>
              <w:t xml:space="preserve">Not published in English</w:t>
            </w:r>
          </w:p>
        </w:tc>
        <w:tc>
          <w:tcPr>
            <w:tcW w:w="3800" w:type="dxa"/>
          </w:tcPr>
          <w:p>
            <w:r>
              <w:rPr/>
              <w:t xml:space="preserve">Contato</w:t>
            </w:r>
          </w:p>
        </w:tc>
      </w:tr>
      <w:tr>
        <w:tc>
          <w:tcPr>
            <w:tcW w:w="900" w:type="dxa"/>
          </w:tcPr>
          <w:p>
            <w:r>
              <w:rPr/>
              <w:t xml:space="preserve">—</w:t>
            </w:r>
          </w:p>
        </w:tc>
        <w:tc>
          <w:tcPr>
            <w:tcW w:w="900" w:type="dxa"/>
          </w:tcPr>
          <w:p>
            <w:r>
              <w:rPr/>
              <w:t xml:space="preserve">PT-02218</w:t>
            </w:r>
          </w:p>
        </w:tc>
        <w:tc>
          <w:tcPr>
            <w:tcW w:w="1400" w:type="dxa"/>
          </w:tcPr>
          <w:p>
            <w:r>
              <w:rPr/>
              <w:t xml:space="preserve">Visible text</w:t>
            </w:r>
          </w:p>
        </w:tc>
        <w:tc>
          <w:tcPr>
            <w:tcW w:w="2000" w:type="dxa"/>
          </w:tcPr>
          <w:p>
            <w:r>
              <w:rPr/>
              <w:t xml:space="preserve">html:nth-of-type(1) &gt; body:nth-of-type(1) &gt; main#main &gt; a:nth-of-type(1) &gt; span:nth-of-type(1)</w:t>
            </w:r>
          </w:p>
        </w:tc>
        <w:tc>
          <w:tcPr>
            <w:tcW w:w="3800" w:type="dxa"/>
          </w:tcPr>
          <w:p>
            <w:r>
              <w:rPr/>
              <w:t xml:space="preserve">Not published in English</w:t>
            </w:r>
          </w:p>
        </w:tc>
        <w:tc>
          <w:tcPr>
            <w:tcW w:w="3800" w:type="dxa"/>
          </w:tcPr>
          <w:p>
            <w:r>
              <w:rPr/>
              <w:t xml:space="preserve">↓</w:t>
            </w:r>
          </w:p>
        </w:tc>
      </w:tr>
      <w:tr>
        <w:tc>
          <w:tcPr>
            <w:tcW w:w="900" w:type="dxa"/>
          </w:tcPr>
          <w:p>
            <w:r>
              <w:rPr/>
              <w:t xml:space="preserve">—</w:t>
            </w:r>
          </w:p>
        </w:tc>
        <w:tc>
          <w:tcPr>
            <w:tcW w:w="900" w:type="dxa"/>
          </w:tcPr>
          <w:p>
            <w:r>
              <w:rPr/>
              <w:t xml:space="preserve">PT-02219</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header:nth-of-type(1) &gt; span:nth-of-type(1)</w:t>
            </w:r>
          </w:p>
        </w:tc>
        <w:tc>
          <w:tcPr>
            <w:tcW w:w="3800" w:type="dxa"/>
          </w:tcPr>
          <w:p>
            <w:r>
              <w:rPr/>
              <w:t xml:space="preserve">Not published in English</w:t>
            </w:r>
          </w:p>
        </w:tc>
        <w:tc>
          <w:tcPr>
            <w:tcW w:w="3800" w:type="dxa"/>
          </w:tcPr>
          <w:p>
            <w:r>
              <w:rPr/>
              <w:t xml:space="preserve">01</w:t>
            </w:r>
          </w:p>
        </w:tc>
      </w:tr>
      <w:tr>
        <w:tc>
          <w:tcPr>
            <w:tcW w:w="900" w:type="dxa"/>
          </w:tcPr>
          <w:p>
            <w:r>
              <w:rPr/>
              <w:t xml:space="preserve">—</w:t>
            </w:r>
          </w:p>
        </w:tc>
        <w:tc>
          <w:tcPr>
            <w:tcW w:w="900" w:type="dxa"/>
          </w:tcPr>
          <w:p>
            <w:r>
              <w:rPr/>
              <w:t xml:space="preserve">PT-02220</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header:nth-of-type(1) &gt; p:nth-of-type(1)</w:t>
            </w:r>
          </w:p>
        </w:tc>
        <w:tc>
          <w:tcPr>
            <w:tcW w:w="3800" w:type="dxa"/>
          </w:tcPr>
          <w:p>
            <w:r>
              <w:rPr/>
              <w:t xml:space="preserve">Not published in English</w:t>
            </w:r>
          </w:p>
        </w:tc>
        <w:tc>
          <w:tcPr>
            <w:tcW w:w="3800" w:type="dxa"/>
          </w:tcPr>
          <w:p>
            <w:r>
              <w:rPr/>
              <w:t xml:space="preserve">O que acontece depois?</w:t>
            </w:r>
          </w:p>
        </w:tc>
      </w:tr>
      <w:tr>
        <w:tc>
          <w:tcPr>
            <w:tcW w:w="900" w:type="dxa"/>
          </w:tcPr>
          <w:p>
            <w:r>
              <w:rPr/>
              <w:t xml:space="preserve">—</w:t>
            </w:r>
          </w:p>
        </w:tc>
        <w:tc>
          <w:tcPr>
            <w:tcW w:w="900" w:type="dxa"/>
          </w:tcPr>
          <w:p>
            <w:r>
              <w:rPr/>
              <w:t xml:space="preserve">PT-02221</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header:nth-of-type(1) &gt; h2#thank-you-02-what-happens-next</w:t>
            </w:r>
          </w:p>
        </w:tc>
        <w:tc>
          <w:tcPr>
            <w:tcW w:w="3800" w:type="dxa"/>
          </w:tcPr>
          <w:p>
            <w:r>
              <w:rPr/>
              <w:t xml:space="preserve">Not published in English</w:t>
            </w:r>
          </w:p>
        </w:tc>
        <w:tc>
          <w:tcPr>
            <w:tcW w:w="3800" w:type="dxa"/>
          </w:tcPr>
          <w:p>
            <w:r>
              <w:rPr/>
              <w:t xml:space="preserve">O que acontece depois?</w:t>
            </w:r>
          </w:p>
        </w:tc>
      </w:tr>
      <w:tr>
        <w:tc>
          <w:tcPr>
            <w:tcW w:w="900" w:type="dxa"/>
          </w:tcPr>
          <w:p>
            <w:r>
              <w:rPr/>
              <w:t xml:space="preserve">—</w:t>
            </w:r>
          </w:p>
        </w:tc>
        <w:tc>
          <w:tcPr>
            <w:tcW w:w="900" w:type="dxa"/>
          </w:tcPr>
          <w:p>
            <w:r>
              <w:rPr/>
              <w:t xml:space="preserve">PT-02222</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li:nth-of-type(1) &gt; span:nth-of-type(1)</w:t>
            </w:r>
          </w:p>
        </w:tc>
        <w:tc>
          <w:tcPr>
            <w:tcW w:w="3800" w:type="dxa"/>
          </w:tcPr>
          <w:p>
            <w:r>
              <w:rPr/>
              <w:t xml:space="preserve">Not published in English</w:t>
            </w:r>
          </w:p>
        </w:tc>
        <w:tc>
          <w:tcPr>
            <w:tcW w:w="3800" w:type="dxa"/>
          </w:tcPr>
          <w:p>
            <w:r>
              <w:rPr/>
              <w:t xml:space="preserve">01</w:t>
            </w:r>
          </w:p>
        </w:tc>
      </w:tr>
      <w:tr>
        <w:tc>
          <w:tcPr>
            <w:tcW w:w="900" w:type="dxa"/>
          </w:tcPr>
          <w:p>
            <w:r>
              <w:rPr/>
              <w:t xml:space="preserve">—</w:t>
            </w:r>
          </w:p>
        </w:tc>
        <w:tc>
          <w:tcPr>
            <w:tcW w:w="900" w:type="dxa"/>
          </w:tcPr>
          <w:p>
            <w:r>
              <w:rPr/>
              <w:t xml:space="preserve">PT-02223</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li:nth-of-type(1) &gt; div:nth-of-type(1) &gt; h3:nth-of-type(1)</w:t>
            </w:r>
          </w:p>
        </w:tc>
        <w:tc>
          <w:tcPr>
            <w:tcW w:w="3800" w:type="dxa"/>
          </w:tcPr>
          <w:p>
            <w:r>
              <w:rPr/>
              <w:t xml:space="preserve">Not published in English</w:t>
            </w:r>
          </w:p>
        </w:tc>
        <w:tc>
          <w:tcPr>
            <w:tcW w:w="3800" w:type="dxa"/>
          </w:tcPr>
          <w:p>
            <w:r>
              <w:rPr/>
              <w:t xml:space="preserve">Revisão</w:t>
            </w:r>
          </w:p>
        </w:tc>
      </w:tr>
      <w:tr>
        <w:tc>
          <w:tcPr>
            <w:tcW w:w="900" w:type="dxa"/>
          </w:tcPr>
          <w:p>
            <w:r>
              <w:rPr/>
              <w:t xml:space="preserve">—</w:t>
            </w:r>
          </w:p>
        </w:tc>
        <w:tc>
          <w:tcPr>
            <w:tcW w:w="900" w:type="dxa"/>
          </w:tcPr>
          <w:p>
            <w:r>
              <w:rPr/>
              <w:t xml:space="preserve">PT-02224</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li:nth-of-type(1) &gt; div:nth-of-type(1) &gt; p:nth-of-type(1)</w:t>
            </w:r>
          </w:p>
        </w:tc>
        <w:tc>
          <w:tcPr>
            <w:tcW w:w="3800" w:type="dxa"/>
          </w:tcPr>
          <w:p>
            <w:r>
              <w:rPr/>
              <w:t xml:space="preserve">Not published in English</w:t>
            </w:r>
          </w:p>
        </w:tc>
        <w:tc>
          <w:tcPr>
            <w:tcW w:w="3800" w:type="dxa"/>
          </w:tcPr>
          <w:p>
            <w:r>
              <w:rPr/>
              <w:t xml:space="preserve">A razão da sua mensagem está identificada.</w:t>
            </w:r>
          </w:p>
        </w:tc>
      </w:tr>
      <w:tr>
        <w:tc>
          <w:tcPr>
            <w:tcW w:w="900" w:type="dxa"/>
          </w:tcPr>
          <w:p>
            <w:r>
              <w:rPr/>
              <w:t xml:space="preserve">—</w:t>
            </w:r>
          </w:p>
        </w:tc>
        <w:tc>
          <w:tcPr>
            <w:tcW w:w="900" w:type="dxa"/>
          </w:tcPr>
          <w:p>
            <w:r>
              <w:rPr/>
              <w:t xml:space="preserve">PT-02225</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li:nth-of-type(2) &gt; span:nth-of-type(1)</w:t>
            </w:r>
          </w:p>
        </w:tc>
        <w:tc>
          <w:tcPr>
            <w:tcW w:w="3800" w:type="dxa"/>
          </w:tcPr>
          <w:p>
            <w:r>
              <w:rPr/>
              <w:t xml:space="preserve">Not published in English</w:t>
            </w:r>
          </w:p>
        </w:tc>
        <w:tc>
          <w:tcPr>
            <w:tcW w:w="3800" w:type="dxa"/>
          </w:tcPr>
          <w:p>
            <w:r>
              <w:rPr/>
              <w:t xml:space="preserve">02</w:t>
            </w:r>
          </w:p>
        </w:tc>
      </w:tr>
      <w:tr>
        <w:tc>
          <w:tcPr>
            <w:tcW w:w="900" w:type="dxa"/>
          </w:tcPr>
          <w:p>
            <w:r>
              <w:rPr/>
              <w:t xml:space="preserve">—</w:t>
            </w:r>
          </w:p>
        </w:tc>
        <w:tc>
          <w:tcPr>
            <w:tcW w:w="900" w:type="dxa"/>
          </w:tcPr>
          <w:p>
            <w:r>
              <w:rPr/>
              <w:t xml:space="preserve">PT-02226</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li:nth-of-type(2) &gt; div:nth-of-type(1) &gt; h3:nth-of-type(1)</w:t>
            </w:r>
          </w:p>
        </w:tc>
        <w:tc>
          <w:tcPr>
            <w:tcW w:w="3800" w:type="dxa"/>
          </w:tcPr>
          <w:p>
            <w:r>
              <w:rPr/>
              <w:t xml:space="preserve">Not published in English</w:t>
            </w:r>
          </w:p>
        </w:tc>
        <w:tc>
          <w:tcPr>
            <w:tcW w:w="3800" w:type="dxa"/>
          </w:tcPr>
          <w:p>
            <w:r>
              <w:rPr/>
              <w:t xml:space="preserve">Responda.</w:t>
            </w:r>
          </w:p>
        </w:tc>
      </w:tr>
      <w:tr>
        <w:tc>
          <w:tcPr>
            <w:tcW w:w="900" w:type="dxa"/>
          </w:tcPr>
          <w:p>
            <w:r>
              <w:rPr/>
              <w:t xml:space="preserve">—</w:t>
            </w:r>
          </w:p>
        </w:tc>
        <w:tc>
          <w:tcPr>
            <w:tcW w:w="900" w:type="dxa"/>
          </w:tcPr>
          <w:p>
            <w:r>
              <w:rPr/>
              <w:t xml:space="preserve">PT-02227</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li:nth-of-type(2) &gt; div:nth-of-type(1) &gt; p:nth-of-type(1)</w:t>
            </w:r>
          </w:p>
        </w:tc>
        <w:tc>
          <w:tcPr>
            <w:tcW w:w="3800" w:type="dxa"/>
          </w:tcPr>
          <w:p>
            <w:r>
              <w:rPr/>
              <w:t xml:space="preserve">Not published in English</w:t>
            </w:r>
          </w:p>
        </w:tc>
        <w:tc>
          <w:tcPr>
            <w:tcW w:w="3800" w:type="dxa"/>
          </w:tcPr>
          <w:p>
            <w:r>
              <w:rPr/>
              <w:t xml:space="preserve">Uma resposta é enviada através de sua rota de contato preferida.</w:t>
            </w:r>
          </w:p>
        </w:tc>
      </w:tr>
      <w:tr>
        <w:tc>
          <w:tcPr>
            <w:tcW w:w="900" w:type="dxa"/>
          </w:tcPr>
          <w:p>
            <w:r>
              <w:rPr/>
              <w:t xml:space="preserve">—</w:t>
            </w:r>
          </w:p>
        </w:tc>
        <w:tc>
          <w:tcPr>
            <w:tcW w:w="900" w:type="dxa"/>
          </w:tcPr>
          <w:p>
            <w:r>
              <w:rPr/>
              <w:t xml:space="preserve">PT-02228</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li:nth-of-type(3) &gt; span:nth-of-type(1)</w:t>
            </w:r>
          </w:p>
        </w:tc>
        <w:tc>
          <w:tcPr>
            <w:tcW w:w="3800" w:type="dxa"/>
          </w:tcPr>
          <w:p>
            <w:r>
              <w:rPr/>
              <w:t xml:space="preserve">Not published in English</w:t>
            </w:r>
          </w:p>
        </w:tc>
        <w:tc>
          <w:tcPr>
            <w:tcW w:w="3800" w:type="dxa"/>
          </w:tcPr>
          <w:p>
            <w:r>
              <w:rPr/>
              <w:t xml:space="preserve">03</w:t>
            </w:r>
          </w:p>
        </w:tc>
      </w:tr>
      <w:tr>
        <w:tc>
          <w:tcPr>
            <w:tcW w:w="900" w:type="dxa"/>
          </w:tcPr>
          <w:p>
            <w:r>
              <w:rPr/>
              <w:t xml:space="preserve">—</w:t>
            </w:r>
          </w:p>
        </w:tc>
        <w:tc>
          <w:tcPr>
            <w:tcW w:w="900" w:type="dxa"/>
          </w:tcPr>
          <w:p>
            <w:r>
              <w:rPr/>
              <w:t xml:space="preserve">PT-02229</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li:nth-of-type(3) &gt; div:nth-of-type(1) &gt; h3:nth-of-type(1)</w:t>
            </w:r>
          </w:p>
        </w:tc>
        <w:tc>
          <w:tcPr>
            <w:tcW w:w="3800" w:type="dxa"/>
          </w:tcPr>
          <w:p>
            <w:r>
              <w:rPr/>
              <w:t xml:space="preserve">Not published in English</w:t>
            </w:r>
          </w:p>
        </w:tc>
        <w:tc>
          <w:tcPr>
            <w:tcW w:w="3800" w:type="dxa"/>
          </w:tcPr>
          <w:p>
            <w:r>
              <w:rPr/>
              <w:t xml:space="preserve">Esclarecer</w:t>
            </w:r>
          </w:p>
        </w:tc>
      </w:tr>
      <w:tr>
        <w:tc>
          <w:tcPr>
            <w:tcW w:w="900" w:type="dxa"/>
          </w:tcPr>
          <w:p>
            <w:r>
              <w:rPr/>
              <w:t xml:space="preserve">—</w:t>
            </w:r>
          </w:p>
        </w:tc>
        <w:tc>
          <w:tcPr>
            <w:tcW w:w="900" w:type="dxa"/>
          </w:tcPr>
          <w:p>
            <w:r>
              <w:rPr/>
              <w:t xml:space="preserve">PT-02230</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li:nth-of-type(3) &gt; div:nth-of-type(1) &gt; p:nth-of-type(1)</w:t>
            </w:r>
          </w:p>
        </w:tc>
        <w:tc>
          <w:tcPr>
            <w:tcW w:w="3800" w:type="dxa"/>
          </w:tcPr>
          <w:p>
            <w:r>
              <w:rPr/>
              <w:t xml:space="preserve">Not published in English</w:t>
            </w:r>
          </w:p>
        </w:tc>
        <w:tc>
          <w:tcPr>
            <w:tcW w:w="3800" w:type="dxa"/>
          </w:tcPr>
          <w:p>
            <w:r>
              <w:rPr/>
              <w:t xml:space="preserve">Mais informações podem ser solicitadas quando necessário.</w:t>
            </w:r>
          </w:p>
        </w:tc>
      </w:tr>
      <w:tr>
        <w:tc>
          <w:tcPr>
            <w:tcW w:w="900" w:type="dxa"/>
          </w:tcPr>
          <w:p>
            <w:r>
              <w:rPr/>
              <w:t xml:space="preserve">—</w:t>
            </w:r>
          </w:p>
        </w:tc>
        <w:tc>
          <w:tcPr>
            <w:tcW w:w="900" w:type="dxa"/>
          </w:tcPr>
          <w:p>
            <w:r>
              <w:rPr/>
              <w:t xml:space="preserve">PT-02231</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li:nth-of-type(4) &gt; span:nth-of-type(1)</w:t>
            </w:r>
          </w:p>
        </w:tc>
        <w:tc>
          <w:tcPr>
            <w:tcW w:w="3800" w:type="dxa"/>
          </w:tcPr>
          <w:p>
            <w:r>
              <w:rPr/>
              <w:t xml:space="preserve">Not published in English</w:t>
            </w:r>
          </w:p>
        </w:tc>
        <w:tc>
          <w:tcPr>
            <w:tcW w:w="3800" w:type="dxa"/>
          </w:tcPr>
          <w:p>
            <w:r>
              <w:rPr/>
              <w:t xml:space="preserve">04</w:t>
            </w:r>
          </w:p>
        </w:tc>
      </w:tr>
      <w:tr>
        <w:tc>
          <w:tcPr>
            <w:tcW w:w="900" w:type="dxa"/>
          </w:tcPr>
          <w:p>
            <w:r>
              <w:rPr/>
              <w:t xml:space="preserve">—</w:t>
            </w:r>
          </w:p>
        </w:tc>
        <w:tc>
          <w:tcPr>
            <w:tcW w:w="900" w:type="dxa"/>
          </w:tcPr>
          <w:p>
            <w:r>
              <w:rPr/>
              <w:t xml:space="preserve">PT-02232</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li:nth-of-type(4) &gt; div:nth-of-type(1) &gt; h3:nth-of-type(1)</w:t>
            </w:r>
          </w:p>
        </w:tc>
        <w:tc>
          <w:tcPr>
            <w:tcW w:w="3800" w:type="dxa"/>
          </w:tcPr>
          <w:p>
            <w:r>
              <w:rPr/>
              <w:t xml:space="preserve">Not published in English</w:t>
            </w:r>
          </w:p>
        </w:tc>
        <w:tc>
          <w:tcPr>
            <w:tcW w:w="3800" w:type="dxa"/>
          </w:tcPr>
          <w:p>
            <w:r>
              <w:rPr/>
              <w:t xml:space="preserve">Direto.</w:t>
            </w:r>
          </w:p>
        </w:tc>
      </w:tr>
      <w:tr>
        <w:tc>
          <w:tcPr>
            <w:tcW w:w="900" w:type="dxa"/>
          </w:tcPr>
          <w:p>
            <w:r>
              <w:rPr/>
              <w:t xml:space="preserve">—</w:t>
            </w:r>
          </w:p>
        </w:tc>
        <w:tc>
          <w:tcPr>
            <w:tcW w:w="900" w:type="dxa"/>
          </w:tcPr>
          <w:p>
            <w:r>
              <w:rPr/>
              <w:t xml:space="preserve">PT-02233</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li:nth-of-type(4) &gt; div:nth-of-type(1) &gt; p:nth-of-type(1)</w:t>
            </w:r>
          </w:p>
        </w:tc>
        <w:tc>
          <w:tcPr>
            <w:tcW w:w="3800" w:type="dxa"/>
          </w:tcPr>
          <w:p>
            <w:r>
              <w:rPr/>
              <w:t xml:space="preserve">Not published in English</w:t>
            </w:r>
          </w:p>
        </w:tc>
        <w:tc>
          <w:tcPr>
            <w:tcW w:w="3800" w:type="dxa"/>
          </w:tcPr>
          <w:p>
            <w:r>
              <w:rPr/>
              <w:t xml:space="preserve">Você pode receber orientação geral, informações de agendamento ou uma rota consulta.</w:t>
            </w:r>
          </w:p>
        </w:tc>
      </w:tr>
      <w:tr>
        <w:tc>
          <w:tcPr>
            <w:tcW w:w="900" w:type="dxa"/>
          </w:tcPr>
          <w:p>
            <w:r>
              <w:rPr/>
              <w:t xml:space="preserve">—</w:t>
            </w:r>
          </w:p>
        </w:tc>
        <w:tc>
          <w:tcPr>
            <w:tcW w:w="900" w:type="dxa"/>
          </w:tcPr>
          <w:p>
            <w:r>
              <w:rPr/>
              <w:t xml:space="preserve">PT-02234</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li:nth-of-type(5) &gt; span:nth-of-type(1)</w:t>
            </w:r>
          </w:p>
        </w:tc>
        <w:tc>
          <w:tcPr>
            <w:tcW w:w="3800" w:type="dxa"/>
          </w:tcPr>
          <w:p>
            <w:r>
              <w:rPr/>
              <w:t xml:space="preserve">Not published in English</w:t>
            </w:r>
          </w:p>
        </w:tc>
        <w:tc>
          <w:tcPr>
            <w:tcW w:w="3800" w:type="dxa"/>
          </w:tcPr>
          <w:p>
            <w:r>
              <w:rPr/>
              <w:t xml:space="preserve">05</w:t>
            </w:r>
          </w:p>
        </w:tc>
      </w:tr>
      <w:tr>
        <w:tc>
          <w:tcPr>
            <w:tcW w:w="900" w:type="dxa"/>
          </w:tcPr>
          <w:p>
            <w:r>
              <w:rPr/>
              <w:t xml:space="preserve">—</w:t>
            </w:r>
          </w:p>
        </w:tc>
        <w:tc>
          <w:tcPr>
            <w:tcW w:w="900" w:type="dxa"/>
          </w:tcPr>
          <w:p>
            <w:r>
              <w:rPr/>
              <w:t xml:space="preserve">PT-02235</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li:nth-of-type(5) &gt; div:nth-of-type(1) &gt; h3:nth-of-type(1)</w:t>
            </w:r>
          </w:p>
        </w:tc>
        <w:tc>
          <w:tcPr>
            <w:tcW w:w="3800" w:type="dxa"/>
          </w:tcPr>
          <w:p>
            <w:r>
              <w:rPr/>
              <w:t xml:space="preserve">Not published in English</w:t>
            </w:r>
          </w:p>
        </w:tc>
        <w:tc>
          <w:tcPr>
            <w:tcW w:w="3800" w:type="dxa"/>
          </w:tcPr>
          <w:p>
            <w:r>
              <w:rPr/>
              <w:t xml:space="preserve">Decida.</w:t>
            </w:r>
          </w:p>
        </w:tc>
      </w:tr>
      <w:tr>
        <w:tc>
          <w:tcPr>
            <w:tcW w:w="900" w:type="dxa"/>
          </w:tcPr>
          <w:p>
            <w:r>
              <w:rPr/>
              <w:t xml:space="preserve">—</w:t>
            </w:r>
          </w:p>
        </w:tc>
        <w:tc>
          <w:tcPr>
            <w:tcW w:w="900" w:type="dxa"/>
          </w:tcPr>
          <w:p>
            <w:r>
              <w:rPr/>
              <w:t xml:space="preserve">PT-02236</w:t>
            </w:r>
          </w:p>
        </w:tc>
        <w:tc>
          <w:tcPr>
            <w:tcW w:w="1400" w:type="dxa"/>
          </w:tcPr>
          <w:p>
            <w:r>
              <w:rPr/>
              <w:t xml:space="preserve">Visible text</w:t>
            </w:r>
          </w:p>
        </w:tc>
        <w:tc>
          <w:tcPr>
            <w:tcW w:w="2000" w:type="dxa"/>
          </w:tcPr>
          <w:p>
            <w:r>
              <w:rPr/>
              <w:t xml:space="preserve">html:nth-of-type(1) &gt; body:nth-of-type(1) &gt; main#main &gt; section#what-happens-next &gt; div:nth-of-type(1) &gt; div:nth-of-type(1) &gt; ol:nth-of-type(1) &gt; li:nth-of-type(5) &gt; div:nth-of-type(1) &gt; p:nth-of-type(1)</w:t>
            </w:r>
          </w:p>
        </w:tc>
        <w:tc>
          <w:tcPr>
            <w:tcW w:w="3800" w:type="dxa"/>
          </w:tcPr>
          <w:p>
            <w:r>
              <w:rPr/>
              <w:t xml:space="preserve">Not published in English</w:t>
            </w:r>
          </w:p>
        </w:tc>
        <w:tc>
          <w:tcPr>
            <w:tcW w:w="3800" w:type="dxa"/>
          </w:tcPr>
          <w:p>
            <w:r>
              <w:rPr/>
              <w:t xml:space="preserve">Você escolhe se e como continuar.</w:t>
            </w:r>
          </w:p>
        </w:tc>
      </w:tr>
      <w:tr>
        <w:tc>
          <w:tcPr>
            <w:tcW w:w="900" w:type="dxa"/>
          </w:tcPr>
          <w:p>
            <w:r>
              <w:rPr/>
              <w:t xml:space="preserve">—</w:t>
            </w:r>
          </w:p>
        </w:tc>
        <w:tc>
          <w:tcPr>
            <w:tcW w:w="900" w:type="dxa"/>
          </w:tcPr>
          <w:p>
            <w:r>
              <w:rPr/>
              <w:t xml:space="preserve">PT-02237</w:t>
            </w:r>
          </w:p>
        </w:tc>
        <w:tc>
          <w:tcPr>
            <w:tcW w:w="1400" w:type="dxa"/>
          </w:tcPr>
          <w:p>
            <w:r>
              <w:rPr/>
              <w:t xml:space="preserve">Visible text</w:t>
            </w:r>
          </w:p>
        </w:tc>
        <w:tc>
          <w:tcPr>
            <w:tcW w:w="2000" w:type="dxa"/>
          </w:tcPr>
          <w:p>
            <w:r>
              <w:rPr/>
              <w:t xml:space="preserve">html:nth-of-type(1) &gt; body:nth-of-type(1) &gt; main#main &gt; section#before-the-reply &gt; div:nth-of-type(1) &gt; header:nth-of-type(1) &gt; span:nth-of-type(1)</w:t>
            </w:r>
          </w:p>
        </w:tc>
        <w:tc>
          <w:tcPr>
            <w:tcW w:w="3800" w:type="dxa"/>
          </w:tcPr>
          <w:p>
            <w:r>
              <w:rPr/>
              <w:t xml:space="preserve">Not published in English</w:t>
            </w:r>
          </w:p>
        </w:tc>
        <w:tc>
          <w:tcPr>
            <w:tcW w:w="3800" w:type="dxa"/>
          </w:tcPr>
          <w:p>
            <w:r>
              <w:rPr/>
              <w:t xml:space="preserve">02</w:t>
            </w:r>
          </w:p>
        </w:tc>
      </w:tr>
      <w:tr>
        <w:tc>
          <w:tcPr>
            <w:tcW w:w="900" w:type="dxa"/>
          </w:tcPr>
          <w:p>
            <w:r>
              <w:rPr/>
              <w:t xml:space="preserve">—</w:t>
            </w:r>
          </w:p>
        </w:tc>
        <w:tc>
          <w:tcPr>
            <w:tcW w:w="900" w:type="dxa"/>
          </w:tcPr>
          <w:p>
            <w:r>
              <w:rPr/>
              <w:t xml:space="preserve">PT-02238</w:t>
            </w:r>
          </w:p>
        </w:tc>
        <w:tc>
          <w:tcPr>
            <w:tcW w:w="1400" w:type="dxa"/>
          </w:tcPr>
          <w:p>
            <w:r>
              <w:rPr/>
              <w:t xml:space="preserve">Visible text</w:t>
            </w:r>
          </w:p>
        </w:tc>
        <w:tc>
          <w:tcPr>
            <w:tcW w:w="2000" w:type="dxa"/>
          </w:tcPr>
          <w:p>
            <w:r>
              <w:rPr/>
              <w:t xml:space="preserve">html:nth-of-type(1) &gt; body:nth-of-type(1) &gt; main#main &gt; section#before-the-reply &gt; div:nth-of-type(1) &gt; header:nth-of-type(1) &gt; p:nth-of-type(1)</w:t>
            </w:r>
          </w:p>
        </w:tc>
        <w:tc>
          <w:tcPr>
            <w:tcW w:w="3800" w:type="dxa"/>
          </w:tcPr>
          <w:p>
            <w:r>
              <w:rPr/>
              <w:t xml:space="preserve">Not published in English</w:t>
            </w:r>
          </w:p>
        </w:tc>
        <w:tc>
          <w:tcPr>
            <w:tcW w:w="3800" w:type="dxa"/>
          </w:tcPr>
          <w:p>
            <w:r>
              <w:rPr/>
              <w:t xml:space="preserve">ANTES DA RESPOSTA</w:t>
            </w:r>
          </w:p>
        </w:tc>
      </w:tr>
      <w:tr>
        <w:tc>
          <w:tcPr>
            <w:tcW w:w="900" w:type="dxa"/>
          </w:tcPr>
          <w:p>
            <w:r>
              <w:rPr/>
              <w:t xml:space="preserve">—</w:t>
            </w:r>
          </w:p>
        </w:tc>
        <w:tc>
          <w:tcPr>
            <w:tcW w:w="900" w:type="dxa"/>
          </w:tcPr>
          <w:p>
            <w:r>
              <w:rPr/>
              <w:t xml:space="preserve">PT-02239</w:t>
            </w:r>
          </w:p>
        </w:tc>
        <w:tc>
          <w:tcPr>
            <w:tcW w:w="1400" w:type="dxa"/>
          </w:tcPr>
          <w:p>
            <w:r>
              <w:rPr/>
              <w:t xml:space="preserve">Visible text</w:t>
            </w:r>
          </w:p>
        </w:tc>
        <w:tc>
          <w:tcPr>
            <w:tcW w:w="2000" w:type="dxa"/>
          </w:tcPr>
          <w:p>
            <w:r>
              <w:rPr/>
              <w:t xml:space="preserve">html:nth-of-type(1) &gt; body:nth-of-type(1) &gt; main#main &gt; section#before-the-reply &gt; div:nth-of-type(1) &gt; header:nth-of-type(1) &gt; h2#thank-you-03-one-message-is-enough</w:t>
            </w:r>
          </w:p>
        </w:tc>
        <w:tc>
          <w:tcPr>
            <w:tcW w:w="3800" w:type="dxa"/>
          </w:tcPr>
          <w:p>
            <w:r>
              <w:rPr/>
              <w:t xml:space="preserve">Not published in English</w:t>
            </w:r>
          </w:p>
        </w:tc>
        <w:tc>
          <w:tcPr>
            <w:tcW w:w="3800" w:type="dxa"/>
          </w:tcPr>
          <w:p>
            <w:r>
              <w:rPr/>
              <w:t xml:space="preserve">Uma mensagem é suficiente.</w:t>
            </w:r>
          </w:p>
        </w:tc>
      </w:tr>
      <w:tr>
        <w:tc>
          <w:tcPr>
            <w:tcW w:w="900" w:type="dxa"/>
          </w:tcPr>
          <w:p>
            <w:r>
              <w:rPr/>
              <w:t xml:space="preserve">—</w:t>
            </w:r>
          </w:p>
        </w:tc>
        <w:tc>
          <w:tcPr>
            <w:tcW w:w="900" w:type="dxa"/>
          </w:tcPr>
          <w:p>
            <w:r>
              <w:rPr/>
              <w:t xml:space="preserve">PT-02240</w:t>
            </w:r>
          </w:p>
        </w:tc>
        <w:tc>
          <w:tcPr>
            <w:tcW w:w="1400" w:type="dxa"/>
          </w:tcPr>
          <w:p>
            <w:r>
              <w:rPr/>
              <w:t xml:space="preserve">Visible text</w:t>
            </w:r>
          </w:p>
        </w:tc>
        <w:tc>
          <w:tcPr>
            <w:tcW w:w="2000" w:type="dxa"/>
          </w:tcPr>
          <w:p>
            <w:r>
              <w:rPr/>
              <w:t xml:space="preserve">html:nth-of-type(1) &gt; body:nth-of-type(1) &gt; main#main &gt; section#before-the-reply &gt; div:nth-of-type(1) &gt; p:nth-of-type(1)</w:t>
            </w:r>
          </w:p>
        </w:tc>
        <w:tc>
          <w:tcPr>
            <w:tcW w:w="3800" w:type="dxa"/>
          </w:tcPr>
          <w:p>
            <w:r>
              <w:rPr/>
              <w:t xml:space="preserve">Not published in English</w:t>
            </w:r>
          </w:p>
        </w:tc>
        <w:tc>
          <w:tcPr>
            <w:tcW w:w="3800" w:type="dxa"/>
          </w:tcPr>
          <w:p>
            <w:r>
              <w:rPr/>
              <w:t xml:space="preserve">Fique de olho no seu e-mail, WhatsApp e pasta de spam ou lixo quando relevante. Se uma data ou detalhe importante mudar, envie um acompanhamento claro pela mesma rota de contato.</w:t>
            </w:r>
          </w:p>
        </w:tc>
      </w:tr>
      <w:tr>
        <w:tc>
          <w:tcPr>
            <w:tcW w:w="900" w:type="dxa"/>
          </w:tcPr>
          <w:p>
            <w:r>
              <w:rPr/>
              <w:t xml:space="preserve">—</w:t>
            </w:r>
          </w:p>
        </w:tc>
        <w:tc>
          <w:tcPr>
            <w:tcW w:w="900" w:type="dxa"/>
          </w:tcPr>
          <w:p>
            <w:r>
              <w:rPr/>
              <w:t xml:space="preserve">PT-02241</w:t>
            </w:r>
          </w:p>
        </w:tc>
        <w:tc>
          <w:tcPr>
            <w:tcW w:w="1400" w:type="dxa"/>
          </w:tcPr>
          <w:p>
            <w:r>
              <w:rPr/>
              <w:t xml:space="preserve">Visible text</w:t>
            </w:r>
          </w:p>
        </w:tc>
        <w:tc>
          <w:tcPr>
            <w:tcW w:w="2000" w:type="dxa"/>
          </w:tcPr>
          <w:p>
            <w:r>
              <w:rPr/>
              <w:t xml:space="preserve">html:nth-of-type(1) &gt; body:nth-of-type(1) &gt; main#main &gt; section#before-the-reply &gt; div:nth-of-type(1) &gt; div:nth-of-type(1) &gt; article:nth-of-type(1) &gt; h3:nth-of-type(1)</w:t>
            </w:r>
          </w:p>
        </w:tc>
        <w:tc>
          <w:tcPr>
            <w:tcW w:w="3800" w:type="dxa"/>
          </w:tcPr>
          <w:p>
            <w:r>
              <w:rPr/>
              <w:t xml:space="preserve">Not published in English</w:t>
            </w:r>
          </w:p>
        </w:tc>
        <w:tc>
          <w:tcPr>
            <w:tcW w:w="3800" w:type="dxa"/>
          </w:tcPr>
          <w:p>
            <w:r>
              <w:rPr/>
              <w:t xml:space="preserve">Sintomas urgentes.</w:t>
            </w:r>
          </w:p>
        </w:tc>
      </w:tr>
      <w:tr>
        <w:tc>
          <w:tcPr>
            <w:tcW w:w="900" w:type="dxa"/>
          </w:tcPr>
          <w:p>
            <w:r>
              <w:rPr/>
              <w:t xml:space="preserve">—</w:t>
            </w:r>
          </w:p>
        </w:tc>
        <w:tc>
          <w:tcPr>
            <w:tcW w:w="900" w:type="dxa"/>
          </w:tcPr>
          <w:p>
            <w:r>
              <w:rPr/>
              <w:t xml:space="preserve">PT-02242</w:t>
            </w:r>
          </w:p>
        </w:tc>
        <w:tc>
          <w:tcPr>
            <w:tcW w:w="1400" w:type="dxa"/>
          </w:tcPr>
          <w:p>
            <w:r>
              <w:rPr/>
              <w:t xml:space="preserve">Visible text</w:t>
            </w:r>
          </w:p>
        </w:tc>
        <w:tc>
          <w:tcPr>
            <w:tcW w:w="2000" w:type="dxa"/>
          </w:tcPr>
          <w:p>
            <w:r>
              <w:rPr/>
              <w:t xml:space="preserve">html:nth-of-type(1) &gt; body:nth-of-type(1) &gt; main#main &gt; section#before-the-reply &gt; div:nth-of-type(1) &gt; div:nth-of-type(1) &gt; article:nth-of-type(1) &gt; p:nth-of-type(1)</w:t>
            </w:r>
          </w:p>
        </w:tc>
        <w:tc>
          <w:tcPr>
            <w:tcW w:w="3800" w:type="dxa"/>
          </w:tcPr>
          <w:p>
            <w:r>
              <w:rPr/>
              <w:t xml:space="preserve">Not published in English</w:t>
            </w:r>
          </w:p>
        </w:tc>
        <w:tc>
          <w:tcPr>
            <w:tcW w:w="3800" w:type="dxa"/>
          </w:tcPr>
          <w:p>
            <w:r>
              <w:rPr/>
              <w:t xml:space="preserve">Esta página de confirmação e as mensagens de rotina não são serviços de emergência. Sintomas graves ou de rápido agravamento requerem avaliação médica urgente.</w:t>
            </w:r>
          </w:p>
        </w:tc>
      </w:tr>
      <w:tr>
        <w:tc>
          <w:tcPr>
            <w:tcW w:w="900" w:type="dxa"/>
          </w:tcPr>
          <w:p>
            <w:r>
              <w:rPr/>
              <w:t xml:space="preserve">—</w:t>
            </w:r>
          </w:p>
        </w:tc>
        <w:tc>
          <w:tcPr>
            <w:tcW w:w="900" w:type="dxa"/>
          </w:tcPr>
          <w:p>
            <w:r>
              <w:rPr/>
              <w:t xml:space="preserve">PT-02243</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summary:nth-of-type(1) &gt; span:nth-of-type(1)</w:t>
            </w:r>
          </w:p>
        </w:tc>
        <w:tc>
          <w:tcPr>
            <w:tcW w:w="3800" w:type="dxa"/>
          </w:tcPr>
          <w:p>
            <w:r>
              <w:rPr/>
              <w:t xml:space="preserve">Not published in English</w:t>
            </w:r>
          </w:p>
        </w:tc>
        <w:tc>
          <w:tcPr>
            <w:tcW w:w="3800" w:type="dxa"/>
          </w:tcPr>
          <w:p>
            <w:r>
              <w:rPr/>
              <w:t xml:space="preserve">03</w:t>
            </w:r>
          </w:p>
        </w:tc>
      </w:tr>
      <w:tr>
        <w:tc>
          <w:tcPr>
            <w:tcW w:w="900" w:type="dxa"/>
          </w:tcPr>
          <w:p>
            <w:r>
              <w:rPr/>
              <w:t xml:space="preserve">—</w:t>
            </w:r>
          </w:p>
        </w:tc>
        <w:tc>
          <w:tcPr>
            <w:tcW w:w="900" w:type="dxa"/>
          </w:tcPr>
          <w:p>
            <w:r>
              <w:rPr/>
              <w:t xml:space="preserve">PT-02244</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summary:nth-of-type(1) &gt; p:nth-of-type(1)</w:t>
            </w:r>
          </w:p>
        </w:tc>
        <w:tc>
          <w:tcPr>
            <w:tcW w:w="3800" w:type="dxa"/>
          </w:tcPr>
          <w:p>
            <w:r>
              <w:rPr/>
              <w:t xml:space="preserve">Not published in English</w:t>
            </w:r>
          </w:p>
        </w:tc>
        <w:tc>
          <w:tcPr>
            <w:tcW w:w="3800" w:type="dxa"/>
          </w:tcPr>
          <w:p>
            <w:r>
              <w:rPr/>
              <w:t xml:space="preserve">Preparem-se para um consulta</w:t>
            </w:r>
          </w:p>
        </w:tc>
      </w:tr>
      <w:tr>
        <w:tc>
          <w:tcPr>
            <w:tcW w:w="900" w:type="dxa"/>
          </w:tcPr>
          <w:p>
            <w:r>
              <w:rPr/>
              <w:t xml:space="preserve">—</w:t>
            </w:r>
          </w:p>
        </w:tc>
        <w:tc>
          <w:tcPr>
            <w:tcW w:w="900" w:type="dxa"/>
          </w:tcPr>
          <w:p>
            <w:r>
              <w:rPr/>
              <w:t xml:space="preserve">PT-02245</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summary:nth-of-type(1) &gt; h2#thank-you-04-useful-details-to-keep-nearby</w:t>
            </w:r>
          </w:p>
        </w:tc>
        <w:tc>
          <w:tcPr>
            <w:tcW w:w="3800" w:type="dxa"/>
          </w:tcPr>
          <w:p>
            <w:r>
              <w:rPr/>
              <w:t xml:space="preserve">Not published in English</w:t>
            </w:r>
          </w:p>
        </w:tc>
        <w:tc>
          <w:tcPr>
            <w:tcW w:w="3800" w:type="dxa"/>
          </w:tcPr>
          <w:p>
            <w:r>
              <w:rPr/>
              <w:t xml:space="preserve">Detalhes úteis para manter perto</w:t>
            </w:r>
          </w:p>
        </w:tc>
      </w:tr>
      <w:tr>
        <w:tc>
          <w:tcPr>
            <w:tcW w:w="900" w:type="dxa"/>
          </w:tcPr>
          <w:p>
            <w:r>
              <w:rPr/>
              <w:t xml:space="preserve">—</w:t>
            </w:r>
          </w:p>
        </w:tc>
        <w:tc>
          <w:tcPr>
            <w:tcW w:w="900" w:type="dxa"/>
          </w:tcPr>
          <w:p>
            <w:r>
              <w:rPr/>
              <w:t xml:space="preserve">PT-02246</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div:nth-of-type(1) &gt; ul:nth-of-type(1) &gt; li:nth-of-type(1) &gt; span:nth-of-type(1)</w:t>
            </w:r>
          </w:p>
        </w:tc>
        <w:tc>
          <w:tcPr>
            <w:tcW w:w="3800" w:type="dxa"/>
          </w:tcPr>
          <w:p>
            <w:r>
              <w:rPr/>
              <w:t xml:space="preserve">Not published in English</w:t>
            </w:r>
          </w:p>
        </w:tc>
        <w:tc>
          <w:tcPr>
            <w:tcW w:w="3800" w:type="dxa"/>
          </w:tcPr>
          <w:p>
            <w:r>
              <w:rPr/>
              <w:t xml:space="preserve">Produtos e ingredientes ativos que você usa atualmente;</w:t>
            </w:r>
          </w:p>
        </w:tc>
      </w:tr>
      <w:tr>
        <w:tc>
          <w:tcPr>
            <w:tcW w:w="900" w:type="dxa"/>
          </w:tcPr>
          <w:p>
            <w:r>
              <w:rPr/>
              <w:t xml:space="preserve">—</w:t>
            </w:r>
          </w:p>
        </w:tc>
        <w:tc>
          <w:tcPr>
            <w:tcW w:w="900" w:type="dxa"/>
          </w:tcPr>
          <w:p>
            <w:r>
              <w:rPr/>
              <w:t xml:space="preserve">PT-02247</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div:nth-of-type(1) &gt; ul:nth-of-type(1) &gt; li:nth-of-type(2) &gt; span:nth-of-type(1)</w:t>
            </w:r>
          </w:p>
        </w:tc>
        <w:tc>
          <w:tcPr>
            <w:tcW w:w="3800" w:type="dxa"/>
          </w:tcPr>
          <w:p>
            <w:r>
              <w:rPr/>
              <w:t xml:space="preserve">Not published in English</w:t>
            </w:r>
          </w:p>
        </w:tc>
        <w:tc>
          <w:tcPr>
            <w:tcW w:w="3800" w:type="dxa"/>
          </w:tcPr>
          <w:p>
            <w:r>
              <w:rPr/>
              <w:t xml:space="preserve">Relevante medicação ou suplementos;</w:t>
            </w:r>
          </w:p>
        </w:tc>
      </w:tr>
      <w:tr>
        <w:tc>
          <w:tcPr>
            <w:tcW w:w="900" w:type="dxa"/>
          </w:tcPr>
          <w:p>
            <w:r>
              <w:rPr/>
              <w:t xml:space="preserve">—</w:t>
            </w:r>
          </w:p>
        </w:tc>
        <w:tc>
          <w:tcPr>
            <w:tcW w:w="900" w:type="dxa"/>
          </w:tcPr>
          <w:p>
            <w:r>
              <w:rPr/>
              <w:t xml:space="preserve">PT-02248</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div:nth-of-type(1) &gt; ul:nth-of-type(1) &gt; li:nth-of-type(3) &gt; span:nth-of-type(1)</w:t>
            </w:r>
          </w:p>
        </w:tc>
        <w:tc>
          <w:tcPr>
            <w:tcW w:w="3800" w:type="dxa"/>
          </w:tcPr>
          <w:p>
            <w:r>
              <w:rPr/>
              <w:t xml:space="preserve">Not published in English</w:t>
            </w:r>
          </w:p>
        </w:tc>
        <w:tc>
          <w:tcPr>
            <w:tcW w:w="3800" w:type="dxa"/>
          </w:tcPr>
          <w:p>
            <w:r>
              <w:rPr/>
              <w:t xml:space="preserve">Datas dos procedimentos anteriores;</w:t>
            </w:r>
          </w:p>
        </w:tc>
      </w:tr>
      <w:tr>
        <w:tc>
          <w:tcPr>
            <w:tcW w:w="900" w:type="dxa"/>
          </w:tcPr>
          <w:p>
            <w:r>
              <w:rPr/>
              <w:t xml:space="preserve">—</w:t>
            </w:r>
          </w:p>
        </w:tc>
        <w:tc>
          <w:tcPr>
            <w:tcW w:w="900" w:type="dxa"/>
          </w:tcPr>
          <w:p>
            <w:r>
              <w:rPr/>
              <w:t xml:space="preserve">PT-02249</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div:nth-of-type(1) &gt; ul:nth-of-type(1) &gt; li:nth-of-type(4) &gt; span:nth-of-type(1)</w:t>
            </w:r>
          </w:p>
        </w:tc>
        <w:tc>
          <w:tcPr>
            <w:tcW w:w="3800" w:type="dxa"/>
          </w:tcPr>
          <w:p>
            <w:r>
              <w:rPr/>
              <w:t xml:space="preserve">Not published in English</w:t>
            </w:r>
          </w:p>
        </w:tc>
        <w:tc>
          <w:tcPr>
            <w:tcW w:w="3800" w:type="dxa"/>
          </w:tcPr>
          <w:p>
            <w:r>
              <w:rPr/>
              <w:t xml:space="preserve">Exposição recente ao sol ou bronzeamento;</w:t>
            </w:r>
          </w:p>
        </w:tc>
      </w:tr>
      <w:tr>
        <w:tc>
          <w:tcPr>
            <w:tcW w:w="900" w:type="dxa"/>
          </w:tcPr>
          <w:p>
            <w:r>
              <w:rPr/>
              <w:t xml:space="preserve">—</w:t>
            </w:r>
          </w:p>
        </w:tc>
        <w:tc>
          <w:tcPr>
            <w:tcW w:w="900" w:type="dxa"/>
          </w:tcPr>
          <w:p>
            <w:r>
              <w:rPr/>
              <w:t xml:space="preserve">PT-02250</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div:nth-of-type(1) &gt; ul:nth-of-type(1) &gt; li:nth-of-type(5) &gt; span:nth-of-type(1)</w:t>
            </w:r>
          </w:p>
        </w:tc>
        <w:tc>
          <w:tcPr>
            <w:tcW w:w="3800" w:type="dxa"/>
          </w:tcPr>
          <w:p>
            <w:r>
              <w:rPr/>
              <w:t xml:space="preserve">Not published in English</w:t>
            </w:r>
          </w:p>
        </w:tc>
        <w:tc>
          <w:tcPr>
            <w:tcW w:w="3800" w:type="dxa"/>
          </w:tcPr>
          <w:p>
            <w:r>
              <w:rPr/>
              <w:t xml:space="preserve">Próximas viagens ou eventos importantes;</w:t>
            </w:r>
          </w:p>
        </w:tc>
      </w:tr>
      <w:tr>
        <w:tc>
          <w:tcPr>
            <w:tcW w:w="900" w:type="dxa"/>
          </w:tcPr>
          <w:p>
            <w:r>
              <w:rPr/>
              <w:t xml:space="preserve">—</w:t>
            </w:r>
          </w:p>
        </w:tc>
        <w:tc>
          <w:tcPr>
            <w:tcW w:w="900" w:type="dxa"/>
          </w:tcPr>
          <w:p>
            <w:r>
              <w:rPr/>
              <w:t xml:space="preserve">PT-02251</w:t>
            </w:r>
          </w:p>
        </w:tc>
        <w:tc>
          <w:tcPr>
            <w:tcW w:w="1400" w:type="dxa"/>
          </w:tcPr>
          <w:p>
            <w:r>
              <w:rPr/>
              <w:t xml:space="preserve">Visible text</w:t>
            </w:r>
          </w:p>
        </w:tc>
        <w:tc>
          <w:tcPr>
            <w:tcW w:w="2000" w:type="dxa"/>
          </w:tcPr>
          <w:p>
            <w:r>
              <w:rPr/>
              <w:t xml:space="preserve">html:nth-of-type(1) &gt; body:nth-of-type(1) &gt; main#main &gt; section#prepare-for-a-consultation &gt; div:nth-of-type(1) &gt; details:nth-of-type(1) &gt; div:nth-of-type(1) &gt; ul:nth-of-type(1) &gt; li:nth-of-type(6) &gt; span:nth-of-type(1)</w:t>
            </w:r>
          </w:p>
        </w:tc>
        <w:tc>
          <w:tcPr>
            <w:tcW w:w="3800" w:type="dxa"/>
          </w:tcPr>
          <w:p>
            <w:r>
              <w:rPr/>
              <w:t xml:space="preserve">Not published in English</w:t>
            </w:r>
          </w:p>
        </w:tc>
        <w:tc>
          <w:tcPr>
            <w:tcW w:w="3800" w:type="dxa"/>
          </w:tcPr>
          <w:p>
            <w:r>
              <w:rPr/>
              <w:t xml:space="preserve">Perguntas que gostaria de fazer.</w:t>
            </w:r>
          </w:p>
        </w:tc>
      </w:tr>
      <w:tr>
        <w:tc>
          <w:tcPr>
            <w:tcW w:w="900" w:type="dxa"/>
          </w:tcPr>
          <w:p>
            <w:r>
              <w:rPr/>
              <w:t xml:space="preserve">—</w:t>
            </w:r>
          </w:p>
        </w:tc>
        <w:tc>
          <w:tcPr>
            <w:tcW w:w="900" w:type="dxa"/>
          </w:tcPr>
          <w:p>
            <w:r>
              <w:rPr/>
              <w:t xml:space="preserve">PT-02252</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summary:nth-of-type(1) &gt; span:nth-of-type(1)</w:t>
            </w:r>
          </w:p>
        </w:tc>
        <w:tc>
          <w:tcPr>
            <w:tcW w:w="3800" w:type="dxa"/>
          </w:tcPr>
          <w:p>
            <w:r>
              <w:rPr/>
              <w:t xml:space="preserve">Not published in English</w:t>
            </w:r>
          </w:p>
        </w:tc>
        <w:tc>
          <w:tcPr>
            <w:tcW w:w="3800" w:type="dxa"/>
          </w:tcPr>
          <w:p>
            <w:r>
              <w:rPr/>
              <w:t xml:space="preserve">04</w:t>
            </w:r>
          </w:p>
        </w:tc>
      </w:tr>
      <w:tr>
        <w:tc>
          <w:tcPr>
            <w:tcW w:w="900" w:type="dxa"/>
          </w:tcPr>
          <w:p>
            <w:r>
              <w:rPr/>
              <w:t xml:space="preserve">—</w:t>
            </w:r>
          </w:p>
        </w:tc>
        <w:tc>
          <w:tcPr>
            <w:tcW w:w="900" w:type="dxa"/>
          </w:tcPr>
          <w:p>
            <w:r>
              <w:rPr/>
              <w:t xml:space="preserve">PT-02253</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summary:nth-of-type(1) &gt; p:nth-of-type(1)</w:t>
            </w:r>
          </w:p>
        </w:tc>
        <w:tc>
          <w:tcPr>
            <w:tcW w:w="3800" w:type="dxa"/>
          </w:tcPr>
          <w:p>
            <w:r>
              <w:rPr/>
              <w:t xml:space="preserve">Not published in English</w:t>
            </w:r>
          </w:p>
        </w:tc>
        <w:tc>
          <w:tcPr>
            <w:tcW w:w="3800" w:type="dxa"/>
          </w:tcPr>
          <w:p>
            <w:r>
              <w:rPr/>
              <w:t xml:space="preserve">CONTINUAR EXPLORAÇÃO</w:t>
            </w:r>
          </w:p>
        </w:tc>
      </w:tr>
      <w:tr>
        <w:tc>
          <w:tcPr>
            <w:tcW w:w="900" w:type="dxa"/>
          </w:tcPr>
          <w:p>
            <w:r>
              <w:rPr/>
              <w:t xml:space="preserve">—</w:t>
            </w:r>
          </w:p>
        </w:tc>
        <w:tc>
          <w:tcPr>
            <w:tcW w:w="900" w:type="dxa"/>
          </w:tcPr>
          <w:p>
            <w:r>
              <w:rPr/>
              <w:t xml:space="preserve">PT-02254</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summary:nth-of-type(1) &gt; h2#thank-you-05-read-while-you-wait</w:t>
            </w:r>
          </w:p>
        </w:tc>
        <w:tc>
          <w:tcPr>
            <w:tcW w:w="3800" w:type="dxa"/>
          </w:tcPr>
          <w:p>
            <w:r>
              <w:rPr/>
              <w:t xml:space="preserve">Not published in English</w:t>
            </w:r>
          </w:p>
        </w:tc>
        <w:tc>
          <w:tcPr>
            <w:tcW w:w="3800" w:type="dxa"/>
          </w:tcPr>
          <w:p>
            <w:r>
              <w:rPr/>
              <w:t xml:space="preserve">Leia enquanto espera.</w:t>
            </w:r>
          </w:p>
        </w:tc>
      </w:tr>
      <w:tr>
        <w:tc>
          <w:tcPr>
            <w:tcW w:w="900" w:type="dxa"/>
          </w:tcPr>
          <w:p>
            <w:r>
              <w:rPr/>
              <w:t xml:space="preserve">—</w:t>
            </w:r>
          </w:p>
        </w:tc>
        <w:tc>
          <w:tcPr>
            <w:tcW w:w="900" w:type="dxa"/>
          </w:tcPr>
          <w:p>
            <w:r>
              <w:rPr/>
              <w:t xml:space="preserve">PT-02255</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article:nth-of-type(1) &gt; h3:nth-of-type(1)</w:t>
            </w:r>
          </w:p>
        </w:tc>
        <w:tc>
          <w:tcPr>
            <w:tcW w:w="3800" w:type="dxa"/>
          </w:tcPr>
          <w:p>
            <w:r>
              <w:rPr/>
              <w:t xml:space="preserve">Not published in English</w:t>
            </w:r>
          </w:p>
        </w:tc>
        <w:tc>
          <w:tcPr>
            <w:tcW w:w="3800" w:type="dxa"/>
          </w:tcPr>
          <w:p>
            <w:r>
              <w:rPr/>
              <w:t xml:space="preserve">Abordagem de cuidado</w:t>
            </w:r>
          </w:p>
        </w:tc>
      </w:tr>
      <w:tr>
        <w:tc>
          <w:tcPr>
            <w:tcW w:w="900" w:type="dxa"/>
          </w:tcPr>
          <w:p>
            <w:r>
              <w:rPr/>
              <w:t xml:space="preserve">—</w:t>
            </w:r>
          </w:p>
        </w:tc>
        <w:tc>
          <w:tcPr>
            <w:tcW w:w="900" w:type="dxa"/>
          </w:tcPr>
          <w:p>
            <w:r>
              <w:rPr/>
              <w:t xml:space="preserve">PT-02256</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article:nth-of-type(1) &gt; p:nth-of-type(1)</w:t>
            </w:r>
          </w:p>
        </w:tc>
        <w:tc>
          <w:tcPr>
            <w:tcW w:w="3800" w:type="dxa"/>
          </w:tcPr>
          <w:p>
            <w:r>
              <w:rPr/>
              <w:t xml:space="preserve">Not published in English</w:t>
            </w:r>
          </w:p>
        </w:tc>
        <w:tc>
          <w:tcPr>
            <w:tcW w:w="3800" w:type="dxa"/>
          </w:tcPr>
          <w:p>
            <w:r>
              <w:rPr/>
              <w:t xml:space="preserve">Entenda como as recomendações são feitas.</w:t>
            </w:r>
          </w:p>
        </w:tc>
      </w:tr>
      <w:tr>
        <w:tc>
          <w:tcPr>
            <w:tcW w:w="900" w:type="dxa"/>
          </w:tcPr>
          <w:p>
            <w:r>
              <w:rPr/>
              <w:t xml:space="preserve">—</w:t>
            </w:r>
          </w:p>
        </w:tc>
        <w:tc>
          <w:tcPr>
            <w:tcW w:w="900" w:type="dxa"/>
          </w:tcPr>
          <w:p>
            <w:r>
              <w:rPr/>
              <w:t xml:space="preserve">PT-02257</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a:nth-of-type(1) &gt; h3:nth-of-type(1)</w:t>
            </w:r>
          </w:p>
        </w:tc>
        <w:tc>
          <w:tcPr>
            <w:tcW w:w="3800" w:type="dxa"/>
          </w:tcPr>
          <w:p>
            <w:r>
              <w:rPr/>
              <w:t xml:space="preserve">Not published in English</w:t>
            </w:r>
          </w:p>
        </w:tc>
        <w:tc>
          <w:tcPr>
            <w:tcW w:w="3800" w:type="dxa"/>
          </w:tcPr>
          <w:p>
            <w:r>
              <w:rPr/>
              <w:t xml:space="preserve">Pele</w:t>
            </w:r>
          </w:p>
        </w:tc>
      </w:tr>
      <w:tr>
        <w:tc>
          <w:tcPr>
            <w:tcW w:w="900" w:type="dxa"/>
          </w:tcPr>
          <w:p>
            <w:r>
              <w:rPr/>
              <w:t xml:space="preserve">—</w:t>
            </w:r>
          </w:p>
        </w:tc>
        <w:tc>
          <w:tcPr>
            <w:tcW w:w="900" w:type="dxa"/>
          </w:tcPr>
          <w:p>
            <w:r>
              <w:rPr/>
              <w:t xml:space="preserve">PT-02258</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a:nth-of-type(1) &gt; p:nth-of-type(1)</w:t>
            </w:r>
          </w:p>
        </w:tc>
        <w:tc>
          <w:tcPr>
            <w:tcW w:w="3800" w:type="dxa"/>
          </w:tcPr>
          <w:p>
            <w:r>
              <w:rPr/>
              <w:t xml:space="preserve">Not published in English</w:t>
            </w:r>
          </w:p>
        </w:tc>
        <w:tc>
          <w:tcPr>
            <w:tcW w:w="3800" w:type="dxa"/>
          </w:tcPr>
          <w:p>
            <w:r>
              <w:rPr/>
              <w:t xml:space="preserve">Aprenda sobre rotinas, barreiras, acne e pigmentação.</w:t>
            </w:r>
          </w:p>
        </w:tc>
      </w:tr>
      <w:tr>
        <w:tc>
          <w:tcPr>
            <w:tcW w:w="900" w:type="dxa"/>
          </w:tcPr>
          <w:p>
            <w:r>
              <w:rPr/>
              <w:t xml:space="preserve">—</w:t>
            </w:r>
          </w:p>
        </w:tc>
        <w:tc>
          <w:tcPr>
            <w:tcW w:w="900" w:type="dxa"/>
          </w:tcPr>
          <w:p>
            <w:r>
              <w:rPr/>
              <w:t xml:space="preserve">PT-02259</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a:nth-of-type(2) &gt; h3:nth-of-type(1)</w:t>
            </w:r>
          </w:p>
        </w:tc>
        <w:tc>
          <w:tcPr>
            <w:tcW w:w="3800" w:type="dxa"/>
          </w:tcPr>
          <w:p>
            <w:r>
              <w:rPr/>
              <w:t xml:space="preserve">Not published in English</w:t>
            </w:r>
          </w:p>
        </w:tc>
        <w:tc>
          <w:tcPr>
            <w:tcW w:w="3800" w:type="dxa"/>
          </w:tcPr>
          <w:p>
            <w:r>
              <w:rPr/>
              <w:t xml:space="preserve">Laser</w:t>
            </w:r>
          </w:p>
        </w:tc>
      </w:tr>
      <w:tr>
        <w:tc>
          <w:tcPr>
            <w:tcW w:w="900" w:type="dxa"/>
          </w:tcPr>
          <w:p>
            <w:r>
              <w:rPr/>
              <w:t xml:space="preserve">—</w:t>
            </w:r>
          </w:p>
        </w:tc>
        <w:tc>
          <w:tcPr>
            <w:tcW w:w="900" w:type="dxa"/>
          </w:tcPr>
          <w:p>
            <w:r>
              <w:rPr/>
              <w:t xml:space="preserve">PT-02260</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a:nth-of-type(2) &gt; p:nth-of-type(1)</w:t>
            </w:r>
          </w:p>
        </w:tc>
        <w:tc>
          <w:tcPr>
            <w:tcW w:w="3800" w:type="dxa"/>
          </w:tcPr>
          <w:p>
            <w:r>
              <w:rPr/>
              <w:t xml:space="preserve">Not published in English</w:t>
            </w:r>
          </w:p>
        </w:tc>
        <w:tc>
          <w:tcPr>
            <w:tcW w:w="3800" w:type="dxa"/>
          </w:tcPr>
          <w:p>
            <w:r>
              <w:rPr/>
              <w:t xml:space="preserve">Entenda tecnologias, preparação e recuperação.</w:t>
            </w:r>
          </w:p>
        </w:tc>
      </w:tr>
      <w:tr>
        <w:tc>
          <w:tcPr>
            <w:tcW w:w="900" w:type="dxa"/>
          </w:tcPr>
          <w:p>
            <w:r>
              <w:rPr/>
              <w:t xml:space="preserve">—</w:t>
            </w:r>
          </w:p>
        </w:tc>
        <w:tc>
          <w:tcPr>
            <w:tcW w:w="900" w:type="dxa"/>
          </w:tcPr>
          <w:p>
            <w:r>
              <w:rPr/>
              <w:t xml:space="preserve">PT-02261</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a:nth-of-type(3) &gt; h3:nth-of-type(1)</w:t>
            </w:r>
          </w:p>
        </w:tc>
        <w:tc>
          <w:tcPr>
            <w:tcW w:w="3800" w:type="dxa"/>
          </w:tcPr>
          <w:p>
            <w:r>
              <w:rPr/>
              <w:t xml:space="preserve">Not published in English</w:t>
            </w:r>
          </w:p>
        </w:tc>
        <w:tc>
          <w:tcPr>
            <w:tcW w:w="3800" w:type="dxa"/>
          </w:tcPr>
          <w:p>
            <w:r>
              <w:rPr/>
              <w:t xml:space="preserve">Tratamentos</w:t>
            </w:r>
          </w:p>
        </w:tc>
      </w:tr>
      <w:tr>
        <w:tc>
          <w:tcPr>
            <w:tcW w:w="900" w:type="dxa"/>
          </w:tcPr>
          <w:p>
            <w:r>
              <w:rPr/>
              <w:t xml:space="preserve">—</w:t>
            </w:r>
          </w:p>
        </w:tc>
        <w:tc>
          <w:tcPr>
            <w:tcW w:w="900" w:type="dxa"/>
          </w:tcPr>
          <w:p>
            <w:r>
              <w:rPr/>
              <w:t xml:space="preserve">PT-02262</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a:nth-of-type(3) &gt; p:nth-of-type(1)</w:t>
            </w:r>
          </w:p>
        </w:tc>
        <w:tc>
          <w:tcPr>
            <w:tcW w:w="3800" w:type="dxa"/>
          </w:tcPr>
          <w:p>
            <w:r>
              <w:rPr/>
              <w:t xml:space="preserve">Not published in English</w:t>
            </w:r>
          </w:p>
        </w:tc>
        <w:tc>
          <w:tcPr>
            <w:tcW w:w="3800" w:type="dxa"/>
          </w:tcPr>
          <w:p>
            <w:r>
              <w:rPr/>
              <w:t xml:space="preserve">Navegue nas vias tratamento disponíveis.</w:t>
            </w:r>
          </w:p>
        </w:tc>
      </w:tr>
      <w:tr>
        <w:tc>
          <w:tcPr>
            <w:tcW w:w="900" w:type="dxa"/>
          </w:tcPr>
          <w:p>
            <w:r>
              <w:rPr/>
              <w:t xml:space="preserve">—</w:t>
            </w:r>
          </w:p>
        </w:tc>
        <w:tc>
          <w:tcPr>
            <w:tcW w:w="900" w:type="dxa"/>
          </w:tcPr>
          <w:p>
            <w:r>
              <w:rPr/>
              <w:t xml:space="preserve">PT-02263</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a:nth-of-type(4) &gt; h3:nth-of-type(1)</w:t>
            </w:r>
          </w:p>
        </w:tc>
        <w:tc>
          <w:tcPr>
            <w:tcW w:w="3800" w:type="dxa"/>
          </w:tcPr>
          <w:p>
            <w:r>
              <w:rPr/>
              <w:t xml:space="preserve">Not published in English</w:t>
            </w:r>
          </w:p>
        </w:tc>
        <w:tc>
          <w:tcPr>
            <w:tcW w:w="3800" w:type="dxa"/>
          </w:tcPr>
          <w:p>
            <w:r>
              <w:rPr/>
              <w:t xml:space="preserve">FAQ</w:t>
            </w:r>
          </w:p>
        </w:tc>
      </w:tr>
      <w:tr>
        <w:tc>
          <w:tcPr>
            <w:tcW w:w="900" w:type="dxa"/>
          </w:tcPr>
          <w:p>
            <w:r>
              <w:rPr/>
              <w:t xml:space="preserve">—</w:t>
            </w:r>
          </w:p>
        </w:tc>
        <w:tc>
          <w:tcPr>
            <w:tcW w:w="900" w:type="dxa"/>
          </w:tcPr>
          <w:p>
            <w:r>
              <w:rPr/>
              <w:t xml:space="preserve">PT-02264</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a:nth-of-type(4) &gt; p:nth-of-type(1)</w:t>
            </w:r>
          </w:p>
        </w:tc>
        <w:tc>
          <w:tcPr>
            <w:tcW w:w="3800" w:type="dxa"/>
          </w:tcPr>
          <w:p>
            <w:r>
              <w:rPr/>
              <w:t xml:space="preserve">Not published in English</w:t>
            </w:r>
          </w:p>
        </w:tc>
        <w:tc>
          <w:tcPr>
            <w:tcW w:w="3800" w:type="dxa"/>
          </w:tcPr>
          <w:p>
            <w:r>
              <w:rPr/>
              <w:t xml:space="preserve">Leia respostas diretas para perguntas comuns.</w:t>
            </w:r>
          </w:p>
        </w:tc>
      </w:tr>
      <w:tr>
        <w:tc>
          <w:tcPr>
            <w:tcW w:w="900" w:type="dxa"/>
          </w:tcPr>
          <w:p>
            <w:r>
              <w:rPr/>
              <w:t xml:space="preserve">—</w:t>
            </w:r>
          </w:p>
        </w:tc>
        <w:tc>
          <w:tcPr>
            <w:tcW w:w="900" w:type="dxa"/>
          </w:tcPr>
          <w:p>
            <w:r>
              <w:rPr/>
              <w:t xml:space="preserve">PT-02265</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a:nth-of-type(5) &gt; h3:nth-of-type(1)</w:t>
            </w:r>
          </w:p>
        </w:tc>
        <w:tc>
          <w:tcPr>
            <w:tcW w:w="3800" w:type="dxa"/>
          </w:tcPr>
          <w:p>
            <w:r>
              <w:rPr/>
              <w:t xml:space="preserve">Not published in English</w:t>
            </w:r>
          </w:p>
        </w:tc>
        <w:tc>
          <w:tcPr>
            <w:tcW w:w="3800" w:type="dxa"/>
          </w:tcPr>
          <w:p>
            <w:r>
              <w:rPr/>
              <w:t xml:space="preserve">Resultados</w:t>
            </w:r>
          </w:p>
        </w:tc>
      </w:tr>
      <w:tr>
        <w:tc>
          <w:tcPr>
            <w:tcW w:w="900" w:type="dxa"/>
          </w:tcPr>
          <w:p>
            <w:r>
              <w:rPr/>
              <w:t xml:space="preserve">—</w:t>
            </w:r>
          </w:p>
        </w:tc>
        <w:tc>
          <w:tcPr>
            <w:tcW w:w="900" w:type="dxa"/>
          </w:tcPr>
          <w:p>
            <w:r>
              <w:rPr/>
              <w:t xml:space="preserve">PT-02266</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div:nth-of-type(1) &gt; a:nth-of-type(5) &gt; p:nth-of-type(1)</w:t>
            </w:r>
          </w:p>
        </w:tc>
        <w:tc>
          <w:tcPr>
            <w:tcW w:w="3800" w:type="dxa"/>
          </w:tcPr>
          <w:p>
            <w:r>
              <w:rPr/>
              <w:t xml:space="preserve">Not published in English</w:t>
            </w:r>
          </w:p>
        </w:tc>
        <w:tc>
          <w:tcPr>
            <w:tcW w:w="3800" w:type="dxa"/>
          </w:tcPr>
          <w:p>
            <w:r>
              <w:rPr/>
              <w:t xml:space="preserve">Compreender a resposta individual e expectativas realistas.</w:t>
            </w:r>
          </w:p>
        </w:tc>
      </w:tr>
      <w:tr>
        <w:tc>
          <w:tcPr>
            <w:tcW w:w="900" w:type="dxa"/>
          </w:tcPr>
          <w:p>
            <w:r>
              <w:rPr/>
              <w:t xml:space="preserve">—</w:t>
            </w:r>
          </w:p>
        </w:tc>
        <w:tc>
          <w:tcPr>
            <w:tcW w:w="900" w:type="dxa"/>
          </w:tcPr>
          <w:p>
            <w:r>
              <w:rPr/>
              <w:t xml:space="preserve">PT-02267</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figure:nth-of-type(1) &gt; blockquote:nth-of-type(1) &gt; p:nth-of-type(1)</w:t>
            </w:r>
          </w:p>
        </w:tc>
        <w:tc>
          <w:tcPr>
            <w:tcW w:w="3800" w:type="dxa"/>
          </w:tcPr>
          <w:p>
            <w:r>
              <w:rPr/>
              <w:t xml:space="preserve">Not published in English</w:t>
            </w:r>
          </w:p>
        </w:tc>
        <w:tc>
          <w:tcPr>
            <w:tcW w:w="3800" w:type="dxa"/>
          </w:tcPr>
          <w:p>
            <w:r>
              <w:rPr/>
              <w:t xml:space="preserve">Você pode cuidar de si mesmo sem ter todas as respostas hoje.</w:t>
            </w:r>
          </w:p>
        </w:tc>
      </w:tr>
      <w:tr>
        <w:tc>
          <w:tcPr>
            <w:tcW w:w="900" w:type="dxa"/>
          </w:tcPr>
          <w:p>
            <w:r>
              <w:rPr/>
              <w:t xml:space="preserve">—</w:t>
            </w:r>
          </w:p>
        </w:tc>
        <w:tc>
          <w:tcPr>
            <w:tcW w:w="900" w:type="dxa"/>
          </w:tcPr>
          <w:p>
            <w:r>
              <w:rPr/>
              <w:t xml:space="preserve">PT-02268</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figure:nth-of-type(1) &gt; figcaption:nth-of-type(1) &gt; cite:nth-of-type(1)</w:t>
            </w:r>
          </w:p>
        </w:tc>
        <w:tc>
          <w:tcPr>
            <w:tcW w:w="3800" w:type="dxa"/>
          </w:tcPr>
          <w:p>
            <w:r>
              <w:rPr/>
              <w:t xml:space="preserve">Not published in English</w:t>
            </w:r>
          </w:p>
        </w:tc>
        <w:tc>
          <w:tcPr>
            <w:tcW w:w="3800" w:type="dxa"/>
          </w:tcPr>
          <w:p>
            <w:r>
              <w:rPr/>
              <w:t xml:space="preserve">- Franciele Sofiati</w:t>
            </w:r>
          </w:p>
        </w:tc>
      </w:tr>
      <w:tr>
        <w:tc>
          <w:tcPr>
            <w:tcW w:w="900" w:type="dxa"/>
          </w:tcPr>
          <w:p>
            <w:r>
              <w:rPr/>
              <w:t xml:space="preserve">—</w:t>
            </w:r>
          </w:p>
        </w:tc>
        <w:tc>
          <w:tcPr>
            <w:tcW w:w="900" w:type="dxa"/>
          </w:tcPr>
          <w:p>
            <w:r>
              <w:rPr/>
              <w:t xml:space="preserve">PT-02269</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div:nth-of-type(2) &gt; a:nth-of-type(1)</w:t>
            </w:r>
          </w:p>
        </w:tc>
        <w:tc>
          <w:tcPr>
            <w:tcW w:w="3800" w:type="dxa"/>
          </w:tcPr>
          <w:p>
            <w:r>
              <w:rPr/>
              <w:t xml:space="preserve">Not published in English</w:t>
            </w:r>
          </w:p>
        </w:tc>
        <w:tc>
          <w:tcPr>
            <w:tcW w:w="3800" w:type="dxa"/>
          </w:tcPr>
          <w:p>
            <w:r>
              <w:rPr/>
              <w:t xml:space="preserve">Volte para casa.</w:t>
            </w:r>
          </w:p>
        </w:tc>
      </w:tr>
      <w:tr>
        <w:tc>
          <w:tcPr>
            <w:tcW w:w="900" w:type="dxa"/>
          </w:tcPr>
          <w:p>
            <w:r>
              <w:rPr/>
              <w:t xml:space="preserve">—</w:t>
            </w:r>
          </w:p>
        </w:tc>
        <w:tc>
          <w:tcPr>
            <w:tcW w:w="900" w:type="dxa"/>
          </w:tcPr>
          <w:p>
            <w:r>
              <w:rPr/>
              <w:t xml:space="preserve">PT-02270</w:t>
            </w:r>
          </w:p>
        </w:tc>
        <w:tc>
          <w:tcPr>
            <w:tcW w:w="1400" w:type="dxa"/>
          </w:tcPr>
          <w:p>
            <w:r>
              <w:rPr/>
              <w:t xml:space="preserve">Visible text</w:t>
            </w:r>
          </w:p>
        </w:tc>
        <w:tc>
          <w:tcPr>
            <w:tcW w:w="2000" w:type="dxa"/>
          </w:tcPr>
          <w:p>
            <w:r>
              <w:rPr/>
              <w:t xml:space="preserve">html:nth-of-type(1) &gt; body:nth-of-type(1) &gt; main#main &gt; section#continue-exploring &gt; div:nth-of-type(1) &gt; details:nth-of-type(1) &gt; div:nth-of-type(1) &gt; div:nth-of-type(2) &gt; a:nth-of-type(2)</w:t>
            </w:r>
          </w:p>
        </w:tc>
        <w:tc>
          <w:tcPr>
            <w:tcW w:w="3800" w:type="dxa"/>
          </w:tcPr>
          <w:p>
            <w:r>
              <w:rPr/>
              <w:t xml:space="preserve">Not published in English</w:t>
            </w:r>
          </w:p>
        </w:tc>
        <w:tc>
          <w:tcPr>
            <w:tcW w:w="3800" w:type="dxa"/>
          </w:tcPr>
          <w:p>
            <w:r>
              <w:rPr/>
              <w:t xml:space="preserve">Leia o Guia de Cuidados</w:t>
            </w:r>
          </w:p>
        </w:tc>
      </w:tr>
      <w:tr>
        <w:tc>
          <w:tcPr>
            <w:tcW w:w="900" w:type="dxa"/>
          </w:tcPr>
          <w:p>
            <w:r>
              <w:rPr/>
              <w:t xml:space="preserve">—</w:t>
            </w:r>
          </w:p>
        </w:tc>
        <w:tc>
          <w:tcPr>
            <w:tcW w:w="900" w:type="dxa"/>
          </w:tcPr>
          <w:p>
            <w:r>
              <w:rPr/>
              <w:t xml:space="preserve">PT-02271</w:t>
            </w:r>
          </w:p>
        </w:tc>
        <w:tc>
          <w:tcPr>
            <w:tcW w:w="1400" w:type="dxa"/>
          </w:tcPr>
          <w:p>
            <w:r>
              <w:rPr/>
              <w:t xml:space="preserve">Visible text</w:t>
            </w:r>
          </w:p>
        </w:tc>
        <w:tc>
          <w:tcPr>
            <w:tcW w:w="2000" w:type="dxa"/>
          </w:tcPr>
          <w:p>
            <w:r>
              <w:rPr/>
              <w:t xml:space="preserve">html:nth-of-type(1) &gt; body:nth-of-type(1) &gt; main#main &gt; section#appointment-message &gt; div:nth-of-type(1) &gt; details:nth-of-type(1) &gt; summary:nth-of-type(1) &gt; span:nth-of-type(1)</w:t>
            </w:r>
          </w:p>
        </w:tc>
        <w:tc>
          <w:tcPr>
            <w:tcW w:w="3800" w:type="dxa"/>
          </w:tcPr>
          <w:p>
            <w:r>
              <w:rPr/>
              <w:t xml:space="preserve">Not published in English</w:t>
            </w:r>
          </w:p>
        </w:tc>
        <w:tc>
          <w:tcPr>
            <w:tcW w:w="3800" w:type="dxa"/>
          </w:tcPr>
          <w:p>
            <w:r>
              <w:rPr/>
              <w:t xml:space="preserve">05</w:t>
            </w:r>
          </w:p>
        </w:tc>
      </w:tr>
      <w:tr>
        <w:tc>
          <w:tcPr>
            <w:tcW w:w="900" w:type="dxa"/>
          </w:tcPr>
          <w:p>
            <w:r>
              <w:rPr/>
              <w:t xml:space="preserve">—</w:t>
            </w:r>
          </w:p>
        </w:tc>
        <w:tc>
          <w:tcPr>
            <w:tcW w:w="900" w:type="dxa"/>
          </w:tcPr>
          <w:p>
            <w:r>
              <w:rPr/>
              <w:t xml:space="preserve">PT-02272</w:t>
            </w:r>
          </w:p>
        </w:tc>
        <w:tc>
          <w:tcPr>
            <w:tcW w:w="1400" w:type="dxa"/>
          </w:tcPr>
          <w:p>
            <w:r>
              <w:rPr/>
              <w:t xml:space="preserve">Visible text</w:t>
            </w:r>
          </w:p>
        </w:tc>
        <w:tc>
          <w:tcPr>
            <w:tcW w:w="2000" w:type="dxa"/>
          </w:tcPr>
          <w:p>
            <w:r>
              <w:rPr/>
              <w:t xml:space="preserve">html:nth-of-type(1) &gt; body:nth-of-type(1) &gt; main#main &gt; section#appointment-message &gt; div:nth-of-type(1) &gt; details:nth-of-type(1) &gt; summary:nth-of-type(1) &gt; p:nth-of-type(1)</w:t>
            </w:r>
          </w:p>
        </w:tc>
        <w:tc>
          <w:tcPr>
            <w:tcW w:w="3800" w:type="dxa"/>
          </w:tcPr>
          <w:p>
            <w:r>
              <w:rPr/>
              <w:t xml:space="preserve">Not published in English</w:t>
            </w:r>
          </w:p>
        </w:tc>
        <w:tc>
          <w:tcPr>
            <w:tcW w:w="3800" w:type="dxa"/>
          </w:tcPr>
          <w:p>
            <w:r>
              <w:rPr/>
              <w:t xml:space="preserve">atendimento MENSAGEM</w:t>
            </w:r>
          </w:p>
        </w:tc>
      </w:tr>
      <w:tr>
        <w:tc>
          <w:tcPr>
            <w:tcW w:w="900" w:type="dxa"/>
          </w:tcPr>
          <w:p>
            <w:r>
              <w:rPr/>
              <w:t xml:space="preserve">—</w:t>
            </w:r>
          </w:p>
        </w:tc>
        <w:tc>
          <w:tcPr>
            <w:tcW w:w="900" w:type="dxa"/>
          </w:tcPr>
          <w:p>
            <w:r>
              <w:rPr/>
              <w:t xml:space="preserve">PT-02273</w:t>
            </w:r>
          </w:p>
        </w:tc>
        <w:tc>
          <w:tcPr>
            <w:tcW w:w="1400" w:type="dxa"/>
          </w:tcPr>
          <w:p>
            <w:r>
              <w:rPr/>
              <w:t xml:space="preserve">Visible text</w:t>
            </w:r>
          </w:p>
        </w:tc>
        <w:tc>
          <w:tcPr>
            <w:tcW w:w="2000" w:type="dxa"/>
          </w:tcPr>
          <w:p>
            <w:r>
              <w:rPr/>
              <w:t xml:space="preserve">html:nth-of-type(1) &gt; body:nth-of-type(1) &gt; main#main &gt; section#appointment-message &gt; div:nth-of-type(1) &gt; details:nth-of-type(1) &gt; summary:nth-of-type(1) &gt; h2#thank-you-06-if-this-is-about-an-appointment</w:t>
            </w:r>
          </w:p>
        </w:tc>
        <w:tc>
          <w:tcPr>
            <w:tcW w:w="3800" w:type="dxa"/>
          </w:tcPr>
          <w:p>
            <w:r>
              <w:rPr/>
              <w:t xml:space="preserve">Not published in English</w:t>
            </w:r>
          </w:p>
        </w:tc>
        <w:tc>
          <w:tcPr>
            <w:tcW w:w="3800" w:type="dxa"/>
          </w:tcPr>
          <w:p>
            <w:r>
              <w:rPr/>
              <w:t xml:space="preserve">Se isso é sobre um atendimento</w:t>
            </w:r>
          </w:p>
        </w:tc>
      </w:tr>
      <w:tr>
        <w:tc>
          <w:tcPr>
            <w:tcW w:w="900" w:type="dxa"/>
          </w:tcPr>
          <w:p>
            <w:r>
              <w:rPr/>
              <w:t xml:space="preserve">—</w:t>
            </w:r>
          </w:p>
        </w:tc>
        <w:tc>
          <w:tcPr>
            <w:tcW w:w="900" w:type="dxa"/>
          </w:tcPr>
          <w:p>
            <w:r>
              <w:rPr/>
              <w:t xml:space="preserve">PT-02274</w:t>
            </w:r>
          </w:p>
        </w:tc>
        <w:tc>
          <w:tcPr>
            <w:tcW w:w="1400" w:type="dxa"/>
          </w:tcPr>
          <w:p>
            <w:r>
              <w:rPr/>
              <w:t xml:space="preserve">Visible text</w:t>
            </w:r>
          </w:p>
        </w:tc>
        <w:tc>
          <w:tcPr>
            <w:tcW w:w="2000" w:type="dxa"/>
          </w:tcPr>
          <w:p>
            <w:r>
              <w:rPr/>
              <w:t xml:space="preserve">html:nth-of-type(1) &gt; body:nth-of-type(1) &gt; main#main &gt; section#appointment-message &gt; div:nth-of-type(1) &gt; details:nth-of-type(1) &gt; div:nth-of-type(1) &gt; p:nth-of-type(1)</w:t>
            </w:r>
          </w:p>
        </w:tc>
        <w:tc>
          <w:tcPr>
            <w:tcW w:w="3800" w:type="dxa"/>
          </w:tcPr>
          <w:p>
            <w:r>
              <w:rPr/>
              <w:t xml:space="preserve">Not published in English</w:t>
            </w:r>
          </w:p>
        </w:tc>
        <w:tc>
          <w:tcPr>
            <w:tcW w:w="3800" w:type="dxa"/>
          </w:tcPr>
          <w:p>
            <w:r>
              <w:rPr/>
              <w:t xml:space="preserve">Ter sua data atendimento e rota de contato preferido pronto. Ao acompanhar, use o mesmo canal sempre que possível para que a conversa permaneça clara.</w:t>
            </w:r>
          </w:p>
        </w:tc>
      </w:tr>
      <w:tr>
        <w:tc>
          <w:tcPr>
            <w:tcW w:w="900" w:type="dxa"/>
          </w:tcPr>
          <w:p>
            <w:r>
              <w:rPr/>
              <w:t xml:space="preserve">—</w:t>
            </w:r>
          </w:p>
        </w:tc>
        <w:tc>
          <w:tcPr>
            <w:tcW w:w="900" w:type="dxa"/>
          </w:tcPr>
          <w:p>
            <w:r>
              <w:rPr/>
              <w:t xml:space="preserve">PT-02275</w:t>
            </w:r>
          </w:p>
        </w:tc>
        <w:tc>
          <w:tcPr>
            <w:tcW w:w="1400" w:type="dxa"/>
          </w:tcPr>
          <w:p>
            <w:r>
              <w:rPr/>
              <w:t xml:space="preserve">Visible text</w:t>
            </w:r>
          </w:p>
        </w:tc>
        <w:tc>
          <w:tcPr>
            <w:tcW w:w="2000" w:type="dxa"/>
          </w:tcPr>
          <w:p>
            <w:r>
              <w:rPr/>
              <w:t xml:space="preserve">html:nth-of-type(1) &gt; body:nth-of-type(1) &gt; main#main &gt; section#if-your-message-concerns-aftercare &gt; div:nth-of-type(1) &gt; details:nth-of-type(1) &gt; summary:nth-of-type(1) &gt; span:nth-of-type(1)</w:t>
            </w:r>
          </w:p>
        </w:tc>
        <w:tc>
          <w:tcPr>
            <w:tcW w:w="3800" w:type="dxa"/>
          </w:tcPr>
          <w:p>
            <w:r>
              <w:rPr/>
              <w:t xml:space="preserve">Not published in English</w:t>
            </w:r>
          </w:p>
        </w:tc>
        <w:tc>
          <w:tcPr>
            <w:tcW w:w="3800" w:type="dxa"/>
          </w:tcPr>
          <w:p>
            <w:r>
              <w:rPr/>
              <w:t xml:space="preserve">06</w:t>
            </w:r>
          </w:p>
        </w:tc>
      </w:tr>
      <w:tr>
        <w:tc>
          <w:tcPr>
            <w:tcW w:w="900" w:type="dxa"/>
          </w:tcPr>
          <w:p>
            <w:r>
              <w:rPr/>
              <w:t xml:space="preserve">—</w:t>
            </w:r>
          </w:p>
        </w:tc>
        <w:tc>
          <w:tcPr>
            <w:tcW w:w="900" w:type="dxa"/>
          </w:tcPr>
          <w:p>
            <w:r>
              <w:rPr/>
              <w:t xml:space="preserve">PT-02276</w:t>
            </w:r>
          </w:p>
        </w:tc>
        <w:tc>
          <w:tcPr>
            <w:tcW w:w="1400" w:type="dxa"/>
          </w:tcPr>
          <w:p>
            <w:r>
              <w:rPr/>
              <w:t xml:space="preserve">Visible text</w:t>
            </w:r>
          </w:p>
        </w:tc>
        <w:tc>
          <w:tcPr>
            <w:tcW w:w="2000" w:type="dxa"/>
          </w:tcPr>
          <w:p>
            <w:r>
              <w:rPr/>
              <w:t xml:space="preserve">html:nth-of-type(1) &gt; body:nth-of-type(1) &gt; main#main &gt; section#if-your-message-concerns-aftercare &gt; div:nth-of-type(1) &gt; details:nth-of-type(1) &gt; summary:nth-of-type(1) &gt; p:nth-of-type(1)</w:t>
            </w:r>
          </w:p>
        </w:tc>
        <w:tc>
          <w:tcPr>
            <w:tcW w:w="3800" w:type="dxa"/>
          </w:tcPr>
          <w:p>
            <w:r>
              <w:rPr/>
              <w:t xml:space="preserve">Not published in English</w:t>
            </w:r>
          </w:p>
        </w:tc>
        <w:tc>
          <w:tcPr>
            <w:tcW w:w="3800" w:type="dxa"/>
          </w:tcPr>
          <w:p>
            <w:r>
              <w:rPr/>
              <w:t xml:space="preserve">Se sua mensagem diz respeito a cuidados posteriores</w:t>
            </w:r>
          </w:p>
        </w:tc>
      </w:tr>
      <w:tr>
        <w:tc>
          <w:tcPr>
            <w:tcW w:w="900" w:type="dxa"/>
          </w:tcPr>
          <w:p>
            <w:r>
              <w:rPr/>
              <w:t xml:space="preserve">—</w:t>
            </w:r>
          </w:p>
        </w:tc>
        <w:tc>
          <w:tcPr>
            <w:tcW w:w="900" w:type="dxa"/>
          </w:tcPr>
          <w:p>
            <w:r>
              <w:rPr/>
              <w:t xml:space="preserve">PT-02277</w:t>
            </w:r>
          </w:p>
        </w:tc>
        <w:tc>
          <w:tcPr>
            <w:tcW w:w="1400" w:type="dxa"/>
          </w:tcPr>
          <w:p>
            <w:r>
              <w:rPr/>
              <w:t xml:space="preserve">Visible text</w:t>
            </w:r>
          </w:p>
        </w:tc>
        <w:tc>
          <w:tcPr>
            <w:tcW w:w="2000" w:type="dxa"/>
          </w:tcPr>
          <w:p>
            <w:r>
              <w:rPr/>
              <w:t xml:space="preserve">html:nth-of-type(1) &gt; body:nth-of-type(1) &gt; main#main &gt; section#if-your-message-concerns-aftercare &gt; div:nth-of-type(1) &gt; details:nth-of-type(1) &gt; summary:nth-of-type(1) &gt; h2#thank-you-07-if-this-is-about-aftercare</w:t>
            </w:r>
          </w:p>
        </w:tc>
        <w:tc>
          <w:tcPr>
            <w:tcW w:w="3800" w:type="dxa"/>
          </w:tcPr>
          <w:p>
            <w:r>
              <w:rPr/>
              <w:t xml:space="preserve">Not published in English</w:t>
            </w:r>
          </w:p>
        </w:tc>
        <w:tc>
          <w:tcPr>
            <w:tcW w:w="3800" w:type="dxa"/>
          </w:tcPr>
          <w:p>
            <w:r>
              <w:rPr/>
              <w:t xml:space="preserve">Se isso é sobre cuidados posteriores</w:t>
            </w:r>
          </w:p>
        </w:tc>
      </w:tr>
      <w:tr>
        <w:tc>
          <w:tcPr>
            <w:tcW w:w="900" w:type="dxa"/>
          </w:tcPr>
          <w:p>
            <w:r>
              <w:rPr/>
              <w:t xml:space="preserve">—</w:t>
            </w:r>
          </w:p>
        </w:tc>
        <w:tc>
          <w:tcPr>
            <w:tcW w:w="900" w:type="dxa"/>
          </w:tcPr>
          <w:p>
            <w:r>
              <w:rPr/>
              <w:t xml:space="preserve">PT-02278</w:t>
            </w:r>
          </w:p>
        </w:tc>
        <w:tc>
          <w:tcPr>
            <w:tcW w:w="1400" w:type="dxa"/>
          </w:tcPr>
          <w:p>
            <w:r>
              <w:rPr/>
              <w:t xml:space="preserve">Visible text</w:t>
            </w:r>
          </w:p>
        </w:tc>
        <w:tc>
          <w:tcPr>
            <w:tcW w:w="2000" w:type="dxa"/>
          </w:tcPr>
          <w:p>
            <w:r>
              <w:rPr/>
              <w:t xml:space="preserve">html:nth-of-type(1) &gt; body:nth-of-type(1) &gt; main#main &gt; section#if-your-message-concerns-aftercare &gt; div:nth-of-type(1) &gt; details:nth-of-type(1) &gt; div:nth-of-type(1) &gt; p:nth-of-type(1)</w:t>
            </w:r>
          </w:p>
        </w:tc>
        <w:tc>
          <w:tcPr>
            <w:tcW w:w="3800" w:type="dxa"/>
          </w:tcPr>
          <w:p>
            <w:r>
              <w:rPr/>
              <w:t xml:space="preserve">Not published in English</w:t>
            </w:r>
          </w:p>
        </w:tc>
        <w:tc>
          <w:tcPr>
            <w:tcW w:w="3800" w:type="dxa"/>
          </w:tcPr>
          <w:p>
            <w:r>
              <w:rPr/>
              <w:t xml:space="preserve">Envie seu nome, o tratamento realizado, a data, o que você notou e se a reação está melhorando ou piorando. Use fotografias claras sem filtros quando solicitado.</w:t>
            </w:r>
          </w:p>
        </w:tc>
      </w:tr>
      <w:tr>
        <w:tc>
          <w:tcPr>
            <w:tcW w:w="900" w:type="dxa"/>
          </w:tcPr>
          <w:p>
            <w:r>
              <w:rPr/>
              <w:t xml:space="preserve">—</w:t>
            </w:r>
          </w:p>
        </w:tc>
        <w:tc>
          <w:tcPr>
            <w:tcW w:w="900" w:type="dxa"/>
          </w:tcPr>
          <w:p>
            <w:r>
              <w:rPr/>
              <w:t xml:space="preserve">PT-02279</w:t>
            </w:r>
          </w:p>
        </w:tc>
        <w:tc>
          <w:tcPr>
            <w:tcW w:w="1400" w:type="dxa"/>
          </w:tcPr>
          <w:p>
            <w:r>
              <w:rPr/>
              <w:t xml:space="preserve">Visible text</w:t>
            </w:r>
          </w:p>
        </w:tc>
        <w:tc>
          <w:tcPr>
            <w:tcW w:w="2000" w:type="dxa"/>
          </w:tcPr>
          <w:p>
            <w:r>
              <w:rPr/>
              <w:t xml:space="preserve">html:nth-of-type(1) &gt; body:nth-of-type(1) &gt; main#main &gt; section#if-symptoms-are-urgent &gt; div:nth-of-type(1) &gt; details:nth-of-type(1) &gt; summary:nth-of-type(1) &gt; span:nth-of-type(1)</w:t>
            </w:r>
          </w:p>
        </w:tc>
        <w:tc>
          <w:tcPr>
            <w:tcW w:w="3800" w:type="dxa"/>
          </w:tcPr>
          <w:p>
            <w:r>
              <w:rPr/>
              <w:t xml:space="preserve">Not published in English</w:t>
            </w:r>
          </w:p>
        </w:tc>
        <w:tc>
          <w:tcPr>
            <w:tcW w:w="3800" w:type="dxa"/>
          </w:tcPr>
          <w:p>
            <w:r>
              <w:rPr/>
              <w:t xml:space="preserve">07</w:t>
            </w:r>
          </w:p>
        </w:tc>
      </w:tr>
      <w:tr>
        <w:tc>
          <w:tcPr>
            <w:tcW w:w="900" w:type="dxa"/>
          </w:tcPr>
          <w:p>
            <w:r>
              <w:rPr/>
              <w:t xml:space="preserve">—</w:t>
            </w:r>
          </w:p>
        </w:tc>
        <w:tc>
          <w:tcPr>
            <w:tcW w:w="900" w:type="dxa"/>
          </w:tcPr>
          <w:p>
            <w:r>
              <w:rPr/>
              <w:t xml:space="preserve">PT-02280</w:t>
            </w:r>
          </w:p>
        </w:tc>
        <w:tc>
          <w:tcPr>
            <w:tcW w:w="1400" w:type="dxa"/>
          </w:tcPr>
          <w:p>
            <w:r>
              <w:rPr/>
              <w:t xml:space="preserve">Visible text</w:t>
            </w:r>
          </w:p>
        </w:tc>
        <w:tc>
          <w:tcPr>
            <w:tcW w:w="2000" w:type="dxa"/>
          </w:tcPr>
          <w:p>
            <w:r>
              <w:rPr/>
              <w:t xml:space="preserve">html:nth-of-type(1) &gt; body:nth-of-type(1) &gt; main#main &gt; section#if-symptoms-are-urgent &gt; div:nth-of-type(1) &gt; details:nth-of-type(1) &gt; summary:nth-of-type(1) &gt; p:nth-of-type(1)</w:t>
            </w:r>
          </w:p>
        </w:tc>
        <w:tc>
          <w:tcPr>
            <w:tcW w:w="3800" w:type="dxa"/>
          </w:tcPr>
          <w:p>
            <w:r>
              <w:rPr/>
              <w:t xml:space="preserve">Not published in English</w:t>
            </w:r>
          </w:p>
        </w:tc>
        <w:tc>
          <w:tcPr>
            <w:tcW w:w="3800" w:type="dxa"/>
          </w:tcPr>
          <w:p>
            <w:r>
              <w:rPr/>
              <w:t xml:space="preserve">Se os sintomas são urgentes</w:t>
            </w:r>
          </w:p>
        </w:tc>
      </w:tr>
      <w:tr>
        <w:tc>
          <w:tcPr>
            <w:tcW w:w="900" w:type="dxa"/>
          </w:tcPr>
          <w:p>
            <w:r>
              <w:rPr/>
              <w:t xml:space="preserve">—</w:t>
            </w:r>
          </w:p>
        </w:tc>
        <w:tc>
          <w:tcPr>
            <w:tcW w:w="900" w:type="dxa"/>
          </w:tcPr>
          <w:p>
            <w:r>
              <w:rPr/>
              <w:t xml:space="preserve">PT-02281</w:t>
            </w:r>
          </w:p>
        </w:tc>
        <w:tc>
          <w:tcPr>
            <w:tcW w:w="1400" w:type="dxa"/>
          </w:tcPr>
          <w:p>
            <w:r>
              <w:rPr/>
              <w:t xml:space="preserve">Visible text</w:t>
            </w:r>
          </w:p>
        </w:tc>
        <w:tc>
          <w:tcPr>
            <w:tcW w:w="2000" w:type="dxa"/>
          </w:tcPr>
          <w:p>
            <w:r>
              <w:rPr/>
              <w:t xml:space="preserve">html:nth-of-type(1) &gt; body:nth-of-type(1) &gt; main#main &gt; section#if-symptoms-are-urgent &gt; div:nth-of-type(1) &gt; details:nth-of-type(1) &gt; summary:nth-of-type(1) &gt; h2#thank-you-08-if-you-need-urgent-help</w:t>
            </w:r>
          </w:p>
        </w:tc>
        <w:tc>
          <w:tcPr>
            <w:tcW w:w="3800" w:type="dxa"/>
          </w:tcPr>
          <w:p>
            <w:r>
              <w:rPr/>
              <w:t xml:space="preserve">Not published in English</w:t>
            </w:r>
          </w:p>
        </w:tc>
        <w:tc>
          <w:tcPr>
            <w:tcW w:w="3800" w:type="dxa"/>
          </w:tcPr>
          <w:p>
            <w:r>
              <w:rPr/>
              <w:t xml:space="preserve">Se precisar de ajuda urgente</w:t>
            </w:r>
          </w:p>
        </w:tc>
      </w:tr>
      <w:tr>
        <w:tc>
          <w:tcPr>
            <w:tcW w:w="900" w:type="dxa"/>
          </w:tcPr>
          <w:p>
            <w:r>
              <w:rPr/>
              <w:t xml:space="preserve">—</w:t>
            </w:r>
          </w:p>
        </w:tc>
        <w:tc>
          <w:tcPr>
            <w:tcW w:w="900" w:type="dxa"/>
          </w:tcPr>
          <w:p>
            <w:r>
              <w:rPr/>
              <w:t xml:space="preserve">PT-02282</w:t>
            </w:r>
          </w:p>
        </w:tc>
        <w:tc>
          <w:tcPr>
            <w:tcW w:w="1400" w:type="dxa"/>
          </w:tcPr>
          <w:p>
            <w:r>
              <w:rPr/>
              <w:t xml:space="preserve">Visible text</w:t>
            </w:r>
          </w:p>
        </w:tc>
        <w:tc>
          <w:tcPr>
            <w:tcW w:w="2000" w:type="dxa"/>
          </w:tcPr>
          <w:p>
            <w:r>
              <w:rPr/>
              <w:t xml:space="preserve">html:nth-of-type(1) &gt; body:nth-of-type(1) &gt; main#main &gt; section#if-symptoms-are-urgent &gt; div:nth-of-type(1) &gt; details:nth-of-type(1) &gt; div:nth-of-type(1) &gt; p:nth-of-type(1)</w:t>
            </w:r>
          </w:p>
        </w:tc>
        <w:tc>
          <w:tcPr>
            <w:tcW w:w="3800" w:type="dxa"/>
          </w:tcPr>
          <w:p>
            <w:r>
              <w:rPr/>
              <w:t xml:space="preserve">Not published in English</w:t>
            </w:r>
          </w:p>
        </w:tc>
        <w:tc>
          <w:tcPr>
            <w:tcW w:w="3800" w:type="dxa"/>
          </w:tcPr>
          <w:p>
            <w:r>
              <w:rPr/>
              <w:t xml:space="preserve">Sintomas graves ou de rápido agravamento requerem avaliação médica urgente. A confirmação do site e os canais de rotina não são serviços de emergência.</w:t>
            </w:r>
          </w:p>
        </w:tc>
      </w:tr>
      <w:tr>
        <w:tc>
          <w:tcPr>
            <w:tcW w:w="900" w:type="dxa"/>
          </w:tcPr>
          <w:p>
            <w:r>
              <w:rPr/>
              <w:t xml:space="preserve">—</w:t>
            </w:r>
          </w:p>
        </w:tc>
        <w:tc>
          <w:tcPr>
            <w:tcW w:w="900" w:type="dxa"/>
          </w:tcPr>
          <w:p>
            <w:r>
              <w:rPr/>
              <w:t xml:space="preserve">PT-02283</w:t>
            </w:r>
          </w:p>
        </w:tc>
        <w:tc>
          <w:tcPr>
            <w:tcW w:w="1400" w:type="dxa"/>
          </w:tcPr>
          <w:p>
            <w:r>
              <w:rPr/>
              <w:t xml:space="preserve">Visible text</w:t>
            </w:r>
          </w:p>
        </w:tc>
        <w:tc>
          <w:tcPr>
            <w:tcW w:w="2000" w:type="dxa"/>
          </w:tcPr>
          <w:p>
            <w:r>
              <w:rPr/>
              <w:t xml:space="preserve">html:nth-of-type(1) &gt; body:nth-of-type(1) &gt; main#main &gt; section#your-privacy &gt; div:nth-of-type(1) &gt; details:nth-of-type(1) &gt; summary:nth-of-type(1) &gt; span:nth-of-type(1)</w:t>
            </w:r>
          </w:p>
        </w:tc>
        <w:tc>
          <w:tcPr>
            <w:tcW w:w="3800" w:type="dxa"/>
          </w:tcPr>
          <w:p>
            <w:r>
              <w:rPr/>
              <w:t xml:space="preserve">Not published in English</w:t>
            </w:r>
          </w:p>
        </w:tc>
        <w:tc>
          <w:tcPr>
            <w:tcW w:w="3800" w:type="dxa"/>
          </w:tcPr>
          <w:p>
            <w:r>
              <w:rPr/>
              <w:t xml:space="preserve">08</w:t>
            </w:r>
          </w:p>
        </w:tc>
      </w:tr>
      <w:tr>
        <w:tc>
          <w:tcPr>
            <w:tcW w:w="900" w:type="dxa"/>
          </w:tcPr>
          <w:p>
            <w:r>
              <w:rPr/>
              <w:t xml:space="preserve">—</w:t>
            </w:r>
          </w:p>
        </w:tc>
        <w:tc>
          <w:tcPr>
            <w:tcW w:w="900" w:type="dxa"/>
          </w:tcPr>
          <w:p>
            <w:r>
              <w:rPr/>
              <w:t xml:space="preserve">PT-02284</w:t>
            </w:r>
          </w:p>
        </w:tc>
        <w:tc>
          <w:tcPr>
            <w:tcW w:w="1400" w:type="dxa"/>
          </w:tcPr>
          <w:p>
            <w:r>
              <w:rPr/>
              <w:t xml:space="preserve">Visible text</w:t>
            </w:r>
          </w:p>
        </w:tc>
        <w:tc>
          <w:tcPr>
            <w:tcW w:w="2000" w:type="dxa"/>
          </w:tcPr>
          <w:p>
            <w:r>
              <w:rPr/>
              <w:t xml:space="preserve">html:nth-of-type(1) &gt; body:nth-of-type(1) &gt; main#main &gt; section#your-privacy &gt; div:nth-of-type(1) &gt; details:nth-of-type(1) &gt; summary:nth-of-type(1) &gt; p:nth-of-type(1)</w:t>
            </w:r>
          </w:p>
        </w:tc>
        <w:tc>
          <w:tcPr>
            <w:tcW w:w="3800" w:type="dxa"/>
          </w:tcPr>
          <w:p>
            <w:r>
              <w:rPr/>
              <w:t xml:space="preserve">Not published in English</w:t>
            </w:r>
          </w:p>
        </w:tc>
        <w:tc>
          <w:tcPr>
            <w:tcW w:w="3800" w:type="dxa"/>
          </w:tcPr>
          <w:p>
            <w:r>
              <w:rPr/>
              <w:t xml:space="preserve">SUA PRIVACIDADE</w:t>
            </w:r>
          </w:p>
        </w:tc>
      </w:tr>
      <w:tr>
        <w:tc>
          <w:tcPr>
            <w:tcW w:w="900" w:type="dxa"/>
          </w:tcPr>
          <w:p>
            <w:r>
              <w:rPr/>
              <w:t xml:space="preserve">—</w:t>
            </w:r>
          </w:p>
        </w:tc>
        <w:tc>
          <w:tcPr>
            <w:tcW w:w="900" w:type="dxa"/>
          </w:tcPr>
          <w:p>
            <w:r>
              <w:rPr/>
              <w:t xml:space="preserve">PT-02285</w:t>
            </w:r>
          </w:p>
        </w:tc>
        <w:tc>
          <w:tcPr>
            <w:tcW w:w="1400" w:type="dxa"/>
          </w:tcPr>
          <w:p>
            <w:r>
              <w:rPr/>
              <w:t xml:space="preserve">Visible text</w:t>
            </w:r>
          </w:p>
        </w:tc>
        <w:tc>
          <w:tcPr>
            <w:tcW w:w="2000" w:type="dxa"/>
          </w:tcPr>
          <w:p>
            <w:r>
              <w:rPr/>
              <w:t xml:space="preserve">html:nth-of-type(1) &gt; body:nth-of-type(1) &gt; main#main &gt; section#your-privacy &gt; div:nth-of-type(1) &gt; details:nth-of-type(1) &gt; summary:nth-of-type(1) &gt; h2#thank-you-09-how-your-message-is-handled</w:t>
            </w:r>
          </w:p>
        </w:tc>
        <w:tc>
          <w:tcPr>
            <w:tcW w:w="3800" w:type="dxa"/>
          </w:tcPr>
          <w:p>
            <w:r>
              <w:rPr/>
              <w:t xml:space="preserve">Not published in English</w:t>
            </w:r>
          </w:p>
        </w:tc>
        <w:tc>
          <w:tcPr>
            <w:tcW w:w="3800" w:type="dxa"/>
          </w:tcPr>
          <w:p>
            <w:r>
              <w:rPr/>
              <w:t xml:space="preserve">Como sua mensagem é tratada</w:t>
            </w:r>
          </w:p>
        </w:tc>
      </w:tr>
      <w:tr>
        <w:tc>
          <w:tcPr>
            <w:tcW w:w="900" w:type="dxa"/>
          </w:tcPr>
          <w:p>
            <w:r>
              <w:rPr/>
              <w:t xml:space="preserve">—</w:t>
            </w:r>
          </w:p>
        </w:tc>
        <w:tc>
          <w:tcPr>
            <w:tcW w:w="900" w:type="dxa"/>
          </w:tcPr>
          <w:p>
            <w:r>
              <w:rPr/>
              <w:t xml:space="preserve">PT-02286</w:t>
            </w:r>
          </w:p>
        </w:tc>
        <w:tc>
          <w:tcPr>
            <w:tcW w:w="1400" w:type="dxa"/>
          </w:tcPr>
          <w:p>
            <w:r>
              <w:rPr/>
              <w:t xml:space="preserve">Visible text</w:t>
            </w:r>
          </w:p>
        </w:tc>
        <w:tc>
          <w:tcPr>
            <w:tcW w:w="2000" w:type="dxa"/>
          </w:tcPr>
          <w:p>
            <w:r>
              <w:rPr/>
              <w:t xml:space="preserve">html:nth-of-type(1) &gt; body:nth-of-type(1) &gt; main#main &gt; section#your-privacy &gt; div:nth-of-type(1) &gt; details:nth-of-type(1) &gt; div:nth-of-type(1) &gt; p:nth-of-type(1)</w:t>
            </w:r>
          </w:p>
        </w:tc>
        <w:tc>
          <w:tcPr>
            <w:tcW w:w="3800" w:type="dxa"/>
          </w:tcPr>
          <w:p>
            <w:r>
              <w:rPr/>
              <w:t xml:space="preserve">Not published in English</w:t>
            </w:r>
          </w:p>
        </w:tc>
        <w:tc>
          <w:tcPr>
            <w:tcW w:w="3800" w:type="dxa"/>
          </w:tcPr>
          <w:p>
            <w:r>
              <w:rPr/>
              <w:t xml:space="preserve">As informações enviadas são usadas para entender seu pedido, organizar o próximo passo apropriado e comunicar com você. Evite enviar informações confidenciais desnecessárias em mensagens de acompanhamento.</w:t>
            </w:r>
          </w:p>
        </w:tc>
      </w:tr>
      <w:tr>
        <w:tc>
          <w:tcPr>
            <w:tcW w:w="900" w:type="dxa"/>
          </w:tcPr>
          <w:p>
            <w:r>
              <w:rPr/>
              <w:t xml:space="preserve">—</w:t>
            </w:r>
          </w:p>
        </w:tc>
        <w:tc>
          <w:tcPr>
            <w:tcW w:w="900" w:type="dxa"/>
          </w:tcPr>
          <w:p>
            <w:r>
              <w:rPr/>
              <w:t xml:space="preserve">PT-02287</w:t>
            </w:r>
          </w:p>
        </w:tc>
        <w:tc>
          <w:tcPr>
            <w:tcW w:w="1400" w:type="dxa"/>
          </w:tcPr>
          <w:p>
            <w:r>
              <w:rPr/>
              <w:t xml:space="preserve">Visible text</w:t>
            </w:r>
          </w:p>
        </w:tc>
        <w:tc>
          <w:tcPr>
            <w:tcW w:w="2000" w:type="dxa"/>
          </w:tcPr>
          <w:p>
            <w:r>
              <w:rPr/>
              <w:t xml:space="preserve">html:nth-of-type(1) &gt; body:nth-of-type(1) &gt; main#main &gt; section#return-when-you-are-ready &gt; div:nth-of-type(1) &gt; div:nth-of-type(1) &gt; span:nth-of-type(1)</w:t>
            </w:r>
          </w:p>
        </w:tc>
        <w:tc>
          <w:tcPr>
            <w:tcW w:w="3800" w:type="dxa"/>
          </w:tcPr>
          <w:p>
            <w:r>
              <w:rPr/>
              <w:t xml:space="preserve">Not published in English</w:t>
            </w:r>
          </w:p>
        </w:tc>
        <w:tc>
          <w:tcPr>
            <w:tcW w:w="3800" w:type="dxa"/>
          </w:tcPr>
          <w:p>
            <w:r>
              <w:rPr/>
              <w:t xml:space="preserve">Franciele Sofiati · Estética Biomédica</w:t>
            </w:r>
          </w:p>
        </w:tc>
      </w:tr>
      <w:tr>
        <w:tc>
          <w:tcPr>
            <w:tcW w:w="900" w:type="dxa"/>
          </w:tcPr>
          <w:p>
            <w:r>
              <w:rPr/>
              <w:t xml:space="preserve">—</w:t>
            </w:r>
          </w:p>
        </w:tc>
        <w:tc>
          <w:tcPr>
            <w:tcW w:w="900" w:type="dxa"/>
          </w:tcPr>
          <w:p>
            <w:r>
              <w:rPr/>
              <w:t xml:space="preserve">PT-02288</w:t>
            </w:r>
          </w:p>
        </w:tc>
        <w:tc>
          <w:tcPr>
            <w:tcW w:w="1400" w:type="dxa"/>
          </w:tcPr>
          <w:p>
            <w:r>
              <w:rPr/>
              <w:t xml:space="preserve">Visible text</w:t>
            </w:r>
          </w:p>
        </w:tc>
        <w:tc>
          <w:tcPr>
            <w:tcW w:w="2000" w:type="dxa"/>
          </w:tcPr>
          <w:p>
            <w:r>
              <w:rPr/>
              <w:t xml:space="preserve">html:nth-of-type(1) &gt; body:nth-of-type(1) &gt; main#main &gt; section#return-when-you-are-ready &gt; div:nth-of-type(1) &gt; header:nth-of-type(1) &gt; p:nth-of-type(1)</w:t>
            </w:r>
          </w:p>
        </w:tc>
        <w:tc>
          <w:tcPr>
            <w:tcW w:w="3800" w:type="dxa"/>
          </w:tcPr>
          <w:p>
            <w:r>
              <w:rPr/>
              <w:t xml:space="preserve">Not published in English</w:t>
            </w:r>
          </w:p>
        </w:tc>
        <w:tc>
          <w:tcPr>
            <w:tcW w:w="3800" w:type="dxa"/>
          </w:tcPr>
          <w:p>
            <w:r>
              <w:rPr/>
              <w:t xml:space="preserve">Quando você estiver pronto</w:t>
            </w:r>
          </w:p>
        </w:tc>
      </w:tr>
      <w:tr>
        <w:tc>
          <w:tcPr>
            <w:tcW w:w="900" w:type="dxa"/>
          </w:tcPr>
          <w:p>
            <w:r>
              <w:rPr/>
              <w:t xml:space="preserve">—</w:t>
            </w:r>
          </w:p>
        </w:tc>
        <w:tc>
          <w:tcPr>
            <w:tcW w:w="900" w:type="dxa"/>
          </w:tcPr>
          <w:p>
            <w:r>
              <w:rPr/>
              <w:t xml:space="preserve">PT-02289</w:t>
            </w:r>
          </w:p>
        </w:tc>
        <w:tc>
          <w:tcPr>
            <w:tcW w:w="1400" w:type="dxa"/>
          </w:tcPr>
          <w:p>
            <w:r>
              <w:rPr/>
              <w:t xml:space="preserve">Visible text</w:t>
            </w:r>
          </w:p>
        </w:tc>
        <w:tc>
          <w:tcPr>
            <w:tcW w:w="2000" w:type="dxa"/>
          </w:tcPr>
          <w:p>
            <w:r>
              <w:rPr/>
              <w:t xml:space="preserve">html:nth-of-type(1) &gt; body:nth-of-type(1) &gt; main#main &gt; section#return-when-you-are-ready &gt; div:nth-of-type(1) &gt; header:nth-of-type(1) &gt; h2:nth-of-type(1)</w:t>
            </w:r>
          </w:p>
        </w:tc>
        <w:tc>
          <w:tcPr>
            <w:tcW w:w="3800" w:type="dxa"/>
          </w:tcPr>
          <w:p>
            <w:r>
              <w:rPr/>
              <w:t xml:space="preserve">Not published in English</w:t>
            </w:r>
          </w:p>
        </w:tc>
        <w:tc>
          <w:tcPr>
            <w:tcW w:w="3800" w:type="dxa"/>
          </w:tcPr>
          <w:p>
            <w:r>
              <w:rPr/>
              <w:t xml:space="preserve">Enquanto você espera</w:t>
            </w:r>
          </w:p>
        </w:tc>
      </w:tr>
      <w:tr>
        <w:tc>
          <w:tcPr>
            <w:tcW w:w="900" w:type="dxa"/>
          </w:tcPr>
          <w:p>
            <w:r>
              <w:rPr/>
              <w:t xml:space="preserve">—</w:t>
            </w:r>
          </w:p>
        </w:tc>
        <w:tc>
          <w:tcPr>
            <w:tcW w:w="900" w:type="dxa"/>
          </w:tcPr>
          <w:p>
            <w:r>
              <w:rPr/>
              <w:t xml:space="preserve">PT-02290</w:t>
            </w:r>
          </w:p>
        </w:tc>
        <w:tc>
          <w:tcPr>
            <w:tcW w:w="1400" w:type="dxa"/>
          </w:tcPr>
          <w:p>
            <w:r>
              <w:rPr/>
              <w:t xml:space="preserve">Visible text</w:t>
            </w:r>
          </w:p>
        </w:tc>
        <w:tc>
          <w:tcPr>
            <w:tcW w:w="2000" w:type="dxa"/>
          </w:tcPr>
          <w:p>
            <w:r>
              <w:rPr/>
              <w:t xml:space="preserve">html:nth-of-type(1) &gt; body:nth-of-type(1) &gt; main#main &gt; section#return-when-you-are-ready &gt; div:nth-of-type(1) &gt; p:nth-of-type(1)</w:t>
            </w:r>
          </w:p>
        </w:tc>
        <w:tc>
          <w:tcPr>
            <w:tcW w:w="3800" w:type="dxa"/>
          </w:tcPr>
          <w:p>
            <w:r>
              <w:rPr/>
              <w:t xml:space="preserve">Not published in English</w:t>
            </w:r>
          </w:p>
        </w:tc>
        <w:tc>
          <w:tcPr>
            <w:tcW w:w="3800" w:type="dxa"/>
          </w:tcPr>
          <w:p>
            <w:r>
              <w:rPr/>
              <w:t xml:space="preserve">Mantenha todas as datas úteis ou perguntas prontas para a resposta de Franciele.</w:t>
            </w:r>
          </w:p>
        </w:tc>
      </w:tr>
      <w:tr>
        <w:tc>
          <w:tcPr>
            <w:tcW w:w="900" w:type="dxa"/>
          </w:tcPr>
          <w:p>
            <w:r>
              <w:rPr/>
              <w:t xml:space="preserve">—</w:t>
            </w:r>
          </w:p>
        </w:tc>
        <w:tc>
          <w:tcPr>
            <w:tcW w:w="900" w:type="dxa"/>
          </w:tcPr>
          <w:p>
            <w:r>
              <w:rPr/>
              <w:t xml:space="preserve">PT-02291</w:t>
            </w:r>
          </w:p>
        </w:tc>
        <w:tc>
          <w:tcPr>
            <w:tcW w:w="1400" w:type="dxa"/>
          </w:tcPr>
          <w:p>
            <w:r>
              <w:rPr/>
              <w:t xml:space="preserve">Visible text</w:t>
            </w:r>
          </w:p>
        </w:tc>
        <w:tc>
          <w:tcPr>
            <w:tcW w:w="2000" w:type="dxa"/>
          </w:tcPr>
          <w:p>
            <w:r>
              <w:rPr/>
              <w:t xml:space="preserve">html:nth-of-type(1) &gt; body:nth-of-type(1) &gt; main#main &gt; section#return-when-you-are-ready &gt; div:nth-of-type(1) &gt; div:nth-of-type(2) &gt; a:nth-of-type(1)</w:t>
            </w:r>
          </w:p>
        </w:tc>
        <w:tc>
          <w:tcPr>
            <w:tcW w:w="3800" w:type="dxa"/>
          </w:tcPr>
          <w:p>
            <w:r>
              <w:rPr/>
              <w:t xml:space="preserve">Not published in English</w:t>
            </w:r>
          </w:p>
        </w:tc>
        <w:tc>
          <w:tcPr>
            <w:tcW w:w="3800" w:type="dxa"/>
          </w:tcPr>
          <w:p>
            <w:r>
              <w:rPr/>
              <w:t xml:space="preserve">Consultar</w:t>
            </w:r>
          </w:p>
        </w:tc>
      </w:tr>
      <w:tr>
        <w:tc>
          <w:tcPr>
            <w:tcW w:w="900" w:type="dxa"/>
          </w:tcPr>
          <w:p>
            <w:r>
              <w:rPr/>
              <w:t xml:space="preserve">—</w:t>
            </w:r>
          </w:p>
        </w:tc>
        <w:tc>
          <w:tcPr>
            <w:tcW w:w="900" w:type="dxa"/>
          </w:tcPr>
          <w:p>
            <w:r>
              <w:rPr/>
              <w:t xml:space="preserve">PT-02292</w:t>
            </w:r>
          </w:p>
        </w:tc>
        <w:tc>
          <w:tcPr>
            <w:tcW w:w="1400" w:type="dxa"/>
          </w:tcPr>
          <w:p>
            <w:r>
              <w:rPr/>
              <w:t xml:space="preserve">Visible text</w:t>
            </w:r>
          </w:p>
        </w:tc>
        <w:tc>
          <w:tcPr>
            <w:tcW w:w="2000" w:type="dxa"/>
          </w:tcPr>
          <w:p>
            <w:r>
              <w:rPr/>
              <w:t xml:space="preserve">html:nth-of-type(1) &gt; body:nth-of-type(1) &gt; main#main &gt; section#return-when-you-are-ready &gt; div:nth-of-type(1) &gt; div:nth-of-type(2) &gt; a:nth-of-type(2)</w:t>
            </w:r>
          </w:p>
        </w:tc>
        <w:tc>
          <w:tcPr>
            <w:tcW w:w="3800" w:type="dxa"/>
          </w:tcPr>
          <w:p>
            <w:r>
              <w:rPr/>
              <w:t xml:space="preserve">Not published in English</w:t>
            </w:r>
          </w:p>
        </w:tc>
        <w:tc>
          <w:tcPr>
            <w:tcW w:w="3800" w:type="dxa"/>
          </w:tcPr>
          <w:p>
            <w:r>
              <w:rPr/>
              <w:t xml:space="preserve">Tratamentos</w:t>
            </w:r>
          </w:p>
        </w:tc>
      </w:tr>
    </w:tbl>
    <w:sectPr>
      <w:pgSz w:w="12240" w:h="15840"/>
      <w:pgMar w:top="900" w:right="720" w:bottom="900" w:left="720"/>
    </w:sectPr>
  </w:body>
</w:document>
</file>

<file path=word/styles.xml><?xml version="1.0" encoding="utf-8"?>
<w:styles xmlns:w="http://schemas.openxmlformats.org/wordprocessingml/2006/main">
  <w:style w:type="paragraph" w:default="1" w:styleId="Normal">
    <w:name w:val="Normal"/>
    <w:rPr>
      <w:sz w:val="18"/>
    </w:rPr>
  </w:style>
  <w:style w:type="paragraph" w:styleId="Title">
    <w:name w:val="Title"/>
    <w:rPr>
      <w:b/>
      <w:sz w:val="34"/>
    </w:rPr>
  </w:style>
  <w:style w:type="paragraph" w:styleId="Subtitle">
    <w:name w:val="Subtitle"/>
    <w:rPr>
      <w:sz w:val="22"/>
    </w:rPr>
  </w:style>
  <w:style w:type="paragraph" w:styleId="Heading1">
    <w:name w:val="heading 1"/>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