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C9" w:rsidRPr="009977CB" w:rsidRDefault="00655322" w:rsidP="00655322">
      <w:pPr>
        <w:jc w:val="center"/>
        <w:rPr>
          <w:b/>
          <w:sz w:val="32"/>
          <w:u w:val="single"/>
        </w:rPr>
      </w:pPr>
      <w:r w:rsidRPr="009977CB">
        <w:rPr>
          <w:b/>
          <w:sz w:val="32"/>
          <w:u w:val="single"/>
        </w:rPr>
        <w:t>Chemie 1. Test Zusammenfassung</w:t>
      </w:r>
    </w:p>
    <w:p w:rsidR="00655322" w:rsidRPr="009977CB" w:rsidRDefault="00655322" w:rsidP="001C11F5">
      <w:pPr>
        <w:jc w:val="center"/>
        <w:rPr>
          <w:sz w:val="28"/>
        </w:rPr>
      </w:pPr>
      <w:r w:rsidRPr="009977CB">
        <w:rPr>
          <w:b/>
          <w:sz w:val="28"/>
          <w:u w:val="single"/>
        </w:rPr>
        <w:t>Kohle:</w:t>
      </w:r>
    </w:p>
    <w:p w:rsidR="00655322" w:rsidRPr="009977CB" w:rsidRDefault="00655322" w:rsidP="00655322">
      <w:pPr>
        <w:rPr>
          <w:sz w:val="28"/>
        </w:rPr>
      </w:pPr>
      <w:r w:rsidRPr="009977CB">
        <w:rPr>
          <w:sz w:val="28"/>
        </w:rPr>
        <w:t>Terrestrischer Ursprung (Carbon Zeitalter)</w:t>
      </w:r>
    </w:p>
    <w:p w:rsidR="00655322" w:rsidRPr="009977CB" w:rsidRDefault="00655322" w:rsidP="00655322">
      <w:pPr>
        <w:spacing w:line="240" w:lineRule="auto"/>
        <w:rPr>
          <w:sz w:val="28"/>
          <w:u w:val="single"/>
        </w:rPr>
      </w:pPr>
      <w:r w:rsidRPr="009977CB">
        <w:rPr>
          <w:sz w:val="28"/>
          <w:u w:val="single"/>
        </w:rPr>
        <w:t>Stoffe mit Kohlenstoffgehalt: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40 – 50% Holz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50 – 60% Torf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65 – 70% Braunkohle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80 – 85% Steinkohle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90 – 95% Anthrazit</w:t>
      </w:r>
    </w:p>
    <w:p w:rsidR="00655322" w:rsidRPr="009977CB" w:rsidRDefault="00655322" w:rsidP="00D205CA">
      <w:pPr>
        <w:pStyle w:val="Listenabsatz"/>
        <w:numPr>
          <w:ilvl w:val="0"/>
          <w:numId w:val="1"/>
        </w:numPr>
        <w:spacing w:line="240" w:lineRule="auto"/>
        <w:rPr>
          <w:sz w:val="28"/>
        </w:rPr>
      </w:pPr>
      <w:r w:rsidRPr="009977CB">
        <w:rPr>
          <w:sz w:val="28"/>
        </w:rPr>
        <w:t>100% Grafit/Diamant</w:t>
      </w:r>
    </w:p>
    <w:p w:rsidR="001D4964" w:rsidRPr="009977CB" w:rsidRDefault="001D4964" w:rsidP="001D4964">
      <w:pPr>
        <w:spacing w:line="240" w:lineRule="auto"/>
        <w:rPr>
          <w:sz w:val="28"/>
        </w:rPr>
      </w:pPr>
    </w:p>
    <w:p w:rsidR="00655322" w:rsidRPr="009977CB" w:rsidRDefault="00655322" w:rsidP="00655322">
      <w:pPr>
        <w:spacing w:line="240" w:lineRule="auto"/>
        <w:rPr>
          <w:sz w:val="28"/>
        </w:rPr>
      </w:pPr>
      <w:r w:rsidRPr="00CF2B58">
        <w:rPr>
          <w:b/>
          <w:sz w:val="28"/>
        </w:rPr>
        <w:t>Kohle</w:t>
      </w:r>
      <w:r w:rsidRPr="009977CB">
        <w:rPr>
          <w:sz w:val="28"/>
        </w:rPr>
        <w:t xml:space="preserve"> liefert </w:t>
      </w:r>
      <w:r w:rsidRPr="00CF2B58">
        <w:rPr>
          <w:b/>
          <w:sz w:val="28"/>
        </w:rPr>
        <w:t>Wärme</w:t>
      </w:r>
      <w:r w:rsidRPr="009977CB">
        <w:rPr>
          <w:sz w:val="28"/>
        </w:rPr>
        <w:t xml:space="preserve"> und </w:t>
      </w:r>
      <w:r w:rsidRPr="00CF2B58">
        <w:rPr>
          <w:b/>
          <w:sz w:val="28"/>
        </w:rPr>
        <w:t>Strom</w:t>
      </w:r>
    </w:p>
    <w:p w:rsidR="00655322" w:rsidRPr="009977CB" w:rsidRDefault="00655322" w:rsidP="00655322">
      <w:pPr>
        <w:spacing w:line="240" w:lineRule="auto"/>
        <w:rPr>
          <w:sz w:val="28"/>
        </w:rPr>
      </w:pPr>
      <w:r w:rsidRPr="009977CB">
        <w:rPr>
          <w:sz w:val="28"/>
        </w:rPr>
        <w:t>Aus Kohle gewinnt man Ruß (für Autoreifen)</w:t>
      </w:r>
      <w:r w:rsidR="0071729D" w:rsidRPr="009977CB">
        <w:rPr>
          <w:sz w:val="28"/>
        </w:rPr>
        <w:t xml:space="preserve"> und Treibstoff</w:t>
      </w:r>
    </w:p>
    <w:p w:rsidR="00655322" w:rsidRPr="009977CB" w:rsidRDefault="00655322" w:rsidP="00655322">
      <w:pPr>
        <w:spacing w:line="240" w:lineRule="auto"/>
        <w:rPr>
          <w:sz w:val="28"/>
        </w:rPr>
      </w:pPr>
      <w:r w:rsidRPr="009977CB">
        <w:rPr>
          <w:sz w:val="28"/>
        </w:rPr>
        <w:t>Vergasung von Kohle (Fischer – Tropsch Verfahren)</w:t>
      </w:r>
    </w:p>
    <w:p w:rsidR="00D205CA" w:rsidRPr="009977CB" w:rsidRDefault="009546AE" w:rsidP="001D4964">
      <w:pPr>
        <w:pStyle w:val="Listenabsatz"/>
        <w:numPr>
          <w:ilvl w:val="0"/>
          <w:numId w:val="2"/>
        </w:numPr>
        <w:spacing w:line="240" w:lineRule="auto"/>
        <w:rPr>
          <w:sz w:val="28"/>
          <w:vertAlign w:val="subscript"/>
        </w:rPr>
      </w:pPr>
      <w:r w:rsidRPr="009977CB">
        <w:rPr>
          <w:sz w:val="28"/>
        </w:rPr>
        <w:t>C + H</w:t>
      </w:r>
      <w:r w:rsidRPr="009977CB">
        <w:rPr>
          <w:sz w:val="28"/>
          <w:vertAlign w:val="subscript"/>
        </w:rPr>
        <w:t>2</w:t>
      </w:r>
      <w:r w:rsidRPr="009977CB">
        <w:rPr>
          <w:sz w:val="28"/>
        </w:rPr>
        <w:t xml:space="preserve">O </w:t>
      </w:r>
      <w:r w:rsidR="00F1585B">
        <w:rPr>
          <w:rFonts w:ascii="Times New Roman" w:hAnsi="Times New Roman" w:cs="Times New Roman"/>
          <w:sz w:val="28"/>
        </w:rPr>
        <w:t>→</w:t>
      </w:r>
      <w:r w:rsidRPr="009977CB">
        <w:rPr>
          <w:sz w:val="28"/>
        </w:rPr>
        <w:t xml:space="preserve"> CO + H</w:t>
      </w:r>
      <w:r w:rsidRPr="009977CB">
        <w:rPr>
          <w:sz w:val="28"/>
          <w:vertAlign w:val="subscript"/>
        </w:rPr>
        <w:t>2</w:t>
      </w:r>
    </w:p>
    <w:p w:rsidR="009546AE" w:rsidRPr="009977CB" w:rsidRDefault="009546AE" w:rsidP="00655322">
      <w:pPr>
        <w:spacing w:line="240" w:lineRule="auto"/>
        <w:rPr>
          <w:sz w:val="28"/>
        </w:rPr>
      </w:pPr>
      <w:r w:rsidRPr="009977CB">
        <w:rPr>
          <w:sz w:val="28"/>
        </w:rPr>
        <w:t xml:space="preserve">Kohle </w:t>
      </w:r>
      <w:r w:rsidR="00D205CA" w:rsidRPr="009977CB">
        <w:rPr>
          <w:sz w:val="28"/>
        </w:rPr>
        <w:t>kann</w:t>
      </w:r>
      <w:r w:rsidRPr="009977CB">
        <w:rPr>
          <w:sz w:val="28"/>
        </w:rPr>
        <w:t xml:space="preserve"> bei </w:t>
      </w:r>
      <w:r w:rsidRPr="00F1585B">
        <w:rPr>
          <w:b/>
          <w:sz w:val="28"/>
        </w:rPr>
        <w:t>600°C geschmolzen</w:t>
      </w:r>
      <w:r w:rsidR="00D205CA" w:rsidRPr="009977CB">
        <w:rPr>
          <w:sz w:val="28"/>
        </w:rPr>
        <w:t xml:space="preserve"> werden, </w:t>
      </w:r>
      <w:r w:rsidRPr="00F1585B">
        <w:rPr>
          <w:b/>
          <w:sz w:val="28"/>
        </w:rPr>
        <w:t>Verkokung</w:t>
      </w:r>
      <w:r w:rsidRPr="009977CB">
        <w:rPr>
          <w:sz w:val="28"/>
        </w:rPr>
        <w:t xml:space="preserve"> bei </w:t>
      </w:r>
      <w:r w:rsidRPr="00F1585B">
        <w:rPr>
          <w:b/>
          <w:sz w:val="28"/>
        </w:rPr>
        <w:t>1200°C</w:t>
      </w:r>
    </w:p>
    <w:p w:rsidR="009546AE" w:rsidRPr="009977CB" w:rsidRDefault="009546AE" w:rsidP="00655322">
      <w:pPr>
        <w:spacing w:line="240" w:lineRule="auto"/>
        <w:rPr>
          <w:sz w:val="28"/>
        </w:rPr>
      </w:pPr>
      <w:r w:rsidRPr="009977CB">
        <w:rPr>
          <w:sz w:val="28"/>
        </w:rPr>
        <w:t xml:space="preserve">Bei </w:t>
      </w:r>
      <w:r w:rsidRPr="00F1585B">
        <w:rPr>
          <w:b/>
          <w:sz w:val="28"/>
        </w:rPr>
        <w:t>Verkokung entsteht</w:t>
      </w:r>
      <w:r w:rsidRPr="009977CB">
        <w:rPr>
          <w:sz w:val="28"/>
        </w:rPr>
        <w:t>: Koks, Steinkohlenteer und Gaswasser</w:t>
      </w:r>
    </w:p>
    <w:p w:rsidR="009546AE" w:rsidRPr="009977CB" w:rsidRDefault="001D4964" w:rsidP="00655322">
      <w:pPr>
        <w:spacing w:line="240" w:lineRule="auto"/>
        <w:rPr>
          <w:sz w:val="28"/>
        </w:rPr>
      </w:pPr>
      <w:r w:rsidRPr="009977CB">
        <w:rPr>
          <w:b/>
          <w:sz w:val="28"/>
        </w:rPr>
        <w:t>Steinkohlenteer</w:t>
      </w:r>
      <w:r w:rsidRPr="009977CB">
        <w:rPr>
          <w:sz w:val="28"/>
        </w:rPr>
        <w:t xml:space="preserve"> </w:t>
      </w:r>
      <w:r w:rsidR="00C5750F" w:rsidRPr="009977CB">
        <w:rPr>
          <w:sz w:val="28"/>
        </w:rPr>
        <w:t xml:space="preserve">ist mit Gemenge vermischt (Trennung durch </w:t>
      </w:r>
      <w:r w:rsidR="00CE7745" w:rsidRPr="009977CB">
        <w:rPr>
          <w:sz w:val="28"/>
        </w:rPr>
        <w:t>D</w:t>
      </w:r>
      <w:r w:rsidR="00C5750F" w:rsidRPr="009977CB">
        <w:rPr>
          <w:sz w:val="28"/>
        </w:rPr>
        <w:t>estillation)</w:t>
      </w:r>
    </w:p>
    <w:p w:rsidR="000C2D4C" w:rsidRDefault="009977CB" w:rsidP="00655322">
      <w:pPr>
        <w:spacing w:line="240" w:lineRule="auto"/>
        <w:rPr>
          <w:sz w:val="28"/>
        </w:rPr>
      </w:pPr>
      <w:r>
        <w:rPr>
          <w:sz w:val="28"/>
        </w:rPr>
        <w:t>Aus Steinkohlenteer gewinnt man:</w:t>
      </w:r>
    </w:p>
    <w:p w:rsidR="009977CB" w:rsidRDefault="009977CB" w:rsidP="00655322">
      <w:pPr>
        <w:spacing w:line="240" w:lineRule="auto"/>
        <w:rPr>
          <w:sz w:val="28"/>
        </w:rPr>
      </w:pPr>
      <w:r>
        <w:rPr>
          <w:sz w:val="28"/>
        </w:rPr>
        <w:t>Leichtöl (Benzen)</w:t>
      </w:r>
    </w:p>
    <w:p w:rsidR="009977CB" w:rsidRDefault="009977CB" w:rsidP="00655322">
      <w:pPr>
        <w:spacing w:line="240" w:lineRule="auto"/>
        <w:rPr>
          <w:sz w:val="28"/>
        </w:rPr>
      </w:pPr>
      <w:proofErr w:type="spellStart"/>
      <w:r>
        <w:rPr>
          <w:sz w:val="28"/>
        </w:rPr>
        <w:t>Carbolöl</w:t>
      </w:r>
      <w:proofErr w:type="spellEnd"/>
      <w:r>
        <w:rPr>
          <w:sz w:val="28"/>
        </w:rPr>
        <w:t xml:space="preserve"> (Phenol)</w:t>
      </w:r>
    </w:p>
    <w:p w:rsidR="009977CB" w:rsidRDefault="009977CB" w:rsidP="00655322">
      <w:pPr>
        <w:spacing w:line="240" w:lineRule="auto"/>
        <w:rPr>
          <w:sz w:val="28"/>
        </w:rPr>
      </w:pPr>
      <w:proofErr w:type="spellStart"/>
      <w:r>
        <w:rPr>
          <w:sz w:val="28"/>
        </w:rPr>
        <w:t>Napthalenöl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Naphthalen</w:t>
      </w:r>
      <w:proofErr w:type="spellEnd"/>
      <w:r>
        <w:rPr>
          <w:sz w:val="28"/>
        </w:rPr>
        <w:t>)</w:t>
      </w:r>
    </w:p>
    <w:p w:rsidR="009977CB" w:rsidRDefault="009977CB" w:rsidP="00655322">
      <w:pPr>
        <w:spacing w:line="240" w:lineRule="auto"/>
        <w:rPr>
          <w:sz w:val="28"/>
        </w:rPr>
      </w:pPr>
      <w:proofErr w:type="spellStart"/>
      <w:r>
        <w:rPr>
          <w:sz w:val="28"/>
        </w:rPr>
        <w:t>Waschöl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Diphenyl</w:t>
      </w:r>
      <w:proofErr w:type="spellEnd"/>
      <w:r>
        <w:rPr>
          <w:sz w:val="28"/>
        </w:rPr>
        <w:t>)</w:t>
      </w:r>
    </w:p>
    <w:p w:rsidR="009977CB" w:rsidRDefault="009977CB" w:rsidP="00655322">
      <w:pPr>
        <w:spacing w:line="240" w:lineRule="auto"/>
        <w:rPr>
          <w:sz w:val="28"/>
        </w:rPr>
      </w:pPr>
      <w:proofErr w:type="spellStart"/>
      <w:r>
        <w:rPr>
          <w:sz w:val="28"/>
        </w:rPr>
        <w:t>Anthacenöl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Anthacen</w:t>
      </w:r>
      <w:proofErr w:type="spellEnd"/>
      <w:r>
        <w:rPr>
          <w:sz w:val="28"/>
        </w:rPr>
        <w:t>)</w:t>
      </w:r>
    </w:p>
    <w:p w:rsidR="009977CB" w:rsidRPr="009977CB" w:rsidRDefault="009977CB" w:rsidP="00655322">
      <w:pPr>
        <w:spacing w:line="240" w:lineRule="auto"/>
        <w:rPr>
          <w:sz w:val="28"/>
        </w:rPr>
      </w:pPr>
      <w:r>
        <w:rPr>
          <w:sz w:val="28"/>
        </w:rPr>
        <w:t>Pech</w:t>
      </w:r>
    </w:p>
    <w:p w:rsidR="000C2D4C" w:rsidRPr="009977CB" w:rsidRDefault="000C2D4C">
      <w:pPr>
        <w:rPr>
          <w:sz w:val="28"/>
        </w:rPr>
      </w:pPr>
      <w:r w:rsidRPr="009977CB">
        <w:rPr>
          <w:sz w:val="28"/>
        </w:rPr>
        <w:br w:type="page"/>
      </w:r>
    </w:p>
    <w:p w:rsidR="00CF2B58" w:rsidRPr="00CF2B58" w:rsidRDefault="00CF2B58" w:rsidP="00CF2B58">
      <w:pPr>
        <w:jc w:val="center"/>
        <w:rPr>
          <w:b/>
          <w:sz w:val="28"/>
          <w:u w:val="single"/>
        </w:rPr>
      </w:pPr>
      <w:r w:rsidRPr="00CF2B58">
        <w:rPr>
          <w:b/>
          <w:sz w:val="28"/>
          <w:u w:val="single"/>
        </w:rPr>
        <w:lastRenderedPageBreak/>
        <w:t>Benzen (Benzol)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</w:t>
      </w:r>
      <w:r w:rsidRPr="00CF2B58">
        <w:rPr>
          <w:rFonts w:cstheme="minorHAnsi"/>
          <w:sz w:val="28"/>
          <w:szCs w:val="28"/>
          <w:vertAlign w:val="subscript"/>
        </w:rPr>
        <w:t>6</w:t>
      </w:r>
      <w:r w:rsidRPr="00CF2B58">
        <w:rPr>
          <w:rFonts w:cstheme="minorHAnsi"/>
          <w:sz w:val="28"/>
          <w:szCs w:val="28"/>
        </w:rPr>
        <w:t>H</w:t>
      </w:r>
      <w:r w:rsidRPr="00CF2B58">
        <w:rPr>
          <w:rFonts w:cstheme="minorHAnsi"/>
          <w:sz w:val="28"/>
          <w:szCs w:val="28"/>
          <w:vertAlign w:val="subscript"/>
        </w:rPr>
        <w:t>6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323D4C" wp14:editId="2A7353D4">
            <wp:extent cx="3768919" cy="2454035"/>
            <wp:effectExtent l="0" t="0" r="3175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245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54" w:rsidRDefault="00E97654" w:rsidP="00CF2B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Tsetsefliege (Schlafkrankheit), Anophelesmücke (Malaria)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E97654">
        <w:rPr>
          <w:rFonts w:cstheme="minorHAnsi"/>
          <w:b/>
          <w:sz w:val="28"/>
          <w:szCs w:val="28"/>
        </w:rPr>
        <w:t>Eigenschaften</w:t>
      </w:r>
      <w:r w:rsidRPr="00CF2B58">
        <w:rPr>
          <w:rFonts w:cstheme="minorHAnsi"/>
          <w:sz w:val="28"/>
          <w:szCs w:val="28"/>
        </w:rPr>
        <w:t xml:space="preserve"> von Benzen:</w:t>
      </w:r>
    </w:p>
    <w:p w:rsidR="00CF2B58" w:rsidRPr="00CF2B58" w:rsidRDefault="00E97654" w:rsidP="00CF2B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CF2B58" w:rsidRPr="00CF2B58">
        <w:rPr>
          <w:rFonts w:cstheme="minorHAnsi"/>
          <w:sz w:val="28"/>
          <w:szCs w:val="28"/>
        </w:rPr>
        <w:t xml:space="preserve">igenartiger Geruch, </w:t>
      </w:r>
      <w:r>
        <w:rPr>
          <w:rFonts w:cstheme="minorHAnsi"/>
          <w:sz w:val="28"/>
          <w:szCs w:val="28"/>
        </w:rPr>
        <w:t>K</w:t>
      </w:r>
      <w:r w:rsidR="00CF2B58" w:rsidRPr="00CF2B58">
        <w:rPr>
          <w:rFonts w:cstheme="minorHAnsi"/>
          <w:sz w:val="28"/>
          <w:szCs w:val="28"/>
        </w:rPr>
        <w:t>rebserregend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Akutes Einatmen: Ohnmach</w:t>
      </w:r>
      <w:r w:rsidR="00870E39">
        <w:rPr>
          <w:rFonts w:cstheme="minorHAnsi"/>
          <w:sz w:val="28"/>
          <w:szCs w:val="28"/>
        </w:rPr>
        <w:t>t</w:t>
      </w:r>
      <w:r w:rsidRPr="00CF2B58">
        <w:rPr>
          <w:rFonts w:cstheme="minorHAnsi"/>
          <w:sz w:val="28"/>
          <w:szCs w:val="28"/>
        </w:rPr>
        <w:t>, Übelkeit, Schwindel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Chronische Vergiftung: Tumor, Schädigung von Leber</w:t>
      </w:r>
    </w:p>
    <w:p w:rsid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Gutes apolares Lösungsmittel</w:t>
      </w:r>
    </w:p>
    <w:p w:rsidR="00870E39" w:rsidRPr="00CF2B58" w:rsidRDefault="00870E39" w:rsidP="00CF2B58">
      <w:pPr>
        <w:rPr>
          <w:rFonts w:cstheme="minorHAnsi"/>
          <w:sz w:val="28"/>
          <w:szCs w:val="28"/>
        </w:rPr>
      </w:pPr>
    </w:p>
    <w:p w:rsidR="00CF2B58" w:rsidRPr="00870E39" w:rsidRDefault="00CF2B58" w:rsidP="00870E39">
      <w:pPr>
        <w:rPr>
          <w:sz w:val="28"/>
          <w:u w:val="single"/>
        </w:rPr>
      </w:pPr>
      <w:r w:rsidRPr="00870E39">
        <w:rPr>
          <w:sz w:val="28"/>
          <w:u w:val="single"/>
        </w:rPr>
        <w:t>Substitutionsreaktion</w:t>
      </w:r>
      <w:r w:rsidR="00870E39">
        <w:rPr>
          <w:sz w:val="28"/>
          <w:u w:val="single"/>
        </w:rPr>
        <w:t>:</w:t>
      </w:r>
    </w:p>
    <w:p w:rsidR="00CF2B58" w:rsidRPr="00CF2B58" w:rsidRDefault="00870E39" w:rsidP="00CF2B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802367" cy="1717482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23" cy="17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Halogenierung ↑</w:t>
      </w:r>
      <w:r w:rsidR="00612A74">
        <w:rPr>
          <w:rFonts w:cstheme="minorHAnsi"/>
          <w:sz w:val="28"/>
          <w:szCs w:val="28"/>
        </w:rPr>
        <w:t xml:space="preserve">       </w:t>
      </w:r>
    </w:p>
    <w:p w:rsidR="00CF2B58" w:rsidRPr="00CF2B58" w:rsidRDefault="00CF2B58" w:rsidP="00CF2B58">
      <w:pPr>
        <w:rPr>
          <w:rFonts w:cstheme="minorHAnsi"/>
          <w:sz w:val="28"/>
          <w:szCs w:val="28"/>
        </w:rPr>
      </w:pPr>
      <w:r w:rsidRPr="00CF2B58">
        <w:rPr>
          <w:rFonts w:cstheme="minorHAnsi"/>
          <w:sz w:val="28"/>
          <w:szCs w:val="28"/>
        </w:rPr>
        <w:t>Raumtemperatur</w:t>
      </w:r>
      <w:r w:rsidR="00870E39">
        <w:rPr>
          <w:rFonts w:cstheme="minorHAnsi"/>
          <w:sz w:val="28"/>
          <w:szCs w:val="28"/>
        </w:rPr>
        <w:t>:</w:t>
      </w:r>
      <w:r w:rsidRPr="00CF2B58">
        <w:rPr>
          <w:rFonts w:cstheme="minorHAnsi"/>
          <w:sz w:val="28"/>
          <w:szCs w:val="28"/>
        </w:rPr>
        <w:t xml:space="preserve"> klare Flüssigkeit </w:t>
      </w:r>
    </w:p>
    <w:p w:rsidR="00CF2B58" w:rsidRPr="00CF2B58" w:rsidRDefault="00CF2B58">
      <w:pPr>
        <w:rPr>
          <w:sz w:val="28"/>
        </w:rPr>
      </w:pPr>
      <w:r>
        <w:rPr>
          <w:b/>
          <w:sz w:val="28"/>
          <w:u w:val="single"/>
        </w:rPr>
        <w:br w:type="page"/>
      </w:r>
    </w:p>
    <w:p w:rsidR="000C2D4C" w:rsidRPr="009977CB" w:rsidRDefault="000C2D4C" w:rsidP="001C11F5">
      <w:pPr>
        <w:spacing w:line="240" w:lineRule="auto"/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Derivate des Benzen:</w:t>
      </w:r>
    </w:p>
    <w:p w:rsidR="000C2D4C" w:rsidRPr="009977CB" w:rsidRDefault="004022A8" w:rsidP="00655322">
      <w:pPr>
        <w:spacing w:line="240" w:lineRule="auto"/>
        <w:rPr>
          <w:sz w:val="28"/>
        </w:rPr>
      </w:pPr>
      <w:r w:rsidRPr="009977CB">
        <w:rPr>
          <w:b/>
          <w:sz w:val="28"/>
        </w:rPr>
        <w:t>Methylbenzen</w:t>
      </w:r>
      <w:r w:rsidRPr="009977CB">
        <w:rPr>
          <w:sz w:val="28"/>
        </w:rPr>
        <w:t xml:space="preserve"> (auch </w:t>
      </w:r>
      <w:r w:rsidRPr="009977CB">
        <w:rPr>
          <w:b/>
          <w:sz w:val="28"/>
        </w:rPr>
        <w:t>Toluen</w:t>
      </w:r>
      <w:r w:rsidRPr="009977CB">
        <w:rPr>
          <w:sz w:val="28"/>
        </w:rPr>
        <w:t xml:space="preserve"> genannt), wird für </w:t>
      </w:r>
      <w:r w:rsidRPr="009977CB">
        <w:rPr>
          <w:b/>
          <w:sz w:val="28"/>
        </w:rPr>
        <w:t>Herstellung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TNT</w:t>
      </w:r>
      <w:r w:rsidRPr="009977CB">
        <w:rPr>
          <w:sz w:val="28"/>
        </w:rPr>
        <w:t xml:space="preserve"> verwendet</w:t>
      </w:r>
    </w:p>
    <w:p w:rsidR="004022A8" w:rsidRPr="009977CB" w:rsidRDefault="004022A8" w:rsidP="00655322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5DE526C5" wp14:editId="5BC16D82">
            <wp:extent cx="954157" cy="122182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203" cy="13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A8" w:rsidRPr="009977CB" w:rsidRDefault="004022A8" w:rsidP="00655322">
      <w:pPr>
        <w:spacing w:line="240" w:lineRule="auto"/>
        <w:rPr>
          <w:sz w:val="28"/>
        </w:rPr>
      </w:pPr>
      <w:r w:rsidRPr="009977CB">
        <w:rPr>
          <w:b/>
          <w:sz w:val="28"/>
        </w:rPr>
        <w:t>TNT:</w:t>
      </w:r>
    </w:p>
    <w:p w:rsidR="004022A8" w:rsidRPr="009977CB" w:rsidRDefault="004022A8" w:rsidP="00655322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09539C2B" wp14:editId="3729B6B7">
            <wp:extent cx="1256306" cy="1286457"/>
            <wp:effectExtent l="0" t="0" r="127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518" cy="136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A0" w:rsidRPr="009977CB" w:rsidRDefault="005256A0" w:rsidP="00655322">
      <w:pPr>
        <w:spacing w:line="240" w:lineRule="auto"/>
        <w:rPr>
          <w:sz w:val="28"/>
        </w:rPr>
      </w:pPr>
    </w:p>
    <w:p w:rsidR="004022A8" w:rsidRPr="009977CB" w:rsidRDefault="004022A8" w:rsidP="00655322">
      <w:pPr>
        <w:spacing w:line="240" w:lineRule="auto"/>
        <w:rPr>
          <w:sz w:val="28"/>
        </w:rPr>
      </w:pPr>
      <w:proofErr w:type="spellStart"/>
      <w:r w:rsidRPr="009977CB">
        <w:rPr>
          <w:b/>
          <w:sz w:val="28"/>
        </w:rPr>
        <w:t>Dimethylbenzen</w:t>
      </w:r>
      <w:proofErr w:type="spellEnd"/>
      <w:r w:rsidRPr="009977CB">
        <w:rPr>
          <w:sz w:val="28"/>
        </w:rPr>
        <w:t xml:space="preserve"> (auch </w:t>
      </w:r>
      <w:r w:rsidRPr="009977CB">
        <w:rPr>
          <w:b/>
          <w:sz w:val="28"/>
        </w:rPr>
        <w:t>Xylen</w:t>
      </w:r>
      <w:r w:rsidRPr="009977CB">
        <w:rPr>
          <w:sz w:val="28"/>
        </w:rPr>
        <w:t xml:space="preserve"> genannt), ist ein </w:t>
      </w:r>
      <w:r w:rsidRPr="009977CB">
        <w:rPr>
          <w:b/>
          <w:sz w:val="28"/>
        </w:rPr>
        <w:t>ungesundes Lösungsmittel</w:t>
      </w:r>
    </w:p>
    <w:p w:rsidR="004022A8" w:rsidRPr="009977CB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sz w:val="28"/>
        </w:rPr>
        <w:t>ortho-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(1,2-</w:t>
      </w:r>
      <w:proofErr w:type="spellStart"/>
      <w:r w:rsidRPr="009977CB">
        <w:rPr>
          <w:sz w:val="28"/>
        </w:rPr>
        <w:t>dimethylbenzen</w:t>
      </w:r>
      <w:proofErr w:type="spellEnd"/>
      <w:r w:rsidRPr="009977CB">
        <w:rPr>
          <w:sz w:val="28"/>
        </w:rPr>
        <w:t>)</w:t>
      </w:r>
    </w:p>
    <w:p w:rsidR="005256A0" w:rsidRPr="009977CB" w:rsidRDefault="005256A0" w:rsidP="00655322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16D8AD4D" wp14:editId="07FB1E22">
            <wp:extent cx="1097280" cy="1081300"/>
            <wp:effectExtent l="0" t="0" r="762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006" cy="1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A0" w:rsidRPr="009977CB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sz w:val="28"/>
        </w:rPr>
        <w:t>meta-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(1,3-</w:t>
      </w:r>
      <w:proofErr w:type="spellStart"/>
      <w:r w:rsidRPr="009977CB">
        <w:rPr>
          <w:sz w:val="28"/>
        </w:rPr>
        <w:t>dimethylbenzen</w:t>
      </w:r>
      <w:proofErr w:type="spellEnd"/>
      <w:r w:rsidRPr="009977CB">
        <w:rPr>
          <w:sz w:val="28"/>
        </w:rPr>
        <w:t>)</w:t>
      </w:r>
    </w:p>
    <w:p w:rsidR="005256A0" w:rsidRPr="009977CB" w:rsidRDefault="005256A0" w:rsidP="00655322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00F51CD6">
            <wp:extent cx="1049020" cy="103886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A0" w:rsidRPr="009977CB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sz w:val="28"/>
        </w:rPr>
        <w:t>para-</w:t>
      </w:r>
      <w:proofErr w:type="spellStart"/>
      <w:r w:rsidRPr="009977CB">
        <w:rPr>
          <w:sz w:val="28"/>
        </w:rPr>
        <w:t>xylen</w:t>
      </w:r>
      <w:proofErr w:type="spellEnd"/>
      <w:r w:rsidRPr="009977CB">
        <w:rPr>
          <w:sz w:val="28"/>
        </w:rPr>
        <w:t>(1,4-</w:t>
      </w:r>
      <w:proofErr w:type="spellStart"/>
      <w:r w:rsidRPr="009977CB">
        <w:rPr>
          <w:sz w:val="28"/>
        </w:rPr>
        <w:t>dimethylbenzen</w:t>
      </w:r>
      <w:proofErr w:type="spellEnd"/>
      <w:r w:rsidRPr="009977CB">
        <w:rPr>
          <w:sz w:val="28"/>
        </w:rPr>
        <w:t>)</w:t>
      </w:r>
    </w:p>
    <w:p w:rsidR="005256A0" w:rsidRPr="009977CB" w:rsidRDefault="005256A0" w:rsidP="005256A0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659D412A" wp14:editId="5FFE892F">
            <wp:extent cx="953770" cy="1387562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120" cy="14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CB">
        <w:rPr>
          <w:sz w:val="28"/>
        </w:rPr>
        <w:br w:type="page"/>
      </w:r>
    </w:p>
    <w:p w:rsidR="005256A0" w:rsidRPr="009977CB" w:rsidRDefault="005256A0" w:rsidP="00E20A5E">
      <w:pPr>
        <w:spacing w:line="240" w:lineRule="auto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Phenol:</w:t>
      </w:r>
    </w:p>
    <w:p w:rsidR="005256A0" w:rsidRPr="009977CB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wurde </w:t>
      </w:r>
      <w:r w:rsidRPr="009977CB">
        <w:rPr>
          <w:b/>
          <w:sz w:val="28"/>
        </w:rPr>
        <w:t xml:space="preserve">früher </w:t>
      </w:r>
      <w:proofErr w:type="spellStart"/>
      <w:r w:rsidRPr="009977CB">
        <w:rPr>
          <w:b/>
          <w:sz w:val="28"/>
        </w:rPr>
        <w:t>Carbolsäure</w:t>
      </w:r>
      <w:proofErr w:type="spellEnd"/>
      <w:r w:rsidRPr="009977CB">
        <w:rPr>
          <w:b/>
          <w:sz w:val="28"/>
        </w:rPr>
        <w:t xml:space="preserve"> genannt</w:t>
      </w:r>
    </w:p>
    <w:p w:rsidR="005256A0" w:rsidRPr="009977CB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b/>
          <w:sz w:val="28"/>
        </w:rPr>
        <w:t>giftig</w:t>
      </w:r>
      <w:r w:rsidRPr="009977CB">
        <w:rPr>
          <w:sz w:val="28"/>
        </w:rPr>
        <w:t xml:space="preserve"> (ätzend auf Haut)</w:t>
      </w:r>
    </w:p>
    <w:p w:rsidR="005256A0" w:rsidRDefault="005256A0" w:rsidP="005256A0">
      <w:pPr>
        <w:pStyle w:val="Listenabsatz"/>
        <w:numPr>
          <w:ilvl w:val="0"/>
          <w:numId w:val="3"/>
        </w:numPr>
        <w:spacing w:line="240" w:lineRule="auto"/>
        <w:rPr>
          <w:sz w:val="28"/>
        </w:rPr>
      </w:pPr>
      <w:r w:rsidRPr="009977CB">
        <w:rPr>
          <w:sz w:val="28"/>
        </w:rPr>
        <w:t>tötet Keime</w:t>
      </w:r>
    </w:p>
    <w:p w:rsidR="002B3E3E" w:rsidRPr="002B3E3E" w:rsidRDefault="002B3E3E" w:rsidP="002B3E3E">
      <w:pPr>
        <w:spacing w:line="240" w:lineRule="auto"/>
        <w:rPr>
          <w:sz w:val="28"/>
        </w:rPr>
      </w:pPr>
    </w:p>
    <w:p w:rsidR="005256A0" w:rsidRPr="006C067C" w:rsidRDefault="001C11F5" w:rsidP="005256A0">
      <w:pPr>
        <w:spacing w:line="240" w:lineRule="auto"/>
        <w:rPr>
          <w:b/>
          <w:sz w:val="28"/>
          <w:u w:val="single"/>
        </w:rPr>
      </w:pPr>
      <w:proofErr w:type="spellStart"/>
      <w:r w:rsidRPr="006C067C">
        <w:rPr>
          <w:b/>
          <w:sz w:val="28"/>
          <w:u w:val="single"/>
        </w:rPr>
        <w:t>Napthalen</w:t>
      </w:r>
      <w:proofErr w:type="spellEnd"/>
      <w:r w:rsidRPr="006C067C">
        <w:rPr>
          <w:b/>
          <w:sz w:val="28"/>
          <w:u w:val="single"/>
        </w:rPr>
        <w:t>:</w:t>
      </w:r>
    </w:p>
    <w:p w:rsidR="001C11F5" w:rsidRPr="009977CB" w:rsidRDefault="001C11F5" w:rsidP="001C11F5">
      <w:pPr>
        <w:pStyle w:val="Listenabsatz"/>
        <w:numPr>
          <w:ilvl w:val="0"/>
          <w:numId w:val="4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>kondensierte Ringsysteme</w:t>
      </w:r>
    </w:p>
    <w:p w:rsidR="001C11F5" w:rsidRPr="009977CB" w:rsidRDefault="001C11F5" w:rsidP="001C11F5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4046F1D4" wp14:editId="2A23BEA4">
            <wp:extent cx="1552717" cy="92235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7433" cy="9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5" w:rsidRPr="009977CB" w:rsidRDefault="001C11F5" w:rsidP="001C11F5">
      <w:pPr>
        <w:pStyle w:val="Listenabsatz"/>
        <w:numPr>
          <w:ilvl w:val="0"/>
          <w:numId w:val="4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ist ein </w:t>
      </w:r>
      <w:r w:rsidRPr="009977CB">
        <w:rPr>
          <w:b/>
          <w:sz w:val="28"/>
        </w:rPr>
        <w:t>Feststoff</w:t>
      </w:r>
      <w:r w:rsidRPr="009977CB">
        <w:rPr>
          <w:sz w:val="28"/>
        </w:rPr>
        <w:t xml:space="preserve"> (leichter </w:t>
      </w:r>
      <w:r w:rsidRPr="009977CB">
        <w:rPr>
          <w:b/>
          <w:sz w:val="28"/>
        </w:rPr>
        <w:t>Übergang</w:t>
      </w:r>
      <w:r w:rsidRPr="009977CB">
        <w:rPr>
          <w:sz w:val="28"/>
        </w:rPr>
        <w:t xml:space="preserve"> von </w:t>
      </w:r>
      <w:r w:rsidRPr="009977CB">
        <w:rPr>
          <w:b/>
          <w:sz w:val="28"/>
        </w:rPr>
        <w:t>fest</w:t>
      </w:r>
      <w:r w:rsidRPr="009977CB">
        <w:rPr>
          <w:sz w:val="28"/>
        </w:rPr>
        <w:t xml:space="preserve"> auf </w:t>
      </w:r>
      <w:r w:rsidRPr="009977CB">
        <w:rPr>
          <w:b/>
          <w:sz w:val="28"/>
        </w:rPr>
        <w:t>gasförmig</w:t>
      </w:r>
      <w:r w:rsidRPr="009977CB">
        <w:rPr>
          <w:sz w:val="28"/>
        </w:rPr>
        <w:t>(sublimieren))</w:t>
      </w:r>
    </w:p>
    <w:p w:rsidR="001C11F5" w:rsidRPr="009977CB" w:rsidRDefault="001C11F5" w:rsidP="001C11F5">
      <w:pPr>
        <w:pStyle w:val="Listenabsatz"/>
        <w:numPr>
          <w:ilvl w:val="0"/>
          <w:numId w:val="4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damals: </w:t>
      </w:r>
      <w:r w:rsidRPr="009977CB">
        <w:rPr>
          <w:b/>
          <w:sz w:val="28"/>
        </w:rPr>
        <w:t>Mottenpulver</w:t>
      </w:r>
    </w:p>
    <w:p w:rsidR="001C11F5" w:rsidRPr="002B3E3E" w:rsidRDefault="001C11F5" w:rsidP="001C11F5">
      <w:pPr>
        <w:pStyle w:val="Listenabsatz"/>
        <w:numPr>
          <w:ilvl w:val="0"/>
          <w:numId w:val="4"/>
        </w:numPr>
        <w:spacing w:line="240" w:lineRule="auto"/>
        <w:rPr>
          <w:sz w:val="28"/>
          <w:u w:val="single"/>
        </w:rPr>
      </w:pPr>
      <w:r w:rsidRPr="009977CB">
        <w:rPr>
          <w:sz w:val="28"/>
        </w:rPr>
        <w:t xml:space="preserve">heute: </w:t>
      </w:r>
      <w:r w:rsidRPr="009977CB">
        <w:rPr>
          <w:b/>
          <w:sz w:val="28"/>
        </w:rPr>
        <w:t>Farbstoffe, Medikamente, Insektizide und Phthalsäure</w:t>
      </w:r>
    </w:p>
    <w:p w:rsidR="002B3E3E" w:rsidRPr="002B3E3E" w:rsidRDefault="002B3E3E" w:rsidP="002B3E3E">
      <w:pPr>
        <w:spacing w:line="240" w:lineRule="auto"/>
        <w:rPr>
          <w:sz w:val="28"/>
          <w:u w:val="single"/>
        </w:rPr>
      </w:pPr>
    </w:p>
    <w:p w:rsidR="001C11F5" w:rsidRPr="00147C59" w:rsidRDefault="001C11F5" w:rsidP="001C11F5">
      <w:pPr>
        <w:spacing w:line="240" w:lineRule="auto"/>
        <w:rPr>
          <w:b/>
          <w:sz w:val="28"/>
        </w:rPr>
      </w:pPr>
      <w:r w:rsidRPr="00147C59">
        <w:rPr>
          <w:b/>
          <w:sz w:val="28"/>
          <w:u w:val="single"/>
        </w:rPr>
        <w:t>Anthracen:</w:t>
      </w:r>
    </w:p>
    <w:p w:rsidR="001C11F5" w:rsidRPr="009977CB" w:rsidRDefault="001C11F5" w:rsidP="001C11F5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1F675B7E" wp14:editId="1951F823">
            <wp:extent cx="1919119" cy="866692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150" cy="9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F5" w:rsidRDefault="001C11F5" w:rsidP="001C11F5">
      <w:pPr>
        <w:pStyle w:val="Listenabsatz"/>
        <w:numPr>
          <w:ilvl w:val="0"/>
          <w:numId w:val="5"/>
        </w:numPr>
        <w:spacing w:line="240" w:lineRule="auto"/>
        <w:rPr>
          <w:sz w:val="28"/>
        </w:rPr>
      </w:pPr>
      <w:r w:rsidRPr="009977CB">
        <w:rPr>
          <w:sz w:val="28"/>
        </w:rPr>
        <w:t xml:space="preserve">wichtiger </w:t>
      </w:r>
      <w:r w:rsidRPr="009977CB">
        <w:rPr>
          <w:b/>
          <w:sz w:val="28"/>
        </w:rPr>
        <w:t>Ausgangsstoff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Farbstoffe</w:t>
      </w:r>
      <w:r w:rsidRPr="009977CB">
        <w:rPr>
          <w:sz w:val="28"/>
        </w:rPr>
        <w:t xml:space="preserve"> (z.B. für Jeans)</w:t>
      </w:r>
    </w:p>
    <w:p w:rsidR="00071FBB" w:rsidRPr="00071FBB" w:rsidRDefault="00071FBB" w:rsidP="00071FBB">
      <w:pPr>
        <w:spacing w:line="240" w:lineRule="auto"/>
        <w:rPr>
          <w:sz w:val="28"/>
        </w:rPr>
      </w:pPr>
    </w:p>
    <w:p w:rsidR="001C11F5" w:rsidRPr="00147C59" w:rsidRDefault="001C11F5" w:rsidP="001C11F5">
      <w:pPr>
        <w:spacing w:line="240" w:lineRule="auto"/>
        <w:rPr>
          <w:b/>
          <w:sz w:val="28"/>
          <w:u w:val="single"/>
        </w:rPr>
      </w:pPr>
      <w:r w:rsidRPr="00147C59">
        <w:rPr>
          <w:b/>
          <w:sz w:val="28"/>
          <w:u w:val="single"/>
        </w:rPr>
        <w:t>Benzpyren:</w:t>
      </w:r>
    </w:p>
    <w:p w:rsidR="001C11F5" w:rsidRPr="009977CB" w:rsidRDefault="00EF16B6" w:rsidP="001C11F5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5497EAFE" wp14:editId="5EECA7DA">
            <wp:extent cx="2417197" cy="1564037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702" cy="15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B6" w:rsidRPr="009977CB" w:rsidRDefault="00EF16B6" w:rsidP="00EF16B6">
      <w:pPr>
        <w:pStyle w:val="Listenabsatz"/>
        <w:numPr>
          <w:ilvl w:val="0"/>
          <w:numId w:val="5"/>
        </w:numPr>
        <w:spacing w:line="240" w:lineRule="auto"/>
        <w:rPr>
          <w:sz w:val="28"/>
        </w:rPr>
      </w:pPr>
      <w:r w:rsidRPr="009977CB">
        <w:rPr>
          <w:b/>
          <w:sz w:val="28"/>
        </w:rPr>
        <w:t>entsteht</w:t>
      </w:r>
      <w:r w:rsidRPr="009977CB">
        <w:rPr>
          <w:sz w:val="28"/>
        </w:rPr>
        <w:t xml:space="preserve"> bei </w:t>
      </w:r>
      <w:r w:rsidRPr="009977CB">
        <w:rPr>
          <w:b/>
          <w:sz w:val="28"/>
        </w:rPr>
        <w:t>unvollständiger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Verbrennung</w:t>
      </w:r>
      <w:r w:rsidR="00B63638" w:rsidRPr="009977CB">
        <w:rPr>
          <w:sz w:val="28"/>
        </w:rPr>
        <w:t xml:space="preserve"> von organischen Substanzen</w:t>
      </w:r>
    </w:p>
    <w:p w:rsidR="00B63638" w:rsidRPr="009977CB" w:rsidRDefault="00B63638" w:rsidP="00EF16B6">
      <w:pPr>
        <w:pStyle w:val="Listenabsatz"/>
        <w:numPr>
          <w:ilvl w:val="0"/>
          <w:numId w:val="5"/>
        </w:numPr>
        <w:spacing w:line="240" w:lineRule="auto"/>
        <w:rPr>
          <w:sz w:val="28"/>
        </w:rPr>
      </w:pPr>
      <w:r w:rsidRPr="009977CB">
        <w:rPr>
          <w:sz w:val="28"/>
        </w:rPr>
        <w:t>(Toast, Grillen, Braten, Rauchen)</w:t>
      </w:r>
    </w:p>
    <w:p w:rsidR="00B63638" w:rsidRPr="007B2F67" w:rsidRDefault="00B63638" w:rsidP="007B2F67">
      <w:pPr>
        <w:pStyle w:val="Listenabsatz"/>
        <w:numPr>
          <w:ilvl w:val="0"/>
          <w:numId w:val="5"/>
        </w:numPr>
        <w:spacing w:line="240" w:lineRule="auto"/>
        <w:rPr>
          <w:b/>
          <w:sz w:val="28"/>
        </w:rPr>
      </w:pPr>
      <w:r w:rsidRPr="009977CB">
        <w:rPr>
          <w:b/>
          <w:sz w:val="28"/>
        </w:rPr>
        <w:t>Krebserregend</w:t>
      </w:r>
    </w:p>
    <w:p w:rsidR="00B63638" w:rsidRPr="007B2F67" w:rsidRDefault="00B63638" w:rsidP="00B63638">
      <w:pPr>
        <w:spacing w:line="240" w:lineRule="auto"/>
        <w:rPr>
          <w:b/>
          <w:sz w:val="28"/>
          <w:u w:val="single"/>
        </w:rPr>
      </w:pPr>
      <w:proofErr w:type="spellStart"/>
      <w:r w:rsidRPr="007B2F67">
        <w:rPr>
          <w:b/>
          <w:sz w:val="28"/>
          <w:u w:val="single"/>
        </w:rPr>
        <w:lastRenderedPageBreak/>
        <w:t>Diphenyle</w:t>
      </w:r>
      <w:proofErr w:type="spellEnd"/>
      <w:r w:rsidRPr="007B2F67">
        <w:rPr>
          <w:b/>
          <w:sz w:val="28"/>
          <w:u w:val="single"/>
        </w:rPr>
        <w:t xml:space="preserve"> (Biphenyle):</w:t>
      </w:r>
    </w:p>
    <w:p w:rsidR="00B63638" w:rsidRPr="009977CB" w:rsidRDefault="00DA77A1" w:rsidP="00B63638">
      <w:pPr>
        <w:spacing w:line="240" w:lineRule="auto"/>
        <w:rPr>
          <w:sz w:val="28"/>
        </w:rPr>
      </w:pPr>
      <w:r w:rsidRPr="009977CB">
        <w:rPr>
          <w:noProof/>
        </w:rPr>
        <w:drawing>
          <wp:inline distT="0" distB="0" distL="0" distR="0" wp14:anchorId="547E8FAF" wp14:editId="12E0F16D">
            <wp:extent cx="3480260" cy="1192695"/>
            <wp:effectExtent l="0" t="0" r="6350" b="762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319" cy="1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38" w:rsidRPr="009977CB" w:rsidRDefault="00B63638" w:rsidP="00B63638">
      <w:pPr>
        <w:pStyle w:val="Listenabsatz"/>
        <w:numPr>
          <w:ilvl w:val="0"/>
          <w:numId w:val="6"/>
        </w:numPr>
        <w:spacing w:line="240" w:lineRule="auto"/>
        <w:rPr>
          <w:sz w:val="28"/>
        </w:rPr>
      </w:pPr>
      <w:r w:rsidRPr="009977CB">
        <w:rPr>
          <w:b/>
          <w:sz w:val="28"/>
        </w:rPr>
        <w:t>Fungizid</w:t>
      </w:r>
      <w:r w:rsidRPr="009977CB">
        <w:rPr>
          <w:sz w:val="28"/>
        </w:rPr>
        <w:t xml:space="preserve"> (tötet Pilze)</w:t>
      </w:r>
    </w:p>
    <w:p w:rsidR="00B63638" w:rsidRPr="009977CB" w:rsidRDefault="00B63638" w:rsidP="00B63638">
      <w:pPr>
        <w:pStyle w:val="Listenabsatz"/>
        <w:numPr>
          <w:ilvl w:val="0"/>
          <w:numId w:val="6"/>
        </w:numPr>
        <w:spacing w:line="240" w:lineRule="auto"/>
        <w:rPr>
          <w:sz w:val="28"/>
        </w:rPr>
      </w:pPr>
      <w:r w:rsidRPr="009977CB">
        <w:rPr>
          <w:b/>
          <w:sz w:val="28"/>
        </w:rPr>
        <w:t>Spritzmittel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Zitrusfrüchte</w:t>
      </w:r>
    </w:p>
    <w:p w:rsidR="00B63638" w:rsidRPr="009977CB" w:rsidRDefault="00B63638" w:rsidP="00B63638">
      <w:pPr>
        <w:pStyle w:val="Listenabsatz"/>
        <w:numPr>
          <w:ilvl w:val="0"/>
          <w:numId w:val="6"/>
        </w:numPr>
        <w:spacing w:line="240" w:lineRule="auto"/>
        <w:rPr>
          <w:sz w:val="28"/>
        </w:rPr>
      </w:pPr>
      <w:r w:rsidRPr="009977CB">
        <w:rPr>
          <w:b/>
          <w:sz w:val="28"/>
        </w:rPr>
        <w:t>Optische</w:t>
      </w:r>
      <w:r w:rsidR="00C731B3" w:rsidRPr="009977CB">
        <w:rPr>
          <w:b/>
          <w:sz w:val="28"/>
        </w:rPr>
        <w:t>r</w:t>
      </w:r>
      <w:r w:rsidRPr="009977CB">
        <w:rPr>
          <w:sz w:val="28"/>
        </w:rPr>
        <w:t xml:space="preserve"> </w:t>
      </w:r>
      <w:r w:rsidR="00C731B3" w:rsidRPr="009977CB">
        <w:rPr>
          <w:b/>
          <w:sz w:val="28"/>
        </w:rPr>
        <w:t>A</w:t>
      </w:r>
      <w:r w:rsidRPr="009977CB">
        <w:rPr>
          <w:b/>
          <w:sz w:val="28"/>
        </w:rPr>
        <w:t>ufheller</w:t>
      </w:r>
      <w:r w:rsidRPr="009977CB">
        <w:rPr>
          <w:sz w:val="28"/>
        </w:rPr>
        <w:t xml:space="preserve"> für </w:t>
      </w:r>
      <w:r w:rsidRPr="009977CB">
        <w:rPr>
          <w:b/>
          <w:sz w:val="28"/>
        </w:rPr>
        <w:t>Waschmittel</w:t>
      </w:r>
    </w:p>
    <w:p w:rsidR="00B63638" w:rsidRPr="009977CB" w:rsidRDefault="00B63638" w:rsidP="00B63638">
      <w:pPr>
        <w:spacing w:line="240" w:lineRule="auto"/>
        <w:rPr>
          <w:sz w:val="28"/>
        </w:rPr>
      </w:pPr>
    </w:p>
    <w:p w:rsidR="00B63638" w:rsidRPr="00663771" w:rsidRDefault="00B63638" w:rsidP="00B63638">
      <w:pPr>
        <w:spacing w:line="240" w:lineRule="auto"/>
        <w:rPr>
          <w:b/>
          <w:sz w:val="28"/>
          <w:u w:val="single"/>
        </w:rPr>
      </w:pPr>
      <w:r w:rsidRPr="00663771">
        <w:rPr>
          <w:b/>
          <w:sz w:val="28"/>
          <w:u w:val="single"/>
        </w:rPr>
        <w:t>Heterocyclische Ringsysteme:</w:t>
      </w:r>
    </w:p>
    <w:p w:rsidR="00B63638" w:rsidRPr="00E20A5E" w:rsidRDefault="00C731B3" w:rsidP="00B63638">
      <w:pPr>
        <w:spacing w:line="240" w:lineRule="auto"/>
        <w:rPr>
          <w:sz w:val="28"/>
          <w:lang w:val="en-US"/>
        </w:rPr>
      </w:pPr>
      <w:r w:rsidRPr="009977CB">
        <w:rPr>
          <w:sz w:val="28"/>
        </w:rPr>
        <w:t xml:space="preserve">Sind </w:t>
      </w:r>
      <w:r w:rsidRPr="009977CB">
        <w:rPr>
          <w:b/>
          <w:sz w:val="28"/>
        </w:rPr>
        <w:t>ringförmige</w:t>
      </w:r>
      <w:r w:rsidRPr="009977CB">
        <w:rPr>
          <w:sz w:val="28"/>
        </w:rPr>
        <w:t xml:space="preserve"> </w:t>
      </w:r>
      <w:r w:rsidRPr="009977CB">
        <w:rPr>
          <w:b/>
          <w:sz w:val="28"/>
        </w:rPr>
        <w:t>Verbindungen</w:t>
      </w:r>
      <w:r w:rsidRPr="009977CB">
        <w:rPr>
          <w:sz w:val="28"/>
        </w:rPr>
        <w:t xml:space="preserve"> mit einem </w:t>
      </w:r>
      <w:r w:rsidRPr="009977CB">
        <w:rPr>
          <w:b/>
          <w:sz w:val="28"/>
        </w:rPr>
        <w:t>Hetero</w:t>
      </w:r>
      <w:r w:rsidRPr="009977CB">
        <w:rPr>
          <w:sz w:val="28"/>
        </w:rPr>
        <w:t xml:space="preserve"> od. </w:t>
      </w:r>
      <w:proofErr w:type="spellStart"/>
      <w:r w:rsidRPr="00E20A5E">
        <w:rPr>
          <w:b/>
          <w:sz w:val="28"/>
          <w:lang w:val="en-US"/>
        </w:rPr>
        <w:t>Fremdatom</w:t>
      </w:r>
      <w:proofErr w:type="spellEnd"/>
      <w:r w:rsidRPr="00E20A5E">
        <w:rPr>
          <w:sz w:val="28"/>
          <w:lang w:val="en-US"/>
        </w:rPr>
        <w:t xml:space="preserve"> (S, O, N)</w:t>
      </w:r>
    </w:p>
    <w:p w:rsidR="00C731B3" w:rsidRPr="00E20A5E" w:rsidRDefault="00C731B3" w:rsidP="00B63638">
      <w:pPr>
        <w:spacing w:line="240" w:lineRule="auto"/>
        <w:rPr>
          <w:sz w:val="28"/>
          <w:lang w:val="en-US"/>
        </w:rPr>
      </w:pPr>
      <w:r w:rsidRPr="00E20A5E">
        <w:rPr>
          <w:sz w:val="28"/>
          <w:lang w:val="en-US"/>
        </w:rPr>
        <w:t>Furan:</w:t>
      </w:r>
      <w:r w:rsidR="00B65429" w:rsidRPr="00E20A5E">
        <w:rPr>
          <w:sz w:val="28"/>
          <w:lang w:val="en-US"/>
        </w:rPr>
        <w:tab/>
      </w:r>
      <w:r w:rsidR="00B65429" w:rsidRPr="00E20A5E">
        <w:rPr>
          <w:sz w:val="28"/>
          <w:lang w:val="en-US"/>
        </w:rPr>
        <w:tab/>
      </w:r>
      <w:r w:rsidR="00B65429" w:rsidRPr="00E20A5E">
        <w:rPr>
          <w:sz w:val="28"/>
          <w:lang w:val="en-US"/>
        </w:rPr>
        <w:tab/>
      </w:r>
      <w:r w:rsidR="00B65429" w:rsidRPr="00E20A5E">
        <w:rPr>
          <w:sz w:val="28"/>
          <w:lang w:val="en-US"/>
        </w:rPr>
        <w:tab/>
      </w:r>
      <w:proofErr w:type="spellStart"/>
      <w:r w:rsidR="00B65429" w:rsidRPr="00E20A5E">
        <w:rPr>
          <w:sz w:val="28"/>
          <w:lang w:val="en-US"/>
        </w:rPr>
        <w:t>Pyridin</w:t>
      </w:r>
      <w:proofErr w:type="spellEnd"/>
      <w:r w:rsidR="00B65429" w:rsidRPr="00E20A5E">
        <w:rPr>
          <w:sz w:val="28"/>
          <w:lang w:val="en-US"/>
        </w:rPr>
        <w:t>:</w:t>
      </w:r>
      <w:r w:rsidR="00B65429" w:rsidRPr="00E20A5E">
        <w:rPr>
          <w:sz w:val="28"/>
          <w:lang w:val="en-US"/>
        </w:rPr>
        <w:tab/>
      </w:r>
      <w:r w:rsidR="00B65429" w:rsidRPr="00E20A5E">
        <w:rPr>
          <w:sz w:val="28"/>
          <w:lang w:val="en-US"/>
        </w:rPr>
        <w:tab/>
      </w:r>
      <w:r w:rsidR="00B65429" w:rsidRPr="00E20A5E">
        <w:rPr>
          <w:sz w:val="28"/>
          <w:lang w:val="en-US"/>
        </w:rPr>
        <w:tab/>
      </w:r>
      <w:proofErr w:type="spellStart"/>
      <w:r w:rsidR="00B65429" w:rsidRPr="00E20A5E">
        <w:rPr>
          <w:sz w:val="28"/>
          <w:lang w:val="en-US"/>
        </w:rPr>
        <w:t>Pyrimidin</w:t>
      </w:r>
      <w:proofErr w:type="spellEnd"/>
      <w:r w:rsidR="00B65429" w:rsidRPr="00E20A5E">
        <w:rPr>
          <w:sz w:val="28"/>
          <w:lang w:val="en-US"/>
        </w:rPr>
        <w:t>:</w:t>
      </w: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58240" behindDoc="1" locked="0" layoutInCell="1" allowOverlap="1" wp14:anchorId="64763AE9">
            <wp:simplePos x="0" y="0"/>
            <wp:positionH relativeFrom="column">
              <wp:posOffset>3775241</wp:posOffset>
            </wp:positionH>
            <wp:positionV relativeFrom="paragraph">
              <wp:posOffset>3810</wp:posOffset>
            </wp:positionV>
            <wp:extent cx="1287780" cy="1796415"/>
            <wp:effectExtent l="0" t="0" r="7620" b="0"/>
            <wp:wrapTight wrapText="bothSides">
              <wp:wrapPolygon edited="0">
                <wp:start x="0" y="0"/>
                <wp:lineTo x="0" y="21302"/>
                <wp:lineTo x="21408" y="21302"/>
                <wp:lineTo x="214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7CB">
        <w:rPr>
          <w:noProof/>
        </w:rPr>
        <w:drawing>
          <wp:anchor distT="0" distB="0" distL="114300" distR="114300" simplePos="0" relativeHeight="251660288" behindDoc="1" locked="0" layoutInCell="1" allowOverlap="1" wp14:anchorId="4CCA04CB">
            <wp:simplePos x="0" y="0"/>
            <wp:positionH relativeFrom="margin">
              <wp:posOffset>1899202</wp:posOffset>
            </wp:positionH>
            <wp:positionV relativeFrom="paragraph">
              <wp:posOffset>43815</wp:posOffset>
            </wp:positionV>
            <wp:extent cx="1351280" cy="1777365"/>
            <wp:effectExtent l="0" t="0" r="1270" b="0"/>
            <wp:wrapTight wrapText="bothSides">
              <wp:wrapPolygon edited="0">
                <wp:start x="0" y="0"/>
                <wp:lineTo x="0" y="21299"/>
                <wp:lineTo x="21316" y="21299"/>
                <wp:lineTo x="21316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  <w:r w:rsidRPr="009977CB">
        <w:rPr>
          <w:noProof/>
        </w:rPr>
        <w:drawing>
          <wp:anchor distT="0" distB="0" distL="114300" distR="114300" simplePos="0" relativeHeight="251659264" behindDoc="1" locked="0" layoutInCell="1" allowOverlap="1" wp14:anchorId="71FED580">
            <wp:simplePos x="0" y="0"/>
            <wp:positionH relativeFrom="margin">
              <wp:align>left</wp:align>
            </wp:positionH>
            <wp:positionV relativeFrom="paragraph">
              <wp:posOffset>13225</wp:posOffset>
            </wp:positionV>
            <wp:extent cx="1154649" cy="1025718"/>
            <wp:effectExtent l="0" t="0" r="7620" b="3175"/>
            <wp:wrapTight wrapText="bothSides">
              <wp:wrapPolygon edited="0">
                <wp:start x="0" y="0"/>
                <wp:lineTo x="0" y="21266"/>
                <wp:lineTo x="21386" y="21266"/>
                <wp:lineTo x="21386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649" cy="102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</w:p>
    <w:p w:rsidR="00B65429" w:rsidRPr="00E20A5E" w:rsidRDefault="00B65429" w:rsidP="00B65429">
      <w:pPr>
        <w:spacing w:line="240" w:lineRule="auto"/>
        <w:rPr>
          <w:sz w:val="28"/>
          <w:lang w:val="en-US"/>
        </w:rPr>
      </w:pPr>
    </w:p>
    <w:p w:rsidR="00C731B3" w:rsidRPr="009977CB" w:rsidRDefault="00B65429" w:rsidP="00B65429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haben große physiologische Bedeutung</w:t>
      </w:r>
    </w:p>
    <w:p w:rsidR="00B65429" w:rsidRPr="009977CB" w:rsidRDefault="00B65429" w:rsidP="00B65429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Viele Alkaloide (Pflanzliche Substanzen mit Wirkung auf Körper) haben als Grundkörper Heterocyclische Ringsysteme</w:t>
      </w:r>
    </w:p>
    <w:p w:rsidR="00B65429" w:rsidRPr="009977CB" w:rsidRDefault="00B65429" w:rsidP="00B65429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r w:rsidRPr="009977CB">
        <w:rPr>
          <w:sz w:val="28"/>
        </w:rPr>
        <w:t>Pyrimidin bildet die Base der DNA</w:t>
      </w:r>
    </w:p>
    <w:p w:rsidR="00612A74" w:rsidRDefault="00B65429" w:rsidP="00B65429">
      <w:pPr>
        <w:pStyle w:val="Listenabsatz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 w:rsidRPr="009977CB">
        <w:rPr>
          <w:sz w:val="28"/>
        </w:rPr>
        <w:t>Barbiturade</w:t>
      </w:r>
      <w:proofErr w:type="spellEnd"/>
      <w:r w:rsidRPr="009977CB">
        <w:rPr>
          <w:sz w:val="28"/>
        </w:rPr>
        <w:t xml:space="preserve"> (Schlafmittel)</w:t>
      </w:r>
    </w:p>
    <w:p w:rsidR="00612A74" w:rsidRDefault="00612A74">
      <w:pPr>
        <w:rPr>
          <w:sz w:val="28"/>
        </w:rPr>
      </w:pPr>
      <w:r>
        <w:rPr>
          <w:sz w:val="28"/>
        </w:rPr>
        <w:br w:type="page"/>
      </w:r>
    </w:p>
    <w:p w:rsidR="00632976" w:rsidRPr="00612A74" w:rsidRDefault="00612A74" w:rsidP="00612A74">
      <w:pPr>
        <w:spacing w:line="240" w:lineRule="auto"/>
        <w:jc w:val="center"/>
        <w:rPr>
          <w:sz w:val="28"/>
        </w:rPr>
      </w:pPr>
      <w:r w:rsidRPr="00612A74">
        <w:rPr>
          <w:b/>
          <w:sz w:val="28"/>
          <w:u w:val="single"/>
        </w:rPr>
        <w:lastRenderedPageBreak/>
        <w:t>Alkohole</w:t>
      </w:r>
    </w:p>
    <w:p w:rsidR="00612A74" w:rsidRDefault="00612A74" w:rsidP="00612A74">
      <w:pPr>
        <w:spacing w:line="240" w:lineRule="auto"/>
        <w:rPr>
          <w:sz w:val="28"/>
        </w:rPr>
      </w:pPr>
      <w:r>
        <w:rPr>
          <w:sz w:val="28"/>
        </w:rPr>
        <w:t>Ist eine Stoffgruppe „Alkohole“</w:t>
      </w:r>
    </w:p>
    <w:p w:rsidR="00612A74" w:rsidRDefault="00612A74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14EBF4">
            <wp:simplePos x="0" y="0"/>
            <wp:positionH relativeFrom="column">
              <wp:posOffset>2296381</wp:posOffset>
            </wp:positionH>
            <wp:positionV relativeFrom="paragraph">
              <wp:posOffset>998717</wp:posOffset>
            </wp:positionV>
            <wp:extent cx="2258060" cy="1466215"/>
            <wp:effectExtent l="0" t="0" r="8890" b="635"/>
            <wp:wrapSquare wrapText="bothSides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122FB96" wp14:editId="09B8E806">
            <wp:extent cx="3791284" cy="906448"/>
            <wp:effectExtent l="0" t="0" r="0" b="825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8228" cy="9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74" w:rsidRDefault="00612A74">
      <w:pPr>
        <w:rPr>
          <w:sz w:val="28"/>
        </w:rPr>
      </w:pPr>
    </w:p>
    <w:p w:rsidR="00612A74" w:rsidRPr="00612A74" w:rsidRDefault="00612A74">
      <w:pPr>
        <w:rPr>
          <w:sz w:val="28"/>
        </w:rPr>
      </w:pPr>
      <w:r>
        <w:rPr>
          <w:sz w:val="28"/>
        </w:rPr>
        <w:t>CH</w:t>
      </w:r>
      <w:r>
        <w:rPr>
          <w:sz w:val="28"/>
          <w:vertAlign w:val="subscript"/>
        </w:rPr>
        <w:t xml:space="preserve">3 </w:t>
      </w:r>
      <w:r>
        <w:rPr>
          <w:sz w:val="28"/>
        </w:rPr>
        <w:t>– OH (Methanol)</w:t>
      </w:r>
      <w:r w:rsidRPr="00612A74">
        <w:rPr>
          <w:noProof/>
        </w:rPr>
        <w:t xml:space="preserve"> </w:t>
      </w:r>
    </w:p>
    <w:p w:rsidR="00612A74" w:rsidRDefault="00612A74">
      <w:pPr>
        <w:rPr>
          <w:sz w:val="28"/>
        </w:rPr>
      </w:pPr>
    </w:p>
    <w:p w:rsidR="00612A74" w:rsidRDefault="00612A74">
      <w:pPr>
        <w:rPr>
          <w:sz w:val="28"/>
          <w:u w:val="single"/>
        </w:rPr>
      </w:pPr>
      <w:r w:rsidRPr="00612A74">
        <w:rPr>
          <w:sz w:val="28"/>
          <w:u w:val="single"/>
        </w:rPr>
        <w:t>Einteilung der R-OH:</w:t>
      </w:r>
    </w:p>
    <w:p w:rsidR="00612A74" w:rsidRDefault="00612A74" w:rsidP="00612A74">
      <w:pPr>
        <w:pStyle w:val="Listenabsatz"/>
        <w:numPr>
          <w:ilvl w:val="0"/>
          <w:numId w:val="17"/>
        </w:numPr>
        <w:rPr>
          <w:sz w:val="28"/>
        </w:rPr>
      </w:pPr>
      <w:r>
        <w:rPr>
          <w:sz w:val="28"/>
        </w:rPr>
        <w:t>Nach Art des C-Atoms</w:t>
      </w:r>
    </w:p>
    <w:p w:rsidR="00612A74" w:rsidRDefault="00612A74" w:rsidP="00612A74">
      <w:pPr>
        <w:pStyle w:val="Listenabsatz"/>
        <w:numPr>
          <w:ilvl w:val="0"/>
          <w:numId w:val="17"/>
        </w:numPr>
        <w:rPr>
          <w:sz w:val="28"/>
        </w:rPr>
      </w:pPr>
      <w:r>
        <w:rPr>
          <w:sz w:val="28"/>
        </w:rPr>
        <w:t>Nach Art der OH-Gruppe</w:t>
      </w:r>
    </w:p>
    <w:p w:rsidR="00612A74" w:rsidRDefault="00612A74" w:rsidP="00612A74">
      <w:pPr>
        <w:rPr>
          <w:sz w:val="28"/>
        </w:rPr>
      </w:pPr>
    </w:p>
    <w:p w:rsidR="00612A74" w:rsidRDefault="00612A74" w:rsidP="00612A74">
      <w:pPr>
        <w:pStyle w:val="Listenabsatz"/>
        <w:numPr>
          <w:ilvl w:val="0"/>
          <w:numId w:val="20"/>
        </w:numPr>
        <w:rPr>
          <w:sz w:val="28"/>
        </w:rPr>
      </w:pPr>
      <w:r>
        <w:rPr>
          <w:sz w:val="28"/>
        </w:rPr>
        <w:t>Primär R-OH</w:t>
      </w:r>
    </w:p>
    <w:p w:rsidR="00612A74" w:rsidRDefault="00612A74" w:rsidP="00612A74">
      <w:pPr>
        <w:pStyle w:val="Listenabsatz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3</w:t>
      </w:r>
      <w:r>
        <w:rPr>
          <w:sz w:val="28"/>
        </w:rPr>
        <w:t>C-CH</w:t>
      </w:r>
      <w:r>
        <w:rPr>
          <w:sz w:val="28"/>
          <w:vertAlign w:val="subscript"/>
        </w:rPr>
        <w:t>2</w:t>
      </w:r>
      <w:r>
        <w:rPr>
          <w:sz w:val="28"/>
        </w:rPr>
        <w:t>-OH</w:t>
      </w:r>
      <w:r w:rsidR="00B5752B">
        <w:rPr>
          <w:sz w:val="28"/>
        </w:rPr>
        <w:t xml:space="preserve"> (Ethanol)</w:t>
      </w:r>
    </w:p>
    <w:p w:rsidR="00B5752B" w:rsidRDefault="00B5752B" w:rsidP="00612A74">
      <w:pPr>
        <w:pStyle w:val="Listenabsatz"/>
        <w:rPr>
          <w:sz w:val="28"/>
        </w:rPr>
      </w:pPr>
    </w:p>
    <w:p w:rsidR="00B5752B" w:rsidRDefault="00B5752B" w:rsidP="00612A74">
      <w:pPr>
        <w:pStyle w:val="Listenabsatz"/>
        <w:numPr>
          <w:ilvl w:val="0"/>
          <w:numId w:val="20"/>
        </w:numPr>
        <w:rPr>
          <w:sz w:val="28"/>
        </w:rPr>
      </w:pPr>
      <w:r>
        <w:rPr>
          <w:sz w:val="28"/>
        </w:rPr>
        <w:t>Sekundär R-OH</w:t>
      </w:r>
      <w:r>
        <w:rPr>
          <w:sz w:val="28"/>
        </w:rPr>
        <w:tab/>
      </w:r>
      <w:r>
        <w:rPr>
          <w:sz w:val="28"/>
        </w:rPr>
        <w:tab/>
        <w:t>Propanol</w:t>
      </w:r>
    </w:p>
    <w:p w:rsidR="00B5752B" w:rsidRPr="00B5752B" w:rsidRDefault="00B5752B" w:rsidP="00B5752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15B9D82">
            <wp:extent cx="1403985" cy="1208405"/>
            <wp:effectExtent l="0" t="0" r="571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B" w:rsidRDefault="00B5752B" w:rsidP="00632976">
      <w:pPr>
        <w:spacing w:line="240" w:lineRule="auto"/>
        <w:jc w:val="center"/>
        <w:rPr>
          <w:b/>
          <w:sz w:val="28"/>
          <w:u w:val="single"/>
        </w:rPr>
      </w:pPr>
    </w:p>
    <w:p w:rsidR="00B5752B" w:rsidRDefault="00B5752B" w:rsidP="00B5752B">
      <w:pPr>
        <w:pStyle w:val="Listenabsatz"/>
        <w:numPr>
          <w:ilvl w:val="0"/>
          <w:numId w:val="20"/>
        </w:numPr>
        <w:spacing w:line="240" w:lineRule="auto"/>
        <w:rPr>
          <w:sz w:val="28"/>
        </w:rPr>
      </w:pPr>
      <w:r w:rsidRPr="00B5752B">
        <w:rPr>
          <w:sz w:val="28"/>
        </w:rPr>
        <w:t>Tertiär</w:t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Butanol</w:t>
      </w:r>
    </w:p>
    <w:p w:rsidR="00B5752B" w:rsidRPr="00B5752B" w:rsidRDefault="00B5752B" w:rsidP="00B5752B">
      <w:pPr>
        <w:pStyle w:val="Listenabsatz"/>
        <w:spacing w:line="240" w:lineRule="auto"/>
        <w:rPr>
          <w:sz w:val="28"/>
        </w:rPr>
      </w:pPr>
      <w:r>
        <w:rPr>
          <w:noProof/>
        </w:rPr>
        <w:drawing>
          <wp:inline distT="0" distB="0" distL="0" distR="0" wp14:anchorId="3D639DBF" wp14:editId="4E9867B6">
            <wp:extent cx="1360766" cy="112411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0661" cy="11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B" w:rsidRDefault="00B5752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CE00BF" w:rsidRPr="00CE00BF" w:rsidRDefault="00CE00BF" w:rsidP="00CE00BF">
      <w:pPr>
        <w:jc w:val="center"/>
        <w:rPr>
          <w:b/>
          <w:sz w:val="28"/>
          <w:u w:val="single"/>
        </w:rPr>
      </w:pPr>
      <w:r w:rsidRPr="00CE00BF">
        <w:rPr>
          <w:b/>
          <w:sz w:val="28"/>
          <w:u w:val="single"/>
        </w:rPr>
        <w:lastRenderedPageBreak/>
        <w:t>Nach Anzahl der OH Gruppen</w:t>
      </w:r>
    </w:p>
    <w:p w:rsidR="00CE00BF" w:rsidRDefault="00CE00BF" w:rsidP="00CE00BF">
      <w:r>
        <w:rPr>
          <w:noProof/>
        </w:rPr>
        <w:drawing>
          <wp:inline distT="0" distB="0" distL="0" distR="0" wp14:anchorId="2E54ECEB" wp14:editId="0B11C605">
            <wp:extent cx="4659465" cy="1978424"/>
            <wp:effectExtent l="0" t="0" r="8255" b="317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08" cy="19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0BF" w:rsidRDefault="00CE00BF" w:rsidP="00CE00BF">
      <w:r>
        <w:rPr>
          <w:noProof/>
        </w:rPr>
        <w:drawing>
          <wp:anchor distT="0" distB="0" distL="114300" distR="114300" simplePos="0" relativeHeight="251666432" behindDoc="0" locked="0" layoutInCell="1" allowOverlap="1" wp14:anchorId="43E66EB4" wp14:editId="7A31D4C4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2209800" cy="2141401"/>
            <wp:effectExtent l="0" t="0" r="0" b="0"/>
            <wp:wrapSquare wrapText="bothSides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 xml:space="preserve">Mehrwertig: </w:t>
      </w:r>
      <w:proofErr w:type="spellStart"/>
      <w:r w:rsidRPr="00CE00BF">
        <w:rPr>
          <w:sz w:val="28"/>
        </w:rPr>
        <w:t>Mammit</w:t>
      </w:r>
      <w:proofErr w:type="spellEnd"/>
      <w:r w:rsidRPr="00CE00BF">
        <w:rPr>
          <w:sz w:val="28"/>
        </w:rPr>
        <w:t>, Sorbit → Nahrungsmittel/Süßwaren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Glykol</w:t>
      </w:r>
      <w:r>
        <w:rPr>
          <w:sz w:val="28"/>
        </w:rPr>
        <w:t>:</w:t>
      </w:r>
      <w:r w:rsidRPr="00CE00BF">
        <w:rPr>
          <w:sz w:val="28"/>
        </w:rPr>
        <w:t xml:space="preserve"> </w:t>
      </w:r>
      <w:proofErr w:type="spellStart"/>
      <w:r w:rsidRPr="00CE00BF">
        <w:rPr>
          <w:sz w:val="28"/>
        </w:rPr>
        <w:t>Antifreeze</w:t>
      </w:r>
      <w:proofErr w:type="spellEnd"/>
      <w:r w:rsidRPr="00CE00BF">
        <w:rPr>
          <w:sz w:val="28"/>
        </w:rPr>
        <w:t>, gesundheitsschädlich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Im Körper Ca-Oxalat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Nierenschädlich</w:t>
      </w:r>
    </w:p>
    <w:p w:rsidR="00B5752B" w:rsidRDefault="00B5752B">
      <w:pPr>
        <w:rPr>
          <w:b/>
          <w:sz w:val="28"/>
          <w:u w:val="single"/>
        </w:rPr>
      </w:pPr>
    </w:p>
    <w:p w:rsidR="00CE00BF" w:rsidRPr="00CE00BF" w:rsidRDefault="00CE00BF" w:rsidP="00CE00BF">
      <w:pPr>
        <w:jc w:val="center"/>
        <w:rPr>
          <w:b/>
          <w:sz w:val="28"/>
          <w:u w:val="single"/>
        </w:rPr>
      </w:pPr>
      <w:r w:rsidRPr="00CE00BF">
        <w:rPr>
          <w:b/>
          <w:sz w:val="28"/>
          <w:u w:val="single"/>
        </w:rPr>
        <w:t>Primär einwertige Alkohole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CH</w:t>
      </w:r>
      <w:r>
        <w:rPr>
          <w:sz w:val="28"/>
          <w:vertAlign w:val="subscript"/>
        </w:rPr>
        <w:t>3</w:t>
      </w:r>
      <w:r>
        <w:rPr>
          <w:sz w:val="28"/>
        </w:rPr>
        <w:t>OH</w:t>
      </w:r>
      <w:r w:rsidRPr="00CE00BF">
        <w:rPr>
          <w:sz w:val="28"/>
        </w:rPr>
        <w:t xml:space="preserve"> (Wasserklare Flüssigkeit, giftig</w:t>
      </w:r>
      <w:r>
        <w:rPr>
          <w:sz w:val="28"/>
        </w:rPr>
        <w:t>, Holzgeist genannt</w:t>
      </w:r>
      <w:r w:rsidRPr="00CE00BF">
        <w:rPr>
          <w:sz w:val="28"/>
        </w:rPr>
        <w:t>)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Auch aus Holz gewonnen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Irreversibles Erblinden</w:t>
      </w:r>
      <w:r>
        <w:rPr>
          <w:sz w:val="28"/>
        </w:rPr>
        <w:t xml:space="preserve"> (Acidose)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Methanol → Ameisensäure, senkt den pH-Wert des Blutes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Schädigung des Sehnervs</w:t>
      </w:r>
      <w:r>
        <w:rPr>
          <w:sz w:val="28"/>
        </w:rPr>
        <w:t xml:space="preserve"> </w:t>
      </w:r>
      <w:r w:rsidRPr="00CE00BF">
        <w:rPr>
          <w:sz w:val="28"/>
        </w:rPr>
        <w:t>→</w:t>
      </w:r>
      <w:r>
        <w:rPr>
          <w:sz w:val="28"/>
        </w:rPr>
        <w:t xml:space="preserve"> Blind</w:t>
      </w:r>
      <w:r w:rsidRPr="00CE00BF">
        <w:rPr>
          <w:sz w:val="28"/>
        </w:rPr>
        <w:t xml:space="preserve"> &amp; dann Herzmuskel</w:t>
      </w:r>
      <w:r>
        <w:rPr>
          <w:sz w:val="28"/>
        </w:rPr>
        <w:t xml:space="preserve"> (Tod)</w:t>
      </w:r>
    </w:p>
    <w:p w:rsidR="00CE00BF" w:rsidRPr="00CE00BF" w:rsidRDefault="00CE00BF" w:rsidP="00CE00BF">
      <w:pPr>
        <w:rPr>
          <w:sz w:val="28"/>
        </w:rPr>
      </w:pPr>
      <w:r w:rsidRPr="00CE00BF">
        <w:rPr>
          <w:sz w:val="28"/>
        </w:rPr>
        <w:t>Sy</w:t>
      </w:r>
      <w:r>
        <w:rPr>
          <w:sz w:val="28"/>
        </w:rPr>
        <w:t>n</w:t>
      </w:r>
      <w:r w:rsidRPr="00CE00BF">
        <w:rPr>
          <w:sz w:val="28"/>
        </w:rPr>
        <w:t>theseprodukt für Wirtschaft</w:t>
      </w:r>
    </w:p>
    <w:p w:rsidR="00B5752B" w:rsidRPr="00CE00BF" w:rsidRDefault="00B5752B">
      <w:pPr>
        <w:rPr>
          <w:sz w:val="28"/>
        </w:rPr>
      </w:pPr>
      <w:r>
        <w:rPr>
          <w:b/>
          <w:sz w:val="28"/>
          <w:u w:val="single"/>
        </w:rPr>
        <w:br w:type="page"/>
      </w:r>
    </w:p>
    <w:p w:rsidR="00CE00BF" w:rsidRPr="000977DB" w:rsidRDefault="00CE00BF" w:rsidP="00CE00BF">
      <w:pPr>
        <w:jc w:val="center"/>
        <w:rPr>
          <w:b/>
          <w:sz w:val="28"/>
          <w:u w:val="single"/>
        </w:rPr>
      </w:pPr>
      <w:r w:rsidRPr="000977DB">
        <w:rPr>
          <w:b/>
          <w:sz w:val="28"/>
          <w:u w:val="single"/>
        </w:rPr>
        <w:lastRenderedPageBreak/>
        <w:t>Primär einwertig</w:t>
      </w:r>
    </w:p>
    <w:p w:rsid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E00BF">
        <w:rPr>
          <w:rFonts w:cstheme="minorHAnsi"/>
          <w:sz w:val="28"/>
          <w:szCs w:val="28"/>
        </w:rPr>
        <w:t xml:space="preserve">Ethanol 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H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  <w:vertAlign w:val="subscript"/>
        </w:rPr>
        <w:t>5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OH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Ethylalkohol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Alkohol 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 xml:space="preserve">96 %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= 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Weingeist (gut in Wasser löslich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, glasklar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)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Herstellung durch alkoholische Gärung (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alte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 xml:space="preserve"> Biotechnische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Gärungsm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ethode)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Man braucht Obst (Zucker), Wasser, Hefepilze </w:t>
      </w:r>
      <w:r w:rsidRPr="00CE00BF">
        <w:rPr>
          <w:sz w:val="28"/>
        </w:rPr>
        <w:t>→</w:t>
      </w:r>
      <w:r>
        <w:rPr>
          <w:sz w:val="28"/>
        </w:rPr>
        <w:t xml:space="preserve"> Alkohol &amp; CO</w:t>
      </w:r>
      <w:r>
        <w:rPr>
          <w:sz w:val="28"/>
          <w:vertAlign w:val="subscript"/>
        </w:rPr>
        <w:t>2</w:t>
      </w:r>
    </w:p>
    <w:p w:rsidR="000977DB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Gärung</w:t>
      </w:r>
      <w:r w:rsidR="000977DB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0977DB" w:rsidRPr="00CE00BF">
        <w:rPr>
          <w:sz w:val="28"/>
        </w:rPr>
        <w:t>→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 xml:space="preserve"> Notprogramm der H</w:t>
      </w:r>
      <w:r w:rsidR="000977DB">
        <w:rPr>
          <w:rFonts w:cstheme="minorHAnsi"/>
          <w:color w:val="222222"/>
          <w:sz w:val="28"/>
          <w:szCs w:val="28"/>
          <w:shd w:val="clear" w:color="auto" w:fill="FFFFFF"/>
        </w:rPr>
        <w:t>e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 xml:space="preserve">fepilze 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entsteht unter Luftabschluss, benötigen Zucker &amp; Wasser</w:t>
      </w:r>
    </w:p>
    <w:p w:rsidR="00CE00BF" w:rsidRPr="00CE00BF" w:rsidRDefault="00CE00BF" w:rsidP="00CE00BF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Ethanol ist ein Zellgift, deshalb werden H</w:t>
      </w:r>
      <w:r w:rsidR="000977DB">
        <w:rPr>
          <w:rFonts w:cstheme="minorHAnsi"/>
          <w:color w:val="222222"/>
          <w:sz w:val="28"/>
          <w:szCs w:val="28"/>
          <w:shd w:val="clear" w:color="auto" w:fill="FFFFFF"/>
        </w:rPr>
        <w:t>e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fepilze bei einer Konzentration von 18 % - 20 % get</w:t>
      </w:r>
      <w:r w:rsidR="000977DB">
        <w:rPr>
          <w:rFonts w:cstheme="minorHAnsi"/>
          <w:color w:val="222222"/>
          <w:sz w:val="28"/>
          <w:szCs w:val="28"/>
          <w:shd w:val="clear" w:color="auto" w:fill="FFFFFF"/>
        </w:rPr>
        <w:t>ö</w:t>
      </w:r>
      <w:r w:rsidRPr="00CE00BF">
        <w:rPr>
          <w:rFonts w:cstheme="minorHAnsi"/>
          <w:color w:val="222222"/>
          <w:sz w:val="28"/>
          <w:szCs w:val="28"/>
          <w:shd w:val="clear" w:color="auto" w:fill="FFFFFF"/>
        </w:rPr>
        <w:t>tet.</w:t>
      </w:r>
    </w:p>
    <w:p w:rsidR="00CE00BF" w:rsidRPr="00CE00BF" w:rsidRDefault="000977DB" w:rsidP="00CE00B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52DFEC" wp14:editId="21CBEE4B">
            <wp:extent cx="4686300" cy="85725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DB" w:rsidRDefault="000977DB" w:rsidP="00CE00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Glukose = Traubenzucker</w:t>
      </w:r>
    </w:p>
    <w:p w:rsidR="000977DB" w:rsidRPr="000977DB" w:rsidRDefault="000977DB" w:rsidP="000977DB">
      <w:pPr>
        <w:jc w:val="center"/>
        <w:rPr>
          <w:rFonts w:cstheme="minorHAnsi"/>
          <w:b/>
          <w:sz w:val="28"/>
          <w:szCs w:val="28"/>
          <w:u w:val="single"/>
        </w:rPr>
      </w:pPr>
      <w:r w:rsidRPr="000977DB">
        <w:rPr>
          <w:rFonts w:cstheme="minorHAnsi"/>
          <w:b/>
          <w:sz w:val="28"/>
          <w:szCs w:val="28"/>
          <w:u w:val="single"/>
        </w:rPr>
        <w:t>Schnaps</w:t>
      </w:r>
    </w:p>
    <w:p w:rsidR="000977DB" w:rsidRDefault="00CE00BF" w:rsidP="00CE00BF">
      <w:pPr>
        <w:rPr>
          <w:rFonts w:cstheme="minorHAnsi"/>
          <w:sz w:val="28"/>
          <w:szCs w:val="28"/>
        </w:rPr>
      </w:pPr>
      <w:r w:rsidRPr="00CE00BF">
        <w:rPr>
          <w:rFonts w:cstheme="minorHAnsi"/>
          <w:sz w:val="28"/>
          <w:szCs w:val="28"/>
        </w:rPr>
        <w:t xml:space="preserve">100 % Alkohol </w:t>
      </w:r>
      <w:r w:rsidR="000977DB">
        <w:rPr>
          <w:rFonts w:cstheme="minorHAnsi"/>
          <w:sz w:val="28"/>
          <w:szCs w:val="28"/>
        </w:rPr>
        <w:t>nur über Kalziumoxid (</w:t>
      </w:r>
      <w:proofErr w:type="spellStart"/>
      <w:r w:rsidR="000977DB">
        <w:rPr>
          <w:rFonts w:cstheme="minorHAnsi"/>
          <w:sz w:val="28"/>
          <w:szCs w:val="28"/>
        </w:rPr>
        <w:t>CaO</w:t>
      </w:r>
      <w:proofErr w:type="spellEnd"/>
      <w:r w:rsidR="000977DB">
        <w:rPr>
          <w:rFonts w:cstheme="minorHAnsi"/>
          <w:sz w:val="28"/>
          <w:szCs w:val="28"/>
        </w:rPr>
        <w:t>) Destillation</w:t>
      </w:r>
    </w:p>
    <w:p w:rsidR="00CE00BF" w:rsidRPr="00CE00BF" w:rsidRDefault="00CE00BF" w:rsidP="00CE00BF">
      <w:pPr>
        <w:rPr>
          <w:rFonts w:cstheme="minorHAnsi"/>
          <w:sz w:val="28"/>
          <w:szCs w:val="28"/>
        </w:rPr>
      </w:pPr>
      <w:r w:rsidRPr="00CE00BF">
        <w:rPr>
          <w:rFonts w:cstheme="minorHAnsi"/>
          <w:sz w:val="28"/>
          <w:szCs w:val="28"/>
        </w:rPr>
        <w:t>Alkohol &amp; Wasser R-OH-</w:t>
      </w:r>
      <w:proofErr w:type="spellStart"/>
      <w:r w:rsidRPr="00CE00BF">
        <w:rPr>
          <w:rFonts w:cstheme="minorHAnsi"/>
          <w:sz w:val="28"/>
          <w:szCs w:val="28"/>
        </w:rPr>
        <w:t>H</w:t>
      </w:r>
      <w:r w:rsidRPr="000977DB">
        <w:rPr>
          <w:rFonts w:cstheme="minorHAnsi"/>
          <w:sz w:val="28"/>
          <w:szCs w:val="28"/>
          <w:vertAlign w:val="subscript"/>
        </w:rPr>
        <w:t>2</w:t>
      </w:r>
      <w:r w:rsidRPr="00CE00BF">
        <w:rPr>
          <w:rFonts w:cstheme="minorHAnsi"/>
          <w:sz w:val="28"/>
          <w:szCs w:val="28"/>
        </w:rPr>
        <w:t>O</w:t>
      </w:r>
      <w:proofErr w:type="spellEnd"/>
      <w:r w:rsidRPr="00CE00BF">
        <w:rPr>
          <w:rFonts w:cstheme="minorHAnsi"/>
          <w:sz w:val="28"/>
          <w:szCs w:val="28"/>
        </w:rPr>
        <w:t xml:space="preserve"> bilden ein </w:t>
      </w:r>
      <w:proofErr w:type="spellStart"/>
      <w:r w:rsidR="000977DB">
        <w:rPr>
          <w:rFonts w:cstheme="minorHAnsi"/>
          <w:sz w:val="28"/>
          <w:szCs w:val="28"/>
        </w:rPr>
        <w:t>aceotropes</w:t>
      </w:r>
      <w:proofErr w:type="spellEnd"/>
      <w:r w:rsidRPr="00CE00BF">
        <w:rPr>
          <w:rFonts w:cstheme="minorHAnsi"/>
          <w:sz w:val="28"/>
          <w:szCs w:val="28"/>
        </w:rPr>
        <w:t xml:space="preserve"> Gemisch </w:t>
      </w:r>
    </w:p>
    <w:p w:rsidR="00CE00BF" w:rsidRDefault="00CE00BF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C731B3" w:rsidRPr="009977CB" w:rsidRDefault="00632976" w:rsidP="00632976">
      <w:pPr>
        <w:spacing w:line="240" w:lineRule="auto"/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Bier brauen</w:t>
      </w:r>
    </w:p>
    <w:p w:rsidR="00632976" w:rsidRPr="009977CB" w:rsidRDefault="00632976" w:rsidP="00632976">
      <w:pPr>
        <w:spacing w:line="240" w:lineRule="auto"/>
        <w:rPr>
          <w:sz w:val="28"/>
        </w:rPr>
      </w:pPr>
      <w:r w:rsidRPr="009977CB">
        <w:rPr>
          <w:sz w:val="28"/>
          <w:u w:val="single"/>
        </w:rPr>
        <w:t>Malz</w:t>
      </w:r>
      <w:r w:rsidRPr="009977CB">
        <w:rPr>
          <w:sz w:val="28"/>
        </w:rPr>
        <w:t>: Gerste, Weizen, Ma</w:t>
      </w:r>
      <w:r w:rsidR="00D96578">
        <w:rPr>
          <w:sz w:val="28"/>
        </w:rPr>
        <w:t>i</w:t>
      </w:r>
      <w:bookmarkStart w:id="0" w:name="_GoBack"/>
      <w:bookmarkEnd w:id="0"/>
      <w:r w:rsidRPr="009977CB">
        <w:rPr>
          <w:sz w:val="28"/>
        </w:rPr>
        <w:t>s (wird gekeimt -&gt; Grünmalz)</w:t>
      </w:r>
    </w:p>
    <w:p w:rsidR="00632976" w:rsidRPr="009977CB" w:rsidRDefault="002C7707" w:rsidP="00632976">
      <w:pPr>
        <w:spacing w:line="240" w:lineRule="auto"/>
        <w:rPr>
          <w:sz w:val="28"/>
        </w:rPr>
      </w:pPr>
      <w:r w:rsidRPr="009977CB">
        <w:rPr>
          <w:noProof/>
        </w:rPr>
        <w:drawing>
          <wp:anchor distT="0" distB="0" distL="114300" distR="114300" simplePos="0" relativeHeight="251661312" behindDoc="0" locked="0" layoutInCell="1" allowOverlap="1" wp14:anchorId="5EC17ED7">
            <wp:simplePos x="0" y="0"/>
            <wp:positionH relativeFrom="column">
              <wp:posOffset>883258</wp:posOffset>
            </wp:positionH>
            <wp:positionV relativeFrom="paragraph">
              <wp:posOffset>3838</wp:posOffset>
            </wp:positionV>
            <wp:extent cx="4255135" cy="1573530"/>
            <wp:effectExtent l="0" t="0" r="0" b="762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7707" w:rsidRPr="009977CB" w:rsidRDefault="002C7707" w:rsidP="00632976">
      <w:pPr>
        <w:spacing w:line="240" w:lineRule="auto"/>
        <w:rPr>
          <w:sz w:val="28"/>
        </w:rPr>
      </w:pPr>
    </w:p>
    <w:p w:rsidR="00632976" w:rsidRPr="009977CB" w:rsidRDefault="00632976" w:rsidP="00632976">
      <w:pPr>
        <w:spacing w:line="240" w:lineRule="auto"/>
        <w:rPr>
          <w:sz w:val="28"/>
        </w:rPr>
      </w:pPr>
      <w:r w:rsidRPr="009977CB">
        <w:rPr>
          <w:sz w:val="28"/>
        </w:rPr>
        <w:t>Mälzerei:</w:t>
      </w:r>
      <w:r w:rsidRPr="009977CB">
        <w:rPr>
          <w:noProof/>
        </w:rPr>
        <w:t xml:space="preserve"> </w:t>
      </w:r>
      <w:r w:rsidRPr="009977CB">
        <w:rPr>
          <w:sz w:val="28"/>
        </w:rPr>
        <w:t xml:space="preserve"> </w:t>
      </w:r>
    </w:p>
    <w:p w:rsidR="00632976" w:rsidRPr="009977CB" w:rsidRDefault="00632976" w:rsidP="00632976">
      <w:pPr>
        <w:rPr>
          <w:sz w:val="28"/>
        </w:rPr>
      </w:pPr>
    </w:p>
    <w:p w:rsidR="00632976" w:rsidRPr="009977CB" w:rsidRDefault="00632976" w:rsidP="00632976">
      <w:pPr>
        <w:rPr>
          <w:sz w:val="28"/>
        </w:rPr>
      </w:pPr>
    </w:p>
    <w:p w:rsidR="002C7707" w:rsidRPr="009977CB" w:rsidRDefault="002C7707" w:rsidP="00632976">
      <w:pPr>
        <w:rPr>
          <w:sz w:val="28"/>
        </w:rPr>
      </w:pPr>
      <w:r w:rsidRPr="00CF2B58">
        <w:rPr>
          <w:sz w:val="28"/>
          <w:u w:val="single"/>
        </w:rPr>
        <w:t>Brauprozess</w:t>
      </w:r>
      <w:r w:rsidRPr="009977CB">
        <w:rPr>
          <w:sz w:val="28"/>
        </w:rPr>
        <w:t>:</w:t>
      </w:r>
    </w:p>
    <w:p w:rsidR="002C7707" w:rsidRPr="009977CB" w:rsidRDefault="002C7707" w:rsidP="00632976">
      <w:pPr>
        <w:rPr>
          <w:sz w:val="28"/>
        </w:rPr>
      </w:pPr>
      <w:r w:rsidRPr="009977CB">
        <w:rPr>
          <w:sz w:val="28"/>
        </w:rPr>
        <w:t>Malz, Hefe (Obergärig/Untergärig), Wasser, Hopfen</w:t>
      </w:r>
    </w:p>
    <w:p w:rsidR="002C7707" w:rsidRPr="009977CB" w:rsidRDefault="002C7707" w:rsidP="002C7707">
      <w:pPr>
        <w:pStyle w:val="Listenabsatz"/>
        <w:numPr>
          <w:ilvl w:val="0"/>
          <w:numId w:val="15"/>
        </w:numPr>
        <w:rPr>
          <w:sz w:val="28"/>
        </w:rPr>
      </w:pPr>
      <w:r w:rsidRPr="009977CB">
        <w:rPr>
          <w:sz w:val="28"/>
        </w:rPr>
        <w:t>Subprozess:</w:t>
      </w:r>
    </w:p>
    <w:p w:rsidR="002C7707" w:rsidRPr="009977CB" w:rsidRDefault="002C7707" w:rsidP="002C7707">
      <w:pPr>
        <w:pStyle w:val="Listenabsatz"/>
        <w:rPr>
          <w:sz w:val="28"/>
        </w:rPr>
      </w:pPr>
      <w:r w:rsidRPr="009977CB">
        <w:rPr>
          <w:noProof/>
        </w:rPr>
        <w:drawing>
          <wp:inline distT="0" distB="0" distL="0" distR="0" wp14:anchorId="67B60C42" wp14:editId="130BD223">
            <wp:extent cx="3943847" cy="522108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6884" cy="5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07" w:rsidRPr="009977CB" w:rsidRDefault="002C7707" w:rsidP="002C7707">
      <w:pPr>
        <w:pStyle w:val="Listenabsatz"/>
        <w:numPr>
          <w:ilvl w:val="0"/>
          <w:numId w:val="15"/>
        </w:numPr>
        <w:rPr>
          <w:sz w:val="28"/>
        </w:rPr>
      </w:pPr>
      <w:r w:rsidRPr="009977CB">
        <w:rPr>
          <w:sz w:val="28"/>
        </w:rPr>
        <w:t>Gärprozess:</w:t>
      </w:r>
    </w:p>
    <w:p w:rsidR="002C7707" w:rsidRPr="009977CB" w:rsidRDefault="002C7707" w:rsidP="002C7707">
      <w:pPr>
        <w:ind w:left="708"/>
        <w:rPr>
          <w:sz w:val="28"/>
        </w:rPr>
      </w:pPr>
      <w:r w:rsidRPr="009977CB">
        <w:rPr>
          <w:noProof/>
        </w:rPr>
        <w:drawing>
          <wp:inline distT="0" distB="0" distL="0" distR="0" wp14:anchorId="33C3CB7B" wp14:editId="5AD70A36">
            <wp:extent cx="3474720" cy="527796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516" cy="5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07" w:rsidRPr="009977CB" w:rsidRDefault="002C7707" w:rsidP="002C7707">
      <w:pPr>
        <w:pStyle w:val="Listenabsatz"/>
        <w:numPr>
          <w:ilvl w:val="0"/>
          <w:numId w:val="15"/>
        </w:numPr>
        <w:rPr>
          <w:sz w:val="28"/>
        </w:rPr>
      </w:pPr>
      <w:r w:rsidRPr="009977CB">
        <w:rPr>
          <w:sz w:val="28"/>
        </w:rPr>
        <w:t>Lagerung:</w:t>
      </w:r>
    </w:p>
    <w:p w:rsidR="002C7707" w:rsidRPr="009977CB" w:rsidRDefault="002C7707" w:rsidP="002C7707">
      <w:pPr>
        <w:pStyle w:val="Listenabsatz"/>
        <w:rPr>
          <w:sz w:val="28"/>
        </w:rPr>
      </w:pPr>
      <w:r w:rsidRPr="009977CB">
        <w:rPr>
          <w:noProof/>
        </w:rPr>
        <w:drawing>
          <wp:inline distT="0" distB="0" distL="0" distR="0" wp14:anchorId="4274CDD8" wp14:editId="46B6D378">
            <wp:extent cx="4023360" cy="478084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611" cy="4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07" w:rsidRPr="009977CB" w:rsidRDefault="002C7707" w:rsidP="002C7707">
      <w:pPr>
        <w:pStyle w:val="Listenabsatz"/>
        <w:rPr>
          <w:sz w:val="28"/>
        </w:rPr>
      </w:pPr>
    </w:p>
    <w:p w:rsidR="002C7707" w:rsidRPr="009977CB" w:rsidRDefault="002C7707" w:rsidP="00DA77A1">
      <w:pPr>
        <w:pStyle w:val="Listenabsatz"/>
        <w:ind w:left="0"/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t>Alkohole</w:t>
      </w:r>
    </w:p>
    <w:p w:rsidR="00DA77A1" w:rsidRPr="009977CB" w:rsidRDefault="00DA77A1" w:rsidP="002C7707">
      <w:pPr>
        <w:pStyle w:val="Listenabsatz"/>
        <w:jc w:val="center"/>
        <w:rPr>
          <w:b/>
          <w:sz w:val="28"/>
          <w:u w:val="single"/>
        </w:rPr>
      </w:pPr>
    </w:p>
    <w:p w:rsidR="002C7707" w:rsidRPr="009977CB" w:rsidRDefault="00DA77A1" w:rsidP="002C7707">
      <w:pPr>
        <w:pStyle w:val="Listenabsatz"/>
        <w:rPr>
          <w:sz w:val="28"/>
        </w:rPr>
      </w:pPr>
      <w:r w:rsidRPr="009977CB"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2549967</wp:posOffset>
            </wp:positionH>
            <wp:positionV relativeFrom="paragraph">
              <wp:posOffset>109496</wp:posOffset>
            </wp:positionV>
            <wp:extent cx="2464435" cy="537210"/>
            <wp:effectExtent l="0" t="0" r="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7707" w:rsidRPr="009977CB">
        <w:rPr>
          <w:sz w:val="28"/>
        </w:rPr>
        <w:t xml:space="preserve">4,8 – 6% </w:t>
      </w:r>
      <w:r w:rsidRPr="009977CB">
        <w:rPr>
          <w:sz w:val="28"/>
        </w:rPr>
        <w:t>-&gt;</w:t>
      </w:r>
      <w:r w:rsidR="002C7707" w:rsidRPr="009977CB">
        <w:rPr>
          <w:sz w:val="28"/>
        </w:rPr>
        <w:t xml:space="preserve"> Bier (Ethanol)</w:t>
      </w:r>
    </w:p>
    <w:p w:rsidR="002C7707" w:rsidRPr="009977CB" w:rsidRDefault="002C7707" w:rsidP="002C7707">
      <w:pPr>
        <w:pStyle w:val="Listenabsatz"/>
        <w:rPr>
          <w:sz w:val="28"/>
        </w:rPr>
      </w:pPr>
      <w:r w:rsidRPr="009977CB">
        <w:rPr>
          <w:sz w:val="28"/>
        </w:rPr>
        <w:t>10 – 13% -</w:t>
      </w:r>
      <w:r w:rsidR="00DA77A1" w:rsidRPr="009977CB">
        <w:rPr>
          <w:sz w:val="28"/>
        </w:rPr>
        <w:t>&gt;</w:t>
      </w:r>
      <w:r w:rsidRPr="009977CB">
        <w:rPr>
          <w:sz w:val="28"/>
        </w:rPr>
        <w:t xml:space="preserve"> </w:t>
      </w:r>
      <w:r w:rsidR="00DA77A1" w:rsidRPr="009977CB">
        <w:rPr>
          <w:sz w:val="28"/>
        </w:rPr>
        <w:t xml:space="preserve">Wein (Ethanol) </w:t>
      </w:r>
    </w:p>
    <w:p w:rsidR="00DA77A1" w:rsidRPr="009977CB" w:rsidRDefault="00DA77A1" w:rsidP="00DA77A1">
      <w:pPr>
        <w:ind w:firstLine="708"/>
        <w:rPr>
          <w:sz w:val="28"/>
        </w:rPr>
      </w:pPr>
      <w:r w:rsidRPr="009977CB">
        <w:rPr>
          <w:sz w:val="28"/>
        </w:rPr>
        <w:t>~20% -&gt; Liköre</w:t>
      </w:r>
    </w:p>
    <w:p w:rsidR="00DA77A1" w:rsidRPr="009977CB" w:rsidRDefault="00DA77A1" w:rsidP="00DA77A1">
      <w:pPr>
        <w:ind w:firstLine="708"/>
        <w:rPr>
          <w:sz w:val="28"/>
        </w:rPr>
      </w:pPr>
      <w:r w:rsidRPr="009977CB">
        <w:rPr>
          <w:sz w:val="28"/>
        </w:rPr>
        <w:t>&gt;40% -&gt; Schnäpse</w:t>
      </w:r>
    </w:p>
    <w:p w:rsidR="00DA77A1" w:rsidRPr="009977CB" w:rsidRDefault="00DA77A1">
      <w:pPr>
        <w:rPr>
          <w:sz w:val="28"/>
        </w:rPr>
      </w:pPr>
      <w:r w:rsidRPr="009977CB">
        <w:rPr>
          <w:sz w:val="28"/>
        </w:rPr>
        <w:br w:type="page"/>
      </w:r>
    </w:p>
    <w:p w:rsidR="00DA77A1" w:rsidRPr="009977CB" w:rsidRDefault="00DA77A1" w:rsidP="00DA77A1">
      <w:pPr>
        <w:jc w:val="center"/>
        <w:rPr>
          <w:b/>
          <w:sz w:val="28"/>
          <w:u w:val="single"/>
        </w:rPr>
      </w:pPr>
      <w:r w:rsidRPr="009977CB">
        <w:rPr>
          <w:b/>
          <w:sz w:val="28"/>
          <w:u w:val="single"/>
        </w:rPr>
        <w:lastRenderedPageBreak/>
        <w:t>Derivate d. R – OH</w:t>
      </w:r>
    </w:p>
    <w:p w:rsidR="00DA77A1" w:rsidRPr="00E20A5E" w:rsidRDefault="00DA77A1" w:rsidP="00DA77A1">
      <w:pPr>
        <w:rPr>
          <w:sz w:val="28"/>
          <w:lang w:val="en-US"/>
        </w:rPr>
      </w:pPr>
      <w:proofErr w:type="spellStart"/>
      <w:r w:rsidRPr="00E20A5E">
        <w:rPr>
          <w:sz w:val="28"/>
          <w:u w:val="single"/>
          <w:lang w:val="en-US"/>
        </w:rPr>
        <w:t>Etherbildung</w:t>
      </w:r>
      <w:proofErr w:type="spellEnd"/>
      <w:r w:rsidRPr="00E20A5E">
        <w:rPr>
          <w:sz w:val="28"/>
          <w:u w:val="single"/>
          <w:lang w:val="en-US"/>
        </w:rPr>
        <w:t>:</w:t>
      </w:r>
    </w:p>
    <w:p w:rsidR="00DA77A1" w:rsidRPr="00E20A5E" w:rsidRDefault="00DA77A1" w:rsidP="00DA77A1">
      <w:pPr>
        <w:rPr>
          <w:sz w:val="28"/>
          <w:lang w:val="en-US"/>
        </w:rPr>
      </w:pPr>
      <w:proofErr w:type="spellStart"/>
      <w:r w:rsidRPr="00E20A5E">
        <w:rPr>
          <w:sz w:val="28"/>
          <w:lang w:val="en-US"/>
        </w:rPr>
        <w:t>2CH</w:t>
      </w:r>
      <w:r w:rsidRPr="00E20A5E">
        <w:rPr>
          <w:sz w:val="28"/>
          <w:vertAlign w:val="subscript"/>
          <w:lang w:val="en-US"/>
        </w:rPr>
        <w:t>3</w:t>
      </w:r>
      <w:r w:rsidRPr="00E20A5E">
        <w:rPr>
          <w:sz w:val="28"/>
          <w:lang w:val="en-US"/>
        </w:rPr>
        <w:t>OH</w:t>
      </w:r>
      <w:proofErr w:type="spellEnd"/>
      <w:r w:rsidRPr="00E20A5E">
        <w:rPr>
          <w:sz w:val="28"/>
          <w:lang w:val="en-US"/>
        </w:rPr>
        <w:t xml:space="preserve"> (Methanol) </w:t>
      </w:r>
      <w:r w:rsidR="009977CB" w:rsidRPr="00E20A5E">
        <w:rPr>
          <w:rFonts w:ascii="Aharoni" w:hAnsi="Aharoni" w:cs="Aharoni"/>
          <w:sz w:val="28"/>
          <w:lang w:val="en-US"/>
        </w:rPr>
        <w:t>→</w:t>
      </w:r>
      <w:r w:rsidR="009977CB" w:rsidRPr="00E20A5E">
        <w:rPr>
          <w:sz w:val="28"/>
          <w:lang w:val="en-US"/>
        </w:rPr>
        <w:t xml:space="preserve"> </w:t>
      </w:r>
      <w:proofErr w:type="spellStart"/>
      <w:r w:rsidRPr="00E20A5E">
        <w:rPr>
          <w:sz w:val="28"/>
          <w:lang w:val="en-US"/>
        </w:rPr>
        <w:t>H</w:t>
      </w:r>
      <w:r w:rsidRPr="00E20A5E">
        <w:rPr>
          <w:sz w:val="28"/>
          <w:vertAlign w:val="subscript"/>
          <w:lang w:val="en-US"/>
        </w:rPr>
        <w:t>3</w:t>
      </w:r>
      <w:r w:rsidRPr="00E20A5E">
        <w:rPr>
          <w:sz w:val="28"/>
          <w:lang w:val="en-US"/>
        </w:rPr>
        <w:t>C</w:t>
      </w:r>
      <w:proofErr w:type="spellEnd"/>
      <w:r w:rsidRPr="00E20A5E">
        <w:rPr>
          <w:sz w:val="28"/>
          <w:lang w:val="en-US"/>
        </w:rPr>
        <w:t xml:space="preserve"> – O – </w:t>
      </w:r>
      <w:proofErr w:type="spellStart"/>
      <w:r w:rsidRPr="00E20A5E">
        <w:rPr>
          <w:sz w:val="28"/>
          <w:lang w:val="en-US"/>
        </w:rPr>
        <w:t>CH</w:t>
      </w:r>
      <w:r w:rsidRPr="00E20A5E">
        <w:rPr>
          <w:sz w:val="28"/>
          <w:vertAlign w:val="subscript"/>
          <w:lang w:val="en-US"/>
        </w:rPr>
        <w:t>3</w:t>
      </w:r>
      <w:proofErr w:type="spellEnd"/>
      <w:r w:rsidRPr="00E20A5E">
        <w:rPr>
          <w:sz w:val="28"/>
          <w:vertAlign w:val="subscript"/>
          <w:lang w:val="en-US"/>
        </w:rPr>
        <w:t xml:space="preserve"> </w:t>
      </w:r>
      <w:r w:rsidRPr="00E20A5E">
        <w:rPr>
          <w:sz w:val="28"/>
          <w:lang w:val="en-US"/>
        </w:rPr>
        <w:t>+ H</w:t>
      </w:r>
      <w:r w:rsidRPr="00E20A5E">
        <w:rPr>
          <w:sz w:val="28"/>
          <w:vertAlign w:val="subscript"/>
          <w:lang w:val="en-US"/>
        </w:rPr>
        <w:t>2</w:t>
      </w:r>
      <w:r w:rsidRPr="00E20A5E">
        <w:rPr>
          <w:sz w:val="28"/>
          <w:lang w:val="en-US"/>
        </w:rPr>
        <w:t>O (</w:t>
      </w:r>
      <w:proofErr w:type="spellStart"/>
      <w:r w:rsidRPr="00E20A5E">
        <w:rPr>
          <w:sz w:val="28"/>
          <w:lang w:val="en-US"/>
        </w:rPr>
        <w:t>Dimethyl</w:t>
      </w:r>
      <w:r w:rsidR="009977CB" w:rsidRPr="00E20A5E">
        <w:rPr>
          <w:sz w:val="28"/>
          <w:lang w:val="en-US"/>
        </w:rPr>
        <w:t>ether</w:t>
      </w:r>
      <w:proofErr w:type="spellEnd"/>
      <w:r w:rsidR="009977CB" w:rsidRPr="00E20A5E">
        <w:rPr>
          <w:sz w:val="28"/>
          <w:lang w:val="en-US"/>
        </w:rPr>
        <w:t>)</w:t>
      </w:r>
    </w:p>
    <w:p w:rsidR="009977CB" w:rsidRDefault="009977CB" w:rsidP="00DA77A1">
      <w:pPr>
        <w:rPr>
          <w:sz w:val="28"/>
        </w:rPr>
      </w:pPr>
      <w:r w:rsidRPr="00CF2B58">
        <w:rPr>
          <w:b/>
          <w:sz w:val="28"/>
        </w:rPr>
        <w:t>Dimethylether</w:t>
      </w:r>
      <w:r w:rsidRPr="009977CB">
        <w:rPr>
          <w:sz w:val="28"/>
        </w:rPr>
        <w:t xml:space="preserve"> sind </w:t>
      </w:r>
      <w:r w:rsidRPr="00CF2B58">
        <w:rPr>
          <w:b/>
          <w:sz w:val="28"/>
        </w:rPr>
        <w:t>gute Lösungsmittel</w:t>
      </w:r>
      <w:r w:rsidRPr="009977CB">
        <w:rPr>
          <w:sz w:val="28"/>
        </w:rPr>
        <w:t xml:space="preserve"> und </w:t>
      </w:r>
      <w:r>
        <w:rPr>
          <w:sz w:val="28"/>
        </w:rPr>
        <w:t xml:space="preserve">u. </w:t>
      </w:r>
      <w:r w:rsidRPr="00CF2B58">
        <w:rPr>
          <w:b/>
          <w:sz w:val="28"/>
        </w:rPr>
        <w:t>leicht entzündbar</w:t>
      </w:r>
    </w:p>
    <w:p w:rsidR="009977CB" w:rsidRDefault="009977CB" w:rsidP="00DA77A1">
      <w:pPr>
        <w:rPr>
          <w:sz w:val="28"/>
        </w:rPr>
      </w:pPr>
      <w:proofErr w:type="spellStart"/>
      <w:r w:rsidRPr="00CF2B58">
        <w:rPr>
          <w:b/>
          <w:sz w:val="28"/>
        </w:rPr>
        <w:t>Diethylether</w:t>
      </w:r>
      <w:proofErr w:type="spellEnd"/>
      <w:r>
        <w:rPr>
          <w:sz w:val="28"/>
        </w:rPr>
        <w:t xml:space="preserve"> wird für </w:t>
      </w:r>
      <w:r w:rsidRPr="00CF2B58">
        <w:rPr>
          <w:b/>
          <w:sz w:val="28"/>
        </w:rPr>
        <w:t>Narkosemittel</w:t>
      </w:r>
      <w:r>
        <w:rPr>
          <w:sz w:val="28"/>
        </w:rPr>
        <w:t xml:space="preserve"> verwendet</w:t>
      </w:r>
    </w:p>
    <w:p w:rsidR="009977CB" w:rsidRPr="00E20A5E" w:rsidRDefault="009977CB" w:rsidP="00DA77A1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215AD8">
            <wp:simplePos x="0" y="0"/>
            <wp:positionH relativeFrom="column">
              <wp:posOffset>1159344</wp:posOffset>
            </wp:positionH>
            <wp:positionV relativeFrom="paragraph">
              <wp:posOffset>7040</wp:posOffset>
            </wp:positionV>
            <wp:extent cx="1908175" cy="1019810"/>
            <wp:effectExtent l="0" t="0" r="0" b="889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7CB" w:rsidRPr="00E20A5E" w:rsidRDefault="009977CB" w:rsidP="00DA77A1">
      <w:pPr>
        <w:rPr>
          <w:sz w:val="28"/>
        </w:rPr>
      </w:pPr>
      <w:proofErr w:type="spellStart"/>
      <w:r w:rsidRPr="00E20A5E">
        <w:rPr>
          <w:sz w:val="28"/>
        </w:rPr>
        <w:t>Diethylethen</w:t>
      </w:r>
      <w:proofErr w:type="spellEnd"/>
      <w:r w:rsidRPr="00E20A5E">
        <w:rPr>
          <w:sz w:val="28"/>
        </w:rPr>
        <w:t xml:space="preserve">: </w:t>
      </w:r>
    </w:p>
    <w:p w:rsidR="000977DB" w:rsidRPr="00E20A5E" w:rsidRDefault="000977DB" w:rsidP="000977DB">
      <w:pPr>
        <w:rPr>
          <w:sz w:val="28"/>
        </w:rPr>
      </w:pPr>
    </w:p>
    <w:p w:rsidR="000977DB" w:rsidRPr="00E20A5E" w:rsidRDefault="000977DB" w:rsidP="000977DB">
      <w:pPr>
        <w:rPr>
          <w:sz w:val="28"/>
        </w:rPr>
      </w:pPr>
    </w:p>
    <w:p w:rsidR="000977DB" w:rsidRPr="000977DB" w:rsidRDefault="000977DB" w:rsidP="000977DB">
      <w:pPr>
        <w:jc w:val="center"/>
        <w:rPr>
          <w:b/>
          <w:sz w:val="28"/>
          <w:u w:val="single"/>
        </w:rPr>
      </w:pPr>
      <w:r w:rsidRPr="000977DB">
        <w:rPr>
          <w:b/>
          <w:sz w:val="28"/>
          <w:u w:val="single"/>
        </w:rPr>
        <w:t>Esterbildung</w:t>
      </w:r>
    </w:p>
    <w:p w:rsidR="000977DB" w:rsidRPr="000977DB" w:rsidRDefault="000977DB" w:rsidP="000977DB">
      <w:pPr>
        <w:rPr>
          <w:sz w:val="28"/>
        </w:rPr>
      </w:pPr>
    </w:p>
    <w:p w:rsidR="000977DB" w:rsidRPr="000977DB" w:rsidRDefault="000977DB" w:rsidP="000977DB">
      <w:pPr>
        <w:rPr>
          <w:rFonts w:cstheme="minorHAnsi"/>
          <w:sz w:val="28"/>
        </w:rPr>
      </w:pPr>
      <w:r w:rsidRPr="000977DB">
        <w:rPr>
          <w:sz w:val="28"/>
        </w:rPr>
        <w:t xml:space="preserve">Säure + Alkohol </w:t>
      </w:r>
      <w:r w:rsidRPr="000977DB">
        <w:rPr>
          <w:rFonts w:cstheme="minorHAnsi"/>
          <w:sz w:val="28"/>
        </w:rPr>
        <w:t>↔ Ester + Wasser</w:t>
      </w:r>
    </w:p>
    <w:p w:rsidR="000977DB" w:rsidRPr="000977DB" w:rsidRDefault="000977DB" w:rsidP="000977DB">
      <w:pPr>
        <w:rPr>
          <w:rFonts w:cstheme="minorHAnsi"/>
          <w:sz w:val="28"/>
        </w:rPr>
      </w:pPr>
      <w:r w:rsidRPr="000977DB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6F4F4303" wp14:editId="4ECACEB6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067300" cy="1487805"/>
            <wp:effectExtent l="0" t="0" r="0" b="0"/>
            <wp:wrapSquare wrapText="bothSides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7DB">
        <w:rPr>
          <w:rFonts w:cstheme="minorHAnsi"/>
          <w:sz w:val="28"/>
        </w:rPr>
        <w:t xml:space="preserve">z.B.: </w:t>
      </w:r>
      <w:r w:rsidRPr="000977DB">
        <w:rPr>
          <w:sz w:val="28"/>
        </w:rPr>
        <w:t>Nitrog</w:t>
      </w:r>
      <w:r w:rsidR="0068399B">
        <w:rPr>
          <w:sz w:val="28"/>
        </w:rPr>
        <w:t>ly</w:t>
      </w:r>
      <w:r w:rsidRPr="000977DB">
        <w:rPr>
          <w:sz w:val="28"/>
        </w:rPr>
        <w:t>cerin</w:t>
      </w:r>
    </w:p>
    <w:p w:rsidR="000977DB" w:rsidRPr="000977DB" w:rsidRDefault="000977DB" w:rsidP="000977DB">
      <w:pPr>
        <w:rPr>
          <w:sz w:val="28"/>
        </w:rPr>
      </w:pPr>
    </w:p>
    <w:p w:rsidR="000977DB" w:rsidRPr="000977DB" w:rsidRDefault="000977DB" w:rsidP="000977DB">
      <w:pPr>
        <w:rPr>
          <w:sz w:val="28"/>
        </w:rPr>
      </w:pPr>
    </w:p>
    <w:p w:rsidR="000977DB" w:rsidRPr="000977DB" w:rsidRDefault="000977DB" w:rsidP="000977DB">
      <w:pPr>
        <w:rPr>
          <w:sz w:val="28"/>
        </w:rPr>
      </w:pPr>
    </w:p>
    <w:p w:rsidR="000977DB" w:rsidRDefault="000977DB" w:rsidP="000977DB">
      <w:pPr>
        <w:rPr>
          <w:sz w:val="28"/>
        </w:rPr>
      </w:pPr>
    </w:p>
    <w:p w:rsidR="0068399B" w:rsidRDefault="0068399B" w:rsidP="000977DB">
      <w:pPr>
        <w:rPr>
          <w:sz w:val="28"/>
        </w:rPr>
      </w:pPr>
    </w:p>
    <w:p w:rsidR="0068399B" w:rsidRDefault="0068399B" w:rsidP="0068399B">
      <w:pPr>
        <w:ind w:left="3540" w:firstLine="708"/>
        <w:rPr>
          <w:sz w:val="28"/>
        </w:rPr>
      </w:pPr>
      <w:r>
        <w:rPr>
          <w:sz w:val="28"/>
        </w:rPr>
        <w:t>Nitroglycerin = Ester</w:t>
      </w:r>
    </w:p>
    <w:p w:rsidR="0068399B" w:rsidRDefault="0068399B" w:rsidP="0068399B">
      <w:pPr>
        <w:jc w:val="center"/>
        <w:rPr>
          <w:b/>
          <w:sz w:val="28"/>
          <w:u w:val="single"/>
        </w:rPr>
      </w:pPr>
      <w:r w:rsidRPr="0068399B">
        <w:rPr>
          <w:b/>
          <w:sz w:val="28"/>
          <w:u w:val="single"/>
        </w:rPr>
        <w:t xml:space="preserve">Reaktionsprodukte des </w:t>
      </w:r>
      <w:proofErr w:type="spellStart"/>
      <w:r w:rsidRPr="0068399B">
        <w:rPr>
          <w:b/>
          <w:sz w:val="28"/>
          <w:u w:val="single"/>
        </w:rPr>
        <w:t>Primäralk</w:t>
      </w:r>
      <w:proofErr w:type="spellEnd"/>
      <w:r w:rsidRPr="0068399B">
        <w:rPr>
          <w:b/>
          <w:sz w:val="28"/>
          <w:u w:val="single"/>
        </w:rPr>
        <w:t>.</w:t>
      </w:r>
    </w:p>
    <w:p w:rsidR="0068399B" w:rsidRDefault="00EA3184" w:rsidP="0068399B">
      <w:pPr>
        <w:rPr>
          <w:sz w:val="28"/>
        </w:rPr>
      </w:pPr>
      <w:r>
        <w:rPr>
          <w:noProof/>
        </w:rPr>
        <w:drawing>
          <wp:inline distT="0" distB="0" distL="0" distR="0" wp14:anchorId="306BB696" wp14:editId="62972C34">
            <wp:extent cx="5088835" cy="1330546"/>
            <wp:effectExtent l="0" t="0" r="0" b="317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5756" cy="13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Default="00EA3184">
      <w:pPr>
        <w:rPr>
          <w:sz w:val="28"/>
        </w:rPr>
      </w:pPr>
      <w:r>
        <w:rPr>
          <w:sz w:val="28"/>
        </w:rPr>
        <w:br w:type="page"/>
      </w:r>
    </w:p>
    <w:p w:rsidR="00EA3184" w:rsidRPr="00EA3184" w:rsidRDefault="00EA3184" w:rsidP="00EA3184">
      <w:pPr>
        <w:pStyle w:val="Listenabsatz"/>
        <w:ind w:left="0"/>
        <w:jc w:val="center"/>
        <w:rPr>
          <w:sz w:val="28"/>
          <w:szCs w:val="28"/>
          <w:u w:val="single"/>
        </w:rPr>
      </w:pPr>
      <w:r w:rsidRPr="00EA3184">
        <w:rPr>
          <w:b/>
          <w:sz w:val="28"/>
          <w:szCs w:val="28"/>
          <w:u w:val="single"/>
        </w:rPr>
        <w:lastRenderedPageBreak/>
        <w:t>Aldehyde (</w:t>
      </w:r>
      <w:proofErr w:type="spellStart"/>
      <w:r w:rsidRPr="00EA3184">
        <w:rPr>
          <w:b/>
          <w:sz w:val="28"/>
          <w:szCs w:val="28"/>
          <w:u w:val="single"/>
        </w:rPr>
        <w:t>Alkanale</w:t>
      </w:r>
      <w:proofErr w:type="spellEnd"/>
      <w:r w:rsidRPr="00EA3184">
        <w:rPr>
          <w:b/>
          <w:sz w:val="28"/>
          <w:szCs w:val="28"/>
          <w:u w:val="single"/>
        </w:rPr>
        <w:t>) -al</w:t>
      </w:r>
    </w:p>
    <w:p w:rsidR="00EA3184" w:rsidRPr="00EA3184" w:rsidRDefault="00EA3184" w:rsidP="00EA3184">
      <w:pPr>
        <w:rPr>
          <w:sz w:val="28"/>
          <w:szCs w:val="28"/>
        </w:rPr>
      </w:pPr>
      <w:r w:rsidRPr="00EA3184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DFAFB87" wp14:editId="209078DC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914400" cy="588117"/>
            <wp:effectExtent l="0" t="0" r="0" b="254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8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184" w:rsidRPr="00EA3184" w:rsidRDefault="00EA3184" w:rsidP="00EA3184">
      <w:pPr>
        <w:tabs>
          <w:tab w:val="left" w:pos="990"/>
        </w:tabs>
        <w:rPr>
          <w:sz w:val="28"/>
          <w:szCs w:val="28"/>
        </w:rPr>
      </w:pPr>
      <w:r w:rsidRPr="00EA3184">
        <w:rPr>
          <w:sz w:val="28"/>
          <w:szCs w:val="28"/>
        </w:rPr>
        <w:sym w:font="Wingdings" w:char="F0E0"/>
      </w:r>
      <w:r w:rsidRPr="00EA3184">
        <w:rPr>
          <w:sz w:val="28"/>
          <w:szCs w:val="28"/>
        </w:rPr>
        <w:t xml:space="preserve"> funktionelle Gruppe</w:t>
      </w:r>
      <w:r w:rsidRPr="00EA3184">
        <w:rPr>
          <w:sz w:val="28"/>
          <w:szCs w:val="28"/>
        </w:rPr>
        <w:tab/>
      </w:r>
    </w:p>
    <w:p w:rsidR="00EA3184" w:rsidRPr="00EA3184" w:rsidRDefault="00EA3184" w:rsidP="00EA3184">
      <w:pPr>
        <w:tabs>
          <w:tab w:val="left" w:pos="990"/>
        </w:tabs>
        <w:rPr>
          <w:sz w:val="28"/>
          <w:szCs w:val="28"/>
        </w:rPr>
      </w:pPr>
      <w:r w:rsidRPr="00EA3184">
        <w:rPr>
          <w:sz w:val="28"/>
          <w:szCs w:val="28"/>
        </w:rPr>
        <w:t>R-Organischer Rest</w:t>
      </w:r>
    </w:p>
    <w:p w:rsidR="00EA3184" w:rsidRPr="00EA3184" w:rsidRDefault="00EA3184" w:rsidP="00EA3184">
      <w:pPr>
        <w:tabs>
          <w:tab w:val="left" w:pos="990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Aldehyde </w:t>
      </w:r>
      <w:r w:rsidRPr="00EA3184">
        <w:rPr>
          <w:sz w:val="28"/>
          <w:szCs w:val="28"/>
        </w:rPr>
        <w:sym w:font="Wingdings" w:char="F0E0"/>
      </w:r>
      <w:r w:rsidRPr="00EA3184">
        <w:rPr>
          <w:sz w:val="28"/>
          <w:szCs w:val="28"/>
        </w:rPr>
        <w:t xml:space="preserve"> starke Reduktionsmittel die leicht oxidierbar sind</w:t>
      </w:r>
    </w:p>
    <w:p w:rsidR="00EA3184" w:rsidRPr="00EA3184" w:rsidRDefault="00EA3184" w:rsidP="00EA3184">
      <w:pPr>
        <w:tabs>
          <w:tab w:val="left" w:pos="990"/>
        </w:tabs>
        <w:rPr>
          <w:sz w:val="28"/>
          <w:szCs w:val="28"/>
        </w:rPr>
      </w:pPr>
      <w:r w:rsidRPr="00EA3184">
        <w:rPr>
          <w:b/>
          <w:sz w:val="28"/>
          <w:szCs w:val="28"/>
        </w:rPr>
        <w:t>Methanal</w:t>
      </w:r>
      <w:r w:rsidRPr="00EA3184">
        <w:rPr>
          <w:sz w:val="28"/>
          <w:szCs w:val="28"/>
        </w:rPr>
        <w:t xml:space="preserve"> = Formaldehyd</w:t>
      </w:r>
    </w:p>
    <w:p w:rsidR="00EA3184" w:rsidRPr="00EA3184" w:rsidRDefault="00EA3184" w:rsidP="00EA3184">
      <w:pPr>
        <w:tabs>
          <w:tab w:val="left" w:pos="990"/>
        </w:tabs>
        <w:rPr>
          <w:sz w:val="28"/>
          <w:szCs w:val="28"/>
        </w:rPr>
      </w:pPr>
      <w:r w:rsidRPr="00EA3184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179626B" wp14:editId="08C17C3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895350" cy="562369"/>
            <wp:effectExtent l="0" t="0" r="0" b="952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6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184" w:rsidRPr="00EA3184" w:rsidRDefault="00EA3184" w:rsidP="00EA3184">
      <w:pPr>
        <w:rPr>
          <w:sz w:val="28"/>
          <w:szCs w:val="28"/>
        </w:rPr>
      </w:pPr>
    </w:p>
    <w:p w:rsidR="00EA3184" w:rsidRPr="00EA3184" w:rsidRDefault="00EA3184" w:rsidP="00EA3184">
      <w:pPr>
        <w:pStyle w:val="Listenabsatz"/>
        <w:numPr>
          <w:ilvl w:val="0"/>
          <w:numId w:val="21"/>
        </w:numPr>
        <w:tabs>
          <w:tab w:val="left" w:pos="2100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Formaldehyd + Wasser = Formalin </w:t>
      </w:r>
      <w:r w:rsidRPr="00EA3184">
        <w:rPr>
          <w:sz w:val="28"/>
          <w:szCs w:val="28"/>
        </w:rPr>
        <w:sym w:font="Wingdings" w:char="F0E0"/>
      </w:r>
      <w:r w:rsidRPr="00EA3184">
        <w:rPr>
          <w:sz w:val="28"/>
          <w:szCs w:val="28"/>
        </w:rPr>
        <w:t xml:space="preserve"> wirkt desinfizierend &amp; wird zur </w:t>
      </w:r>
      <w:r>
        <w:rPr>
          <w:sz w:val="28"/>
          <w:szCs w:val="28"/>
        </w:rPr>
        <w:t>K</w:t>
      </w:r>
      <w:r w:rsidRPr="00EA3184">
        <w:rPr>
          <w:sz w:val="28"/>
          <w:szCs w:val="28"/>
        </w:rPr>
        <w:t>onse</w:t>
      </w:r>
      <w:r>
        <w:rPr>
          <w:sz w:val="28"/>
          <w:szCs w:val="28"/>
        </w:rPr>
        <w:t>r</w:t>
      </w:r>
      <w:r w:rsidRPr="00EA3184">
        <w:rPr>
          <w:sz w:val="28"/>
          <w:szCs w:val="28"/>
        </w:rPr>
        <w:t>vierung von anatomischen Materialien verwendet</w:t>
      </w:r>
    </w:p>
    <w:p w:rsidR="00EA3184" w:rsidRPr="00EA3184" w:rsidRDefault="00EA3184" w:rsidP="00EA3184">
      <w:pPr>
        <w:pStyle w:val="Listenabsatz"/>
        <w:numPr>
          <w:ilvl w:val="0"/>
          <w:numId w:val="21"/>
        </w:numPr>
        <w:tabs>
          <w:tab w:val="left" w:pos="2100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Stehen im Verdacht krebserregend zu sein </w:t>
      </w:r>
      <w:r w:rsidRPr="00EA3184">
        <w:rPr>
          <w:sz w:val="28"/>
          <w:szCs w:val="28"/>
        </w:rPr>
        <w:sym w:font="Wingdings" w:char="F0E0"/>
      </w:r>
      <w:r w:rsidRPr="00EA3184">
        <w:rPr>
          <w:sz w:val="28"/>
          <w:szCs w:val="28"/>
        </w:rPr>
        <w:t xml:space="preserve"> vor allem Leberkrebs</w:t>
      </w:r>
    </w:p>
    <w:p w:rsidR="00EA3184" w:rsidRPr="00EA3184" w:rsidRDefault="00EA3184" w:rsidP="00EA3184">
      <w:pPr>
        <w:pStyle w:val="Listenabsatz"/>
        <w:numPr>
          <w:ilvl w:val="0"/>
          <w:numId w:val="21"/>
        </w:numPr>
        <w:tabs>
          <w:tab w:val="left" w:pos="2100"/>
        </w:tabs>
        <w:rPr>
          <w:sz w:val="28"/>
          <w:szCs w:val="28"/>
        </w:rPr>
      </w:pPr>
      <w:r w:rsidRPr="00EA3184">
        <w:rPr>
          <w:sz w:val="28"/>
          <w:szCs w:val="28"/>
        </w:rPr>
        <w:t>Entsteht beim Zigaretten rauchen</w:t>
      </w:r>
    </w:p>
    <w:p w:rsidR="00EA3184" w:rsidRPr="00EA3184" w:rsidRDefault="00EA3184" w:rsidP="00EA3184">
      <w:pPr>
        <w:pStyle w:val="Listenabsatz"/>
        <w:numPr>
          <w:ilvl w:val="0"/>
          <w:numId w:val="21"/>
        </w:numPr>
        <w:tabs>
          <w:tab w:val="left" w:pos="2100"/>
        </w:tabs>
        <w:rPr>
          <w:sz w:val="28"/>
          <w:szCs w:val="28"/>
        </w:rPr>
      </w:pPr>
      <w:r w:rsidRPr="00EA3184">
        <w:rPr>
          <w:sz w:val="28"/>
          <w:szCs w:val="28"/>
        </w:rPr>
        <w:t>Wird hergestellt für Kunstharze</w:t>
      </w:r>
    </w:p>
    <w:p w:rsidR="00EA3184" w:rsidRPr="00EA3184" w:rsidRDefault="00EA3184" w:rsidP="00EA3184">
      <w:pPr>
        <w:tabs>
          <w:tab w:val="left" w:pos="2100"/>
        </w:tabs>
        <w:rPr>
          <w:sz w:val="28"/>
          <w:szCs w:val="28"/>
        </w:rPr>
      </w:pPr>
    </w:p>
    <w:p w:rsidR="00EA3184" w:rsidRPr="00EA3184" w:rsidRDefault="00EA3184" w:rsidP="00EA3184">
      <w:pPr>
        <w:tabs>
          <w:tab w:val="left" w:pos="2100"/>
        </w:tabs>
        <w:jc w:val="center"/>
        <w:rPr>
          <w:b/>
          <w:sz w:val="28"/>
          <w:szCs w:val="28"/>
          <w:u w:val="single"/>
        </w:rPr>
      </w:pPr>
      <w:r w:rsidRPr="00EA3184">
        <w:rPr>
          <w:b/>
          <w:sz w:val="28"/>
          <w:szCs w:val="28"/>
          <w:u w:val="single"/>
        </w:rPr>
        <w:t>Ethanal = Acetal</w:t>
      </w:r>
      <w:r>
        <w:rPr>
          <w:b/>
          <w:sz w:val="28"/>
          <w:szCs w:val="28"/>
          <w:u w:val="single"/>
        </w:rPr>
        <w:t>de</w:t>
      </w:r>
      <w:r w:rsidRPr="00EA3184">
        <w:rPr>
          <w:b/>
          <w:sz w:val="28"/>
          <w:szCs w:val="28"/>
          <w:u w:val="single"/>
        </w:rPr>
        <w:t>hyd</w:t>
      </w:r>
    </w:p>
    <w:p w:rsidR="00EA3184" w:rsidRPr="00EA3184" w:rsidRDefault="00EA3184" w:rsidP="00EA3184">
      <w:pPr>
        <w:tabs>
          <w:tab w:val="left" w:pos="2100"/>
        </w:tabs>
        <w:rPr>
          <w:sz w:val="28"/>
          <w:szCs w:val="28"/>
        </w:rPr>
      </w:pPr>
      <w:r w:rsidRPr="00EA3184">
        <w:rPr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1C604B3" wp14:editId="24AEF08A">
            <wp:simplePos x="0" y="0"/>
            <wp:positionH relativeFrom="margin">
              <wp:posOffset>79348</wp:posOffset>
            </wp:positionH>
            <wp:positionV relativeFrom="paragraph">
              <wp:posOffset>7675</wp:posOffset>
            </wp:positionV>
            <wp:extent cx="2151380" cy="658495"/>
            <wp:effectExtent l="0" t="0" r="1270" b="8255"/>
            <wp:wrapSquare wrapText="bothSides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3184" w:rsidRP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ab/>
      </w:r>
    </w:p>
    <w:p w:rsid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  </w:t>
      </w:r>
    </w:p>
    <w:p w:rsidR="00EA3184" w:rsidRP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>Ethanal</w:t>
      </w:r>
      <w:r w:rsidRPr="00EA3184">
        <w:rPr>
          <w:sz w:val="28"/>
          <w:szCs w:val="28"/>
        </w:rPr>
        <w:tab/>
        <w:t xml:space="preserve">     </w:t>
      </w:r>
      <w:r w:rsidRPr="00EA3184">
        <w:rPr>
          <w:sz w:val="28"/>
          <w:szCs w:val="28"/>
        </w:rPr>
        <w:tab/>
        <w:t xml:space="preserve">   Essigsäure</w:t>
      </w:r>
    </w:p>
    <w:p w:rsidR="00EA3184" w:rsidRP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b/>
          <w:sz w:val="28"/>
          <w:szCs w:val="28"/>
        </w:rPr>
        <w:t>Acrolein</w:t>
      </w:r>
    </w:p>
    <w:p w:rsidR="00EA3184" w:rsidRPr="00EA3184" w:rsidRDefault="00EA3184" w:rsidP="00EA3184">
      <w:pPr>
        <w:pStyle w:val="Listenabsatz"/>
        <w:numPr>
          <w:ilvl w:val="0"/>
          <w:numId w:val="22"/>
        </w:num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Ist </w:t>
      </w:r>
      <w:proofErr w:type="gramStart"/>
      <w:r w:rsidRPr="00EA3184">
        <w:rPr>
          <w:sz w:val="28"/>
          <w:szCs w:val="28"/>
        </w:rPr>
        <w:t>das Aldehyd</w:t>
      </w:r>
      <w:proofErr w:type="gramEnd"/>
      <w:r w:rsidRPr="00EA3184">
        <w:rPr>
          <w:sz w:val="28"/>
          <w:szCs w:val="28"/>
        </w:rPr>
        <w:t xml:space="preserve"> von Glycerin</w:t>
      </w:r>
    </w:p>
    <w:p w:rsidR="00EA3184" w:rsidRPr="00EA3184" w:rsidRDefault="00EA3184" w:rsidP="00EA3184">
      <w:pPr>
        <w:pStyle w:val="Listenabsatz"/>
        <w:numPr>
          <w:ilvl w:val="0"/>
          <w:numId w:val="22"/>
        </w:numPr>
        <w:tabs>
          <w:tab w:val="left" w:pos="166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9CFC1E6">
            <wp:simplePos x="0" y="0"/>
            <wp:positionH relativeFrom="column">
              <wp:posOffset>-104637</wp:posOffset>
            </wp:positionH>
            <wp:positionV relativeFrom="paragraph">
              <wp:posOffset>363882</wp:posOffset>
            </wp:positionV>
            <wp:extent cx="895350" cy="1285117"/>
            <wp:effectExtent l="0" t="0" r="0" b="0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8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3184">
        <w:rPr>
          <w:sz w:val="28"/>
          <w:szCs w:val="28"/>
        </w:rPr>
        <w:t xml:space="preserve">Ein stechend riechendes Gas, dass beim </w:t>
      </w:r>
      <w:r>
        <w:rPr>
          <w:sz w:val="28"/>
          <w:szCs w:val="28"/>
        </w:rPr>
        <w:t>Ü</w:t>
      </w:r>
      <w:r w:rsidRPr="00EA3184">
        <w:rPr>
          <w:sz w:val="28"/>
          <w:szCs w:val="28"/>
        </w:rPr>
        <w:t>berhitzen von Fett entsteht</w:t>
      </w:r>
    </w:p>
    <w:p w:rsidR="00EA3184" w:rsidRPr="00EA3184" w:rsidRDefault="00EA3184" w:rsidP="00EA3184">
      <w:pPr>
        <w:tabs>
          <w:tab w:val="left" w:pos="1665"/>
        </w:tabs>
        <w:rPr>
          <w:b/>
          <w:noProof/>
          <w:sz w:val="28"/>
          <w:szCs w:val="28"/>
        </w:rPr>
      </w:pPr>
      <w:r w:rsidRPr="00EA3184">
        <w:rPr>
          <w:b/>
          <w:sz w:val="28"/>
          <w:szCs w:val="28"/>
        </w:rPr>
        <w:t>Aromatische Aldehyde</w:t>
      </w:r>
      <w:r w:rsidRPr="00EA3184">
        <w:rPr>
          <w:b/>
          <w:noProof/>
          <w:sz w:val="28"/>
          <w:szCs w:val="28"/>
        </w:rPr>
        <w:t xml:space="preserve"> </w:t>
      </w:r>
    </w:p>
    <w:p w:rsidR="00EA3184" w:rsidRP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>Derivate (</w:t>
      </w:r>
      <w:proofErr w:type="spellStart"/>
      <w:r w:rsidRPr="00EA3184">
        <w:rPr>
          <w:sz w:val="28"/>
          <w:szCs w:val="28"/>
        </w:rPr>
        <w:t>Abhämmling</w:t>
      </w:r>
      <w:proofErr w:type="spellEnd"/>
      <w:r w:rsidRPr="00EA3184">
        <w:rPr>
          <w:sz w:val="28"/>
          <w:szCs w:val="28"/>
        </w:rPr>
        <w:t>) d. Benzaldehyds</w:t>
      </w:r>
    </w:p>
    <w:p w:rsidR="00EA3184" w:rsidRPr="00EA3184" w:rsidRDefault="00EA3184" w:rsidP="00EA3184">
      <w:pPr>
        <w:tabs>
          <w:tab w:val="left" w:pos="1665"/>
        </w:tabs>
        <w:rPr>
          <w:sz w:val="28"/>
          <w:szCs w:val="28"/>
        </w:rPr>
      </w:pPr>
      <w:r w:rsidRPr="00EA3184">
        <w:rPr>
          <w:sz w:val="28"/>
          <w:szCs w:val="28"/>
        </w:rPr>
        <w:t xml:space="preserve">Verwendung – Geschmackstoffe </w:t>
      </w:r>
      <w:r w:rsidRPr="00EA3184">
        <w:rPr>
          <w:sz w:val="28"/>
          <w:szCs w:val="28"/>
        </w:rPr>
        <w:sym w:font="Wingdings" w:char="F0E0"/>
      </w:r>
      <w:r w:rsidRPr="00EA3184">
        <w:rPr>
          <w:sz w:val="28"/>
          <w:szCs w:val="28"/>
        </w:rPr>
        <w:t xml:space="preserve"> Vanil</w:t>
      </w:r>
      <w:r>
        <w:rPr>
          <w:sz w:val="28"/>
          <w:szCs w:val="28"/>
        </w:rPr>
        <w:t>l</w:t>
      </w:r>
      <w:r w:rsidRPr="00EA3184">
        <w:rPr>
          <w:sz w:val="28"/>
          <w:szCs w:val="28"/>
        </w:rPr>
        <w:t>in (künstlich)</w:t>
      </w:r>
    </w:p>
    <w:p w:rsidR="00EA3184" w:rsidRPr="00EA3184" w:rsidRDefault="00EA3184" w:rsidP="00EA3184">
      <w:pPr>
        <w:tabs>
          <w:tab w:val="left" w:pos="1665"/>
        </w:tabs>
        <w:rPr>
          <w:b/>
          <w:sz w:val="28"/>
          <w:szCs w:val="28"/>
        </w:rPr>
      </w:pPr>
    </w:p>
    <w:p w:rsidR="00EA3184" w:rsidRPr="0068399B" w:rsidRDefault="00EA3184" w:rsidP="0068399B">
      <w:pPr>
        <w:rPr>
          <w:sz w:val="28"/>
        </w:rPr>
      </w:pPr>
    </w:p>
    <w:sectPr w:rsidR="00EA3184" w:rsidRPr="006839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134"/>
    <w:multiLevelType w:val="hybridMultilevel"/>
    <w:tmpl w:val="363637A4"/>
    <w:lvl w:ilvl="0" w:tplc="0C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7A56DF2"/>
    <w:multiLevelType w:val="hybridMultilevel"/>
    <w:tmpl w:val="6B82D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6410"/>
    <w:multiLevelType w:val="hybridMultilevel"/>
    <w:tmpl w:val="70A87C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314EC"/>
    <w:multiLevelType w:val="hybridMultilevel"/>
    <w:tmpl w:val="9D0A0E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236DE"/>
    <w:multiLevelType w:val="hybridMultilevel"/>
    <w:tmpl w:val="45FAD34A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F50A9B"/>
    <w:multiLevelType w:val="hybridMultilevel"/>
    <w:tmpl w:val="FEFE0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09C9"/>
    <w:multiLevelType w:val="hybridMultilevel"/>
    <w:tmpl w:val="4FD409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4446F"/>
    <w:multiLevelType w:val="hybridMultilevel"/>
    <w:tmpl w:val="00B444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B1"/>
    <w:multiLevelType w:val="hybridMultilevel"/>
    <w:tmpl w:val="1362158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55DDB"/>
    <w:multiLevelType w:val="hybridMultilevel"/>
    <w:tmpl w:val="D3AAAD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D2C77"/>
    <w:multiLevelType w:val="hybridMultilevel"/>
    <w:tmpl w:val="D216136E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E6F4A"/>
    <w:multiLevelType w:val="hybridMultilevel"/>
    <w:tmpl w:val="6D8C04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23CCE"/>
    <w:multiLevelType w:val="hybridMultilevel"/>
    <w:tmpl w:val="D5944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D0FA3"/>
    <w:multiLevelType w:val="hybridMultilevel"/>
    <w:tmpl w:val="DA383B80"/>
    <w:lvl w:ilvl="0" w:tplc="1478A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D7C45"/>
    <w:multiLevelType w:val="hybridMultilevel"/>
    <w:tmpl w:val="D5583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C1D4E"/>
    <w:multiLevelType w:val="hybridMultilevel"/>
    <w:tmpl w:val="002AA3DA"/>
    <w:lvl w:ilvl="0" w:tplc="0C070017">
      <w:start w:val="1"/>
      <w:numFmt w:val="lowerLetter"/>
      <w:lvlText w:val="%1)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9596AD6"/>
    <w:multiLevelType w:val="hybridMultilevel"/>
    <w:tmpl w:val="CE007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B1630"/>
    <w:multiLevelType w:val="hybridMultilevel"/>
    <w:tmpl w:val="DE8E8A40"/>
    <w:lvl w:ilvl="0" w:tplc="0C07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72585766"/>
    <w:multiLevelType w:val="hybridMultilevel"/>
    <w:tmpl w:val="58E269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36BA"/>
    <w:multiLevelType w:val="hybridMultilevel"/>
    <w:tmpl w:val="82A2FF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A1A5F"/>
    <w:multiLevelType w:val="hybridMultilevel"/>
    <w:tmpl w:val="2ABE2F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80746"/>
    <w:multiLevelType w:val="hybridMultilevel"/>
    <w:tmpl w:val="1BD2C4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2"/>
  </w:num>
  <w:num w:numId="5">
    <w:abstractNumId w:val="21"/>
  </w:num>
  <w:num w:numId="6">
    <w:abstractNumId w:val="12"/>
  </w:num>
  <w:num w:numId="7">
    <w:abstractNumId w:val="3"/>
  </w:num>
  <w:num w:numId="8">
    <w:abstractNumId w:val="11"/>
  </w:num>
  <w:num w:numId="9">
    <w:abstractNumId w:val="6"/>
  </w:num>
  <w:num w:numId="10">
    <w:abstractNumId w:val="17"/>
  </w:num>
  <w:num w:numId="11">
    <w:abstractNumId w:val="0"/>
  </w:num>
  <w:num w:numId="12">
    <w:abstractNumId w:val="1"/>
  </w:num>
  <w:num w:numId="13">
    <w:abstractNumId w:val="4"/>
  </w:num>
  <w:num w:numId="14">
    <w:abstractNumId w:val="19"/>
  </w:num>
  <w:num w:numId="15">
    <w:abstractNumId w:val="10"/>
  </w:num>
  <w:num w:numId="16">
    <w:abstractNumId w:val="15"/>
  </w:num>
  <w:num w:numId="17">
    <w:abstractNumId w:val="8"/>
  </w:num>
  <w:num w:numId="18">
    <w:abstractNumId w:val="16"/>
  </w:num>
  <w:num w:numId="19">
    <w:abstractNumId w:val="5"/>
  </w:num>
  <w:num w:numId="20">
    <w:abstractNumId w:val="7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22"/>
    <w:rsid w:val="00071FBB"/>
    <w:rsid w:val="000977DB"/>
    <w:rsid w:val="000C2D4C"/>
    <w:rsid w:val="00147C59"/>
    <w:rsid w:val="001C11F5"/>
    <w:rsid w:val="001D4964"/>
    <w:rsid w:val="002B3E3E"/>
    <w:rsid w:val="002C7707"/>
    <w:rsid w:val="004022A8"/>
    <w:rsid w:val="00431BC4"/>
    <w:rsid w:val="00475DC9"/>
    <w:rsid w:val="004D1A66"/>
    <w:rsid w:val="005256A0"/>
    <w:rsid w:val="005E17D6"/>
    <w:rsid w:val="00612A74"/>
    <w:rsid w:val="00632976"/>
    <w:rsid w:val="00655322"/>
    <w:rsid w:val="00663771"/>
    <w:rsid w:val="0068399B"/>
    <w:rsid w:val="006C067C"/>
    <w:rsid w:val="006D0412"/>
    <w:rsid w:val="006E1FC7"/>
    <w:rsid w:val="0071729D"/>
    <w:rsid w:val="007B2F67"/>
    <w:rsid w:val="00870E39"/>
    <w:rsid w:val="009546AE"/>
    <w:rsid w:val="009977CB"/>
    <w:rsid w:val="00B5752B"/>
    <w:rsid w:val="00B63638"/>
    <w:rsid w:val="00B65429"/>
    <w:rsid w:val="00C5750F"/>
    <w:rsid w:val="00C731B3"/>
    <w:rsid w:val="00CE00BF"/>
    <w:rsid w:val="00CE7745"/>
    <w:rsid w:val="00CF2B58"/>
    <w:rsid w:val="00D205CA"/>
    <w:rsid w:val="00D96578"/>
    <w:rsid w:val="00DA77A1"/>
    <w:rsid w:val="00E20A5E"/>
    <w:rsid w:val="00E97654"/>
    <w:rsid w:val="00EA3184"/>
    <w:rsid w:val="00EF16B6"/>
    <w:rsid w:val="00F1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9CF2"/>
  <w15:chartTrackingRefBased/>
  <w15:docId w15:val="{D5041ED0-1545-48E1-915E-FE997B3D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46A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2A8"/>
    <w:rPr>
      <w:rFonts w:ascii="Segoe UI" w:hAnsi="Segoe UI" w:cs="Segoe UI"/>
      <w:sz w:val="18"/>
      <w:szCs w:val="18"/>
    </w:rPr>
  </w:style>
  <w:style w:type="paragraph" w:customStyle="1" w:styleId="Formatvorlage2">
    <w:name w:val="Formatvorlage2"/>
    <w:basedOn w:val="Standard"/>
    <w:link w:val="Formatvorlage2Zchn"/>
    <w:qFormat/>
    <w:rsid w:val="00CF2B58"/>
    <w:pPr>
      <w:spacing w:after="0" w:line="240" w:lineRule="auto"/>
      <w:contextualSpacing/>
      <w:jc w:val="center"/>
    </w:pPr>
    <w:rPr>
      <w:rFonts w:ascii="Arial Nova Cond" w:eastAsiaTheme="majorEastAsia" w:hAnsi="Arial Nova Cond" w:cstheme="majorBidi"/>
      <w:b/>
      <w:i/>
      <w:color w:val="FF0000"/>
      <w:spacing w:val="-10"/>
      <w:kern w:val="28"/>
      <w:sz w:val="56"/>
      <w:szCs w:val="56"/>
      <w:u w:val="single"/>
    </w:rPr>
  </w:style>
  <w:style w:type="character" w:customStyle="1" w:styleId="Formatvorlage2Zchn">
    <w:name w:val="Formatvorlage2 Zchn"/>
    <w:basedOn w:val="Absatz-Standardschriftart"/>
    <w:link w:val="Formatvorlage2"/>
    <w:rsid w:val="00CF2B58"/>
    <w:rPr>
      <w:rFonts w:ascii="Arial Nova Cond" w:eastAsiaTheme="majorEastAsia" w:hAnsi="Arial Nova Cond" w:cstheme="majorBidi"/>
      <w:b/>
      <w:i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Thomas  Spellitz</cp:lastModifiedBy>
  <cp:revision>12</cp:revision>
  <dcterms:created xsi:type="dcterms:W3CDTF">2019-03-16T14:22:00Z</dcterms:created>
  <dcterms:modified xsi:type="dcterms:W3CDTF">2019-03-17T11:04:00Z</dcterms:modified>
</cp:coreProperties>
</file>