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년도-인공지능-루키-대회-도전제안서"/>
      <w:r>
        <w:t xml:space="preserve">2026년도 인공지능 루키 대회 도전제안서</w:t>
      </w:r>
      <w:bookmarkEnd w:id="20"/>
    </w:p>
    <w:p>
      <w:pPr>
        <w:pStyle w:val="FirstParagraph"/>
      </w:pPr>
      <w:r>
        <w:rPr>
          <w:b/>
        </w:rPr>
        <w:t xml:space="preserve">2026. 05. 08.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도전과제명</w:t>
            </w:r>
          </w:p>
        </w:tc>
        <w:tc>
          <w:p>
            <w:pPr>
              <w:pStyle w:val="Compact"/>
              <w:jc w:val="left"/>
            </w:pPr>
            <w:r>
              <w:t xml:space="preserve">InfraRed — 중소기업을 위한 AI 기반 사이버 위협 탐지·대응 플랫폼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지원트랙</w:t>
            </w:r>
          </w:p>
        </w:tc>
        <w:tc>
          <w:p>
            <w:pPr>
              <w:pStyle w:val="Compact"/>
              <w:jc w:val="left"/>
            </w:pPr>
            <w:r>
              <w:t xml:space="preserve">[V] 일반 트랙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팀명</w:t>
            </w:r>
          </w:p>
        </w:tc>
        <w:tc>
          <w:p>
            <w:pPr>
              <w:pStyle w:val="Compact"/>
              <w:jc w:val="left"/>
            </w:pPr>
            <w:r>
              <w:t xml:space="preserve">Chain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팀대표명</w:t>
            </w:r>
          </w:p>
        </w:tc>
        <w:tc>
          <w:p>
            <w:pPr>
              <w:pStyle w:val="Compact"/>
              <w:jc w:val="left"/>
            </w:pPr>
            <w:r>
              <w:t xml:space="preserve">이동규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팀대표 소속</w:t>
            </w:r>
          </w:p>
        </w:tc>
        <w:tc>
          <w:p>
            <w:pPr>
              <w:pStyle w:val="Compact"/>
              <w:jc w:val="left"/>
            </w:pPr>
            <w:r>
              <w:t xml:space="preserve">동양미래대학교 컴퓨터소프트웨어공학과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팀인원 수</w:t>
            </w:r>
          </w:p>
        </w:tc>
        <w:tc>
          <w:p>
            <w:pPr>
              <w:pStyle w:val="Compact"/>
              <w:jc w:val="left"/>
            </w:pPr>
            <w:r>
              <w:t xml:space="preserve">2명 (팀대표 포함)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도전배경-및-목적"/>
      <w:r>
        <w:t xml:space="preserve">1. 도전배경 및 목적</w:t>
      </w:r>
      <w:bookmarkEnd w:id="21"/>
    </w:p>
    <w:p>
      <w:pPr>
        <w:pStyle w:val="Heading3"/>
      </w:pPr>
      <w:bookmarkStart w:id="22" w:name="아이디어-제안-배경"/>
      <w:r>
        <w:t xml:space="preserve">1.1 아이디어 제안 배경</w:t>
      </w:r>
      <w:bookmarkEnd w:id="22"/>
    </w:p>
    <w:p>
      <w:pPr>
        <w:pStyle w:val="FirstParagraph"/>
      </w:pPr>
      <w:r>
        <w:rPr>
          <w:b/>
        </w:rPr>
        <w:t xml:space="preserve">보안을 뚫린 건 중소기업만이 아닙니다. 대기업도 예외가 없었습니다.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SK텔레콤</w:t>
      </w:r>
      <w:r>
        <w:t xml:space="preserve">: 2021년부터 4년간 해킹 공격을 받았지만 탐지하지 못해 USIM 정보 2,696만 건 유출 (2025)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쿠팡</w:t>
      </w:r>
      <w:r>
        <w:t xml:space="preserve">: 전 직원의 접근 키를 이용한 내부자 공격으로 고객 3,370만 명 개인정보 유출 — 한국 역사상 최대 이커머스 보안 사고 (2025)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올리브영</w:t>
      </w:r>
      <w:r>
        <w:t xml:space="preserve">: 6만여 개 IP의 크리덴셜 스터핑 공격으로 이틀 만에 계정 4,900건 탈취 (2025)</w:t>
      </w:r>
    </w:p>
    <w:p>
      <w:pPr>
        <w:pStyle w:val="FirstParagraph"/>
      </w:pPr>
      <w:r>
        <w:t xml:space="preserve">이 사고들의 공통점은 하나입니다.</w:t>
      </w:r>
      <w:r>
        <w:t xml:space="preserve"> </w:t>
      </w:r>
      <w:r>
        <w:rPr>
          <w:b/>
        </w:rPr>
        <w:t xml:space="preserve">모두 서버 로그에 흔적이 있었지만, 제때 탐지하지 못했다는 것</w:t>
      </w:r>
      <w:r>
        <w:t xml:space="preserve">입니다.</w:t>
      </w:r>
    </w:p>
    <w:p>
      <w:pPr>
        <w:pStyle w:val="BodyText"/>
      </w:pPr>
      <w:r>
        <w:rPr>
          <w:b/>
        </w:rPr>
        <w:t xml:space="preserve">국내 사이버 침해사고 통계 (KISA)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2023년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2024년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2025년 상반기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총 침해사고 신고 건수</w:t>
            </w:r>
          </w:p>
        </w:tc>
        <w:tc>
          <w:p>
            <w:pPr>
              <w:pStyle w:val="Compact"/>
              <w:jc w:val="left"/>
            </w:pPr>
            <w:r>
              <w:t xml:space="preserve">1,277건</w:t>
            </w:r>
          </w:p>
        </w:tc>
        <w:tc>
          <w:p>
            <w:pPr>
              <w:pStyle w:val="Compact"/>
              <w:jc w:val="left"/>
            </w:pPr>
            <w:r>
              <w:t xml:space="preserve">1,887건 (전년比 +48%)</w:t>
            </w:r>
          </w:p>
        </w:tc>
        <w:tc>
          <w:p>
            <w:pPr>
              <w:pStyle w:val="Compact"/>
              <w:jc w:val="left"/>
            </w:pPr>
            <w:r>
              <w:t xml:space="preserve">1,034건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서버 해킹 비중</w:t>
            </w:r>
          </w:p>
        </w:tc>
        <w:tc>
          <w:p>
            <w:pPr>
              <w:pStyle w:val="Compact"/>
              <w:jc w:val="left"/>
            </w:pPr>
            <w:r>
              <w:t xml:space="preserve">46%</w:t>
            </w:r>
          </w:p>
        </w:tc>
        <w:tc>
          <w:p>
            <w:pPr>
              <w:pStyle w:val="Compact"/>
              <w:jc w:val="left"/>
            </w:pPr>
            <w:r>
              <w:t xml:space="preserve">56%</w:t>
            </w:r>
          </w:p>
        </w:tc>
        <w:tc>
          <w:p>
            <w:pPr>
              <w:pStyle w:val="Compact"/>
              <w:jc w:val="left"/>
            </w:pPr>
            <w:r>
              <w:t xml:space="preserve">51%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랜섬웨어 피해 중소기업 비중</w:t>
            </w:r>
          </w:p>
        </w:tc>
        <w:tc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p>
            <w:pPr>
              <w:pStyle w:val="Compact"/>
              <w:jc w:val="left"/>
            </w:pPr>
            <w:r>
              <w:t xml:space="preserve">94%</w:t>
            </w:r>
          </w:p>
        </w:tc>
        <w:tc>
          <w:p>
            <w:pPr>
              <w:pStyle w:val="Compact"/>
              <w:jc w:val="left"/>
            </w:pPr>
            <w:r>
              <w:t xml:space="preserve">93%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아이디어-핵심-요약"/>
      <w:r>
        <w:t xml:space="preserve">1.2 아이디어 핵심 요약</w:t>
      </w:r>
      <w:bookmarkEnd w:id="23"/>
    </w:p>
    <w:p>
      <w:pPr>
        <w:pStyle w:val="FirstParagraph"/>
      </w:pPr>
      <w:r>
        <w:rPr>
          <w:b/>
        </w:rPr>
        <w:t xml:space="preserve">InfraRed — 서버 로그 기반 AI Incident Triage 플랫폼</w:t>
      </w:r>
    </w:p>
    <w:p>
      <w:pPr>
        <w:pStyle w:val="BlockText"/>
      </w:pPr>
      <w:r>
        <w:t xml:space="preserve">Docker Agent 1개 설치 → 서버 로그 실시간 수집·분석 → LLM이 위협을 사람의 언어로 알림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아이디어를-통해-해결하고자-하는-문제"/>
      <w:r>
        <w:t xml:space="preserve">1.3 아이디어를 통해 해결하고자 하는 문제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문제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현실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보안 전담 인력 부재</w:t>
            </w:r>
          </w:p>
        </w:tc>
        <w:tc>
          <w:p>
            <w:pPr>
              <w:pStyle w:val="Compact"/>
              <w:jc w:val="left"/>
            </w:pPr>
            <w:r>
              <w:t xml:space="preserve">중소기업의 70% 이상이 보안 전담 인력 없음. 서버 담당자가 보안 업무 겸임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기존 솔루션 도입 불가</w:t>
            </w:r>
          </w:p>
        </w:tc>
        <w:tc>
          <w:p>
            <w:pPr>
              <w:pStyle w:val="Compact"/>
              <w:jc w:val="left"/>
            </w:pPr>
            <w:r>
              <w:t xml:space="preserve">SIEM 구축 비용 연 수천만원 + 전담 운영 인력 필수 → 중소기업 현실에서 불가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이상 징후 인지 불가</w:t>
            </w:r>
          </w:p>
        </w:tc>
        <w:tc>
          <w:p>
            <w:pPr>
              <w:pStyle w:val="Compact"/>
              <w:jc w:val="left"/>
            </w:pPr>
            <w:r>
              <w:t xml:space="preserve">로그는 쌓이지만 분석할 수 없어 SKT처럼 수년간 공격을 방치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대응 방법 부재</w:t>
            </w:r>
          </w:p>
        </w:tc>
        <w:tc>
          <w:p>
            <w:pPr>
              <w:pStyle w:val="Compact"/>
              <w:jc w:val="left"/>
            </w:pPr>
            <w:r>
              <w:t xml:space="preserve">위협을 알아도</w:t>
            </w:r>
            <w:r>
              <w:t xml:space="preserve"> </w:t>
            </w:r>
            <w:r>
              <w:t xml:space="preserve">‘</w:t>
            </w:r>
            <w:r>
              <w:t xml:space="preserve">어떻게 막아야 하는지</w:t>
            </w:r>
            <w:r>
              <w:t xml:space="preserve">’</w:t>
            </w:r>
            <w:r>
              <w:t xml:space="preserve"> </w:t>
            </w:r>
            <w:r>
              <w:t xml:space="preserve">모르는 비전문가가 대다수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아이디어-상세-및-차별점"/>
      <w:r>
        <w:t xml:space="preserve">2. 아이디어 상세 및 차별점</w:t>
      </w:r>
      <w:bookmarkEnd w:id="25"/>
    </w:p>
    <w:p>
      <w:pPr>
        <w:pStyle w:val="Heading3"/>
      </w:pPr>
      <w:bookmarkStart w:id="26" w:name="주요-기능-및-시나리오"/>
      <w:r>
        <w:t xml:space="preserve">2.1 주요 기능 및 시나리오</w:t>
      </w:r>
      <w:bookmarkEnd w:id="26"/>
    </w:p>
    <w:p>
      <w:pPr>
        <w:pStyle w:val="FirstParagraph"/>
      </w:pPr>
      <w:r>
        <w:rPr>
          <w:b/>
        </w:rPr>
        <w:t xml:space="preserve">사용 시나리오: 새벽 3시, 중소기업 서버에 SSH 무차별 대입 공격 발생</w:t>
      </w:r>
    </w:p>
    <w:tbl>
      <w:tblPr>
        <w:tblStyle w:val="Table"/>
        <w:tblW w:type="pct" w:w="5000.0"/>
        <w:tblLook w:firstRow="1"/>
      </w:tblPr>
      <w:tblGrid>
        <w:gridCol w:w="1697"/>
        <w:gridCol w:w="3111"/>
        <w:gridCol w:w="311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담당 모듈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동작 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수집</w:t>
            </w:r>
          </w:p>
        </w:tc>
        <w:tc>
          <w:p>
            <w:pPr>
              <w:pStyle w:val="Compact"/>
              <w:jc w:val="left"/>
            </w:pPr>
            <w:r>
              <w:t xml:space="preserve">Docker Agent</w:t>
            </w:r>
          </w:p>
        </w:tc>
        <w:tc>
          <w:p>
            <w:pPr>
              <w:pStyle w:val="Compact"/>
              <w:jc w:val="left"/>
            </w:pPr>
            <w:r>
              <w:t xml:space="preserve">고객사 서버의 auth.log를 실시간 모니터링. 민감정보 마스킹 후 HTTPS로 암호화 전송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탐지</w:t>
            </w:r>
          </w:p>
        </w:tc>
        <w:tc>
          <w:p>
            <w:pPr>
              <w:pStyle w:val="Compact"/>
              <w:jc w:val="left"/>
            </w:pPr>
            <w:r>
              <w:t xml:space="preserve">Detection Worker</w:t>
            </w:r>
          </w:p>
        </w:tc>
        <w:tc>
          <w:p>
            <w:pPr>
              <w:pStyle w:val="Compact"/>
              <w:jc w:val="left"/>
            </w:pPr>
            <w:r>
              <w:t xml:space="preserve">MITRE ATT&amp;CK 기반 룰 엔진.</w:t>
            </w:r>
            <w:r>
              <w:t xml:space="preserve"> </w:t>
            </w:r>
            <w:r>
              <w:t xml:space="preserve">‘</w:t>
            </w:r>
            <w:r>
              <w:t xml:space="preserve">root 계정 실패 15회 → 성공</w:t>
            </w:r>
            <w:r>
              <w:t xml:space="preserve">’</w:t>
            </w:r>
            <w:r>
              <w:t xml:space="preserve"> </w:t>
            </w:r>
            <w:r>
              <w:t xml:space="preserve">패턴 감지 (AUTH-004 발동)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LLM 분석</w:t>
            </w:r>
          </w:p>
        </w:tc>
        <w:tc>
          <w:p>
            <w:pPr>
              <w:pStyle w:val="Compact"/>
              <w:jc w:val="left"/>
            </w:pPr>
            <w:r>
              <w:t xml:space="preserve">Claude (AWS Bedrock)</w:t>
            </w:r>
          </w:p>
        </w:tc>
        <w:tc>
          <w:p>
            <w:pPr>
              <w:pStyle w:val="Compact"/>
              <w:jc w:val="left"/>
            </w:pPr>
            <w:r>
              <w:t xml:space="preserve">공격 의도, 킬체인 단계, 대응 행동 지침을 비전문가 언어로 자동 생성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알림</w:t>
            </w:r>
          </w:p>
        </w:tc>
        <w:tc>
          <w:p>
            <w:pPr>
              <w:pStyle w:val="Compact"/>
              <w:jc w:val="left"/>
            </w:pPr>
            <w:r>
              <w:t xml:space="preserve">Slack / 이메일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새벽 3시 root 계정 탈취 의심. 해당 IP 즉시 차단 및 로그인 기록 확인 필요</w:t>
            </w:r>
            <w:r>
              <w:t xml:space="preserve">’</w:t>
            </w:r>
            <w:r>
              <w:t xml:space="preserve"> </w:t>
            </w:r>
            <w:r>
              <w:t xml:space="preserve">전송</w:t>
            </w:r>
          </w:p>
        </w:tc>
      </w:tr>
    </w:tbl>
    <w:p>
      <w:pPr>
        <w:pStyle w:val="BodyText"/>
      </w:pPr>
      <w:r>
        <w:rPr>
          <w:b/>
        </w:rPr>
        <w:t xml:space="preserve">실제 Slack 알림 예시</w:t>
      </w:r>
    </w:p>
    <w:p>
      <w:pPr>
        <w:pStyle w:val="SourceCode"/>
      </w:pPr>
      <w:r>
        <w:rPr>
          <w:rStyle w:val="VerbatimChar"/>
        </w:rPr>
        <w:t xml:space="preserve">[Critical] 관리자 계정 탈취 의심 — InfraRed</w:t>
      </w:r>
      <w:r>
        <w:br/>
      </w:r>
      <w:r>
        <w:br/>
      </w:r>
      <w:r>
        <w:rPr>
          <w:rStyle w:val="VerbatimChar"/>
        </w:rPr>
        <w:t xml:space="preserve">• 새벽 3시 14분, root 계정으로 15회 로그인 실패 후 동일 IP에서 로그인 성공</w:t>
      </w:r>
      <w:r>
        <w:br/>
      </w:r>
      <w:r>
        <w:rPr>
          <w:rStyle w:val="VerbatimChar"/>
        </w:rPr>
        <w:t xml:space="preserve">• 해당 IP는 중국 발신, 악성 점수 97점 (AbuseIPDB 기준)</w:t>
      </w:r>
      <w:r>
        <w:br/>
      </w:r>
      <w:r>
        <w:rPr>
          <w:rStyle w:val="VerbatimChar"/>
        </w:rPr>
        <w:t xml:space="preserve">• 즉시 조치: 해당 IP 방화벽 차단 / root 직접 로그인 비활성화 / sudo 사용 기록 확인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창의성과-차별점"/>
      <w:r>
        <w:t xml:space="preserve">2.2 창의성과 차별점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비교 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기존 SIEM / 보안 솔루션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InfraRed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도입 비용</w:t>
            </w:r>
          </w:p>
        </w:tc>
        <w:tc>
          <w:p>
            <w:pPr>
              <w:pStyle w:val="Compact"/>
              <w:jc w:val="left"/>
            </w:pPr>
            <w:r>
              <w:t xml:space="preserve">연 수천만원 ~ 수억원</w:t>
            </w:r>
          </w:p>
        </w:tc>
        <w:tc>
          <w:p>
            <w:pPr>
              <w:pStyle w:val="Compact"/>
              <w:jc w:val="left"/>
            </w:pPr>
            <w:r>
              <w:t xml:space="preserve">월 수만원 (LLM API 비용만)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필요 인력</w:t>
            </w:r>
          </w:p>
        </w:tc>
        <w:tc>
          <w:p>
            <w:pPr>
              <w:pStyle w:val="Compact"/>
              <w:jc w:val="left"/>
            </w:pPr>
            <w:r>
              <w:t xml:space="preserve">보안 전담팀 필수</w:t>
            </w:r>
          </w:p>
        </w:tc>
        <w:tc>
          <w:p>
            <w:pPr>
              <w:pStyle w:val="Compact"/>
              <w:jc w:val="left"/>
            </w:pPr>
            <w:r>
              <w:t xml:space="preserve">인력 불필요 (완전 자동화)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설치 난이도</w:t>
            </w:r>
          </w:p>
        </w:tc>
        <w:tc>
          <w:p>
            <w:pPr>
              <w:pStyle w:val="Compact"/>
              <w:jc w:val="left"/>
            </w:pPr>
            <w:r>
              <w:t xml:space="preserve">수개월 구축</w:t>
            </w:r>
          </w:p>
        </w:tc>
        <w:tc>
          <w:p>
            <w:pPr>
              <w:pStyle w:val="Compact"/>
              <w:jc w:val="left"/>
            </w:pPr>
            <w:r>
              <w:t xml:space="preserve">Docker 명령어 1줄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알림 언어</w:t>
            </w:r>
          </w:p>
        </w:tc>
        <w:tc>
          <w:p>
            <w:pPr>
              <w:pStyle w:val="Compact"/>
              <w:jc w:val="left"/>
            </w:pPr>
            <w:r>
              <w:t xml:space="preserve">전문 용어 (로그명, 룰명)</w:t>
            </w:r>
          </w:p>
        </w:tc>
        <w:tc>
          <w:p>
            <w:pPr>
              <w:pStyle w:val="Compact"/>
              <w:jc w:val="left"/>
            </w:pPr>
            <w:r>
              <w:t xml:space="preserve">사장님 언어로 행동 지침 제공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활용</w:t>
            </w:r>
          </w:p>
        </w:tc>
        <w:tc>
          <w:p>
            <w:pPr>
              <w:pStyle w:val="Compact"/>
              <w:jc w:val="left"/>
            </w:pPr>
            <w:r>
              <w:t xml:space="preserve">룰 기반만</w:t>
            </w:r>
          </w:p>
        </w:tc>
        <w:tc>
          <w:p>
            <w:pPr>
              <w:pStyle w:val="Compact"/>
              <w:jc w:val="left"/>
            </w:pPr>
            <w:r>
              <w:t xml:space="preserve">LLM으로 맥락 분석 + 대응 생성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인공지능-활용계획"/>
      <w:r>
        <w:t xml:space="preserve">2.3 인공지능 활용계획</w:t>
      </w:r>
      <w:bookmarkEnd w:id="28"/>
    </w:p>
    <w:tbl>
      <w:tblPr>
        <w:tblStyle w:val="Table"/>
        <w:tblW w:type="pct" w:w="5000.0"/>
        <w:tblLook w:firstRow="1"/>
      </w:tblPr>
      <w:tblGrid>
        <w:gridCol w:w="4693"/>
        <w:gridCol w:w="322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AI 모델 / 도구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활용 방식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AWS Bedrock Claude (LLM SOC 애널리스트)</w:t>
            </w:r>
          </w:p>
        </w:tc>
        <w:tc>
          <w:p>
            <w:pPr>
              <w:pStyle w:val="Compact"/>
              <w:jc w:val="left"/>
            </w:pPr>
            <w:r>
              <w:t xml:space="preserve">High/Critical 등급 Incident 자동 호출. 공격 의도, 킬체인 단계, 즉시/단기/장기 대응 지침을 사장님 언어로 생성. 동일 패턴 1시간 캐싱으로 비용 최소화.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MITRE ATT&amp;CK 기반 룰 엔진</w:t>
            </w:r>
          </w:p>
        </w:tc>
        <w:tc>
          <w:p>
            <w:pPr>
              <w:pStyle w:val="Compact"/>
              <w:jc w:val="left"/>
            </w:pPr>
            <w:r>
              <w:t xml:space="preserve">AUTH-001(Invalid User), AUTH-003(분산 브루트포스), AUTH-004(크리덴셜 스터핑) 룰로 1차 필터링. LLM 호출 전 노이즈 제거로 정확도 향상.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GeoIP + CTI 인텔리전스</w:t>
            </w:r>
          </w:p>
        </w:tc>
        <w:tc>
          <w:p>
            <w:pPr>
              <w:pStyle w:val="Compact"/>
              <w:jc w:val="left"/>
            </w:pPr>
            <w:r>
              <w:t xml:space="preserve">의심 Signal 발생 시 발신 IP의 국가 및 악성 점수(AbuseIPDB)를 비동기 조회. LLM 분석 컨텍스트로 제공해 판단 정확도 향상.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구현계획-및-추진일정"/>
      <w:r>
        <w:t xml:space="preserve">3. 구현계획 및 추진일정</w:t>
      </w:r>
      <w:bookmarkEnd w:id="29"/>
    </w:p>
    <w:p>
      <w:pPr>
        <w:pStyle w:val="Heading3"/>
      </w:pPr>
      <w:bookmarkStart w:id="30" w:name="구현방법-및-활용기술"/>
      <w:r>
        <w:t xml:space="preserve">3.1 구현방법 및 활용기술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기술 스택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Python, Docker, SQLite (오프라인 버퍼)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백엔드 API</w:t>
            </w:r>
          </w:p>
        </w:tc>
        <w:tc>
          <w:p>
            <w:pPr>
              <w:pStyle w:val="Compact"/>
              <w:jc w:val="left"/>
            </w:pPr>
            <w:r>
              <w:t xml:space="preserve">FastAPI, JWT 인증, Redis Streams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탐지·분석 파이프라인</w:t>
            </w:r>
          </w:p>
        </w:tc>
        <w:tc>
          <w:p>
            <w:pPr>
              <w:pStyle w:val="Compact"/>
              <w:jc w:val="left"/>
            </w:pPr>
            <w:r>
              <w:t xml:space="preserve">Python Worker, MITRE ATT&amp;CK 룰 엔진, MaxMind GeoIP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AWS Bedrock Claude, AbuseIPDB CTI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저장소</w:t>
            </w:r>
          </w:p>
        </w:tc>
        <w:tc>
          <w:p>
            <w:pPr>
              <w:pStyle w:val="Compact"/>
              <w:jc w:val="left"/>
            </w:pPr>
            <w:r>
              <w:t xml:space="preserve">PostgreSQL (영구 저장), Redis (임시 상태·캐시)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알림·대시보드</w:t>
            </w:r>
          </w:p>
        </w:tc>
        <w:tc>
          <w:p>
            <w:pPr>
              <w:pStyle w:val="Compact"/>
              <w:jc w:val="left"/>
            </w:pPr>
            <w:r>
              <w:t xml:space="preserve">Slack Webhook, Email, 경량 웹 프론트엔드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인프라</w:t>
            </w:r>
          </w:p>
        </w:tc>
        <w:tc>
          <w:p>
            <w:pPr>
              <w:pStyle w:val="Compact"/>
              <w:jc w:val="left"/>
            </w:pPr>
            <w:r>
              <w:t xml:space="preserve">Docker Compose (MVP) → Kubernetes (운영 확장)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도전과제-및-해결방안"/>
      <w:r>
        <w:t xml:space="preserve">3.2 도전과제 및 해결방안</w:t>
      </w:r>
      <w:bookmarkEnd w:id="3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예상 난관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해결 방안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오탐·과호출로 인한 비용 급증</w:t>
            </w:r>
          </w:p>
        </w:tc>
        <w:tc>
          <w:p>
            <w:pPr>
              <w:pStyle w:val="Compact"/>
              <w:jc w:val="left"/>
            </w:pPr>
            <w:r>
              <w:t xml:space="preserve">룰 엔진 1차 필터 후 High/Critical만 LLM 호출. 동일 패턴 1시간 캐싱. Medium 이하는 Static Playbook 사용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실제 공격 로그 확보 어려움</w:t>
            </w:r>
          </w:p>
        </w:tc>
        <w:tc>
          <w:p>
            <w:pPr>
              <w:pStyle w:val="Compact"/>
              <w:jc w:val="left"/>
            </w:pPr>
            <w:r>
              <w:t xml:space="preserve">MITRE ATT&amp;CK 기반 공격 시나리오 직접 재현 (실습 VM). KISA 샘플 데이터 및 대회 멘토링 적극 활용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멀티테넌시 데이터 격리</w:t>
            </w:r>
          </w:p>
        </w:tc>
        <w:tc>
          <w:p>
            <w:pPr>
              <w:pStyle w:val="Compact"/>
              <w:jc w:val="left"/>
            </w:pPr>
            <w:r>
              <w:t xml:space="preserve">Redis Key에 tenant_id 포함하여 완전 격리. JWT claims로 테넌트 간 접근 차단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2인 팀으로 전 범위 개발</w:t>
            </w:r>
          </w:p>
        </w:tc>
        <w:tc>
          <w:p>
            <w:pPr>
              <w:pStyle w:val="Compact"/>
              <w:jc w:val="left"/>
            </w:pPr>
            <w:r>
              <w:t xml:space="preserve">MVP Core(Agent+탐지+LLM+Slack 알림) 우선 완성 후 단계적 확장. 예선까지는 auth.log 단일 소스만 지원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추진일정-및-역할-분담"/>
      <w:r>
        <w:t xml:space="preserve">3.3 추진일정 및 역할 분담</w:t>
      </w:r>
      <w:bookmarkEnd w:id="32"/>
    </w:p>
    <w:tbl>
      <w:tblPr>
        <w:tblStyle w:val="Table"/>
        <w:tblW w:type="pct" w:w="5000.0"/>
        <w:tblLook w:firstRow="1"/>
      </w:tblPr>
      <w:tblGrid>
        <w:gridCol w:w="1131"/>
        <w:gridCol w:w="2828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목표 및 산출물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이동규 / 윤세빈 역할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5월 (예선 준비)</w:t>
            </w:r>
          </w:p>
        </w:tc>
        <w:tc>
          <w:p>
            <w:pPr>
              <w:pStyle w:val="Compact"/>
              <w:jc w:val="left"/>
            </w:pPr>
            <w:r>
              <w:t xml:space="preserve">예선 제출 / Docker Agent MVP / Redis Streams 연결</w:t>
            </w:r>
          </w:p>
        </w:tc>
        <w:tc>
          <w:p>
            <w:pPr>
              <w:pStyle w:val="Compact"/>
              <w:jc w:val="left"/>
            </w:pPr>
            <w:r>
              <w:t xml:space="preserve">이동규: Agent·API 개발 / 윤세빈: 룰 엔진·DB 설계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6월 (기술 워크샵)</w:t>
            </w:r>
          </w:p>
        </w:tc>
        <w:tc>
          <w:p>
            <w:pPr>
              <w:pStyle w:val="Compact"/>
              <w:jc w:val="left"/>
            </w:pPr>
            <w:r>
              <w:t xml:space="preserve">Detection·Enrichment Worker 완성 / 기술 워크샵 참가</w:t>
            </w:r>
          </w:p>
        </w:tc>
        <w:tc>
          <w:p>
            <w:pPr>
              <w:pStyle w:val="Compact"/>
              <w:jc w:val="left"/>
            </w:pPr>
            <w:r>
              <w:t xml:space="preserve">이동규: LLM 연동 / 윤세빈: CTI·GeoIP 통합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7~8월 (본선 준비)</w:t>
            </w:r>
          </w:p>
        </w:tc>
        <w:tc>
          <w:p>
            <w:pPr>
              <w:pStyle w:val="Compact"/>
              <w:jc w:val="left"/>
            </w:pPr>
            <w:r>
              <w:t xml:space="preserve">Incident 구조 고도화 / 웹 대시보드 / 본선 심사</w:t>
            </w:r>
          </w:p>
        </w:tc>
        <w:tc>
          <w:p>
            <w:pPr>
              <w:pStyle w:val="Compact"/>
              <w:jc w:val="left"/>
            </w:pPr>
            <w:r>
              <w:t xml:space="preserve">이동규: 프론트엔드·Slack / 윤세빈: Kill Chain·Severity 산정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9~11월 (결선 준비)</w:t>
            </w:r>
          </w:p>
        </w:tc>
        <w:tc>
          <w:p>
            <w:pPr>
              <w:pStyle w:val="Compact"/>
              <w:jc w:val="left"/>
            </w:pPr>
            <w:r>
              <w:t xml:space="preserve">Nginx 룰 추가 / 시제품 완성 / 결선 데모 시나리오</w:t>
            </w:r>
          </w:p>
        </w:tc>
        <w:tc>
          <w:p>
            <w:pPr>
              <w:pStyle w:val="Compact"/>
              <w:jc w:val="left"/>
            </w:pPr>
            <w:r>
              <w:t xml:space="preserve">공동: 통합 테스트 및 발표 준비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기대효과-및-성장목표"/>
      <w:r>
        <w:t xml:space="preserve">4. 기대효과 및 성장목표</w:t>
      </w:r>
      <w:bookmarkEnd w:id="33"/>
    </w:p>
    <w:p>
      <w:pPr>
        <w:pStyle w:val="Heading3"/>
      </w:pPr>
      <w:bookmarkStart w:id="34" w:name="기대효과"/>
      <w:r>
        <w:t xml:space="preserve">4.1 기대효과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관점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기대효과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사회적 효과</w:t>
            </w:r>
          </w:p>
        </w:tc>
        <w:tc>
          <w:p>
            <w:pPr>
              <w:pStyle w:val="Compact"/>
              <w:jc w:val="left"/>
            </w:pPr>
            <w:r>
              <w:t xml:space="preserve">중소기업 사이버보안 사각지대 해소. 랜섬웨어·서버 해킹 조기 탐지율 향상으로 중소기업 피해 절감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산업적 효과</w:t>
            </w:r>
          </w:p>
        </w:tc>
        <w:tc>
          <w:p>
            <w:pPr>
              <w:pStyle w:val="Compact"/>
              <w:jc w:val="left"/>
            </w:pPr>
            <w:r>
              <w:t xml:space="preserve">Docker 1줄 설치의 저비용 SaaS 모델로 중소기업 보안 시장 진입 가능. KISA 지원사업 연계 확장 가능성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기술적 효과</w:t>
            </w:r>
          </w:p>
        </w:tc>
        <w:tc>
          <w:p>
            <w:pPr>
              <w:pStyle w:val="Compact"/>
              <w:jc w:val="left"/>
            </w:pPr>
            <w:r>
              <w:t xml:space="preserve">LLM × 룰 엔진 하이브리드 탐지로 낮은 오탐률 + 비전문가 친화적 인터페이스 동시 실현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성장목표"/>
      <w:r>
        <w:t xml:space="preserve">4.2 성장목표</w:t>
      </w:r>
      <w:bookmarkEnd w:id="35"/>
    </w:p>
    <w:p>
      <w:pPr>
        <w:pStyle w:val="FirstParagraph"/>
      </w:pPr>
      <w:r>
        <w:t xml:space="preserve">이번 대회를 통해 팀 Chain이 키우고자 하는 핵심 역량: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실서비스 수준 AI 시스템 설계·구현</w:t>
      </w:r>
      <w:r>
        <w:t xml:space="preserve"> </w:t>
      </w:r>
      <w:r>
        <w:t xml:space="preserve">— 설계서에서 실제 동작하는 코드까지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AI + 사이버보안 융합 역량</w:t>
      </w:r>
      <w:r>
        <w:t xml:space="preserve"> </w:t>
      </w:r>
      <w:r>
        <w:t xml:space="preserve">— LLM이 보안 분석 에이전트로 작동하는 구조 이해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사용자 중심 설계</w:t>
      </w:r>
      <w:r>
        <w:t xml:space="preserve"> </w:t>
      </w:r>
      <w:r>
        <w:t xml:space="preserve">— 기술보다 ’사장님이 이해하는 알림’을 최우선으로 UX 감각 개발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실제 문제 해결 경험</w:t>
      </w:r>
      <w:r>
        <w:t xml:space="preserve"> </w:t>
      </w:r>
      <w:r>
        <w:t xml:space="preserve">— 중소기업 사이버보안이라는 사회 문제를 직접 해결하며 AI 인재로서의 방향성 확립</w:t>
      </w:r>
    </w:p>
    <w:p>
      <w:pPr>
        <w:pStyle w:val="BlockText"/>
      </w:pPr>
      <w:r>
        <w:rPr>
          <w:b/>
        </w:rPr>
        <w:t xml:space="preserve">“</w:t>
      </w:r>
      <w:r>
        <w:rPr>
          <w:b/>
        </w:rPr>
        <w:t xml:space="preserve">대기업도 놓치는 공격을 중소기업 사장님이 스마트폰으로 확인하는 세상</w:t>
      </w:r>
      <w:r>
        <w:rPr>
          <w:b/>
        </w:rPr>
        <w:t xml:space="preserve">”</w:t>
      </w:r>
    </w:p>
    <w:p>
      <w:pPr>
        <w:pStyle w:val="BlockText"/>
      </w:pPr>
      <w:r>
        <w:t xml:space="preserve">InfraRed는 AI 기술이 보안 불평등을 해소할 수 있다는 것을 증명합니다.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algun Gothic" w:hAnsi="Malgun Gothic" w:eastAsia="Malgun Gothic" w:cs="Malgun 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2026-05-03T08:13:26Z</dcterms:created>
  <dcterms:modified xsi:type="dcterms:W3CDTF">2026-05-03T08:13:26Z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