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83DCF" w14:textId="16D015A2" w:rsidR="000B7C62" w:rsidRPr="000B7C62" w:rsidRDefault="000B7C62" w:rsidP="000B7C62">
      <w:pPr>
        <w:jc w:val="center"/>
        <w:rPr>
          <w:rFonts w:ascii="바탕" w:eastAsia="바탕" w:hAnsi="바탕"/>
          <w:sz w:val="28"/>
          <w:szCs w:val="28"/>
        </w:rPr>
      </w:pPr>
      <w:bookmarkStart w:id="0" w:name="OLE_LINK1"/>
      <w:bookmarkStart w:id="1" w:name="OLE_LINK2"/>
      <w:r w:rsidRPr="000B7C62">
        <w:rPr>
          <w:rFonts w:ascii="바탕" w:eastAsia="바탕" w:hAnsi="바탕"/>
          <w:b/>
          <w:bCs/>
          <w:sz w:val="28"/>
          <w:szCs w:val="28"/>
        </w:rPr>
        <w:t xml:space="preserve">토마토 </w:t>
      </w:r>
      <w:proofErr w:type="spellStart"/>
      <w:r w:rsidRPr="000B7C62">
        <w:rPr>
          <w:rFonts w:ascii="바탕" w:eastAsia="바탕" w:hAnsi="바탕"/>
          <w:b/>
          <w:bCs/>
          <w:sz w:val="28"/>
          <w:szCs w:val="28"/>
        </w:rPr>
        <w:t>스마트팜</w:t>
      </w:r>
      <w:proofErr w:type="spellEnd"/>
      <w:r w:rsidRPr="000B7C62">
        <w:rPr>
          <w:rFonts w:ascii="바탕" w:eastAsia="바탕" w:hAnsi="바탕"/>
          <w:b/>
          <w:bCs/>
          <w:sz w:val="28"/>
          <w:szCs w:val="28"/>
        </w:rPr>
        <w:t xml:space="preserve"> 특화 소형 언어모델의 효율적 경량화 연구</w:t>
      </w:r>
    </w:p>
    <w:p w14:paraId="606CE733" w14:textId="77777777" w:rsidR="000B7C62" w:rsidRDefault="000B7C62" w:rsidP="000B7C62">
      <w:pPr>
        <w:jc w:val="center"/>
        <w:rPr>
          <w:rFonts w:ascii="바탕" w:eastAsia="바탕" w:hAnsi="바탕"/>
          <w:b/>
          <w:bCs/>
          <w:sz w:val="28"/>
          <w:szCs w:val="28"/>
        </w:rPr>
      </w:pPr>
      <w:r w:rsidRPr="000B7C62">
        <w:rPr>
          <w:rFonts w:ascii="바탕" w:eastAsia="바탕" w:hAnsi="바탕"/>
          <w:b/>
          <w:bCs/>
          <w:sz w:val="28"/>
          <w:szCs w:val="28"/>
        </w:rPr>
        <w:t>Efficient Lightweighting of Tomato Smart Farm-Specific Small Language Mod</w:t>
      </w:r>
      <w:r w:rsidRPr="000B7C62">
        <w:rPr>
          <w:rFonts w:ascii="바탕" w:eastAsia="바탕" w:hAnsi="바탕" w:hint="eastAsia"/>
          <w:b/>
          <w:bCs/>
          <w:sz w:val="28"/>
          <w:szCs w:val="28"/>
        </w:rPr>
        <w:t>e</w:t>
      </w:r>
      <w:r w:rsidRPr="000B7C62">
        <w:rPr>
          <w:rFonts w:ascii="바탕" w:eastAsia="바탕" w:hAnsi="바탕"/>
          <w:b/>
          <w:bCs/>
          <w:sz w:val="28"/>
          <w:szCs w:val="28"/>
        </w:rPr>
        <w:t>l</w:t>
      </w:r>
    </w:p>
    <w:p w14:paraId="2C713FCF" w14:textId="77777777" w:rsidR="00F95BA7" w:rsidRDefault="00F95BA7" w:rsidP="000B7C62">
      <w:pPr>
        <w:jc w:val="center"/>
        <w:rPr>
          <w:rFonts w:ascii="바탕" w:eastAsia="바탕" w:hAnsi="바탕"/>
          <w:b/>
          <w:bCs/>
          <w:sz w:val="28"/>
          <w:szCs w:val="28"/>
        </w:rPr>
      </w:pPr>
    </w:p>
    <w:p w14:paraId="3479BE2D" w14:textId="77777777" w:rsidR="00F95BA7" w:rsidRPr="00F95BA7" w:rsidRDefault="00F95BA7" w:rsidP="000B7C62">
      <w:pPr>
        <w:jc w:val="center"/>
        <w:rPr>
          <w:rFonts w:ascii="바탕" w:eastAsia="바탕" w:hAnsi="바탕"/>
          <w:sz w:val="20"/>
          <w:szCs w:val="20"/>
        </w:rPr>
      </w:pPr>
      <w:proofErr w:type="spellStart"/>
      <w:r w:rsidRPr="00F95BA7">
        <w:rPr>
          <w:rFonts w:ascii="바탕" w:eastAsia="바탕" w:hAnsi="바탕" w:hint="eastAsia"/>
          <w:sz w:val="20"/>
          <w:szCs w:val="20"/>
        </w:rPr>
        <w:t>초록쓸거임</w:t>
      </w:r>
      <w:proofErr w:type="spellEnd"/>
    </w:p>
    <w:p w14:paraId="5F329F7B" w14:textId="1656E6A2" w:rsidR="00F95BA7" w:rsidRPr="00F95BA7" w:rsidRDefault="00F95BA7" w:rsidP="00F95BA7">
      <w:pPr>
        <w:jc w:val="center"/>
        <w:rPr>
          <w:rFonts w:ascii="바탕" w:eastAsia="바탕" w:hAnsi="바탕"/>
          <w:sz w:val="20"/>
          <w:szCs w:val="20"/>
        </w:rPr>
      </w:pPr>
      <w:r w:rsidRPr="00F95BA7">
        <w:rPr>
          <w:rFonts w:ascii="바탕" w:eastAsia="바탕" w:hAnsi="바탕"/>
          <w:sz w:val="20"/>
          <w:szCs w:val="20"/>
        </w:rPr>
        <w:t>본 연구에서는 XXX 시스템의 효율성을 평가하고, YYY 알고리즘을 기반으로 한 ZZZ 모델을 제안한다. 실험 결과, 제안 모델은 기존 방법 대비 성능 향상을 보였으며, 특히 AAA 지표에서 높은 정확도를 달성하였다. 또한, BBB 환경에서의 적용 가능성을 검토한 결과, 시스템 안정성 및 처리 속도 측면에서도 유의미한 개선이 확인되었다. 본 연구의 결과는 향후 CCC 분야 연구 및 DDD 응용에 활용될 수 있을 것으로 기대된다.</w:t>
      </w:r>
    </w:p>
    <w:p w14:paraId="3F00FF56" w14:textId="341D084D" w:rsidR="00F95BA7" w:rsidRPr="00F95BA7" w:rsidRDefault="00F95BA7" w:rsidP="000B7C62">
      <w:pPr>
        <w:jc w:val="center"/>
        <w:rPr>
          <w:rFonts w:ascii="바탕" w:eastAsia="바탕" w:hAnsi="바탕" w:hint="eastAsia"/>
          <w:sz w:val="20"/>
          <w:szCs w:val="20"/>
        </w:rPr>
        <w:sectPr w:rsidR="00F95BA7" w:rsidRPr="00F95BA7" w:rsidSect="000B7C62">
          <w:pgSz w:w="12240" w:h="15840"/>
          <w:pgMar w:top="1701" w:right="1440" w:bottom="1440" w:left="1440" w:header="720" w:footer="720" w:gutter="0"/>
          <w:cols w:space="720"/>
        </w:sectPr>
      </w:pPr>
    </w:p>
    <w:p w14:paraId="49922AD2" w14:textId="77777777" w:rsidR="000B7C62" w:rsidRPr="000B7C62" w:rsidRDefault="000B7C62" w:rsidP="000B7C62">
      <w:pPr>
        <w:jc w:val="both"/>
        <w:rPr>
          <w:rFonts w:ascii="바탕" w:eastAsia="바탕" w:hAnsi="바탕"/>
        </w:rPr>
      </w:pPr>
      <w:r w:rsidRPr="000B7C62">
        <w:rPr>
          <w:rFonts w:ascii="바탕" w:eastAsia="바탕" w:hAnsi="바탕"/>
        </w:rPr>
        <w:t>1.서론</w:t>
      </w:r>
    </w:p>
    <w:p w14:paraId="0781A7C3" w14:textId="77777777" w:rsidR="000B7C62" w:rsidRPr="000B7C62" w:rsidRDefault="000B7C62" w:rsidP="000B7C62">
      <w:pPr>
        <w:jc w:val="both"/>
        <w:rPr>
          <w:rFonts w:ascii="바탕" w:eastAsia="바탕" w:hAnsi="바탕"/>
        </w:rPr>
      </w:pPr>
      <w:r w:rsidRPr="000B7C62">
        <w:rPr>
          <w:rFonts w:ascii="바탕" w:eastAsia="바탕" w:hAnsi="바탕"/>
        </w:rPr>
        <w:t xml:space="preserve"> 전 세계적으로 농업에서는 생산성 향상과 노동력 절감을 위해 </w:t>
      </w:r>
      <w:proofErr w:type="spellStart"/>
      <w:r w:rsidRPr="000B7C62">
        <w:rPr>
          <w:rFonts w:ascii="바탕" w:eastAsia="바탕" w:hAnsi="바탕"/>
        </w:rPr>
        <w:t>스마트팜</w:t>
      </w:r>
      <w:proofErr w:type="spellEnd"/>
      <w:r w:rsidRPr="000B7C62">
        <w:rPr>
          <w:rFonts w:ascii="바탕" w:eastAsia="바탕" w:hAnsi="바탕"/>
        </w:rPr>
        <w:t xml:space="preserve"> 기술이 확산되고 있으며, 특히 토마토 재배는 온도, 습도, CO₂ 농도, 광량 등 환경 조건에 따라 수확량과 품질이 크게 달라 데이터 기반 관리가 중요하다. 그러나 현장에서는 전문 지식 부족과 복잡한 데이터 해석 문제로 어려움을 겪는 경우가 많고, 대규모 언어모델(LLM)을 활용한 지원은 연산 비용과 메모리 요구 때문에 농가에서 실용성이 낮다. 본 연구에서는 Gemma 1B 모델을 기반으로 가중치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 </w:t>
      </w:r>
      <w:proofErr w:type="spellStart"/>
      <w:r w:rsidRPr="000B7C62">
        <w:rPr>
          <w:rFonts w:ascii="바탕" w:eastAsia="바탕" w:hAnsi="바탕"/>
        </w:rPr>
        <w:t>파인튜닝</w:t>
      </w:r>
      <w:proofErr w:type="spellEnd"/>
      <w:r w:rsidRPr="000B7C62">
        <w:rPr>
          <w:rFonts w:ascii="바탕" w:eastAsia="바탕" w:hAnsi="바탕"/>
        </w:rPr>
        <w:t xml:space="preserve">, 양자화를 적용하여 </w:t>
      </w:r>
      <w:proofErr w:type="spellStart"/>
      <w:r w:rsidRPr="000B7C62">
        <w:rPr>
          <w:rFonts w:ascii="바탕" w:eastAsia="바탕" w:hAnsi="바탕"/>
        </w:rPr>
        <w:t>라즈베리파이</w:t>
      </w:r>
      <w:proofErr w:type="spellEnd"/>
      <w:r w:rsidRPr="000B7C62">
        <w:rPr>
          <w:rFonts w:ascii="바탕" w:eastAsia="바탕" w:hAnsi="바탕"/>
        </w:rPr>
        <w:t xml:space="preserve"> CPU 환경에서도 10초 이내 응답 가능한 경량화 챗봇 시스템을 제안하며, 제한된 자원 환경에서 실시간 대화형 AI 적용 가능성을 보여주고 </w:t>
      </w:r>
      <w:proofErr w:type="spellStart"/>
      <w:r w:rsidRPr="000B7C62">
        <w:rPr>
          <w:rFonts w:ascii="바탕" w:eastAsia="바탕" w:hAnsi="바탕"/>
        </w:rPr>
        <w:t>스마트팜</w:t>
      </w:r>
      <w:proofErr w:type="spellEnd"/>
      <w:r w:rsidRPr="000B7C62">
        <w:rPr>
          <w:rFonts w:ascii="바탕" w:eastAsia="바탕" w:hAnsi="바탕"/>
        </w:rPr>
        <w:t xml:space="preserve"> 현장에서 활용 가능한 저비용·고효율 AI 보조 시스템의 기반을 마련하고자 한다.</w:t>
      </w:r>
    </w:p>
    <w:p w14:paraId="140DA5C8" w14:textId="77777777" w:rsidR="000B7C62" w:rsidRPr="000B7C62" w:rsidRDefault="000B7C62" w:rsidP="000B7C62">
      <w:pPr>
        <w:jc w:val="both"/>
        <w:rPr>
          <w:rFonts w:ascii="바탕" w:eastAsia="바탕" w:hAnsi="바탕"/>
        </w:rPr>
      </w:pPr>
    </w:p>
    <w:p w14:paraId="6A9D9723" w14:textId="77777777" w:rsidR="000B7C62" w:rsidRPr="000B7C62" w:rsidRDefault="000B7C62" w:rsidP="000B7C62">
      <w:pPr>
        <w:jc w:val="both"/>
        <w:rPr>
          <w:rFonts w:ascii="바탕" w:eastAsia="바탕" w:hAnsi="바탕"/>
        </w:rPr>
      </w:pPr>
      <w:r w:rsidRPr="000B7C62">
        <w:rPr>
          <w:rFonts w:ascii="바탕" w:eastAsia="바탕" w:hAnsi="바탕"/>
        </w:rPr>
        <w:t>2.관련연구</w:t>
      </w:r>
    </w:p>
    <w:p w14:paraId="16C60A1C" w14:textId="77777777" w:rsidR="00384809" w:rsidRPr="00384809" w:rsidRDefault="00384809" w:rsidP="00384809">
      <w:pPr>
        <w:jc w:val="both"/>
        <w:rPr>
          <w:rFonts w:ascii="바탕" w:eastAsia="바탕" w:hAnsi="바탕"/>
        </w:rPr>
      </w:pPr>
      <w:proofErr w:type="spellStart"/>
      <w:r w:rsidRPr="00384809">
        <w:rPr>
          <w:rFonts w:ascii="바탕" w:eastAsia="바탕" w:hAnsi="바탕"/>
        </w:rPr>
        <w:t>스마트팜</w:t>
      </w:r>
      <w:proofErr w:type="spellEnd"/>
      <w:r w:rsidRPr="00384809">
        <w:rPr>
          <w:rFonts w:ascii="바탕" w:eastAsia="바탕" w:hAnsi="바탕"/>
        </w:rPr>
        <w:t xml:space="preserve"> 분야에서는 IoT 센서를 활용한 환경 모니터링과 작물 생육 예측 연구가 활발히 진행되고 있으며, 데이터 기반 의사결정과 자동화 시스템의 필요성이 강조되고 있다. 최근 대규모 언어모델(LLM)을 활용한 도메인 특화 AI 연구에서는 모델 </w:t>
      </w:r>
      <w:r w:rsidRPr="00384809">
        <w:rPr>
          <w:rFonts w:ascii="바탕" w:eastAsia="바탕" w:hAnsi="바탕"/>
        </w:rPr>
        <w:t>경량화 기술의 중요성이 부각되고 있다.</w:t>
      </w:r>
    </w:p>
    <w:p w14:paraId="467EA505" w14:textId="77777777" w:rsidR="00384809" w:rsidRPr="00384809" w:rsidRDefault="00384809" w:rsidP="00384809">
      <w:pPr>
        <w:jc w:val="both"/>
        <w:rPr>
          <w:rFonts w:ascii="바탕" w:eastAsia="바탕" w:hAnsi="바탕"/>
        </w:rPr>
      </w:pPr>
      <w:r w:rsidRPr="00384809">
        <w:rPr>
          <w:rFonts w:ascii="바탕" w:eastAsia="바탕" w:hAnsi="바탕"/>
        </w:rPr>
        <w:t>Hu et al. (</w:t>
      </w:r>
      <w:proofErr w:type="gramStart"/>
      <w:r w:rsidRPr="00384809">
        <w:rPr>
          <w:rFonts w:ascii="바탕" w:eastAsia="바탕" w:hAnsi="바탕"/>
        </w:rPr>
        <w:t>2021)이</w:t>
      </w:r>
      <w:proofErr w:type="gramEnd"/>
      <w:r w:rsidRPr="00384809">
        <w:rPr>
          <w:rFonts w:ascii="바탕" w:eastAsia="바탕" w:hAnsi="바탕"/>
        </w:rPr>
        <w:t xml:space="preserve"> 제안한 </w:t>
      </w:r>
      <w:proofErr w:type="spellStart"/>
      <w:r w:rsidRPr="00384809">
        <w:rPr>
          <w:rFonts w:ascii="바탕" w:eastAsia="바탕" w:hAnsi="바탕"/>
        </w:rPr>
        <w:t>LoRA</w:t>
      </w:r>
      <w:proofErr w:type="spellEnd"/>
      <w:r w:rsidRPr="00384809">
        <w:rPr>
          <w:rFonts w:ascii="바탕" w:eastAsia="바탕" w:hAnsi="바탕"/>
        </w:rPr>
        <w:t xml:space="preserve">(Low-Rank Adaptation)는 사전 훈련된 모델의 가중치를 고정한 채 저차원 적응 행렬만을 학습함으로써 훈련 가능한 파라미터를 10,000배 감소시키면서도 전체 파인튜닝과 동등한 성능을 달성할 수 있음을 입증했다. 모델 </w:t>
      </w:r>
      <w:proofErr w:type="spellStart"/>
      <w:r w:rsidRPr="00384809">
        <w:rPr>
          <w:rFonts w:ascii="바탕" w:eastAsia="바탕" w:hAnsi="바탕"/>
        </w:rPr>
        <w:t>프루닝</w:t>
      </w:r>
      <w:proofErr w:type="spellEnd"/>
      <w:r w:rsidRPr="00384809">
        <w:rPr>
          <w:rFonts w:ascii="바탕" w:eastAsia="바탕" w:hAnsi="바탕"/>
        </w:rPr>
        <w:t xml:space="preserve"> 분야에서 Sun et al. (2023)의 Wanda 방법은 재훈련 없이 가중치 크기와 활성화 값을 동시에 고려한 구조적 프루닝을 통해 대규모 언어모델의 효율적인 경량화를 실현했다. 신경망 양자화 분야에서는 Nagel et al. (2021)이 포스트 트레이닝 양자화와 양자화 인식 훈련 기법을 통해 저비트 가중치와 활성화를 유지하면서도 부동소수점 정확도에 근접한 성능을 달성하는 방법론을 제시했다.</w:t>
      </w:r>
    </w:p>
    <w:p w14:paraId="334C6154" w14:textId="7B1F7531" w:rsidR="00384809" w:rsidRDefault="00384809" w:rsidP="00384809">
      <w:pPr>
        <w:jc w:val="both"/>
        <w:rPr>
          <w:rFonts w:ascii="바탕" w:eastAsia="바탕" w:hAnsi="바탕"/>
        </w:rPr>
      </w:pPr>
      <w:r w:rsidRPr="00384809">
        <w:rPr>
          <w:rFonts w:ascii="바탕" w:eastAsia="바탕" w:hAnsi="바탕"/>
        </w:rPr>
        <w:t xml:space="preserve">그러나 기존 연구는 대부분 클라우드 환경이나 고성능 GPU를 전제로 하여, 현장 </w:t>
      </w:r>
      <w:proofErr w:type="spellStart"/>
      <w:r w:rsidRPr="00384809">
        <w:rPr>
          <w:rFonts w:ascii="바탕" w:eastAsia="바탕" w:hAnsi="바탕"/>
        </w:rPr>
        <w:t>스마트팜</w:t>
      </w:r>
      <w:proofErr w:type="spellEnd"/>
      <w:r w:rsidRPr="00384809">
        <w:rPr>
          <w:rFonts w:ascii="바탕" w:eastAsia="바탕" w:hAnsi="바탕"/>
        </w:rPr>
        <w:t xml:space="preserve"> 환경에 직접 적용하기에는 한계가 있었다. 본 연구는 이러한 경량화 접근법들을 토마토 </w:t>
      </w:r>
      <w:proofErr w:type="spellStart"/>
      <w:r w:rsidRPr="00384809">
        <w:rPr>
          <w:rFonts w:ascii="바탕" w:eastAsia="바탕" w:hAnsi="바탕"/>
        </w:rPr>
        <w:t>스마트팜</w:t>
      </w:r>
      <w:proofErr w:type="spellEnd"/>
      <w:r w:rsidRPr="00384809">
        <w:rPr>
          <w:rFonts w:ascii="바탕" w:eastAsia="바탕" w:hAnsi="바탕"/>
        </w:rPr>
        <w:t xml:space="preserve"> 도메인에 통합 적용하여 라즈베리</w:t>
      </w:r>
      <w:r w:rsidR="001F0C46">
        <w:rPr>
          <w:rFonts w:ascii="바탕" w:eastAsia="바탕" w:hAnsi="바탕"/>
        </w:rPr>
        <w:softHyphen/>
      </w:r>
      <w:r w:rsidRPr="00384809">
        <w:rPr>
          <w:rFonts w:ascii="바탕" w:eastAsia="바탕" w:hAnsi="바탕"/>
        </w:rPr>
        <w:t>파이 CPU 환경에서 실시간 대화형 AI 구현 가능성을 제시한다.</w:t>
      </w:r>
    </w:p>
    <w:p w14:paraId="2F59BB59" w14:textId="77777777" w:rsidR="000527BE" w:rsidRDefault="000527BE" w:rsidP="00384809">
      <w:pPr>
        <w:jc w:val="both"/>
        <w:rPr>
          <w:rFonts w:ascii="바탕" w:eastAsia="바탕" w:hAnsi="바탕"/>
        </w:rPr>
      </w:pPr>
    </w:p>
    <w:p w14:paraId="10B04ED9" w14:textId="3503BEDE" w:rsidR="009B5EF0" w:rsidRDefault="009B5EF0" w:rsidP="00384809">
      <w:pPr>
        <w:jc w:val="both"/>
        <w:rPr>
          <w:rFonts w:ascii="바탕" w:eastAsia="바탕" w:hAnsi="바탕"/>
        </w:rPr>
      </w:pPr>
      <w:r>
        <w:rPr>
          <w:rFonts w:ascii="바탕" w:eastAsia="바탕" w:hAnsi="바탕" w:hint="eastAsia"/>
        </w:rPr>
        <w:t>3. 제안 방법</w:t>
      </w:r>
    </w:p>
    <w:p w14:paraId="766B3440" w14:textId="77777777" w:rsidR="009B5EF0" w:rsidRPr="009B5EF0" w:rsidRDefault="009B5EF0" w:rsidP="009B5EF0">
      <w:pPr>
        <w:ind w:firstLineChars="50" w:firstLine="110"/>
        <w:jc w:val="both"/>
        <w:rPr>
          <w:rFonts w:ascii="바탕" w:eastAsia="바탕" w:hAnsi="바탕"/>
        </w:rPr>
      </w:pPr>
      <w:r w:rsidRPr="009B5EF0">
        <w:rPr>
          <w:rFonts w:ascii="바탕" w:eastAsia="바탕" w:hAnsi="바탕"/>
        </w:rPr>
        <w:t xml:space="preserve">본 연구는 토마토 </w:t>
      </w:r>
      <w:proofErr w:type="spellStart"/>
      <w:r w:rsidRPr="009B5EF0">
        <w:rPr>
          <w:rFonts w:ascii="바탕" w:eastAsia="바탕" w:hAnsi="바탕"/>
        </w:rPr>
        <w:t>스마트팜</w:t>
      </w:r>
      <w:proofErr w:type="spellEnd"/>
      <w:r w:rsidRPr="009B5EF0">
        <w:rPr>
          <w:rFonts w:ascii="바탕" w:eastAsia="바탕" w:hAnsi="바탕"/>
        </w:rPr>
        <w:t xml:space="preserve"> 질의응답 시스템을 위한 온디바이스 경량 언어모델 파</w:t>
      </w:r>
      <w:r w:rsidRPr="009B5EF0">
        <w:rPr>
          <w:rFonts w:ascii="바탕" w:eastAsia="바탕" w:hAnsi="바탕"/>
        </w:rPr>
        <w:lastRenderedPageBreak/>
        <w:t xml:space="preserve">이프라인을 제안한다. 전체 과정은 데이터 기반 구조적 </w:t>
      </w:r>
      <w:proofErr w:type="spellStart"/>
      <w:r w:rsidRPr="009B5EF0">
        <w:rPr>
          <w:rFonts w:ascii="바탕" w:eastAsia="바탕" w:hAnsi="바탕"/>
        </w:rPr>
        <w:t>프루닝</w:t>
      </w:r>
      <w:proofErr w:type="spellEnd"/>
      <w:r w:rsidRPr="009B5EF0">
        <w:rPr>
          <w:rFonts w:ascii="바탕" w:eastAsia="바탕" w:hAnsi="바탕"/>
        </w:rPr>
        <w:t xml:space="preserve">(Data-driven Structured Pruning), </w:t>
      </w:r>
      <w:proofErr w:type="spellStart"/>
      <w:r w:rsidRPr="009B5EF0">
        <w:rPr>
          <w:rFonts w:ascii="바탕" w:eastAsia="바탕" w:hAnsi="바탕"/>
        </w:rPr>
        <w:t>LoRA</w:t>
      </w:r>
      <w:proofErr w:type="spellEnd"/>
      <w:r w:rsidRPr="009B5EF0">
        <w:rPr>
          <w:rFonts w:ascii="바탕" w:eastAsia="바탕" w:hAnsi="바탕"/>
        </w:rPr>
        <w:t xml:space="preserve"> 기반 미세조정(Fine-tuning), 그리고 **4bit 양자화(Quantization)**의 세 단계로 구성된다.</w:t>
      </w:r>
    </w:p>
    <w:p w14:paraId="09C07EAE" w14:textId="15BF68A8" w:rsidR="009B5EF0" w:rsidRPr="009B5EF0" w:rsidRDefault="009B5EF0" w:rsidP="009B5EF0">
      <w:pPr>
        <w:jc w:val="both"/>
        <w:rPr>
          <w:rFonts w:ascii="바탕" w:eastAsia="바탕" w:hAnsi="바탕"/>
        </w:rPr>
      </w:pPr>
      <w:r>
        <w:rPr>
          <w:rFonts w:ascii="바탕" w:eastAsia="바탕" w:hAnsi="바탕" w:hint="eastAsia"/>
        </w:rPr>
        <w:t>1.</w:t>
      </w:r>
      <w:r w:rsidRPr="009B5EF0">
        <w:rPr>
          <w:rFonts w:ascii="바탕" w:eastAsia="바탕" w:hAnsi="바탕"/>
        </w:rPr>
        <w:t xml:space="preserve">데이터 기반 구조적 </w:t>
      </w:r>
      <w:proofErr w:type="spellStart"/>
      <w:r w:rsidRPr="009B5EF0">
        <w:rPr>
          <w:rFonts w:ascii="바탕" w:eastAsia="바탕" w:hAnsi="바탕"/>
        </w:rPr>
        <w:t>프루닝</w:t>
      </w:r>
      <w:proofErr w:type="spellEnd"/>
    </w:p>
    <w:p w14:paraId="38C87D41" w14:textId="1F887D50" w:rsidR="009B5EF0" w:rsidRPr="009B5EF0" w:rsidRDefault="009B5EF0" w:rsidP="009B5EF0">
      <w:pPr>
        <w:jc w:val="both"/>
        <w:rPr>
          <w:rFonts w:ascii="바탕" w:eastAsia="바탕" w:hAnsi="바탕"/>
        </w:rPr>
      </w:pPr>
      <w:r w:rsidRPr="009B5EF0">
        <w:rPr>
          <w:rFonts w:ascii="바탕" w:eastAsia="바탕" w:hAnsi="바탕"/>
        </w:rPr>
        <w:t>토마토 Q&amp;A 데이터셋(총 9,000문장)을 활용하여 모델의 forward pass</w:t>
      </w:r>
      <w:r>
        <w:rPr>
          <w:rFonts w:ascii="바탕" w:eastAsia="바탕" w:hAnsi="바탕" w:hint="eastAsia"/>
        </w:rPr>
        <w:t>를</w:t>
      </w:r>
      <w:r w:rsidRPr="009B5EF0">
        <w:rPr>
          <w:rFonts w:ascii="바탕" w:eastAsia="바탕" w:hAnsi="바탕"/>
        </w:rPr>
        <w:t xml:space="preserve"> 수행하고, 각 Transformer layer의 attention head와 MLP neuron 단위로 평균 활성값을 기록한다.</w:t>
      </w:r>
    </w:p>
    <w:p w14:paraId="7E79E83F" w14:textId="77777777" w:rsidR="009B5EF0" w:rsidRPr="009B5EF0" w:rsidRDefault="009B5EF0" w:rsidP="009B5EF0">
      <w:pPr>
        <w:jc w:val="both"/>
        <w:rPr>
          <w:rFonts w:ascii="바탕" w:eastAsia="바탕" w:hAnsi="바탕"/>
        </w:rPr>
      </w:pPr>
      <w:r w:rsidRPr="009B5EF0">
        <w:rPr>
          <w:rFonts w:ascii="바탕" w:eastAsia="바탕" w:hAnsi="바탕"/>
        </w:rPr>
        <w:t>수집된 활성도 분포를 분석하여, 평균 활성값이 낮은 하위 30%의 attention head와 MLP neuron을 제거한다.</w:t>
      </w:r>
    </w:p>
    <w:p w14:paraId="25CFBD96" w14:textId="77777777" w:rsidR="009B5EF0" w:rsidRPr="009B5EF0" w:rsidRDefault="009B5EF0" w:rsidP="009B5EF0">
      <w:pPr>
        <w:jc w:val="both"/>
        <w:rPr>
          <w:rFonts w:ascii="바탕" w:eastAsia="바탕" w:hAnsi="바탕"/>
        </w:rPr>
      </w:pPr>
      <w:r w:rsidRPr="009B5EF0">
        <w:rPr>
          <w:rFonts w:ascii="바탕" w:eastAsia="바탕" w:hAnsi="바탕"/>
        </w:rPr>
        <w:t>이 방법은 단순 비율 프루닝이 아니라 도메인 특화 데이터 중심 접근으로, 모델 파라미터와 FLOPs를 약 30% 감소시키면서도 성능 손실을 최소화한다.</w:t>
      </w:r>
    </w:p>
    <w:p w14:paraId="2DA8F158" w14:textId="41487FF5" w:rsidR="009B5EF0" w:rsidRPr="009B5EF0" w:rsidRDefault="009B5EF0" w:rsidP="009B5EF0">
      <w:pPr>
        <w:jc w:val="both"/>
        <w:rPr>
          <w:rFonts w:ascii="바탕" w:eastAsia="바탕" w:hAnsi="바탕"/>
        </w:rPr>
      </w:pPr>
      <w:r>
        <w:rPr>
          <w:rFonts w:ascii="바탕" w:eastAsia="바탕" w:hAnsi="바탕" w:hint="eastAsia"/>
        </w:rPr>
        <w:t>2.</w:t>
      </w:r>
      <w:r w:rsidRPr="009B5EF0">
        <w:rPr>
          <w:rFonts w:ascii="바탕" w:eastAsia="바탕" w:hAnsi="바탕"/>
        </w:rPr>
        <w:t>LoRA 기반 미세조정</w:t>
      </w:r>
    </w:p>
    <w:p w14:paraId="453F8C3E" w14:textId="77777777" w:rsidR="009B5EF0" w:rsidRPr="009B5EF0" w:rsidRDefault="009B5EF0" w:rsidP="009B5EF0">
      <w:pPr>
        <w:jc w:val="both"/>
        <w:rPr>
          <w:rFonts w:ascii="바탕" w:eastAsia="바탕" w:hAnsi="바탕"/>
        </w:rPr>
      </w:pPr>
      <w:proofErr w:type="spellStart"/>
      <w:r w:rsidRPr="009B5EF0">
        <w:rPr>
          <w:rFonts w:ascii="바탕" w:eastAsia="바탕" w:hAnsi="바탕"/>
        </w:rPr>
        <w:t>프루닝으로</w:t>
      </w:r>
      <w:proofErr w:type="spellEnd"/>
      <w:r w:rsidRPr="009B5EF0">
        <w:rPr>
          <w:rFonts w:ascii="바탕" w:eastAsia="바탕" w:hAnsi="바탕"/>
        </w:rPr>
        <w:t xml:space="preserve"> 인한 표현력 손실을 보완하기 위해 </w:t>
      </w:r>
      <w:proofErr w:type="spellStart"/>
      <w:r w:rsidRPr="009B5EF0">
        <w:rPr>
          <w:rFonts w:ascii="바탕" w:eastAsia="바탕" w:hAnsi="바탕"/>
        </w:rPr>
        <w:t>LoRA</w:t>
      </w:r>
      <w:proofErr w:type="spellEnd"/>
      <w:r w:rsidRPr="009B5EF0">
        <w:rPr>
          <w:rFonts w:ascii="바탕" w:eastAsia="바탕" w:hAnsi="바탕"/>
        </w:rPr>
        <w:t xml:space="preserve"> 모듈을 적용한다.</w:t>
      </w:r>
    </w:p>
    <w:p w14:paraId="31F4071B" w14:textId="77777777" w:rsidR="009B5EF0" w:rsidRPr="009B5EF0" w:rsidRDefault="009B5EF0" w:rsidP="009B5EF0">
      <w:pPr>
        <w:jc w:val="both"/>
        <w:rPr>
          <w:rFonts w:ascii="바탕" w:eastAsia="바탕" w:hAnsi="바탕"/>
        </w:rPr>
      </w:pPr>
      <w:r w:rsidRPr="009B5EF0">
        <w:rPr>
          <w:rFonts w:ascii="바탕" w:eastAsia="바탕" w:hAnsi="바탕"/>
        </w:rPr>
        <w:t xml:space="preserve">Self-Attention 및 Feed-forward 계층의 주요 projection(q, k, v, o, up, down, gate)에 </w:t>
      </w:r>
      <w:proofErr w:type="spellStart"/>
      <w:r w:rsidRPr="009B5EF0">
        <w:rPr>
          <w:rFonts w:ascii="바탕" w:eastAsia="바탕" w:hAnsi="바탕"/>
        </w:rPr>
        <w:t>LoRA</w:t>
      </w:r>
      <w:proofErr w:type="spellEnd"/>
      <w:r w:rsidRPr="009B5EF0">
        <w:rPr>
          <w:rFonts w:ascii="바탕" w:eastAsia="바탕" w:hAnsi="바탕"/>
        </w:rPr>
        <w:t xml:space="preserve"> 모듈을 삽입하고, rank=16, α=32, dropout=0.1로 설정한다.</w:t>
      </w:r>
    </w:p>
    <w:p w14:paraId="79C175D1" w14:textId="77777777" w:rsidR="009B5EF0" w:rsidRPr="009B5EF0" w:rsidRDefault="009B5EF0" w:rsidP="009B5EF0">
      <w:pPr>
        <w:jc w:val="both"/>
        <w:rPr>
          <w:rFonts w:ascii="바탕" w:eastAsia="바탕" w:hAnsi="바탕"/>
        </w:rPr>
      </w:pPr>
      <w:r w:rsidRPr="009B5EF0">
        <w:rPr>
          <w:rFonts w:ascii="바탕" w:eastAsia="바탕" w:hAnsi="바탕"/>
        </w:rPr>
        <w:t>토마토 질의응답 데이터셋으로 3 epoch 학습하며, 배치 크기는 2, gradient accumulation step은 8로 설정한다.</w:t>
      </w:r>
    </w:p>
    <w:p w14:paraId="0DD1B90E" w14:textId="77777777" w:rsidR="009B5EF0" w:rsidRPr="009B5EF0" w:rsidRDefault="009B5EF0" w:rsidP="009B5EF0">
      <w:pPr>
        <w:jc w:val="both"/>
        <w:rPr>
          <w:rFonts w:ascii="바탕" w:eastAsia="바탕" w:hAnsi="바탕"/>
        </w:rPr>
      </w:pPr>
      <w:r w:rsidRPr="009B5EF0">
        <w:rPr>
          <w:rFonts w:ascii="바탕" w:eastAsia="바탕" w:hAnsi="바탕"/>
        </w:rPr>
        <w:t xml:space="preserve">학습 후 </w:t>
      </w:r>
      <w:proofErr w:type="spellStart"/>
      <w:r w:rsidRPr="009B5EF0">
        <w:rPr>
          <w:rFonts w:ascii="바탕" w:eastAsia="바탕" w:hAnsi="바탕"/>
        </w:rPr>
        <w:t>LoRA</w:t>
      </w:r>
      <w:proofErr w:type="spellEnd"/>
      <w:r w:rsidRPr="009B5EF0">
        <w:rPr>
          <w:rFonts w:ascii="바탕" w:eastAsia="바탕" w:hAnsi="바탕"/>
        </w:rPr>
        <w:t xml:space="preserve"> 모듈만 저장하고, 이후 기저 모델(Base Model)과 병합하여 하나의 완전한 모델 형태로 통합한다.</w:t>
      </w:r>
    </w:p>
    <w:p w14:paraId="41B517BE" w14:textId="4F59B029" w:rsidR="009B5EF0" w:rsidRPr="009B5EF0" w:rsidRDefault="009B5EF0" w:rsidP="009B5EF0">
      <w:pPr>
        <w:jc w:val="both"/>
        <w:rPr>
          <w:rFonts w:ascii="바탕" w:eastAsia="바탕" w:hAnsi="바탕"/>
        </w:rPr>
      </w:pPr>
      <w:r>
        <w:rPr>
          <w:rFonts w:ascii="바탕" w:eastAsia="바탕" w:hAnsi="바탕" w:hint="eastAsia"/>
        </w:rPr>
        <w:t>3.</w:t>
      </w:r>
      <w:r w:rsidRPr="009B5EF0">
        <w:rPr>
          <w:rFonts w:ascii="바탕" w:eastAsia="바탕" w:hAnsi="바탕"/>
        </w:rPr>
        <w:t>양자화 및 온디바이스 최적화</w:t>
      </w:r>
    </w:p>
    <w:p w14:paraId="5B5C9CB4" w14:textId="77777777" w:rsidR="009B5EF0" w:rsidRPr="009B5EF0" w:rsidRDefault="009B5EF0" w:rsidP="009B5EF0">
      <w:pPr>
        <w:jc w:val="both"/>
        <w:rPr>
          <w:rFonts w:ascii="바탕" w:eastAsia="바탕" w:hAnsi="바탕"/>
        </w:rPr>
      </w:pPr>
      <w:r w:rsidRPr="009B5EF0">
        <w:rPr>
          <w:rFonts w:ascii="바탕" w:eastAsia="바탕" w:hAnsi="바탕"/>
        </w:rPr>
        <w:t>병합된 모델을 llama.cpp 변환 스크립트를 이용하여 GGUF 포맷으로 변환하고, **4bit 양자화(Q4_K_M)**를 적용한다.</w:t>
      </w:r>
    </w:p>
    <w:p w14:paraId="0AF48694" w14:textId="77777777" w:rsidR="009B5EF0" w:rsidRDefault="009B5EF0" w:rsidP="009B5EF0">
      <w:pPr>
        <w:jc w:val="both"/>
        <w:rPr>
          <w:rFonts w:ascii="바탕" w:eastAsia="바탕" w:hAnsi="바탕"/>
        </w:rPr>
      </w:pPr>
      <w:r w:rsidRPr="009B5EF0">
        <w:rPr>
          <w:rFonts w:ascii="바탕" w:eastAsia="바탕" w:hAnsi="바탕"/>
        </w:rPr>
        <w:t>이를 통해 모델 크기를 약 75% 감소시키고, CPU 환경에서도 실시간 응답이 가능</w:t>
      </w:r>
      <w:r w:rsidRPr="009B5EF0">
        <w:rPr>
          <w:rFonts w:ascii="바탕" w:eastAsia="바탕" w:hAnsi="바탕"/>
        </w:rPr>
        <w:t>하도록 최적화한다.</w:t>
      </w:r>
    </w:p>
    <w:p w14:paraId="6775CBC0" w14:textId="77777777" w:rsidR="009B5EF0" w:rsidRDefault="009B5EF0" w:rsidP="009B5EF0">
      <w:pPr>
        <w:jc w:val="both"/>
        <w:rPr>
          <w:rFonts w:ascii="바탕" w:eastAsia="바탕" w:hAnsi="바탕"/>
        </w:rPr>
      </w:pPr>
    </w:p>
    <w:p w14:paraId="50E9797D" w14:textId="1A5EF71F" w:rsidR="009B5EF0" w:rsidRDefault="009B5EF0" w:rsidP="009B5EF0">
      <w:pPr>
        <w:jc w:val="both"/>
        <w:rPr>
          <w:rFonts w:ascii="바탕" w:eastAsia="바탕" w:hAnsi="바탕"/>
        </w:rPr>
      </w:pPr>
      <w:r>
        <w:rPr>
          <w:rFonts w:ascii="바탕" w:eastAsia="바탕" w:hAnsi="바탕" w:hint="eastAsia"/>
        </w:rPr>
        <w:t>4. 실험결과</w:t>
      </w:r>
    </w:p>
    <w:p w14:paraId="029CD0AA" w14:textId="365E0DCE" w:rsidR="009B5EF0" w:rsidRPr="009B5EF0" w:rsidRDefault="009B5EF0" w:rsidP="009B5EF0">
      <w:pPr>
        <w:jc w:val="both"/>
        <w:rPr>
          <w:rFonts w:ascii="바탕" w:eastAsia="바탕" w:hAnsi="바탕"/>
        </w:rPr>
      </w:pPr>
      <w:r w:rsidRPr="009B5EF0">
        <w:rPr>
          <w:rFonts w:ascii="바탕" w:eastAsia="바탕" w:hAnsi="바탕"/>
        </w:rPr>
        <w:t>본 연구의 실험은 Gemma 1B 모델을 기반으로 진행되었으며,</w:t>
      </w:r>
      <w:r>
        <w:rPr>
          <w:rFonts w:ascii="바탕" w:eastAsia="바탕" w:hAnsi="바탕" w:hint="eastAsia"/>
        </w:rPr>
        <w:t xml:space="preserve"> </w:t>
      </w:r>
      <w:r w:rsidRPr="009B5EF0">
        <w:rPr>
          <w:rFonts w:ascii="바탕" w:eastAsia="바탕" w:hAnsi="바탕"/>
        </w:rPr>
        <w:t xml:space="preserve">토마토 </w:t>
      </w:r>
      <w:proofErr w:type="spellStart"/>
      <w:r w:rsidRPr="009B5EF0">
        <w:rPr>
          <w:rFonts w:ascii="바탕" w:eastAsia="바탕" w:hAnsi="바탕"/>
        </w:rPr>
        <w:t>스마트팜</w:t>
      </w:r>
      <w:proofErr w:type="spellEnd"/>
      <w:r w:rsidRPr="009B5EF0">
        <w:rPr>
          <w:rFonts w:ascii="바탕" w:eastAsia="바탕" w:hAnsi="바탕"/>
        </w:rPr>
        <w:t xml:space="preserve"> 질의응답 데이터셋(총 9,000문장) 중 982개를 검증용으로 사용하였다.</w:t>
      </w:r>
      <w:r>
        <w:rPr>
          <w:rFonts w:ascii="바탕" w:eastAsia="바탕" w:hAnsi="바탕" w:hint="eastAsia"/>
        </w:rPr>
        <w:t xml:space="preserve"> </w:t>
      </w:r>
      <w:r w:rsidRPr="009B5EF0">
        <w:rPr>
          <w:rFonts w:ascii="바탕" w:eastAsia="바탕" w:hAnsi="바탕"/>
        </w:rPr>
        <w:t xml:space="preserve">모델은 </w:t>
      </w:r>
      <w:proofErr w:type="spellStart"/>
      <w:r w:rsidRPr="009B5EF0">
        <w:rPr>
          <w:rFonts w:ascii="바탕" w:eastAsia="바탕" w:hAnsi="바탕"/>
        </w:rPr>
        <w:t>라즈베리파이</w:t>
      </w:r>
      <w:proofErr w:type="spellEnd"/>
      <w:r w:rsidRPr="009B5EF0">
        <w:rPr>
          <w:rFonts w:ascii="바탕" w:eastAsia="바탕" w:hAnsi="바탕"/>
        </w:rPr>
        <w:t xml:space="preserve"> 5 (CPU) 및 Mac M2 (GPU) 환경에서 테스트되었으며,</w:t>
      </w:r>
      <w:r>
        <w:rPr>
          <w:rFonts w:ascii="바탕" w:eastAsia="바탕" w:hAnsi="바탕" w:hint="eastAsia"/>
        </w:rPr>
        <w:t xml:space="preserve"> </w:t>
      </w:r>
      <w:r w:rsidRPr="009B5EF0">
        <w:rPr>
          <w:rFonts w:ascii="바탕" w:eastAsia="바탕" w:hAnsi="바탕"/>
        </w:rPr>
        <w:t xml:space="preserve">각 단계별 모델(기저 모델, </w:t>
      </w:r>
      <w:proofErr w:type="spellStart"/>
      <w:r w:rsidRPr="009B5EF0">
        <w:rPr>
          <w:rFonts w:ascii="바탕" w:eastAsia="바탕" w:hAnsi="바탕"/>
        </w:rPr>
        <w:t>프루닝</w:t>
      </w:r>
      <w:proofErr w:type="spellEnd"/>
      <w:r w:rsidRPr="009B5EF0">
        <w:rPr>
          <w:rFonts w:ascii="바탕" w:eastAsia="바탕" w:hAnsi="바탕"/>
        </w:rPr>
        <w:t xml:space="preserve"> 모델, </w:t>
      </w:r>
      <w:proofErr w:type="spellStart"/>
      <w:r w:rsidRPr="009B5EF0">
        <w:rPr>
          <w:rFonts w:ascii="바탕" w:eastAsia="바탕" w:hAnsi="바탕"/>
        </w:rPr>
        <w:t>LoRA</w:t>
      </w:r>
      <w:proofErr w:type="spellEnd"/>
      <w:r w:rsidRPr="009B5EF0">
        <w:rPr>
          <w:rFonts w:ascii="바탕" w:eastAsia="바탕" w:hAnsi="바탕"/>
        </w:rPr>
        <w:t xml:space="preserve"> 적용 모델, 최종 4bit 양자화 모델)의 성능과 효율을 비교하였다.</w:t>
      </w:r>
    </w:p>
    <w:p w14:paraId="1D6E2B77" w14:textId="77777777" w:rsidR="009B5EF0" w:rsidRPr="009B5EF0" w:rsidRDefault="009B5EF0" w:rsidP="009B5EF0">
      <w:pPr>
        <w:jc w:val="both"/>
        <w:rPr>
          <w:rFonts w:ascii="바탕" w:eastAsia="바탕" w:hAnsi="바탕"/>
        </w:rPr>
      </w:pPr>
    </w:p>
    <w:p w14:paraId="0380332C" w14:textId="77777777" w:rsidR="009B5EF0" w:rsidRDefault="009B5EF0" w:rsidP="00384809">
      <w:pPr>
        <w:jc w:val="both"/>
        <w:rPr>
          <w:rFonts w:ascii="바탕" w:eastAsia="바탕" w:hAnsi="바탕"/>
        </w:rPr>
      </w:pPr>
    </w:p>
    <w:p w14:paraId="79F8A30F" w14:textId="77777777" w:rsidR="00F95BA7" w:rsidRPr="000B7C62" w:rsidRDefault="00F95BA7" w:rsidP="00F95BA7">
      <w:pPr>
        <w:jc w:val="both"/>
        <w:rPr>
          <w:rFonts w:ascii="바탕" w:eastAsia="바탕" w:hAnsi="바탕"/>
        </w:rPr>
      </w:pPr>
      <w:r w:rsidRPr="000B7C62">
        <w:rPr>
          <w:rFonts w:ascii="바탕" w:eastAsia="바탕" w:hAnsi="바탕"/>
        </w:rPr>
        <w:t>5. 결론</w:t>
      </w:r>
    </w:p>
    <w:p w14:paraId="529478AC" w14:textId="77777777" w:rsidR="00F95BA7" w:rsidRPr="000B7C62" w:rsidRDefault="00F95BA7" w:rsidP="00F95BA7">
      <w:pPr>
        <w:jc w:val="both"/>
        <w:rPr>
          <w:rFonts w:ascii="바탕" w:eastAsia="바탕" w:hAnsi="바탕"/>
        </w:rPr>
      </w:pPr>
      <w:r w:rsidRPr="000B7C62">
        <w:rPr>
          <w:rFonts w:ascii="바탕" w:eastAsia="바탕" w:hAnsi="바탕"/>
        </w:rPr>
        <w:t xml:space="preserve"> 본 연구에서는 토마토 </w:t>
      </w:r>
      <w:proofErr w:type="spellStart"/>
      <w:r w:rsidRPr="000B7C62">
        <w:rPr>
          <w:rFonts w:ascii="바탕" w:eastAsia="바탕" w:hAnsi="바탕"/>
        </w:rPr>
        <w:t>스마트팜</w:t>
      </w:r>
      <w:proofErr w:type="spellEnd"/>
      <w:r w:rsidRPr="000B7C62">
        <w:rPr>
          <w:rFonts w:ascii="바탕" w:eastAsia="바탕" w:hAnsi="바탕"/>
        </w:rPr>
        <w:t xml:space="preserve"> 환경에서 센서 데이터를 활용하는 소형 언어모델(</w:t>
      </w:r>
      <w:proofErr w:type="spellStart"/>
      <w:r w:rsidRPr="000B7C62">
        <w:rPr>
          <w:rFonts w:ascii="바탕" w:eastAsia="바탕" w:hAnsi="바탕"/>
        </w:rPr>
        <w:t>sLM</w:t>
      </w:r>
      <w:proofErr w:type="spellEnd"/>
      <w:r w:rsidRPr="000B7C62">
        <w:rPr>
          <w:rFonts w:ascii="바탕" w:eastAsia="바탕" w:hAnsi="바탕"/>
        </w:rPr>
        <w:t xml:space="preserve">)의 경량화 방법을 제안하였다. Gemma 1B 모델을 기반으로 구조적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기반 </w:t>
      </w:r>
      <w:proofErr w:type="spellStart"/>
      <w:r w:rsidRPr="000B7C62">
        <w:rPr>
          <w:rFonts w:ascii="바탕" w:eastAsia="바탕" w:hAnsi="바탕"/>
        </w:rPr>
        <w:t>파인튜닝</w:t>
      </w:r>
      <w:proofErr w:type="spellEnd"/>
      <w:r w:rsidRPr="000B7C62">
        <w:rPr>
          <w:rFonts w:ascii="바탕" w:eastAsia="바탕" w:hAnsi="바탕"/>
        </w:rPr>
        <w:t xml:space="preserve">, 반복적 </w:t>
      </w:r>
      <w:proofErr w:type="spellStart"/>
      <w:r w:rsidRPr="000B7C62">
        <w:rPr>
          <w:rFonts w:ascii="바탕" w:eastAsia="바탕" w:hAnsi="바탕"/>
        </w:rPr>
        <w:t>프루닝</w:t>
      </w:r>
      <w:proofErr w:type="spellEnd"/>
      <w:r w:rsidRPr="000B7C62">
        <w:rPr>
          <w:rFonts w:ascii="바탕" w:eastAsia="바탕" w:hAnsi="바탕"/>
        </w:rPr>
        <w:t xml:space="preserve">, 양자화를 적용하여, </w:t>
      </w:r>
      <w:proofErr w:type="spellStart"/>
      <w:r w:rsidRPr="000B7C62">
        <w:rPr>
          <w:rFonts w:ascii="바탕" w:eastAsia="바탕" w:hAnsi="바탕"/>
        </w:rPr>
        <w:t>라즈베리파이와</w:t>
      </w:r>
      <w:proofErr w:type="spellEnd"/>
      <w:r w:rsidRPr="000B7C62">
        <w:rPr>
          <w:rFonts w:ascii="바탕" w:eastAsia="바탕" w:hAnsi="바탕"/>
        </w:rPr>
        <w:t xml:space="preserve"> 같은 제한된 연산 자원 환경에서도 10초 이내 응답이 가능한 효율적인 모델을 구현하였다. 실험 결과, 제안한 경량화 파이프라인은 모델의 메모리 사용량과 </w:t>
      </w:r>
      <w:proofErr w:type="spellStart"/>
      <w:r w:rsidRPr="000B7C62">
        <w:rPr>
          <w:rFonts w:ascii="바탕" w:eastAsia="바탕" w:hAnsi="바탕"/>
        </w:rPr>
        <w:t>연산량을</w:t>
      </w:r>
      <w:proofErr w:type="spellEnd"/>
      <w:r w:rsidRPr="000B7C62">
        <w:rPr>
          <w:rFonts w:ascii="바탕" w:eastAsia="바탕" w:hAnsi="바탕"/>
        </w:rPr>
        <w:t xml:space="preserve"> 크게 줄이면서도 도메인 특화 성능을 유지할 수 있음을 확인하였다.</w:t>
      </w:r>
    </w:p>
    <w:p w14:paraId="24E652DA" w14:textId="77777777" w:rsidR="00F95BA7" w:rsidRPr="000B7C62" w:rsidRDefault="00F95BA7" w:rsidP="00F95BA7">
      <w:pPr>
        <w:jc w:val="both"/>
        <w:rPr>
          <w:rFonts w:ascii="바탕" w:eastAsia="바탕" w:hAnsi="바탕"/>
        </w:rPr>
      </w:pPr>
      <w:r w:rsidRPr="000B7C62">
        <w:rPr>
          <w:rFonts w:ascii="바탕" w:eastAsia="바탕" w:hAnsi="바탕"/>
        </w:rPr>
        <w:t xml:space="preserve">이로써 제한된 자원 환경에서 실시간으로 동작 가능한 </w:t>
      </w:r>
      <w:proofErr w:type="spellStart"/>
      <w:r w:rsidRPr="000B7C62">
        <w:rPr>
          <w:rFonts w:ascii="바탕" w:eastAsia="바탕" w:hAnsi="바탕"/>
        </w:rPr>
        <w:t>스마트팜</w:t>
      </w:r>
      <w:proofErr w:type="spellEnd"/>
      <w:r w:rsidRPr="000B7C62">
        <w:rPr>
          <w:rFonts w:ascii="바탕" w:eastAsia="바탕" w:hAnsi="바탕"/>
        </w:rPr>
        <w:t xml:space="preserve"> 특화 </w:t>
      </w:r>
      <w:proofErr w:type="spellStart"/>
      <w:r w:rsidRPr="000B7C62">
        <w:rPr>
          <w:rFonts w:ascii="바탕" w:eastAsia="바탕" w:hAnsi="바탕"/>
        </w:rPr>
        <w:t>sLM</w:t>
      </w:r>
      <w:proofErr w:type="spellEnd"/>
      <w:r w:rsidRPr="000B7C62">
        <w:rPr>
          <w:rFonts w:ascii="바탕" w:eastAsia="바탕" w:hAnsi="바탕"/>
        </w:rPr>
        <w:t xml:space="preserve">의 가능성을 입증하였으며, 저비용 AI 보조 시스템 구축에 기여할 수 있음을 보여준다. 다만 본 연구에서는 전체 챗봇 시스템 구현보다는 언어모델 계층의 경량화에 초점을 맞추었기 때문에, 향후 연구에서는 데이터 처리 모듈 및 사용자 인터페이스와 통합된 종합 시스템 개발, 다양한 작물과 환경에 대한 도메인 확장, 추가적인 모델 최적화 기법 적용 등을 통해 보다 실용적인 </w:t>
      </w:r>
      <w:proofErr w:type="spellStart"/>
      <w:r w:rsidRPr="000B7C62">
        <w:rPr>
          <w:rFonts w:ascii="바탕" w:eastAsia="바탕" w:hAnsi="바탕"/>
        </w:rPr>
        <w:t>스마트팜</w:t>
      </w:r>
      <w:proofErr w:type="spellEnd"/>
      <w:r w:rsidRPr="000B7C62">
        <w:rPr>
          <w:rFonts w:ascii="바탕" w:eastAsia="바탕" w:hAnsi="바탕"/>
        </w:rPr>
        <w:t xml:space="preserve"> AI 시스템으로 발전시킬 필요가 있다.</w:t>
      </w:r>
    </w:p>
    <w:p w14:paraId="56410C36" w14:textId="77777777" w:rsidR="00F95BA7" w:rsidRPr="00F95BA7" w:rsidRDefault="00F95BA7" w:rsidP="00F95BA7">
      <w:pPr>
        <w:jc w:val="both"/>
        <w:rPr>
          <w:rFonts w:ascii="바탕" w:eastAsia="바탕" w:hAnsi="바탕"/>
        </w:rPr>
      </w:pPr>
      <w:r w:rsidRPr="00F95BA7">
        <w:rPr>
          <w:rFonts w:ascii="바탕" w:eastAsia="바탕" w:hAnsi="바탕" w:hint="eastAsia"/>
        </w:rPr>
        <w:lastRenderedPageBreak/>
        <w:t> </w:t>
      </w:r>
    </w:p>
    <w:p w14:paraId="187E5B52" w14:textId="77777777" w:rsidR="00F95BA7" w:rsidRPr="00F95BA7" w:rsidRDefault="00F95BA7" w:rsidP="00F95BA7">
      <w:pPr>
        <w:jc w:val="both"/>
        <w:rPr>
          <w:rFonts w:ascii="바탕" w:eastAsia="바탕" w:hAnsi="바탕" w:hint="eastAsia"/>
        </w:rPr>
      </w:pPr>
      <w:r w:rsidRPr="00F95BA7">
        <w:rPr>
          <w:rFonts w:ascii="바탕" w:eastAsia="바탕" w:hAnsi="바탕" w:hint="eastAsia"/>
        </w:rPr>
        <w:t>참고문헌 </w:t>
      </w:r>
    </w:p>
    <w:p w14:paraId="42821B40" w14:textId="2027E0AC" w:rsidR="00F95BA7" w:rsidRPr="00F95BA7" w:rsidRDefault="00F95BA7" w:rsidP="00F95BA7">
      <w:pPr>
        <w:jc w:val="both"/>
        <w:rPr>
          <w:rFonts w:ascii="바탕" w:eastAsia="바탕" w:hAnsi="바탕" w:hint="eastAsia"/>
        </w:rPr>
      </w:pPr>
      <w:r>
        <w:rPr>
          <w:rFonts w:ascii="바탕" w:eastAsia="바탕" w:hAnsi="바탕"/>
        </w:rPr>
        <w:t xml:space="preserve">[1] </w:t>
      </w:r>
      <w:r w:rsidRPr="00F95BA7">
        <w:rPr>
          <w:rFonts w:ascii="바탕" w:eastAsia="바탕" w:hAnsi="바탕" w:hint="eastAsia"/>
        </w:rPr>
        <w:t xml:space="preserve">Hu, E. J., Shen, Y., Wallis, P., Allen-Zhu, Z., Li, Y., Wang, S., Wang, L., &amp; Chen, W. (2021). </w:t>
      </w:r>
      <w:proofErr w:type="spellStart"/>
      <w:r w:rsidRPr="00F95BA7">
        <w:rPr>
          <w:rFonts w:ascii="바탕" w:eastAsia="바탕" w:hAnsi="바탕" w:hint="eastAsia"/>
        </w:rPr>
        <w:t>LoRA</w:t>
      </w:r>
      <w:proofErr w:type="spellEnd"/>
      <w:r w:rsidRPr="00F95BA7">
        <w:rPr>
          <w:rFonts w:ascii="바탕" w:eastAsia="바탕" w:hAnsi="바탕" w:hint="eastAsia"/>
        </w:rPr>
        <w:t xml:space="preserve">: Low-Rank Adaptation of Large Language Models. </w:t>
      </w:r>
      <w:proofErr w:type="spellStart"/>
      <w:r w:rsidRPr="00F95BA7">
        <w:rPr>
          <w:rFonts w:ascii="바탕" w:eastAsia="바탕" w:hAnsi="바탕" w:hint="eastAsia"/>
        </w:rPr>
        <w:t>arXiv</w:t>
      </w:r>
      <w:proofErr w:type="spellEnd"/>
      <w:r w:rsidRPr="00F95BA7">
        <w:rPr>
          <w:rFonts w:ascii="바탕" w:eastAsia="바탕" w:hAnsi="바탕" w:hint="eastAsia"/>
        </w:rPr>
        <w:t xml:space="preserve"> preprint arXiv:2106.09685. (19,319회 인용) </w:t>
      </w:r>
    </w:p>
    <w:p w14:paraId="145C4483" w14:textId="6BB23AD5" w:rsidR="00F95BA7" w:rsidRPr="00F95BA7" w:rsidRDefault="00F95BA7" w:rsidP="00F95BA7">
      <w:pPr>
        <w:jc w:val="both"/>
        <w:rPr>
          <w:rFonts w:ascii="바탕" w:eastAsia="바탕" w:hAnsi="바탕" w:hint="eastAsia"/>
        </w:rPr>
      </w:pPr>
      <w:r>
        <w:rPr>
          <w:rFonts w:ascii="바탕" w:eastAsia="바탕" w:hAnsi="바탕"/>
        </w:rPr>
        <w:t xml:space="preserve">[2] </w:t>
      </w:r>
      <w:r w:rsidRPr="00F95BA7">
        <w:rPr>
          <w:rFonts w:ascii="바탕" w:eastAsia="바탕" w:hAnsi="바탕" w:hint="eastAsia"/>
        </w:rPr>
        <w:t xml:space="preserve">Sun, M., Liu, Z., Bair, A., &amp; Kolter, J. Z. (2023). A Simple and Effective Pruning Approach for Large Language Models. </w:t>
      </w:r>
      <w:proofErr w:type="spellStart"/>
      <w:r w:rsidRPr="00F95BA7">
        <w:rPr>
          <w:rFonts w:ascii="바탕" w:eastAsia="바탕" w:hAnsi="바탕" w:hint="eastAsia"/>
        </w:rPr>
        <w:t>arXiv</w:t>
      </w:r>
      <w:proofErr w:type="spellEnd"/>
      <w:r w:rsidRPr="00F95BA7">
        <w:rPr>
          <w:rFonts w:ascii="바탕" w:eastAsia="바탕" w:hAnsi="바탕" w:hint="eastAsia"/>
        </w:rPr>
        <w:t xml:space="preserve"> preprint arXiv:2306.11695. (865회 인용) </w:t>
      </w:r>
    </w:p>
    <w:p w14:paraId="32BD1C66" w14:textId="4FB38CF2" w:rsidR="00F95BA7" w:rsidRPr="00F95BA7" w:rsidRDefault="00F95BA7" w:rsidP="00F95BA7">
      <w:pPr>
        <w:jc w:val="both"/>
        <w:rPr>
          <w:rFonts w:ascii="바탕" w:eastAsia="바탕" w:hAnsi="바탕" w:hint="eastAsia"/>
        </w:rPr>
      </w:pPr>
      <w:r>
        <w:rPr>
          <w:rFonts w:ascii="바탕" w:eastAsia="바탕" w:hAnsi="바탕"/>
        </w:rPr>
        <w:t xml:space="preserve">[3] </w:t>
      </w:r>
      <w:r w:rsidRPr="00F95BA7">
        <w:rPr>
          <w:rFonts w:ascii="바탕" w:eastAsia="바탕" w:hAnsi="바탕" w:hint="eastAsia"/>
        </w:rPr>
        <w:t xml:space="preserve">Nagel, M., </w:t>
      </w:r>
      <w:proofErr w:type="spellStart"/>
      <w:r w:rsidRPr="00F95BA7">
        <w:rPr>
          <w:rFonts w:ascii="바탕" w:eastAsia="바탕" w:hAnsi="바탕" w:hint="eastAsia"/>
        </w:rPr>
        <w:t>Fournarakis</w:t>
      </w:r>
      <w:proofErr w:type="spellEnd"/>
      <w:r w:rsidRPr="00F95BA7">
        <w:rPr>
          <w:rFonts w:ascii="바탕" w:eastAsia="바탕" w:hAnsi="바탕" w:hint="eastAsia"/>
        </w:rPr>
        <w:t xml:space="preserve">, M., Amjad, R. A., Bondarenko, Y., van </w:t>
      </w:r>
      <w:proofErr w:type="spellStart"/>
      <w:r w:rsidRPr="00F95BA7">
        <w:rPr>
          <w:rFonts w:ascii="바탕" w:eastAsia="바탕" w:hAnsi="바탕" w:hint="eastAsia"/>
        </w:rPr>
        <w:t>Baalen</w:t>
      </w:r>
      <w:proofErr w:type="spellEnd"/>
      <w:r w:rsidRPr="00F95BA7">
        <w:rPr>
          <w:rFonts w:ascii="바탕" w:eastAsia="바탕" w:hAnsi="바탕" w:hint="eastAsia"/>
        </w:rPr>
        <w:t xml:space="preserve">, M., &amp; </w:t>
      </w:r>
      <w:proofErr w:type="spellStart"/>
      <w:r w:rsidRPr="00F95BA7">
        <w:rPr>
          <w:rFonts w:ascii="바탕" w:eastAsia="바탕" w:hAnsi="바탕" w:hint="eastAsia"/>
        </w:rPr>
        <w:t>Blankevoort</w:t>
      </w:r>
      <w:proofErr w:type="spellEnd"/>
      <w:r w:rsidRPr="00F95BA7">
        <w:rPr>
          <w:rFonts w:ascii="바탕" w:eastAsia="바탕" w:hAnsi="바탕" w:hint="eastAsia"/>
        </w:rPr>
        <w:t xml:space="preserve">, T. (2021). A White Paper on Neural Network Quantization. </w:t>
      </w:r>
      <w:proofErr w:type="spellStart"/>
      <w:r w:rsidRPr="00F95BA7">
        <w:rPr>
          <w:rFonts w:ascii="바탕" w:eastAsia="바탕" w:hAnsi="바탕" w:hint="eastAsia"/>
        </w:rPr>
        <w:t>arXiv</w:t>
      </w:r>
      <w:proofErr w:type="spellEnd"/>
      <w:r w:rsidRPr="00F95BA7">
        <w:rPr>
          <w:rFonts w:ascii="바탕" w:eastAsia="바탕" w:hAnsi="바탕" w:hint="eastAsia"/>
        </w:rPr>
        <w:t xml:space="preserve"> preprint arXiv:2106.08295. (871회 인용) </w:t>
      </w:r>
    </w:p>
    <w:p w14:paraId="3E97E14D" w14:textId="77777777" w:rsidR="009B5EF0" w:rsidRPr="00F95BA7" w:rsidRDefault="009B5EF0" w:rsidP="00384809">
      <w:pPr>
        <w:jc w:val="both"/>
        <w:rPr>
          <w:rFonts w:ascii="바탕" w:eastAsia="바탕" w:hAnsi="바탕"/>
        </w:rPr>
      </w:pPr>
    </w:p>
    <w:p w14:paraId="367B6438" w14:textId="77777777" w:rsidR="009B5EF0" w:rsidRDefault="009B5EF0" w:rsidP="00384809">
      <w:pPr>
        <w:jc w:val="both"/>
        <w:rPr>
          <w:rFonts w:ascii="바탕" w:eastAsia="바탕" w:hAnsi="바탕"/>
        </w:rPr>
      </w:pPr>
    </w:p>
    <w:p w14:paraId="137E74B7" w14:textId="77777777" w:rsidR="009B5EF0" w:rsidRDefault="009B5EF0" w:rsidP="00384809">
      <w:pPr>
        <w:jc w:val="both"/>
        <w:rPr>
          <w:rFonts w:ascii="바탕" w:eastAsia="바탕" w:hAnsi="바탕"/>
        </w:rPr>
      </w:pPr>
    </w:p>
    <w:p w14:paraId="26AFF89F" w14:textId="77777777" w:rsidR="009B5EF0" w:rsidRDefault="009B5EF0" w:rsidP="00384809">
      <w:pPr>
        <w:jc w:val="both"/>
        <w:rPr>
          <w:rFonts w:ascii="바탕" w:eastAsia="바탕" w:hAnsi="바탕"/>
        </w:rPr>
      </w:pPr>
    </w:p>
    <w:p w14:paraId="38CB949F" w14:textId="77777777" w:rsidR="009B5EF0" w:rsidRDefault="009B5EF0" w:rsidP="00384809">
      <w:pPr>
        <w:jc w:val="both"/>
        <w:rPr>
          <w:rFonts w:ascii="바탕" w:eastAsia="바탕" w:hAnsi="바탕"/>
        </w:rPr>
      </w:pPr>
    </w:p>
    <w:p w14:paraId="38BBB891" w14:textId="77777777" w:rsidR="009B5EF0" w:rsidRDefault="009B5EF0" w:rsidP="00384809">
      <w:pPr>
        <w:jc w:val="both"/>
        <w:rPr>
          <w:rFonts w:ascii="바탕" w:eastAsia="바탕" w:hAnsi="바탕"/>
        </w:rPr>
      </w:pPr>
    </w:p>
    <w:p w14:paraId="027C5A49" w14:textId="77777777" w:rsidR="009B5EF0" w:rsidRDefault="009B5EF0" w:rsidP="00384809">
      <w:pPr>
        <w:jc w:val="both"/>
        <w:rPr>
          <w:rFonts w:ascii="바탕" w:eastAsia="바탕" w:hAnsi="바탕"/>
        </w:rPr>
      </w:pPr>
    </w:p>
    <w:p w14:paraId="5C3B32E1" w14:textId="77777777" w:rsidR="009B5EF0" w:rsidRDefault="009B5EF0" w:rsidP="00384809">
      <w:pPr>
        <w:jc w:val="both"/>
        <w:rPr>
          <w:rFonts w:ascii="바탕" w:eastAsia="바탕" w:hAnsi="바탕"/>
        </w:rPr>
      </w:pPr>
    </w:p>
    <w:p w14:paraId="540B8B00" w14:textId="77777777" w:rsidR="009B5EF0" w:rsidRDefault="009B5EF0" w:rsidP="00384809">
      <w:pPr>
        <w:jc w:val="both"/>
        <w:rPr>
          <w:rFonts w:ascii="바탕" w:eastAsia="바탕" w:hAnsi="바탕"/>
        </w:rPr>
      </w:pPr>
    </w:p>
    <w:p w14:paraId="11ED5D0D" w14:textId="77777777" w:rsidR="009B5EF0" w:rsidRDefault="009B5EF0" w:rsidP="00384809">
      <w:pPr>
        <w:jc w:val="both"/>
        <w:rPr>
          <w:rFonts w:ascii="바탕" w:eastAsia="바탕" w:hAnsi="바탕"/>
        </w:rPr>
      </w:pPr>
    </w:p>
    <w:p w14:paraId="52D4E962" w14:textId="77777777" w:rsidR="009B5EF0" w:rsidRDefault="009B5EF0" w:rsidP="00384809">
      <w:pPr>
        <w:jc w:val="both"/>
        <w:rPr>
          <w:rFonts w:ascii="바탕" w:eastAsia="바탕" w:hAnsi="바탕"/>
        </w:rPr>
      </w:pPr>
    </w:p>
    <w:p w14:paraId="1DE0517B" w14:textId="77777777" w:rsidR="009B5EF0" w:rsidRDefault="009B5EF0" w:rsidP="00384809">
      <w:pPr>
        <w:jc w:val="both"/>
        <w:rPr>
          <w:rFonts w:ascii="바탕" w:eastAsia="바탕" w:hAnsi="바탕"/>
        </w:rPr>
      </w:pPr>
    </w:p>
    <w:p w14:paraId="14A5A635" w14:textId="77777777" w:rsidR="009B5EF0" w:rsidRDefault="009B5EF0" w:rsidP="00384809">
      <w:pPr>
        <w:jc w:val="both"/>
        <w:rPr>
          <w:rFonts w:ascii="바탕" w:eastAsia="바탕" w:hAnsi="바탕"/>
        </w:rPr>
      </w:pPr>
    </w:p>
    <w:p w14:paraId="5EBD34AC" w14:textId="77777777" w:rsidR="009B5EF0" w:rsidRDefault="009B5EF0" w:rsidP="00384809">
      <w:pPr>
        <w:jc w:val="both"/>
        <w:rPr>
          <w:rFonts w:ascii="바탕" w:eastAsia="바탕" w:hAnsi="바탕"/>
        </w:rPr>
      </w:pPr>
    </w:p>
    <w:p w14:paraId="133D6588" w14:textId="77777777" w:rsidR="009B5EF0" w:rsidRDefault="009B5EF0" w:rsidP="00384809">
      <w:pPr>
        <w:jc w:val="both"/>
        <w:rPr>
          <w:rFonts w:ascii="바탕" w:eastAsia="바탕" w:hAnsi="바탕"/>
        </w:rPr>
      </w:pPr>
    </w:p>
    <w:p w14:paraId="2B8B22C5" w14:textId="77777777" w:rsidR="009B5EF0" w:rsidRDefault="009B5EF0" w:rsidP="00384809">
      <w:pPr>
        <w:jc w:val="both"/>
        <w:rPr>
          <w:rFonts w:ascii="바탕" w:eastAsia="바탕" w:hAnsi="바탕"/>
        </w:rPr>
      </w:pPr>
    </w:p>
    <w:p w14:paraId="0A54580F" w14:textId="77777777" w:rsidR="009B5EF0" w:rsidRDefault="009B5EF0" w:rsidP="00384809">
      <w:pPr>
        <w:jc w:val="both"/>
        <w:rPr>
          <w:rFonts w:ascii="바탕" w:eastAsia="바탕" w:hAnsi="바탕"/>
        </w:rPr>
      </w:pPr>
    </w:p>
    <w:p w14:paraId="32A9C187" w14:textId="77777777" w:rsidR="009B5EF0" w:rsidRDefault="009B5EF0" w:rsidP="00384809">
      <w:pPr>
        <w:jc w:val="both"/>
        <w:rPr>
          <w:rFonts w:ascii="바탕" w:eastAsia="바탕" w:hAnsi="바탕"/>
        </w:rPr>
      </w:pPr>
    </w:p>
    <w:p w14:paraId="7621DD1A" w14:textId="77777777" w:rsidR="009B5EF0" w:rsidRDefault="009B5EF0" w:rsidP="00384809">
      <w:pPr>
        <w:jc w:val="both"/>
        <w:rPr>
          <w:rFonts w:ascii="바탕" w:eastAsia="바탕" w:hAnsi="바탕"/>
        </w:rPr>
      </w:pPr>
    </w:p>
    <w:p w14:paraId="15207267" w14:textId="77777777" w:rsidR="009B5EF0" w:rsidRDefault="009B5EF0" w:rsidP="00384809">
      <w:pPr>
        <w:jc w:val="both"/>
        <w:rPr>
          <w:rFonts w:ascii="바탕" w:eastAsia="바탕" w:hAnsi="바탕"/>
        </w:rPr>
      </w:pPr>
    </w:p>
    <w:p w14:paraId="38BB2E83" w14:textId="77777777" w:rsidR="009B5EF0" w:rsidRDefault="009B5EF0" w:rsidP="00384809">
      <w:pPr>
        <w:jc w:val="both"/>
        <w:rPr>
          <w:rFonts w:ascii="바탕" w:eastAsia="바탕" w:hAnsi="바탕"/>
        </w:rPr>
      </w:pPr>
    </w:p>
    <w:p w14:paraId="5604FB89" w14:textId="77777777" w:rsidR="009B5EF0" w:rsidRDefault="009B5EF0" w:rsidP="00384809">
      <w:pPr>
        <w:jc w:val="both"/>
        <w:rPr>
          <w:rFonts w:ascii="바탕" w:eastAsia="바탕" w:hAnsi="바탕"/>
        </w:rPr>
      </w:pPr>
    </w:p>
    <w:p w14:paraId="6B26D133" w14:textId="77777777" w:rsidR="009B5EF0" w:rsidRDefault="009B5EF0" w:rsidP="00384809">
      <w:pPr>
        <w:jc w:val="both"/>
        <w:rPr>
          <w:rFonts w:ascii="바탕" w:eastAsia="바탕" w:hAnsi="바탕"/>
        </w:rPr>
      </w:pPr>
    </w:p>
    <w:p w14:paraId="35FEFBC6" w14:textId="77777777" w:rsidR="009B5EF0" w:rsidRDefault="009B5EF0" w:rsidP="00384809">
      <w:pPr>
        <w:jc w:val="both"/>
        <w:rPr>
          <w:rFonts w:ascii="바탕" w:eastAsia="바탕" w:hAnsi="바탕"/>
        </w:rPr>
      </w:pPr>
    </w:p>
    <w:p w14:paraId="32781FC4" w14:textId="77777777" w:rsidR="009B5EF0" w:rsidRDefault="009B5EF0" w:rsidP="00384809">
      <w:pPr>
        <w:jc w:val="both"/>
        <w:rPr>
          <w:rFonts w:ascii="바탕" w:eastAsia="바탕" w:hAnsi="바탕"/>
        </w:rPr>
      </w:pPr>
    </w:p>
    <w:p w14:paraId="2C9BB45A" w14:textId="77777777" w:rsidR="009B5EF0" w:rsidRDefault="009B5EF0" w:rsidP="00384809">
      <w:pPr>
        <w:jc w:val="both"/>
        <w:rPr>
          <w:rFonts w:ascii="바탕" w:eastAsia="바탕" w:hAnsi="바탕"/>
        </w:rPr>
      </w:pPr>
    </w:p>
    <w:p w14:paraId="21B7D5A9" w14:textId="77777777" w:rsidR="009B5EF0" w:rsidRDefault="009B5EF0" w:rsidP="00384809">
      <w:pPr>
        <w:jc w:val="both"/>
        <w:rPr>
          <w:rFonts w:ascii="바탕" w:eastAsia="바탕" w:hAnsi="바탕"/>
        </w:rPr>
      </w:pPr>
    </w:p>
    <w:p w14:paraId="3C370821" w14:textId="77777777" w:rsidR="009B5EF0" w:rsidRDefault="009B5EF0" w:rsidP="00384809">
      <w:pPr>
        <w:jc w:val="both"/>
        <w:rPr>
          <w:rFonts w:ascii="바탕" w:eastAsia="바탕" w:hAnsi="바탕"/>
        </w:rPr>
      </w:pPr>
    </w:p>
    <w:p w14:paraId="739AEC6E" w14:textId="77777777" w:rsidR="009B5EF0" w:rsidRDefault="009B5EF0" w:rsidP="00384809">
      <w:pPr>
        <w:jc w:val="both"/>
        <w:rPr>
          <w:rFonts w:ascii="바탕" w:eastAsia="바탕" w:hAnsi="바탕"/>
        </w:rPr>
      </w:pPr>
    </w:p>
    <w:p w14:paraId="09A9A7B4" w14:textId="77777777" w:rsidR="009B5EF0" w:rsidRDefault="009B5EF0" w:rsidP="00384809">
      <w:pPr>
        <w:jc w:val="both"/>
        <w:rPr>
          <w:rFonts w:ascii="바탕" w:eastAsia="바탕" w:hAnsi="바탕"/>
        </w:rPr>
      </w:pPr>
    </w:p>
    <w:p w14:paraId="4D39BED4" w14:textId="77777777" w:rsidR="009B5EF0" w:rsidRDefault="009B5EF0" w:rsidP="00384809">
      <w:pPr>
        <w:jc w:val="both"/>
        <w:rPr>
          <w:rFonts w:ascii="바탕" w:eastAsia="바탕" w:hAnsi="바탕"/>
        </w:rPr>
      </w:pPr>
    </w:p>
    <w:p w14:paraId="1D4E2FEF" w14:textId="77777777" w:rsidR="009B5EF0" w:rsidRDefault="009B5EF0" w:rsidP="00384809">
      <w:pPr>
        <w:jc w:val="both"/>
        <w:rPr>
          <w:rFonts w:ascii="바탕" w:eastAsia="바탕" w:hAnsi="바탕"/>
        </w:rPr>
      </w:pPr>
    </w:p>
    <w:p w14:paraId="7E4EB525" w14:textId="77777777" w:rsidR="009B5EF0" w:rsidRDefault="009B5EF0" w:rsidP="00384809">
      <w:pPr>
        <w:jc w:val="both"/>
        <w:rPr>
          <w:rFonts w:ascii="바탕" w:eastAsia="바탕" w:hAnsi="바탕"/>
        </w:rPr>
      </w:pPr>
    </w:p>
    <w:p w14:paraId="04E57CA0" w14:textId="77777777" w:rsidR="009B5EF0" w:rsidRDefault="009B5EF0" w:rsidP="00384809">
      <w:pPr>
        <w:jc w:val="both"/>
        <w:rPr>
          <w:rFonts w:ascii="바탕" w:eastAsia="바탕" w:hAnsi="바탕"/>
        </w:rPr>
      </w:pPr>
    </w:p>
    <w:p w14:paraId="310D440F" w14:textId="77777777" w:rsidR="009B5EF0" w:rsidRDefault="009B5EF0" w:rsidP="00384809">
      <w:pPr>
        <w:jc w:val="both"/>
        <w:rPr>
          <w:rFonts w:ascii="바탕" w:eastAsia="바탕" w:hAnsi="바탕"/>
        </w:rPr>
      </w:pPr>
    </w:p>
    <w:p w14:paraId="36F12CAD" w14:textId="77777777" w:rsidR="009B5EF0" w:rsidRDefault="009B5EF0" w:rsidP="00384809">
      <w:pPr>
        <w:jc w:val="both"/>
        <w:rPr>
          <w:rFonts w:ascii="바탕" w:eastAsia="바탕" w:hAnsi="바탕"/>
        </w:rPr>
      </w:pPr>
    </w:p>
    <w:p w14:paraId="3FC61C9C" w14:textId="77777777" w:rsidR="009B5EF0" w:rsidRDefault="009B5EF0" w:rsidP="00384809">
      <w:pPr>
        <w:jc w:val="both"/>
        <w:rPr>
          <w:rFonts w:ascii="바탕" w:eastAsia="바탕" w:hAnsi="바탕"/>
        </w:rPr>
      </w:pPr>
    </w:p>
    <w:p w14:paraId="0E65E090" w14:textId="77777777" w:rsidR="009B5EF0" w:rsidRDefault="009B5EF0" w:rsidP="00384809">
      <w:pPr>
        <w:jc w:val="both"/>
        <w:rPr>
          <w:rFonts w:ascii="바탕" w:eastAsia="바탕" w:hAnsi="바탕"/>
        </w:rPr>
      </w:pPr>
    </w:p>
    <w:p w14:paraId="316EC317" w14:textId="77777777" w:rsidR="009B5EF0" w:rsidRDefault="009B5EF0" w:rsidP="00384809">
      <w:pPr>
        <w:jc w:val="both"/>
        <w:rPr>
          <w:rFonts w:ascii="바탕" w:eastAsia="바탕" w:hAnsi="바탕"/>
        </w:rPr>
      </w:pPr>
    </w:p>
    <w:p w14:paraId="6D55D0EC" w14:textId="77777777" w:rsidR="009B5EF0" w:rsidRDefault="009B5EF0" w:rsidP="00384809">
      <w:pPr>
        <w:jc w:val="both"/>
        <w:rPr>
          <w:rFonts w:ascii="바탕" w:eastAsia="바탕" w:hAnsi="바탕"/>
        </w:rPr>
      </w:pPr>
    </w:p>
    <w:p w14:paraId="08DD973B" w14:textId="77777777" w:rsidR="009B5EF0" w:rsidRDefault="009B5EF0" w:rsidP="00384809">
      <w:pPr>
        <w:jc w:val="both"/>
        <w:rPr>
          <w:rFonts w:ascii="바탕" w:eastAsia="바탕" w:hAnsi="바탕"/>
        </w:rPr>
      </w:pPr>
    </w:p>
    <w:p w14:paraId="599128DD" w14:textId="77777777" w:rsidR="009B5EF0" w:rsidRDefault="009B5EF0" w:rsidP="00384809">
      <w:pPr>
        <w:jc w:val="both"/>
        <w:rPr>
          <w:rFonts w:ascii="바탕" w:eastAsia="바탕" w:hAnsi="바탕"/>
        </w:rPr>
      </w:pPr>
    </w:p>
    <w:p w14:paraId="225485F7" w14:textId="77777777" w:rsidR="009B5EF0" w:rsidRDefault="009B5EF0" w:rsidP="00384809">
      <w:pPr>
        <w:jc w:val="both"/>
        <w:rPr>
          <w:rFonts w:ascii="바탕" w:eastAsia="바탕" w:hAnsi="바탕"/>
        </w:rPr>
      </w:pPr>
    </w:p>
    <w:p w14:paraId="73ECBEA3" w14:textId="77777777" w:rsidR="009B5EF0" w:rsidRDefault="009B5EF0" w:rsidP="00384809">
      <w:pPr>
        <w:jc w:val="both"/>
        <w:rPr>
          <w:rFonts w:ascii="바탕" w:eastAsia="바탕" w:hAnsi="바탕"/>
        </w:rPr>
      </w:pPr>
    </w:p>
    <w:p w14:paraId="13CB8FE7" w14:textId="77777777" w:rsidR="009B5EF0" w:rsidRDefault="009B5EF0" w:rsidP="00384809">
      <w:pPr>
        <w:jc w:val="both"/>
        <w:rPr>
          <w:rFonts w:ascii="바탕" w:eastAsia="바탕" w:hAnsi="바탕"/>
        </w:rPr>
      </w:pPr>
    </w:p>
    <w:p w14:paraId="05374E30" w14:textId="77777777" w:rsidR="009B5EF0" w:rsidRDefault="009B5EF0" w:rsidP="00384809">
      <w:pPr>
        <w:jc w:val="both"/>
        <w:rPr>
          <w:rFonts w:ascii="바탕" w:eastAsia="바탕" w:hAnsi="바탕"/>
        </w:rPr>
      </w:pPr>
    </w:p>
    <w:p w14:paraId="033E6074" w14:textId="77777777" w:rsidR="009B5EF0" w:rsidRDefault="009B5EF0" w:rsidP="00384809">
      <w:pPr>
        <w:jc w:val="both"/>
        <w:rPr>
          <w:rFonts w:ascii="바탕" w:eastAsia="바탕" w:hAnsi="바탕"/>
        </w:rPr>
      </w:pPr>
    </w:p>
    <w:p w14:paraId="23ADAFB9" w14:textId="77777777" w:rsidR="009B5EF0" w:rsidRDefault="009B5EF0" w:rsidP="00384809">
      <w:pPr>
        <w:jc w:val="both"/>
        <w:rPr>
          <w:rFonts w:ascii="바탕" w:eastAsia="바탕" w:hAnsi="바탕"/>
        </w:rPr>
      </w:pPr>
    </w:p>
    <w:p w14:paraId="4ACDAB79" w14:textId="77777777" w:rsidR="009B5EF0" w:rsidRDefault="009B5EF0" w:rsidP="00384809">
      <w:pPr>
        <w:jc w:val="both"/>
        <w:rPr>
          <w:rFonts w:ascii="바탕" w:eastAsia="바탕" w:hAnsi="바탕"/>
        </w:rPr>
      </w:pPr>
    </w:p>
    <w:p w14:paraId="3820A1FF" w14:textId="77777777" w:rsidR="009B5EF0" w:rsidRDefault="009B5EF0" w:rsidP="00384809">
      <w:pPr>
        <w:jc w:val="both"/>
        <w:rPr>
          <w:rFonts w:ascii="바탕" w:eastAsia="바탕" w:hAnsi="바탕"/>
        </w:rPr>
      </w:pPr>
    </w:p>
    <w:p w14:paraId="55F5109B" w14:textId="77777777" w:rsidR="009B5EF0" w:rsidRDefault="009B5EF0" w:rsidP="00384809">
      <w:pPr>
        <w:jc w:val="both"/>
        <w:rPr>
          <w:rFonts w:ascii="바탕" w:eastAsia="바탕" w:hAnsi="바탕"/>
        </w:rPr>
      </w:pPr>
    </w:p>
    <w:p w14:paraId="2FC0908D" w14:textId="77777777" w:rsidR="009B5EF0" w:rsidRDefault="009B5EF0" w:rsidP="00384809">
      <w:pPr>
        <w:jc w:val="both"/>
        <w:rPr>
          <w:rFonts w:ascii="바탕" w:eastAsia="바탕" w:hAnsi="바탕"/>
        </w:rPr>
      </w:pPr>
    </w:p>
    <w:p w14:paraId="182DAD61" w14:textId="77777777" w:rsidR="009B5EF0" w:rsidRDefault="009B5EF0" w:rsidP="00384809">
      <w:pPr>
        <w:jc w:val="both"/>
        <w:rPr>
          <w:rFonts w:ascii="바탕" w:eastAsia="바탕" w:hAnsi="바탕"/>
        </w:rPr>
      </w:pPr>
    </w:p>
    <w:p w14:paraId="468DBF06" w14:textId="77777777" w:rsidR="009B5EF0" w:rsidRDefault="009B5EF0" w:rsidP="00384809">
      <w:pPr>
        <w:jc w:val="both"/>
        <w:rPr>
          <w:rFonts w:ascii="바탕" w:eastAsia="바탕" w:hAnsi="바탕"/>
        </w:rPr>
      </w:pPr>
    </w:p>
    <w:p w14:paraId="052AF062" w14:textId="77777777" w:rsidR="009B5EF0" w:rsidRDefault="009B5EF0" w:rsidP="00384809">
      <w:pPr>
        <w:jc w:val="both"/>
        <w:rPr>
          <w:rFonts w:ascii="바탕" w:eastAsia="바탕" w:hAnsi="바탕"/>
        </w:rPr>
      </w:pPr>
    </w:p>
    <w:p w14:paraId="53F7B654" w14:textId="77777777" w:rsidR="009B5EF0" w:rsidRDefault="009B5EF0" w:rsidP="00384809">
      <w:pPr>
        <w:jc w:val="both"/>
        <w:rPr>
          <w:rFonts w:ascii="바탕" w:eastAsia="바탕" w:hAnsi="바탕"/>
        </w:rPr>
      </w:pPr>
    </w:p>
    <w:p w14:paraId="542A1B57" w14:textId="77777777" w:rsidR="009B5EF0" w:rsidRDefault="009B5EF0" w:rsidP="00384809">
      <w:pPr>
        <w:jc w:val="both"/>
        <w:rPr>
          <w:rFonts w:ascii="바탕" w:eastAsia="바탕" w:hAnsi="바탕"/>
        </w:rPr>
      </w:pPr>
    </w:p>
    <w:p w14:paraId="1C636382" w14:textId="77777777" w:rsidR="009B5EF0" w:rsidRDefault="009B5EF0" w:rsidP="00384809">
      <w:pPr>
        <w:jc w:val="both"/>
        <w:rPr>
          <w:rFonts w:ascii="바탕" w:eastAsia="바탕" w:hAnsi="바탕"/>
        </w:rPr>
      </w:pPr>
    </w:p>
    <w:p w14:paraId="47E28CFD" w14:textId="77777777" w:rsidR="009B5EF0" w:rsidRDefault="009B5EF0" w:rsidP="00384809">
      <w:pPr>
        <w:jc w:val="both"/>
        <w:rPr>
          <w:rFonts w:ascii="바탕" w:eastAsia="바탕" w:hAnsi="바탕"/>
        </w:rPr>
      </w:pPr>
    </w:p>
    <w:p w14:paraId="2B21A1ED" w14:textId="77777777" w:rsidR="009B5EF0" w:rsidRDefault="009B5EF0" w:rsidP="00384809">
      <w:pPr>
        <w:jc w:val="both"/>
        <w:rPr>
          <w:rFonts w:ascii="바탕" w:eastAsia="바탕" w:hAnsi="바탕"/>
        </w:rPr>
      </w:pPr>
    </w:p>
    <w:p w14:paraId="75572E96" w14:textId="77777777" w:rsidR="009B5EF0" w:rsidRDefault="009B5EF0" w:rsidP="00384809">
      <w:pPr>
        <w:jc w:val="both"/>
        <w:rPr>
          <w:rFonts w:ascii="바탕" w:eastAsia="바탕" w:hAnsi="바탕"/>
        </w:rPr>
      </w:pPr>
    </w:p>
    <w:p w14:paraId="0B50B142" w14:textId="77777777" w:rsidR="009B5EF0" w:rsidRDefault="009B5EF0" w:rsidP="00384809">
      <w:pPr>
        <w:jc w:val="both"/>
        <w:rPr>
          <w:rFonts w:ascii="바탕" w:eastAsia="바탕" w:hAnsi="바탕"/>
        </w:rPr>
      </w:pPr>
    </w:p>
    <w:p w14:paraId="53D5C481" w14:textId="77777777" w:rsidR="009B5EF0" w:rsidRDefault="009B5EF0" w:rsidP="00384809">
      <w:pPr>
        <w:jc w:val="both"/>
        <w:rPr>
          <w:rFonts w:ascii="바탕" w:eastAsia="바탕" w:hAnsi="바탕"/>
        </w:rPr>
      </w:pPr>
    </w:p>
    <w:p w14:paraId="2105D939" w14:textId="77777777" w:rsidR="009B5EF0" w:rsidRDefault="009B5EF0" w:rsidP="00384809">
      <w:pPr>
        <w:jc w:val="both"/>
        <w:rPr>
          <w:rFonts w:ascii="바탕" w:eastAsia="바탕" w:hAnsi="바탕"/>
        </w:rPr>
      </w:pPr>
    </w:p>
    <w:p w14:paraId="4215FDDB" w14:textId="77777777" w:rsidR="009B5EF0" w:rsidRDefault="009B5EF0" w:rsidP="00384809">
      <w:pPr>
        <w:jc w:val="both"/>
        <w:rPr>
          <w:rFonts w:ascii="바탕" w:eastAsia="바탕" w:hAnsi="바탕"/>
        </w:rPr>
      </w:pPr>
    </w:p>
    <w:p w14:paraId="2158FECD" w14:textId="77777777" w:rsidR="009B5EF0" w:rsidRDefault="009B5EF0" w:rsidP="00384809">
      <w:pPr>
        <w:jc w:val="both"/>
        <w:rPr>
          <w:rFonts w:ascii="바탕" w:eastAsia="바탕" w:hAnsi="바탕"/>
        </w:rPr>
      </w:pPr>
    </w:p>
    <w:p w14:paraId="53DC1F4E" w14:textId="77777777" w:rsidR="009B5EF0" w:rsidRDefault="009B5EF0" w:rsidP="00384809">
      <w:pPr>
        <w:jc w:val="both"/>
        <w:rPr>
          <w:rFonts w:ascii="바탕" w:eastAsia="바탕" w:hAnsi="바탕"/>
        </w:rPr>
      </w:pPr>
    </w:p>
    <w:p w14:paraId="157B6EA4" w14:textId="77777777" w:rsidR="009B5EF0" w:rsidRDefault="009B5EF0" w:rsidP="00384809">
      <w:pPr>
        <w:jc w:val="both"/>
        <w:rPr>
          <w:rFonts w:ascii="바탕" w:eastAsia="바탕" w:hAnsi="바탕" w:hint="eastAsia"/>
        </w:rPr>
      </w:pPr>
    </w:p>
    <w:p w14:paraId="3F9537E6" w14:textId="77777777" w:rsidR="000527BE" w:rsidRDefault="000527BE" w:rsidP="00384809">
      <w:pPr>
        <w:jc w:val="both"/>
        <w:rPr>
          <w:rFonts w:ascii="바탕" w:eastAsia="바탕" w:hAnsi="바탕"/>
        </w:rPr>
      </w:pPr>
    </w:p>
    <w:p w14:paraId="20FE65E4" w14:textId="77777777" w:rsidR="000527BE" w:rsidRDefault="000527BE" w:rsidP="00384809">
      <w:pPr>
        <w:jc w:val="both"/>
        <w:rPr>
          <w:rFonts w:ascii="바탕" w:eastAsia="바탕" w:hAnsi="바탕"/>
        </w:rPr>
      </w:pPr>
    </w:p>
    <w:p w14:paraId="05080200" w14:textId="77777777" w:rsidR="000527BE" w:rsidRDefault="000527BE" w:rsidP="00384809">
      <w:pPr>
        <w:jc w:val="both"/>
        <w:rPr>
          <w:rFonts w:ascii="바탕" w:eastAsia="바탕" w:hAnsi="바탕"/>
        </w:rPr>
      </w:pPr>
    </w:p>
    <w:p w14:paraId="49A6583F" w14:textId="5A979A51" w:rsidR="000B7C62" w:rsidRPr="000B7C62" w:rsidRDefault="000B7C62" w:rsidP="00384809">
      <w:pPr>
        <w:jc w:val="both"/>
        <w:rPr>
          <w:rFonts w:ascii="바탕" w:eastAsia="바탕" w:hAnsi="바탕"/>
        </w:rPr>
      </w:pPr>
      <w:r w:rsidRPr="000B7C62">
        <w:rPr>
          <w:rFonts w:ascii="바탕" w:eastAsia="바탕" w:hAnsi="바탕"/>
        </w:rPr>
        <w:t>3. 방법론</w:t>
      </w:r>
      <w:r w:rsidR="007F29E5">
        <w:rPr>
          <w:rFonts w:ascii="바탕" w:eastAsia="바탕" w:hAnsi="바탕" w:hint="eastAsia"/>
        </w:rPr>
        <w:t xml:space="preserve"> 및 제안방법</w:t>
      </w:r>
    </w:p>
    <w:p w14:paraId="55FDAF23" w14:textId="4B4DA6E5" w:rsidR="00C65D93" w:rsidRPr="00C65D93" w:rsidRDefault="00C65D93" w:rsidP="00C65D93">
      <w:pPr>
        <w:ind w:firstLineChars="50" w:firstLine="110"/>
        <w:jc w:val="both"/>
        <w:rPr>
          <w:rFonts w:ascii="바탕" w:eastAsia="바탕" w:hAnsi="바탕"/>
        </w:rPr>
      </w:pPr>
      <w:r w:rsidRPr="00C65D93">
        <w:rPr>
          <w:rFonts w:ascii="바탕" w:eastAsia="바탕" w:hAnsi="바탕"/>
        </w:rPr>
        <w:t xml:space="preserve">본 연구는 토마토 </w:t>
      </w:r>
      <w:proofErr w:type="spellStart"/>
      <w:r w:rsidRPr="00C65D93">
        <w:rPr>
          <w:rFonts w:ascii="바탕" w:eastAsia="바탕" w:hAnsi="바탕"/>
        </w:rPr>
        <w:t>스마트팜</w:t>
      </w:r>
      <w:proofErr w:type="spellEnd"/>
      <w:r w:rsidRPr="00C65D93">
        <w:rPr>
          <w:rFonts w:ascii="바탕" w:eastAsia="바탕" w:hAnsi="바탕"/>
        </w:rPr>
        <w:t xml:space="preserve"> 환경에 적합한 온디바이스 소형 언어모델(</w:t>
      </w:r>
      <w:proofErr w:type="spellStart"/>
      <w:r w:rsidRPr="00C65D93">
        <w:rPr>
          <w:rFonts w:ascii="바탕" w:eastAsia="바탕" w:hAnsi="바탕"/>
        </w:rPr>
        <w:t>sLM</w:t>
      </w:r>
      <w:proofErr w:type="spellEnd"/>
      <w:r w:rsidRPr="00C65D93">
        <w:rPr>
          <w:rFonts w:ascii="바탕" w:eastAsia="바탕" w:hAnsi="바탕"/>
        </w:rPr>
        <w:t xml:space="preserve">)을 구현하기 위해, 데이터 기반의 구조적 </w:t>
      </w:r>
      <w:proofErr w:type="spellStart"/>
      <w:r w:rsidRPr="00C65D93">
        <w:rPr>
          <w:rFonts w:ascii="바탕" w:eastAsia="바탕" w:hAnsi="바탕"/>
        </w:rPr>
        <w:t>프루닝</w:t>
      </w:r>
      <w:proofErr w:type="spellEnd"/>
      <w:r w:rsidRPr="00C65D93">
        <w:rPr>
          <w:rFonts w:ascii="바탕" w:eastAsia="바탕" w:hAnsi="바탕"/>
        </w:rPr>
        <w:t xml:space="preserve">(Data-driven Structured Pruning), </w:t>
      </w:r>
      <w:proofErr w:type="spellStart"/>
      <w:r w:rsidRPr="00C65D93">
        <w:rPr>
          <w:rFonts w:ascii="바탕" w:eastAsia="바탕" w:hAnsi="바탕"/>
        </w:rPr>
        <w:t>LoRA</w:t>
      </w:r>
      <w:proofErr w:type="spellEnd"/>
      <w:r w:rsidRPr="00C65D93">
        <w:rPr>
          <w:rFonts w:ascii="바탕" w:eastAsia="바탕" w:hAnsi="바탕"/>
        </w:rPr>
        <w:t xml:space="preserve">(Low-Rank Adaptation), 그리고 양자화(Quantization)를 결합한 효율적인 경량화 파이프라인을 제안합니다. 실험에는 Gemma 1B 모델을 사용하였으며, </w:t>
      </w:r>
      <w:proofErr w:type="spellStart"/>
      <w:r w:rsidRPr="00C65D93">
        <w:rPr>
          <w:rFonts w:ascii="바탕" w:eastAsia="바탕" w:hAnsi="바탕"/>
        </w:rPr>
        <w:t>라즈베리파이</w:t>
      </w:r>
      <w:proofErr w:type="spellEnd"/>
      <w:r w:rsidRPr="00C65D93">
        <w:rPr>
          <w:rFonts w:ascii="바탕" w:eastAsia="바탕" w:hAnsi="바탕"/>
        </w:rPr>
        <w:t xml:space="preserve"> CPU 환경에서도 실시간 응답이 가능하도록 다음과 같은 단계를 적용했습니다.</w:t>
      </w:r>
    </w:p>
    <w:p w14:paraId="0A0907EF" w14:textId="77777777" w:rsidR="00225DAF" w:rsidRPr="00225DAF" w:rsidRDefault="00225DAF" w:rsidP="00225DAF">
      <w:pPr>
        <w:jc w:val="both"/>
        <w:rPr>
          <w:rFonts w:ascii="바탕" w:eastAsia="바탕" w:hAnsi="바탕"/>
        </w:rPr>
      </w:pPr>
      <w:r w:rsidRPr="00225DAF">
        <w:rPr>
          <w:rFonts w:ascii="바탕" w:eastAsia="바탕" w:hAnsi="바탕"/>
        </w:rPr>
        <w:t>본 연구의 pruning 과정은 데이터 기반 활성도(activation) 분석을 통해 수행되었다.</w:t>
      </w:r>
    </w:p>
    <w:p w14:paraId="617886A3" w14:textId="5680244C" w:rsidR="00225DAF" w:rsidRPr="00225DAF" w:rsidRDefault="00225DAF" w:rsidP="00225DAF">
      <w:pPr>
        <w:jc w:val="both"/>
        <w:rPr>
          <w:rFonts w:ascii="바탕" w:eastAsia="바탕" w:hAnsi="바탕" w:hint="eastAsia"/>
        </w:rPr>
      </w:pPr>
      <w:r w:rsidRPr="00225DAF">
        <w:rPr>
          <w:rFonts w:ascii="바탕" w:eastAsia="바탕" w:hAnsi="바탕"/>
        </w:rPr>
        <w:t xml:space="preserve">먼저 토마토 </w:t>
      </w:r>
      <w:proofErr w:type="spellStart"/>
      <w:r w:rsidRPr="00225DAF">
        <w:rPr>
          <w:rFonts w:ascii="바탕" w:eastAsia="바탕" w:hAnsi="바탕"/>
        </w:rPr>
        <w:t>스마트팜</w:t>
      </w:r>
      <w:proofErr w:type="spellEnd"/>
      <w:r w:rsidRPr="00225DAF">
        <w:rPr>
          <w:rFonts w:ascii="바탕" w:eastAsia="바탕" w:hAnsi="바탕"/>
        </w:rPr>
        <w:t xml:space="preserve"> 질의응답 데이터셋(총 9,000개 문장)을 이용하여 모델의 forward pass를 수행하고, 각 Transformer layer의 attention head와 MLP neuron 단위로 평균 활성값을 기록하였다.</w:t>
      </w:r>
      <w:r>
        <w:rPr>
          <w:rFonts w:ascii="바탕" w:eastAsia="바탕" w:hAnsi="바탕" w:hint="eastAsia"/>
        </w:rPr>
        <w:t xml:space="preserve"> </w:t>
      </w:r>
      <w:r w:rsidRPr="00225DAF">
        <w:rPr>
          <w:rFonts w:ascii="바탕" w:eastAsia="바탕" w:hAnsi="바탕"/>
        </w:rPr>
        <w:t>수집된 활성도 분포를 분석하여, attention head는 평균 activation이 낮은 하위 30%를, MLP neuron은 평균 활성도 및 L1-norm이 낮은 하위 30%를 pruning 대상으로 선정하였다.</w:t>
      </w:r>
      <w:r>
        <w:rPr>
          <w:rFonts w:ascii="바탕" w:eastAsia="바탕" w:hAnsi="바탕" w:hint="eastAsia"/>
        </w:rPr>
        <w:t xml:space="preserve"> </w:t>
      </w:r>
      <w:r w:rsidRPr="00225DAF">
        <w:rPr>
          <w:rFonts w:ascii="바탕" w:eastAsia="바탕" w:hAnsi="바탕"/>
        </w:rPr>
        <w:t>이 방법은 단순히 임의 비율로 제거하는 heuristic pruning이 아니라, 실제 도메인 데이터의 통계적 활성 패턴에 기반한 데이터 중심(Data-driven) structured pruning이다.</w:t>
      </w:r>
      <w:r>
        <w:rPr>
          <w:rFonts w:ascii="바탕" w:eastAsia="바탕" w:hAnsi="바탕" w:hint="eastAsia"/>
        </w:rPr>
        <w:t xml:space="preserve"> </w:t>
      </w:r>
      <w:r w:rsidRPr="00225DAF">
        <w:rPr>
          <w:rFonts w:ascii="바탕" w:eastAsia="바탕" w:hAnsi="바탕"/>
        </w:rPr>
        <w:t xml:space="preserve">따라서 pruning 과정은 모델의 실사용 환경(토마토 </w:t>
      </w:r>
      <w:proofErr w:type="spellStart"/>
      <w:r w:rsidRPr="00225DAF">
        <w:rPr>
          <w:rFonts w:ascii="바탕" w:eastAsia="바탕" w:hAnsi="바탕"/>
        </w:rPr>
        <w:t>QnA</w:t>
      </w:r>
      <w:proofErr w:type="spellEnd"/>
      <w:r w:rsidRPr="00225DAF">
        <w:rPr>
          <w:rFonts w:ascii="바탕" w:eastAsia="바탕" w:hAnsi="바탕"/>
        </w:rPr>
        <w:t xml:space="preserve"> 질의응답)에 특화된 불필요 파라미터를 효과적으로 제거하며, 모델의 파라미터 수와 FLOPs를 약 30% 이상 감소시키면서도 응답 정확도의 손실을 최소화하였다.</w:t>
      </w:r>
    </w:p>
    <w:p w14:paraId="7EFBC16B" w14:textId="77777777" w:rsidR="00225DAF" w:rsidRPr="00225DAF" w:rsidRDefault="00225DAF" w:rsidP="00225DAF">
      <w:pPr>
        <w:ind w:firstLineChars="50" w:firstLine="110"/>
        <w:jc w:val="both"/>
        <w:rPr>
          <w:rFonts w:ascii="바탕" w:eastAsia="바탕" w:hAnsi="바탕"/>
        </w:rPr>
      </w:pPr>
      <w:proofErr w:type="spellStart"/>
      <w:r w:rsidRPr="00225DAF">
        <w:rPr>
          <w:rFonts w:ascii="바탕" w:eastAsia="바탕" w:hAnsi="바탕"/>
        </w:rPr>
        <w:t>프루닝으로</w:t>
      </w:r>
      <w:proofErr w:type="spellEnd"/>
      <w:r w:rsidRPr="00225DAF">
        <w:rPr>
          <w:rFonts w:ascii="바탕" w:eastAsia="바탕" w:hAnsi="바탕"/>
        </w:rPr>
        <w:t xml:space="preserve"> 인해 모델의 일부 attention head 및 MLP neuron이 제거되면, 특정 표현 능력의 손실이 발생한다.</w:t>
      </w:r>
    </w:p>
    <w:p w14:paraId="1B3820E8" w14:textId="77777777" w:rsidR="00225DAF" w:rsidRPr="00225DAF" w:rsidRDefault="00225DAF" w:rsidP="00225DAF">
      <w:pPr>
        <w:jc w:val="both"/>
        <w:rPr>
          <w:rFonts w:ascii="바탕" w:eastAsia="바탕" w:hAnsi="바탕"/>
        </w:rPr>
      </w:pPr>
      <w:r w:rsidRPr="00225DAF">
        <w:rPr>
          <w:rFonts w:ascii="바탕" w:eastAsia="바탕" w:hAnsi="바탕"/>
        </w:rPr>
        <w:t xml:space="preserve">이를 완화하기 위해 본 연구에서는 </w:t>
      </w:r>
      <w:proofErr w:type="spellStart"/>
      <w:r w:rsidRPr="00225DAF">
        <w:rPr>
          <w:rFonts w:ascii="바탕" w:eastAsia="바탕" w:hAnsi="바탕"/>
          <w:b/>
          <w:bCs/>
        </w:rPr>
        <w:t>LoRA</w:t>
      </w:r>
      <w:proofErr w:type="spellEnd"/>
      <w:r w:rsidRPr="00225DAF">
        <w:rPr>
          <w:rFonts w:ascii="바탕" w:eastAsia="바탕" w:hAnsi="바탕"/>
          <w:b/>
          <w:bCs/>
        </w:rPr>
        <w:t xml:space="preserve"> (Low-Rank Adaptation)</w:t>
      </w:r>
      <w:r w:rsidRPr="00225DAF">
        <w:rPr>
          <w:rFonts w:ascii="바탕" w:eastAsia="바탕" w:hAnsi="바탕"/>
        </w:rPr>
        <w:t xml:space="preserve"> 기반 </w:t>
      </w:r>
      <w:proofErr w:type="spellStart"/>
      <w:r w:rsidRPr="00225DAF">
        <w:rPr>
          <w:rFonts w:ascii="바탕" w:eastAsia="바탕" w:hAnsi="바탕"/>
        </w:rPr>
        <w:t>파인튜닝을</w:t>
      </w:r>
      <w:proofErr w:type="spellEnd"/>
      <w:r w:rsidRPr="00225DAF">
        <w:rPr>
          <w:rFonts w:ascii="바탕" w:eastAsia="바탕" w:hAnsi="바탕"/>
        </w:rPr>
        <w:t xml:space="preserve"> 적용하였다.</w:t>
      </w:r>
    </w:p>
    <w:p w14:paraId="5353217F" w14:textId="77777777" w:rsidR="00225DAF" w:rsidRPr="00225DAF" w:rsidRDefault="00225DAF" w:rsidP="00225DAF">
      <w:pPr>
        <w:jc w:val="both"/>
        <w:rPr>
          <w:rFonts w:ascii="바탕" w:eastAsia="바탕" w:hAnsi="바탕"/>
        </w:rPr>
      </w:pPr>
      <w:proofErr w:type="spellStart"/>
      <w:r w:rsidRPr="00225DAF">
        <w:rPr>
          <w:rFonts w:ascii="바탕" w:eastAsia="바탕" w:hAnsi="바탕"/>
        </w:rPr>
        <w:lastRenderedPageBreak/>
        <w:t>LoRA</w:t>
      </w:r>
      <w:proofErr w:type="spellEnd"/>
      <w:r w:rsidRPr="00225DAF">
        <w:rPr>
          <w:rFonts w:ascii="바탕" w:eastAsia="바탕" w:hAnsi="바탕"/>
        </w:rPr>
        <w:t xml:space="preserve">는 기존 모델의 가중치를 직접 업데이트하지 않고, 각 선형변환(Linear Projection)에 대해 </w:t>
      </w:r>
      <w:proofErr w:type="spellStart"/>
      <w:r w:rsidRPr="00225DAF">
        <w:rPr>
          <w:rFonts w:ascii="바탕" w:eastAsia="바탕" w:hAnsi="바탕"/>
        </w:rPr>
        <w:t>저랭크</w:t>
      </w:r>
      <w:proofErr w:type="spellEnd"/>
      <w:r w:rsidRPr="00225DAF">
        <w:rPr>
          <w:rFonts w:ascii="바탕" w:eastAsia="바탕" w:hAnsi="바탕"/>
        </w:rPr>
        <w:t>(rank-r) 행렬을 추가하여 학습하는 기법이다.</w:t>
      </w:r>
    </w:p>
    <w:p w14:paraId="1E1C33FC" w14:textId="1537618A" w:rsidR="00225DAF" w:rsidRPr="00225DAF" w:rsidRDefault="00225DAF" w:rsidP="00225DAF">
      <w:pPr>
        <w:jc w:val="both"/>
        <w:rPr>
          <w:rFonts w:ascii="바탕" w:eastAsia="바탕" w:hAnsi="바탕" w:hint="eastAsia"/>
        </w:rPr>
      </w:pPr>
      <w:r w:rsidRPr="00225DAF">
        <w:rPr>
          <w:rFonts w:ascii="바탕" w:eastAsia="바탕" w:hAnsi="바탕"/>
        </w:rPr>
        <w:t xml:space="preserve">즉, 파라미터 효율적 튜닝(Parameter-Efficient Fine-Tuning, PEFT)의 일종으로, 원본 모델의 파라미터는 고정된 상태에서 </w:t>
      </w:r>
      <w:proofErr w:type="spellStart"/>
      <w:r w:rsidRPr="00225DAF">
        <w:rPr>
          <w:rFonts w:ascii="바탕" w:eastAsia="바탕" w:hAnsi="바탕"/>
        </w:rPr>
        <w:t>LoRA</w:t>
      </w:r>
      <w:proofErr w:type="spellEnd"/>
      <w:r w:rsidRPr="00225DAF">
        <w:rPr>
          <w:rFonts w:ascii="바탕" w:eastAsia="바탕" w:hAnsi="바탕"/>
        </w:rPr>
        <w:t xml:space="preserve"> 모듈의 파라미터만 학습된다.</w:t>
      </w:r>
    </w:p>
    <w:p w14:paraId="3B02FCC0" w14:textId="77777777" w:rsidR="00225DAF" w:rsidRPr="00225DAF" w:rsidRDefault="00225DAF" w:rsidP="00225DAF">
      <w:pPr>
        <w:jc w:val="both"/>
        <w:rPr>
          <w:rFonts w:ascii="바탕" w:eastAsia="바탕" w:hAnsi="바탕"/>
        </w:rPr>
      </w:pPr>
      <w:r w:rsidRPr="00225DAF">
        <w:rPr>
          <w:rFonts w:ascii="바탕" w:eastAsia="바탕" w:hAnsi="바탕"/>
        </w:rPr>
        <w:t xml:space="preserve">구체적으로, 본 연구에서는 </w:t>
      </w:r>
      <w:proofErr w:type="spellStart"/>
      <w:r w:rsidRPr="00225DAF">
        <w:rPr>
          <w:rFonts w:ascii="바탕" w:eastAsia="바탕" w:hAnsi="바탕"/>
        </w:rPr>
        <w:t>프루닝된</w:t>
      </w:r>
      <w:proofErr w:type="spellEnd"/>
      <w:r w:rsidRPr="00225DAF">
        <w:rPr>
          <w:rFonts w:ascii="바탕" w:eastAsia="바탕" w:hAnsi="바탕"/>
        </w:rPr>
        <w:t xml:space="preserve"> 모델의 self-attention 및 feed-forward layer 내 주요 projection 연산(</w:t>
      </w:r>
      <w:proofErr w:type="spellStart"/>
      <w:r w:rsidRPr="00225DAF">
        <w:rPr>
          <w:rFonts w:ascii="바탕" w:eastAsia="바탕" w:hAnsi="바탕"/>
        </w:rPr>
        <w:t>q_proj</w:t>
      </w:r>
      <w:proofErr w:type="spellEnd"/>
      <w:r w:rsidRPr="00225DAF">
        <w:rPr>
          <w:rFonts w:ascii="바탕" w:eastAsia="바탕" w:hAnsi="바탕"/>
        </w:rPr>
        <w:t xml:space="preserve">, </w:t>
      </w:r>
      <w:proofErr w:type="spellStart"/>
      <w:r w:rsidRPr="00225DAF">
        <w:rPr>
          <w:rFonts w:ascii="바탕" w:eastAsia="바탕" w:hAnsi="바탕"/>
        </w:rPr>
        <w:t>k_proj</w:t>
      </w:r>
      <w:proofErr w:type="spellEnd"/>
      <w:r w:rsidRPr="00225DAF">
        <w:rPr>
          <w:rFonts w:ascii="바탕" w:eastAsia="바탕" w:hAnsi="바탕"/>
        </w:rPr>
        <w:t xml:space="preserve">, </w:t>
      </w:r>
      <w:proofErr w:type="spellStart"/>
      <w:r w:rsidRPr="00225DAF">
        <w:rPr>
          <w:rFonts w:ascii="바탕" w:eastAsia="바탕" w:hAnsi="바탕"/>
        </w:rPr>
        <w:t>v_proj</w:t>
      </w:r>
      <w:proofErr w:type="spellEnd"/>
      <w:r w:rsidRPr="00225DAF">
        <w:rPr>
          <w:rFonts w:ascii="바탕" w:eastAsia="바탕" w:hAnsi="바탕"/>
        </w:rPr>
        <w:t xml:space="preserve">, </w:t>
      </w:r>
      <w:proofErr w:type="spellStart"/>
      <w:r w:rsidRPr="00225DAF">
        <w:rPr>
          <w:rFonts w:ascii="바탕" w:eastAsia="바탕" w:hAnsi="바탕"/>
        </w:rPr>
        <w:t>o_proj</w:t>
      </w:r>
      <w:proofErr w:type="spellEnd"/>
      <w:r w:rsidRPr="00225DAF">
        <w:rPr>
          <w:rFonts w:ascii="바탕" w:eastAsia="바탕" w:hAnsi="바탕"/>
        </w:rPr>
        <w:t xml:space="preserve">, </w:t>
      </w:r>
      <w:proofErr w:type="spellStart"/>
      <w:r w:rsidRPr="00225DAF">
        <w:rPr>
          <w:rFonts w:ascii="바탕" w:eastAsia="바탕" w:hAnsi="바탕"/>
        </w:rPr>
        <w:t>up_proj</w:t>
      </w:r>
      <w:proofErr w:type="spellEnd"/>
      <w:r w:rsidRPr="00225DAF">
        <w:rPr>
          <w:rFonts w:ascii="바탕" w:eastAsia="바탕" w:hAnsi="바탕"/>
        </w:rPr>
        <w:t xml:space="preserve">, </w:t>
      </w:r>
      <w:proofErr w:type="spellStart"/>
      <w:r w:rsidRPr="00225DAF">
        <w:rPr>
          <w:rFonts w:ascii="바탕" w:eastAsia="바탕" w:hAnsi="바탕"/>
        </w:rPr>
        <w:t>down_proj</w:t>
      </w:r>
      <w:proofErr w:type="spellEnd"/>
      <w:r w:rsidRPr="00225DAF">
        <w:rPr>
          <w:rFonts w:ascii="바탕" w:eastAsia="바탕" w:hAnsi="바탕"/>
        </w:rPr>
        <w:t xml:space="preserve">, </w:t>
      </w:r>
      <w:proofErr w:type="spellStart"/>
      <w:r w:rsidRPr="00225DAF">
        <w:rPr>
          <w:rFonts w:ascii="바탕" w:eastAsia="바탕" w:hAnsi="바탕"/>
        </w:rPr>
        <w:t>gate_proj</w:t>
      </w:r>
      <w:proofErr w:type="spellEnd"/>
      <w:r w:rsidRPr="00225DAF">
        <w:rPr>
          <w:rFonts w:ascii="바탕" w:eastAsia="바탕" w:hAnsi="바탕"/>
        </w:rPr>
        <w:t xml:space="preserve">)에 </w:t>
      </w:r>
      <w:proofErr w:type="spellStart"/>
      <w:r w:rsidRPr="00225DAF">
        <w:rPr>
          <w:rFonts w:ascii="바탕" w:eastAsia="바탕" w:hAnsi="바탕"/>
        </w:rPr>
        <w:t>LoRA</w:t>
      </w:r>
      <w:proofErr w:type="spellEnd"/>
      <w:r w:rsidRPr="00225DAF">
        <w:rPr>
          <w:rFonts w:ascii="바탕" w:eastAsia="바탕" w:hAnsi="바탕"/>
        </w:rPr>
        <w:t xml:space="preserve"> 모듈을 삽입하였다.</w:t>
      </w:r>
    </w:p>
    <w:p w14:paraId="7CA7200C" w14:textId="77777777" w:rsidR="00225DAF" w:rsidRPr="00225DAF" w:rsidRDefault="00225DAF" w:rsidP="00225DAF">
      <w:pPr>
        <w:jc w:val="both"/>
        <w:rPr>
          <w:rFonts w:ascii="바탕" w:eastAsia="바탕" w:hAnsi="바탕"/>
        </w:rPr>
      </w:pPr>
      <w:r w:rsidRPr="00225DAF">
        <w:rPr>
          <w:rFonts w:ascii="바탕" w:eastAsia="바탕" w:hAnsi="바탕"/>
        </w:rPr>
        <w:t>랭크(r)는 16, scaling factor(α)는 32로 설정하였으며, dropout 비율은 0.1로 적용하였다.</w:t>
      </w:r>
    </w:p>
    <w:p w14:paraId="42918E45" w14:textId="08A5AA3A" w:rsidR="00225DAF" w:rsidRPr="00225DAF" w:rsidRDefault="00225DAF" w:rsidP="00225DAF">
      <w:pPr>
        <w:jc w:val="both"/>
        <w:rPr>
          <w:rFonts w:ascii="바탕" w:eastAsia="바탕" w:hAnsi="바탕" w:hint="eastAsia"/>
        </w:rPr>
      </w:pPr>
      <w:r w:rsidRPr="00225DAF">
        <w:rPr>
          <w:rFonts w:ascii="바탕" w:eastAsia="바탕" w:hAnsi="바탕"/>
        </w:rPr>
        <w:t>이 설정은 모델 크기 증가를 최소화하면서도 pruning</w:t>
      </w:r>
      <w:proofErr w:type="spellStart"/>
      <w:r w:rsidRPr="00225DAF">
        <w:rPr>
          <w:rFonts w:ascii="바탕" w:eastAsia="바탕" w:hAnsi="바탕"/>
        </w:rPr>
        <w:t>으로</w:t>
      </w:r>
      <w:proofErr w:type="spellEnd"/>
      <w:r w:rsidRPr="00225DAF">
        <w:rPr>
          <w:rFonts w:ascii="바탕" w:eastAsia="바탕" w:hAnsi="바탕"/>
        </w:rPr>
        <w:t xml:space="preserve"> 인한 정보 손실을 보완하기 위한 경험적 </w:t>
      </w:r>
      <w:proofErr w:type="spellStart"/>
      <w:r w:rsidRPr="00225DAF">
        <w:rPr>
          <w:rFonts w:ascii="바탕" w:eastAsia="바탕" w:hAnsi="바탕"/>
        </w:rPr>
        <w:t>최적값이다</w:t>
      </w:r>
      <w:proofErr w:type="spellEnd"/>
      <w:r w:rsidRPr="00225DAF">
        <w:rPr>
          <w:rFonts w:ascii="바탕" w:eastAsia="바탕" w:hAnsi="바탕"/>
        </w:rPr>
        <w:t>.</w:t>
      </w:r>
    </w:p>
    <w:p w14:paraId="650BCE52" w14:textId="77777777" w:rsidR="00225DAF" w:rsidRPr="00225DAF" w:rsidRDefault="00225DAF" w:rsidP="00225DAF">
      <w:pPr>
        <w:jc w:val="both"/>
        <w:rPr>
          <w:rFonts w:ascii="바탕" w:eastAsia="바탕" w:hAnsi="바탕"/>
        </w:rPr>
      </w:pPr>
      <w:proofErr w:type="spellStart"/>
      <w:r w:rsidRPr="00225DAF">
        <w:rPr>
          <w:rFonts w:ascii="바탕" w:eastAsia="바탕" w:hAnsi="바탕"/>
        </w:rPr>
        <w:t>파인튜닝에는</w:t>
      </w:r>
      <w:proofErr w:type="spellEnd"/>
      <w:r w:rsidRPr="00225DAF">
        <w:rPr>
          <w:rFonts w:ascii="바탕" w:eastAsia="바탕" w:hAnsi="바탕"/>
        </w:rPr>
        <w:t xml:space="preserve"> **토마토 질의응답 데이터셋(총 9,000개 문장)**을 사용하였고, 각 데이터는 “질문(instruction) + 답변(output)” 형태로 구성하였다.</w:t>
      </w:r>
    </w:p>
    <w:p w14:paraId="10F71727" w14:textId="77777777" w:rsidR="00225DAF" w:rsidRPr="00225DAF" w:rsidRDefault="00225DAF" w:rsidP="00225DAF">
      <w:pPr>
        <w:jc w:val="both"/>
        <w:rPr>
          <w:rFonts w:ascii="바탕" w:eastAsia="바탕" w:hAnsi="바탕"/>
        </w:rPr>
      </w:pPr>
      <w:r w:rsidRPr="00225DAF">
        <w:rPr>
          <w:rFonts w:ascii="바탕" w:eastAsia="바탕" w:hAnsi="바탕"/>
        </w:rPr>
        <w:t>모델은 3 epoch 동안 학습되었으며, 배치 크기는 2, gradient accumulation step은 8로 설정하였다.</w:t>
      </w:r>
    </w:p>
    <w:p w14:paraId="1A886235" w14:textId="0CFD5E6A" w:rsidR="00225DAF" w:rsidRPr="00225DAF" w:rsidRDefault="00225DAF" w:rsidP="00225DAF">
      <w:pPr>
        <w:jc w:val="both"/>
        <w:rPr>
          <w:rFonts w:ascii="바탕" w:eastAsia="바탕" w:hAnsi="바탕" w:hint="eastAsia"/>
        </w:rPr>
      </w:pPr>
      <w:r w:rsidRPr="00225DAF">
        <w:rPr>
          <w:rFonts w:ascii="바탕" w:eastAsia="바탕" w:hAnsi="바탕"/>
        </w:rPr>
        <w:t xml:space="preserve">학습 후에는 </w:t>
      </w:r>
      <w:proofErr w:type="spellStart"/>
      <w:r w:rsidRPr="00225DAF">
        <w:rPr>
          <w:rFonts w:ascii="바탕" w:eastAsia="바탕" w:hAnsi="바탕"/>
        </w:rPr>
        <w:t>LoRA</w:t>
      </w:r>
      <w:proofErr w:type="spellEnd"/>
      <w:r w:rsidRPr="00225DAF">
        <w:rPr>
          <w:rFonts w:ascii="바탕" w:eastAsia="바탕" w:hAnsi="바탕"/>
        </w:rPr>
        <w:t xml:space="preserve"> 어댑터 가중치만 별도로 저장하여, 원본 </w:t>
      </w:r>
      <w:proofErr w:type="spellStart"/>
      <w:r w:rsidRPr="00225DAF">
        <w:rPr>
          <w:rFonts w:ascii="바탕" w:eastAsia="바탕" w:hAnsi="바탕"/>
        </w:rPr>
        <w:t>프루닝</w:t>
      </w:r>
      <w:proofErr w:type="spellEnd"/>
      <w:r w:rsidRPr="00225DAF">
        <w:rPr>
          <w:rFonts w:ascii="바탕" w:eastAsia="바탕" w:hAnsi="바탕"/>
        </w:rPr>
        <w:t xml:space="preserve"> 모델에 모듈형태로 결합 가능한 형태로 관리하였다.</w:t>
      </w:r>
    </w:p>
    <w:p w14:paraId="7D2C53B5" w14:textId="77777777" w:rsidR="00225DAF" w:rsidRDefault="00225DAF" w:rsidP="00225DAF">
      <w:pPr>
        <w:jc w:val="both"/>
        <w:rPr>
          <w:rFonts w:ascii="바탕" w:eastAsia="바탕" w:hAnsi="바탕"/>
        </w:rPr>
      </w:pPr>
      <w:r w:rsidRPr="00225DAF">
        <w:rPr>
          <w:rFonts w:ascii="바탕" w:eastAsia="바탕" w:hAnsi="바탕"/>
        </w:rPr>
        <w:t xml:space="preserve">결과적으로 </w:t>
      </w:r>
      <w:proofErr w:type="spellStart"/>
      <w:r w:rsidRPr="00225DAF">
        <w:rPr>
          <w:rFonts w:ascii="바탕" w:eastAsia="바탕" w:hAnsi="바탕"/>
        </w:rPr>
        <w:t>LoRA</w:t>
      </w:r>
      <w:proofErr w:type="spellEnd"/>
      <w:r w:rsidRPr="00225DAF">
        <w:rPr>
          <w:rFonts w:ascii="바탕" w:eastAsia="바탕" w:hAnsi="바탕"/>
        </w:rPr>
        <w:t xml:space="preserve"> 미세조정은 </w:t>
      </w:r>
      <w:proofErr w:type="spellStart"/>
      <w:r w:rsidRPr="00225DAF">
        <w:rPr>
          <w:rFonts w:ascii="바탕" w:eastAsia="바탕" w:hAnsi="바탕"/>
        </w:rPr>
        <w:t>프루닝으로</w:t>
      </w:r>
      <w:proofErr w:type="spellEnd"/>
      <w:r w:rsidRPr="00225DAF">
        <w:rPr>
          <w:rFonts w:ascii="바탕" w:eastAsia="바탕" w:hAnsi="바탕"/>
        </w:rPr>
        <w:t xml:space="preserve"> 인한 정확도 손실을 효과적으로 회복시켰으며, 모델의 추론 속도 및 경량성은 그대로 유지되었다.</w:t>
      </w:r>
    </w:p>
    <w:p w14:paraId="173DF641" w14:textId="77777777" w:rsidR="00225DAF" w:rsidRDefault="00225DAF" w:rsidP="00225DAF">
      <w:pPr>
        <w:jc w:val="both"/>
        <w:rPr>
          <w:rFonts w:ascii="바탕" w:eastAsia="바탕" w:hAnsi="바탕"/>
        </w:rPr>
      </w:pPr>
    </w:p>
    <w:p w14:paraId="38873730" w14:textId="77777777" w:rsidR="00225DAF" w:rsidRPr="00225DAF" w:rsidRDefault="00225DAF" w:rsidP="00225DAF">
      <w:pPr>
        <w:jc w:val="both"/>
        <w:rPr>
          <w:rFonts w:ascii="바탕" w:eastAsia="바탕" w:hAnsi="바탕"/>
        </w:rPr>
      </w:pPr>
      <w:proofErr w:type="spellStart"/>
      <w:r w:rsidRPr="00225DAF">
        <w:rPr>
          <w:rFonts w:ascii="바탕" w:eastAsia="바탕" w:hAnsi="바탕"/>
        </w:rPr>
        <w:t>LoRA</w:t>
      </w:r>
      <w:proofErr w:type="spellEnd"/>
      <w:r w:rsidRPr="00225DAF">
        <w:rPr>
          <w:rFonts w:ascii="바탕" w:eastAsia="바탕" w:hAnsi="바탕"/>
        </w:rPr>
        <w:t xml:space="preserve"> 기반 미세조정이 완료된 후, 본 연구에서는 </w:t>
      </w:r>
      <w:proofErr w:type="spellStart"/>
      <w:r w:rsidRPr="00225DAF">
        <w:rPr>
          <w:rFonts w:ascii="바탕" w:eastAsia="바탕" w:hAnsi="바탕"/>
        </w:rPr>
        <w:t>LoRA</w:t>
      </w:r>
      <w:proofErr w:type="spellEnd"/>
      <w:r w:rsidRPr="00225DAF">
        <w:rPr>
          <w:rFonts w:ascii="바탕" w:eastAsia="바탕" w:hAnsi="바탕"/>
        </w:rPr>
        <w:t xml:space="preserve"> 어댑터를 **기저 모델(Base Model)**과 병합하여 하나의 완전한 모델(merged full model)을 생성하였다.</w:t>
      </w:r>
    </w:p>
    <w:p w14:paraId="365CF56B" w14:textId="77777777" w:rsidR="00225DAF" w:rsidRPr="00225DAF" w:rsidRDefault="00225DAF" w:rsidP="00225DAF">
      <w:pPr>
        <w:jc w:val="both"/>
        <w:rPr>
          <w:rFonts w:ascii="바탕" w:eastAsia="바탕" w:hAnsi="바탕"/>
        </w:rPr>
      </w:pPr>
      <w:r w:rsidRPr="00225DAF">
        <w:rPr>
          <w:rFonts w:ascii="바탕" w:eastAsia="바탕" w:hAnsi="바탕"/>
        </w:rPr>
        <w:t xml:space="preserve">이 과정은 </w:t>
      </w:r>
      <w:proofErr w:type="spellStart"/>
      <w:r w:rsidRPr="00225DAF">
        <w:rPr>
          <w:rFonts w:ascii="바탕" w:eastAsia="바탕" w:hAnsi="바탕"/>
        </w:rPr>
        <w:t>PeftModel.merge_and_unload</w:t>
      </w:r>
      <w:proofErr w:type="spellEnd"/>
      <w:r w:rsidRPr="00225DAF">
        <w:rPr>
          <w:rFonts w:ascii="바탕" w:eastAsia="바탕" w:hAnsi="바탕"/>
        </w:rPr>
        <w:t xml:space="preserve">() 함수를 통해 수행되며, </w:t>
      </w:r>
      <w:proofErr w:type="spellStart"/>
      <w:r w:rsidRPr="00225DAF">
        <w:rPr>
          <w:rFonts w:ascii="바탕" w:eastAsia="바탕" w:hAnsi="바탕"/>
        </w:rPr>
        <w:t>LoRA</w:t>
      </w:r>
      <w:proofErr w:type="spellEnd"/>
      <w:r w:rsidRPr="00225DAF">
        <w:rPr>
          <w:rFonts w:ascii="바탕" w:eastAsia="바탕" w:hAnsi="바탕"/>
        </w:rPr>
        <w:t xml:space="preserve"> 모듈의 </w:t>
      </w:r>
      <w:proofErr w:type="spellStart"/>
      <w:r w:rsidRPr="00225DAF">
        <w:rPr>
          <w:rFonts w:ascii="바탕" w:eastAsia="바탕" w:hAnsi="바탕"/>
        </w:rPr>
        <w:t>저랭크</w:t>
      </w:r>
      <w:proofErr w:type="spellEnd"/>
      <w:r w:rsidRPr="00225DAF">
        <w:rPr>
          <w:rFonts w:ascii="바탕" w:eastAsia="바탕" w:hAnsi="바탕"/>
        </w:rPr>
        <w:t xml:space="preserve"> 가중치가 원본 모델의 projection 행렬에 직접 통합된다.</w:t>
      </w:r>
    </w:p>
    <w:p w14:paraId="273FE091" w14:textId="77777777" w:rsidR="00225DAF" w:rsidRPr="00225DAF" w:rsidRDefault="00225DAF" w:rsidP="00225DAF">
      <w:pPr>
        <w:jc w:val="both"/>
        <w:rPr>
          <w:rFonts w:ascii="바탕" w:eastAsia="바탕" w:hAnsi="바탕"/>
        </w:rPr>
      </w:pPr>
      <w:r w:rsidRPr="00225DAF">
        <w:rPr>
          <w:rFonts w:ascii="바탕" w:eastAsia="바탕" w:hAnsi="바탕"/>
        </w:rPr>
        <w:t>병합된 모델은 Hugging Face 호환 형식으로 저장되며, 이후 추론 시 별도의 어댑터 로드 과정이 필요하지 않다.</w:t>
      </w:r>
    </w:p>
    <w:p w14:paraId="5896D438" w14:textId="77777777" w:rsidR="00225DAF" w:rsidRPr="00225DAF" w:rsidRDefault="00225DAF" w:rsidP="00225DAF">
      <w:pPr>
        <w:jc w:val="both"/>
        <w:rPr>
          <w:rFonts w:ascii="바탕" w:eastAsia="바탕" w:hAnsi="바탕"/>
        </w:rPr>
      </w:pPr>
    </w:p>
    <w:p w14:paraId="2D58555E" w14:textId="77777777" w:rsidR="00225DAF" w:rsidRPr="00225DAF" w:rsidRDefault="00225DAF" w:rsidP="00225DAF">
      <w:pPr>
        <w:jc w:val="both"/>
        <w:rPr>
          <w:rFonts w:ascii="바탕" w:eastAsia="바탕" w:hAnsi="바탕"/>
        </w:rPr>
      </w:pPr>
      <w:r w:rsidRPr="00225DAF">
        <w:rPr>
          <w:rFonts w:ascii="바탕" w:eastAsia="바탕" w:hAnsi="바탕"/>
        </w:rPr>
        <w:t>이후 경량 디바이스 환경에서의 추론 효율을 극대화하기 위해, 모델을 **GGUF 포맷(</w:t>
      </w:r>
      <w:proofErr w:type="spellStart"/>
      <w:r w:rsidRPr="00225DAF">
        <w:rPr>
          <w:rFonts w:ascii="바탕" w:eastAsia="바탕" w:hAnsi="바탕"/>
        </w:rPr>
        <w:t>GerGANOV’s</w:t>
      </w:r>
      <w:proofErr w:type="spellEnd"/>
      <w:r w:rsidRPr="00225DAF">
        <w:rPr>
          <w:rFonts w:ascii="바탕" w:eastAsia="바탕" w:hAnsi="바탕"/>
        </w:rPr>
        <w:t xml:space="preserve"> Unified Format)**</w:t>
      </w:r>
      <w:proofErr w:type="spellStart"/>
      <w:r w:rsidRPr="00225DAF">
        <w:rPr>
          <w:rFonts w:ascii="바탕" w:eastAsia="바탕" w:hAnsi="바탕"/>
        </w:rPr>
        <w:t>으로</w:t>
      </w:r>
      <w:proofErr w:type="spellEnd"/>
      <w:r w:rsidRPr="00225DAF">
        <w:rPr>
          <w:rFonts w:ascii="바탕" w:eastAsia="바탕" w:hAnsi="바탕"/>
        </w:rPr>
        <w:t xml:space="preserve"> 변환하였다.</w:t>
      </w:r>
    </w:p>
    <w:p w14:paraId="30CFB5A4" w14:textId="77777777" w:rsidR="00225DAF" w:rsidRPr="00225DAF" w:rsidRDefault="00225DAF" w:rsidP="00225DAF">
      <w:pPr>
        <w:jc w:val="both"/>
        <w:rPr>
          <w:rFonts w:ascii="바탕" w:eastAsia="바탕" w:hAnsi="바탕"/>
        </w:rPr>
      </w:pPr>
      <w:r w:rsidRPr="00225DAF">
        <w:rPr>
          <w:rFonts w:ascii="바탕" w:eastAsia="바탕" w:hAnsi="바탕"/>
        </w:rPr>
        <w:t>변환 과정은 llama.cpp 프로젝트의 convert_hf_to_gguf.py 스크립트를 활용하여 수행되었으며, 최종 모델 가중치는 f32 형식으로 내보낸 뒤 **4bit 양자화(Q4_K_M)**를 적용하였다.</w:t>
      </w:r>
    </w:p>
    <w:p w14:paraId="2B781ACA" w14:textId="77777777" w:rsidR="00225DAF" w:rsidRPr="00225DAF" w:rsidRDefault="00225DAF" w:rsidP="00225DAF">
      <w:pPr>
        <w:jc w:val="both"/>
        <w:rPr>
          <w:rFonts w:ascii="바탕" w:eastAsia="바탕" w:hAnsi="바탕"/>
        </w:rPr>
      </w:pPr>
    </w:p>
    <w:p w14:paraId="39A8726D" w14:textId="77777777" w:rsidR="00225DAF" w:rsidRPr="00225DAF" w:rsidRDefault="00225DAF" w:rsidP="00225DAF">
      <w:pPr>
        <w:jc w:val="both"/>
        <w:rPr>
          <w:rFonts w:ascii="바탕" w:eastAsia="바탕" w:hAnsi="바탕"/>
        </w:rPr>
      </w:pPr>
      <w:r w:rsidRPr="00225DAF">
        <w:rPr>
          <w:rFonts w:ascii="바탕" w:eastAsia="바탕" w:hAnsi="바탕"/>
        </w:rPr>
        <w:t>4bit 양자화는 각 weight tensor를 16분의 1 크기로 압축하면서, 주요 통계적 분포를 유지하도록 설계된 mixed-precision quantization 방식이다.</w:t>
      </w:r>
    </w:p>
    <w:p w14:paraId="0E3A9E89" w14:textId="77777777" w:rsidR="00225DAF" w:rsidRPr="00225DAF" w:rsidRDefault="00225DAF" w:rsidP="00225DAF">
      <w:pPr>
        <w:jc w:val="both"/>
        <w:rPr>
          <w:rFonts w:ascii="바탕" w:eastAsia="바탕" w:hAnsi="바탕"/>
        </w:rPr>
      </w:pPr>
      <w:r w:rsidRPr="00225DAF">
        <w:rPr>
          <w:rFonts w:ascii="바탕" w:eastAsia="바탕" w:hAnsi="바탕"/>
        </w:rPr>
        <w:t>이로 인해 모델의 전체 크기가 약 75% 이상 감소하였고, 추론 속도는 GPU 및 CPU 환경 모두에서 약 2~3배 향상되었다.</w:t>
      </w:r>
    </w:p>
    <w:p w14:paraId="79E0A690" w14:textId="77777777" w:rsidR="00225DAF" w:rsidRPr="00225DAF" w:rsidRDefault="00225DAF" w:rsidP="00225DAF">
      <w:pPr>
        <w:jc w:val="both"/>
        <w:rPr>
          <w:rFonts w:ascii="바탕" w:eastAsia="바탕" w:hAnsi="바탕"/>
        </w:rPr>
      </w:pPr>
      <w:r w:rsidRPr="00225DAF">
        <w:rPr>
          <w:rFonts w:ascii="바탕" w:eastAsia="바탕" w:hAnsi="바탕"/>
        </w:rPr>
        <w:t xml:space="preserve">특히 GGUF 포맷은 온디바이스 환경에서의 실행을 지원하여, 모델을 로컬 장치(Mac M-series, Jetson 등)에서도 원활히 </w:t>
      </w:r>
      <w:proofErr w:type="spellStart"/>
      <w:r w:rsidRPr="00225DAF">
        <w:rPr>
          <w:rFonts w:ascii="바탕" w:eastAsia="바탕" w:hAnsi="바탕"/>
        </w:rPr>
        <w:t>동작시킬</w:t>
      </w:r>
      <w:proofErr w:type="spellEnd"/>
      <w:r w:rsidRPr="00225DAF">
        <w:rPr>
          <w:rFonts w:ascii="바탕" w:eastAsia="바탕" w:hAnsi="바탕"/>
        </w:rPr>
        <w:t xml:space="preserve"> 수 있다.</w:t>
      </w:r>
    </w:p>
    <w:p w14:paraId="1DF1A044" w14:textId="309D6694" w:rsidR="00C65D93" w:rsidRPr="000B7C62" w:rsidRDefault="00C65D93" w:rsidP="00C65D93">
      <w:pPr>
        <w:jc w:val="both"/>
        <w:rPr>
          <w:rFonts w:ascii="바탕" w:eastAsia="바탕" w:hAnsi="바탕" w:hint="eastAsia"/>
        </w:rPr>
      </w:pPr>
    </w:p>
    <w:p w14:paraId="33EED183" w14:textId="77777777" w:rsidR="000B7C62" w:rsidRPr="000B7C62" w:rsidRDefault="000B7C62" w:rsidP="000B7C62">
      <w:pPr>
        <w:jc w:val="both"/>
        <w:rPr>
          <w:rFonts w:ascii="바탕" w:eastAsia="바탕" w:hAnsi="바탕"/>
        </w:rPr>
      </w:pPr>
      <w:r w:rsidRPr="000B7C62">
        <w:rPr>
          <w:rFonts w:ascii="바탕" w:eastAsia="바탕" w:hAnsi="바탕"/>
        </w:rPr>
        <w:t>5. 결론</w:t>
      </w:r>
    </w:p>
    <w:p w14:paraId="6BE86F18" w14:textId="77777777" w:rsidR="000B7C62" w:rsidRPr="000B7C62" w:rsidRDefault="000B7C62" w:rsidP="000B7C62">
      <w:pPr>
        <w:jc w:val="both"/>
        <w:rPr>
          <w:rFonts w:ascii="바탕" w:eastAsia="바탕" w:hAnsi="바탕"/>
        </w:rPr>
      </w:pPr>
      <w:r w:rsidRPr="000B7C62">
        <w:rPr>
          <w:rFonts w:ascii="바탕" w:eastAsia="바탕" w:hAnsi="바탕"/>
        </w:rPr>
        <w:t xml:space="preserve"> 본 연구에서는 토마토 </w:t>
      </w:r>
      <w:proofErr w:type="spellStart"/>
      <w:r w:rsidRPr="000B7C62">
        <w:rPr>
          <w:rFonts w:ascii="바탕" w:eastAsia="바탕" w:hAnsi="바탕"/>
        </w:rPr>
        <w:t>스마트팜</w:t>
      </w:r>
      <w:proofErr w:type="spellEnd"/>
      <w:r w:rsidRPr="000B7C62">
        <w:rPr>
          <w:rFonts w:ascii="바탕" w:eastAsia="바탕" w:hAnsi="바탕"/>
        </w:rPr>
        <w:t xml:space="preserve"> 환경에서 센서 데이터를 활용하는 소형 언어모델(</w:t>
      </w:r>
      <w:proofErr w:type="spellStart"/>
      <w:r w:rsidRPr="000B7C62">
        <w:rPr>
          <w:rFonts w:ascii="바탕" w:eastAsia="바탕" w:hAnsi="바탕"/>
        </w:rPr>
        <w:t>sLM</w:t>
      </w:r>
      <w:proofErr w:type="spellEnd"/>
      <w:r w:rsidRPr="000B7C62">
        <w:rPr>
          <w:rFonts w:ascii="바탕" w:eastAsia="바탕" w:hAnsi="바탕"/>
        </w:rPr>
        <w:t xml:space="preserve">)의 경량화 방법을 제안하였다. Gemma 1B 모델을 기반으로 구조적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기반 </w:t>
      </w:r>
      <w:proofErr w:type="spellStart"/>
      <w:r w:rsidRPr="000B7C62">
        <w:rPr>
          <w:rFonts w:ascii="바탕" w:eastAsia="바탕" w:hAnsi="바탕"/>
        </w:rPr>
        <w:t>파인튜닝</w:t>
      </w:r>
      <w:proofErr w:type="spellEnd"/>
      <w:r w:rsidRPr="000B7C62">
        <w:rPr>
          <w:rFonts w:ascii="바탕" w:eastAsia="바탕" w:hAnsi="바탕"/>
        </w:rPr>
        <w:t xml:space="preserve">, 반복적 </w:t>
      </w:r>
      <w:proofErr w:type="spellStart"/>
      <w:r w:rsidRPr="000B7C62">
        <w:rPr>
          <w:rFonts w:ascii="바탕" w:eastAsia="바탕" w:hAnsi="바탕"/>
        </w:rPr>
        <w:t>프루닝</w:t>
      </w:r>
      <w:proofErr w:type="spellEnd"/>
      <w:r w:rsidRPr="000B7C62">
        <w:rPr>
          <w:rFonts w:ascii="바탕" w:eastAsia="바탕" w:hAnsi="바탕"/>
        </w:rPr>
        <w:t xml:space="preserve">, 양자화를 적용하여, </w:t>
      </w:r>
      <w:proofErr w:type="spellStart"/>
      <w:r w:rsidRPr="000B7C62">
        <w:rPr>
          <w:rFonts w:ascii="바탕" w:eastAsia="바탕" w:hAnsi="바탕"/>
        </w:rPr>
        <w:t>라즈베리파이와</w:t>
      </w:r>
      <w:proofErr w:type="spellEnd"/>
      <w:r w:rsidRPr="000B7C62">
        <w:rPr>
          <w:rFonts w:ascii="바탕" w:eastAsia="바탕" w:hAnsi="바탕"/>
        </w:rPr>
        <w:t xml:space="preserve"> 같은 제한된 연산 자원 환경에서도 10초 이내 </w:t>
      </w:r>
      <w:r w:rsidRPr="000B7C62">
        <w:rPr>
          <w:rFonts w:ascii="바탕" w:eastAsia="바탕" w:hAnsi="바탕"/>
        </w:rPr>
        <w:lastRenderedPageBreak/>
        <w:t xml:space="preserve">응답이 가능한 효율적인 모델을 구현하였다. 실험 결과, 제안한 경량화 파이프라인은 모델의 메모리 사용량과 </w:t>
      </w:r>
      <w:proofErr w:type="spellStart"/>
      <w:r w:rsidRPr="000B7C62">
        <w:rPr>
          <w:rFonts w:ascii="바탕" w:eastAsia="바탕" w:hAnsi="바탕"/>
        </w:rPr>
        <w:t>연산량을</w:t>
      </w:r>
      <w:proofErr w:type="spellEnd"/>
      <w:r w:rsidRPr="000B7C62">
        <w:rPr>
          <w:rFonts w:ascii="바탕" w:eastAsia="바탕" w:hAnsi="바탕"/>
        </w:rPr>
        <w:t xml:space="preserve"> 크게 줄이면서도 도메인 특화 성능을 유지할 수 있음을 확인하였다.</w:t>
      </w:r>
    </w:p>
    <w:p w14:paraId="4EFAEA1F" w14:textId="77777777" w:rsidR="000B7C62" w:rsidRPr="000B7C62" w:rsidRDefault="000B7C62" w:rsidP="000B7C62">
      <w:pPr>
        <w:jc w:val="both"/>
        <w:rPr>
          <w:rFonts w:ascii="바탕" w:eastAsia="바탕" w:hAnsi="바탕"/>
        </w:rPr>
      </w:pPr>
      <w:r w:rsidRPr="000B7C62">
        <w:rPr>
          <w:rFonts w:ascii="바탕" w:eastAsia="바탕" w:hAnsi="바탕"/>
        </w:rPr>
        <w:t xml:space="preserve">이로써 제한된 자원 환경에서 실시간으로 동작 가능한 </w:t>
      </w:r>
      <w:proofErr w:type="spellStart"/>
      <w:r w:rsidRPr="000B7C62">
        <w:rPr>
          <w:rFonts w:ascii="바탕" w:eastAsia="바탕" w:hAnsi="바탕"/>
        </w:rPr>
        <w:t>스마트팜</w:t>
      </w:r>
      <w:proofErr w:type="spellEnd"/>
      <w:r w:rsidRPr="000B7C62">
        <w:rPr>
          <w:rFonts w:ascii="바탕" w:eastAsia="바탕" w:hAnsi="바탕"/>
        </w:rPr>
        <w:t xml:space="preserve"> 특화 </w:t>
      </w:r>
      <w:proofErr w:type="spellStart"/>
      <w:r w:rsidRPr="000B7C62">
        <w:rPr>
          <w:rFonts w:ascii="바탕" w:eastAsia="바탕" w:hAnsi="바탕"/>
        </w:rPr>
        <w:t>sLM</w:t>
      </w:r>
      <w:proofErr w:type="spellEnd"/>
      <w:r w:rsidRPr="000B7C62">
        <w:rPr>
          <w:rFonts w:ascii="바탕" w:eastAsia="바탕" w:hAnsi="바탕"/>
        </w:rPr>
        <w:t>의 가능성을 입증하였으며, 저비용 AI 보조 시스템 구축에 기여할 수 있음을 보여준다. 다만 본 연구에서는 전체 챗봇 시스템 구현보다는 언어모델 계층의 경량화에 초점을 맞추었기 때문에, 향후 연구에서는 데이터 처리 모듈 및 사용자 인터페이스와 통합된 종합 시스템 개발, 다양한 작물과 환경에 대한 도메인 확장, 추가적인 모델 최적화 기법 적용 등을 통해 보다 실용적인 스마트팜 AI 시스템으로 발전시킬 필요가 있다.</w:t>
      </w:r>
    </w:p>
    <w:p w14:paraId="0AF49197" w14:textId="2D94B782" w:rsidR="000B7C62" w:rsidRDefault="000B7C62" w:rsidP="000B7C62">
      <w:pPr>
        <w:jc w:val="both"/>
        <w:rPr>
          <w:rFonts w:ascii="바탕" w:eastAsia="바탕" w:hAnsi="바탕"/>
        </w:rPr>
      </w:pPr>
    </w:p>
    <w:p w14:paraId="52C6265B" w14:textId="77777777" w:rsidR="000B7C62" w:rsidRDefault="000B7C62" w:rsidP="000B7C62">
      <w:pPr>
        <w:jc w:val="both"/>
        <w:rPr>
          <w:rFonts w:ascii="바탕" w:eastAsia="바탕" w:hAnsi="바탕"/>
        </w:rPr>
      </w:pPr>
    </w:p>
    <w:bookmarkEnd w:id="0"/>
    <w:bookmarkEnd w:id="1"/>
    <w:p w14:paraId="5A9AD2B7" w14:textId="7B7A14A4" w:rsidR="007B0735" w:rsidRPr="000B7C62" w:rsidRDefault="007B0735" w:rsidP="000B7C62">
      <w:pPr>
        <w:jc w:val="both"/>
        <w:rPr>
          <w:rFonts w:ascii="바탕" w:eastAsia="바탕" w:hAnsi="바탕" w:hint="eastAsia"/>
        </w:rPr>
      </w:pPr>
    </w:p>
    <w:sectPr w:rsidR="007B0735" w:rsidRPr="000B7C62" w:rsidSect="000B7C62">
      <w:type w:val="continuous"/>
      <w:pgSz w:w="12240" w:h="15840"/>
      <w:pgMar w:top="1701"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298E"/>
    <w:multiLevelType w:val="multilevel"/>
    <w:tmpl w:val="EE0E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133A"/>
    <w:multiLevelType w:val="multilevel"/>
    <w:tmpl w:val="B8345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10B6E"/>
    <w:multiLevelType w:val="multilevel"/>
    <w:tmpl w:val="6E2852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007BC"/>
    <w:multiLevelType w:val="hybridMultilevel"/>
    <w:tmpl w:val="19EA7E4C"/>
    <w:lvl w:ilvl="0" w:tplc="822C39D6">
      <w:start w:val="1"/>
      <w:numFmt w:val="decimal"/>
      <w:lvlText w:val="%1."/>
      <w:lvlJc w:val="left"/>
      <w:pPr>
        <w:ind w:left="470" w:hanging="360"/>
      </w:pPr>
      <w:rPr>
        <w:rFonts w:hint="default"/>
      </w:rPr>
    </w:lvl>
    <w:lvl w:ilvl="1" w:tplc="04090019" w:tentative="1">
      <w:start w:val="1"/>
      <w:numFmt w:val="upperLetter"/>
      <w:lvlText w:val="%2."/>
      <w:lvlJc w:val="left"/>
      <w:pPr>
        <w:ind w:left="990" w:hanging="440"/>
      </w:pPr>
    </w:lvl>
    <w:lvl w:ilvl="2" w:tplc="0409001B" w:tentative="1">
      <w:start w:val="1"/>
      <w:numFmt w:val="lowerRoman"/>
      <w:lvlText w:val="%3."/>
      <w:lvlJc w:val="right"/>
      <w:pPr>
        <w:ind w:left="1430" w:hanging="440"/>
      </w:pPr>
    </w:lvl>
    <w:lvl w:ilvl="3" w:tplc="0409000F" w:tentative="1">
      <w:start w:val="1"/>
      <w:numFmt w:val="decimal"/>
      <w:lvlText w:val="%4."/>
      <w:lvlJc w:val="left"/>
      <w:pPr>
        <w:ind w:left="1870" w:hanging="440"/>
      </w:pPr>
    </w:lvl>
    <w:lvl w:ilvl="4" w:tplc="04090019" w:tentative="1">
      <w:start w:val="1"/>
      <w:numFmt w:val="upperLetter"/>
      <w:lvlText w:val="%5."/>
      <w:lvlJc w:val="left"/>
      <w:pPr>
        <w:ind w:left="2310" w:hanging="440"/>
      </w:pPr>
    </w:lvl>
    <w:lvl w:ilvl="5" w:tplc="0409001B" w:tentative="1">
      <w:start w:val="1"/>
      <w:numFmt w:val="lowerRoman"/>
      <w:lvlText w:val="%6."/>
      <w:lvlJc w:val="right"/>
      <w:pPr>
        <w:ind w:left="2750" w:hanging="440"/>
      </w:pPr>
    </w:lvl>
    <w:lvl w:ilvl="6" w:tplc="0409000F" w:tentative="1">
      <w:start w:val="1"/>
      <w:numFmt w:val="decimal"/>
      <w:lvlText w:val="%7."/>
      <w:lvlJc w:val="left"/>
      <w:pPr>
        <w:ind w:left="3190" w:hanging="440"/>
      </w:pPr>
    </w:lvl>
    <w:lvl w:ilvl="7" w:tplc="04090019" w:tentative="1">
      <w:start w:val="1"/>
      <w:numFmt w:val="upperLetter"/>
      <w:lvlText w:val="%8."/>
      <w:lvlJc w:val="left"/>
      <w:pPr>
        <w:ind w:left="3630" w:hanging="440"/>
      </w:pPr>
    </w:lvl>
    <w:lvl w:ilvl="8" w:tplc="0409001B" w:tentative="1">
      <w:start w:val="1"/>
      <w:numFmt w:val="lowerRoman"/>
      <w:lvlText w:val="%9."/>
      <w:lvlJc w:val="right"/>
      <w:pPr>
        <w:ind w:left="4070" w:hanging="440"/>
      </w:pPr>
    </w:lvl>
  </w:abstractNum>
  <w:abstractNum w:abstractNumId="4" w15:restartNumberingAfterBreak="0">
    <w:nsid w:val="2C1A11E5"/>
    <w:multiLevelType w:val="multilevel"/>
    <w:tmpl w:val="5122E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EAC4306"/>
    <w:multiLevelType w:val="multilevel"/>
    <w:tmpl w:val="DBE8E4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FAC24A9"/>
    <w:multiLevelType w:val="multilevel"/>
    <w:tmpl w:val="3B94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C613A"/>
    <w:multiLevelType w:val="multilevel"/>
    <w:tmpl w:val="6F26631A"/>
    <w:lvl w:ilvl="0">
      <w:start w:val="1"/>
      <w:numFmt w:val="decimal"/>
      <w:lvlText w:val="%1."/>
      <w:lvlJc w:val="left"/>
      <w:pPr>
        <w:tabs>
          <w:tab w:val="num" w:pos="470"/>
        </w:tabs>
        <w:ind w:left="470" w:hanging="360"/>
      </w:pPr>
    </w:lvl>
    <w:lvl w:ilvl="1" w:tentative="1">
      <w:start w:val="1"/>
      <w:numFmt w:val="decimal"/>
      <w:lvlText w:val="%2."/>
      <w:lvlJc w:val="left"/>
      <w:pPr>
        <w:tabs>
          <w:tab w:val="num" w:pos="1190"/>
        </w:tabs>
        <w:ind w:left="1190" w:hanging="360"/>
      </w:pPr>
    </w:lvl>
    <w:lvl w:ilvl="2" w:tentative="1">
      <w:start w:val="1"/>
      <w:numFmt w:val="decimal"/>
      <w:lvlText w:val="%3."/>
      <w:lvlJc w:val="left"/>
      <w:pPr>
        <w:tabs>
          <w:tab w:val="num" w:pos="1910"/>
        </w:tabs>
        <w:ind w:left="1910" w:hanging="360"/>
      </w:pPr>
    </w:lvl>
    <w:lvl w:ilvl="3" w:tentative="1">
      <w:start w:val="1"/>
      <w:numFmt w:val="decimal"/>
      <w:lvlText w:val="%4."/>
      <w:lvlJc w:val="left"/>
      <w:pPr>
        <w:tabs>
          <w:tab w:val="num" w:pos="2630"/>
        </w:tabs>
        <w:ind w:left="2630" w:hanging="360"/>
      </w:pPr>
    </w:lvl>
    <w:lvl w:ilvl="4" w:tentative="1">
      <w:start w:val="1"/>
      <w:numFmt w:val="decimal"/>
      <w:lvlText w:val="%5."/>
      <w:lvlJc w:val="left"/>
      <w:pPr>
        <w:tabs>
          <w:tab w:val="num" w:pos="3350"/>
        </w:tabs>
        <w:ind w:left="3350" w:hanging="360"/>
      </w:pPr>
    </w:lvl>
    <w:lvl w:ilvl="5" w:tentative="1">
      <w:start w:val="1"/>
      <w:numFmt w:val="decimal"/>
      <w:lvlText w:val="%6."/>
      <w:lvlJc w:val="left"/>
      <w:pPr>
        <w:tabs>
          <w:tab w:val="num" w:pos="4070"/>
        </w:tabs>
        <w:ind w:left="4070" w:hanging="360"/>
      </w:pPr>
    </w:lvl>
    <w:lvl w:ilvl="6" w:tentative="1">
      <w:start w:val="1"/>
      <w:numFmt w:val="decimal"/>
      <w:lvlText w:val="%7."/>
      <w:lvlJc w:val="left"/>
      <w:pPr>
        <w:tabs>
          <w:tab w:val="num" w:pos="4790"/>
        </w:tabs>
        <w:ind w:left="4790" w:hanging="360"/>
      </w:pPr>
    </w:lvl>
    <w:lvl w:ilvl="7" w:tentative="1">
      <w:start w:val="1"/>
      <w:numFmt w:val="decimal"/>
      <w:lvlText w:val="%8."/>
      <w:lvlJc w:val="left"/>
      <w:pPr>
        <w:tabs>
          <w:tab w:val="num" w:pos="5510"/>
        </w:tabs>
        <w:ind w:left="5510" w:hanging="360"/>
      </w:pPr>
    </w:lvl>
    <w:lvl w:ilvl="8" w:tentative="1">
      <w:start w:val="1"/>
      <w:numFmt w:val="decimal"/>
      <w:lvlText w:val="%9."/>
      <w:lvlJc w:val="left"/>
      <w:pPr>
        <w:tabs>
          <w:tab w:val="num" w:pos="6230"/>
        </w:tabs>
        <w:ind w:left="6230" w:hanging="360"/>
      </w:pPr>
    </w:lvl>
  </w:abstractNum>
  <w:abstractNum w:abstractNumId="8" w15:restartNumberingAfterBreak="0">
    <w:nsid w:val="379F7B50"/>
    <w:multiLevelType w:val="multilevel"/>
    <w:tmpl w:val="FB00CEB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66BEF"/>
    <w:multiLevelType w:val="hybridMultilevel"/>
    <w:tmpl w:val="2268703C"/>
    <w:lvl w:ilvl="0" w:tplc="09EAD5C4">
      <w:start w:val="2"/>
      <w:numFmt w:val="lowerLetter"/>
      <w:lvlText w:val="%1."/>
      <w:lvlJc w:val="left"/>
      <w:pPr>
        <w:tabs>
          <w:tab w:val="num" w:pos="720"/>
        </w:tabs>
        <w:ind w:left="720" w:hanging="360"/>
      </w:pPr>
    </w:lvl>
    <w:lvl w:ilvl="1" w:tplc="60C264BE" w:tentative="1">
      <w:start w:val="1"/>
      <w:numFmt w:val="decimal"/>
      <w:lvlText w:val="%2."/>
      <w:lvlJc w:val="left"/>
      <w:pPr>
        <w:tabs>
          <w:tab w:val="num" w:pos="1440"/>
        </w:tabs>
        <w:ind w:left="1440" w:hanging="360"/>
      </w:pPr>
    </w:lvl>
    <w:lvl w:ilvl="2" w:tplc="3A88CE0E" w:tentative="1">
      <w:start w:val="1"/>
      <w:numFmt w:val="decimal"/>
      <w:lvlText w:val="%3."/>
      <w:lvlJc w:val="left"/>
      <w:pPr>
        <w:tabs>
          <w:tab w:val="num" w:pos="2160"/>
        </w:tabs>
        <w:ind w:left="2160" w:hanging="360"/>
      </w:pPr>
    </w:lvl>
    <w:lvl w:ilvl="3" w:tplc="A44A4486" w:tentative="1">
      <w:start w:val="1"/>
      <w:numFmt w:val="decimal"/>
      <w:lvlText w:val="%4."/>
      <w:lvlJc w:val="left"/>
      <w:pPr>
        <w:tabs>
          <w:tab w:val="num" w:pos="2880"/>
        </w:tabs>
        <w:ind w:left="2880" w:hanging="360"/>
      </w:pPr>
    </w:lvl>
    <w:lvl w:ilvl="4" w:tplc="2782F298" w:tentative="1">
      <w:start w:val="1"/>
      <w:numFmt w:val="decimal"/>
      <w:lvlText w:val="%5."/>
      <w:lvlJc w:val="left"/>
      <w:pPr>
        <w:tabs>
          <w:tab w:val="num" w:pos="3600"/>
        </w:tabs>
        <w:ind w:left="3600" w:hanging="360"/>
      </w:pPr>
    </w:lvl>
    <w:lvl w:ilvl="5" w:tplc="63DA2314" w:tentative="1">
      <w:start w:val="1"/>
      <w:numFmt w:val="decimal"/>
      <w:lvlText w:val="%6."/>
      <w:lvlJc w:val="left"/>
      <w:pPr>
        <w:tabs>
          <w:tab w:val="num" w:pos="4320"/>
        </w:tabs>
        <w:ind w:left="4320" w:hanging="360"/>
      </w:pPr>
    </w:lvl>
    <w:lvl w:ilvl="6" w:tplc="0E24E130" w:tentative="1">
      <w:start w:val="1"/>
      <w:numFmt w:val="decimal"/>
      <w:lvlText w:val="%7."/>
      <w:lvlJc w:val="left"/>
      <w:pPr>
        <w:tabs>
          <w:tab w:val="num" w:pos="5040"/>
        </w:tabs>
        <w:ind w:left="5040" w:hanging="360"/>
      </w:pPr>
    </w:lvl>
    <w:lvl w:ilvl="7" w:tplc="A56CB41A" w:tentative="1">
      <w:start w:val="1"/>
      <w:numFmt w:val="decimal"/>
      <w:lvlText w:val="%8."/>
      <w:lvlJc w:val="left"/>
      <w:pPr>
        <w:tabs>
          <w:tab w:val="num" w:pos="5760"/>
        </w:tabs>
        <w:ind w:left="5760" w:hanging="360"/>
      </w:pPr>
    </w:lvl>
    <w:lvl w:ilvl="8" w:tplc="D684431E" w:tentative="1">
      <w:start w:val="1"/>
      <w:numFmt w:val="decimal"/>
      <w:lvlText w:val="%9."/>
      <w:lvlJc w:val="left"/>
      <w:pPr>
        <w:tabs>
          <w:tab w:val="num" w:pos="6480"/>
        </w:tabs>
        <w:ind w:left="6480" w:hanging="360"/>
      </w:pPr>
    </w:lvl>
  </w:abstractNum>
  <w:abstractNum w:abstractNumId="10" w15:restartNumberingAfterBreak="0">
    <w:nsid w:val="4B443C5F"/>
    <w:multiLevelType w:val="multilevel"/>
    <w:tmpl w:val="97C6019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459CD"/>
    <w:multiLevelType w:val="multilevel"/>
    <w:tmpl w:val="BA2005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C0565"/>
    <w:multiLevelType w:val="hybridMultilevel"/>
    <w:tmpl w:val="4CF6DE50"/>
    <w:lvl w:ilvl="0" w:tplc="341C7C24">
      <w:start w:val="2"/>
      <w:numFmt w:val="lowerLetter"/>
      <w:lvlText w:val="%1."/>
      <w:lvlJc w:val="left"/>
      <w:pPr>
        <w:tabs>
          <w:tab w:val="num" w:pos="720"/>
        </w:tabs>
        <w:ind w:left="720" w:hanging="360"/>
      </w:pPr>
    </w:lvl>
    <w:lvl w:ilvl="1" w:tplc="18526952" w:tentative="1">
      <w:start w:val="1"/>
      <w:numFmt w:val="decimal"/>
      <w:lvlText w:val="%2."/>
      <w:lvlJc w:val="left"/>
      <w:pPr>
        <w:tabs>
          <w:tab w:val="num" w:pos="1440"/>
        </w:tabs>
        <w:ind w:left="1440" w:hanging="360"/>
      </w:pPr>
    </w:lvl>
    <w:lvl w:ilvl="2" w:tplc="F2809AE6" w:tentative="1">
      <w:start w:val="1"/>
      <w:numFmt w:val="decimal"/>
      <w:lvlText w:val="%3."/>
      <w:lvlJc w:val="left"/>
      <w:pPr>
        <w:tabs>
          <w:tab w:val="num" w:pos="2160"/>
        </w:tabs>
        <w:ind w:left="2160" w:hanging="360"/>
      </w:pPr>
    </w:lvl>
    <w:lvl w:ilvl="3" w:tplc="EB244E2A" w:tentative="1">
      <w:start w:val="1"/>
      <w:numFmt w:val="decimal"/>
      <w:lvlText w:val="%4."/>
      <w:lvlJc w:val="left"/>
      <w:pPr>
        <w:tabs>
          <w:tab w:val="num" w:pos="2880"/>
        </w:tabs>
        <w:ind w:left="2880" w:hanging="360"/>
      </w:pPr>
    </w:lvl>
    <w:lvl w:ilvl="4" w:tplc="1CEC0A82" w:tentative="1">
      <w:start w:val="1"/>
      <w:numFmt w:val="decimal"/>
      <w:lvlText w:val="%5."/>
      <w:lvlJc w:val="left"/>
      <w:pPr>
        <w:tabs>
          <w:tab w:val="num" w:pos="3600"/>
        </w:tabs>
        <w:ind w:left="3600" w:hanging="360"/>
      </w:pPr>
    </w:lvl>
    <w:lvl w:ilvl="5" w:tplc="606EAF34" w:tentative="1">
      <w:start w:val="1"/>
      <w:numFmt w:val="decimal"/>
      <w:lvlText w:val="%6."/>
      <w:lvlJc w:val="left"/>
      <w:pPr>
        <w:tabs>
          <w:tab w:val="num" w:pos="4320"/>
        </w:tabs>
        <w:ind w:left="4320" w:hanging="360"/>
      </w:pPr>
    </w:lvl>
    <w:lvl w:ilvl="6" w:tplc="CAB2A816" w:tentative="1">
      <w:start w:val="1"/>
      <w:numFmt w:val="decimal"/>
      <w:lvlText w:val="%7."/>
      <w:lvlJc w:val="left"/>
      <w:pPr>
        <w:tabs>
          <w:tab w:val="num" w:pos="5040"/>
        </w:tabs>
        <w:ind w:left="5040" w:hanging="360"/>
      </w:pPr>
    </w:lvl>
    <w:lvl w:ilvl="7" w:tplc="D3B08A0C" w:tentative="1">
      <w:start w:val="1"/>
      <w:numFmt w:val="decimal"/>
      <w:lvlText w:val="%8."/>
      <w:lvlJc w:val="left"/>
      <w:pPr>
        <w:tabs>
          <w:tab w:val="num" w:pos="5760"/>
        </w:tabs>
        <w:ind w:left="5760" w:hanging="360"/>
      </w:pPr>
    </w:lvl>
    <w:lvl w:ilvl="8" w:tplc="5E5A02F8" w:tentative="1">
      <w:start w:val="1"/>
      <w:numFmt w:val="decimal"/>
      <w:lvlText w:val="%9."/>
      <w:lvlJc w:val="left"/>
      <w:pPr>
        <w:tabs>
          <w:tab w:val="num" w:pos="6480"/>
        </w:tabs>
        <w:ind w:left="6480" w:hanging="360"/>
      </w:pPr>
    </w:lvl>
  </w:abstractNum>
  <w:abstractNum w:abstractNumId="13" w15:restartNumberingAfterBreak="0">
    <w:nsid w:val="7EE30F69"/>
    <w:multiLevelType w:val="multilevel"/>
    <w:tmpl w:val="C8C0F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199647">
    <w:abstractNumId w:val="0"/>
  </w:num>
  <w:num w:numId="2" w16cid:durableId="1418133569">
    <w:abstractNumId w:val="6"/>
  </w:num>
  <w:num w:numId="3" w16cid:durableId="653946808">
    <w:abstractNumId w:val="11"/>
    <w:lvlOverride w:ilvl="0">
      <w:lvl w:ilvl="0">
        <w:numFmt w:val="decimal"/>
        <w:lvlText w:val="%1."/>
        <w:lvlJc w:val="left"/>
      </w:lvl>
    </w:lvlOverride>
  </w:num>
  <w:num w:numId="4" w16cid:durableId="513805370">
    <w:abstractNumId w:val="11"/>
    <w:lvlOverride w:ilvl="1">
      <w:lvl w:ilvl="1">
        <w:numFmt w:val="lowerLetter"/>
        <w:lvlText w:val="%2."/>
        <w:lvlJc w:val="left"/>
      </w:lvl>
    </w:lvlOverride>
  </w:num>
  <w:num w:numId="5" w16cid:durableId="692465193">
    <w:abstractNumId w:val="9"/>
  </w:num>
  <w:num w:numId="6" w16cid:durableId="2058894705">
    <w:abstractNumId w:val="2"/>
    <w:lvlOverride w:ilvl="0">
      <w:lvl w:ilvl="0">
        <w:numFmt w:val="decimal"/>
        <w:lvlText w:val="%1."/>
        <w:lvlJc w:val="left"/>
      </w:lvl>
    </w:lvlOverride>
  </w:num>
  <w:num w:numId="7" w16cid:durableId="1943999347">
    <w:abstractNumId w:val="2"/>
    <w:lvlOverride w:ilvl="1">
      <w:lvl w:ilvl="1">
        <w:numFmt w:val="lowerLetter"/>
        <w:lvlText w:val="%2."/>
        <w:lvlJc w:val="left"/>
      </w:lvl>
    </w:lvlOverride>
  </w:num>
  <w:num w:numId="8" w16cid:durableId="1823888069">
    <w:abstractNumId w:val="2"/>
    <w:lvlOverride w:ilvl="1">
      <w:lvl w:ilvl="1">
        <w:numFmt w:val="lowerLetter"/>
        <w:lvlText w:val="%2."/>
        <w:lvlJc w:val="left"/>
      </w:lvl>
    </w:lvlOverride>
  </w:num>
  <w:num w:numId="9" w16cid:durableId="1517960989">
    <w:abstractNumId w:val="8"/>
    <w:lvlOverride w:ilvl="0">
      <w:lvl w:ilvl="0">
        <w:numFmt w:val="decimal"/>
        <w:lvlText w:val="%1."/>
        <w:lvlJc w:val="left"/>
      </w:lvl>
    </w:lvlOverride>
  </w:num>
  <w:num w:numId="10" w16cid:durableId="1239752515">
    <w:abstractNumId w:val="8"/>
    <w:lvlOverride w:ilvl="1">
      <w:lvl w:ilvl="1">
        <w:numFmt w:val="lowerLetter"/>
        <w:lvlText w:val="%2."/>
        <w:lvlJc w:val="left"/>
      </w:lvl>
    </w:lvlOverride>
  </w:num>
  <w:num w:numId="11" w16cid:durableId="566499637">
    <w:abstractNumId w:val="12"/>
  </w:num>
  <w:num w:numId="12" w16cid:durableId="639968381">
    <w:abstractNumId w:val="10"/>
    <w:lvlOverride w:ilvl="0">
      <w:lvl w:ilvl="0">
        <w:numFmt w:val="decimal"/>
        <w:lvlText w:val="%1."/>
        <w:lvlJc w:val="left"/>
      </w:lvl>
    </w:lvlOverride>
  </w:num>
  <w:num w:numId="13" w16cid:durableId="1327778544">
    <w:abstractNumId w:val="10"/>
    <w:lvlOverride w:ilvl="1">
      <w:lvl w:ilvl="1">
        <w:numFmt w:val="lowerLetter"/>
        <w:lvlText w:val="%2."/>
        <w:lvlJc w:val="left"/>
      </w:lvl>
    </w:lvlOverride>
  </w:num>
  <w:num w:numId="14" w16cid:durableId="386874728">
    <w:abstractNumId w:val="1"/>
    <w:lvlOverride w:ilvl="0">
      <w:lvl w:ilvl="0">
        <w:numFmt w:val="decimal"/>
        <w:lvlText w:val="%1."/>
        <w:lvlJc w:val="left"/>
      </w:lvl>
    </w:lvlOverride>
  </w:num>
  <w:num w:numId="15" w16cid:durableId="1486555962">
    <w:abstractNumId w:val="4"/>
  </w:num>
  <w:num w:numId="16" w16cid:durableId="120198797">
    <w:abstractNumId w:val="13"/>
  </w:num>
  <w:num w:numId="17" w16cid:durableId="1730150975">
    <w:abstractNumId w:val="5"/>
  </w:num>
  <w:num w:numId="18" w16cid:durableId="990409170">
    <w:abstractNumId w:val="7"/>
  </w:num>
  <w:num w:numId="19" w16cid:durableId="61103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62"/>
    <w:rsid w:val="000527BE"/>
    <w:rsid w:val="000B7C62"/>
    <w:rsid w:val="001F0C46"/>
    <w:rsid w:val="00225DAF"/>
    <w:rsid w:val="00305B65"/>
    <w:rsid w:val="00384809"/>
    <w:rsid w:val="00623786"/>
    <w:rsid w:val="00643FF0"/>
    <w:rsid w:val="007B0735"/>
    <w:rsid w:val="007F29E5"/>
    <w:rsid w:val="008C39E9"/>
    <w:rsid w:val="008D59EC"/>
    <w:rsid w:val="009B5EF0"/>
    <w:rsid w:val="00AD319E"/>
    <w:rsid w:val="00C65D93"/>
    <w:rsid w:val="00DC1390"/>
    <w:rsid w:val="00E676E6"/>
    <w:rsid w:val="00E91001"/>
    <w:rsid w:val="00F95B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EF5E"/>
  <w15:chartTrackingRefBased/>
  <w15:docId w15:val="{2EC070EB-F582-4F46-8AE1-BE73B4A5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B7C6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B7C6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B7C6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B7C6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B7C6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B7C6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B7C6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B7C6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B7C6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B7C6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B7C6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B7C6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B7C6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B7C6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B7C6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B7C6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B7C6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B7C6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B7C6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B7C6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B7C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B7C6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B7C62"/>
    <w:pPr>
      <w:spacing w:before="160"/>
      <w:jc w:val="center"/>
    </w:pPr>
    <w:rPr>
      <w:i/>
      <w:iCs/>
      <w:color w:val="404040" w:themeColor="text1" w:themeTint="BF"/>
    </w:rPr>
  </w:style>
  <w:style w:type="character" w:customStyle="1" w:styleId="Char1">
    <w:name w:val="인용 Char"/>
    <w:basedOn w:val="a0"/>
    <w:link w:val="a5"/>
    <w:uiPriority w:val="29"/>
    <w:rsid w:val="000B7C62"/>
    <w:rPr>
      <w:i/>
      <w:iCs/>
      <w:color w:val="404040" w:themeColor="text1" w:themeTint="BF"/>
    </w:rPr>
  </w:style>
  <w:style w:type="paragraph" w:styleId="a6">
    <w:name w:val="List Paragraph"/>
    <w:basedOn w:val="a"/>
    <w:uiPriority w:val="34"/>
    <w:qFormat/>
    <w:rsid w:val="000B7C62"/>
    <w:pPr>
      <w:ind w:left="720"/>
      <w:contextualSpacing/>
    </w:pPr>
  </w:style>
  <w:style w:type="character" w:styleId="a7">
    <w:name w:val="Intense Emphasis"/>
    <w:basedOn w:val="a0"/>
    <w:uiPriority w:val="21"/>
    <w:qFormat/>
    <w:rsid w:val="000B7C62"/>
    <w:rPr>
      <w:i/>
      <w:iCs/>
      <w:color w:val="0F4761" w:themeColor="accent1" w:themeShade="BF"/>
    </w:rPr>
  </w:style>
  <w:style w:type="paragraph" w:styleId="a8">
    <w:name w:val="Intense Quote"/>
    <w:basedOn w:val="a"/>
    <w:next w:val="a"/>
    <w:link w:val="Char2"/>
    <w:uiPriority w:val="30"/>
    <w:qFormat/>
    <w:rsid w:val="000B7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B7C62"/>
    <w:rPr>
      <w:i/>
      <w:iCs/>
      <w:color w:val="0F4761" w:themeColor="accent1" w:themeShade="BF"/>
    </w:rPr>
  </w:style>
  <w:style w:type="character" w:styleId="a9">
    <w:name w:val="Intense Reference"/>
    <w:basedOn w:val="a0"/>
    <w:uiPriority w:val="32"/>
    <w:qFormat/>
    <w:rsid w:val="000B7C62"/>
    <w:rPr>
      <w:b/>
      <w:bCs/>
      <w:smallCaps/>
      <w:color w:val="0F4761" w:themeColor="accent1" w:themeShade="BF"/>
      <w:spacing w:val="5"/>
    </w:rPr>
  </w:style>
  <w:style w:type="character" w:styleId="aa">
    <w:name w:val="Hyperlink"/>
    <w:basedOn w:val="a0"/>
    <w:uiPriority w:val="99"/>
    <w:unhideWhenUsed/>
    <w:rsid w:val="000B7C62"/>
    <w:rPr>
      <w:color w:val="467886" w:themeColor="hyperlink"/>
      <w:u w:val="single"/>
    </w:rPr>
  </w:style>
  <w:style w:type="character" w:styleId="ab">
    <w:name w:val="Unresolved Mention"/>
    <w:basedOn w:val="a0"/>
    <w:uiPriority w:val="99"/>
    <w:semiHidden/>
    <w:unhideWhenUsed/>
    <w:rsid w:val="000B7C62"/>
    <w:rPr>
      <w:color w:val="605E5C"/>
      <w:shd w:val="clear" w:color="auto" w:fill="E1DFDD"/>
    </w:rPr>
  </w:style>
  <w:style w:type="paragraph" w:styleId="ac">
    <w:name w:val="Normal (Web)"/>
    <w:basedOn w:val="a"/>
    <w:uiPriority w:val="99"/>
    <w:semiHidden/>
    <w:unhideWhenUsed/>
    <w:rsid w:val="00C65D9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57898">
      <w:bodyDiv w:val="1"/>
      <w:marLeft w:val="0"/>
      <w:marRight w:val="0"/>
      <w:marTop w:val="0"/>
      <w:marBottom w:val="0"/>
      <w:divBdr>
        <w:top w:val="none" w:sz="0" w:space="0" w:color="auto"/>
        <w:left w:val="none" w:sz="0" w:space="0" w:color="auto"/>
        <w:bottom w:val="none" w:sz="0" w:space="0" w:color="auto"/>
        <w:right w:val="none" w:sz="0" w:space="0" w:color="auto"/>
      </w:divBdr>
    </w:div>
    <w:div w:id="170222890">
      <w:bodyDiv w:val="1"/>
      <w:marLeft w:val="0"/>
      <w:marRight w:val="0"/>
      <w:marTop w:val="0"/>
      <w:marBottom w:val="0"/>
      <w:divBdr>
        <w:top w:val="none" w:sz="0" w:space="0" w:color="auto"/>
        <w:left w:val="none" w:sz="0" w:space="0" w:color="auto"/>
        <w:bottom w:val="none" w:sz="0" w:space="0" w:color="auto"/>
        <w:right w:val="none" w:sz="0" w:space="0" w:color="auto"/>
      </w:divBdr>
      <w:divsChild>
        <w:div w:id="183568713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7280288">
      <w:bodyDiv w:val="1"/>
      <w:marLeft w:val="0"/>
      <w:marRight w:val="0"/>
      <w:marTop w:val="0"/>
      <w:marBottom w:val="0"/>
      <w:divBdr>
        <w:top w:val="none" w:sz="0" w:space="0" w:color="auto"/>
        <w:left w:val="none" w:sz="0" w:space="0" w:color="auto"/>
        <w:bottom w:val="none" w:sz="0" w:space="0" w:color="auto"/>
        <w:right w:val="none" w:sz="0" w:space="0" w:color="auto"/>
      </w:divBdr>
    </w:div>
    <w:div w:id="221984292">
      <w:bodyDiv w:val="1"/>
      <w:marLeft w:val="0"/>
      <w:marRight w:val="0"/>
      <w:marTop w:val="0"/>
      <w:marBottom w:val="0"/>
      <w:divBdr>
        <w:top w:val="none" w:sz="0" w:space="0" w:color="auto"/>
        <w:left w:val="none" w:sz="0" w:space="0" w:color="auto"/>
        <w:bottom w:val="none" w:sz="0" w:space="0" w:color="auto"/>
        <w:right w:val="none" w:sz="0" w:space="0" w:color="auto"/>
      </w:divBdr>
    </w:div>
    <w:div w:id="239870833">
      <w:bodyDiv w:val="1"/>
      <w:marLeft w:val="0"/>
      <w:marRight w:val="0"/>
      <w:marTop w:val="0"/>
      <w:marBottom w:val="0"/>
      <w:divBdr>
        <w:top w:val="none" w:sz="0" w:space="0" w:color="auto"/>
        <w:left w:val="none" w:sz="0" w:space="0" w:color="auto"/>
        <w:bottom w:val="none" w:sz="0" w:space="0" w:color="auto"/>
        <w:right w:val="none" w:sz="0" w:space="0" w:color="auto"/>
      </w:divBdr>
    </w:div>
    <w:div w:id="268591622">
      <w:bodyDiv w:val="1"/>
      <w:marLeft w:val="0"/>
      <w:marRight w:val="0"/>
      <w:marTop w:val="0"/>
      <w:marBottom w:val="0"/>
      <w:divBdr>
        <w:top w:val="none" w:sz="0" w:space="0" w:color="auto"/>
        <w:left w:val="none" w:sz="0" w:space="0" w:color="auto"/>
        <w:bottom w:val="none" w:sz="0" w:space="0" w:color="auto"/>
        <w:right w:val="none" w:sz="0" w:space="0" w:color="auto"/>
      </w:divBdr>
    </w:div>
    <w:div w:id="271130390">
      <w:bodyDiv w:val="1"/>
      <w:marLeft w:val="0"/>
      <w:marRight w:val="0"/>
      <w:marTop w:val="0"/>
      <w:marBottom w:val="0"/>
      <w:divBdr>
        <w:top w:val="none" w:sz="0" w:space="0" w:color="auto"/>
        <w:left w:val="none" w:sz="0" w:space="0" w:color="auto"/>
        <w:bottom w:val="none" w:sz="0" w:space="0" w:color="auto"/>
        <w:right w:val="none" w:sz="0" w:space="0" w:color="auto"/>
      </w:divBdr>
      <w:divsChild>
        <w:div w:id="212048374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7468444">
      <w:bodyDiv w:val="1"/>
      <w:marLeft w:val="0"/>
      <w:marRight w:val="0"/>
      <w:marTop w:val="0"/>
      <w:marBottom w:val="0"/>
      <w:divBdr>
        <w:top w:val="none" w:sz="0" w:space="0" w:color="auto"/>
        <w:left w:val="none" w:sz="0" w:space="0" w:color="auto"/>
        <w:bottom w:val="none" w:sz="0" w:space="0" w:color="auto"/>
        <w:right w:val="none" w:sz="0" w:space="0" w:color="auto"/>
      </w:divBdr>
    </w:div>
    <w:div w:id="326859989">
      <w:bodyDiv w:val="1"/>
      <w:marLeft w:val="0"/>
      <w:marRight w:val="0"/>
      <w:marTop w:val="0"/>
      <w:marBottom w:val="0"/>
      <w:divBdr>
        <w:top w:val="none" w:sz="0" w:space="0" w:color="auto"/>
        <w:left w:val="none" w:sz="0" w:space="0" w:color="auto"/>
        <w:bottom w:val="none" w:sz="0" w:space="0" w:color="auto"/>
        <w:right w:val="none" w:sz="0" w:space="0" w:color="auto"/>
      </w:divBdr>
    </w:div>
    <w:div w:id="341123757">
      <w:bodyDiv w:val="1"/>
      <w:marLeft w:val="0"/>
      <w:marRight w:val="0"/>
      <w:marTop w:val="0"/>
      <w:marBottom w:val="0"/>
      <w:divBdr>
        <w:top w:val="none" w:sz="0" w:space="0" w:color="auto"/>
        <w:left w:val="none" w:sz="0" w:space="0" w:color="auto"/>
        <w:bottom w:val="none" w:sz="0" w:space="0" w:color="auto"/>
        <w:right w:val="none" w:sz="0" w:space="0" w:color="auto"/>
      </w:divBdr>
    </w:div>
    <w:div w:id="445394306">
      <w:bodyDiv w:val="1"/>
      <w:marLeft w:val="0"/>
      <w:marRight w:val="0"/>
      <w:marTop w:val="0"/>
      <w:marBottom w:val="0"/>
      <w:divBdr>
        <w:top w:val="none" w:sz="0" w:space="0" w:color="auto"/>
        <w:left w:val="none" w:sz="0" w:space="0" w:color="auto"/>
        <w:bottom w:val="none" w:sz="0" w:space="0" w:color="auto"/>
        <w:right w:val="none" w:sz="0" w:space="0" w:color="auto"/>
      </w:divBdr>
    </w:div>
    <w:div w:id="447358844">
      <w:bodyDiv w:val="1"/>
      <w:marLeft w:val="0"/>
      <w:marRight w:val="0"/>
      <w:marTop w:val="0"/>
      <w:marBottom w:val="0"/>
      <w:divBdr>
        <w:top w:val="none" w:sz="0" w:space="0" w:color="auto"/>
        <w:left w:val="none" w:sz="0" w:space="0" w:color="auto"/>
        <w:bottom w:val="none" w:sz="0" w:space="0" w:color="auto"/>
        <w:right w:val="none" w:sz="0" w:space="0" w:color="auto"/>
      </w:divBdr>
    </w:div>
    <w:div w:id="481240520">
      <w:bodyDiv w:val="1"/>
      <w:marLeft w:val="0"/>
      <w:marRight w:val="0"/>
      <w:marTop w:val="0"/>
      <w:marBottom w:val="0"/>
      <w:divBdr>
        <w:top w:val="none" w:sz="0" w:space="0" w:color="auto"/>
        <w:left w:val="none" w:sz="0" w:space="0" w:color="auto"/>
        <w:bottom w:val="none" w:sz="0" w:space="0" w:color="auto"/>
        <w:right w:val="none" w:sz="0" w:space="0" w:color="auto"/>
      </w:divBdr>
      <w:divsChild>
        <w:div w:id="1251739452">
          <w:marLeft w:val="0"/>
          <w:marRight w:val="0"/>
          <w:marTop w:val="0"/>
          <w:marBottom w:val="0"/>
          <w:divBdr>
            <w:top w:val="none" w:sz="0" w:space="0" w:color="auto"/>
            <w:left w:val="none" w:sz="0" w:space="0" w:color="auto"/>
            <w:bottom w:val="none" w:sz="0" w:space="0" w:color="auto"/>
            <w:right w:val="none" w:sz="0" w:space="0" w:color="auto"/>
          </w:divBdr>
        </w:div>
        <w:div w:id="279801314">
          <w:marLeft w:val="0"/>
          <w:marRight w:val="0"/>
          <w:marTop w:val="0"/>
          <w:marBottom w:val="0"/>
          <w:divBdr>
            <w:top w:val="none" w:sz="0" w:space="0" w:color="auto"/>
            <w:left w:val="none" w:sz="0" w:space="0" w:color="auto"/>
            <w:bottom w:val="none" w:sz="0" w:space="0" w:color="auto"/>
            <w:right w:val="none" w:sz="0" w:space="0" w:color="auto"/>
          </w:divBdr>
        </w:div>
        <w:div w:id="744567979">
          <w:marLeft w:val="0"/>
          <w:marRight w:val="0"/>
          <w:marTop w:val="0"/>
          <w:marBottom w:val="0"/>
          <w:divBdr>
            <w:top w:val="none" w:sz="0" w:space="0" w:color="auto"/>
            <w:left w:val="none" w:sz="0" w:space="0" w:color="auto"/>
            <w:bottom w:val="none" w:sz="0" w:space="0" w:color="auto"/>
            <w:right w:val="none" w:sz="0" w:space="0" w:color="auto"/>
          </w:divBdr>
        </w:div>
        <w:div w:id="515506641">
          <w:marLeft w:val="0"/>
          <w:marRight w:val="0"/>
          <w:marTop w:val="0"/>
          <w:marBottom w:val="0"/>
          <w:divBdr>
            <w:top w:val="none" w:sz="0" w:space="0" w:color="auto"/>
            <w:left w:val="none" w:sz="0" w:space="0" w:color="auto"/>
            <w:bottom w:val="none" w:sz="0" w:space="0" w:color="auto"/>
            <w:right w:val="none" w:sz="0" w:space="0" w:color="auto"/>
          </w:divBdr>
        </w:div>
        <w:div w:id="763498815">
          <w:marLeft w:val="0"/>
          <w:marRight w:val="0"/>
          <w:marTop w:val="0"/>
          <w:marBottom w:val="0"/>
          <w:divBdr>
            <w:top w:val="none" w:sz="0" w:space="0" w:color="auto"/>
            <w:left w:val="none" w:sz="0" w:space="0" w:color="auto"/>
            <w:bottom w:val="none" w:sz="0" w:space="0" w:color="auto"/>
            <w:right w:val="none" w:sz="0" w:space="0" w:color="auto"/>
          </w:divBdr>
        </w:div>
      </w:divsChild>
    </w:div>
    <w:div w:id="505946563">
      <w:bodyDiv w:val="1"/>
      <w:marLeft w:val="0"/>
      <w:marRight w:val="0"/>
      <w:marTop w:val="0"/>
      <w:marBottom w:val="0"/>
      <w:divBdr>
        <w:top w:val="none" w:sz="0" w:space="0" w:color="auto"/>
        <w:left w:val="none" w:sz="0" w:space="0" w:color="auto"/>
        <w:bottom w:val="none" w:sz="0" w:space="0" w:color="auto"/>
        <w:right w:val="none" w:sz="0" w:space="0" w:color="auto"/>
      </w:divBdr>
    </w:div>
    <w:div w:id="809520473">
      <w:bodyDiv w:val="1"/>
      <w:marLeft w:val="0"/>
      <w:marRight w:val="0"/>
      <w:marTop w:val="0"/>
      <w:marBottom w:val="0"/>
      <w:divBdr>
        <w:top w:val="none" w:sz="0" w:space="0" w:color="auto"/>
        <w:left w:val="none" w:sz="0" w:space="0" w:color="auto"/>
        <w:bottom w:val="none" w:sz="0" w:space="0" w:color="auto"/>
        <w:right w:val="none" w:sz="0" w:space="0" w:color="auto"/>
      </w:divBdr>
      <w:divsChild>
        <w:div w:id="15471787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71069646">
      <w:bodyDiv w:val="1"/>
      <w:marLeft w:val="0"/>
      <w:marRight w:val="0"/>
      <w:marTop w:val="0"/>
      <w:marBottom w:val="0"/>
      <w:divBdr>
        <w:top w:val="none" w:sz="0" w:space="0" w:color="auto"/>
        <w:left w:val="none" w:sz="0" w:space="0" w:color="auto"/>
        <w:bottom w:val="none" w:sz="0" w:space="0" w:color="auto"/>
        <w:right w:val="none" w:sz="0" w:space="0" w:color="auto"/>
      </w:divBdr>
      <w:divsChild>
        <w:div w:id="1799908768">
          <w:marLeft w:val="0"/>
          <w:marRight w:val="0"/>
          <w:marTop w:val="0"/>
          <w:marBottom w:val="0"/>
          <w:divBdr>
            <w:top w:val="none" w:sz="0" w:space="0" w:color="auto"/>
            <w:left w:val="none" w:sz="0" w:space="0" w:color="auto"/>
            <w:bottom w:val="none" w:sz="0" w:space="0" w:color="auto"/>
            <w:right w:val="none" w:sz="0" w:space="0" w:color="auto"/>
          </w:divBdr>
        </w:div>
        <w:div w:id="1183474639">
          <w:marLeft w:val="0"/>
          <w:marRight w:val="0"/>
          <w:marTop w:val="0"/>
          <w:marBottom w:val="0"/>
          <w:divBdr>
            <w:top w:val="none" w:sz="0" w:space="0" w:color="auto"/>
            <w:left w:val="none" w:sz="0" w:space="0" w:color="auto"/>
            <w:bottom w:val="none" w:sz="0" w:space="0" w:color="auto"/>
            <w:right w:val="none" w:sz="0" w:space="0" w:color="auto"/>
          </w:divBdr>
        </w:div>
        <w:div w:id="436797908">
          <w:marLeft w:val="0"/>
          <w:marRight w:val="0"/>
          <w:marTop w:val="0"/>
          <w:marBottom w:val="0"/>
          <w:divBdr>
            <w:top w:val="none" w:sz="0" w:space="0" w:color="auto"/>
            <w:left w:val="none" w:sz="0" w:space="0" w:color="auto"/>
            <w:bottom w:val="none" w:sz="0" w:space="0" w:color="auto"/>
            <w:right w:val="none" w:sz="0" w:space="0" w:color="auto"/>
          </w:divBdr>
        </w:div>
        <w:div w:id="616258379">
          <w:marLeft w:val="0"/>
          <w:marRight w:val="0"/>
          <w:marTop w:val="0"/>
          <w:marBottom w:val="0"/>
          <w:divBdr>
            <w:top w:val="none" w:sz="0" w:space="0" w:color="auto"/>
            <w:left w:val="none" w:sz="0" w:space="0" w:color="auto"/>
            <w:bottom w:val="none" w:sz="0" w:space="0" w:color="auto"/>
            <w:right w:val="none" w:sz="0" w:space="0" w:color="auto"/>
          </w:divBdr>
        </w:div>
        <w:div w:id="1871449881">
          <w:marLeft w:val="0"/>
          <w:marRight w:val="0"/>
          <w:marTop w:val="0"/>
          <w:marBottom w:val="0"/>
          <w:divBdr>
            <w:top w:val="none" w:sz="0" w:space="0" w:color="auto"/>
            <w:left w:val="none" w:sz="0" w:space="0" w:color="auto"/>
            <w:bottom w:val="none" w:sz="0" w:space="0" w:color="auto"/>
            <w:right w:val="none" w:sz="0" w:space="0" w:color="auto"/>
          </w:divBdr>
        </w:div>
      </w:divsChild>
    </w:div>
    <w:div w:id="922496043">
      <w:bodyDiv w:val="1"/>
      <w:marLeft w:val="0"/>
      <w:marRight w:val="0"/>
      <w:marTop w:val="0"/>
      <w:marBottom w:val="0"/>
      <w:divBdr>
        <w:top w:val="none" w:sz="0" w:space="0" w:color="auto"/>
        <w:left w:val="none" w:sz="0" w:space="0" w:color="auto"/>
        <w:bottom w:val="none" w:sz="0" w:space="0" w:color="auto"/>
        <w:right w:val="none" w:sz="0" w:space="0" w:color="auto"/>
      </w:divBdr>
    </w:div>
    <w:div w:id="993139469">
      <w:bodyDiv w:val="1"/>
      <w:marLeft w:val="0"/>
      <w:marRight w:val="0"/>
      <w:marTop w:val="0"/>
      <w:marBottom w:val="0"/>
      <w:divBdr>
        <w:top w:val="none" w:sz="0" w:space="0" w:color="auto"/>
        <w:left w:val="none" w:sz="0" w:space="0" w:color="auto"/>
        <w:bottom w:val="none" w:sz="0" w:space="0" w:color="auto"/>
        <w:right w:val="none" w:sz="0" w:space="0" w:color="auto"/>
      </w:divBdr>
      <w:divsChild>
        <w:div w:id="331763719">
          <w:marLeft w:val="0"/>
          <w:marRight w:val="0"/>
          <w:marTop w:val="0"/>
          <w:marBottom w:val="0"/>
          <w:divBdr>
            <w:top w:val="none" w:sz="0" w:space="0" w:color="auto"/>
            <w:left w:val="none" w:sz="0" w:space="0" w:color="auto"/>
            <w:bottom w:val="none" w:sz="0" w:space="0" w:color="auto"/>
            <w:right w:val="none" w:sz="0" w:space="0" w:color="auto"/>
          </w:divBdr>
          <w:divsChild>
            <w:div w:id="1831168932">
              <w:marLeft w:val="0"/>
              <w:marRight w:val="0"/>
              <w:marTop w:val="0"/>
              <w:marBottom w:val="0"/>
              <w:divBdr>
                <w:top w:val="none" w:sz="0" w:space="0" w:color="auto"/>
                <w:left w:val="none" w:sz="0" w:space="0" w:color="auto"/>
                <w:bottom w:val="none" w:sz="0" w:space="0" w:color="auto"/>
                <w:right w:val="none" w:sz="0" w:space="0" w:color="auto"/>
              </w:divBdr>
              <w:divsChild>
                <w:div w:id="493836183">
                  <w:marLeft w:val="0"/>
                  <w:marRight w:val="0"/>
                  <w:marTop w:val="0"/>
                  <w:marBottom w:val="0"/>
                  <w:divBdr>
                    <w:top w:val="none" w:sz="0" w:space="0" w:color="auto"/>
                    <w:left w:val="none" w:sz="0" w:space="0" w:color="auto"/>
                    <w:bottom w:val="none" w:sz="0" w:space="0" w:color="auto"/>
                    <w:right w:val="none" w:sz="0" w:space="0" w:color="auto"/>
                  </w:divBdr>
                  <w:divsChild>
                    <w:div w:id="739593174">
                      <w:marLeft w:val="0"/>
                      <w:marRight w:val="0"/>
                      <w:marTop w:val="0"/>
                      <w:marBottom w:val="0"/>
                      <w:divBdr>
                        <w:top w:val="none" w:sz="0" w:space="0" w:color="auto"/>
                        <w:left w:val="none" w:sz="0" w:space="0" w:color="auto"/>
                        <w:bottom w:val="none" w:sz="0" w:space="0" w:color="auto"/>
                        <w:right w:val="none" w:sz="0" w:space="0" w:color="auto"/>
                      </w:divBdr>
                    </w:div>
                    <w:div w:id="16933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3541">
      <w:bodyDiv w:val="1"/>
      <w:marLeft w:val="0"/>
      <w:marRight w:val="0"/>
      <w:marTop w:val="0"/>
      <w:marBottom w:val="0"/>
      <w:divBdr>
        <w:top w:val="none" w:sz="0" w:space="0" w:color="auto"/>
        <w:left w:val="none" w:sz="0" w:space="0" w:color="auto"/>
        <w:bottom w:val="none" w:sz="0" w:space="0" w:color="auto"/>
        <w:right w:val="none" w:sz="0" w:space="0" w:color="auto"/>
      </w:divBdr>
    </w:div>
    <w:div w:id="1095783532">
      <w:bodyDiv w:val="1"/>
      <w:marLeft w:val="0"/>
      <w:marRight w:val="0"/>
      <w:marTop w:val="0"/>
      <w:marBottom w:val="0"/>
      <w:divBdr>
        <w:top w:val="none" w:sz="0" w:space="0" w:color="auto"/>
        <w:left w:val="none" w:sz="0" w:space="0" w:color="auto"/>
        <w:bottom w:val="none" w:sz="0" w:space="0" w:color="auto"/>
        <w:right w:val="none" w:sz="0" w:space="0" w:color="auto"/>
      </w:divBdr>
    </w:div>
    <w:div w:id="1097991934">
      <w:bodyDiv w:val="1"/>
      <w:marLeft w:val="0"/>
      <w:marRight w:val="0"/>
      <w:marTop w:val="0"/>
      <w:marBottom w:val="0"/>
      <w:divBdr>
        <w:top w:val="none" w:sz="0" w:space="0" w:color="auto"/>
        <w:left w:val="none" w:sz="0" w:space="0" w:color="auto"/>
        <w:bottom w:val="none" w:sz="0" w:space="0" w:color="auto"/>
        <w:right w:val="none" w:sz="0" w:space="0" w:color="auto"/>
      </w:divBdr>
    </w:div>
    <w:div w:id="1102529859">
      <w:bodyDiv w:val="1"/>
      <w:marLeft w:val="0"/>
      <w:marRight w:val="0"/>
      <w:marTop w:val="0"/>
      <w:marBottom w:val="0"/>
      <w:divBdr>
        <w:top w:val="none" w:sz="0" w:space="0" w:color="auto"/>
        <w:left w:val="none" w:sz="0" w:space="0" w:color="auto"/>
        <w:bottom w:val="none" w:sz="0" w:space="0" w:color="auto"/>
        <w:right w:val="none" w:sz="0" w:space="0" w:color="auto"/>
      </w:divBdr>
    </w:div>
    <w:div w:id="1126923613">
      <w:bodyDiv w:val="1"/>
      <w:marLeft w:val="0"/>
      <w:marRight w:val="0"/>
      <w:marTop w:val="0"/>
      <w:marBottom w:val="0"/>
      <w:divBdr>
        <w:top w:val="none" w:sz="0" w:space="0" w:color="auto"/>
        <w:left w:val="none" w:sz="0" w:space="0" w:color="auto"/>
        <w:bottom w:val="none" w:sz="0" w:space="0" w:color="auto"/>
        <w:right w:val="none" w:sz="0" w:space="0" w:color="auto"/>
      </w:divBdr>
    </w:div>
    <w:div w:id="1126972618">
      <w:bodyDiv w:val="1"/>
      <w:marLeft w:val="0"/>
      <w:marRight w:val="0"/>
      <w:marTop w:val="0"/>
      <w:marBottom w:val="0"/>
      <w:divBdr>
        <w:top w:val="none" w:sz="0" w:space="0" w:color="auto"/>
        <w:left w:val="none" w:sz="0" w:space="0" w:color="auto"/>
        <w:bottom w:val="none" w:sz="0" w:space="0" w:color="auto"/>
        <w:right w:val="none" w:sz="0" w:space="0" w:color="auto"/>
      </w:divBdr>
    </w:div>
    <w:div w:id="1231043066">
      <w:bodyDiv w:val="1"/>
      <w:marLeft w:val="0"/>
      <w:marRight w:val="0"/>
      <w:marTop w:val="0"/>
      <w:marBottom w:val="0"/>
      <w:divBdr>
        <w:top w:val="none" w:sz="0" w:space="0" w:color="auto"/>
        <w:left w:val="none" w:sz="0" w:space="0" w:color="auto"/>
        <w:bottom w:val="none" w:sz="0" w:space="0" w:color="auto"/>
        <w:right w:val="none" w:sz="0" w:space="0" w:color="auto"/>
      </w:divBdr>
    </w:div>
    <w:div w:id="1237083595">
      <w:bodyDiv w:val="1"/>
      <w:marLeft w:val="0"/>
      <w:marRight w:val="0"/>
      <w:marTop w:val="0"/>
      <w:marBottom w:val="0"/>
      <w:divBdr>
        <w:top w:val="none" w:sz="0" w:space="0" w:color="auto"/>
        <w:left w:val="none" w:sz="0" w:space="0" w:color="auto"/>
        <w:bottom w:val="none" w:sz="0" w:space="0" w:color="auto"/>
        <w:right w:val="none" w:sz="0" w:space="0" w:color="auto"/>
      </w:divBdr>
      <w:divsChild>
        <w:div w:id="131977359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76905646">
      <w:bodyDiv w:val="1"/>
      <w:marLeft w:val="0"/>
      <w:marRight w:val="0"/>
      <w:marTop w:val="0"/>
      <w:marBottom w:val="0"/>
      <w:divBdr>
        <w:top w:val="none" w:sz="0" w:space="0" w:color="auto"/>
        <w:left w:val="none" w:sz="0" w:space="0" w:color="auto"/>
        <w:bottom w:val="none" w:sz="0" w:space="0" w:color="auto"/>
        <w:right w:val="none" w:sz="0" w:space="0" w:color="auto"/>
      </w:divBdr>
    </w:div>
    <w:div w:id="1289507045">
      <w:bodyDiv w:val="1"/>
      <w:marLeft w:val="0"/>
      <w:marRight w:val="0"/>
      <w:marTop w:val="0"/>
      <w:marBottom w:val="0"/>
      <w:divBdr>
        <w:top w:val="none" w:sz="0" w:space="0" w:color="auto"/>
        <w:left w:val="none" w:sz="0" w:space="0" w:color="auto"/>
        <w:bottom w:val="none" w:sz="0" w:space="0" w:color="auto"/>
        <w:right w:val="none" w:sz="0" w:space="0" w:color="auto"/>
      </w:divBdr>
    </w:div>
    <w:div w:id="1292707954">
      <w:bodyDiv w:val="1"/>
      <w:marLeft w:val="0"/>
      <w:marRight w:val="0"/>
      <w:marTop w:val="0"/>
      <w:marBottom w:val="0"/>
      <w:divBdr>
        <w:top w:val="none" w:sz="0" w:space="0" w:color="auto"/>
        <w:left w:val="none" w:sz="0" w:space="0" w:color="auto"/>
        <w:bottom w:val="none" w:sz="0" w:space="0" w:color="auto"/>
        <w:right w:val="none" w:sz="0" w:space="0" w:color="auto"/>
      </w:divBdr>
    </w:div>
    <w:div w:id="1299455131">
      <w:bodyDiv w:val="1"/>
      <w:marLeft w:val="0"/>
      <w:marRight w:val="0"/>
      <w:marTop w:val="0"/>
      <w:marBottom w:val="0"/>
      <w:divBdr>
        <w:top w:val="none" w:sz="0" w:space="0" w:color="auto"/>
        <w:left w:val="none" w:sz="0" w:space="0" w:color="auto"/>
        <w:bottom w:val="none" w:sz="0" w:space="0" w:color="auto"/>
        <w:right w:val="none" w:sz="0" w:space="0" w:color="auto"/>
      </w:divBdr>
    </w:div>
    <w:div w:id="1356421076">
      <w:bodyDiv w:val="1"/>
      <w:marLeft w:val="0"/>
      <w:marRight w:val="0"/>
      <w:marTop w:val="0"/>
      <w:marBottom w:val="0"/>
      <w:divBdr>
        <w:top w:val="none" w:sz="0" w:space="0" w:color="auto"/>
        <w:left w:val="none" w:sz="0" w:space="0" w:color="auto"/>
        <w:bottom w:val="none" w:sz="0" w:space="0" w:color="auto"/>
        <w:right w:val="none" w:sz="0" w:space="0" w:color="auto"/>
      </w:divBdr>
    </w:div>
    <w:div w:id="1362513794">
      <w:bodyDiv w:val="1"/>
      <w:marLeft w:val="0"/>
      <w:marRight w:val="0"/>
      <w:marTop w:val="0"/>
      <w:marBottom w:val="0"/>
      <w:divBdr>
        <w:top w:val="none" w:sz="0" w:space="0" w:color="auto"/>
        <w:left w:val="none" w:sz="0" w:space="0" w:color="auto"/>
        <w:bottom w:val="none" w:sz="0" w:space="0" w:color="auto"/>
        <w:right w:val="none" w:sz="0" w:space="0" w:color="auto"/>
      </w:divBdr>
    </w:div>
    <w:div w:id="1426414901">
      <w:bodyDiv w:val="1"/>
      <w:marLeft w:val="0"/>
      <w:marRight w:val="0"/>
      <w:marTop w:val="0"/>
      <w:marBottom w:val="0"/>
      <w:divBdr>
        <w:top w:val="none" w:sz="0" w:space="0" w:color="auto"/>
        <w:left w:val="none" w:sz="0" w:space="0" w:color="auto"/>
        <w:bottom w:val="none" w:sz="0" w:space="0" w:color="auto"/>
        <w:right w:val="none" w:sz="0" w:space="0" w:color="auto"/>
      </w:divBdr>
    </w:div>
    <w:div w:id="1431317586">
      <w:bodyDiv w:val="1"/>
      <w:marLeft w:val="0"/>
      <w:marRight w:val="0"/>
      <w:marTop w:val="0"/>
      <w:marBottom w:val="0"/>
      <w:divBdr>
        <w:top w:val="none" w:sz="0" w:space="0" w:color="auto"/>
        <w:left w:val="none" w:sz="0" w:space="0" w:color="auto"/>
        <w:bottom w:val="none" w:sz="0" w:space="0" w:color="auto"/>
        <w:right w:val="none" w:sz="0" w:space="0" w:color="auto"/>
      </w:divBdr>
    </w:div>
    <w:div w:id="1463812489">
      <w:bodyDiv w:val="1"/>
      <w:marLeft w:val="0"/>
      <w:marRight w:val="0"/>
      <w:marTop w:val="0"/>
      <w:marBottom w:val="0"/>
      <w:divBdr>
        <w:top w:val="none" w:sz="0" w:space="0" w:color="auto"/>
        <w:left w:val="none" w:sz="0" w:space="0" w:color="auto"/>
        <w:bottom w:val="none" w:sz="0" w:space="0" w:color="auto"/>
        <w:right w:val="none" w:sz="0" w:space="0" w:color="auto"/>
      </w:divBdr>
    </w:div>
    <w:div w:id="1562399687">
      <w:bodyDiv w:val="1"/>
      <w:marLeft w:val="0"/>
      <w:marRight w:val="0"/>
      <w:marTop w:val="0"/>
      <w:marBottom w:val="0"/>
      <w:divBdr>
        <w:top w:val="none" w:sz="0" w:space="0" w:color="auto"/>
        <w:left w:val="none" w:sz="0" w:space="0" w:color="auto"/>
        <w:bottom w:val="none" w:sz="0" w:space="0" w:color="auto"/>
        <w:right w:val="none" w:sz="0" w:space="0" w:color="auto"/>
      </w:divBdr>
    </w:div>
    <w:div w:id="1639722502">
      <w:bodyDiv w:val="1"/>
      <w:marLeft w:val="0"/>
      <w:marRight w:val="0"/>
      <w:marTop w:val="0"/>
      <w:marBottom w:val="0"/>
      <w:divBdr>
        <w:top w:val="none" w:sz="0" w:space="0" w:color="auto"/>
        <w:left w:val="none" w:sz="0" w:space="0" w:color="auto"/>
        <w:bottom w:val="none" w:sz="0" w:space="0" w:color="auto"/>
        <w:right w:val="none" w:sz="0" w:space="0" w:color="auto"/>
      </w:divBdr>
    </w:div>
    <w:div w:id="1694383516">
      <w:bodyDiv w:val="1"/>
      <w:marLeft w:val="0"/>
      <w:marRight w:val="0"/>
      <w:marTop w:val="0"/>
      <w:marBottom w:val="0"/>
      <w:divBdr>
        <w:top w:val="none" w:sz="0" w:space="0" w:color="auto"/>
        <w:left w:val="none" w:sz="0" w:space="0" w:color="auto"/>
        <w:bottom w:val="none" w:sz="0" w:space="0" w:color="auto"/>
        <w:right w:val="none" w:sz="0" w:space="0" w:color="auto"/>
      </w:divBdr>
    </w:div>
    <w:div w:id="1708405027">
      <w:bodyDiv w:val="1"/>
      <w:marLeft w:val="0"/>
      <w:marRight w:val="0"/>
      <w:marTop w:val="0"/>
      <w:marBottom w:val="0"/>
      <w:divBdr>
        <w:top w:val="none" w:sz="0" w:space="0" w:color="auto"/>
        <w:left w:val="none" w:sz="0" w:space="0" w:color="auto"/>
        <w:bottom w:val="none" w:sz="0" w:space="0" w:color="auto"/>
        <w:right w:val="none" w:sz="0" w:space="0" w:color="auto"/>
      </w:divBdr>
    </w:div>
    <w:div w:id="1726097436">
      <w:bodyDiv w:val="1"/>
      <w:marLeft w:val="0"/>
      <w:marRight w:val="0"/>
      <w:marTop w:val="0"/>
      <w:marBottom w:val="0"/>
      <w:divBdr>
        <w:top w:val="none" w:sz="0" w:space="0" w:color="auto"/>
        <w:left w:val="none" w:sz="0" w:space="0" w:color="auto"/>
        <w:bottom w:val="none" w:sz="0" w:space="0" w:color="auto"/>
        <w:right w:val="none" w:sz="0" w:space="0" w:color="auto"/>
      </w:divBdr>
    </w:div>
    <w:div w:id="1772123027">
      <w:bodyDiv w:val="1"/>
      <w:marLeft w:val="0"/>
      <w:marRight w:val="0"/>
      <w:marTop w:val="0"/>
      <w:marBottom w:val="0"/>
      <w:divBdr>
        <w:top w:val="none" w:sz="0" w:space="0" w:color="auto"/>
        <w:left w:val="none" w:sz="0" w:space="0" w:color="auto"/>
        <w:bottom w:val="none" w:sz="0" w:space="0" w:color="auto"/>
        <w:right w:val="none" w:sz="0" w:space="0" w:color="auto"/>
      </w:divBdr>
    </w:div>
    <w:div w:id="1844197983">
      <w:bodyDiv w:val="1"/>
      <w:marLeft w:val="0"/>
      <w:marRight w:val="0"/>
      <w:marTop w:val="0"/>
      <w:marBottom w:val="0"/>
      <w:divBdr>
        <w:top w:val="none" w:sz="0" w:space="0" w:color="auto"/>
        <w:left w:val="none" w:sz="0" w:space="0" w:color="auto"/>
        <w:bottom w:val="none" w:sz="0" w:space="0" w:color="auto"/>
        <w:right w:val="none" w:sz="0" w:space="0" w:color="auto"/>
      </w:divBdr>
      <w:divsChild>
        <w:div w:id="1089077693">
          <w:marLeft w:val="0"/>
          <w:marRight w:val="0"/>
          <w:marTop w:val="0"/>
          <w:marBottom w:val="0"/>
          <w:divBdr>
            <w:top w:val="none" w:sz="0" w:space="0" w:color="auto"/>
            <w:left w:val="none" w:sz="0" w:space="0" w:color="auto"/>
            <w:bottom w:val="none" w:sz="0" w:space="0" w:color="auto"/>
            <w:right w:val="none" w:sz="0" w:space="0" w:color="auto"/>
          </w:divBdr>
          <w:divsChild>
            <w:div w:id="831027697">
              <w:marLeft w:val="0"/>
              <w:marRight w:val="0"/>
              <w:marTop w:val="0"/>
              <w:marBottom w:val="0"/>
              <w:divBdr>
                <w:top w:val="none" w:sz="0" w:space="0" w:color="auto"/>
                <w:left w:val="none" w:sz="0" w:space="0" w:color="auto"/>
                <w:bottom w:val="none" w:sz="0" w:space="0" w:color="auto"/>
                <w:right w:val="none" w:sz="0" w:space="0" w:color="auto"/>
              </w:divBdr>
              <w:divsChild>
                <w:div w:id="1219897738">
                  <w:marLeft w:val="0"/>
                  <w:marRight w:val="0"/>
                  <w:marTop w:val="0"/>
                  <w:marBottom w:val="0"/>
                  <w:divBdr>
                    <w:top w:val="none" w:sz="0" w:space="0" w:color="auto"/>
                    <w:left w:val="none" w:sz="0" w:space="0" w:color="auto"/>
                    <w:bottom w:val="none" w:sz="0" w:space="0" w:color="auto"/>
                    <w:right w:val="none" w:sz="0" w:space="0" w:color="auto"/>
                  </w:divBdr>
                  <w:divsChild>
                    <w:div w:id="1665015606">
                      <w:marLeft w:val="0"/>
                      <w:marRight w:val="0"/>
                      <w:marTop w:val="0"/>
                      <w:marBottom w:val="0"/>
                      <w:divBdr>
                        <w:top w:val="none" w:sz="0" w:space="0" w:color="auto"/>
                        <w:left w:val="none" w:sz="0" w:space="0" w:color="auto"/>
                        <w:bottom w:val="none" w:sz="0" w:space="0" w:color="auto"/>
                        <w:right w:val="none" w:sz="0" w:space="0" w:color="auto"/>
                      </w:divBdr>
                    </w:div>
                    <w:div w:id="18891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1424">
      <w:bodyDiv w:val="1"/>
      <w:marLeft w:val="0"/>
      <w:marRight w:val="0"/>
      <w:marTop w:val="0"/>
      <w:marBottom w:val="0"/>
      <w:divBdr>
        <w:top w:val="none" w:sz="0" w:space="0" w:color="auto"/>
        <w:left w:val="none" w:sz="0" w:space="0" w:color="auto"/>
        <w:bottom w:val="none" w:sz="0" w:space="0" w:color="auto"/>
        <w:right w:val="none" w:sz="0" w:space="0" w:color="auto"/>
      </w:divBdr>
    </w:div>
    <w:div w:id="1961954007">
      <w:bodyDiv w:val="1"/>
      <w:marLeft w:val="0"/>
      <w:marRight w:val="0"/>
      <w:marTop w:val="0"/>
      <w:marBottom w:val="0"/>
      <w:divBdr>
        <w:top w:val="none" w:sz="0" w:space="0" w:color="auto"/>
        <w:left w:val="none" w:sz="0" w:space="0" w:color="auto"/>
        <w:bottom w:val="none" w:sz="0" w:space="0" w:color="auto"/>
        <w:right w:val="none" w:sz="0" w:space="0" w:color="auto"/>
      </w:divBdr>
    </w:div>
    <w:div w:id="2019506445">
      <w:bodyDiv w:val="1"/>
      <w:marLeft w:val="0"/>
      <w:marRight w:val="0"/>
      <w:marTop w:val="0"/>
      <w:marBottom w:val="0"/>
      <w:divBdr>
        <w:top w:val="none" w:sz="0" w:space="0" w:color="auto"/>
        <w:left w:val="none" w:sz="0" w:space="0" w:color="auto"/>
        <w:bottom w:val="none" w:sz="0" w:space="0" w:color="auto"/>
        <w:right w:val="none" w:sz="0" w:space="0" w:color="auto"/>
      </w:divBdr>
    </w:div>
    <w:div w:id="202474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1024</Words>
  <Characters>5843</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문재윤(애플 아카데미) SSan</dc:creator>
  <cp:keywords/>
  <dc:description/>
  <cp:lastModifiedBy>문재윤(애플 아카데미) SSan</cp:lastModifiedBy>
  <cp:revision>6</cp:revision>
  <dcterms:created xsi:type="dcterms:W3CDTF">2025-10-04T16:45:00Z</dcterms:created>
  <dcterms:modified xsi:type="dcterms:W3CDTF">2025-10-08T07:33:00Z</dcterms:modified>
</cp:coreProperties>
</file>