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EEEEE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eo" w:cs="Geo" w:eastAsia="Geo" w:hAnsi="Geo"/>
          <w:sz w:val="36"/>
          <w:szCs w:val="36"/>
        </w:rPr>
      </w:pPr>
      <w:r w:rsidDel="00000000" w:rsidR="00000000" w:rsidRPr="00000000">
        <w:rPr>
          <w:rFonts w:ascii="Geo" w:cs="Geo" w:eastAsia="Geo" w:hAnsi="Geo"/>
          <w:sz w:val="36"/>
          <w:szCs w:val="36"/>
          <w:rtl w:val="0"/>
        </w:rPr>
        <w:t xml:space="preserve">Horeca1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◯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color w:val="777777"/>
        </w:rPr>
      </w:pPr>
      <w:r w:rsidDel="00000000" w:rsidR="00000000" w:rsidRPr="00000000">
        <w:rPr>
          <w:sz w:val="24"/>
          <w:szCs w:val="24"/>
          <w:rtl w:val="0"/>
        </w:rPr>
        <w:t xml:space="preserve">⌖</w:t>
      </w:r>
      <w:r w:rsidDel="00000000" w:rsidR="00000000" w:rsidRPr="00000000">
        <w:rPr>
          <w:rtl w:val="0"/>
        </w:rPr>
        <w:t xml:space="preserve">Deliver to: </w:t>
      </w:r>
      <w:r w:rsidDel="00000000" w:rsidR="00000000" w:rsidRPr="00000000">
        <w:rPr>
          <w:b w:val="1"/>
          <w:bCs w:val="1"/>
          <w:rtl w:val="0"/>
        </w:rPr>
        <w:t xml:space="preserve">Select your location</w:t>
      </w:r>
      <w:r w:rsidDel="00000000" w:rsidR="00000000" w:rsidRPr="00000000">
        <w:rPr>
          <w:color w:val="777777"/>
          <w:rtl w:val="0"/>
        </w:rPr>
        <w:t xml:space="preserve">▾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05" w:line="324.0000057220459" w:lineRule="auto"/>
        <w:ind w:left="360" w:right="360" w:firstLine="0"/>
        <w:rPr>
          <w:color w:val="8b8178"/>
          <w:sz w:val="12"/>
          <w:szCs w:val="12"/>
          <w:shd w:fill="fffaf6" w:val="clear"/>
        </w:rPr>
      </w:pPr>
      <w:r w:rsidDel="00000000" w:rsidR="00000000" w:rsidRPr="00000000">
        <w:rPr>
          <w:b w:val="1"/>
          <w:bCs w:val="1"/>
          <w:sz w:val="12"/>
          <w:szCs w:val="12"/>
          <w:shd w:fill="fffaf6" w:val="clear"/>
          <w:rtl w:val="0"/>
        </w:rPr>
        <w:t xml:space="preserve">HERO</w:t>
      </w:r>
      <w:r w:rsidDel="00000000" w:rsidR="00000000" w:rsidRPr="00000000">
        <w:rPr>
          <w:color w:val="8b8178"/>
          <w:sz w:val="12"/>
          <w:szCs w:val="12"/>
          <w:shd w:fill="fffaf6" w:val="clear"/>
          <w:rtl w:val="0"/>
        </w:rPr>
        <w:t xml:space="preserve"> · First visual impact, immediately below NavBar.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270" w:right="270" w:firstLine="0"/>
        <w:rPr>
          <w:color w:val="8b8178"/>
          <w:sz w:val="12"/>
          <w:szCs w:val="12"/>
          <w:shd w:fill="fffa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270" w:right="270" w:firstLine="0"/>
        <w:rPr>
          <w:color w:val="ffffff"/>
          <w:sz w:val="16"/>
          <w:szCs w:val="16"/>
        </w:rPr>
      </w:pPr>
      <w:r w:rsidDel="00000000" w:rsidR="00000000" w:rsidRPr="00000000">
        <w:rPr>
          <w:color w:val="ffffff"/>
          <w:sz w:val="16"/>
          <w:szCs w:val="16"/>
          <w:rtl w:val="0"/>
        </w:rPr>
        <w:t xml:space="preserve">India's Hospitality Supply Network</w:t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70" w:right="27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Everything your restaurant needs. In one place.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Thousands of products, suppliers, brands, deals and smarter ways to buy.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270" w:right="27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Start Exploring →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210" w:right="21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1.9999885559082" w:lineRule="auto"/>
        <w:ind w:left="210" w:right="210" w:firstLine="0"/>
        <w:jc w:val="cente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2,10,26,472</w:t>
      </w:r>
      <w:r w:rsidDel="00000000" w:rsidR="00000000" w:rsidRPr="00000000">
        <w:rPr>
          <w:highlight w:val="white"/>
          <w:rtl w:val="0"/>
        </w:rPr>
        <w:t xml:space="preserve">PRODUCTS SOLD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51.9999885559082" w:lineRule="auto"/>
        <w:ind w:left="210" w:right="210" w:firstLine="0"/>
        <w:jc w:val="cente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1,243</w:t>
      </w:r>
      <w:r w:rsidDel="00000000" w:rsidR="00000000" w:rsidRPr="00000000">
        <w:rPr>
          <w:highlight w:val="white"/>
          <w:rtl w:val="0"/>
        </w:rPr>
        <w:t xml:space="preserve">CUSTOMERS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Quick Actions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0" w:right="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0" w:right="60" w:firstLine="0"/>
        <w:jc w:val="center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⚡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b w:val="1"/>
          <w:bCs w:val="1"/>
          <w:sz w:val="14"/>
          <w:szCs w:val="14"/>
          <w:highlight w:val="white"/>
          <w:rtl w:val="0"/>
        </w:rPr>
        <w:t xml:space="preserve">Quick Order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0" w:right="60" w:firstLine="0"/>
        <w:jc w:val="center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▦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b w:val="1"/>
          <w:bCs w:val="1"/>
          <w:sz w:val="14"/>
          <w:szCs w:val="14"/>
          <w:highlight w:val="white"/>
          <w:rtl w:val="0"/>
        </w:rPr>
        <w:t xml:space="preserve">Categories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0" w:right="60" w:firstLine="0"/>
        <w:jc w:val="center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₹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b w:val="1"/>
          <w:bCs w:val="1"/>
          <w:sz w:val="14"/>
          <w:szCs w:val="14"/>
          <w:highlight w:val="white"/>
          <w:rtl w:val="0"/>
        </w:rPr>
        <w:t xml:space="preserve">DiSCCO Credit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0" w:right="60" w:firstLine="0"/>
        <w:jc w:val="center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%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0" w:right="60" w:firstLine="0"/>
        <w:jc w:val="center"/>
        <w:rPr>
          <w:b w:val="1"/>
          <w:bCs w:val="1"/>
          <w:sz w:val="14"/>
          <w:szCs w:val="14"/>
          <w:highlight w:val="white"/>
        </w:rPr>
      </w:pPr>
      <w:r w:rsidDel="00000000" w:rsidR="00000000" w:rsidRPr="00000000">
        <w:rPr>
          <w:b w:val="1"/>
          <w:bCs w:val="1"/>
          <w:sz w:val="14"/>
          <w:szCs w:val="14"/>
          <w:highlight w:val="white"/>
          <w:rtl w:val="0"/>
        </w:rPr>
        <w:t xml:space="preserve">Deals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05" w:line="324.0000057220459" w:lineRule="auto"/>
        <w:ind w:left="360" w:right="360" w:firstLine="0"/>
        <w:rPr>
          <w:color w:val="8b8178"/>
          <w:sz w:val="12"/>
          <w:szCs w:val="12"/>
          <w:shd w:fill="fffaf6" w:val="clear"/>
        </w:rPr>
      </w:pPr>
      <w:r w:rsidDel="00000000" w:rsidR="00000000" w:rsidRPr="00000000">
        <w:rPr>
          <w:b w:val="1"/>
          <w:bCs w:val="1"/>
          <w:sz w:val="12"/>
          <w:szCs w:val="12"/>
          <w:shd w:fill="fffaf6" w:val="clear"/>
          <w:rtl w:val="0"/>
        </w:rPr>
        <w:t xml:space="preserve">START YOUR FIRST ORDER</w:t>
      </w:r>
      <w:r w:rsidDel="00000000" w:rsidR="00000000" w:rsidRPr="00000000">
        <w:rPr>
          <w:color w:val="8b8178"/>
          <w:sz w:val="12"/>
          <w:szCs w:val="12"/>
          <w:shd w:fill="fffaf6" w:val="clear"/>
          <w:rtl w:val="0"/>
        </w:rPr>
        <w:t xml:space="preserve"> · Category grid; no separate Key Categories section.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color w:val="8b8178"/>
          <w:sz w:val="12"/>
          <w:szCs w:val="12"/>
          <w:shd w:fill="fffa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80" w:right="180" w:firstLine="0"/>
        <w:rPr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Start Your First Order</w:t>
      </w:r>
      <w:r w:rsidDel="00000000" w:rsidR="00000000" w:rsidRPr="00000000">
        <w:rPr>
          <w:highlight w:val="white"/>
          <w:rtl w:val="0"/>
        </w:rPr>
        <w:t xml:space="preserve">See all →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5" w:right="28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Dal &amp; Pulses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Oils &amp; Ghee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Spices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Flour &amp; Atta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Dairy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Frozen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Cleaning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285" w:right="285" w:firstLine="0"/>
        <w:rPr>
          <w:sz w:val="14"/>
          <w:szCs w:val="14"/>
          <w:shd w:fill="f4f2ef" w:val="clear"/>
        </w:rPr>
      </w:pPr>
      <w:r w:rsidDel="00000000" w:rsidR="00000000" w:rsidRPr="00000000">
        <w:rPr>
          <w:sz w:val="14"/>
          <w:szCs w:val="14"/>
          <w:shd w:fill="f4f2ef" w:val="clear"/>
          <w:rtl w:val="0"/>
        </w:rPr>
        <w:t xml:space="preserve">See More →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sz w:val="14"/>
          <w:szCs w:val="14"/>
          <w:shd w:fill="f4f2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Featured Suppliers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View All →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  <w:highlight w:val="white"/>
        </w:rPr>
      </w:pPr>
      <w:r w:rsidDel="00000000" w:rsidR="00000000" w:rsidRPr="00000000">
        <w:rPr>
          <w:sz w:val="12"/>
          <w:szCs w:val="12"/>
          <w:highlight w:val="white"/>
          <w:rtl w:val="0"/>
        </w:rPr>
        <w:t xml:space="preserve">SPICE TRAIL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15" w:lineRule="auto"/>
        <w:ind w:left="150" w:right="150" w:firstLine="0"/>
        <w:rPr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Spice Trail Foods ✓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667085"/>
          <w:sz w:val="14"/>
          <w:szCs w:val="14"/>
        </w:rPr>
      </w:pPr>
      <w:r w:rsidDel="00000000" w:rsidR="00000000" w:rsidRPr="00000000">
        <w:rPr>
          <w:color w:val="667085"/>
          <w:sz w:val="14"/>
          <w:szCs w:val="14"/>
          <w:rtl w:val="0"/>
        </w:rPr>
        <w:t xml:space="preserve">★ 4.7 · 1,248 buyers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15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Top Rated Supplier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  <w:highlight w:val="white"/>
        </w:rPr>
      </w:pPr>
      <w:r w:rsidDel="00000000" w:rsidR="00000000" w:rsidRPr="00000000">
        <w:rPr>
          <w:sz w:val="12"/>
          <w:szCs w:val="12"/>
          <w:highlight w:val="white"/>
          <w:rtl w:val="0"/>
        </w:rPr>
        <w:t xml:space="preserve">GREEN VALLEY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15" w:lineRule="auto"/>
        <w:ind w:left="150" w:right="150" w:firstLine="0"/>
        <w:rPr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Green Valley Organics ✓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667085"/>
          <w:sz w:val="14"/>
          <w:szCs w:val="14"/>
        </w:rPr>
      </w:pPr>
      <w:r w:rsidDel="00000000" w:rsidR="00000000" w:rsidRPr="00000000">
        <w:rPr>
          <w:color w:val="667085"/>
          <w:sz w:val="14"/>
          <w:szCs w:val="14"/>
          <w:rtl w:val="0"/>
        </w:rPr>
        <w:t xml:space="preserve">★ 4.7 · 982 buyers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15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  <w:highlight w:val="white"/>
        </w:rPr>
      </w:pPr>
      <w:r w:rsidDel="00000000" w:rsidR="00000000" w:rsidRPr="00000000">
        <w:rPr>
          <w:sz w:val="12"/>
          <w:szCs w:val="12"/>
          <w:highlight w:val="white"/>
          <w:rtl w:val="0"/>
        </w:rPr>
        <w:t xml:space="preserve">DAILY FRESH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15" w:lineRule="auto"/>
        <w:ind w:left="150" w:right="150" w:firstLine="0"/>
        <w:rPr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Daily Fresh Foods ✓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667085"/>
          <w:sz w:val="14"/>
          <w:szCs w:val="14"/>
        </w:rPr>
      </w:pPr>
      <w:r w:rsidDel="00000000" w:rsidR="00000000" w:rsidRPr="00000000">
        <w:rPr>
          <w:color w:val="667085"/>
          <w:sz w:val="14"/>
          <w:szCs w:val="14"/>
          <w:rtl w:val="0"/>
        </w:rPr>
        <w:t xml:space="preserve">★ 4.5 · 1,102 buyers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15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Supply Partner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Featured Brand Stores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View All →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sz w:val="16"/>
          <w:szCs w:val="16"/>
          <w:shd w:fill="f1f1ef" w:val="clear"/>
        </w:rPr>
      </w:pPr>
      <w:r w:rsidDel="00000000" w:rsidR="00000000" w:rsidRPr="00000000">
        <w:rPr>
          <w:sz w:val="16"/>
          <w:szCs w:val="16"/>
          <w:shd w:fill="f1f1ef" w:val="clear"/>
          <w:rtl w:val="0"/>
        </w:rPr>
        <w:t xml:space="preserve">AMUL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Dairy &amp; Milk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sz w:val="16"/>
          <w:szCs w:val="16"/>
          <w:shd w:fill="f1f1ef" w:val="clear"/>
        </w:rPr>
      </w:pPr>
      <w:r w:rsidDel="00000000" w:rsidR="00000000" w:rsidRPr="00000000">
        <w:rPr>
          <w:sz w:val="16"/>
          <w:szCs w:val="16"/>
          <w:shd w:fill="f1f1ef" w:val="clear"/>
          <w:rtl w:val="0"/>
        </w:rPr>
        <w:t xml:space="preserve">MDH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Spices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sz w:val="16"/>
          <w:szCs w:val="16"/>
          <w:shd w:fill="f1f1ef" w:val="clear"/>
        </w:rPr>
      </w:pPr>
      <w:r w:rsidDel="00000000" w:rsidR="00000000" w:rsidRPr="00000000">
        <w:rPr>
          <w:sz w:val="16"/>
          <w:szCs w:val="16"/>
          <w:shd w:fill="f1f1ef" w:val="clear"/>
          <w:rtl w:val="0"/>
        </w:rPr>
        <w:t xml:space="preserve">NESTLÉ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Foodservice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sz w:val="16"/>
          <w:szCs w:val="16"/>
          <w:shd w:fill="f1f1ef" w:val="clear"/>
        </w:rPr>
      </w:pPr>
      <w:r w:rsidDel="00000000" w:rsidR="00000000" w:rsidRPr="00000000">
        <w:rPr>
          <w:sz w:val="16"/>
          <w:szCs w:val="16"/>
          <w:shd w:fill="f1f1ef" w:val="clear"/>
          <w:rtl w:val="0"/>
        </w:rPr>
        <w:t xml:space="preserve">EVEREST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Masalas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225" w:lineRule="auto"/>
        <w:ind w:left="225" w:right="225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MEGA SAVINGS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225" w:right="225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Buy More. Save More.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lineRule="auto"/>
        <w:ind w:left="225" w:right="225" w:firstLine="0"/>
        <w:rPr>
          <w:color w:val="5d5d5d"/>
          <w:sz w:val="16"/>
          <w:szCs w:val="16"/>
        </w:rPr>
      </w:pPr>
      <w:r w:rsidDel="00000000" w:rsidR="00000000" w:rsidRPr="00000000">
        <w:rPr>
          <w:color w:val="5d5d5d"/>
          <w:sz w:val="16"/>
          <w:szCs w:val="16"/>
          <w:rtl w:val="0"/>
        </w:rPr>
        <w:t xml:space="preserve">Bulk deals across everyday restaurant essentials.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225" w:lineRule="auto"/>
        <w:ind w:left="225" w:right="225" w:firstLine="0"/>
        <w:rPr>
          <w:color w:val="ffffff"/>
          <w:sz w:val="14"/>
          <w:szCs w:val="14"/>
        </w:rPr>
      </w:pPr>
      <w:r w:rsidDel="00000000" w:rsidR="00000000" w:rsidRPr="00000000">
        <w:rPr>
          <w:color w:val="ffffff"/>
          <w:sz w:val="14"/>
          <w:szCs w:val="14"/>
          <w:rtl w:val="0"/>
        </w:rPr>
        <w:t xml:space="preserve">Shop Deals →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● ○ ○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195" w:right="195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5" w:right="195" w:firstLine="0"/>
        <w:rPr>
          <w:sz w:val="30"/>
          <w:szCs w:val="30"/>
          <w:shd w:fill="eaf7ec" w:val="clear"/>
        </w:rPr>
      </w:pPr>
      <w:r w:rsidDel="00000000" w:rsidR="00000000" w:rsidRPr="00000000">
        <w:rPr>
          <w:sz w:val="30"/>
          <w:szCs w:val="30"/>
          <w:shd w:fill="eaf7ec" w:val="clear"/>
          <w:rtl w:val="0"/>
        </w:rPr>
        <w:t xml:space="preserve">₹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195" w:right="195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Get DiSCCO Credit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5" w:right="195" w:firstLine="0"/>
        <w:rPr>
          <w:color w:val="667085"/>
          <w:sz w:val="14"/>
          <w:szCs w:val="14"/>
          <w:highlight w:val="white"/>
        </w:rPr>
      </w:pPr>
      <w:r w:rsidDel="00000000" w:rsidR="00000000" w:rsidRPr="00000000">
        <w:rPr>
          <w:color w:val="667085"/>
          <w:sz w:val="14"/>
          <w:szCs w:val="14"/>
          <w:highlight w:val="white"/>
          <w:rtl w:val="0"/>
        </w:rPr>
        <w:t xml:space="preserve">Sign up and unlock credit options from participating suppliers.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195" w:right="195" w:firstLine="0"/>
        <w:rPr>
          <w:sz w:val="16"/>
          <w:szCs w:val="16"/>
          <w:highlight w:val="white"/>
          <w:u w:val="single"/>
        </w:rPr>
      </w:pPr>
      <w:hyperlink w:anchor="gs22mv9zowjs">
        <w:r w:rsidDel="00000000" w:rsidR="00000000" w:rsidRPr="00000000">
          <w:rPr>
            <w:sz w:val="16"/>
            <w:szCs w:val="16"/>
            <w:highlight w:val="white"/>
            <w:u w:val="single"/>
            <w:rtl w:val="0"/>
          </w:rPr>
          <w:t xml:space="preserve">Join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sz w:val="16"/>
          <w:szCs w:val="1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Product Discovery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View All →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  <w:sz w:val="12"/>
          <w:szCs w:val="12"/>
        </w:rPr>
      </w:pPr>
      <w:r w:rsidDel="00000000" w:rsidR="00000000" w:rsidRPr="00000000">
        <w:rPr>
          <w:color w:val="ffffff"/>
          <w:sz w:val="12"/>
          <w:szCs w:val="12"/>
          <w:rtl w:val="0"/>
        </w:rPr>
        <w:t xml:space="preserve">BESTSELLER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Basmati Rice Premium 5 Kg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₹485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color w:val="8a8f98"/>
          <w:sz w:val="12"/>
          <w:szCs w:val="12"/>
          <w:rtl w:val="0"/>
        </w:rPr>
        <w:t xml:space="preserve">MRP ₹660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2"/>
          <w:szCs w:val="12"/>
          <w:rtl w:val="0"/>
        </w:rPr>
        <w:t xml:space="preserve">Save ₹175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  <w:sz w:val="12"/>
          <w:szCs w:val="12"/>
        </w:rPr>
      </w:pPr>
      <w:r w:rsidDel="00000000" w:rsidR="00000000" w:rsidRPr="00000000">
        <w:rPr>
          <w:color w:val="ffffff"/>
          <w:sz w:val="12"/>
          <w:szCs w:val="12"/>
          <w:rtl w:val="0"/>
        </w:rPr>
        <w:t xml:space="preserve">FAST MOVING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Mozzarella Cheese 1 Kg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₹420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color w:val="8a8f98"/>
          <w:sz w:val="12"/>
          <w:szCs w:val="12"/>
          <w:rtl w:val="0"/>
        </w:rPr>
        <w:t xml:space="preserve">MRP ₹480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2"/>
          <w:szCs w:val="12"/>
          <w:rtl w:val="0"/>
        </w:rPr>
        <w:t xml:space="preserve">Save ₹60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  <w:sz w:val="12"/>
          <w:szCs w:val="12"/>
        </w:rPr>
      </w:pPr>
      <w:r w:rsidDel="00000000" w:rsidR="00000000" w:rsidRPr="00000000">
        <w:rPr>
          <w:color w:val="ffffff"/>
          <w:sz w:val="12"/>
          <w:szCs w:val="12"/>
          <w:rtl w:val="0"/>
        </w:rPr>
        <w:t xml:space="preserve">BULK DEAL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Sunflower Oil 15 L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₹2,150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color w:val="8a8f98"/>
          <w:sz w:val="12"/>
          <w:szCs w:val="12"/>
          <w:rtl w:val="0"/>
        </w:rPr>
        <w:t xml:space="preserve">MRP ₹2,400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2"/>
          <w:szCs w:val="12"/>
          <w:rtl w:val="0"/>
        </w:rPr>
        <w:t xml:space="preserve">Save ₹250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Collections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Explore All →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Cafe Essentials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Italian Must-Haves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Go Vegan!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Profitable Add-Ons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Cloud Kitchen Kit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Breakfast Staples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Horeca1 Voices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Meet More →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2"/>
          <w:szCs w:val="12"/>
        </w:rPr>
      </w:pPr>
      <w:r w:rsidDel="00000000" w:rsidR="00000000" w:rsidRPr="00000000">
        <w:rPr>
          <w:color w:val="ffffff"/>
          <w:sz w:val="12"/>
          <w:szCs w:val="12"/>
          <w:rtl w:val="0"/>
        </w:rPr>
        <w:t xml:space="preserve">CHEF OF THE FORTNIGHT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color w:val="ffffff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180" w:right="1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Meet Chef Arjun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="335.9999942779541" w:lineRule="auto"/>
        <w:ind w:left="180" w:right="180" w:firstLine="0"/>
        <w:rPr>
          <w:color w:val="4e535a"/>
          <w:sz w:val="18"/>
          <w:szCs w:val="18"/>
        </w:rPr>
      </w:pPr>
      <w:r w:rsidDel="00000000" w:rsidR="00000000" w:rsidRPr="00000000">
        <w:rPr>
          <w:color w:val="4e535a"/>
          <w:sz w:val="18"/>
          <w:szCs w:val="18"/>
          <w:rtl w:val="0"/>
        </w:rPr>
        <w:t xml:space="preserve">“The best dishes are built long before they reach the kitchen.”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80" w:right="180" w:firstLine="0"/>
        <w:rPr>
          <w:color w:val="667085"/>
          <w:sz w:val="14"/>
          <w:szCs w:val="14"/>
        </w:rPr>
      </w:pPr>
      <w:r w:rsidDel="00000000" w:rsidR="00000000" w:rsidRPr="00000000">
        <w:rPr>
          <w:color w:val="667085"/>
          <w:sz w:val="14"/>
          <w:szCs w:val="14"/>
          <w:rtl w:val="0"/>
        </w:rPr>
        <w:t xml:space="preserve">His journey · Kitchen life · Q&amp;A · Favourite creation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tl w:val="0"/>
        </w:rPr>
        <w:t xml:space="preserve">Read Feature →↗ Share Feature</w:t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Recipe / Voice Discovery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See All →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120" w:right="120" w:firstLine="0"/>
        <w:rPr>
          <w:b w:val="1"/>
          <w:bCs w:val="1"/>
          <w:color w:val="6b1d2e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6b1d2e"/>
          <w:sz w:val="12"/>
          <w:szCs w:val="12"/>
          <w:highlight w:val="white"/>
          <w:rtl w:val="0"/>
        </w:rPr>
        <w:t xml:space="preserve">RECIPE OF THE WEEK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120" w:right="12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Chef Arjun's Signature Butter Chicken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color w:val="667085"/>
          <w:sz w:val="12"/>
          <w:szCs w:val="12"/>
          <w:highlight w:val="white"/>
        </w:rPr>
      </w:pPr>
      <w:r w:rsidDel="00000000" w:rsidR="00000000" w:rsidRPr="00000000">
        <w:rPr>
          <w:color w:val="667085"/>
          <w:sz w:val="12"/>
          <w:szCs w:val="12"/>
          <w:highlight w:val="white"/>
          <w:rtl w:val="0"/>
        </w:rPr>
        <w:t xml:space="preserve">Ingredients · Method · Chef's story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>
          <w:color w:val="667085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93.3333333333333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Seasonal &amp; Editorial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Explore →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6"/>
          <w:szCs w:val="16"/>
          <w:shd w:fill="eee6d7" w:val="clear"/>
        </w:rPr>
      </w:pPr>
      <w:r w:rsidDel="00000000" w:rsidR="00000000" w:rsidRPr="00000000">
        <w:rPr>
          <w:sz w:val="16"/>
          <w:szCs w:val="16"/>
          <w:shd w:fill="eee6d7" w:val="clear"/>
          <w:rtl w:val="0"/>
        </w:rPr>
        <w:t xml:space="preserve">Monsoon Kitchen Essentials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6"/>
          <w:szCs w:val="16"/>
          <w:shd w:fill="eee6d7" w:val="clear"/>
        </w:rPr>
      </w:pPr>
      <w:r w:rsidDel="00000000" w:rsidR="00000000" w:rsidRPr="00000000">
        <w:rPr>
          <w:sz w:val="16"/>
          <w:szCs w:val="16"/>
          <w:shd w:fill="eee6d7" w:val="clear"/>
          <w:rtl w:val="0"/>
        </w:rPr>
        <w:t xml:space="preserve">Festive Bulk Buying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6"/>
          <w:szCs w:val="16"/>
          <w:shd w:fill="eee6d7" w:val="clear"/>
        </w:rPr>
      </w:pPr>
      <w:r w:rsidDel="00000000" w:rsidR="00000000" w:rsidRPr="00000000">
        <w:rPr>
          <w:sz w:val="16"/>
          <w:szCs w:val="16"/>
          <w:shd w:fill="eee6d7" w:val="clear"/>
          <w:rtl w:val="0"/>
        </w:rPr>
        <w:t xml:space="preserve">New Menu Ideas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6"/>
          <w:szCs w:val="16"/>
          <w:shd w:fill="eee6d7" w:val="clear"/>
        </w:rPr>
      </w:pPr>
      <w:r w:rsidDel="00000000" w:rsidR="00000000" w:rsidRPr="00000000">
        <w:rPr>
          <w:sz w:val="16"/>
          <w:szCs w:val="16"/>
          <w:shd w:fill="eee6d7" w:val="clear"/>
          <w:rtl w:val="0"/>
        </w:rPr>
        <w:t xml:space="preserve">Industry Trends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225" w:right="225" w:firstLine="0"/>
        <w:rPr>
          <w:sz w:val="16"/>
          <w:szCs w:val="16"/>
          <w:shd w:fill="eee6d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color w:val="ffffff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Become a Horeca1 Distributor →</w:t>
      </w:r>
      <w:r w:rsidDel="00000000" w:rsidR="00000000" w:rsidRPr="00000000">
        <w:rPr>
          <w:color w:val="ffffff"/>
          <w:rtl w:val="0"/>
        </w:rPr>
        <w:t xml:space="preserve">Reach restaurants across your market.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5" w:right="225" w:firstLine="0"/>
        <w:rPr>
          <w:color w:val="ffffff"/>
          <w:sz w:val="32"/>
          <w:szCs w:val="32"/>
        </w:rPr>
      </w:pPr>
      <w:r w:rsidDel="00000000" w:rsidR="00000000" w:rsidRPr="00000000">
        <w:rPr>
          <w:color w:val="ffffff"/>
          <w:sz w:val="32"/>
          <w:szCs w:val="32"/>
          <w:rtl w:val="0"/>
        </w:rPr>
        <w:t xml:space="preserve">→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2"/>
          <w:szCs w:val="12"/>
        </w:rPr>
      </w:pPr>
      <w:r w:rsidDel="00000000" w:rsidR="00000000" w:rsidRPr="00000000">
        <w:rPr>
          <w:sz w:val="30"/>
          <w:szCs w:val="30"/>
          <w:rtl w:val="0"/>
        </w:rPr>
        <w:t xml:space="preserve">⌂</w:t>
      </w:r>
      <w:r w:rsidDel="00000000" w:rsidR="00000000" w:rsidRPr="00000000">
        <w:rPr>
          <w:sz w:val="12"/>
          <w:szCs w:val="12"/>
          <w:rtl w:val="0"/>
        </w:rPr>
        <w:t xml:space="preserve">Home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7085"/>
          <w:sz w:val="12"/>
          <w:szCs w:val="12"/>
        </w:rPr>
      </w:pPr>
      <w:r w:rsidDel="00000000" w:rsidR="00000000" w:rsidRPr="00000000">
        <w:rPr>
          <w:color w:val="667085"/>
          <w:sz w:val="30"/>
          <w:szCs w:val="30"/>
          <w:rtl w:val="0"/>
        </w:rPr>
        <w:t xml:space="preserve">⌕</w:t>
      </w:r>
      <w:r w:rsidDel="00000000" w:rsidR="00000000" w:rsidRPr="00000000">
        <w:rPr>
          <w:color w:val="667085"/>
          <w:sz w:val="12"/>
          <w:szCs w:val="12"/>
          <w:rtl w:val="0"/>
        </w:rPr>
        <w:t xml:space="preserve">Search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7085"/>
          <w:sz w:val="12"/>
          <w:szCs w:val="12"/>
        </w:rPr>
      </w:pPr>
      <w:r w:rsidDel="00000000" w:rsidR="00000000" w:rsidRPr="00000000">
        <w:rPr>
          <w:color w:val="667085"/>
          <w:sz w:val="30"/>
          <w:szCs w:val="30"/>
          <w:rtl w:val="0"/>
        </w:rPr>
        <w:t xml:space="preserve">▣</w:t>
      </w:r>
      <w:r w:rsidDel="00000000" w:rsidR="00000000" w:rsidRPr="00000000">
        <w:rPr>
          <w:color w:val="667085"/>
          <w:sz w:val="12"/>
          <w:szCs w:val="12"/>
          <w:rtl w:val="0"/>
        </w:rPr>
        <w:t xml:space="preserve">Orders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7085"/>
          <w:sz w:val="12"/>
          <w:szCs w:val="12"/>
        </w:rPr>
      </w:pPr>
      <w:r w:rsidDel="00000000" w:rsidR="00000000" w:rsidRPr="00000000">
        <w:rPr>
          <w:color w:val="667085"/>
          <w:sz w:val="30"/>
          <w:szCs w:val="30"/>
          <w:rtl w:val="0"/>
        </w:rPr>
        <w:t xml:space="preserve">₹</w:t>
      </w:r>
      <w:r w:rsidDel="00000000" w:rsidR="00000000" w:rsidRPr="00000000">
        <w:rPr>
          <w:color w:val="667085"/>
          <w:sz w:val="12"/>
          <w:szCs w:val="12"/>
          <w:rtl w:val="0"/>
        </w:rPr>
        <w:t xml:space="preserve">Credit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7085"/>
          <w:sz w:val="12"/>
          <w:szCs w:val="12"/>
        </w:rPr>
      </w:pPr>
      <w:r w:rsidDel="00000000" w:rsidR="00000000" w:rsidRPr="00000000">
        <w:rPr>
          <w:color w:val="667085"/>
          <w:sz w:val="30"/>
          <w:szCs w:val="30"/>
          <w:rtl w:val="0"/>
        </w:rPr>
        <w:t xml:space="preserve">◯</w:t>
      </w:r>
      <w:r w:rsidDel="00000000" w:rsidR="00000000" w:rsidRPr="00000000">
        <w:rPr>
          <w:color w:val="667085"/>
          <w:sz w:val="12"/>
          <w:szCs w:val="12"/>
          <w:rtl w:val="0"/>
        </w:rPr>
        <w:t xml:space="preserve">Profile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667085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color w:val="667085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" w:right="39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‹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" w:right="390" w:firstLine="0"/>
        <w:rPr>
          <w:color w:val="98a2b3"/>
          <w:highlight w:val="white"/>
        </w:rPr>
      </w:pPr>
      <w:r w:rsidDel="00000000" w:rsidR="00000000" w:rsidRPr="00000000">
        <w:rPr>
          <w:color w:val="98a2b3"/>
          <w:highlight w:val="white"/>
          <w:rtl w:val="0"/>
        </w:rPr>
        <w:t xml:space="preserve">⌕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240" w:right="240" w:firstLine="0"/>
        <w:rPr>
          <w:color w:val="98a2b3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0" w:lineRule="auto"/>
        <w:ind w:left="240" w:right="2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Search Horeca1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 typing to discover products, suppliers, brands and categories.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eo">
    <w:embedRegular w:fontKey="{00000000-0000-0000-0000-000000000000}" r:id="rId1" w:subsetted="0"/>
    <w:embedItalic w:fontKey="{00000000-0000-0000-0000-000000000000}" r:id="rId2" w:subsetted="0"/>
  </w:font>
  <w:font w:name="Int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o-regular.ttf"/><Relationship Id="rId2" Type="http://schemas.openxmlformats.org/officeDocument/2006/relationships/font" Target="fonts/Geo-italic.ttf"/><Relationship Id="rId3" Type="http://schemas.openxmlformats.org/officeDocument/2006/relationships/font" Target="fonts/Inter-regular.ttf"/><Relationship Id="rId4" Type="http://schemas.openxmlformats.org/officeDocument/2006/relationships/font" Target="fonts/Inter-bold.ttf"/><Relationship Id="rId5" Type="http://schemas.openxmlformats.org/officeDocument/2006/relationships/font" Target="fonts/Inter-italic.ttf"/><Relationship Id="rId6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