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D1A21" w14:textId="77777777" w:rsidR="003841F8" w:rsidRDefault="00000000">
      <w:pPr>
        <w:pStyle w:val="a4"/>
      </w:pPr>
      <w:r>
        <w:t>I-24205</w:t>
      </w:r>
    </w:p>
    <w:p w14:paraId="36A01E35" w14:textId="77777777" w:rsidR="003841F8" w:rsidRDefault="00000000">
      <w:pPr>
        <w:pStyle w:val="a4"/>
      </w:pPr>
      <w:r>
        <w:rPr>
          <w:b/>
        </w:rPr>
        <w:t>OC Section:</w:t>
      </w:r>
      <w:r>
        <w:t xml:space="preserve"> </w:t>
      </w:r>
      <w:hyperlink w:anchor="7600">
        <w:r>
          <w:rPr>
            <w:rStyle w:val="a3"/>
          </w:rPr>
          <w:t>[F-7600]</w:t>
        </w:r>
      </w:hyperlink>
      <w:r>
        <w:t xml:space="preserve"> New OC Section: 09 Navigation and Entertainment / Acoustic Vehicle Alerting System (AVAS)</w:t>
      </w:r>
    </w:p>
    <w:p w14:paraId="37B3B644" w14:textId="77777777" w:rsidR="003841F8" w:rsidRDefault="003841F8">
      <w:pPr>
        <w:pStyle w:val="a4"/>
      </w:pPr>
    </w:p>
    <w:p w14:paraId="04640E79" w14:textId="77777777" w:rsidR="003841F8" w:rsidRDefault="00000000">
      <w:pPr>
        <w:pStyle w:val="a4"/>
      </w:pPr>
      <w:r>
        <w:rPr>
          <w:b/>
        </w:rPr>
        <w:t>Description:</w:t>
      </w:r>
      <w:r>
        <w:t xml:space="preserve"> </w:t>
      </w:r>
    </w:p>
    <w:p w14:paraId="0D8BDB2D" w14:textId="77777777" w:rsidR="003841F8" w:rsidRDefault="00000000">
      <w:pPr>
        <w:pStyle w:val="a4"/>
      </w:pPr>
      <w:r>
        <w:rPr>
          <w:rStyle w:val="StrongEmphasis"/>
        </w:rPr>
        <w:t xml:space="preserve">Title: </w:t>
      </w:r>
      <w:r>
        <w:t>Vehicle Alerting System fault</w:t>
      </w:r>
    </w:p>
    <w:p w14:paraId="49640F0F" w14:textId="77777777" w:rsidR="003841F8" w:rsidRDefault="00000000">
      <w:pPr>
        <w:pStyle w:val="a4"/>
      </w:pPr>
      <w:r>
        <w:rPr>
          <w:rStyle w:val="StrongEmphasis"/>
        </w:rPr>
        <w:t xml:space="preserve">Goal: </w:t>
      </w:r>
      <w:r>
        <w:t>To provide granted indications that AVAS function has problems</w:t>
      </w:r>
    </w:p>
    <w:p w14:paraId="1EA297C1" w14:textId="77777777" w:rsidR="003841F8" w:rsidRDefault="00000000">
      <w:pPr>
        <w:pStyle w:val="a4"/>
      </w:pPr>
      <w:r>
        <w:rPr>
          <w:rStyle w:val="StrongEmphasis"/>
        </w:rPr>
        <w:t>Scope</w:t>
      </w:r>
      <w:r>
        <w:t>: AVAS and other car systems</w:t>
      </w:r>
    </w:p>
    <w:p w14:paraId="5EA490C4" w14:textId="77777777" w:rsidR="003841F8" w:rsidRDefault="00000000">
      <w:pPr>
        <w:pStyle w:val="a4"/>
        <w:rPr>
          <w:b/>
        </w:rPr>
      </w:pPr>
      <w:r>
        <w:rPr>
          <w:b/>
        </w:rPr>
        <w:t>Actors: N/A</w:t>
      </w:r>
    </w:p>
    <w:p w14:paraId="6A529E3F" w14:textId="77777777" w:rsidR="003841F8" w:rsidRDefault="00000000">
      <w:pPr>
        <w:pStyle w:val="a4"/>
      </w:pPr>
      <w:r>
        <w:rPr>
          <w:b/>
        </w:rPr>
        <w:t xml:space="preserve">Preconditions: </w:t>
      </w:r>
      <w:r>
        <w:t>AVAS operating normally</w:t>
      </w:r>
    </w:p>
    <w:p w14:paraId="7E8DB811" w14:textId="77777777" w:rsidR="003841F8" w:rsidRDefault="00000000">
      <w:pPr>
        <w:pStyle w:val="a4"/>
      </w:pPr>
      <w:r>
        <w:rPr>
          <w:rStyle w:val="StrongEmphasis"/>
        </w:rPr>
        <w:t xml:space="preserve">Trigger: </w:t>
      </w:r>
      <w:r>
        <w:t>AVAS has malfunction</w:t>
      </w:r>
    </w:p>
    <w:p w14:paraId="1DDB5492" w14:textId="1B705595" w:rsidR="003841F8" w:rsidRDefault="00000000">
      <w:pPr>
        <w:pStyle w:val="a4"/>
      </w:pPr>
      <w:r>
        <w:rPr>
          <w:rStyle w:val="StrongEmphasis"/>
        </w:rPr>
        <w:t xml:space="preserve">Main </w:t>
      </w:r>
      <w:r w:rsidR="009971D8">
        <w:rPr>
          <w:rStyle w:val="StrongEmphasis"/>
        </w:rPr>
        <w:t>scenario</w:t>
      </w:r>
      <w:r>
        <w:rPr>
          <w:rStyle w:val="StrongEmphasis"/>
        </w:rPr>
        <w:t>:</w:t>
      </w:r>
      <w:r>
        <w:t xml:space="preserve"> N/A</w:t>
      </w:r>
    </w:p>
    <w:p w14:paraId="02482A34" w14:textId="77777777" w:rsidR="003841F8" w:rsidRDefault="00000000">
      <w:pPr>
        <w:pStyle w:val="a4"/>
      </w:pPr>
      <w:r>
        <w:rPr>
          <w:rStyle w:val="StrongEmphasis"/>
        </w:rPr>
        <w:t>Postconditions:</w:t>
      </w:r>
    </w:p>
    <w:p w14:paraId="2587B31B" w14:textId="77777777" w:rsidR="003841F8" w:rsidRDefault="00000000">
      <w:pPr>
        <w:pStyle w:val="a4"/>
      </w:pPr>
      <w:r>
        <w:t>- SWP out_2 displays msg</w:t>
      </w:r>
    </w:p>
    <w:p w14:paraId="61EEDEB6" w14:textId="77777777" w:rsidR="003841F8" w:rsidRDefault="00000000">
      <w:pPr>
        <w:pStyle w:val="a4"/>
      </w:pPr>
      <w:r>
        <w:t>- Push notification inside Atom mobile app out_5 and out_44 ATOM HUB</w:t>
      </w:r>
    </w:p>
    <w:p w14:paraId="23E2DD09" w14:textId="77777777" w:rsidR="003841F8" w:rsidRDefault="003841F8">
      <w:pPr>
        <w:pStyle w:val="a4"/>
      </w:pPr>
    </w:p>
    <w:p w14:paraId="514671D8" w14:textId="77777777" w:rsidR="003841F8" w:rsidRDefault="003841F8">
      <w:pPr>
        <w:pStyle w:val="a4"/>
      </w:pPr>
    </w:p>
    <w:p w14:paraId="168A4190" w14:textId="77777777" w:rsidR="003841F8" w:rsidRDefault="00000000">
      <w:pPr>
        <w:pStyle w:val="a4"/>
      </w:pPr>
      <w:r>
        <w:rPr>
          <w:b/>
        </w:rPr>
        <w:t>Priority:</w:t>
      </w:r>
      <w:r>
        <w:t xml:space="preserve"> Normal</w:t>
      </w:r>
    </w:p>
    <w:p w14:paraId="5101FFD6" w14:textId="77777777" w:rsidR="003841F8" w:rsidRDefault="003841F8">
      <w:pPr>
        <w:pStyle w:val="a4"/>
      </w:pPr>
    </w:p>
    <w:p w14:paraId="54C09C5E" w14:textId="77777777" w:rsidR="003841F8" w:rsidRDefault="00000000">
      <w:pPr>
        <w:pStyle w:val="a4"/>
      </w:pPr>
      <w:r>
        <w:rPr>
          <w:b/>
        </w:rPr>
        <w:t>Type</w:t>
      </w:r>
      <w:r>
        <w:t>: Use Case CF</w:t>
      </w:r>
    </w:p>
    <w:sectPr w:rsidR="003841F8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F8"/>
    <w:rsid w:val="00236D7F"/>
    <w:rsid w:val="003841F8"/>
    <w:rsid w:val="0099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11E5"/>
  <w15:docId w15:val="{A5A5A56F-F214-4A26-88CE-B1031DE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">
    <w:name w:val="ins"/>
    <w:qFormat/>
    <w:rPr>
      <w:strike w:val="0"/>
      <w:dstrike w:val="0"/>
      <w:u w:val="none"/>
      <w:effect w:val="none"/>
      <w:shd w:val="clear" w:color="auto" w:fill="90EC90"/>
    </w:rPr>
  </w:style>
  <w:style w:type="character" w:customStyle="1" w:styleId="del">
    <w:name w:val="del"/>
    <w:qFormat/>
    <w:rPr>
      <w:strike w:val="0"/>
      <w:dstrike w:val="0"/>
      <w:u w:val="none"/>
      <w:effect w:val="none"/>
      <w:shd w:val="clear" w:color="auto" w:fill="F59191"/>
    </w:rPr>
  </w:style>
  <w:style w:type="character" w:styleId="a3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 Dupak</cp:lastModifiedBy>
  <cp:revision>1</cp:revision>
  <dcterms:created xsi:type="dcterms:W3CDTF">2024-09-08T20:43:00Z</dcterms:created>
  <dcterms:modified xsi:type="dcterms:W3CDTF">2024-09-08T20:43:00Z</dcterms:modified>
  <dc:language>en-US</dc:language>
</cp:coreProperties>
</file>