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798E" w:rsidRDefault="00571CA7" w:rsidP="00571CA7">
      <w:pPr>
        <w:pStyle w:val="Title"/>
        <w:rPr>
          <w:lang w:val="en-US"/>
        </w:rPr>
      </w:pPr>
      <w:r w:rsidRPr="00571CA7">
        <w:rPr>
          <w:lang w:val="en-US"/>
        </w:rPr>
        <w:t>Sitecore Content Usage Tools</w:t>
      </w:r>
    </w:p>
    <w:p w:rsidR="001E7BF8" w:rsidRPr="001E7BF8" w:rsidRDefault="001E7BF8" w:rsidP="001E7BF8">
      <w:pPr>
        <w:pStyle w:val="Subtitle"/>
        <w:rPr>
          <w:lang w:val="en-US"/>
        </w:rPr>
      </w:pPr>
      <w:r>
        <w:rPr>
          <w:lang w:val="en-US"/>
        </w:rPr>
        <w:t>User Manual</w:t>
      </w:r>
    </w:p>
    <w:sdt>
      <w:sdtPr>
        <w:rPr>
          <w:rFonts w:asciiTheme="minorHAnsi" w:eastAsiaTheme="minorHAnsi" w:hAnsiTheme="minorHAnsi" w:cstheme="minorBidi"/>
          <w:b w:val="0"/>
          <w:bCs w:val="0"/>
          <w:color w:val="auto"/>
          <w:sz w:val="22"/>
          <w:szCs w:val="22"/>
          <w:lang w:eastAsia="en-US"/>
        </w:rPr>
        <w:id w:val="1219709591"/>
        <w:docPartObj>
          <w:docPartGallery w:val="Table of Contents"/>
          <w:docPartUnique/>
        </w:docPartObj>
      </w:sdtPr>
      <w:sdtEndPr/>
      <w:sdtContent>
        <w:p w:rsidR="003A5C38" w:rsidRDefault="003A5C38">
          <w:pPr>
            <w:pStyle w:val="TOCHeading"/>
          </w:pPr>
          <w:r>
            <w:t>Contents</w:t>
          </w:r>
        </w:p>
        <w:bookmarkStart w:id="0" w:name="_GoBack"/>
        <w:bookmarkEnd w:id="0"/>
        <w:p w:rsidR="00E20EE5" w:rsidRDefault="003A5C38">
          <w:pPr>
            <w:pStyle w:val="TOC1"/>
            <w:tabs>
              <w:tab w:val="right" w:leader="dot" w:pos="9062"/>
            </w:tabs>
            <w:rPr>
              <w:rFonts w:eastAsiaTheme="minorEastAsia"/>
              <w:noProof/>
              <w:lang w:val="en-US"/>
            </w:rPr>
          </w:pPr>
          <w:r>
            <w:fldChar w:fldCharType="begin"/>
          </w:r>
          <w:r>
            <w:instrText xml:space="preserve"> TOC \o "1-3" \h \z \u </w:instrText>
          </w:r>
          <w:r>
            <w:fldChar w:fldCharType="separate"/>
          </w:r>
          <w:hyperlink w:anchor="_Toc378459814" w:history="1">
            <w:r w:rsidR="00E20EE5" w:rsidRPr="00997ACC">
              <w:rPr>
                <w:rStyle w:val="Hyperlink"/>
                <w:noProof/>
                <w:lang w:val="en-US"/>
              </w:rPr>
              <w:t>Introduction</w:t>
            </w:r>
            <w:r w:rsidR="00E20EE5">
              <w:rPr>
                <w:noProof/>
                <w:webHidden/>
              </w:rPr>
              <w:tab/>
            </w:r>
            <w:r w:rsidR="00E20EE5">
              <w:rPr>
                <w:noProof/>
                <w:webHidden/>
              </w:rPr>
              <w:fldChar w:fldCharType="begin"/>
            </w:r>
            <w:r w:rsidR="00E20EE5">
              <w:rPr>
                <w:noProof/>
                <w:webHidden/>
              </w:rPr>
              <w:instrText xml:space="preserve"> PAGEREF _Toc378459814 \h </w:instrText>
            </w:r>
            <w:r w:rsidR="00E20EE5">
              <w:rPr>
                <w:noProof/>
                <w:webHidden/>
              </w:rPr>
            </w:r>
            <w:r w:rsidR="00E20EE5">
              <w:rPr>
                <w:noProof/>
                <w:webHidden/>
              </w:rPr>
              <w:fldChar w:fldCharType="separate"/>
            </w:r>
            <w:r w:rsidR="00E20EE5">
              <w:rPr>
                <w:noProof/>
                <w:webHidden/>
              </w:rPr>
              <w:t>2</w:t>
            </w:r>
            <w:r w:rsidR="00E20EE5">
              <w:rPr>
                <w:noProof/>
                <w:webHidden/>
              </w:rPr>
              <w:fldChar w:fldCharType="end"/>
            </w:r>
          </w:hyperlink>
        </w:p>
        <w:p w:rsidR="00E20EE5" w:rsidRDefault="00E20EE5">
          <w:pPr>
            <w:pStyle w:val="TOC1"/>
            <w:tabs>
              <w:tab w:val="right" w:leader="dot" w:pos="9062"/>
            </w:tabs>
            <w:rPr>
              <w:rFonts w:eastAsiaTheme="minorEastAsia"/>
              <w:noProof/>
              <w:lang w:val="en-US"/>
            </w:rPr>
          </w:pPr>
          <w:hyperlink w:anchor="_Toc378459815" w:history="1">
            <w:r w:rsidRPr="00997ACC">
              <w:rPr>
                <w:rStyle w:val="Hyperlink"/>
                <w:noProof/>
                <w:lang w:val="en-US"/>
              </w:rPr>
              <w:t>References</w:t>
            </w:r>
            <w:r>
              <w:rPr>
                <w:noProof/>
                <w:webHidden/>
              </w:rPr>
              <w:tab/>
            </w:r>
            <w:r>
              <w:rPr>
                <w:noProof/>
                <w:webHidden/>
              </w:rPr>
              <w:fldChar w:fldCharType="begin"/>
            </w:r>
            <w:r>
              <w:rPr>
                <w:noProof/>
                <w:webHidden/>
              </w:rPr>
              <w:instrText xml:space="preserve"> PAGEREF _Toc378459815 \h </w:instrText>
            </w:r>
            <w:r>
              <w:rPr>
                <w:noProof/>
                <w:webHidden/>
              </w:rPr>
            </w:r>
            <w:r>
              <w:rPr>
                <w:noProof/>
                <w:webHidden/>
              </w:rPr>
              <w:fldChar w:fldCharType="separate"/>
            </w:r>
            <w:r>
              <w:rPr>
                <w:noProof/>
                <w:webHidden/>
              </w:rPr>
              <w:t>2</w:t>
            </w:r>
            <w:r>
              <w:rPr>
                <w:noProof/>
                <w:webHidden/>
              </w:rPr>
              <w:fldChar w:fldCharType="end"/>
            </w:r>
          </w:hyperlink>
        </w:p>
        <w:p w:rsidR="00E20EE5" w:rsidRDefault="00E20EE5">
          <w:pPr>
            <w:pStyle w:val="TOC1"/>
            <w:tabs>
              <w:tab w:val="right" w:leader="dot" w:pos="9062"/>
            </w:tabs>
            <w:rPr>
              <w:rFonts w:eastAsiaTheme="minorEastAsia"/>
              <w:noProof/>
              <w:lang w:val="en-US"/>
            </w:rPr>
          </w:pPr>
          <w:hyperlink w:anchor="_Toc378459816" w:history="1">
            <w:r w:rsidRPr="00997ACC">
              <w:rPr>
                <w:rStyle w:val="Hyperlink"/>
                <w:noProof/>
                <w:lang w:val="en-US"/>
              </w:rPr>
              <w:t>Installation</w:t>
            </w:r>
            <w:r>
              <w:rPr>
                <w:noProof/>
                <w:webHidden/>
              </w:rPr>
              <w:tab/>
            </w:r>
            <w:r>
              <w:rPr>
                <w:noProof/>
                <w:webHidden/>
              </w:rPr>
              <w:fldChar w:fldCharType="begin"/>
            </w:r>
            <w:r>
              <w:rPr>
                <w:noProof/>
                <w:webHidden/>
              </w:rPr>
              <w:instrText xml:space="preserve"> PAGEREF _Toc378459816 \h </w:instrText>
            </w:r>
            <w:r>
              <w:rPr>
                <w:noProof/>
                <w:webHidden/>
              </w:rPr>
            </w:r>
            <w:r>
              <w:rPr>
                <w:noProof/>
                <w:webHidden/>
              </w:rPr>
              <w:fldChar w:fldCharType="separate"/>
            </w:r>
            <w:r>
              <w:rPr>
                <w:noProof/>
                <w:webHidden/>
              </w:rPr>
              <w:t>2</w:t>
            </w:r>
            <w:r>
              <w:rPr>
                <w:noProof/>
                <w:webHidden/>
              </w:rPr>
              <w:fldChar w:fldCharType="end"/>
            </w:r>
          </w:hyperlink>
        </w:p>
        <w:p w:rsidR="00E20EE5" w:rsidRDefault="00E20EE5">
          <w:pPr>
            <w:pStyle w:val="TOC1"/>
            <w:tabs>
              <w:tab w:val="right" w:leader="dot" w:pos="9062"/>
            </w:tabs>
            <w:rPr>
              <w:rFonts w:eastAsiaTheme="minorEastAsia"/>
              <w:noProof/>
              <w:lang w:val="en-US"/>
            </w:rPr>
          </w:pPr>
          <w:hyperlink w:anchor="_Toc378459817" w:history="1">
            <w:r w:rsidRPr="00997ACC">
              <w:rPr>
                <w:rStyle w:val="Hyperlink"/>
                <w:noProof/>
                <w:lang w:val="en-US"/>
              </w:rPr>
              <w:t>Configuration</w:t>
            </w:r>
            <w:r>
              <w:rPr>
                <w:noProof/>
                <w:webHidden/>
              </w:rPr>
              <w:tab/>
            </w:r>
            <w:r>
              <w:rPr>
                <w:noProof/>
                <w:webHidden/>
              </w:rPr>
              <w:fldChar w:fldCharType="begin"/>
            </w:r>
            <w:r>
              <w:rPr>
                <w:noProof/>
                <w:webHidden/>
              </w:rPr>
              <w:instrText xml:space="preserve"> PAGEREF _Toc378459817 \h </w:instrText>
            </w:r>
            <w:r>
              <w:rPr>
                <w:noProof/>
                <w:webHidden/>
              </w:rPr>
            </w:r>
            <w:r>
              <w:rPr>
                <w:noProof/>
                <w:webHidden/>
              </w:rPr>
              <w:fldChar w:fldCharType="separate"/>
            </w:r>
            <w:r>
              <w:rPr>
                <w:noProof/>
                <w:webHidden/>
              </w:rPr>
              <w:t>4</w:t>
            </w:r>
            <w:r>
              <w:rPr>
                <w:noProof/>
                <w:webHidden/>
              </w:rPr>
              <w:fldChar w:fldCharType="end"/>
            </w:r>
          </w:hyperlink>
        </w:p>
        <w:p w:rsidR="00E20EE5" w:rsidRDefault="00E20EE5">
          <w:pPr>
            <w:pStyle w:val="TOC1"/>
            <w:tabs>
              <w:tab w:val="right" w:leader="dot" w:pos="9062"/>
            </w:tabs>
            <w:rPr>
              <w:rFonts w:eastAsiaTheme="minorEastAsia"/>
              <w:noProof/>
              <w:lang w:val="en-US"/>
            </w:rPr>
          </w:pPr>
          <w:hyperlink w:anchor="_Toc378459818" w:history="1">
            <w:r w:rsidRPr="00997ACC">
              <w:rPr>
                <w:rStyle w:val="Hyperlink"/>
                <w:noProof/>
                <w:lang w:val="en-US"/>
              </w:rPr>
              <w:t>Finding unused content in the content tree</w:t>
            </w:r>
            <w:r>
              <w:rPr>
                <w:noProof/>
                <w:webHidden/>
              </w:rPr>
              <w:tab/>
            </w:r>
            <w:r>
              <w:rPr>
                <w:noProof/>
                <w:webHidden/>
              </w:rPr>
              <w:fldChar w:fldCharType="begin"/>
            </w:r>
            <w:r>
              <w:rPr>
                <w:noProof/>
                <w:webHidden/>
              </w:rPr>
              <w:instrText xml:space="preserve"> PAGEREF _Toc378459818 \h </w:instrText>
            </w:r>
            <w:r>
              <w:rPr>
                <w:noProof/>
                <w:webHidden/>
              </w:rPr>
            </w:r>
            <w:r>
              <w:rPr>
                <w:noProof/>
                <w:webHidden/>
              </w:rPr>
              <w:fldChar w:fldCharType="separate"/>
            </w:r>
            <w:r>
              <w:rPr>
                <w:noProof/>
                <w:webHidden/>
              </w:rPr>
              <w:t>4</w:t>
            </w:r>
            <w:r>
              <w:rPr>
                <w:noProof/>
                <w:webHidden/>
              </w:rPr>
              <w:fldChar w:fldCharType="end"/>
            </w:r>
          </w:hyperlink>
        </w:p>
        <w:p w:rsidR="00E20EE5" w:rsidRDefault="00E20EE5">
          <w:pPr>
            <w:pStyle w:val="TOC1"/>
            <w:tabs>
              <w:tab w:val="right" w:leader="dot" w:pos="9062"/>
            </w:tabs>
            <w:rPr>
              <w:rFonts w:eastAsiaTheme="minorEastAsia"/>
              <w:noProof/>
              <w:lang w:val="en-US"/>
            </w:rPr>
          </w:pPr>
          <w:hyperlink w:anchor="_Toc378459819" w:history="1">
            <w:r w:rsidRPr="00997ACC">
              <w:rPr>
                <w:rStyle w:val="Hyperlink"/>
                <w:noProof/>
                <w:lang w:val="en-US"/>
              </w:rPr>
              <w:t>See what pages use a particular piece of content from the content editor</w:t>
            </w:r>
            <w:r>
              <w:rPr>
                <w:noProof/>
                <w:webHidden/>
              </w:rPr>
              <w:tab/>
            </w:r>
            <w:r>
              <w:rPr>
                <w:noProof/>
                <w:webHidden/>
              </w:rPr>
              <w:fldChar w:fldCharType="begin"/>
            </w:r>
            <w:r>
              <w:rPr>
                <w:noProof/>
                <w:webHidden/>
              </w:rPr>
              <w:instrText xml:space="preserve"> PAGEREF _Toc378459819 \h </w:instrText>
            </w:r>
            <w:r>
              <w:rPr>
                <w:noProof/>
                <w:webHidden/>
              </w:rPr>
            </w:r>
            <w:r>
              <w:rPr>
                <w:noProof/>
                <w:webHidden/>
              </w:rPr>
              <w:fldChar w:fldCharType="separate"/>
            </w:r>
            <w:r>
              <w:rPr>
                <w:noProof/>
                <w:webHidden/>
              </w:rPr>
              <w:t>5</w:t>
            </w:r>
            <w:r>
              <w:rPr>
                <w:noProof/>
                <w:webHidden/>
              </w:rPr>
              <w:fldChar w:fldCharType="end"/>
            </w:r>
          </w:hyperlink>
        </w:p>
        <w:p w:rsidR="00E20EE5" w:rsidRDefault="00E20EE5">
          <w:pPr>
            <w:pStyle w:val="TOC1"/>
            <w:tabs>
              <w:tab w:val="right" w:leader="dot" w:pos="9062"/>
            </w:tabs>
            <w:rPr>
              <w:rFonts w:eastAsiaTheme="minorEastAsia"/>
              <w:noProof/>
              <w:lang w:val="en-US"/>
            </w:rPr>
          </w:pPr>
          <w:hyperlink w:anchor="_Toc378459820" w:history="1">
            <w:r w:rsidRPr="00997ACC">
              <w:rPr>
                <w:rStyle w:val="Hyperlink"/>
                <w:noProof/>
                <w:lang w:val="en-US"/>
              </w:rPr>
              <w:t>See what other pages content is being used on from the page editor</w:t>
            </w:r>
            <w:r>
              <w:rPr>
                <w:noProof/>
                <w:webHidden/>
              </w:rPr>
              <w:tab/>
            </w:r>
            <w:r>
              <w:rPr>
                <w:noProof/>
                <w:webHidden/>
              </w:rPr>
              <w:fldChar w:fldCharType="begin"/>
            </w:r>
            <w:r>
              <w:rPr>
                <w:noProof/>
                <w:webHidden/>
              </w:rPr>
              <w:instrText xml:space="preserve"> PAGEREF _Toc378459820 \h </w:instrText>
            </w:r>
            <w:r>
              <w:rPr>
                <w:noProof/>
                <w:webHidden/>
              </w:rPr>
            </w:r>
            <w:r>
              <w:rPr>
                <w:noProof/>
                <w:webHidden/>
              </w:rPr>
              <w:fldChar w:fldCharType="separate"/>
            </w:r>
            <w:r>
              <w:rPr>
                <w:noProof/>
                <w:webHidden/>
              </w:rPr>
              <w:t>6</w:t>
            </w:r>
            <w:r>
              <w:rPr>
                <w:noProof/>
                <w:webHidden/>
              </w:rPr>
              <w:fldChar w:fldCharType="end"/>
            </w:r>
          </w:hyperlink>
        </w:p>
        <w:p w:rsidR="00E20EE5" w:rsidRDefault="00E20EE5">
          <w:pPr>
            <w:pStyle w:val="TOC1"/>
            <w:tabs>
              <w:tab w:val="right" w:leader="dot" w:pos="9062"/>
            </w:tabs>
            <w:rPr>
              <w:rFonts w:eastAsiaTheme="minorEastAsia"/>
              <w:noProof/>
              <w:lang w:val="en-US"/>
            </w:rPr>
          </w:pPr>
          <w:hyperlink w:anchor="_Toc378459821" w:history="1">
            <w:r w:rsidRPr="00997ACC">
              <w:rPr>
                <w:rStyle w:val="Hyperlink"/>
                <w:noProof/>
                <w:lang w:val="en-US"/>
              </w:rPr>
              <w:t>Using reports to get an overview of where content is being used or obsolete</w:t>
            </w:r>
            <w:r>
              <w:rPr>
                <w:noProof/>
                <w:webHidden/>
              </w:rPr>
              <w:tab/>
            </w:r>
            <w:r>
              <w:rPr>
                <w:noProof/>
                <w:webHidden/>
              </w:rPr>
              <w:fldChar w:fldCharType="begin"/>
            </w:r>
            <w:r>
              <w:rPr>
                <w:noProof/>
                <w:webHidden/>
              </w:rPr>
              <w:instrText xml:space="preserve"> PAGEREF _Toc378459821 \h </w:instrText>
            </w:r>
            <w:r>
              <w:rPr>
                <w:noProof/>
                <w:webHidden/>
              </w:rPr>
            </w:r>
            <w:r>
              <w:rPr>
                <w:noProof/>
                <w:webHidden/>
              </w:rPr>
              <w:fldChar w:fldCharType="separate"/>
            </w:r>
            <w:r>
              <w:rPr>
                <w:noProof/>
                <w:webHidden/>
              </w:rPr>
              <w:t>8</w:t>
            </w:r>
            <w:r>
              <w:rPr>
                <w:noProof/>
                <w:webHidden/>
              </w:rPr>
              <w:fldChar w:fldCharType="end"/>
            </w:r>
          </w:hyperlink>
        </w:p>
        <w:p w:rsidR="00E20EE5" w:rsidRDefault="00E20EE5">
          <w:pPr>
            <w:pStyle w:val="TOC1"/>
            <w:tabs>
              <w:tab w:val="right" w:leader="dot" w:pos="9062"/>
            </w:tabs>
            <w:rPr>
              <w:rFonts w:eastAsiaTheme="minorEastAsia"/>
              <w:noProof/>
              <w:lang w:val="en-US"/>
            </w:rPr>
          </w:pPr>
          <w:hyperlink w:anchor="_Toc378459822" w:history="1">
            <w:r w:rsidRPr="00997ACC">
              <w:rPr>
                <w:rStyle w:val="Hyperlink"/>
                <w:noProof/>
                <w:lang w:val="en-US"/>
              </w:rPr>
              <w:t>Known Issues</w:t>
            </w:r>
            <w:r>
              <w:rPr>
                <w:noProof/>
                <w:webHidden/>
              </w:rPr>
              <w:tab/>
            </w:r>
            <w:r>
              <w:rPr>
                <w:noProof/>
                <w:webHidden/>
              </w:rPr>
              <w:fldChar w:fldCharType="begin"/>
            </w:r>
            <w:r>
              <w:rPr>
                <w:noProof/>
                <w:webHidden/>
              </w:rPr>
              <w:instrText xml:space="preserve"> PAGEREF _Toc378459822 \h </w:instrText>
            </w:r>
            <w:r>
              <w:rPr>
                <w:noProof/>
                <w:webHidden/>
              </w:rPr>
            </w:r>
            <w:r>
              <w:rPr>
                <w:noProof/>
                <w:webHidden/>
              </w:rPr>
              <w:fldChar w:fldCharType="separate"/>
            </w:r>
            <w:r>
              <w:rPr>
                <w:noProof/>
                <w:webHidden/>
              </w:rPr>
              <w:t>9</w:t>
            </w:r>
            <w:r>
              <w:rPr>
                <w:noProof/>
                <w:webHidden/>
              </w:rPr>
              <w:fldChar w:fldCharType="end"/>
            </w:r>
          </w:hyperlink>
        </w:p>
        <w:p w:rsidR="003A5C38" w:rsidRDefault="003A5C38">
          <w:r>
            <w:rPr>
              <w:b/>
              <w:bCs/>
            </w:rPr>
            <w:fldChar w:fldCharType="end"/>
          </w:r>
        </w:p>
      </w:sdtContent>
    </w:sdt>
    <w:p w:rsidR="00786949" w:rsidRDefault="00786949">
      <w:pPr>
        <w:rPr>
          <w:rFonts w:asciiTheme="majorHAnsi" w:eastAsiaTheme="majorEastAsia" w:hAnsiTheme="majorHAnsi" w:cstheme="majorBidi"/>
          <w:b/>
          <w:bCs/>
          <w:color w:val="365F91" w:themeColor="accent1" w:themeShade="BF"/>
          <w:sz w:val="28"/>
          <w:szCs w:val="28"/>
          <w:lang w:val="en-US"/>
        </w:rPr>
      </w:pPr>
      <w:r>
        <w:rPr>
          <w:lang w:val="en-US"/>
        </w:rPr>
        <w:br w:type="page"/>
      </w:r>
    </w:p>
    <w:p w:rsidR="00571CA7" w:rsidRPr="00571CA7" w:rsidRDefault="00571CA7" w:rsidP="00571CA7">
      <w:pPr>
        <w:pStyle w:val="Heading1"/>
        <w:rPr>
          <w:lang w:val="en-US"/>
        </w:rPr>
      </w:pPr>
      <w:bookmarkStart w:id="1" w:name="_Toc378459814"/>
      <w:r w:rsidRPr="00571CA7">
        <w:rPr>
          <w:lang w:val="en-US"/>
        </w:rPr>
        <w:lastRenderedPageBreak/>
        <w:t>Introduction</w:t>
      </w:r>
      <w:bookmarkEnd w:id="1"/>
    </w:p>
    <w:p w:rsidR="00571CA7" w:rsidRDefault="00571CA7" w:rsidP="00571CA7">
      <w:pPr>
        <w:rPr>
          <w:lang w:val="en-US"/>
        </w:rPr>
      </w:pPr>
      <w:r w:rsidRPr="00571CA7">
        <w:rPr>
          <w:lang w:val="en-US"/>
        </w:rPr>
        <w:t>This document describes how you can use the Sitec</w:t>
      </w:r>
      <w:r w:rsidR="000A79EE">
        <w:rPr>
          <w:lang w:val="en-US"/>
        </w:rPr>
        <w:t>ore Content Usage Tools module. It describes in detail what steps to follow to install and use the module.</w:t>
      </w:r>
      <w:r w:rsidR="00625F73">
        <w:rPr>
          <w:lang w:val="en-US"/>
        </w:rPr>
        <w:t xml:space="preserve"> It is intended for use by editors</w:t>
      </w:r>
      <w:r w:rsidR="00965CB9">
        <w:rPr>
          <w:lang w:val="en-US"/>
        </w:rPr>
        <w:t xml:space="preserve"> and developers</w:t>
      </w:r>
      <w:r w:rsidR="00625F73">
        <w:rPr>
          <w:lang w:val="en-US"/>
        </w:rPr>
        <w:t>.</w:t>
      </w:r>
      <w:r w:rsidR="000D4DC9">
        <w:rPr>
          <w:lang w:val="en-US"/>
        </w:rPr>
        <w:t xml:space="preserve"> Please discuss the installation of the module with the developers of your Sitecore platform, as they need to be aware of the impact.</w:t>
      </w:r>
    </w:p>
    <w:p w:rsidR="00571CA7" w:rsidRDefault="00571CA7" w:rsidP="00571CA7">
      <w:pPr>
        <w:pStyle w:val="Heading1"/>
        <w:rPr>
          <w:lang w:val="en-US"/>
        </w:rPr>
      </w:pPr>
      <w:bookmarkStart w:id="2" w:name="_Toc378459815"/>
      <w:r>
        <w:rPr>
          <w:lang w:val="en-US"/>
        </w:rPr>
        <w:t>References</w:t>
      </w:r>
      <w:bookmarkEnd w:id="2"/>
    </w:p>
    <w:p w:rsidR="000D638D" w:rsidRDefault="00571CA7" w:rsidP="00A70FF7">
      <w:pPr>
        <w:pStyle w:val="ListParagraph"/>
        <w:numPr>
          <w:ilvl w:val="0"/>
          <w:numId w:val="1"/>
        </w:numPr>
        <w:rPr>
          <w:lang w:val="en-US"/>
        </w:rPr>
      </w:pPr>
      <w:r>
        <w:rPr>
          <w:lang w:val="en-US"/>
        </w:rPr>
        <w:t xml:space="preserve">The </w:t>
      </w:r>
      <w:proofErr w:type="spellStart"/>
      <w:r>
        <w:rPr>
          <w:lang w:val="en-US"/>
        </w:rPr>
        <w:t>GitHub</w:t>
      </w:r>
      <w:proofErr w:type="spellEnd"/>
      <w:r>
        <w:rPr>
          <w:lang w:val="en-US"/>
        </w:rPr>
        <w:t xml:space="preserve"> repository where this project is being maintained:</w:t>
      </w:r>
      <w:r>
        <w:rPr>
          <w:lang w:val="en-US"/>
        </w:rPr>
        <w:br/>
      </w:r>
      <w:hyperlink r:id="rId8" w:history="1">
        <w:r w:rsidRPr="005673AF">
          <w:rPr>
            <w:rStyle w:val="Hyperlink"/>
            <w:lang w:val="en-US"/>
          </w:rPr>
          <w:t>https://github.com/team-orange/sitecore-content-usage-tools</w:t>
        </w:r>
      </w:hyperlink>
      <w:r w:rsidR="00A70FF7">
        <w:rPr>
          <w:lang w:val="en-US"/>
        </w:rPr>
        <w:t xml:space="preserve"> </w:t>
      </w:r>
    </w:p>
    <w:p w:rsidR="000D638D" w:rsidRDefault="000D638D" w:rsidP="000D638D">
      <w:pPr>
        <w:pStyle w:val="ListParagraph"/>
        <w:numPr>
          <w:ilvl w:val="0"/>
          <w:numId w:val="1"/>
        </w:numPr>
        <w:rPr>
          <w:lang w:val="en-US"/>
        </w:rPr>
      </w:pPr>
      <w:r>
        <w:rPr>
          <w:lang w:val="en-US"/>
        </w:rPr>
        <w:t xml:space="preserve">This project was Team Orange’s entry for this </w:t>
      </w:r>
      <w:proofErr w:type="spellStart"/>
      <w:r>
        <w:rPr>
          <w:lang w:val="en-US"/>
        </w:rPr>
        <w:t>Hackathon</w:t>
      </w:r>
      <w:proofErr w:type="spellEnd"/>
      <w:r>
        <w:rPr>
          <w:lang w:val="en-US"/>
        </w:rPr>
        <w:t>:</w:t>
      </w:r>
      <w:r>
        <w:rPr>
          <w:lang w:val="en-US"/>
        </w:rPr>
        <w:br/>
      </w:r>
      <w:hyperlink r:id="rId9" w:history="1">
        <w:r w:rsidRPr="005673AF">
          <w:rPr>
            <w:rStyle w:val="Hyperlink"/>
            <w:lang w:val="en-US"/>
          </w:rPr>
          <w:t>http://sitecorehackathon.org/first-ever-sitecore-hackathon/</w:t>
        </w:r>
      </w:hyperlink>
    </w:p>
    <w:p w:rsidR="000D638D" w:rsidRDefault="004324B7" w:rsidP="0014386B">
      <w:pPr>
        <w:pStyle w:val="Heading1"/>
        <w:rPr>
          <w:lang w:val="en-US"/>
        </w:rPr>
      </w:pPr>
      <w:bookmarkStart w:id="3" w:name="_Toc378459816"/>
      <w:r>
        <w:rPr>
          <w:lang w:val="en-US"/>
        </w:rPr>
        <w:t>Installation</w:t>
      </w:r>
      <w:bookmarkEnd w:id="3"/>
    </w:p>
    <w:p w:rsidR="004324B7" w:rsidRDefault="004324B7" w:rsidP="00705E1E">
      <w:pPr>
        <w:pStyle w:val="ListParagraph"/>
        <w:numPr>
          <w:ilvl w:val="0"/>
          <w:numId w:val="3"/>
        </w:numPr>
        <w:rPr>
          <w:lang w:val="en-US"/>
        </w:rPr>
      </w:pPr>
      <w:r>
        <w:rPr>
          <w:lang w:val="en-US"/>
        </w:rPr>
        <w:t xml:space="preserve">Download the most recent installable </w:t>
      </w:r>
      <w:r w:rsidR="00663012">
        <w:rPr>
          <w:lang w:val="en-US"/>
        </w:rPr>
        <w:t xml:space="preserve">ZIP </w:t>
      </w:r>
      <w:r>
        <w:rPr>
          <w:lang w:val="en-US"/>
        </w:rPr>
        <w:t>package from this page:</w:t>
      </w:r>
      <w:r>
        <w:rPr>
          <w:lang w:val="en-US"/>
        </w:rPr>
        <w:br/>
      </w:r>
      <w:hyperlink r:id="rId10" w:history="1">
        <w:r w:rsidRPr="005673AF">
          <w:rPr>
            <w:rStyle w:val="Hyperlink"/>
            <w:lang w:val="en-US"/>
          </w:rPr>
          <w:t>https://github.com/team-orange/sitecore-content-usage-tools/tree/master/Package</w:t>
        </w:r>
      </w:hyperlink>
    </w:p>
    <w:p w:rsidR="00663012" w:rsidRDefault="00AC4C22" w:rsidP="00705E1E">
      <w:pPr>
        <w:pStyle w:val="ListParagraph"/>
        <w:numPr>
          <w:ilvl w:val="0"/>
          <w:numId w:val="3"/>
        </w:numPr>
        <w:rPr>
          <w:lang w:val="en-US"/>
        </w:rPr>
      </w:pPr>
      <w:r>
        <w:rPr>
          <w:lang w:val="en-US"/>
        </w:rPr>
        <w:t>Login to Sitecore using the Sitecore Desktop:</w:t>
      </w:r>
      <w:r w:rsidR="000E77ED">
        <w:rPr>
          <w:lang w:val="en-US"/>
        </w:rPr>
        <w:br/>
      </w:r>
      <w:r w:rsidR="000E77ED">
        <w:rPr>
          <w:noProof/>
          <w:lang w:val="en-US"/>
        </w:rPr>
        <w:drawing>
          <wp:inline distT="0" distB="0" distL="0" distR="0" wp14:anchorId="705AFF77" wp14:editId="6E07639A">
            <wp:extent cx="3564819" cy="4026089"/>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564595" cy="4025836"/>
                    </a:xfrm>
                    <a:prstGeom prst="rect">
                      <a:avLst/>
                    </a:prstGeom>
                  </pic:spPr>
                </pic:pic>
              </a:graphicData>
            </a:graphic>
          </wp:inline>
        </w:drawing>
      </w:r>
    </w:p>
    <w:p w:rsidR="000E77ED" w:rsidRDefault="00E86D04" w:rsidP="00705E1E">
      <w:pPr>
        <w:pStyle w:val="ListParagraph"/>
        <w:numPr>
          <w:ilvl w:val="0"/>
          <w:numId w:val="3"/>
        </w:numPr>
        <w:rPr>
          <w:lang w:val="en-US"/>
        </w:rPr>
      </w:pPr>
      <w:r>
        <w:rPr>
          <w:lang w:val="en-US"/>
        </w:rPr>
        <w:lastRenderedPageBreak/>
        <w:t>Open the Installation Wizard:</w:t>
      </w:r>
      <w:r>
        <w:rPr>
          <w:lang w:val="en-US"/>
        </w:rPr>
        <w:br/>
      </w:r>
      <w:r>
        <w:rPr>
          <w:noProof/>
          <w:lang w:val="en-US"/>
        </w:rPr>
        <w:drawing>
          <wp:inline distT="0" distB="0" distL="0" distR="0" wp14:anchorId="2C1D8662" wp14:editId="03B939C4">
            <wp:extent cx="2618227" cy="3794078"/>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620335" cy="3797133"/>
                    </a:xfrm>
                    <a:prstGeom prst="rect">
                      <a:avLst/>
                    </a:prstGeom>
                  </pic:spPr>
                </pic:pic>
              </a:graphicData>
            </a:graphic>
          </wp:inline>
        </w:drawing>
      </w:r>
    </w:p>
    <w:p w:rsidR="00BD3573" w:rsidRDefault="00BD3573" w:rsidP="00705E1E">
      <w:pPr>
        <w:pStyle w:val="ListParagraph"/>
        <w:numPr>
          <w:ilvl w:val="0"/>
          <w:numId w:val="3"/>
        </w:numPr>
        <w:rPr>
          <w:lang w:val="en-US"/>
        </w:rPr>
      </w:pPr>
      <w:r>
        <w:rPr>
          <w:lang w:val="en-US"/>
        </w:rPr>
        <w:t>Upload the package and install it</w:t>
      </w:r>
      <w:r w:rsidR="004B5C86">
        <w:rPr>
          <w:lang w:val="en-US"/>
        </w:rPr>
        <w:t xml:space="preserve"> (if you get any messages about conflicts, choose “Merge” and then “Merge” again)</w:t>
      </w:r>
      <w:r>
        <w:rPr>
          <w:lang w:val="en-US"/>
        </w:rPr>
        <w:t>:</w:t>
      </w:r>
      <w:r>
        <w:rPr>
          <w:lang w:val="en-US"/>
        </w:rPr>
        <w:br/>
      </w:r>
      <w:r>
        <w:rPr>
          <w:noProof/>
          <w:lang w:val="en-US"/>
        </w:rPr>
        <w:drawing>
          <wp:inline distT="0" distB="0" distL="0" distR="0" wp14:anchorId="23BC1ADE" wp14:editId="235729B4">
            <wp:extent cx="3230248" cy="3220871"/>
            <wp:effectExtent l="0" t="0" r="8255"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230880" cy="3221501"/>
                    </a:xfrm>
                    <a:prstGeom prst="rect">
                      <a:avLst/>
                    </a:prstGeom>
                  </pic:spPr>
                </pic:pic>
              </a:graphicData>
            </a:graphic>
          </wp:inline>
        </w:drawing>
      </w:r>
    </w:p>
    <w:p w:rsidR="007C513A" w:rsidRDefault="007C513A" w:rsidP="00705E1E">
      <w:pPr>
        <w:pStyle w:val="ListParagraph"/>
        <w:numPr>
          <w:ilvl w:val="0"/>
          <w:numId w:val="3"/>
        </w:numPr>
        <w:rPr>
          <w:lang w:val="en-US"/>
        </w:rPr>
      </w:pPr>
      <w:r>
        <w:rPr>
          <w:lang w:val="en-US"/>
        </w:rPr>
        <w:t>The server may experience a short interruption. You only need to install the module on you</w:t>
      </w:r>
      <w:r w:rsidR="00B90BE4">
        <w:rPr>
          <w:lang w:val="en-US"/>
        </w:rPr>
        <w:t>r</w:t>
      </w:r>
      <w:r>
        <w:rPr>
          <w:lang w:val="en-US"/>
        </w:rPr>
        <w:t xml:space="preserve"> content management server.</w:t>
      </w:r>
    </w:p>
    <w:p w:rsidR="003F1146" w:rsidRDefault="003F1146" w:rsidP="00705E1E">
      <w:pPr>
        <w:pStyle w:val="ListParagraph"/>
        <w:numPr>
          <w:ilvl w:val="0"/>
          <w:numId w:val="3"/>
        </w:numPr>
        <w:rPr>
          <w:lang w:val="en-US"/>
        </w:rPr>
      </w:pPr>
      <w:r>
        <w:rPr>
          <w:lang w:val="en-US"/>
        </w:rPr>
        <w:t>You’re all set to start using the Sitecore Content Usage Tools!</w:t>
      </w:r>
    </w:p>
    <w:p w:rsidR="00587A26" w:rsidRDefault="00587A26">
      <w:pPr>
        <w:rPr>
          <w:lang w:val="en-US"/>
        </w:rPr>
      </w:pPr>
      <w:r>
        <w:rPr>
          <w:lang w:val="en-US"/>
        </w:rPr>
        <w:br w:type="page"/>
      </w:r>
    </w:p>
    <w:p w:rsidR="008622DF" w:rsidRDefault="008622DF" w:rsidP="00262496">
      <w:pPr>
        <w:pStyle w:val="Heading1"/>
        <w:rPr>
          <w:lang w:val="en-US"/>
        </w:rPr>
      </w:pPr>
      <w:bookmarkStart w:id="4" w:name="_Toc378459817"/>
      <w:r>
        <w:rPr>
          <w:lang w:val="en-US"/>
        </w:rPr>
        <w:lastRenderedPageBreak/>
        <w:t>Configuration</w:t>
      </w:r>
      <w:bookmarkEnd w:id="4"/>
    </w:p>
    <w:p w:rsidR="008622DF" w:rsidRDefault="00FC4A2A" w:rsidP="008622DF">
      <w:pPr>
        <w:rPr>
          <w:lang w:val="en-US"/>
        </w:rPr>
      </w:pPr>
      <w:r>
        <w:rPr>
          <w:lang w:val="en-US"/>
        </w:rPr>
        <w:t>Some features of this module require configuration. All necessary settings are part of the Sitecore Include file that is located at &lt;</w:t>
      </w:r>
      <w:proofErr w:type="spellStart"/>
      <w:r>
        <w:rPr>
          <w:lang w:val="en-US"/>
        </w:rPr>
        <w:t>Webroot</w:t>
      </w:r>
      <w:proofErr w:type="spellEnd"/>
      <w:r>
        <w:rPr>
          <w:lang w:val="en-US"/>
        </w:rPr>
        <w:t>&gt;/</w:t>
      </w:r>
      <w:proofErr w:type="spellStart"/>
      <w:r>
        <w:rPr>
          <w:lang w:val="en-US"/>
        </w:rPr>
        <w:t>App_Config</w:t>
      </w:r>
      <w:proofErr w:type="spellEnd"/>
      <w:r>
        <w:rPr>
          <w:lang w:val="en-US"/>
        </w:rPr>
        <w:t>/Include/</w:t>
      </w:r>
      <w:proofErr w:type="spellStart"/>
      <w:r w:rsidRPr="00FC4A2A">
        <w:rPr>
          <w:lang w:val="en-US"/>
        </w:rPr>
        <w:t>ContentUsageTools.config</w:t>
      </w:r>
      <w:proofErr w:type="spellEnd"/>
      <w:r>
        <w:rPr>
          <w:lang w:val="en-US"/>
        </w:rPr>
        <w:t>.</w:t>
      </w:r>
    </w:p>
    <w:p w:rsidR="00FC4A2A" w:rsidRDefault="00FC4A2A" w:rsidP="008622DF">
      <w:pPr>
        <w:rPr>
          <w:lang w:val="en-US"/>
        </w:rPr>
      </w:pPr>
      <w:r>
        <w:rPr>
          <w:lang w:val="en-US"/>
        </w:rPr>
        <w:t>The settings section contains 2 configurations regarding the exclusion of registered Sitecore websites or specific Sitecore Template ID’s.</w:t>
      </w:r>
    </w:p>
    <w:p w:rsidR="00FC4A2A" w:rsidRDefault="00FC4A2A" w:rsidP="008622DF">
      <w:pPr>
        <w:rPr>
          <w:lang w:val="en-US"/>
        </w:rPr>
      </w:pPr>
      <w:r>
        <w:rPr>
          <w:noProof/>
          <w:lang w:val="en-US"/>
        </w:rPr>
        <w:drawing>
          <wp:inline distT="0" distB="0" distL="0" distR="0" wp14:anchorId="1202DCEE" wp14:editId="174A8B4D">
            <wp:extent cx="5760720" cy="7556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755650"/>
                    </a:xfrm>
                    <a:prstGeom prst="rect">
                      <a:avLst/>
                    </a:prstGeom>
                  </pic:spPr>
                </pic:pic>
              </a:graphicData>
            </a:graphic>
          </wp:inline>
        </w:drawing>
      </w:r>
    </w:p>
    <w:p w:rsidR="00FC4A2A" w:rsidRDefault="00FC4A2A" w:rsidP="008622DF">
      <w:pPr>
        <w:rPr>
          <w:lang w:val="en-US"/>
        </w:rPr>
      </w:pPr>
      <w:r>
        <w:rPr>
          <w:lang w:val="en-US"/>
        </w:rPr>
        <w:t>All Template ID’s should be added as a pipe-separated string, e.g.:</w:t>
      </w:r>
    </w:p>
    <w:p w:rsidR="00FC4A2A" w:rsidRDefault="00FC4A2A" w:rsidP="008622DF">
      <w:pPr>
        <w:rPr>
          <w:lang w:val="en-US"/>
        </w:rPr>
      </w:pPr>
      <w:r>
        <w:rPr>
          <w:lang w:val="en-US"/>
        </w:rPr>
        <w:t>“</w:t>
      </w:r>
      <w:r w:rsidRPr="00FC4A2A">
        <w:rPr>
          <w:lang w:val="en-US"/>
        </w:rPr>
        <w:t>{17717CE5-3ABB-493A-A1CC-7BF0244B60F8}</w:t>
      </w:r>
      <w:proofErr w:type="gramStart"/>
      <w:r w:rsidRPr="00FC4A2A">
        <w:rPr>
          <w:lang w:val="en-US"/>
        </w:rPr>
        <w:t>|{</w:t>
      </w:r>
      <w:proofErr w:type="gramEnd"/>
      <w:r w:rsidRPr="00FC4A2A">
        <w:rPr>
          <w:lang w:val="en-US"/>
        </w:rPr>
        <w:t>AE26446C-8BF7-4CEA-ABA0-DBEFF6F9069C}</w:t>
      </w:r>
      <w:r>
        <w:rPr>
          <w:lang w:val="en-US"/>
        </w:rPr>
        <w:t>”</w:t>
      </w:r>
    </w:p>
    <w:p w:rsidR="00FC4A2A" w:rsidRPr="008622DF" w:rsidRDefault="00FC4A2A" w:rsidP="008622DF">
      <w:pPr>
        <w:rPr>
          <w:lang w:val="en-US"/>
        </w:rPr>
      </w:pPr>
      <w:r>
        <w:rPr>
          <w:lang w:val="en-US"/>
        </w:rPr>
        <w:t>Add additional websites to the exclusion if necessary. However, the default configuration will suite most of the scenarios.</w:t>
      </w:r>
    </w:p>
    <w:p w:rsidR="003F1146" w:rsidRDefault="00262496" w:rsidP="00262496">
      <w:pPr>
        <w:pStyle w:val="Heading1"/>
        <w:rPr>
          <w:lang w:val="en-US"/>
        </w:rPr>
      </w:pPr>
      <w:bookmarkStart w:id="5" w:name="_Toc378459818"/>
      <w:r>
        <w:rPr>
          <w:lang w:val="en-US"/>
        </w:rPr>
        <w:t>Finding unused content in the content tree</w:t>
      </w:r>
      <w:bookmarkEnd w:id="5"/>
    </w:p>
    <w:p w:rsidR="00262496" w:rsidRDefault="005F16DD" w:rsidP="00262496">
      <w:pPr>
        <w:rPr>
          <w:lang w:val="en-US"/>
        </w:rPr>
      </w:pPr>
      <w:r>
        <w:rPr>
          <w:noProof/>
          <w:lang w:val="en-US"/>
        </w:rPr>
        <w:drawing>
          <wp:anchor distT="0" distB="0" distL="114300" distR="114300" simplePos="0" relativeHeight="251657216" behindDoc="1" locked="0" layoutInCell="1" allowOverlap="1" wp14:anchorId="0C039F97" wp14:editId="020E2AD1">
            <wp:simplePos x="0" y="0"/>
            <wp:positionH relativeFrom="column">
              <wp:posOffset>635</wp:posOffset>
            </wp:positionH>
            <wp:positionV relativeFrom="paragraph">
              <wp:posOffset>67310</wp:posOffset>
            </wp:positionV>
            <wp:extent cx="1981200" cy="4610100"/>
            <wp:effectExtent l="0" t="0" r="0" b="0"/>
            <wp:wrapTight wrapText="bothSides">
              <wp:wrapPolygon edited="0">
                <wp:start x="0" y="0"/>
                <wp:lineTo x="0" y="21511"/>
                <wp:lineTo x="21392" y="21511"/>
                <wp:lineTo x="21392" y="0"/>
                <wp:lineTo x="0" y="0"/>
              </wp:wrapPolygon>
            </wp:wrapTight>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1981200" cy="4610100"/>
                    </a:xfrm>
                    <a:prstGeom prst="rect">
                      <a:avLst/>
                    </a:prstGeom>
                  </pic:spPr>
                </pic:pic>
              </a:graphicData>
            </a:graphic>
            <wp14:sizeRelH relativeFrom="page">
              <wp14:pctWidth>0</wp14:pctWidth>
            </wp14:sizeRelH>
            <wp14:sizeRelV relativeFrom="page">
              <wp14:pctHeight>0</wp14:pctHeight>
            </wp14:sizeRelV>
          </wp:anchor>
        </w:drawing>
      </w:r>
      <w:r w:rsidR="00262496">
        <w:rPr>
          <w:lang w:val="en-US"/>
        </w:rPr>
        <w:t xml:space="preserve">When you open the content editor, </w:t>
      </w:r>
      <w:r>
        <w:rPr>
          <w:lang w:val="en-US"/>
        </w:rPr>
        <w:t>you’ll notice an empty bar next to the tree of items. If you right-click it, you’ll see a menu that allows you to choose different items. Ensure that “Unused items” is checked.</w:t>
      </w:r>
    </w:p>
    <w:p w:rsidR="00A4123D" w:rsidRDefault="00C43D12" w:rsidP="00262496">
      <w:pPr>
        <w:rPr>
          <w:lang w:val="en-US"/>
        </w:rPr>
      </w:pPr>
      <w:r>
        <w:rPr>
          <w:noProof/>
          <w:lang w:val="en-US"/>
        </w:rPr>
        <w:drawing>
          <wp:anchor distT="0" distB="0" distL="114300" distR="114300" simplePos="0" relativeHeight="251658240" behindDoc="1" locked="0" layoutInCell="1" allowOverlap="1" wp14:anchorId="01710156" wp14:editId="674CF3DE">
            <wp:simplePos x="0" y="0"/>
            <wp:positionH relativeFrom="column">
              <wp:posOffset>1555115</wp:posOffset>
            </wp:positionH>
            <wp:positionV relativeFrom="paragraph">
              <wp:posOffset>29210</wp:posOffset>
            </wp:positionV>
            <wp:extent cx="2011680" cy="2545080"/>
            <wp:effectExtent l="0" t="0" r="7620" b="7620"/>
            <wp:wrapTight wrapText="bothSides">
              <wp:wrapPolygon edited="0">
                <wp:start x="0" y="0"/>
                <wp:lineTo x="0" y="21503"/>
                <wp:lineTo x="21477" y="21503"/>
                <wp:lineTo x="21477" y="0"/>
                <wp:lineTo x="0" y="0"/>
              </wp:wrapPolygon>
            </wp:wrapTight>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2011680" cy="2545080"/>
                    </a:xfrm>
                    <a:prstGeom prst="rect">
                      <a:avLst/>
                    </a:prstGeom>
                  </pic:spPr>
                </pic:pic>
              </a:graphicData>
            </a:graphic>
            <wp14:sizeRelH relativeFrom="page">
              <wp14:pctWidth>0</wp14:pctWidth>
            </wp14:sizeRelH>
            <wp14:sizeRelV relativeFrom="page">
              <wp14:pctHeight>0</wp14:pctHeight>
            </wp14:sizeRelV>
          </wp:anchor>
        </w:drawing>
      </w:r>
      <w:r w:rsidR="00A4123D">
        <w:rPr>
          <w:lang w:val="en-US"/>
        </w:rPr>
        <w:t xml:space="preserve">Now, as you navigate through the content tree, below the </w:t>
      </w:r>
      <w:r w:rsidR="00A4123D" w:rsidRPr="00A4123D">
        <w:rPr>
          <w:i/>
          <w:lang w:val="en-US"/>
        </w:rPr>
        <w:t>/</w:t>
      </w:r>
      <w:proofErr w:type="spellStart"/>
      <w:r w:rsidR="00A4123D" w:rsidRPr="00A4123D">
        <w:rPr>
          <w:i/>
          <w:lang w:val="en-US"/>
        </w:rPr>
        <w:t>sitecore</w:t>
      </w:r>
      <w:proofErr w:type="spellEnd"/>
      <w:r w:rsidR="00A4123D" w:rsidRPr="00A4123D">
        <w:rPr>
          <w:i/>
          <w:lang w:val="en-US"/>
        </w:rPr>
        <w:t>/content</w:t>
      </w:r>
      <w:r w:rsidR="00A4123D">
        <w:rPr>
          <w:lang w:val="en-US"/>
        </w:rPr>
        <w:t xml:space="preserve"> and </w:t>
      </w:r>
      <w:r w:rsidR="00A4123D" w:rsidRPr="00A4123D">
        <w:rPr>
          <w:i/>
          <w:lang w:val="en-US"/>
        </w:rPr>
        <w:t>/</w:t>
      </w:r>
      <w:proofErr w:type="spellStart"/>
      <w:r w:rsidR="00A4123D" w:rsidRPr="00A4123D">
        <w:rPr>
          <w:i/>
          <w:lang w:val="en-US"/>
        </w:rPr>
        <w:t>sitecore</w:t>
      </w:r>
      <w:proofErr w:type="spellEnd"/>
      <w:r w:rsidR="00A4123D" w:rsidRPr="00A4123D">
        <w:rPr>
          <w:i/>
          <w:lang w:val="en-US"/>
        </w:rPr>
        <w:t>/media library</w:t>
      </w:r>
      <w:r w:rsidR="00A4123D">
        <w:rPr>
          <w:lang w:val="en-US"/>
        </w:rPr>
        <w:t xml:space="preserve"> nodes, you’ll see that some items will have a marking.</w:t>
      </w:r>
    </w:p>
    <w:p w:rsidR="00C43D12" w:rsidRDefault="00C43D12" w:rsidP="00262496">
      <w:pPr>
        <w:rPr>
          <w:lang w:val="en-US"/>
        </w:rPr>
      </w:pPr>
      <w:r>
        <w:rPr>
          <w:lang w:val="en-US"/>
        </w:rPr>
        <w:t>This means that the content item is not being referenced from any page.</w:t>
      </w:r>
    </w:p>
    <w:p w:rsidR="00C43D12" w:rsidRDefault="00C43D12" w:rsidP="00262496">
      <w:pPr>
        <w:rPr>
          <w:lang w:val="en-US"/>
        </w:rPr>
      </w:pPr>
      <w:r>
        <w:rPr>
          <w:lang w:val="en-US"/>
        </w:rPr>
        <w:t>If you’re certain that this item can be removed, simply click the item and you’ll be asked to confirm deletion of the item.</w:t>
      </w:r>
    </w:p>
    <w:p w:rsidR="005F16DD" w:rsidRDefault="005F16DD">
      <w:pPr>
        <w:rPr>
          <w:lang w:val="en-US"/>
        </w:rPr>
      </w:pPr>
      <w:r>
        <w:rPr>
          <w:lang w:val="en-US"/>
        </w:rPr>
        <w:br w:type="page"/>
      </w:r>
    </w:p>
    <w:p w:rsidR="005F16DD" w:rsidRDefault="00654975" w:rsidP="00654975">
      <w:pPr>
        <w:pStyle w:val="Heading1"/>
        <w:rPr>
          <w:lang w:val="en-US"/>
        </w:rPr>
      </w:pPr>
      <w:bookmarkStart w:id="6" w:name="_Toc378459819"/>
      <w:r>
        <w:rPr>
          <w:lang w:val="en-US"/>
        </w:rPr>
        <w:lastRenderedPageBreak/>
        <w:t>See what pages use a particular piece of content</w:t>
      </w:r>
      <w:r w:rsidR="00A013C6">
        <w:rPr>
          <w:lang w:val="en-US"/>
        </w:rPr>
        <w:t xml:space="preserve"> from the </w:t>
      </w:r>
      <w:r w:rsidR="00211EC3">
        <w:rPr>
          <w:lang w:val="en-US"/>
        </w:rPr>
        <w:t>content editor</w:t>
      </w:r>
      <w:bookmarkEnd w:id="6"/>
    </w:p>
    <w:p w:rsidR="00211EC3" w:rsidRDefault="000F635F" w:rsidP="00211EC3">
      <w:pPr>
        <w:rPr>
          <w:lang w:val="en-US"/>
        </w:rPr>
      </w:pPr>
      <w:r>
        <w:rPr>
          <w:lang w:val="en-US"/>
        </w:rPr>
        <w:t xml:space="preserve">When </w:t>
      </w:r>
      <w:r w:rsidR="00B90BE4">
        <w:rPr>
          <w:lang w:val="en-US"/>
        </w:rPr>
        <w:t>you</w:t>
      </w:r>
      <w:r>
        <w:rPr>
          <w:lang w:val="en-US"/>
        </w:rPr>
        <w:t xml:space="preserve"> are editing content items that can be used as associated content for components on the pages, you may want to know on what pages that content is being used.</w:t>
      </w:r>
      <w:r w:rsidR="00DB3B2E">
        <w:rPr>
          <w:lang w:val="en-US"/>
        </w:rPr>
        <w:t xml:space="preserve"> For this purpose, you’ll see a message at the top of the page when you open the “Content” tab.</w:t>
      </w:r>
    </w:p>
    <w:p w:rsidR="00DB3B2E" w:rsidRDefault="00DB3B2E" w:rsidP="00211EC3">
      <w:pPr>
        <w:rPr>
          <w:lang w:val="en-US"/>
        </w:rPr>
      </w:pPr>
      <w:r>
        <w:rPr>
          <w:lang w:val="en-US"/>
        </w:rPr>
        <w:t xml:space="preserve">The message only shows up when it is relevant (for items that are not pages and are within the content or media </w:t>
      </w:r>
      <w:r w:rsidR="00B90BE4">
        <w:rPr>
          <w:lang w:val="en-US"/>
        </w:rPr>
        <w:t>sub trees</w:t>
      </w:r>
      <w:r>
        <w:rPr>
          <w:lang w:val="en-US"/>
        </w:rPr>
        <w:t>). It will show either a message listing the pages where the content is used, allowing you to navigate to those pages by clicking them...</w:t>
      </w:r>
    </w:p>
    <w:p w:rsidR="00DB3B2E" w:rsidRDefault="00DB3B2E" w:rsidP="00211EC3">
      <w:pPr>
        <w:rPr>
          <w:lang w:val="en-US"/>
        </w:rPr>
      </w:pPr>
      <w:r>
        <w:rPr>
          <w:noProof/>
          <w:lang w:val="en-US"/>
        </w:rPr>
        <w:drawing>
          <wp:inline distT="0" distB="0" distL="0" distR="0" wp14:anchorId="3DFEEBB4" wp14:editId="183CCAD5">
            <wp:extent cx="5242560" cy="2339340"/>
            <wp:effectExtent l="0" t="0" r="0" b="381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42560" cy="2339340"/>
                    </a:xfrm>
                    <a:prstGeom prst="rect">
                      <a:avLst/>
                    </a:prstGeom>
                  </pic:spPr>
                </pic:pic>
              </a:graphicData>
            </a:graphic>
          </wp:inline>
        </w:drawing>
      </w:r>
    </w:p>
    <w:p w:rsidR="00DB3B2E" w:rsidRDefault="00DB3B2E" w:rsidP="00211EC3">
      <w:pPr>
        <w:rPr>
          <w:lang w:val="en-US"/>
        </w:rPr>
      </w:pPr>
      <w:r>
        <w:rPr>
          <w:lang w:val="en-US"/>
        </w:rPr>
        <w:t>...or it will show a message saying that no pages use that particular item. In that case, a link will be displayed allowing you to delete the item (after a confirmation).</w:t>
      </w:r>
    </w:p>
    <w:p w:rsidR="00DB3B2E" w:rsidRDefault="00DB3B2E" w:rsidP="00211EC3">
      <w:pPr>
        <w:rPr>
          <w:lang w:val="en-US"/>
        </w:rPr>
      </w:pPr>
      <w:r>
        <w:rPr>
          <w:noProof/>
          <w:lang w:val="en-US"/>
        </w:rPr>
        <w:drawing>
          <wp:inline distT="0" distB="0" distL="0" distR="0" wp14:anchorId="3177E3C9" wp14:editId="10CDE28C">
            <wp:extent cx="5554980" cy="2293620"/>
            <wp:effectExtent l="0" t="0" r="762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554980" cy="2293620"/>
                    </a:xfrm>
                    <a:prstGeom prst="rect">
                      <a:avLst/>
                    </a:prstGeom>
                  </pic:spPr>
                </pic:pic>
              </a:graphicData>
            </a:graphic>
          </wp:inline>
        </w:drawing>
      </w:r>
    </w:p>
    <w:p w:rsidR="00263576" w:rsidRDefault="00263576">
      <w:pPr>
        <w:rPr>
          <w:lang w:val="en-US"/>
        </w:rPr>
      </w:pPr>
      <w:r>
        <w:rPr>
          <w:lang w:val="en-US"/>
        </w:rPr>
        <w:br w:type="page"/>
      </w:r>
    </w:p>
    <w:p w:rsidR="00263576" w:rsidRDefault="00263576" w:rsidP="00263576">
      <w:pPr>
        <w:pStyle w:val="Heading1"/>
        <w:rPr>
          <w:lang w:val="en-US"/>
        </w:rPr>
      </w:pPr>
      <w:bookmarkStart w:id="7" w:name="_Toc378459820"/>
      <w:r>
        <w:rPr>
          <w:lang w:val="en-US"/>
        </w:rPr>
        <w:lastRenderedPageBreak/>
        <w:t>See what other pages content is being used on from the page editor</w:t>
      </w:r>
      <w:bookmarkEnd w:id="7"/>
    </w:p>
    <w:p w:rsidR="00263576" w:rsidRDefault="008D5922" w:rsidP="00263576">
      <w:pPr>
        <w:rPr>
          <w:lang w:val="en-US"/>
        </w:rPr>
      </w:pPr>
      <w:r>
        <w:rPr>
          <w:lang w:val="en-US"/>
        </w:rPr>
        <w:t>If you open a page in the page editor, and you select a component on the page that has associated content, a pane will be displayed on the bottom right corner of your browser window.</w:t>
      </w:r>
    </w:p>
    <w:p w:rsidR="005E01BD" w:rsidRDefault="005E01BD" w:rsidP="005E01BD">
      <w:pPr>
        <w:jc w:val="center"/>
        <w:rPr>
          <w:lang w:val="en-US"/>
        </w:rPr>
      </w:pPr>
      <w:r>
        <w:rPr>
          <w:noProof/>
          <w:lang w:val="en-US"/>
        </w:rPr>
        <w:drawing>
          <wp:inline distT="0" distB="0" distL="0" distR="0">
            <wp:extent cx="3279973" cy="3889612"/>
            <wp:effectExtent l="19050" t="19050" r="15875" b="15875"/>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79994" cy="3889636"/>
                    </a:xfrm>
                    <a:prstGeom prst="rect">
                      <a:avLst/>
                    </a:prstGeom>
                    <a:noFill/>
                    <a:ln>
                      <a:solidFill>
                        <a:schemeClr val="tx1"/>
                      </a:solidFill>
                    </a:ln>
                  </pic:spPr>
                </pic:pic>
              </a:graphicData>
            </a:graphic>
          </wp:inline>
        </w:drawing>
      </w:r>
    </w:p>
    <w:p w:rsidR="005E01BD" w:rsidRDefault="006C47D0" w:rsidP="005E01BD">
      <w:pPr>
        <w:rPr>
          <w:lang w:val="en-US"/>
        </w:rPr>
      </w:pPr>
      <w:r>
        <w:rPr>
          <w:lang w:val="en-US"/>
        </w:rPr>
        <w:t xml:space="preserve">In this case, we are looking at “Page C”. And “Component A”, that is selected in the page editor is displayed to have associated content that is used in pages D and </w:t>
      </w:r>
      <w:proofErr w:type="gramStart"/>
      <w:r>
        <w:rPr>
          <w:lang w:val="en-US"/>
        </w:rPr>
        <w:t>A</w:t>
      </w:r>
      <w:proofErr w:type="gramEnd"/>
      <w:r>
        <w:rPr>
          <w:lang w:val="en-US"/>
        </w:rPr>
        <w:t xml:space="preserve"> </w:t>
      </w:r>
      <w:r w:rsidR="004153B4">
        <w:rPr>
          <w:lang w:val="en-US"/>
        </w:rPr>
        <w:t>as well. So if you’re going to do inline editing on this component, you should realize that pages D and A will also be affected.</w:t>
      </w:r>
    </w:p>
    <w:p w:rsidR="004774B1" w:rsidRDefault="004774B1" w:rsidP="005E01BD">
      <w:pPr>
        <w:rPr>
          <w:lang w:val="en-US"/>
        </w:rPr>
      </w:pPr>
      <w:r>
        <w:rPr>
          <w:lang w:val="en-US"/>
        </w:rPr>
        <w:t>In case you decide that you don’t want the other pages to be affected, you can choose to clone the current content by selecting “Clone Current Content” in the “Select associated content” popup. This is a function</w:t>
      </w:r>
      <w:r w:rsidR="00B97EEB">
        <w:rPr>
          <w:lang w:val="en-US"/>
        </w:rPr>
        <w:t xml:space="preserve"> that is available in Sitecore by default</w:t>
      </w:r>
      <w:r w:rsidR="0015574D">
        <w:rPr>
          <w:lang w:val="en-US"/>
        </w:rPr>
        <w:t xml:space="preserve"> (it is outside of the scope of this document)</w:t>
      </w:r>
      <w:r>
        <w:rPr>
          <w:lang w:val="en-US"/>
        </w:rPr>
        <w:t>.</w:t>
      </w:r>
    </w:p>
    <w:p w:rsidR="00E1231B" w:rsidRDefault="000B335F" w:rsidP="005E01BD">
      <w:pPr>
        <w:rPr>
          <w:lang w:val="en-US"/>
        </w:rPr>
      </w:pPr>
      <w:r>
        <w:rPr>
          <w:lang w:val="en-US"/>
        </w:rPr>
        <w:t xml:space="preserve">For your convenience, the number of pages </w:t>
      </w:r>
      <w:r w:rsidR="00992052">
        <w:rPr>
          <w:lang w:val="en-US"/>
        </w:rPr>
        <w:t xml:space="preserve">that also use the selected content </w:t>
      </w:r>
      <w:r>
        <w:rPr>
          <w:lang w:val="en-US"/>
        </w:rPr>
        <w:t xml:space="preserve">is displayed in the </w:t>
      </w:r>
      <w:r w:rsidR="009B37C4">
        <w:rPr>
          <w:lang w:val="en-US"/>
        </w:rPr>
        <w:t xml:space="preserve">“Content usage” </w:t>
      </w:r>
      <w:r w:rsidR="002B5D79">
        <w:rPr>
          <w:lang w:val="en-US"/>
        </w:rPr>
        <w:t>pane</w:t>
      </w:r>
      <w:r>
        <w:rPr>
          <w:lang w:val="en-US"/>
        </w:rPr>
        <w:t>.</w:t>
      </w:r>
    </w:p>
    <w:p w:rsidR="00E1231B" w:rsidRDefault="00E1231B" w:rsidP="00E1231B">
      <w:pPr>
        <w:rPr>
          <w:lang w:val="en-US"/>
        </w:rPr>
      </w:pPr>
      <w:r>
        <w:rPr>
          <w:lang w:val="en-US"/>
        </w:rPr>
        <w:br w:type="page"/>
      </w:r>
    </w:p>
    <w:p w:rsidR="000B335F" w:rsidRDefault="00E1231B" w:rsidP="005E01BD">
      <w:pPr>
        <w:rPr>
          <w:lang w:val="en-US"/>
        </w:rPr>
      </w:pPr>
      <w:r>
        <w:rPr>
          <w:lang w:val="en-US"/>
        </w:rPr>
        <w:lastRenderedPageBreak/>
        <w:t>If there are no other pages that are using this content, the following will be displayed. In this case it is safe to edit the content, because other pages won’t be affected.</w:t>
      </w:r>
    </w:p>
    <w:p w:rsidR="00E1231B" w:rsidRDefault="00E1231B" w:rsidP="00E1231B">
      <w:pPr>
        <w:jc w:val="center"/>
        <w:rPr>
          <w:lang w:val="en-US"/>
        </w:rPr>
      </w:pPr>
      <w:r>
        <w:rPr>
          <w:noProof/>
          <w:lang w:val="en-US"/>
        </w:rPr>
        <w:drawing>
          <wp:inline distT="0" distB="0" distL="0" distR="0">
            <wp:extent cx="3741739" cy="3732663"/>
            <wp:effectExtent l="19050" t="19050" r="11430" b="2032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41801" cy="3732725"/>
                    </a:xfrm>
                    <a:prstGeom prst="rect">
                      <a:avLst/>
                    </a:prstGeom>
                    <a:noFill/>
                    <a:ln>
                      <a:solidFill>
                        <a:schemeClr val="tx1"/>
                      </a:solidFill>
                    </a:ln>
                  </pic:spPr>
                </pic:pic>
              </a:graphicData>
            </a:graphic>
          </wp:inline>
        </w:drawing>
      </w:r>
    </w:p>
    <w:p w:rsidR="00132844" w:rsidRDefault="00132844">
      <w:pPr>
        <w:rPr>
          <w:lang w:val="en-US"/>
        </w:rPr>
      </w:pPr>
      <w:r>
        <w:rPr>
          <w:lang w:val="en-US"/>
        </w:rPr>
        <w:br w:type="page"/>
      </w:r>
    </w:p>
    <w:p w:rsidR="00522CBD" w:rsidRDefault="00132844" w:rsidP="00132844">
      <w:pPr>
        <w:pStyle w:val="Heading1"/>
        <w:rPr>
          <w:lang w:val="en-US"/>
        </w:rPr>
      </w:pPr>
      <w:bookmarkStart w:id="8" w:name="_Toc378459821"/>
      <w:r>
        <w:rPr>
          <w:lang w:val="en-US"/>
        </w:rPr>
        <w:lastRenderedPageBreak/>
        <w:t>Using reports to get an overview of where content is being used or obsolete</w:t>
      </w:r>
      <w:bookmarkEnd w:id="8"/>
    </w:p>
    <w:p w:rsidR="00132844" w:rsidRDefault="006A4A26" w:rsidP="00132844">
      <w:pPr>
        <w:rPr>
          <w:lang w:val="en-US"/>
        </w:rPr>
      </w:pPr>
      <w:r>
        <w:rPr>
          <w:lang w:val="en-US"/>
        </w:rPr>
        <w:t>Please open the Sitecore desktop and navigate to the “Content Usage Report” application.</w:t>
      </w:r>
    </w:p>
    <w:p w:rsidR="006A4A26" w:rsidRDefault="006A4A26" w:rsidP="006A4A26">
      <w:pPr>
        <w:jc w:val="center"/>
        <w:rPr>
          <w:lang w:val="en-US"/>
        </w:rPr>
      </w:pPr>
      <w:r>
        <w:rPr>
          <w:noProof/>
          <w:lang w:val="en-US"/>
        </w:rPr>
        <w:drawing>
          <wp:inline distT="0" distB="0" distL="0" distR="0" wp14:anchorId="4E64D218" wp14:editId="0A601574">
            <wp:extent cx="2796583" cy="3698544"/>
            <wp:effectExtent l="0" t="0" r="381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795455" cy="3697053"/>
                    </a:xfrm>
                    <a:prstGeom prst="rect">
                      <a:avLst/>
                    </a:prstGeom>
                  </pic:spPr>
                </pic:pic>
              </a:graphicData>
            </a:graphic>
          </wp:inline>
        </w:drawing>
      </w:r>
    </w:p>
    <w:p w:rsidR="006A4A26" w:rsidRDefault="00B76C13" w:rsidP="006A4A26">
      <w:pPr>
        <w:rPr>
          <w:lang w:val="en-US"/>
        </w:rPr>
      </w:pPr>
      <w:r>
        <w:rPr>
          <w:lang w:val="en-US"/>
        </w:rPr>
        <w:t>The following window will open:</w:t>
      </w:r>
    </w:p>
    <w:p w:rsidR="00B76C13" w:rsidRDefault="00B76C13" w:rsidP="006A4A26">
      <w:pPr>
        <w:rPr>
          <w:lang w:val="en-US"/>
        </w:rPr>
      </w:pPr>
      <w:r>
        <w:rPr>
          <w:noProof/>
          <w:lang w:val="en-US"/>
        </w:rPr>
        <w:drawing>
          <wp:inline distT="0" distB="0" distL="0" distR="0" wp14:anchorId="01629A54" wp14:editId="3D26B1D3">
            <wp:extent cx="5760720" cy="2658653"/>
            <wp:effectExtent l="0" t="0" r="0" b="889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760720" cy="2658653"/>
                    </a:xfrm>
                    <a:prstGeom prst="rect">
                      <a:avLst/>
                    </a:prstGeom>
                  </pic:spPr>
                </pic:pic>
              </a:graphicData>
            </a:graphic>
          </wp:inline>
        </w:drawing>
      </w:r>
    </w:p>
    <w:p w:rsidR="00B76C13" w:rsidRDefault="002A2F99" w:rsidP="006A4A26">
      <w:pPr>
        <w:rPr>
          <w:lang w:val="en-US"/>
        </w:rPr>
      </w:pPr>
      <w:r>
        <w:rPr>
          <w:lang w:val="en-US"/>
        </w:rPr>
        <w:t>This form allows you to generate a report in one of 2 ways:</w:t>
      </w:r>
    </w:p>
    <w:p w:rsidR="002A2F99" w:rsidRDefault="002A2F99" w:rsidP="00E11978">
      <w:pPr>
        <w:pStyle w:val="ListParagraph"/>
        <w:numPr>
          <w:ilvl w:val="0"/>
          <w:numId w:val="5"/>
        </w:numPr>
        <w:rPr>
          <w:lang w:val="en-US"/>
        </w:rPr>
      </w:pPr>
      <w:r w:rsidRPr="00E11978">
        <w:rPr>
          <w:b/>
          <w:lang w:val="en-US"/>
        </w:rPr>
        <w:t>Using the Sitecore content search index</w:t>
      </w:r>
      <w:r>
        <w:rPr>
          <w:lang w:val="en-US"/>
        </w:rPr>
        <w:t xml:space="preserve"> – this is by far the fastest way of generating a report, but it has the drawback of being unreliable if the index is not up to date. We recommend rebuilding the search index before the first use, because additional data needs to be indexed</w:t>
      </w:r>
      <w:r w:rsidR="003573DC">
        <w:rPr>
          <w:lang w:val="en-US"/>
        </w:rPr>
        <w:t xml:space="preserve"> (use the indexing manager from the control panel to </w:t>
      </w:r>
      <w:r w:rsidR="001D1B5F">
        <w:rPr>
          <w:lang w:val="en-US"/>
        </w:rPr>
        <w:t>rebuild the index)</w:t>
      </w:r>
      <w:r>
        <w:rPr>
          <w:lang w:val="en-US"/>
        </w:rPr>
        <w:t>.</w:t>
      </w:r>
    </w:p>
    <w:p w:rsidR="00E11978" w:rsidRDefault="00B959C0" w:rsidP="00E11978">
      <w:pPr>
        <w:pStyle w:val="ListParagraph"/>
        <w:numPr>
          <w:ilvl w:val="0"/>
          <w:numId w:val="5"/>
        </w:numPr>
        <w:rPr>
          <w:lang w:val="en-US"/>
        </w:rPr>
      </w:pPr>
      <w:r w:rsidRPr="00B959C0">
        <w:rPr>
          <w:b/>
          <w:lang w:val="en-US"/>
        </w:rPr>
        <w:lastRenderedPageBreak/>
        <w:t>Using the normal report</w:t>
      </w:r>
      <w:r>
        <w:rPr>
          <w:lang w:val="en-US"/>
        </w:rPr>
        <w:t xml:space="preserve"> – this is much slower, and we recommend you to not use it if you have a very large amount of items in your database. </w:t>
      </w:r>
      <w:r w:rsidR="004E55B2">
        <w:rPr>
          <w:lang w:val="en-US"/>
        </w:rPr>
        <w:t>The results are more reliable though.</w:t>
      </w:r>
    </w:p>
    <w:p w:rsidR="008624E4" w:rsidRDefault="008624E4" w:rsidP="008624E4">
      <w:pPr>
        <w:rPr>
          <w:lang w:val="en-US"/>
        </w:rPr>
      </w:pPr>
      <w:r>
        <w:rPr>
          <w:lang w:val="en-US"/>
        </w:rPr>
        <w:t>Then there are 2 reports that you can generate (at the same time, if you like):</w:t>
      </w:r>
    </w:p>
    <w:p w:rsidR="008624E4" w:rsidRDefault="008624E4" w:rsidP="008624E4">
      <w:pPr>
        <w:pStyle w:val="ListParagraph"/>
        <w:numPr>
          <w:ilvl w:val="0"/>
          <w:numId w:val="6"/>
        </w:numPr>
        <w:rPr>
          <w:lang w:val="en-US"/>
        </w:rPr>
      </w:pPr>
      <w:r w:rsidRPr="008624E4">
        <w:rPr>
          <w:b/>
          <w:lang w:val="en-US"/>
        </w:rPr>
        <w:t>Unused report</w:t>
      </w:r>
      <w:r>
        <w:rPr>
          <w:lang w:val="en-US"/>
        </w:rPr>
        <w:t xml:space="preserve"> – this generates an overview of items that are not currently being used on pages.</w:t>
      </w:r>
    </w:p>
    <w:p w:rsidR="009B7072" w:rsidRDefault="009B7072" w:rsidP="008624E4">
      <w:pPr>
        <w:pStyle w:val="ListParagraph"/>
        <w:numPr>
          <w:ilvl w:val="0"/>
          <w:numId w:val="6"/>
        </w:numPr>
        <w:rPr>
          <w:lang w:val="en-US"/>
        </w:rPr>
      </w:pPr>
      <w:r>
        <w:rPr>
          <w:b/>
          <w:lang w:val="en-US"/>
        </w:rPr>
        <w:t xml:space="preserve">Referred items report </w:t>
      </w:r>
      <w:r>
        <w:rPr>
          <w:lang w:val="en-US"/>
        </w:rPr>
        <w:t>– this generates an overview of all the content items (that are not pages) and it shows all the pages that they are being used on.</w:t>
      </w:r>
    </w:p>
    <w:p w:rsidR="009B7072" w:rsidRDefault="00C5614A" w:rsidP="009B7072">
      <w:pPr>
        <w:rPr>
          <w:lang w:val="en-US"/>
        </w:rPr>
      </w:pPr>
      <w:r>
        <w:rPr>
          <w:lang w:val="en-US"/>
        </w:rPr>
        <w:t xml:space="preserve">Finally, there is a way of limiting the scope of the report by setting a specific path within Sitecore. The report will cover only items that are </w:t>
      </w:r>
      <w:r w:rsidR="0045443F">
        <w:rPr>
          <w:lang w:val="en-US"/>
        </w:rPr>
        <w:t>descend</w:t>
      </w:r>
      <w:r w:rsidR="00B90BE4">
        <w:rPr>
          <w:lang w:val="en-US"/>
        </w:rPr>
        <w:t>a</w:t>
      </w:r>
      <w:r w:rsidR="0045443F">
        <w:rPr>
          <w:lang w:val="en-US"/>
        </w:rPr>
        <w:t>nts of the item path that is given.</w:t>
      </w:r>
      <w:r w:rsidR="000078BA">
        <w:rPr>
          <w:lang w:val="en-US"/>
        </w:rPr>
        <w:t xml:space="preserve"> The value is </w:t>
      </w:r>
      <w:r w:rsidR="000078BA" w:rsidRPr="000078BA">
        <w:rPr>
          <w:i/>
          <w:lang w:val="en-US"/>
        </w:rPr>
        <w:t>/</w:t>
      </w:r>
      <w:proofErr w:type="spellStart"/>
      <w:r w:rsidR="000078BA" w:rsidRPr="000078BA">
        <w:rPr>
          <w:i/>
          <w:lang w:val="en-US"/>
        </w:rPr>
        <w:t>sitecore</w:t>
      </w:r>
      <w:proofErr w:type="spellEnd"/>
      <w:r w:rsidR="000078BA" w:rsidRPr="000078BA">
        <w:rPr>
          <w:i/>
          <w:lang w:val="en-US"/>
        </w:rPr>
        <w:t>/content</w:t>
      </w:r>
      <w:r w:rsidR="000078BA">
        <w:rPr>
          <w:lang w:val="en-US"/>
        </w:rPr>
        <w:t xml:space="preserve"> by default, covering everything in the content part of the tree.</w:t>
      </w:r>
    </w:p>
    <w:p w:rsidR="003F5009" w:rsidRDefault="003F5009" w:rsidP="009B7072">
      <w:pPr>
        <w:rPr>
          <w:lang w:val="en-US"/>
        </w:rPr>
      </w:pPr>
      <w:r>
        <w:rPr>
          <w:lang w:val="en-US"/>
        </w:rPr>
        <w:t>To start generating the report, press “Generate report”. The result might be something like this:</w:t>
      </w:r>
    </w:p>
    <w:p w:rsidR="00506805" w:rsidRDefault="008F11AD" w:rsidP="009B7072">
      <w:pPr>
        <w:rPr>
          <w:lang w:val="en-US"/>
        </w:rPr>
      </w:pPr>
      <w:r>
        <w:rPr>
          <w:noProof/>
          <w:lang w:val="en-US"/>
        </w:rPr>
        <w:drawing>
          <wp:inline distT="0" distB="0" distL="0" distR="0" wp14:anchorId="48750957" wp14:editId="4ACD144A">
            <wp:extent cx="5760720" cy="2664165"/>
            <wp:effectExtent l="0" t="0" r="0" b="3175"/>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760720" cy="2664165"/>
                    </a:xfrm>
                    <a:prstGeom prst="rect">
                      <a:avLst/>
                    </a:prstGeom>
                  </pic:spPr>
                </pic:pic>
              </a:graphicData>
            </a:graphic>
          </wp:inline>
        </w:drawing>
      </w:r>
    </w:p>
    <w:p w:rsidR="00506805" w:rsidRDefault="00506805" w:rsidP="00506805">
      <w:pPr>
        <w:pStyle w:val="Heading1"/>
        <w:rPr>
          <w:lang w:val="en-US"/>
        </w:rPr>
      </w:pPr>
      <w:bookmarkStart w:id="9" w:name="_Toc378459822"/>
      <w:r>
        <w:rPr>
          <w:lang w:val="en-US"/>
        </w:rPr>
        <w:t>Known Issues</w:t>
      </w:r>
      <w:bookmarkEnd w:id="9"/>
    </w:p>
    <w:p w:rsidR="00506805" w:rsidRDefault="00506805" w:rsidP="00506805">
      <w:pPr>
        <w:rPr>
          <w:lang w:val="en-US"/>
        </w:rPr>
      </w:pPr>
      <w:r>
        <w:rPr>
          <w:lang w:val="en-US"/>
        </w:rPr>
        <w:t>Until the submission of the module the following issues have been registered and marked as known issues.</w:t>
      </w:r>
    </w:p>
    <w:p w:rsidR="00506805" w:rsidRPr="00506805" w:rsidRDefault="00506805" w:rsidP="00506805">
      <w:pPr>
        <w:pStyle w:val="ListParagraph"/>
        <w:numPr>
          <w:ilvl w:val="0"/>
          <w:numId w:val="8"/>
        </w:numPr>
        <w:rPr>
          <w:lang w:val="en-US"/>
        </w:rPr>
      </w:pPr>
      <w:r>
        <w:rPr>
          <w:lang w:val="en-US"/>
        </w:rPr>
        <w:t>Running the module in a MVC-based website can cause rendering issues.</w:t>
      </w:r>
    </w:p>
    <w:p w:rsidR="00506805" w:rsidRPr="00506805" w:rsidRDefault="00506805" w:rsidP="00506805">
      <w:pPr>
        <w:rPr>
          <w:lang w:val="en-US"/>
        </w:rPr>
      </w:pPr>
    </w:p>
    <w:sectPr w:rsidR="00506805" w:rsidRPr="00506805">
      <w:footerReference w:type="default" r:id="rId2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4AFD" w:rsidRDefault="00D74AFD" w:rsidP="005E66FD">
      <w:pPr>
        <w:spacing w:after="0" w:line="240" w:lineRule="auto"/>
      </w:pPr>
      <w:r>
        <w:separator/>
      </w:r>
    </w:p>
  </w:endnote>
  <w:endnote w:type="continuationSeparator" w:id="0">
    <w:p w:rsidR="00D74AFD" w:rsidRDefault="00D74AFD" w:rsidP="005E66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66FD" w:rsidRPr="00DE6418" w:rsidRDefault="005E66FD">
    <w:pPr>
      <w:pStyle w:val="Footer"/>
      <w:pBdr>
        <w:top w:val="thinThickSmallGap" w:sz="24" w:space="1" w:color="622423" w:themeColor="accent2" w:themeShade="7F"/>
      </w:pBdr>
      <w:rPr>
        <w:rFonts w:asciiTheme="majorHAnsi" w:eastAsiaTheme="majorEastAsia" w:hAnsiTheme="majorHAnsi" w:cstheme="majorBidi"/>
        <w:lang w:val="en-US"/>
      </w:rPr>
    </w:pPr>
    <w:r w:rsidRPr="00DE6418">
      <w:rPr>
        <w:rFonts w:asciiTheme="majorHAnsi" w:eastAsiaTheme="majorEastAsia" w:hAnsiTheme="majorHAnsi" w:cstheme="majorBidi"/>
        <w:lang w:val="en-US"/>
      </w:rPr>
      <w:t>Sitecore Content Usage Tools</w:t>
    </w:r>
    <w:r w:rsidR="00784D75" w:rsidRPr="00DE6418">
      <w:rPr>
        <w:rFonts w:asciiTheme="majorHAnsi" w:eastAsiaTheme="majorEastAsia" w:hAnsiTheme="majorHAnsi" w:cstheme="majorBidi"/>
        <w:lang w:val="en-US"/>
      </w:rPr>
      <w:t xml:space="preserve"> – User Manual</w:t>
    </w:r>
    <w:r>
      <w:rPr>
        <w:rFonts w:asciiTheme="majorHAnsi" w:eastAsiaTheme="majorEastAsia" w:hAnsiTheme="majorHAnsi" w:cstheme="majorBidi"/>
      </w:rPr>
      <w:ptab w:relativeTo="margin" w:alignment="right" w:leader="none"/>
    </w:r>
    <w:r w:rsidR="00DE6418">
      <w:rPr>
        <w:rFonts w:asciiTheme="majorHAnsi" w:eastAsiaTheme="majorEastAsia" w:hAnsiTheme="majorHAnsi" w:cstheme="majorBidi"/>
        <w:lang w:val="en-US"/>
      </w:rPr>
      <w:t>Page</w:t>
    </w:r>
    <w:r w:rsidRPr="00DE6418">
      <w:rPr>
        <w:rFonts w:asciiTheme="majorHAnsi" w:eastAsiaTheme="majorEastAsia" w:hAnsiTheme="majorHAnsi" w:cstheme="majorBidi"/>
        <w:lang w:val="en-US"/>
      </w:rPr>
      <w:t xml:space="preserve"> </w:t>
    </w:r>
    <w:r>
      <w:rPr>
        <w:rFonts w:eastAsiaTheme="minorEastAsia"/>
      </w:rPr>
      <w:fldChar w:fldCharType="begin"/>
    </w:r>
    <w:r w:rsidRPr="00DE6418">
      <w:rPr>
        <w:lang w:val="en-US"/>
      </w:rPr>
      <w:instrText>PAGE   \* MERGEFORMAT</w:instrText>
    </w:r>
    <w:r>
      <w:rPr>
        <w:rFonts w:eastAsiaTheme="minorEastAsia"/>
      </w:rPr>
      <w:fldChar w:fldCharType="separate"/>
    </w:r>
    <w:r w:rsidR="00E20EE5" w:rsidRPr="00E20EE5">
      <w:rPr>
        <w:rFonts w:asciiTheme="majorHAnsi" w:eastAsiaTheme="majorEastAsia" w:hAnsiTheme="majorHAnsi" w:cstheme="majorBidi"/>
        <w:noProof/>
        <w:lang w:val="en-US"/>
      </w:rPr>
      <w:t>9</w:t>
    </w:r>
    <w:r>
      <w:rPr>
        <w:rFonts w:asciiTheme="majorHAnsi" w:eastAsiaTheme="majorEastAsia" w:hAnsiTheme="majorHAnsi" w:cstheme="majorBidi"/>
      </w:rPr>
      <w:fldChar w:fldCharType="end"/>
    </w:r>
  </w:p>
  <w:p w:rsidR="005E66FD" w:rsidRPr="00DE6418" w:rsidRDefault="005E66FD">
    <w:pPr>
      <w:pStyle w:val="Footer"/>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4AFD" w:rsidRDefault="00D74AFD" w:rsidP="005E66FD">
      <w:pPr>
        <w:spacing w:after="0" w:line="240" w:lineRule="auto"/>
      </w:pPr>
      <w:r>
        <w:separator/>
      </w:r>
    </w:p>
  </w:footnote>
  <w:footnote w:type="continuationSeparator" w:id="0">
    <w:p w:rsidR="00D74AFD" w:rsidRDefault="00D74AFD" w:rsidP="005E66F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2A2D8E"/>
    <w:multiLevelType w:val="hybridMultilevel"/>
    <w:tmpl w:val="AEEE5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E44535"/>
    <w:multiLevelType w:val="hybridMultilevel"/>
    <w:tmpl w:val="89A05D4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35FD5F67"/>
    <w:multiLevelType w:val="hybridMultilevel"/>
    <w:tmpl w:val="80CE016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49DA6C3B"/>
    <w:multiLevelType w:val="hybridMultilevel"/>
    <w:tmpl w:val="E3C0F18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4B0A1180"/>
    <w:multiLevelType w:val="hybridMultilevel"/>
    <w:tmpl w:val="2A8C980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502269E0"/>
    <w:multiLevelType w:val="hybridMultilevel"/>
    <w:tmpl w:val="80CE016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nsid w:val="57730D3C"/>
    <w:multiLevelType w:val="hybridMultilevel"/>
    <w:tmpl w:val="F634DF6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nsid w:val="7BA70540"/>
    <w:multiLevelType w:val="hybridMultilevel"/>
    <w:tmpl w:val="3DEA916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5"/>
  </w:num>
  <w:num w:numId="4">
    <w:abstractNumId w:val="7"/>
  </w:num>
  <w:num w:numId="5">
    <w:abstractNumId w:val="3"/>
  </w:num>
  <w:num w:numId="6">
    <w:abstractNumId w:val="1"/>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1CA7"/>
    <w:rsid w:val="000078BA"/>
    <w:rsid w:val="0002214B"/>
    <w:rsid w:val="00030F3C"/>
    <w:rsid w:val="00031709"/>
    <w:rsid w:val="000422B1"/>
    <w:rsid w:val="00042854"/>
    <w:rsid w:val="000451B1"/>
    <w:rsid w:val="00050F81"/>
    <w:rsid w:val="00061195"/>
    <w:rsid w:val="00062AF3"/>
    <w:rsid w:val="00067682"/>
    <w:rsid w:val="00070E8F"/>
    <w:rsid w:val="000732DF"/>
    <w:rsid w:val="00077928"/>
    <w:rsid w:val="000854CF"/>
    <w:rsid w:val="00097CE9"/>
    <w:rsid w:val="000A78E2"/>
    <w:rsid w:val="000A79EE"/>
    <w:rsid w:val="000B335F"/>
    <w:rsid w:val="000B41FE"/>
    <w:rsid w:val="000C0B0E"/>
    <w:rsid w:val="000C127B"/>
    <w:rsid w:val="000C6834"/>
    <w:rsid w:val="000C6F57"/>
    <w:rsid w:val="000D4DC9"/>
    <w:rsid w:val="000D638D"/>
    <w:rsid w:val="000E77ED"/>
    <w:rsid w:val="000F635F"/>
    <w:rsid w:val="000F702F"/>
    <w:rsid w:val="000F7A79"/>
    <w:rsid w:val="00110A1C"/>
    <w:rsid w:val="00112792"/>
    <w:rsid w:val="00123ACD"/>
    <w:rsid w:val="00124590"/>
    <w:rsid w:val="00125B1A"/>
    <w:rsid w:val="00132844"/>
    <w:rsid w:val="0014193F"/>
    <w:rsid w:val="0014386B"/>
    <w:rsid w:val="00145EE3"/>
    <w:rsid w:val="00153239"/>
    <w:rsid w:val="0015574D"/>
    <w:rsid w:val="00161DE0"/>
    <w:rsid w:val="001640B1"/>
    <w:rsid w:val="001675B6"/>
    <w:rsid w:val="001765D1"/>
    <w:rsid w:val="00193AA7"/>
    <w:rsid w:val="00194EED"/>
    <w:rsid w:val="00197070"/>
    <w:rsid w:val="001A0E12"/>
    <w:rsid w:val="001A2D5C"/>
    <w:rsid w:val="001B50B4"/>
    <w:rsid w:val="001D1278"/>
    <w:rsid w:val="001D1B5F"/>
    <w:rsid w:val="001D7BAD"/>
    <w:rsid w:val="001E7BF8"/>
    <w:rsid w:val="001F7387"/>
    <w:rsid w:val="001F7799"/>
    <w:rsid w:val="00210C3D"/>
    <w:rsid w:val="00211EC3"/>
    <w:rsid w:val="00214C23"/>
    <w:rsid w:val="00257AE7"/>
    <w:rsid w:val="00262496"/>
    <w:rsid w:val="00263576"/>
    <w:rsid w:val="00287336"/>
    <w:rsid w:val="002947AE"/>
    <w:rsid w:val="002A2F99"/>
    <w:rsid w:val="002B5D79"/>
    <w:rsid w:val="002C4D4A"/>
    <w:rsid w:val="002D3AC1"/>
    <w:rsid w:val="002D5D49"/>
    <w:rsid w:val="002E2E0E"/>
    <w:rsid w:val="002E39A2"/>
    <w:rsid w:val="002E457A"/>
    <w:rsid w:val="002E7442"/>
    <w:rsid w:val="00307FE1"/>
    <w:rsid w:val="00333D7C"/>
    <w:rsid w:val="00335157"/>
    <w:rsid w:val="00336D2F"/>
    <w:rsid w:val="0034482E"/>
    <w:rsid w:val="003573DC"/>
    <w:rsid w:val="00371569"/>
    <w:rsid w:val="00377218"/>
    <w:rsid w:val="003806F4"/>
    <w:rsid w:val="00383F92"/>
    <w:rsid w:val="003923E2"/>
    <w:rsid w:val="003A5C38"/>
    <w:rsid w:val="003A61EB"/>
    <w:rsid w:val="003B06C2"/>
    <w:rsid w:val="003C4597"/>
    <w:rsid w:val="003C54D5"/>
    <w:rsid w:val="003D78E9"/>
    <w:rsid w:val="003E75B5"/>
    <w:rsid w:val="003E75EF"/>
    <w:rsid w:val="003F1146"/>
    <w:rsid w:val="003F1FCF"/>
    <w:rsid w:val="003F5009"/>
    <w:rsid w:val="004027BA"/>
    <w:rsid w:val="004153B4"/>
    <w:rsid w:val="004168D4"/>
    <w:rsid w:val="00420586"/>
    <w:rsid w:val="004324B7"/>
    <w:rsid w:val="00453FC3"/>
    <w:rsid w:val="0045443F"/>
    <w:rsid w:val="0046549E"/>
    <w:rsid w:val="00470055"/>
    <w:rsid w:val="004774B1"/>
    <w:rsid w:val="00481335"/>
    <w:rsid w:val="0048215B"/>
    <w:rsid w:val="0048606A"/>
    <w:rsid w:val="00486BC2"/>
    <w:rsid w:val="004872DB"/>
    <w:rsid w:val="004915AA"/>
    <w:rsid w:val="00492D0B"/>
    <w:rsid w:val="004A68A5"/>
    <w:rsid w:val="004B5C86"/>
    <w:rsid w:val="004B7878"/>
    <w:rsid w:val="004D0309"/>
    <w:rsid w:val="004D336E"/>
    <w:rsid w:val="004E3773"/>
    <w:rsid w:val="004E5500"/>
    <w:rsid w:val="004E55B2"/>
    <w:rsid w:val="004F096A"/>
    <w:rsid w:val="004F7236"/>
    <w:rsid w:val="00504B8A"/>
    <w:rsid w:val="00506805"/>
    <w:rsid w:val="00522CBD"/>
    <w:rsid w:val="00531E74"/>
    <w:rsid w:val="00533F6E"/>
    <w:rsid w:val="005419DD"/>
    <w:rsid w:val="00543347"/>
    <w:rsid w:val="00556209"/>
    <w:rsid w:val="005573BD"/>
    <w:rsid w:val="00561573"/>
    <w:rsid w:val="00564142"/>
    <w:rsid w:val="00565FEF"/>
    <w:rsid w:val="00571CA7"/>
    <w:rsid w:val="00581BC2"/>
    <w:rsid w:val="00587A26"/>
    <w:rsid w:val="005905BC"/>
    <w:rsid w:val="005A47B4"/>
    <w:rsid w:val="005D710E"/>
    <w:rsid w:val="005E01BD"/>
    <w:rsid w:val="005E5271"/>
    <w:rsid w:val="005E66FD"/>
    <w:rsid w:val="005F16DD"/>
    <w:rsid w:val="005F583C"/>
    <w:rsid w:val="00602AFC"/>
    <w:rsid w:val="006143CA"/>
    <w:rsid w:val="00625F73"/>
    <w:rsid w:val="00634358"/>
    <w:rsid w:val="00634C61"/>
    <w:rsid w:val="006441AE"/>
    <w:rsid w:val="006447E0"/>
    <w:rsid w:val="00654975"/>
    <w:rsid w:val="00655452"/>
    <w:rsid w:val="00663012"/>
    <w:rsid w:val="006A4A26"/>
    <w:rsid w:val="006A6177"/>
    <w:rsid w:val="006B50D4"/>
    <w:rsid w:val="006C47D0"/>
    <w:rsid w:val="006D04EC"/>
    <w:rsid w:val="006D075C"/>
    <w:rsid w:val="006D41EB"/>
    <w:rsid w:val="006E5CB5"/>
    <w:rsid w:val="006E6F92"/>
    <w:rsid w:val="00705E1E"/>
    <w:rsid w:val="00707E05"/>
    <w:rsid w:val="00720B1A"/>
    <w:rsid w:val="00726569"/>
    <w:rsid w:val="00735E90"/>
    <w:rsid w:val="007507FF"/>
    <w:rsid w:val="00754319"/>
    <w:rsid w:val="007759B7"/>
    <w:rsid w:val="0077719F"/>
    <w:rsid w:val="00784D75"/>
    <w:rsid w:val="00786949"/>
    <w:rsid w:val="00790970"/>
    <w:rsid w:val="007950B4"/>
    <w:rsid w:val="007A4B00"/>
    <w:rsid w:val="007A4CCB"/>
    <w:rsid w:val="007B0BB9"/>
    <w:rsid w:val="007B28ED"/>
    <w:rsid w:val="007C2414"/>
    <w:rsid w:val="007C513A"/>
    <w:rsid w:val="007D33B6"/>
    <w:rsid w:val="007E0CB4"/>
    <w:rsid w:val="007E39E0"/>
    <w:rsid w:val="007E5377"/>
    <w:rsid w:val="007F0E1F"/>
    <w:rsid w:val="00806A21"/>
    <w:rsid w:val="008074E3"/>
    <w:rsid w:val="00816F6E"/>
    <w:rsid w:val="00832135"/>
    <w:rsid w:val="00837FCB"/>
    <w:rsid w:val="0084195B"/>
    <w:rsid w:val="0084752A"/>
    <w:rsid w:val="00852B00"/>
    <w:rsid w:val="008622DF"/>
    <w:rsid w:val="008623FF"/>
    <w:rsid w:val="008624E4"/>
    <w:rsid w:val="00871246"/>
    <w:rsid w:val="00896BE5"/>
    <w:rsid w:val="008A08CC"/>
    <w:rsid w:val="008A2521"/>
    <w:rsid w:val="008C34AF"/>
    <w:rsid w:val="008D064D"/>
    <w:rsid w:val="008D0772"/>
    <w:rsid w:val="008D5922"/>
    <w:rsid w:val="008F11AD"/>
    <w:rsid w:val="00905A57"/>
    <w:rsid w:val="00906810"/>
    <w:rsid w:val="00921A37"/>
    <w:rsid w:val="0095673A"/>
    <w:rsid w:val="00961AE4"/>
    <w:rsid w:val="00965CB9"/>
    <w:rsid w:val="00972218"/>
    <w:rsid w:val="00983994"/>
    <w:rsid w:val="00992052"/>
    <w:rsid w:val="00994C0A"/>
    <w:rsid w:val="009B0968"/>
    <w:rsid w:val="009B37C4"/>
    <w:rsid w:val="009B7072"/>
    <w:rsid w:val="009E5079"/>
    <w:rsid w:val="009F798E"/>
    <w:rsid w:val="00A003D8"/>
    <w:rsid w:val="00A0133B"/>
    <w:rsid w:val="00A013C6"/>
    <w:rsid w:val="00A03DAB"/>
    <w:rsid w:val="00A24E81"/>
    <w:rsid w:val="00A25D19"/>
    <w:rsid w:val="00A30967"/>
    <w:rsid w:val="00A30F12"/>
    <w:rsid w:val="00A4123D"/>
    <w:rsid w:val="00A43727"/>
    <w:rsid w:val="00A6440D"/>
    <w:rsid w:val="00A70FF7"/>
    <w:rsid w:val="00A72EB3"/>
    <w:rsid w:val="00A77993"/>
    <w:rsid w:val="00A941BD"/>
    <w:rsid w:val="00AB3F42"/>
    <w:rsid w:val="00AB6038"/>
    <w:rsid w:val="00AC0810"/>
    <w:rsid w:val="00AC4C22"/>
    <w:rsid w:val="00AD0B88"/>
    <w:rsid w:val="00AD49A2"/>
    <w:rsid w:val="00AE2F30"/>
    <w:rsid w:val="00AE36B4"/>
    <w:rsid w:val="00AE64BD"/>
    <w:rsid w:val="00AE6C43"/>
    <w:rsid w:val="00AF0E36"/>
    <w:rsid w:val="00AF3A83"/>
    <w:rsid w:val="00B02D80"/>
    <w:rsid w:val="00B03C80"/>
    <w:rsid w:val="00B40D8A"/>
    <w:rsid w:val="00B430EE"/>
    <w:rsid w:val="00B477B1"/>
    <w:rsid w:val="00B51EF1"/>
    <w:rsid w:val="00B537B7"/>
    <w:rsid w:val="00B7449F"/>
    <w:rsid w:val="00B76C13"/>
    <w:rsid w:val="00B77188"/>
    <w:rsid w:val="00B82386"/>
    <w:rsid w:val="00B83AA3"/>
    <w:rsid w:val="00B867FC"/>
    <w:rsid w:val="00B90BE4"/>
    <w:rsid w:val="00B920A0"/>
    <w:rsid w:val="00B93678"/>
    <w:rsid w:val="00B959C0"/>
    <w:rsid w:val="00B97EB4"/>
    <w:rsid w:val="00B97EEB"/>
    <w:rsid w:val="00BA2356"/>
    <w:rsid w:val="00BB1FD2"/>
    <w:rsid w:val="00BC39AE"/>
    <w:rsid w:val="00BC4A96"/>
    <w:rsid w:val="00BD3573"/>
    <w:rsid w:val="00BD3EEF"/>
    <w:rsid w:val="00BE35D5"/>
    <w:rsid w:val="00BE3EB5"/>
    <w:rsid w:val="00BF3BA1"/>
    <w:rsid w:val="00BF537B"/>
    <w:rsid w:val="00C00E2B"/>
    <w:rsid w:val="00C11B92"/>
    <w:rsid w:val="00C15EE9"/>
    <w:rsid w:val="00C21123"/>
    <w:rsid w:val="00C367B5"/>
    <w:rsid w:val="00C41B9E"/>
    <w:rsid w:val="00C43D12"/>
    <w:rsid w:val="00C44BD1"/>
    <w:rsid w:val="00C4640B"/>
    <w:rsid w:val="00C5549B"/>
    <w:rsid w:val="00C5614A"/>
    <w:rsid w:val="00C74392"/>
    <w:rsid w:val="00C77E99"/>
    <w:rsid w:val="00C822D6"/>
    <w:rsid w:val="00C9655B"/>
    <w:rsid w:val="00CA02CF"/>
    <w:rsid w:val="00CA42B1"/>
    <w:rsid w:val="00CA4AF8"/>
    <w:rsid w:val="00CB40C6"/>
    <w:rsid w:val="00CC66B9"/>
    <w:rsid w:val="00CD7D24"/>
    <w:rsid w:val="00CE08DB"/>
    <w:rsid w:val="00CF40D8"/>
    <w:rsid w:val="00CF4493"/>
    <w:rsid w:val="00D07C52"/>
    <w:rsid w:val="00D113A1"/>
    <w:rsid w:val="00D12E95"/>
    <w:rsid w:val="00D15ABE"/>
    <w:rsid w:val="00D16DFB"/>
    <w:rsid w:val="00D35A1E"/>
    <w:rsid w:val="00D40CB9"/>
    <w:rsid w:val="00D42887"/>
    <w:rsid w:val="00D5268E"/>
    <w:rsid w:val="00D579B1"/>
    <w:rsid w:val="00D74AFD"/>
    <w:rsid w:val="00D756C5"/>
    <w:rsid w:val="00D767C2"/>
    <w:rsid w:val="00D80F4B"/>
    <w:rsid w:val="00D819F6"/>
    <w:rsid w:val="00D914E1"/>
    <w:rsid w:val="00DB0119"/>
    <w:rsid w:val="00DB2BB3"/>
    <w:rsid w:val="00DB3B2E"/>
    <w:rsid w:val="00DB489F"/>
    <w:rsid w:val="00DC2074"/>
    <w:rsid w:val="00DE17F4"/>
    <w:rsid w:val="00DE2E65"/>
    <w:rsid w:val="00DE6418"/>
    <w:rsid w:val="00DF1AF1"/>
    <w:rsid w:val="00E051A0"/>
    <w:rsid w:val="00E10DDC"/>
    <w:rsid w:val="00E11978"/>
    <w:rsid w:val="00E1231B"/>
    <w:rsid w:val="00E1243F"/>
    <w:rsid w:val="00E169E4"/>
    <w:rsid w:val="00E20EE5"/>
    <w:rsid w:val="00E33E33"/>
    <w:rsid w:val="00E35D02"/>
    <w:rsid w:val="00E40A7F"/>
    <w:rsid w:val="00E45097"/>
    <w:rsid w:val="00E51BE3"/>
    <w:rsid w:val="00E564E6"/>
    <w:rsid w:val="00E75B15"/>
    <w:rsid w:val="00E81B7A"/>
    <w:rsid w:val="00E8265B"/>
    <w:rsid w:val="00E86D04"/>
    <w:rsid w:val="00E9033C"/>
    <w:rsid w:val="00E93390"/>
    <w:rsid w:val="00E9686F"/>
    <w:rsid w:val="00EA27CA"/>
    <w:rsid w:val="00EA7EB3"/>
    <w:rsid w:val="00EB02C7"/>
    <w:rsid w:val="00ED4EF9"/>
    <w:rsid w:val="00EE7720"/>
    <w:rsid w:val="00EF6CA5"/>
    <w:rsid w:val="00EF7E40"/>
    <w:rsid w:val="00F021DB"/>
    <w:rsid w:val="00F11BF0"/>
    <w:rsid w:val="00F20E78"/>
    <w:rsid w:val="00F21989"/>
    <w:rsid w:val="00F44DF8"/>
    <w:rsid w:val="00F84B97"/>
    <w:rsid w:val="00F863B4"/>
    <w:rsid w:val="00F95D9F"/>
    <w:rsid w:val="00F967A3"/>
    <w:rsid w:val="00F9710F"/>
    <w:rsid w:val="00FA21BA"/>
    <w:rsid w:val="00FA446C"/>
    <w:rsid w:val="00FB2AF8"/>
    <w:rsid w:val="00FB70F8"/>
    <w:rsid w:val="00FC0C9A"/>
    <w:rsid w:val="00FC4A2A"/>
    <w:rsid w:val="00FD4B38"/>
    <w:rsid w:val="00FE03F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CD3E687-2E34-4674-A104-8E04EC1AF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71CA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71CA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71CA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71CA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71CA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71CA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571CA7"/>
    <w:pPr>
      <w:ind w:left="720"/>
      <w:contextualSpacing/>
    </w:pPr>
  </w:style>
  <w:style w:type="character" w:styleId="Hyperlink">
    <w:name w:val="Hyperlink"/>
    <w:basedOn w:val="DefaultParagraphFont"/>
    <w:uiPriority w:val="99"/>
    <w:unhideWhenUsed/>
    <w:rsid w:val="00571CA7"/>
    <w:rPr>
      <w:color w:val="0000FF" w:themeColor="hyperlink"/>
      <w:u w:val="single"/>
    </w:rPr>
  </w:style>
  <w:style w:type="paragraph" w:styleId="Subtitle">
    <w:name w:val="Subtitle"/>
    <w:basedOn w:val="Normal"/>
    <w:next w:val="Normal"/>
    <w:link w:val="SubtitleChar"/>
    <w:uiPriority w:val="11"/>
    <w:qFormat/>
    <w:rsid w:val="001E7BF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E7BF8"/>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0E77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77ED"/>
    <w:rPr>
      <w:rFonts w:ascii="Tahoma" w:hAnsi="Tahoma" w:cs="Tahoma"/>
      <w:sz w:val="16"/>
      <w:szCs w:val="16"/>
    </w:rPr>
  </w:style>
  <w:style w:type="paragraph" w:styleId="TOCHeading">
    <w:name w:val="TOC Heading"/>
    <w:basedOn w:val="Heading1"/>
    <w:next w:val="Normal"/>
    <w:uiPriority w:val="39"/>
    <w:semiHidden/>
    <w:unhideWhenUsed/>
    <w:qFormat/>
    <w:rsid w:val="003A5C38"/>
    <w:pPr>
      <w:outlineLvl w:val="9"/>
    </w:pPr>
    <w:rPr>
      <w:lang w:eastAsia="nl-NL"/>
    </w:rPr>
  </w:style>
  <w:style w:type="paragraph" w:styleId="TOC1">
    <w:name w:val="toc 1"/>
    <w:basedOn w:val="Normal"/>
    <w:next w:val="Normal"/>
    <w:autoRedefine/>
    <w:uiPriority w:val="39"/>
    <w:unhideWhenUsed/>
    <w:rsid w:val="003A5C38"/>
    <w:pPr>
      <w:spacing w:after="100"/>
    </w:pPr>
  </w:style>
  <w:style w:type="paragraph" w:styleId="Header">
    <w:name w:val="header"/>
    <w:basedOn w:val="Normal"/>
    <w:link w:val="HeaderChar"/>
    <w:uiPriority w:val="99"/>
    <w:unhideWhenUsed/>
    <w:rsid w:val="005E66FD"/>
    <w:pPr>
      <w:tabs>
        <w:tab w:val="center" w:pos="4536"/>
        <w:tab w:val="right" w:pos="9072"/>
      </w:tabs>
      <w:spacing w:after="0" w:line="240" w:lineRule="auto"/>
    </w:pPr>
  </w:style>
  <w:style w:type="character" w:customStyle="1" w:styleId="HeaderChar">
    <w:name w:val="Header Char"/>
    <w:basedOn w:val="DefaultParagraphFont"/>
    <w:link w:val="Header"/>
    <w:uiPriority w:val="99"/>
    <w:rsid w:val="005E66FD"/>
  </w:style>
  <w:style w:type="paragraph" w:styleId="Footer">
    <w:name w:val="footer"/>
    <w:basedOn w:val="Normal"/>
    <w:link w:val="FooterChar"/>
    <w:uiPriority w:val="99"/>
    <w:unhideWhenUsed/>
    <w:rsid w:val="005E66FD"/>
    <w:pPr>
      <w:tabs>
        <w:tab w:val="center" w:pos="4536"/>
        <w:tab w:val="right" w:pos="9072"/>
      </w:tabs>
      <w:spacing w:after="0" w:line="240" w:lineRule="auto"/>
    </w:pPr>
  </w:style>
  <w:style w:type="character" w:customStyle="1" w:styleId="FooterChar">
    <w:name w:val="Footer Char"/>
    <w:basedOn w:val="DefaultParagraphFont"/>
    <w:link w:val="Footer"/>
    <w:uiPriority w:val="99"/>
    <w:rsid w:val="005E66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eam-orange/sitecore-content-usage-tools"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hyperlink" Target="https://github.com/team-orange/sitecore-content-usage-tools/tree/master/Package"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itecorehackathon.org/first-ever-sitecore-hackathon/" TargetMode="Externa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6F5128-D1CD-4A40-9360-451BA012F8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9</Pages>
  <Words>1079</Words>
  <Characters>6151</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Robin Hermanussen</dc:creator>
  <cp:lastModifiedBy>Drazen Janjicek</cp:lastModifiedBy>
  <cp:revision>79</cp:revision>
  <cp:lastPrinted>2014-01-25T22:08:00Z</cp:lastPrinted>
  <dcterms:created xsi:type="dcterms:W3CDTF">2014-01-25T20:32:00Z</dcterms:created>
  <dcterms:modified xsi:type="dcterms:W3CDTF">2014-01-25T23:34:00Z</dcterms:modified>
</cp:coreProperties>
</file>