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0DC13" w14:textId="43200D84" w:rsidR="00751EFA" w:rsidRPr="004639EF" w:rsidRDefault="00B256B3" w:rsidP="00751EFA">
      <w:pPr>
        <w:jc w:val="center"/>
        <w:rPr>
          <w:rFonts w:ascii="華康歐陽詢體 Std W5" w:eastAsia="華康歐陽詢體 Std W5" w:hAnsi="華康歐陽詢體 Std W5"/>
          <w:sz w:val="72"/>
          <w:szCs w:val="72"/>
        </w:rPr>
      </w:pPr>
      <w:r>
        <w:rPr>
          <w:rFonts w:ascii="華康歐陽詢體 Std W5" w:eastAsia="華康歐陽詢體 Std W5" w:hAnsi="華康歐陽詢體 Std W5" w:hint="eastAsia"/>
          <w:noProof/>
          <w:sz w:val="72"/>
          <w:szCs w:val="72"/>
        </w:rPr>
        <w:t>勝博殿</w:t>
      </w:r>
      <w:r w:rsidR="00136E60">
        <w:rPr>
          <w:rFonts w:ascii="華康歐陽詢體 Std W5" w:eastAsia="華康歐陽詢體 Std W5" w:hAnsi="華康歐陽詢體 Std W5" w:hint="eastAsia"/>
          <w:noProof/>
          <w:sz w:val="72"/>
          <w:szCs w:val="72"/>
        </w:rPr>
        <w:t>有限公司</w:t>
      </w:r>
    </w:p>
    <w:p w14:paraId="25778C63" w14:textId="590C98DD" w:rsidR="00751EFA" w:rsidRPr="002345EE" w:rsidRDefault="00751EFA" w:rsidP="00751EFA">
      <w:pPr>
        <w:jc w:val="center"/>
        <w:rPr>
          <w:rFonts w:ascii="華康歐陽詢體 Std W5" w:eastAsia="華康歐陽詢體 Std W5" w:hAnsi="華康歐陽詢體 Std W5"/>
          <w:sz w:val="72"/>
          <w:szCs w:val="72"/>
        </w:rPr>
      </w:pPr>
      <w:r>
        <w:rPr>
          <w:rFonts w:ascii="華康歐陽詢體 Std W5" w:eastAsia="華康歐陽詢體 Std W5" w:hAnsi="華康歐陽詢體 Std W5" w:hint="eastAsia"/>
          <w:sz w:val="72"/>
          <w:szCs w:val="72"/>
        </w:rPr>
        <w:t>電子商務 服務建議書</w:t>
      </w:r>
    </w:p>
    <w:p w14:paraId="3FF44B6A" w14:textId="77777777" w:rsidR="00751EFA" w:rsidRDefault="00751EFA" w:rsidP="00751EFA">
      <w:pPr>
        <w:rPr>
          <w:rFonts w:ascii="華康歐陽詢體 Std W5" w:eastAsia="華康歐陽詢體 Std W5" w:hAnsi="華康歐陽詢體 Std W5"/>
          <w:sz w:val="48"/>
          <w:szCs w:val="48"/>
        </w:rPr>
      </w:pPr>
    </w:p>
    <w:p w14:paraId="1336C762" w14:textId="77777777" w:rsidR="00BB113C" w:rsidRDefault="00BB113C" w:rsidP="00751EFA">
      <w:pPr>
        <w:rPr>
          <w:rFonts w:ascii="華康歐陽詢體 Std W5" w:eastAsia="華康歐陽詢體 Std W5" w:hAnsi="華康歐陽詢體 Std W5"/>
          <w:sz w:val="48"/>
          <w:szCs w:val="48"/>
        </w:rPr>
      </w:pPr>
    </w:p>
    <w:p w14:paraId="680B26D5" w14:textId="77777777" w:rsidR="00751EFA" w:rsidRDefault="00751EFA" w:rsidP="00751EFA">
      <w:pPr>
        <w:rPr>
          <w:rFonts w:ascii="華康歐陽詢體 Std W5" w:eastAsia="華康歐陽詢體 Std W5" w:hAnsi="華康歐陽詢體 Std W5"/>
          <w:sz w:val="48"/>
          <w:szCs w:val="48"/>
        </w:rPr>
      </w:pPr>
      <w:r w:rsidRPr="00751EFA">
        <w:rPr>
          <w:rFonts w:ascii="華康歐陽詢體 Std W5" w:eastAsia="華康歐陽詢體 Std W5" w:hAnsi="華康歐陽詢體 Std W5" w:hint="eastAsia"/>
          <w:sz w:val="48"/>
          <w:szCs w:val="48"/>
        </w:rPr>
        <w:t>專案名稱：</w:t>
      </w:r>
    </w:p>
    <w:p w14:paraId="4D2CA010" w14:textId="7293B264" w:rsidR="00252293" w:rsidRDefault="00252293" w:rsidP="00BB113C">
      <w:pPr>
        <w:jc w:val="center"/>
        <w:rPr>
          <w:rFonts w:ascii="華康歐陽詢體 Std W5" w:eastAsia="華康歐陽詢體 Std W5" w:hAnsi="華康歐陽詢體 Std W5"/>
          <w:sz w:val="48"/>
          <w:szCs w:val="48"/>
        </w:rPr>
      </w:pPr>
      <w:r w:rsidRPr="00252293">
        <w:rPr>
          <w:rFonts w:ascii="華康歐陽詢體 Std W5" w:eastAsia="華康歐陽詢體 Std W5" w:hAnsi="華康歐陽詢體 Std W5" w:hint="eastAsia"/>
          <w:sz w:val="48"/>
          <w:szCs w:val="48"/>
        </w:rPr>
        <w:t>105年</w:t>
      </w:r>
      <w:proofErr w:type="gramStart"/>
      <w:r w:rsidR="007A567F">
        <w:rPr>
          <w:rFonts w:ascii="華康歐陽詢體 Std W5" w:eastAsia="華康歐陽詢體 Std W5" w:hAnsi="華康歐陽詢體 Std W5" w:hint="eastAsia"/>
          <w:sz w:val="48"/>
          <w:szCs w:val="48"/>
        </w:rPr>
        <w:t>勝博殿</w:t>
      </w:r>
      <w:proofErr w:type="gramEnd"/>
      <w:r w:rsidR="0022713F">
        <w:rPr>
          <w:rFonts w:ascii="華康歐陽詢體 Std W5" w:eastAsia="華康歐陽詢體 Std W5" w:hAnsi="華康歐陽詢體 Std W5" w:hint="eastAsia"/>
          <w:sz w:val="48"/>
          <w:szCs w:val="48"/>
        </w:rPr>
        <w:t>有限公司</w:t>
      </w:r>
      <w:r w:rsidRPr="00252293">
        <w:rPr>
          <w:rFonts w:ascii="華康歐陽詢體 Std W5" w:eastAsia="華康歐陽詢體 Std W5" w:hAnsi="華康歐陽詢體 Std W5" w:hint="eastAsia"/>
          <w:sz w:val="48"/>
          <w:szCs w:val="48"/>
        </w:rPr>
        <w:t xml:space="preserve"> </w:t>
      </w:r>
    </w:p>
    <w:p w14:paraId="096EA330" w14:textId="2465CF49" w:rsidR="00751EFA" w:rsidRDefault="00252293" w:rsidP="00BB113C">
      <w:pPr>
        <w:jc w:val="center"/>
        <w:rPr>
          <w:rFonts w:ascii="華康歐陽詢體 Std W5" w:eastAsia="華康歐陽詢體 Std W5" w:hAnsi="華康歐陽詢體 Std W5"/>
          <w:sz w:val="48"/>
          <w:szCs w:val="48"/>
        </w:rPr>
      </w:pPr>
      <w:r w:rsidRPr="00252293">
        <w:rPr>
          <w:rFonts w:ascii="華康歐陽詢體 Std W5" w:eastAsia="華康歐陽詢體 Std W5" w:hAnsi="華康歐陽詢體 Std W5" w:hint="eastAsia"/>
          <w:sz w:val="48"/>
          <w:szCs w:val="48"/>
        </w:rPr>
        <w:t>購物型網站建置</w:t>
      </w:r>
      <w:proofErr w:type="gramStart"/>
      <w:r w:rsidRPr="00252293">
        <w:rPr>
          <w:rFonts w:ascii="華康歐陽詢體 Std W5" w:eastAsia="華康歐陽詢體 Std W5" w:hAnsi="華康歐陽詢體 Std W5" w:hint="eastAsia"/>
          <w:sz w:val="48"/>
          <w:szCs w:val="48"/>
        </w:rPr>
        <w:t>規</w:t>
      </w:r>
      <w:proofErr w:type="gramEnd"/>
      <w:r w:rsidRPr="00252293">
        <w:rPr>
          <w:rFonts w:ascii="華康歐陽詢體 Std W5" w:eastAsia="華康歐陽詢體 Std W5" w:hAnsi="華康歐陽詢體 Std W5" w:hint="eastAsia"/>
          <w:sz w:val="48"/>
          <w:szCs w:val="48"/>
        </w:rPr>
        <w:t>畫案</w:t>
      </w:r>
    </w:p>
    <w:p w14:paraId="665FB1C3" w14:textId="77777777" w:rsidR="00751EFA" w:rsidRDefault="00751EFA" w:rsidP="00751EFA">
      <w:pPr>
        <w:jc w:val="center"/>
        <w:rPr>
          <w:rFonts w:ascii="華康歐陽詢體 Std W5" w:eastAsia="華康歐陽詢體 Std W5" w:hAnsi="華康歐陽詢體 Std W5"/>
          <w:sz w:val="48"/>
          <w:szCs w:val="48"/>
        </w:rPr>
      </w:pPr>
    </w:p>
    <w:p w14:paraId="2848FDA1" w14:textId="77777777" w:rsidR="00BB113C" w:rsidRDefault="00BB113C" w:rsidP="00751EFA">
      <w:pPr>
        <w:jc w:val="center"/>
        <w:rPr>
          <w:rFonts w:ascii="華康歐陽詢體 Std W5" w:eastAsia="華康歐陽詢體 Std W5" w:hAnsi="華康歐陽詢體 Std W5"/>
          <w:sz w:val="48"/>
          <w:szCs w:val="48"/>
        </w:rPr>
      </w:pPr>
    </w:p>
    <w:p w14:paraId="00337856" w14:textId="3D924D22" w:rsidR="00751EFA" w:rsidRDefault="00751EFA" w:rsidP="00751EFA">
      <w:pPr>
        <w:rPr>
          <w:rFonts w:ascii="華康歐陽詢體 Std W5" w:eastAsia="華康歐陽詢體 Std W5" w:hAnsi="華康歐陽詢體 Std W5"/>
          <w:sz w:val="44"/>
          <w:szCs w:val="44"/>
        </w:rPr>
      </w:pPr>
      <w:r w:rsidRPr="00751EFA">
        <w:rPr>
          <w:rFonts w:ascii="華康歐陽詢體 Std W5" w:eastAsia="華康歐陽詢體 Std W5" w:hAnsi="華康歐陽詢體 Std W5" w:hint="eastAsia"/>
          <w:sz w:val="44"/>
          <w:szCs w:val="44"/>
        </w:rPr>
        <w:t>服務</w:t>
      </w:r>
      <w:r w:rsidR="00FB5E22">
        <w:rPr>
          <w:rFonts w:ascii="華康歐陽詢體 Std W5" w:eastAsia="華康歐陽詢體 Std W5" w:hAnsi="華康歐陽詢體 Std W5" w:hint="eastAsia"/>
          <w:sz w:val="44"/>
          <w:szCs w:val="44"/>
        </w:rPr>
        <w:t>暨執行</w:t>
      </w:r>
      <w:r w:rsidRPr="00751EFA">
        <w:rPr>
          <w:rFonts w:ascii="華康歐陽詢體 Std W5" w:eastAsia="華康歐陽詢體 Std W5" w:hAnsi="華康歐陽詢體 Std W5" w:hint="eastAsia"/>
          <w:sz w:val="44"/>
          <w:szCs w:val="44"/>
        </w:rPr>
        <w:t>公司：</w:t>
      </w:r>
    </w:p>
    <w:p w14:paraId="1B9652EC" w14:textId="70CDF3EA" w:rsidR="00252293" w:rsidRPr="00751EFA" w:rsidRDefault="00252293" w:rsidP="00751EFA">
      <w:pPr>
        <w:rPr>
          <w:rFonts w:ascii="華康歐陽詢體 Std W5" w:eastAsia="華康歐陽詢體 Std W5" w:hAnsi="華康歐陽詢體 Std W5"/>
          <w:sz w:val="44"/>
          <w:szCs w:val="44"/>
        </w:rPr>
      </w:pPr>
      <w:r>
        <w:rPr>
          <w:rFonts w:ascii="華康歐陽詢體 Std W5" w:eastAsia="華康歐陽詢體 Std W5" w:hAnsi="華康歐陽詢體 Std W5" w:hint="eastAsia"/>
          <w:sz w:val="44"/>
          <w:szCs w:val="44"/>
        </w:rPr>
        <w:t xml:space="preserve">公司名稱 Logo </w:t>
      </w:r>
    </w:p>
    <w:p w14:paraId="7B60EC26" w14:textId="5ECADD20" w:rsidR="00751EFA" w:rsidRPr="00751EFA" w:rsidRDefault="00A227A5" w:rsidP="00751EFA">
      <w:pPr>
        <w:rPr>
          <w:rFonts w:ascii="華康歐陽詢體 Std W5" w:eastAsia="華康歐陽詢體 Std W5" w:hAnsi="華康歐陽詢體 Std W5"/>
          <w:sz w:val="44"/>
          <w:szCs w:val="44"/>
        </w:rPr>
      </w:pPr>
      <w:proofErr w:type="gramStart"/>
      <w:r>
        <w:rPr>
          <w:rFonts w:ascii="華康歐陽詢體 Std W5" w:eastAsia="華康歐陽詢體 Std W5" w:hAnsi="華康歐陽詢體 Std W5" w:hint="eastAsia"/>
          <w:sz w:val="44"/>
          <w:szCs w:val="44"/>
        </w:rPr>
        <w:t>勝博殿</w:t>
      </w:r>
      <w:proofErr w:type="gramEnd"/>
      <w:r w:rsidR="00751EFA" w:rsidRPr="00751EFA">
        <w:rPr>
          <w:rFonts w:ascii="華康歐陽詢體 Std W5" w:eastAsia="華康歐陽詢體 Std W5" w:hAnsi="華康歐陽詢體 Std W5" w:hint="eastAsia"/>
          <w:sz w:val="44"/>
          <w:szCs w:val="44"/>
        </w:rPr>
        <w:t>有限公司</w:t>
      </w:r>
      <w:r w:rsidR="008C2050">
        <w:rPr>
          <w:rFonts w:ascii="華康歐陽詢體 Std W5" w:eastAsia="華康歐陽詢體 Std W5" w:hAnsi="華康歐陽詢體 Std W5" w:hint="eastAsia"/>
          <w:sz w:val="44"/>
          <w:szCs w:val="44"/>
        </w:rPr>
        <w:t xml:space="preserve"> </w:t>
      </w:r>
      <w:r w:rsidR="007A567F">
        <w:rPr>
          <w:rFonts w:ascii="華康歐陽詢體 Std W5" w:eastAsia="華康歐陽詢體 Std W5" w:hAnsi="華康歐陽詢體 Std W5" w:hint="eastAsia"/>
          <w:noProof/>
          <w:sz w:val="44"/>
          <w:szCs w:val="44"/>
        </w:rPr>
        <w:drawing>
          <wp:inline distT="0" distB="0" distL="0" distR="0" wp14:anchorId="6C986F07" wp14:editId="66D64DC2">
            <wp:extent cx="1677356" cy="7143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松山_官網_logo-0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285" cy="72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293">
        <w:rPr>
          <w:rFonts w:ascii="華康歐陽詢體 Std W5" w:eastAsia="華康歐陽詢體 Std W5" w:hAnsi="華康歐陽詢體 Std W5" w:hint="eastAsia"/>
          <w:sz w:val="44"/>
          <w:szCs w:val="44"/>
        </w:rPr>
        <w:t xml:space="preserve"> 技術維護</w:t>
      </w:r>
    </w:p>
    <w:p w14:paraId="44BD2BE0" w14:textId="77777777" w:rsidR="00BB113C" w:rsidRDefault="00BB113C" w:rsidP="00751EFA">
      <w:pPr>
        <w:jc w:val="center"/>
        <w:rPr>
          <w:rFonts w:ascii="華康歐陽詢體 Std W5" w:eastAsia="華康歐陽詢體 Std W5" w:hAnsi="華康歐陽詢體 Std W5"/>
          <w:sz w:val="44"/>
          <w:szCs w:val="44"/>
        </w:rPr>
      </w:pPr>
    </w:p>
    <w:p w14:paraId="635B19F5" w14:textId="77777777" w:rsidR="00136E60" w:rsidRDefault="00136E60" w:rsidP="00751EFA">
      <w:pPr>
        <w:jc w:val="center"/>
        <w:rPr>
          <w:rFonts w:ascii="華康歐陽詢體 Std W5" w:eastAsia="華康歐陽詢體 Std W5" w:hAnsi="華康歐陽詢體 Std W5"/>
          <w:sz w:val="48"/>
          <w:szCs w:val="48"/>
        </w:rPr>
      </w:pPr>
    </w:p>
    <w:p w14:paraId="6E1A025D" w14:textId="4A72FF82" w:rsidR="00D02E51" w:rsidRPr="008B319F" w:rsidRDefault="00A26B0F" w:rsidP="008B319F">
      <w:pPr>
        <w:jc w:val="center"/>
        <w:rPr>
          <w:rFonts w:ascii="華康歐陽詢體 Std W5" w:eastAsia="華康歐陽詢體 Std W5" w:hAnsi="華康歐陽詢體 Std W5"/>
          <w:sz w:val="48"/>
          <w:szCs w:val="48"/>
        </w:rPr>
      </w:pPr>
      <w:r>
        <w:rPr>
          <w:rFonts w:ascii="華康歐陽詢體 Std W5" w:eastAsia="華康歐陽詢體 Std W5" w:hAnsi="華康歐陽詢體 Std W5" w:hint="eastAsia"/>
          <w:sz w:val="48"/>
          <w:szCs w:val="48"/>
        </w:rPr>
        <w:t>提案日期：</w:t>
      </w:r>
      <w:r w:rsidR="00252293">
        <w:rPr>
          <w:rFonts w:ascii="華康歐陽詢體 Std W5" w:eastAsia="華康歐陽詢體 Std W5" w:hAnsi="華康歐陽詢體 Std W5" w:hint="eastAsia"/>
          <w:sz w:val="48"/>
          <w:szCs w:val="48"/>
        </w:rPr>
        <w:t>105</w:t>
      </w:r>
      <w:r w:rsidR="00751EFA">
        <w:rPr>
          <w:rFonts w:ascii="華康歐陽詢體 Std W5" w:eastAsia="華康歐陽詢體 Std W5" w:hAnsi="華康歐陽詢體 Std W5" w:hint="eastAsia"/>
          <w:sz w:val="48"/>
          <w:szCs w:val="48"/>
        </w:rPr>
        <w:t>年</w:t>
      </w:r>
      <w:r w:rsidR="0022713F">
        <w:rPr>
          <w:rFonts w:ascii="華康歐陽詢體 Std W5" w:eastAsia="華康歐陽詢體 Std W5" w:hAnsi="華康歐陽詢體 Std W5" w:hint="eastAsia"/>
          <w:sz w:val="48"/>
          <w:szCs w:val="48"/>
        </w:rPr>
        <w:t>10</w:t>
      </w:r>
      <w:r w:rsidR="00751EFA">
        <w:rPr>
          <w:rFonts w:ascii="華康歐陽詢體 Std W5" w:eastAsia="華康歐陽詢體 Std W5" w:hAnsi="華康歐陽詢體 Std W5" w:hint="eastAsia"/>
          <w:sz w:val="48"/>
          <w:szCs w:val="48"/>
        </w:rPr>
        <w:t>月</w:t>
      </w:r>
      <w:r w:rsidR="00252293">
        <w:rPr>
          <w:rFonts w:ascii="華康歐陽詢體 Std W5" w:eastAsia="華康歐陽詢體 Std W5" w:hAnsi="華康歐陽詢體 Std W5" w:hint="eastAsia"/>
          <w:sz w:val="48"/>
          <w:szCs w:val="48"/>
        </w:rPr>
        <w:t>3</w:t>
      </w:r>
      <w:r w:rsidR="0022713F">
        <w:rPr>
          <w:rFonts w:ascii="華康歐陽詢體 Std W5" w:eastAsia="華康歐陽詢體 Std W5" w:hAnsi="華康歐陽詢體 Std W5" w:hint="eastAsia"/>
          <w:sz w:val="48"/>
          <w:szCs w:val="48"/>
        </w:rPr>
        <w:t>1</w:t>
      </w:r>
      <w:r w:rsidR="00751EFA">
        <w:rPr>
          <w:rFonts w:ascii="華康歐陽詢體 Std W5" w:eastAsia="華康歐陽詢體 Std W5" w:hAnsi="華康歐陽詢體 Std W5" w:hint="eastAsia"/>
          <w:sz w:val="48"/>
          <w:szCs w:val="48"/>
        </w:rPr>
        <w:t>日</w:t>
      </w:r>
    </w:p>
    <w:p w14:paraId="287C27E2" w14:textId="7388A7BA" w:rsidR="00252293" w:rsidRPr="00252293" w:rsidRDefault="00252293" w:rsidP="00252293">
      <w:pPr>
        <w:spacing w:line="560" w:lineRule="exact"/>
        <w:jc w:val="center"/>
        <w:rPr>
          <w:rFonts w:ascii="BiauKai" w:eastAsia="BiauKai" w:hAnsi="BiauKai"/>
          <w:b/>
          <w:sz w:val="32"/>
          <w:szCs w:val="32"/>
        </w:rPr>
      </w:pPr>
      <w:r>
        <w:rPr>
          <w:rFonts w:ascii="BiauKai" w:eastAsia="BiauKai" w:hAnsi="BiauKai" w:hint="eastAsia"/>
          <w:b/>
          <w:sz w:val="32"/>
          <w:szCs w:val="32"/>
        </w:rPr>
        <w:lastRenderedPageBreak/>
        <w:t>1</w:t>
      </w:r>
      <w:r w:rsidRPr="00252293">
        <w:rPr>
          <w:rFonts w:ascii="BiauKai" w:eastAsia="BiauKai" w:hAnsi="BiauKai" w:hint="eastAsia"/>
          <w:b/>
          <w:sz w:val="32"/>
          <w:szCs w:val="32"/>
        </w:rPr>
        <w:t>05年</w:t>
      </w:r>
      <w:proofErr w:type="gramStart"/>
      <w:r w:rsidR="00DE69C1">
        <w:rPr>
          <w:rFonts w:ascii="BiauKai" w:eastAsia="BiauKai" w:hAnsi="BiauKai" w:hint="eastAsia"/>
          <w:b/>
          <w:sz w:val="32"/>
          <w:szCs w:val="32"/>
        </w:rPr>
        <w:t>勝博殿</w:t>
      </w:r>
      <w:proofErr w:type="gramEnd"/>
      <w:r w:rsidR="0022713F">
        <w:rPr>
          <w:rFonts w:ascii="BiauKai" w:eastAsia="BiauKai" w:hAnsi="BiauKai" w:hint="eastAsia"/>
          <w:b/>
          <w:sz w:val="32"/>
          <w:szCs w:val="32"/>
        </w:rPr>
        <w:t>有限公司</w:t>
      </w:r>
      <w:r w:rsidRPr="00252293">
        <w:rPr>
          <w:rFonts w:ascii="BiauKai" w:eastAsia="BiauKai" w:hAnsi="BiauKai" w:hint="eastAsia"/>
          <w:b/>
          <w:sz w:val="32"/>
          <w:szCs w:val="32"/>
        </w:rPr>
        <w:t xml:space="preserve"> 購物型網站建置</w:t>
      </w:r>
      <w:proofErr w:type="gramStart"/>
      <w:r w:rsidRPr="00252293">
        <w:rPr>
          <w:rFonts w:ascii="BiauKai" w:eastAsia="BiauKai" w:hAnsi="BiauKai" w:hint="eastAsia"/>
          <w:b/>
          <w:sz w:val="32"/>
          <w:szCs w:val="32"/>
        </w:rPr>
        <w:t>規</w:t>
      </w:r>
      <w:proofErr w:type="gramEnd"/>
      <w:r w:rsidRPr="00252293">
        <w:rPr>
          <w:rFonts w:ascii="BiauKai" w:eastAsia="BiauKai" w:hAnsi="BiauKai" w:hint="eastAsia"/>
          <w:b/>
          <w:sz w:val="32"/>
          <w:szCs w:val="32"/>
        </w:rPr>
        <w:t>畫案</w:t>
      </w:r>
    </w:p>
    <w:p w14:paraId="54365C49" w14:textId="29D1F9BB" w:rsidR="00DE63FE" w:rsidRPr="00252293" w:rsidRDefault="00DE63FE" w:rsidP="004D08BB">
      <w:pPr>
        <w:spacing w:line="560" w:lineRule="exact"/>
        <w:jc w:val="center"/>
        <w:rPr>
          <w:rFonts w:ascii="BiauKai" w:eastAsia="BiauKai" w:hAnsi="BiauKai"/>
          <w:b/>
        </w:rPr>
      </w:pPr>
    </w:p>
    <w:p w14:paraId="162FCE8B" w14:textId="3AF882E6" w:rsidR="00216442" w:rsidRDefault="00CD1525" w:rsidP="0022713F">
      <w:pPr>
        <w:spacing w:line="560" w:lineRule="exact"/>
        <w:ind w:left="1417" w:hanging="1417"/>
        <w:rPr>
          <w:rFonts w:ascii="BiauKai" w:eastAsia="BiauKai" w:hAnsi="BiauKai"/>
          <w:sz w:val="30"/>
          <w:szCs w:val="30"/>
        </w:rPr>
      </w:pPr>
      <w:r w:rsidRPr="004D08BB">
        <w:rPr>
          <w:rFonts w:ascii="BiauKai" w:eastAsia="BiauKai" w:hAnsi="BiauKai" w:hint="eastAsia"/>
          <w:sz w:val="30"/>
          <w:szCs w:val="30"/>
        </w:rPr>
        <w:t>企畫主旨：</w:t>
      </w:r>
      <w:proofErr w:type="gramStart"/>
      <w:r w:rsidR="00C824BD">
        <w:rPr>
          <w:rFonts w:ascii="BiauKai" w:eastAsia="BiauKai" w:hAnsi="BiauKai" w:hint="eastAsia"/>
          <w:sz w:val="30"/>
          <w:szCs w:val="30"/>
        </w:rPr>
        <w:t>勝博殿</w:t>
      </w:r>
      <w:proofErr w:type="gramEnd"/>
      <w:r w:rsidR="00C824BD">
        <w:rPr>
          <w:rFonts w:ascii="BiauKai" w:eastAsia="BiauKai" w:hAnsi="BiauKai" w:hint="eastAsia"/>
          <w:sz w:val="30"/>
          <w:szCs w:val="30"/>
        </w:rPr>
        <w:t>有限公司主要提供網站製作與社群經營服務,</w:t>
      </w:r>
    </w:p>
    <w:p w14:paraId="6AC27D61" w14:textId="2A379C7A" w:rsidR="00C824BD" w:rsidRPr="00C824BD" w:rsidRDefault="00C824BD" w:rsidP="00C824BD">
      <w:pPr>
        <w:spacing w:line="560" w:lineRule="exact"/>
        <w:ind w:left="1417" w:hanging="1417"/>
        <w:rPr>
          <w:rFonts w:ascii="BiauKai" w:eastAsia="BiauKai" w:hAnsi="BiauKai"/>
          <w:sz w:val="30"/>
          <w:szCs w:val="30"/>
        </w:rPr>
      </w:pPr>
      <w:r>
        <w:rPr>
          <w:rFonts w:ascii="BiauKai" w:eastAsia="BiauKai" w:hAnsi="BiauKai" w:hint="eastAsia"/>
          <w:sz w:val="30"/>
          <w:szCs w:val="30"/>
        </w:rPr>
        <w:t xml:space="preserve">         位提供給更多消費者多元化性質的服務, 茲提供相關購物車網站的建置,預計</w:t>
      </w:r>
      <w:proofErr w:type="gramStart"/>
      <w:r>
        <w:rPr>
          <w:rFonts w:ascii="BiauKai" w:eastAsia="BiauKai" w:hAnsi="BiauKai" w:hint="eastAsia"/>
          <w:sz w:val="30"/>
          <w:szCs w:val="30"/>
        </w:rPr>
        <w:t>十二月底封測</w:t>
      </w:r>
      <w:proofErr w:type="gramEnd"/>
      <w:r>
        <w:rPr>
          <w:rFonts w:ascii="BiauKai" w:eastAsia="BiauKai" w:hAnsi="BiauKai" w:hint="eastAsia"/>
          <w:sz w:val="30"/>
          <w:szCs w:val="30"/>
        </w:rPr>
        <w:t>完畢,正式上線啟用,    給予消費者使用</w:t>
      </w:r>
    </w:p>
    <w:p w14:paraId="454392C0" w14:textId="7A7AB0A9" w:rsidR="005E0737" w:rsidRDefault="005E0737" w:rsidP="004D08BB">
      <w:pPr>
        <w:spacing w:line="560" w:lineRule="exact"/>
        <w:rPr>
          <w:rFonts w:ascii="BiauKai" w:eastAsia="BiauKai" w:hAnsi="BiauKai"/>
          <w:sz w:val="30"/>
          <w:szCs w:val="30"/>
        </w:rPr>
      </w:pPr>
      <w:r w:rsidRPr="004D08BB">
        <w:rPr>
          <w:rFonts w:ascii="BiauKai" w:eastAsia="BiauKai" w:hAnsi="BiauKai" w:hint="eastAsia"/>
          <w:sz w:val="30"/>
          <w:szCs w:val="30"/>
        </w:rPr>
        <w:t>委託單位：</w:t>
      </w:r>
      <w:proofErr w:type="gramStart"/>
      <w:r w:rsidR="00FD3733">
        <w:rPr>
          <w:rFonts w:ascii="BiauKai" w:eastAsia="BiauKai" w:hAnsi="BiauKai" w:hint="eastAsia"/>
          <w:sz w:val="30"/>
          <w:szCs w:val="30"/>
        </w:rPr>
        <w:t>勝博殿</w:t>
      </w:r>
      <w:proofErr w:type="gramEnd"/>
      <w:r w:rsidR="0022713F">
        <w:rPr>
          <w:rFonts w:ascii="BiauKai" w:eastAsia="BiauKai" w:hAnsi="BiauKai" w:hint="eastAsia"/>
          <w:sz w:val="30"/>
          <w:szCs w:val="30"/>
        </w:rPr>
        <w:t>有限公司</w:t>
      </w:r>
    </w:p>
    <w:p w14:paraId="3D4B51DD" w14:textId="37683FDD" w:rsidR="00B57023" w:rsidRPr="004D08BB" w:rsidRDefault="00B57023" w:rsidP="004D08BB">
      <w:pPr>
        <w:spacing w:line="560" w:lineRule="exact"/>
        <w:rPr>
          <w:rFonts w:ascii="BiauKai" w:eastAsia="BiauKai" w:hAnsi="BiauKai"/>
          <w:sz w:val="30"/>
          <w:szCs w:val="30"/>
        </w:rPr>
      </w:pPr>
      <w:r>
        <w:rPr>
          <w:rFonts w:ascii="BiauKai" w:eastAsia="BiauKai" w:hAnsi="BiauKai" w:hint="eastAsia"/>
          <w:sz w:val="30"/>
          <w:szCs w:val="30"/>
        </w:rPr>
        <w:t>網站網址：</w:t>
      </w:r>
      <w:r w:rsidR="00DE69C1" w:rsidRPr="00DE69C1">
        <w:rPr>
          <w:rFonts w:ascii="BiauKai" w:eastAsia="BiauKai" w:hAnsi="BiauKai"/>
          <w:sz w:val="30"/>
          <w:szCs w:val="30"/>
        </w:rPr>
        <w:t>http://www.saboten.com.tw/</w:t>
      </w:r>
    </w:p>
    <w:p w14:paraId="1E7B4746" w14:textId="30FAF4F6" w:rsidR="0056324B" w:rsidRDefault="009B46B4" w:rsidP="004D08BB">
      <w:pPr>
        <w:spacing w:line="560" w:lineRule="exact"/>
        <w:rPr>
          <w:rFonts w:ascii="BiauKai" w:eastAsia="BiauKai" w:hAnsi="BiauKai"/>
          <w:sz w:val="30"/>
          <w:szCs w:val="30"/>
        </w:rPr>
      </w:pPr>
      <w:r>
        <w:rPr>
          <w:rFonts w:ascii="BiauKai" w:eastAsia="BiauKai" w:hAnsi="BiauKai" w:hint="eastAsia"/>
          <w:sz w:val="30"/>
          <w:szCs w:val="30"/>
        </w:rPr>
        <w:t>新建</w:t>
      </w:r>
      <w:r w:rsidR="005E0737" w:rsidRPr="004D08BB">
        <w:rPr>
          <w:rFonts w:ascii="BiauKai" w:eastAsia="BiauKai" w:hAnsi="BiauKai" w:hint="eastAsia"/>
          <w:sz w:val="30"/>
          <w:szCs w:val="30"/>
        </w:rPr>
        <w:t>網站：</w:t>
      </w:r>
      <w:r>
        <w:rPr>
          <w:rFonts w:ascii="BiauKai" w:eastAsia="BiauKai" w:hAnsi="BiauKai" w:hint="eastAsia"/>
          <w:sz w:val="30"/>
          <w:szCs w:val="30"/>
        </w:rPr>
        <w:t>購物型</w:t>
      </w:r>
      <w:r w:rsidR="008256FA" w:rsidRPr="004D08BB">
        <w:rPr>
          <w:rFonts w:ascii="BiauKai" w:eastAsia="BiauKai" w:hAnsi="BiauKai" w:hint="eastAsia"/>
          <w:sz w:val="30"/>
          <w:szCs w:val="30"/>
        </w:rPr>
        <w:t>官方</w:t>
      </w:r>
      <w:r w:rsidR="005E0737" w:rsidRPr="004D08BB">
        <w:rPr>
          <w:rFonts w:ascii="BiauKai" w:eastAsia="BiauKai" w:hAnsi="BiauKai" w:hint="eastAsia"/>
          <w:sz w:val="30"/>
          <w:szCs w:val="30"/>
        </w:rPr>
        <w:t>網站</w:t>
      </w:r>
      <w:r>
        <w:rPr>
          <w:rFonts w:ascii="BiauKai" w:eastAsia="BiauKai" w:hAnsi="BiauKai" w:hint="eastAsia"/>
          <w:sz w:val="30"/>
          <w:szCs w:val="30"/>
        </w:rPr>
        <w:t>/範本參考</w:t>
      </w:r>
      <w:r w:rsidR="00DE69C1">
        <w:rPr>
          <w:rFonts w:ascii="BiauKai" w:eastAsia="BiauKai" w:hAnsi="BiauKai" w:hint="eastAsia"/>
          <w:sz w:val="30"/>
          <w:szCs w:val="30"/>
        </w:rPr>
        <w:t xml:space="preserve">　</w:t>
      </w:r>
      <w:proofErr w:type="gramStart"/>
      <w:r w:rsidR="00DE69C1">
        <w:rPr>
          <w:rFonts w:ascii="BiauKai" w:eastAsia="BiauKai" w:hAnsi="BiauKai" w:hint="eastAsia"/>
          <w:sz w:val="30"/>
          <w:szCs w:val="30"/>
        </w:rPr>
        <w:t>勝博殿</w:t>
      </w:r>
      <w:proofErr w:type="gramEnd"/>
      <w:r w:rsidR="00DE69C1">
        <w:rPr>
          <w:rFonts w:ascii="BiauKai" w:eastAsia="BiauKai" w:hAnsi="BiauKai" w:hint="eastAsia"/>
          <w:sz w:val="30"/>
          <w:szCs w:val="30"/>
        </w:rPr>
        <w:t>網站</w:t>
      </w:r>
    </w:p>
    <w:p w14:paraId="73828BC7" w14:textId="0CB7C166" w:rsidR="0056324B" w:rsidRDefault="009B46B4" w:rsidP="004D08BB">
      <w:pPr>
        <w:spacing w:line="560" w:lineRule="exact"/>
        <w:rPr>
          <w:rFonts w:ascii="BiauKai" w:eastAsia="BiauKai" w:hAnsi="BiauKai"/>
          <w:sz w:val="30"/>
          <w:szCs w:val="30"/>
        </w:rPr>
      </w:pPr>
      <w:r>
        <w:rPr>
          <w:rFonts w:ascii="BiauKai" w:eastAsia="BiauKai" w:hAnsi="BiauKai" w:hint="eastAsia"/>
          <w:sz w:val="30"/>
          <w:szCs w:val="30"/>
        </w:rPr>
        <w:t>建置</w:t>
      </w:r>
      <w:r w:rsidR="0056324B">
        <w:rPr>
          <w:rFonts w:ascii="BiauKai" w:eastAsia="BiauKai" w:hAnsi="BiauKai" w:hint="eastAsia"/>
          <w:sz w:val="30"/>
          <w:szCs w:val="30"/>
        </w:rPr>
        <w:t>重點：</w:t>
      </w:r>
      <w:r w:rsidR="007F2025">
        <w:rPr>
          <w:rFonts w:ascii="BiauKai" w:eastAsia="BiauKai" w:hAnsi="BiauKai" w:hint="eastAsia"/>
          <w:sz w:val="30"/>
          <w:szCs w:val="30"/>
        </w:rPr>
        <w:t>購物</w:t>
      </w:r>
      <w:r w:rsidR="0022713F">
        <w:rPr>
          <w:rFonts w:ascii="BiauKai" w:eastAsia="BiauKai" w:hAnsi="BiauKai" w:hint="eastAsia"/>
          <w:sz w:val="30"/>
          <w:szCs w:val="30"/>
        </w:rPr>
        <w:t>車型</w:t>
      </w:r>
      <w:r w:rsidR="007F2025">
        <w:rPr>
          <w:rFonts w:ascii="BiauKai" w:eastAsia="BiauKai" w:hAnsi="BiauKai" w:hint="eastAsia"/>
          <w:sz w:val="30"/>
          <w:szCs w:val="30"/>
        </w:rPr>
        <w:t>網</w:t>
      </w:r>
      <w:r w:rsidR="0022713F">
        <w:rPr>
          <w:rFonts w:ascii="BiauKai" w:eastAsia="BiauKai" w:hAnsi="BiauKai" w:hint="eastAsia"/>
          <w:sz w:val="30"/>
          <w:szCs w:val="30"/>
        </w:rPr>
        <w:t>站</w:t>
      </w:r>
      <w:r w:rsidR="007F2025">
        <w:rPr>
          <w:rFonts w:ascii="BiauKai" w:eastAsia="BiauKai" w:hAnsi="BiauKai" w:hint="eastAsia"/>
          <w:sz w:val="30"/>
          <w:szCs w:val="30"/>
        </w:rPr>
        <w:t>＋歐</w:t>
      </w:r>
      <w:proofErr w:type="gramStart"/>
      <w:r w:rsidR="007F2025">
        <w:rPr>
          <w:rFonts w:ascii="BiauKai" w:eastAsia="BiauKai" w:hAnsi="BiauKai" w:hint="eastAsia"/>
          <w:sz w:val="30"/>
          <w:szCs w:val="30"/>
        </w:rPr>
        <w:t>付寶金</w:t>
      </w:r>
      <w:proofErr w:type="gramEnd"/>
      <w:r w:rsidR="007F2025">
        <w:rPr>
          <w:rFonts w:ascii="BiauKai" w:eastAsia="BiauKai" w:hAnsi="BiauKai" w:hint="eastAsia"/>
          <w:sz w:val="30"/>
          <w:szCs w:val="30"/>
        </w:rPr>
        <w:t>流＋</w:t>
      </w:r>
      <w:r w:rsidR="0056324B">
        <w:rPr>
          <w:rFonts w:ascii="BiauKai" w:eastAsia="BiauKai" w:hAnsi="BiauKai" w:hint="eastAsia"/>
          <w:sz w:val="30"/>
          <w:szCs w:val="30"/>
        </w:rPr>
        <w:t>響應式網站＋結合手機。</w:t>
      </w:r>
    </w:p>
    <w:p w14:paraId="4DC41706" w14:textId="20CCAE43" w:rsidR="00B57023" w:rsidRDefault="00B57023" w:rsidP="004D08BB">
      <w:pPr>
        <w:spacing w:line="560" w:lineRule="exact"/>
        <w:rPr>
          <w:rFonts w:ascii="BiauKai" w:eastAsia="BiauKai" w:hAnsi="BiauKai"/>
          <w:sz w:val="30"/>
          <w:szCs w:val="30"/>
        </w:rPr>
      </w:pPr>
      <w:r>
        <w:rPr>
          <w:rFonts w:ascii="BiauKai" w:eastAsia="BiauKai" w:hAnsi="BiauKai" w:hint="eastAsia"/>
          <w:sz w:val="30"/>
          <w:szCs w:val="30"/>
        </w:rPr>
        <w:t>主機規格：Linux主機+</w:t>
      </w:r>
      <w:proofErr w:type="spellStart"/>
      <w:r>
        <w:rPr>
          <w:rFonts w:ascii="BiauKai" w:eastAsia="BiauKai" w:hAnsi="BiauKai" w:hint="eastAsia"/>
          <w:sz w:val="30"/>
          <w:szCs w:val="30"/>
        </w:rPr>
        <w:t>Mysql</w:t>
      </w:r>
      <w:proofErr w:type="spellEnd"/>
      <w:r>
        <w:rPr>
          <w:rFonts w:ascii="BiauKai" w:eastAsia="BiauKai" w:hAnsi="BiauKai" w:hint="eastAsia"/>
          <w:sz w:val="30"/>
          <w:szCs w:val="30"/>
        </w:rPr>
        <w:t>資料庫 PHP 5.5版本</w:t>
      </w:r>
    </w:p>
    <w:p w14:paraId="67461562" w14:textId="2E2E1006" w:rsidR="00B57023" w:rsidRDefault="00B57023" w:rsidP="004D08BB">
      <w:pPr>
        <w:spacing w:line="560" w:lineRule="exact"/>
        <w:rPr>
          <w:rFonts w:ascii="BiauKai" w:eastAsia="BiauKai" w:hAnsi="BiauKai"/>
          <w:sz w:val="30"/>
          <w:szCs w:val="30"/>
        </w:rPr>
      </w:pPr>
      <w:r>
        <w:rPr>
          <w:rFonts w:ascii="BiauKai" w:eastAsia="BiauKai" w:hAnsi="BiauKai" w:hint="eastAsia"/>
          <w:sz w:val="30"/>
          <w:szCs w:val="30"/>
        </w:rPr>
        <w:t>網站技術：本網站採用</w:t>
      </w:r>
      <w:proofErr w:type="gramStart"/>
      <w:r>
        <w:rPr>
          <w:rFonts w:ascii="BiauKai" w:eastAsia="BiauKai" w:hAnsi="BiauKai" w:hint="eastAsia"/>
          <w:sz w:val="30"/>
          <w:szCs w:val="30"/>
        </w:rPr>
        <w:t>Ｗ</w:t>
      </w:r>
      <w:proofErr w:type="spellStart"/>
      <w:proofErr w:type="gramEnd"/>
      <w:r>
        <w:rPr>
          <w:rFonts w:ascii="BiauKai" w:eastAsia="BiauKai" w:hAnsi="BiauKai" w:hint="eastAsia"/>
          <w:sz w:val="30"/>
          <w:szCs w:val="30"/>
        </w:rPr>
        <w:t>ordpress</w:t>
      </w:r>
      <w:proofErr w:type="spellEnd"/>
      <w:r>
        <w:rPr>
          <w:rFonts w:ascii="BiauKai" w:eastAsia="BiauKai" w:hAnsi="BiauKai" w:hint="eastAsia"/>
          <w:sz w:val="30"/>
          <w:szCs w:val="30"/>
        </w:rPr>
        <w:t>架站技術建置,並結合相關金流與購物車系統, 方便消費者未來可直接</w:t>
      </w:r>
      <w:proofErr w:type="gramStart"/>
      <w:r>
        <w:rPr>
          <w:rFonts w:ascii="BiauKai" w:eastAsia="BiauKai" w:hAnsi="BiauKai" w:hint="eastAsia"/>
          <w:sz w:val="30"/>
          <w:szCs w:val="30"/>
        </w:rPr>
        <w:t>從線上預訂</w:t>
      </w:r>
      <w:proofErr w:type="gramEnd"/>
      <w:r>
        <w:rPr>
          <w:rFonts w:ascii="BiauKai" w:eastAsia="BiauKai" w:hAnsi="BiauKai" w:hint="eastAsia"/>
          <w:sz w:val="30"/>
          <w:szCs w:val="30"/>
        </w:rPr>
        <w:t>電子商務</w:t>
      </w:r>
    </w:p>
    <w:p w14:paraId="5A1438DC" w14:textId="57253A4F" w:rsidR="0056324B" w:rsidRDefault="00B57023" w:rsidP="004D08BB">
      <w:pPr>
        <w:spacing w:line="560" w:lineRule="exact"/>
        <w:rPr>
          <w:rFonts w:ascii="BiauKai" w:eastAsia="BiauKai" w:hAnsi="BiauKai"/>
          <w:sz w:val="30"/>
          <w:szCs w:val="30"/>
        </w:rPr>
      </w:pPr>
      <w:r>
        <w:rPr>
          <w:rFonts w:ascii="BiauKai" w:eastAsia="BiauKai" w:hAnsi="BiauKai" w:hint="eastAsia"/>
          <w:sz w:val="30"/>
          <w:szCs w:val="30"/>
        </w:rPr>
        <w:t>網站受眾：</w:t>
      </w:r>
      <w:r w:rsidR="00030038">
        <w:rPr>
          <w:rFonts w:ascii="BiauKai" w:eastAsia="BiauKai" w:hAnsi="BiauKai" w:hint="eastAsia"/>
          <w:sz w:val="30"/>
          <w:szCs w:val="30"/>
        </w:rPr>
        <w:t>一般大眾</w:t>
      </w:r>
      <w:r w:rsidR="00030038">
        <w:rPr>
          <w:rFonts w:ascii="BiauKai" w:eastAsia="BiauKai" w:hAnsi="BiauKai"/>
          <w:sz w:val="30"/>
          <w:szCs w:val="30"/>
        </w:rPr>
        <w:t xml:space="preserve"> </w:t>
      </w:r>
    </w:p>
    <w:p w14:paraId="6A92C728" w14:textId="0E65D866" w:rsidR="003F4388" w:rsidRPr="004D08BB" w:rsidRDefault="00A061C0" w:rsidP="004D08BB">
      <w:pPr>
        <w:spacing w:line="560" w:lineRule="exact"/>
        <w:rPr>
          <w:rFonts w:ascii="BiauKai" w:eastAsia="BiauKai" w:hAnsi="BiauKai"/>
          <w:sz w:val="30"/>
          <w:szCs w:val="30"/>
        </w:rPr>
      </w:pPr>
      <w:r>
        <w:rPr>
          <w:rFonts w:ascii="BiauKai" w:eastAsia="BiauKai" w:hAnsi="BiauKai" w:hint="eastAsia"/>
          <w:sz w:val="30"/>
          <w:szCs w:val="30"/>
        </w:rPr>
        <w:t>承案單位：勝博殿</w:t>
      </w:r>
      <w:r w:rsidR="003F4388" w:rsidRPr="004D08BB">
        <w:rPr>
          <w:rFonts w:ascii="BiauKai" w:eastAsia="BiauKai" w:hAnsi="BiauKai" w:hint="eastAsia"/>
          <w:sz w:val="30"/>
          <w:szCs w:val="30"/>
        </w:rPr>
        <w:t>有限公司</w:t>
      </w:r>
      <w:r w:rsidR="00E04038" w:rsidRPr="004D08BB">
        <w:rPr>
          <w:rFonts w:ascii="BiauKai" w:eastAsia="BiauKai" w:hAnsi="BiauKai" w:hint="eastAsia"/>
          <w:sz w:val="30"/>
          <w:szCs w:val="30"/>
        </w:rPr>
        <w:t xml:space="preserve"> </w:t>
      </w:r>
      <w:r w:rsidR="003F4388" w:rsidRPr="004D08BB">
        <w:rPr>
          <w:rFonts w:ascii="BiauKai" w:eastAsia="BiauKai" w:hAnsi="BiauKai" w:hint="eastAsia"/>
          <w:sz w:val="30"/>
          <w:szCs w:val="30"/>
        </w:rPr>
        <w:t>統一編號：</w:t>
      </w:r>
      <w:r w:rsidR="00CD2F8A">
        <w:rPr>
          <w:rFonts w:ascii="BiauKai" w:eastAsia="BiauKai" w:hAnsi="BiauKai" w:hint="eastAsia"/>
          <w:sz w:val="30"/>
          <w:szCs w:val="30"/>
        </w:rPr>
        <w:t>27980512</w:t>
      </w:r>
    </w:p>
    <w:p w14:paraId="1BEF27B8" w14:textId="09365041" w:rsidR="003F4388" w:rsidRPr="004D08BB" w:rsidRDefault="003F4388" w:rsidP="004D08BB">
      <w:pPr>
        <w:spacing w:line="560" w:lineRule="exact"/>
        <w:rPr>
          <w:rFonts w:ascii="BiauKai" w:eastAsia="BiauKai" w:hAnsi="BiauKai"/>
          <w:sz w:val="30"/>
          <w:szCs w:val="30"/>
        </w:rPr>
      </w:pPr>
      <w:r w:rsidRPr="004D08BB">
        <w:rPr>
          <w:rFonts w:ascii="BiauKai" w:eastAsia="BiauKai" w:hAnsi="BiauKai" w:hint="eastAsia"/>
          <w:sz w:val="30"/>
          <w:szCs w:val="30"/>
        </w:rPr>
        <w:t>專案執行人：</w:t>
      </w:r>
      <w:r w:rsidR="00B57023">
        <w:rPr>
          <w:rFonts w:ascii="BiauKai" w:eastAsia="BiauKai" w:hAnsi="BiauKai" w:hint="eastAsia"/>
          <w:sz w:val="30"/>
          <w:szCs w:val="30"/>
        </w:rPr>
        <w:t>組長 蔡易修</w:t>
      </w:r>
    </w:p>
    <w:p w14:paraId="3335F8B1" w14:textId="4C99A3A9" w:rsidR="000570D5" w:rsidRPr="004D08BB" w:rsidRDefault="000570D5" w:rsidP="004D08BB">
      <w:pPr>
        <w:spacing w:line="560" w:lineRule="exact"/>
        <w:rPr>
          <w:rFonts w:ascii="BiauKai" w:eastAsia="BiauKai" w:hAnsi="BiauKai"/>
          <w:sz w:val="30"/>
          <w:szCs w:val="30"/>
        </w:rPr>
      </w:pPr>
      <w:r>
        <w:rPr>
          <w:rFonts w:ascii="BiauKai" w:eastAsia="BiauKai" w:hAnsi="BiauKai" w:hint="eastAsia"/>
          <w:sz w:val="30"/>
          <w:szCs w:val="30"/>
        </w:rPr>
        <w:t>提案期間：</w:t>
      </w:r>
      <w:r w:rsidRPr="004D08BB">
        <w:rPr>
          <w:rFonts w:ascii="BiauKai" w:eastAsia="BiauKai" w:hAnsi="BiauKai" w:hint="eastAsia"/>
          <w:sz w:val="30"/>
          <w:szCs w:val="30"/>
        </w:rPr>
        <w:t>10</w:t>
      </w:r>
      <w:r w:rsidR="007F2025">
        <w:rPr>
          <w:rFonts w:ascii="BiauKai" w:eastAsia="BiauKai" w:hAnsi="BiauKai" w:hint="eastAsia"/>
          <w:sz w:val="30"/>
          <w:szCs w:val="30"/>
        </w:rPr>
        <w:t>5</w:t>
      </w:r>
      <w:r w:rsidRPr="004D08BB">
        <w:rPr>
          <w:rFonts w:ascii="BiauKai" w:eastAsia="BiauKai" w:hAnsi="BiauKai" w:hint="eastAsia"/>
          <w:sz w:val="30"/>
          <w:szCs w:val="30"/>
        </w:rPr>
        <w:t>年</w:t>
      </w:r>
      <w:r w:rsidR="0022713F">
        <w:rPr>
          <w:rFonts w:ascii="BiauKai" w:eastAsia="BiauKai" w:hAnsi="BiauKai" w:hint="eastAsia"/>
          <w:sz w:val="30"/>
          <w:szCs w:val="30"/>
        </w:rPr>
        <w:t>10</w:t>
      </w:r>
      <w:r w:rsidRPr="004D08BB">
        <w:rPr>
          <w:rFonts w:ascii="BiauKai" w:eastAsia="BiauKai" w:hAnsi="BiauKai" w:hint="eastAsia"/>
          <w:sz w:val="30"/>
          <w:szCs w:val="30"/>
        </w:rPr>
        <w:t>月</w:t>
      </w:r>
      <w:r w:rsidR="0022713F">
        <w:rPr>
          <w:rFonts w:ascii="BiauKai" w:eastAsia="BiauKai" w:hAnsi="BiauKai" w:hint="eastAsia"/>
          <w:sz w:val="30"/>
          <w:szCs w:val="30"/>
        </w:rPr>
        <w:t>1</w:t>
      </w:r>
      <w:r w:rsidRPr="004D08BB">
        <w:rPr>
          <w:rFonts w:ascii="BiauKai" w:eastAsia="BiauKai" w:hAnsi="BiauKai" w:hint="eastAsia"/>
          <w:sz w:val="30"/>
          <w:szCs w:val="30"/>
        </w:rPr>
        <w:t>日</w:t>
      </w:r>
      <w:r w:rsidR="0002092E">
        <w:rPr>
          <w:rFonts w:ascii="BiauKai" w:eastAsia="BiauKai" w:hAnsi="BiauKai" w:hint="eastAsia"/>
          <w:sz w:val="30"/>
          <w:szCs w:val="30"/>
        </w:rPr>
        <w:t xml:space="preserve"> 網站預計於</w:t>
      </w:r>
      <w:r w:rsidR="0022713F">
        <w:rPr>
          <w:rFonts w:ascii="BiauKai" w:eastAsia="BiauKai" w:hAnsi="BiauKai" w:hint="eastAsia"/>
          <w:sz w:val="30"/>
          <w:szCs w:val="30"/>
        </w:rPr>
        <w:t>12</w:t>
      </w:r>
      <w:r w:rsidR="0002092E">
        <w:rPr>
          <w:rFonts w:ascii="BiauKai" w:eastAsia="BiauKai" w:hAnsi="BiauKai" w:hint="eastAsia"/>
          <w:sz w:val="30"/>
          <w:szCs w:val="30"/>
        </w:rPr>
        <w:t>月</w:t>
      </w:r>
      <w:r w:rsidR="0022713F">
        <w:rPr>
          <w:rFonts w:ascii="BiauKai" w:eastAsia="BiauKai" w:hAnsi="BiauKai" w:hint="eastAsia"/>
          <w:sz w:val="30"/>
          <w:szCs w:val="30"/>
        </w:rPr>
        <w:t>30</w:t>
      </w:r>
      <w:r w:rsidR="0002092E">
        <w:rPr>
          <w:rFonts w:ascii="BiauKai" w:eastAsia="BiauKai" w:hAnsi="BiauKai" w:hint="eastAsia"/>
          <w:sz w:val="30"/>
          <w:szCs w:val="30"/>
        </w:rPr>
        <w:t>日啟用</w:t>
      </w:r>
    </w:p>
    <w:p w14:paraId="36EA5D82" w14:textId="409FA878" w:rsidR="005E4712" w:rsidRPr="004D08BB" w:rsidRDefault="006E4272" w:rsidP="004D08BB">
      <w:pPr>
        <w:spacing w:line="560" w:lineRule="exact"/>
        <w:rPr>
          <w:rFonts w:ascii="BiauKai" w:eastAsia="BiauKai" w:hAnsi="BiauKai"/>
          <w:sz w:val="30"/>
          <w:szCs w:val="30"/>
        </w:rPr>
      </w:pPr>
      <w:r w:rsidRPr="004D08BB">
        <w:rPr>
          <w:rFonts w:ascii="BiauKai" w:eastAsia="BiauKai" w:hAnsi="BiauKai" w:hint="eastAsia"/>
          <w:sz w:val="30"/>
          <w:szCs w:val="30"/>
        </w:rPr>
        <w:t>專案</w:t>
      </w:r>
      <w:r w:rsidR="005E4712" w:rsidRPr="004D08BB">
        <w:rPr>
          <w:rFonts w:ascii="BiauKai" w:eastAsia="BiauKai" w:hAnsi="BiauKai" w:hint="eastAsia"/>
          <w:sz w:val="30"/>
          <w:szCs w:val="30"/>
        </w:rPr>
        <w:t>期間：10</w:t>
      </w:r>
      <w:r w:rsidR="00FA5DE0" w:rsidRPr="004D08BB">
        <w:rPr>
          <w:rFonts w:ascii="BiauKai" w:eastAsia="BiauKai" w:hAnsi="BiauKai"/>
          <w:sz w:val="30"/>
          <w:szCs w:val="30"/>
        </w:rPr>
        <w:t>5</w:t>
      </w:r>
      <w:r w:rsidR="005E4712" w:rsidRPr="004D08BB">
        <w:rPr>
          <w:rFonts w:ascii="BiauKai" w:eastAsia="BiauKai" w:hAnsi="BiauKai" w:hint="eastAsia"/>
          <w:sz w:val="30"/>
          <w:szCs w:val="30"/>
        </w:rPr>
        <w:t>年</w:t>
      </w:r>
      <w:r w:rsidR="0022713F">
        <w:rPr>
          <w:rFonts w:ascii="BiauKai" w:eastAsia="BiauKai" w:hAnsi="BiauKai" w:hint="eastAsia"/>
          <w:sz w:val="30"/>
          <w:szCs w:val="30"/>
        </w:rPr>
        <w:t>10</w:t>
      </w:r>
      <w:r w:rsidRPr="004D08BB">
        <w:rPr>
          <w:rFonts w:ascii="BiauKai" w:eastAsia="BiauKai" w:hAnsi="BiauKai" w:hint="eastAsia"/>
          <w:sz w:val="30"/>
          <w:szCs w:val="30"/>
        </w:rPr>
        <w:t>月</w:t>
      </w:r>
      <w:r w:rsidR="0022713F">
        <w:rPr>
          <w:rFonts w:ascii="BiauKai" w:eastAsia="BiauKai" w:hAnsi="BiauKai" w:hint="eastAsia"/>
          <w:sz w:val="30"/>
          <w:szCs w:val="30"/>
        </w:rPr>
        <w:t>1</w:t>
      </w:r>
      <w:r w:rsidRPr="004D08BB">
        <w:rPr>
          <w:rFonts w:ascii="BiauKai" w:eastAsia="BiauKai" w:hAnsi="BiauKai" w:hint="eastAsia"/>
          <w:sz w:val="30"/>
          <w:szCs w:val="30"/>
        </w:rPr>
        <w:t>日</w:t>
      </w:r>
      <w:r w:rsidR="005E4712" w:rsidRPr="004D08BB">
        <w:rPr>
          <w:rFonts w:ascii="BiauKai" w:eastAsia="BiauKai" w:hAnsi="BiauKai" w:hint="eastAsia"/>
          <w:sz w:val="30"/>
          <w:szCs w:val="30"/>
        </w:rPr>
        <w:t>起至</w:t>
      </w:r>
      <w:r w:rsidR="00A20893" w:rsidRPr="004D08BB">
        <w:rPr>
          <w:rFonts w:ascii="BiauKai" w:eastAsia="BiauKai" w:hAnsi="BiauKai" w:hint="eastAsia"/>
          <w:sz w:val="30"/>
          <w:szCs w:val="30"/>
        </w:rPr>
        <w:t>10</w:t>
      </w:r>
      <w:r w:rsidR="00FA5DE0" w:rsidRPr="004D08BB">
        <w:rPr>
          <w:rFonts w:ascii="BiauKai" w:eastAsia="BiauKai" w:hAnsi="BiauKai"/>
          <w:sz w:val="30"/>
          <w:szCs w:val="30"/>
        </w:rPr>
        <w:t>5</w:t>
      </w:r>
      <w:r w:rsidR="005E4712" w:rsidRPr="004D08BB">
        <w:rPr>
          <w:rFonts w:ascii="BiauKai" w:eastAsia="BiauKai" w:hAnsi="BiauKai" w:hint="eastAsia"/>
          <w:sz w:val="30"/>
          <w:szCs w:val="30"/>
        </w:rPr>
        <w:t>年</w:t>
      </w:r>
      <w:r w:rsidR="0022713F">
        <w:rPr>
          <w:rFonts w:ascii="BiauKai" w:eastAsia="BiauKai" w:hAnsi="BiauKai" w:hint="eastAsia"/>
          <w:sz w:val="30"/>
          <w:szCs w:val="30"/>
        </w:rPr>
        <w:t>12</w:t>
      </w:r>
      <w:r w:rsidR="000570D5">
        <w:rPr>
          <w:rFonts w:ascii="BiauKai" w:eastAsia="BiauKai" w:hAnsi="BiauKai" w:hint="eastAsia"/>
          <w:sz w:val="30"/>
          <w:szCs w:val="30"/>
        </w:rPr>
        <w:t>月</w:t>
      </w:r>
      <w:r w:rsidR="0022713F">
        <w:rPr>
          <w:rFonts w:ascii="BiauKai" w:eastAsia="BiauKai" w:hAnsi="BiauKai" w:hint="eastAsia"/>
          <w:sz w:val="30"/>
          <w:szCs w:val="30"/>
        </w:rPr>
        <w:t>31</w:t>
      </w:r>
      <w:r w:rsidR="007F2025">
        <w:rPr>
          <w:rFonts w:ascii="BiauKai" w:eastAsia="BiauKai" w:hAnsi="BiauKai" w:hint="eastAsia"/>
          <w:sz w:val="30"/>
          <w:szCs w:val="30"/>
        </w:rPr>
        <w:t>日</w:t>
      </w:r>
      <w:r w:rsidR="005E4712" w:rsidRPr="004D08BB">
        <w:rPr>
          <w:rFonts w:ascii="BiauKai" w:eastAsia="BiauKai" w:hAnsi="BiauKai" w:hint="eastAsia"/>
          <w:sz w:val="30"/>
          <w:szCs w:val="30"/>
        </w:rPr>
        <w:t>止 共計</w:t>
      </w:r>
      <w:r w:rsidR="0022713F">
        <w:rPr>
          <w:rFonts w:ascii="BiauKai" w:eastAsia="BiauKai" w:hAnsi="BiauKai" w:hint="eastAsia"/>
          <w:sz w:val="30"/>
          <w:szCs w:val="30"/>
        </w:rPr>
        <w:t>3</w:t>
      </w:r>
      <w:r w:rsidR="005E4712" w:rsidRPr="004D08BB">
        <w:rPr>
          <w:rFonts w:ascii="BiauKai" w:eastAsia="BiauKai" w:hAnsi="BiauKai" w:hint="eastAsia"/>
          <w:sz w:val="30"/>
          <w:szCs w:val="30"/>
        </w:rPr>
        <w:t>個月</w:t>
      </w:r>
    </w:p>
    <w:p w14:paraId="3FBC4A67" w14:textId="63977633" w:rsidR="00E04038" w:rsidRPr="004D08BB" w:rsidRDefault="00E04038" w:rsidP="004D08BB">
      <w:pPr>
        <w:spacing w:line="560" w:lineRule="exact"/>
        <w:rPr>
          <w:rFonts w:ascii="BiauKai" w:eastAsia="BiauKai" w:hAnsi="BiauKai"/>
          <w:sz w:val="30"/>
          <w:szCs w:val="30"/>
        </w:rPr>
      </w:pPr>
      <w:r w:rsidRPr="004D08BB">
        <w:rPr>
          <w:rFonts w:ascii="BiauKai" w:eastAsia="BiauKai" w:hAnsi="BiauKai" w:hint="eastAsia"/>
          <w:sz w:val="30"/>
          <w:szCs w:val="30"/>
        </w:rPr>
        <w:t>專案行事曆：請參閱 第</w:t>
      </w:r>
      <w:r w:rsidR="007F2025">
        <w:rPr>
          <w:rFonts w:ascii="BiauKai" w:eastAsia="BiauKai" w:hAnsi="BiauKai" w:hint="eastAsia"/>
          <w:sz w:val="30"/>
          <w:szCs w:val="30"/>
        </w:rPr>
        <w:t>三</w:t>
      </w:r>
      <w:r w:rsidRPr="004D08BB">
        <w:rPr>
          <w:rFonts w:ascii="BiauKai" w:eastAsia="BiauKai" w:hAnsi="BiauKai" w:hint="eastAsia"/>
          <w:sz w:val="30"/>
          <w:szCs w:val="30"/>
        </w:rPr>
        <w:t>頁</w:t>
      </w:r>
    </w:p>
    <w:p w14:paraId="13694810" w14:textId="11FB5C94" w:rsidR="00E04038" w:rsidRDefault="00E04038" w:rsidP="004D08BB">
      <w:pPr>
        <w:spacing w:line="560" w:lineRule="exact"/>
        <w:rPr>
          <w:rFonts w:ascii="BiauKai" w:eastAsia="BiauKai" w:hAnsi="BiauKai"/>
          <w:sz w:val="30"/>
          <w:szCs w:val="30"/>
        </w:rPr>
      </w:pPr>
      <w:r w:rsidRPr="004D08BB">
        <w:rPr>
          <w:rFonts w:ascii="BiauKai" w:eastAsia="BiauKai" w:hAnsi="BiauKai" w:hint="eastAsia"/>
          <w:sz w:val="30"/>
          <w:szCs w:val="30"/>
        </w:rPr>
        <w:t>網站製作規格與服務費：</w:t>
      </w:r>
      <w:r w:rsidR="007F174F" w:rsidRPr="004D08BB">
        <w:rPr>
          <w:rFonts w:ascii="BiauKai" w:eastAsia="BiauKai" w:hAnsi="BiauKai" w:hint="eastAsia"/>
          <w:sz w:val="30"/>
          <w:szCs w:val="30"/>
        </w:rPr>
        <w:t xml:space="preserve">請參閱 </w:t>
      </w:r>
      <w:r w:rsidR="00FF2B9F">
        <w:rPr>
          <w:rFonts w:ascii="BiauKai" w:eastAsia="BiauKai" w:hAnsi="BiauKai" w:hint="eastAsia"/>
          <w:sz w:val="30"/>
          <w:szCs w:val="30"/>
        </w:rPr>
        <w:t>第四</w:t>
      </w:r>
      <w:r w:rsidR="007F174F" w:rsidRPr="004D08BB">
        <w:rPr>
          <w:rFonts w:ascii="BiauKai" w:eastAsia="BiauKai" w:hAnsi="BiauKai" w:hint="eastAsia"/>
          <w:sz w:val="30"/>
          <w:szCs w:val="30"/>
        </w:rPr>
        <w:t>頁</w:t>
      </w:r>
    </w:p>
    <w:p w14:paraId="449E62CF" w14:textId="4EE60F47" w:rsidR="007F2025" w:rsidRPr="004D08BB" w:rsidRDefault="007F2025" w:rsidP="004D08BB">
      <w:pPr>
        <w:spacing w:line="560" w:lineRule="exact"/>
        <w:rPr>
          <w:rFonts w:ascii="BiauKai" w:eastAsia="BiauKai" w:hAnsi="BiauKai"/>
          <w:sz w:val="30"/>
          <w:szCs w:val="30"/>
        </w:rPr>
      </w:pPr>
      <w:r>
        <w:rPr>
          <w:rFonts w:ascii="BiauKai" w:eastAsia="BiauKai" w:hAnsi="BiauKai" w:hint="eastAsia"/>
          <w:sz w:val="30"/>
          <w:szCs w:val="30"/>
        </w:rPr>
        <w:t>請款作業：請參考附件一</w:t>
      </w:r>
    </w:p>
    <w:p w14:paraId="074B4306" w14:textId="4671EDA2" w:rsidR="001C5EAE" w:rsidRPr="004D08BB" w:rsidRDefault="00CF3308" w:rsidP="007A567F">
      <w:pPr>
        <w:widowControl/>
        <w:rPr>
          <w:rFonts w:ascii="BiauKai" w:eastAsia="BiauKai" w:hAnsi="BiauKai"/>
          <w:sz w:val="30"/>
          <w:szCs w:val="30"/>
        </w:rPr>
      </w:pPr>
      <w:r>
        <w:rPr>
          <w:rFonts w:ascii="BiauKai" w:eastAsia="BiauKai" w:hAnsi="BiauKai"/>
          <w:sz w:val="30"/>
          <w:szCs w:val="30"/>
        </w:rPr>
        <w:br w:type="page"/>
      </w:r>
    </w:p>
    <w:p w14:paraId="773F7EB6" w14:textId="61056954" w:rsidR="005E0737" w:rsidRDefault="00616B22">
      <w:pPr>
        <w:rPr>
          <w:rFonts w:ascii="BiauKai" w:eastAsia="BiauKai" w:hAnsi="BiauKai"/>
          <w:sz w:val="28"/>
          <w:szCs w:val="28"/>
        </w:rPr>
      </w:pPr>
      <w:r w:rsidRPr="00D123EC">
        <w:rPr>
          <w:rFonts w:ascii="BiauKai" w:eastAsia="BiauKai" w:hAnsi="BiauKai" w:hint="eastAsia"/>
          <w:sz w:val="28"/>
          <w:szCs w:val="28"/>
        </w:rPr>
        <w:lastRenderedPageBreak/>
        <w:t>專案</w:t>
      </w:r>
      <w:r w:rsidR="00FC22BE" w:rsidRPr="00D123EC">
        <w:rPr>
          <w:rFonts w:ascii="BiauKai" w:eastAsia="BiauKai" w:hAnsi="BiauKai" w:hint="eastAsia"/>
          <w:sz w:val="28"/>
          <w:szCs w:val="28"/>
        </w:rPr>
        <w:t>行事曆：</w:t>
      </w:r>
    </w:p>
    <w:p w14:paraId="1BB637BF" w14:textId="6D67C4B0" w:rsidR="007A567F" w:rsidRPr="00D123EC" w:rsidRDefault="007A567F">
      <w:pPr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40F17EC9" wp14:editId="50E4CA4C">
            <wp:extent cx="5755640" cy="5727065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2300" w14:textId="77777777" w:rsidR="009861F7" w:rsidRPr="00D123EC" w:rsidRDefault="009861F7" w:rsidP="0046255A">
      <w:pPr>
        <w:widowControl/>
        <w:snapToGrid w:val="0"/>
        <w:rPr>
          <w:rFonts w:ascii="BiauKai" w:eastAsia="BiauKai" w:hAnsi="BiauKai"/>
          <w:sz w:val="28"/>
          <w:szCs w:val="28"/>
        </w:rPr>
      </w:pPr>
      <w:r w:rsidRPr="00D123EC">
        <w:rPr>
          <w:rFonts w:ascii="BiauKai" w:eastAsia="BiauKai" w:hAnsi="BiauKai" w:hint="eastAsia"/>
          <w:sz w:val="28"/>
          <w:szCs w:val="28"/>
        </w:rPr>
        <w:t>備註：</w:t>
      </w:r>
    </w:p>
    <w:p w14:paraId="5F856F3C" w14:textId="066A41B9" w:rsidR="009861F7" w:rsidRPr="00D123EC" w:rsidRDefault="009861F7" w:rsidP="0046255A">
      <w:pPr>
        <w:pStyle w:val="a4"/>
        <w:widowControl/>
        <w:numPr>
          <w:ilvl w:val="0"/>
          <w:numId w:val="2"/>
        </w:numPr>
        <w:snapToGrid w:val="0"/>
        <w:ind w:leftChars="0"/>
        <w:rPr>
          <w:rFonts w:ascii="BiauKai" w:eastAsia="BiauKai" w:hAnsi="BiauKai"/>
          <w:sz w:val="28"/>
          <w:szCs w:val="28"/>
        </w:rPr>
      </w:pPr>
      <w:r w:rsidRPr="00D123EC">
        <w:rPr>
          <w:rFonts w:ascii="BiauKai" w:eastAsia="BiauKai" w:hAnsi="BiauKai" w:hint="eastAsia"/>
          <w:sz w:val="28"/>
          <w:szCs w:val="28"/>
        </w:rPr>
        <w:t>此專案行事曆將依實際情形進行調整，上述行事曆為建議行事曆。</w:t>
      </w:r>
    </w:p>
    <w:p w14:paraId="5DE17807" w14:textId="57EF45FB" w:rsidR="00C8610E" w:rsidRDefault="00BA2DC5" w:rsidP="0046255A">
      <w:pPr>
        <w:pStyle w:val="a4"/>
        <w:widowControl/>
        <w:numPr>
          <w:ilvl w:val="0"/>
          <w:numId w:val="2"/>
        </w:numPr>
        <w:snapToGrid w:val="0"/>
        <w:ind w:leftChars="0"/>
        <w:rPr>
          <w:rFonts w:ascii="BiauKai" w:eastAsia="BiauKai" w:hAnsi="BiauKai"/>
          <w:sz w:val="28"/>
          <w:szCs w:val="28"/>
        </w:rPr>
      </w:pPr>
      <w:r w:rsidRPr="00D123EC">
        <w:rPr>
          <w:rFonts w:ascii="BiauKai" w:eastAsia="BiauKai" w:hAnsi="BiauKai" w:hint="eastAsia"/>
          <w:sz w:val="28"/>
          <w:szCs w:val="28"/>
        </w:rPr>
        <w:t>相關上述執行專案，</w:t>
      </w:r>
      <w:proofErr w:type="gramStart"/>
      <w:r w:rsidRPr="00D123EC">
        <w:rPr>
          <w:rFonts w:ascii="BiauKai" w:eastAsia="BiauKai" w:hAnsi="BiauKai" w:hint="eastAsia"/>
          <w:sz w:val="28"/>
          <w:szCs w:val="28"/>
        </w:rPr>
        <w:t>依企畫</w:t>
      </w:r>
      <w:proofErr w:type="gramEnd"/>
      <w:r w:rsidRPr="00D123EC">
        <w:rPr>
          <w:rFonts w:ascii="BiauKai" w:eastAsia="BiauKai" w:hAnsi="BiauKai" w:hint="eastAsia"/>
          <w:sz w:val="28"/>
          <w:szCs w:val="28"/>
        </w:rPr>
        <w:t>案</w:t>
      </w:r>
      <w:proofErr w:type="gramStart"/>
      <w:r w:rsidRPr="00D123EC">
        <w:rPr>
          <w:rFonts w:ascii="BiauKai" w:eastAsia="BiauKai" w:hAnsi="BiauKai" w:hint="eastAsia"/>
          <w:sz w:val="28"/>
          <w:szCs w:val="28"/>
        </w:rPr>
        <w:t>規</w:t>
      </w:r>
      <w:proofErr w:type="gramEnd"/>
      <w:r w:rsidRPr="00D123EC">
        <w:rPr>
          <w:rFonts w:ascii="BiauKai" w:eastAsia="BiauKai" w:hAnsi="BiauKai" w:hint="eastAsia"/>
          <w:sz w:val="28"/>
          <w:szCs w:val="28"/>
        </w:rPr>
        <w:t>畫，預計為</w:t>
      </w:r>
      <w:r w:rsidR="00C8610E">
        <w:rPr>
          <w:rFonts w:ascii="BiauKai" w:eastAsia="BiauKai" w:hAnsi="BiauKai" w:hint="eastAsia"/>
          <w:sz w:val="28"/>
          <w:szCs w:val="28"/>
        </w:rPr>
        <w:t>三</w:t>
      </w:r>
      <w:r w:rsidR="00FB1AD5">
        <w:rPr>
          <w:rFonts w:ascii="BiauKai" w:eastAsia="BiauKai" w:hAnsi="BiauKai" w:hint="eastAsia"/>
          <w:sz w:val="28"/>
          <w:szCs w:val="28"/>
        </w:rPr>
        <w:t>個月</w:t>
      </w:r>
      <w:r w:rsidRPr="00D123EC">
        <w:rPr>
          <w:rFonts w:ascii="BiauKai" w:eastAsia="BiauKai" w:hAnsi="BiauKai" w:hint="eastAsia"/>
          <w:sz w:val="28"/>
          <w:szCs w:val="28"/>
        </w:rPr>
        <w:t>將此案執行完畢</w:t>
      </w:r>
      <w:r w:rsidR="0078395D" w:rsidRPr="00D123EC">
        <w:rPr>
          <w:rFonts w:ascii="BiauKai" w:eastAsia="BiauKai" w:hAnsi="BiauKai" w:hint="eastAsia"/>
          <w:sz w:val="28"/>
          <w:szCs w:val="28"/>
        </w:rPr>
        <w:t>。</w:t>
      </w:r>
    </w:p>
    <w:p w14:paraId="4F4C9692" w14:textId="77777777" w:rsidR="00FD3733" w:rsidRPr="00FD3733" w:rsidRDefault="00FD3733" w:rsidP="00FD3733">
      <w:pPr>
        <w:pStyle w:val="a4"/>
        <w:widowControl/>
        <w:numPr>
          <w:ilvl w:val="0"/>
          <w:numId w:val="2"/>
        </w:numPr>
        <w:snapToGrid w:val="0"/>
        <w:ind w:leftChars="0"/>
        <w:rPr>
          <w:rFonts w:ascii="BiauKai" w:eastAsia="BiauKai" w:hAnsi="BiauKai"/>
          <w:sz w:val="28"/>
          <w:szCs w:val="28"/>
        </w:rPr>
        <w:sectPr w:rsidR="00FD3733" w:rsidRPr="00FD3733" w:rsidSect="00D02E51">
          <w:footerReference w:type="even" r:id="rId11"/>
          <w:footerReference w:type="default" r:id="rId12"/>
          <w:pgSz w:w="11900" w:h="16840"/>
          <w:pgMar w:top="1134" w:right="1418" w:bottom="1134" w:left="1418" w:header="851" w:footer="992" w:gutter="0"/>
          <w:cols w:space="425"/>
          <w:docGrid w:type="lines" w:linePitch="423"/>
        </w:sectPr>
      </w:pPr>
    </w:p>
    <w:p w14:paraId="693268E1" w14:textId="310EE629" w:rsidR="00FD3733" w:rsidRDefault="00F6522A">
      <w:pPr>
        <w:widowControl/>
        <w:rPr>
          <w:rFonts w:ascii="BiauKai" w:eastAsia="BiauKai" w:hAnsi="BiauKai"/>
          <w:sz w:val="28"/>
          <w:szCs w:val="28"/>
        </w:rPr>
        <w:sectPr w:rsidR="00FD3733" w:rsidSect="00FD3733">
          <w:pgSz w:w="16840" w:h="11900" w:orient="landscape"/>
          <w:pgMar w:top="1418" w:right="1134" w:bottom="1418" w:left="1134" w:header="851" w:footer="992" w:gutter="0"/>
          <w:cols w:space="425"/>
          <w:docGrid w:type="lines" w:linePitch="423"/>
        </w:sectPr>
      </w:pPr>
      <w:r>
        <w:rPr>
          <w:rFonts w:ascii="BiauKai" w:eastAsia="BiauKai" w:hAnsi="BiauKai"/>
          <w:noProof/>
          <w:sz w:val="28"/>
          <w:szCs w:val="28"/>
        </w:rPr>
        <w:lastRenderedPageBreak/>
        <w:drawing>
          <wp:inline distT="0" distB="0" distL="0" distR="0" wp14:anchorId="23A08458" wp14:editId="4E5693A8">
            <wp:extent cx="9253220" cy="5264785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m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4393" w14:textId="4C7F24F9" w:rsidR="007F174F" w:rsidRPr="00D123EC" w:rsidRDefault="00FB1AD5" w:rsidP="00CF3308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lastRenderedPageBreak/>
        <w:t>網站製作規格與服務費：</w:t>
      </w:r>
    </w:p>
    <w:p w14:paraId="092A5FD0" w14:textId="63AC34BB" w:rsidR="00D03A27" w:rsidRPr="00D123EC" w:rsidRDefault="00C55793" w:rsidP="0046255A">
      <w:pPr>
        <w:snapToGrid w:val="0"/>
        <w:rPr>
          <w:rFonts w:ascii="BiauKai" w:eastAsia="BiauKai" w:hAnsi="BiauKai"/>
          <w:sz w:val="28"/>
          <w:szCs w:val="28"/>
        </w:rPr>
      </w:pPr>
      <w:r w:rsidRPr="00D123EC">
        <w:rPr>
          <w:rFonts w:ascii="BiauKai" w:eastAsia="BiauKai" w:hAnsi="BiauKai" w:hint="eastAsia"/>
          <w:sz w:val="28"/>
          <w:szCs w:val="28"/>
        </w:rPr>
        <w:t>網站製作部份：</w:t>
      </w:r>
    </w:p>
    <w:tbl>
      <w:tblPr>
        <w:tblStyle w:val="a5"/>
        <w:tblW w:w="9209" w:type="dxa"/>
        <w:jc w:val="center"/>
        <w:tblLook w:val="04A0" w:firstRow="1" w:lastRow="0" w:firstColumn="1" w:lastColumn="0" w:noHBand="0" w:noVBand="1"/>
      </w:tblPr>
      <w:tblGrid>
        <w:gridCol w:w="1631"/>
        <w:gridCol w:w="5735"/>
        <w:gridCol w:w="1843"/>
      </w:tblGrid>
      <w:tr w:rsidR="00C55793" w:rsidRPr="00EC7876" w14:paraId="194493B6" w14:textId="77777777" w:rsidTr="0046255A">
        <w:trPr>
          <w:jc w:val="center"/>
        </w:trPr>
        <w:tc>
          <w:tcPr>
            <w:tcW w:w="1631" w:type="dxa"/>
            <w:vAlign w:val="center"/>
          </w:tcPr>
          <w:p w14:paraId="39AA626A" w14:textId="77777777" w:rsidR="00C55793" w:rsidRPr="00EC7876" w:rsidRDefault="00C55793" w:rsidP="009A468A">
            <w:pPr>
              <w:jc w:val="center"/>
              <w:rPr>
                <w:rFonts w:ascii="微軟正黑體" w:eastAsia="微軟正黑體" w:hAnsi="微軟正黑體"/>
              </w:rPr>
            </w:pPr>
            <w:r w:rsidRPr="00EC7876">
              <w:rPr>
                <w:rFonts w:ascii="微軟正黑體" w:eastAsia="微軟正黑體" w:hAnsi="微軟正黑體" w:hint="eastAsia"/>
              </w:rPr>
              <w:t>項目</w:t>
            </w:r>
          </w:p>
        </w:tc>
        <w:tc>
          <w:tcPr>
            <w:tcW w:w="5735" w:type="dxa"/>
            <w:vAlign w:val="center"/>
          </w:tcPr>
          <w:p w14:paraId="65D2FA2D" w14:textId="4F817490" w:rsidR="00C55793" w:rsidRPr="00EC7876" w:rsidRDefault="00C55793" w:rsidP="00C55793">
            <w:pPr>
              <w:jc w:val="center"/>
              <w:rPr>
                <w:rFonts w:ascii="微軟正黑體" w:eastAsia="微軟正黑體" w:hAnsi="微軟正黑體"/>
              </w:rPr>
            </w:pPr>
            <w:r w:rsidRPr="00EC7876">
              <w:rPr>
                <w:rFonts w:ascii="微軟正黑體" w:eastAsia="微軟正黑體" w:hAnsi="微軟正黑體" w:hint="eastAsia"/>
              </w:rPr>
              <w:t>功能說明</w:t>
            </w:r>
          </w:p>
        </w:tc>
        <w:tc>
          <w:tcPr>
            <w:tcW w:w="1843" w:type="dxa"/>
            <w:vAlign w:val="center"/>
          </w:tcPr>
          <w:p w14:paraId="69D486CF" w14:textId="77777777" w:rsidR="00C55793" w:rsidRPr="00EC7876" w:rsidRDefault="00C55793" w:rsidP="009A468A">
            <w:pPr>
              <w:jc w:val="center"/>
              <w:rPr>
                <w:rFonts w:ascii="微軟正黑體" w:eastAsia="微軟正黑體" w:hAnsi="微軟正黑體"/>
              </w:rPr>
            </w:pPr>
            <w:r w:rsidRPr="00EC7876">
              <w:rPr>
                <w:rFonts w:ascii="微軟正黑體" w:eastAsia="微軟正黑體" w:hAnsi="微軟正黑體" w:hint="eastAsia"/>
              </w:rPr>
              <w:t>小計</w:t>
            </w:r>
          </w:p>
        </w:tc>
      </w:tr>
      <w:tr w:rsidR="00C55793" w:rsidRPr="00EC7876" w14:paraId="58CAA21F" w14:textId="77777777" w:rsidTr="0046255A">
        <w:trPr>
          <w:jc w:val="center"/>
        </w:trPr>
        <w:tc>
          <w:tcPr>
            <w:tcW w:w="1631" w:type="dxa"/>
            <w:vAlign w:val="center"/>
          </w:tcPr>
          <w:p w14:paraId="3F79AEFE" w14:textId="50FA1D4E" w:rsidR="00C55793" w:rsidRPr="00EC7876" w:rsidRDefault="00C55793" w:rsidP="009A468A">
            <w:pPr>
              <w:jc w:val="center"/>
              <w:rPr>
                <w:rFonts w:ascii="微軟正黑體" w:eastAsia="微軟正黑體" w:hAnsi="微軟正黑體"/>
              </w:rPr>
            </w:pPr>
            <w:r w:rsidRPr="00EC7876">
              <w:rPr>
                <w:rFonts w:ascii="微軟正黑體" w:eastAsia="微軟正黑體" w:hAnsi="微軟正黑體" w:hint="eastAsia"/>
              </w:rPr>
              <w:t>環境架構</w:t>
            </w:r>
          </w:p>
        </w:tc>
        <w:tc>
          <w:tcPr>
            <w:tcW w:w="5735" w:type="dxa"/>
            <w:vAlign w:val="center"/>
          </w:tcPr>
          <w:p w14:paraId="4CCA477C" w14:textId="6F18F5A8" w:rsidR="00C55793" w:rsidRPr="00EC7876" w:rsidRDefault="00C55793" w:rsidP="00C55793">
            <w:pPr>
              <w:rPr>
                <w:rFonts w:ascii="微軟正黑體" w:eastAsia="微軟正黑體" w:hAnsi="微軟正黑體"/>
              </w:rPr>
            </w:pPr>
            <w:r w:rsidRPr="00EC7876">
              <w:rPr>
                <w:rFonts w:ascii="微軟正黑體" w:eastAsia="微軟正黑體" w:hAnsi="微軟正黑體" w:hint="eastAsia"/>
              </w:rPr>
              <w:t>1.採用HTML5+Responsive Web Design規格開發,並支援各式作業平台</w:t>
            </w:r>
            <w:r w:rsidR="00F033C3" w:rsidRPr="00EC7876">
              <w:rPr>
                <w:rFonts w:ascii="微軟正黑體" w:eastAsia="微軟正黑體" w:hAnsi="微軟正黑體" w:hint="eastAsia"/>
              </w:rPr>
              <w:t>主流瀏覽器(如</w:t>
            </w:r>
            <w:r w:rsidR="00F033C3" w:rsidRPr="00EC7876">
              <w:rPr>
                <w:rFonts w:ascii="微軟正黑體" w:eastAsia="微軟正黑體" w:hAnsi="微軟正黑體"/>
              </w:rPr>
              <w:t>Google Chrome..)</w:t>
            </w:r>
            <w:r w:rsidRPr="00EC7876">
              <w:rPr>
                <w:rFonts w:ascii="微軟正黑體" w:eastAsia="微軟正黑體" w:hAnsi="微軟正黑體" w:hint="eastAsia"/>
              </w:rPr>
              <w:t>及各版本行動載具瀏覽模式</w:t>
            </w:r>
            <w:r w:rsidR="00F033C3" w:rsidRPr="00EC7876">
              <w:rPr>
                <w:rFonts w:ascii="微軟正黑體" w:eastAsia="微軟正黑體" w:hAnsi="微軟正黑體" w:hint="eastAsia"/>
              </w:rPr>
              <w:t>(如iOS/Android</w:t>
            </w:r>
            <w:r w:rsidR="00F033C3" w:rsidRPr="00EC7876">
              <w:rPr>
                <w:rFonts w:ascii="微軟正黑體" w:eastAsia="微軟正黑體" w:hAnsi="微軟正黑體"/>
              </w:rPr>
              <w:t>..</w:t>
            </w:r>
            <w:r w:rsidR="00F033C3" w:rsidRPr="00EC7876">
              <w:rPr>
                <w:rFonts w:ascii="微軟正黑體" w:eastAsia="微軟正黑體" w:hAnsi="微軟正黑體" w:hint="eastAsia"/>
              </w:rPr>
              <w:t>等)</w:t>
            </w:r>
          </w:p>
          <w:p w14:paraId="072549C6" w14:textId="5AD506E9" w:rsidR="00C55793" w:rsidRPr="00EC7876" w:rsidRDefault="00C55793" w:rsidP="00C55793">
            <w:pPr>
              <w:rPr>
                <w:rFonts w:ascii="微軟正黑體" w:eastAsia="微軟正黑體" w:hAnsi="微軟正黑體"/>
              </w:rPr>
            </w:pPr>
            <w:r w:rsidRPr="00EC7876">
              <w:rPr>
                <w:rFonts w:ascii="微軟正黑體" w:eastAsia="微軟正黑體" w:hAnsi="微軟正黑體" w:hint="eastAsia"/>
              </w:rPr>
              <w:t>2.</w:t>
            </w:r>
            <w:r w:rsidR="00AD4A75">
              <w:rPr>
                <w:rFonts w:ascii="微軟正黑體" w:eastAsia="微軟正黑體" w:hAnsi="微軟正黑體" w:hint="eastAsia"/>
              </w:rPr>
              <w:t>Linux系統，</w:t>
            </w:r>
            <w:r w:rsidRPr="00EC7876">
              <w:rPr>
                <w:rFonts w:ascii="微軟正黑體" w:eastAsia="微軟正黑體" w:hAnsi="微軟正黑體" w:hint="eastAsia"/>
              </w:rPr>
              <w:t>資料庫採用</w:t>
            </w:r>
            <w:r w:rsidR="0083581B">
              <w:rPr>
                <w:rFonts w:ascii="微軟正黑體" w:eastAsia="微軟正黑體" w:hAnsi="微軟正黑體" w:hint="eastAsia"/>
              </w:rPr>
              <w:t>MY</w:t>
            </w:r>
            <w:r w:rsidRPr="00EC7876">
              <w:rPr>
                <w:rFonts w:ascii="微軟正黑體" w:eastAsia="微軟正黑體" w:hAnsi="微軟正黑體" w:hint="eastAsia"/>
              </w:rPr>
              <w:t>SQ</w:t>
            </w:r>
            <w:r w:rsidR="0083581B">
              <w:rPr>
                <w:rFonts w:ascii="微軟正黑體" w:eastAsia="微軟正黑體" w:hAnsi="微軟正黑體" w:hint="eastAsia"/>
              </w:rPr>
              <w:t>L</w:t>
            </w:r>
            <w:r w:rsidR="004411E2">
              <w:rPr>
                <w:rFonts w:ascii="微軟正黑體" w:eastAsia="微軟正黑體" w:hAnsi="微軟正黑體" w:hint="eastAsia"/>
              </w:rPr>
              <w:t>，採用</w:t>
            </w:r>
            <w:proofErr w:type="spellStart"/>
            <w:r w:rsidR="004411E2">
              <w:rPr>
                <w:rFonts w:ascii="微軟正黑體" w:eastAsia="微軟正黑體" w:hAnsi="微軟正黑體" w:hint="eastAsia"/>
              </w:rPr>
              <w:t>Wordpress</w:t>
            </w:r>
            <w:proofErr w:type="spellEnd"/>
            <w:r w:rsidR="004411E2">
              <w:rPr>
                <w:rFonts w:ascii="微軟正黑體" w:eastAsia="微軟正黑體" w:hAnsi="微軟正黑體" w:hint="eastAsia"/>
              </w:rPr>
              <w:t>網站系統建置，使用相關商業版型設置與調整相關功能事宜</w:t>
            </w:r>
            <w:r w:rsidR="00F033C3" w:rsidRPr="00EC7876">
              <w:rPr>
                <w:rFonts w:ascii="微軟正黑體" w:eastAsia="微軟正黑體" w:hAnsi="微軟正黑體" w:hint="eastAsia"/>
              </w:rPr>
              <w:t>，並能支援雲端架構運用。</w:t>
            </w:r>
          </w:p>
          <w:p w14:paraId="5F7847EC" w14:textId="691FF373" w:rsidR="00C55793" w:rsidRPr="00EC7876" w:rsidRDefault="009643AE" w:rsidP="00C55793">
            <w:pPr>
              <w:rPr>
                <w:rFonts w:ascii="微軟正黑體" w:eastAsia="微軟正黑體" w:hAnsi="微軟正黑體"/>
              </w:rPr>
            </w:pPr>
            <w:r w:rsidRPr="00EC7876">
              <w:rPr>
                <w:rFonts w:ascii="微軟正黑體" w:eastAsia="微軟正黑體" w:hAnsi="微軟正黑體" w:hint="eastAsia"/>
              </w:rPr>
              <w:t>3.</w:t>
            </w:r>
            <w:r w:rsidR="00040FE2">
              <w:rPr>
                <w:rFonts w:ascii="微軟正黑體" w:eastAsia="微軟正黑體" w:hAnsi="微軟正黑體" w:hint="eastAsia"/>
              </w:rPr>
              <w:t>網站後台具有基礎</w:t>
            </w:r>
            <w:r w:rsidR="007F5BD6">
              <w:rPr>
                <w:rFonts w:ascii="微軟正黑體" w:eastAsia="微軟正黑體" w:hAnsi="微軟正黑體" w:hint="eastAsia"/>
              </w:rPr>
              <w:t>會員功能</w:t>
            </w:r>
            <w:r w:rsidR="00040FE2">
              <w:rPr>
                <w:rFonts w:ascii="微軟正黑體" w:eastAsia="微軟正黑體" w:hAnsi="微軟正黑體" w:hint="eastAsia"/>
              </w:rPr>
              <w:t>。</w:t>
            </w:r>
          </w:p>
          <w:p w14:paraId="084BF5B9" w14:textId="5BE7C131" w:rsidR="007D4BCE" w:rsidRPr="00FB1AD5" w:rsidRDefault="007F5BD6" w:rsidP="0083581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 w:rsidR="009643AE" w:rsidRPr="00EC7876">
              <w:rPr>
                <w:rFonts w:ascii="微軟正黑體" w:eastAsia="微軟正黑體" w:hAnsi="微軟正黑體"/>
              </w:rPr>
              <w:t>.</w:t>
            </w:r>
            <w:r w:rsidR="006F143B">
              <w:rPr>
                <w:rFonts w:ascii="微軟正黑體" w:eastAsia="微軟正黑體" w:hAnsi="微軟正黑體" w:hint="eastAsia"/>
              </w:rPr>
              <w:t>開發及上線初期，</w:t>
            </w:r>
            <w:r w:rsidR="00C55793" w:rsidRPr="00EC7876">
              <w:rPr>
                <w:rFonts w:ascii="微軟正黑體" w:eastAsia="微軟正黑體" w:hAnsi="微軟正黑體" w:hint="eastAsia"/>
              </w:rPr>
              <w:t>先建置</w:t>
            </w:r>
            <w:r w:rsidR="006F143B">
              <w:rPr>
                <w:rFonts w:ascii="微軟正黑體" w:eastAsia="微軟正黑體" w:hAnsi="微軟正黑體" w:hint="eastAsia"/>
              </w:rPr>
              <w:t>於廠商所</w:t>
            </w:r>
            <w:r w:rsidR="00C55793" w:rsidRPr="00EC7876">
              <w:rPr>
                <w:rFonts w:ascii="微軟正黑體" w:eastAsia="微軟正黑體" w:hAnsi="微軟正黑體" w:hint="eastAsia"/>
              </w:rPr>
              <w:t>承租</w:t>
            </w:r>
            <w:r w:rsidR="006F143B">
              <w:rPr>
                <w:rFonts w:ascii="微軟正黑體" w:eastAsia="微軟正黑體" w:hAnsi="微軟正黑體" w:hint="eastAsia"/>
              </w:rPr>
              <w:t>的雲端平台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FB1AD5">
              <w:rPr>
                <w:rFonts w:ascii="微軟正黑體" w:eastAsia="微軟正黑體" w:hAnsi="微軟正黑體" w:hint="eastAsia"/>
              </w:rPr>
              <w:t>若廠商沒有獨立主機則統一由點</w:t>
            </w:r>
            <w:proofErr w:type="gramStart"/>
            <w:r w:rsidR="00FB1AD5">
              <w:rPr>
                <w:rFonts w:ascii="微軟正黑體" w:eastAsia="微軟正黑體" w:hAnsi="微軟正黑體" w:hint="eastAsia"/>
              </w:rPr>
              <w:t>金網代為</w:t>
            </w:r>
            <w:proofErr w:type="gramEnd"/>
            <w:r w:rsidR="00FB1AD5">
              <w:rPr>
                <w:rFonts w:ascii="微軟正黑體" w:eastAsia="微軟正黑體" w:hAnsi="微軟正黑體" w:hint="eastAsia"/>
              </w:rPr>
              <w:t>租賃，</w:t>
            </w:r>
            <w:r>
              <w:rPr>
                <w:rFonts w:ascii="微軟正黑體" w:eastAsia="微軟正黑體" w:hAnsi="微軟正黑體" w:hint="eastAsia"/>
              </w:rPr>
              <w:t>目前建議為</w:t>
            </w:r>
            <w:r w:rsidR="00FB1AD5">
              <w:rPr>
                <w:rFonts w:ascii="微軟正黑體" w:eastAsia="微軟正黑體" w:hAnsi="微軟正黑體" w:hint="eastAsia"/>
                <w:color w:val="FF0000"/>
              </w:rPr>
              <w:t>SSD</w:t>
            </w:r>
            <w:r w:rsidR="003A1385">
              <w:rPr>
                <w:rFonts w:ascii="微軟正黑體" w:eastAsia="微軟正黑體" w:hAnsi="微軟正黑體" w:hint="eastAsia"/>
                <w:color w:val="FF0000"/>
              </w:rPr>
              <w:t>虛擬主機一年約</w:t>
            </w:r>
            <w:r w:rsidR="00FB1AD5">
              <w:rPr>
                <w:rFonts w:ascii="微軟正黑體" w:eastAsia="微軟正黑體" w:hAnsi="微軟正黑體" w:hint="eastAsia"/>
                <w:color w:val="FF0000"/>
              </w:rPr>
              <w:t>16,8</w:t>
            </w:r>
            <w:r w:rsidR="003A1385">
              <w:rPr>
                <w:rFonts w:ascii="微軟正黑體" w:eastAsia="微軟正黑體" w:hAnsi="微軟正黑體" w:hint="eastAsia"/>
                <w:color w:val="FF0000"/>
              </w:rPr>
              <w:t>00元含資料庫</w:t>
            </w:r>
            <w:r w:rsidR="00D209C2">
              <w:rPr>
                <w:rFonts w:ascii="微軟正黑體" w:eastAsia="微軟正黑體" w:hAnsi="微軟正黑體" w:hint="eastAsia"/>
                <w:color w:val="FF0000"/>
              </w:rPr>
              <w:t>(由客戶選擇)</w:t>
            </w:r>
            <w:r w:rsidR="00C16297">
              <w:rPr>
                <w:rFonts w:ascii="微軟正黑體" w:eastAsia="微軟正黑體" w:hAnsi="微軟正黑體" w:hint="eastAsia"/>
                <w:color w:val="FF0000"/>
              </w:rPr>
              <w:t>/或由客戶自行提供主機環境建置</w:t>
            </w:r>
            <w:r w:rsidR="00F033C3" w:rsidRPr="00EC7876"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1843" w:type="dxa"/>
            <w:vAlign w:val="center"/>
          </w:tcPr>
          <w:p w14:paraId="651E5C5F" w14:textId="52D515C2" w:rsidR="00C55793" w:rsidRPr="00EC7876" w:rsidRDefault="00C55793" w:rsidP="009A468A">
            <w:pPr>
              <w:jc w:val="center"/>
              <w:rPr>
                <w:rFonts w:ascii="微軟正黑體" w:eastAsia="微軟正黑體" w:hAnsi="微軟正黑體"/>
              </w:rPr>
            </w:pPr>
            <w:r w:rsidRPr="00EC7876">
              <w:rPr>
                <w:rFonts w:ascii="微軟正黑體" w:eastAsia="微軟正黑體" w:hAnsi="微軟正黑體" w:hint="eastAsia"/>
              </w:rPr>
              <w:t>專案架構</w:t>
            </w:r>
            <w:r w:rsidRPr="00EC7876">
              <w:rPr>
                <w:rFonts w:ascii="微軟正黑體" w:eastAsia="微軟正黑體" w:hAnsi="微軟正黑體"/>
              </w:rPr>
              <w:br/>
            </w:r>
            <w:r w:rsidRPr="00EC7876">
              <w:rPr>
                <w:rFonts w:ascii="微軟正黑體" w:eastAsia="微軟正黑體" w:hAnsi="微軟正黑體" w:hint="eastAsia"/>
              </w:rPr>
              <w:t>1式</w:t>
            </w:r>
          </w:p>
        </w:tc>
      </w:tr>
      <w:tr w:rsidR="009643AE" w:rsidRPr="00EC7876" w14:paraId="5E1641EB" w14:textId="77777777" w:rsidTr="0046255A">
        <w:trPr>
          <w:jc w:val="center"/>
        </w:trPr>
        <w:tc>
          <w:tcPr>
            <w:tcW w:w="1631" w:type="dxa"/>
            <w:vAlign w:val="center"/>
          </w:tcPr>
          <w:p w14:paraId="27B76082" w14:textId="77777777" w:rsidR="009643AE" w:rsidRDefault="009643AE" w:rsidP="009A468A">
            <w:pPr>
              <w:jc w:val="center"/>
              <w:rPr>
                <w:rFonts w:ascii="微軟正黑體" w:eastAsia="微軟正黑體" w:hAnsi="微軟正黑體"/>
              </w:rPr>
            </w:pPr>
            <w:r w:rsidRPr="00EC7876">
              <w:rPr>
                <w:rFonts w:ascii="微軟正黑體" w:eastAsia="微軟正黑體" w:hAnsi="微軟正黑體" w:hint="eastAsia"/>
              </w:rPr>
              <w:t>會員管理</w:t>
            </w:r>
          </w:p>
          <w:p w14:paraId="685B771A" w14:textId="5846459A" w:rsidR="00902455" w:rsidRPr="00EC7876" w:rsidRDefault="00902455" w:rsidP="009A468A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735" w:type="dxa"/>
            <w:vAlign w:val="center"/>
          </w:tcPr>
          <w:p w14:paraId="7C070CD9" w14:textId="79957B07" w:rsidR="00AD4A75" w:rsidRPr="00EC7876" w:rsidRDefault="009643AE" w:rsidP="00FB1AD5">
            <w:pPr>
              <w:rPr>
                <w:rFonts w:ascii="微軟正黑體" w:eastAsia="微軟正黑體" w:hAnsi="微軟正黑體"/>
              </w:rPr>
            </w:pPr>
            <w:r w:rsidRPr="00EC7876">
              <w:rPr>
                <w:rFonts w:ascii="微軟正黑體" w:eastAsia="微軟正黑體" w:hAnsi="微軟正黑體" w:hint="eastAsia"/>
              </w:rPr>
              <w:t>1.會員等級區分為</w:t>
            </w:r>
            <w:r w:rsidR="002774FF" w:rsidRPr="00EC7876">
              <w:rPr>
                <w:rFonts w:ascii="微軟正黑體" w:eastAsia="微軟正黑體" w:hAnsi="微軟正黑體" w:hint="eastAsia"/>
              </w:rPr>
              <w:t>４</w:t>
            </w:r>
            <w:r w:rsidRPr="00EC7876">
              <w:rPr>
                <w:rFonts w:ascii="微軟正黑體" w:eastAsia="微軟正黑體" w:hAnsi="微軟正黑體" w:hint="eastAsia"/>
              </w:rPr>
              <w:t>級</w:t>
            </w:r>
            <w:r w:rsidR="00676F23" w:rsidRPr="00EC7876">
              <w:rPr>
                <w:rFonts w:ascii="微軟正黑體" w:eastAsia="微軟正黑體" w:hAnsi="微軟正黑體" w:hint="eastAsia"/>
              </w:rPr>
              <w:t>以上</w:t>
            </w:r>
            <w:r w:rsidRPr="00EC7876">
              <w:rPr>
                <w:rFonts w:ascii="微軟正黑體" w:eastAsia="微軟正黑體" w:hAnsi="微軟正黑體" w:hint="eastAsia"/>
              </w:rPr>
              <w:t>：</w:t>
            </w:r>
            <w:r w:rsidRPr="00EC7876">
              <w:rPr>
                <w:rFonts w:ascii="微軟正黑體" w:eastAsia="微軟正黑體" w:hAnsi="微軟正黑體"/>
              </w:rPr>
              <w:br/>
            </w:r>
            <w:r w:rsidRPr="00EC7876">
              <w:rPr>
                <w:rFonts w:ascii="微軟正黑體" w:eastAsia="微軟正黑體" w:hAnsi="微軟正黑體" w:hint="eastAsia"/>
              </w:rPr>
              <w:t xml:space="preserve">　系統管理者（最高權限）</w:t>
            </w:r>
          </w:p>
          <w:p w14:paraId="46AE4827" w14:textId="36F10374" w:rsidR="00676F23" w:rsidRDefault="00FB1AD5" w:rsidP="009643A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</w:t>
            </w:r>
            <w:r w:rsidR="00676F23" w:rsidRPr="00EC7876">
              <w:rPr>
                <w:rFonts w:ascii="微軟正黑體" w:eastAsia="微軟正黑體" w:hAnsi="微軟正黑體" w:hint="eastAsia"/>
              </w:rPr>
              <w:t>會員（</w:t>
            </w:r>
            <w:r>
              <w:rPr>
                <w:rFonts w:ascii="微軟正黑體" w:eastAsia="微軟正黑體" w:hAnsi="微軟正黑體" w:hint="eastAsia"/>
              </w:rPr>
              <w:t>已加入會員</w:t>
            </w:r>
            <w:r w:rsidR="00676F23" w:rsidRPr="00EC7876">
              <w:rPr>
                <w:rFonts w:ascii="微軟正黑體" w:eastAsia="微軟正黑體" w:hAnsi="微軟正黑體" w:hint="eastAsia"/>
              </w:rPr>
              <w:t>）</w:t>
            </w:r>
          </w:p>
          <w:p w14:paraId="769DBFA3" w14:textId="610DEDF8" w:rsidR="00FB1AD5" w:rsidRPr="00EC7876" w:rsidRDefault="00FB1AD5" w:rsidP="009643A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 無會員資格(一般瀏覽者)</w:t>
            </w:r>
          </w:p>
          <w:p w14:paraId="63721862" w14:textId="7F153ED1" w:rsidR="00A21CE4" w:rsidRPr="00EC7876" w:rsidRDefault="007F5BD6" w:rsidP="00676F23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="00676F23" w:rsidRPr="00EC7876">
              <w:rPr>
                <w:rFonts w:ascii="微軟正黑體" w:eastAsia="微軟正黑體" w:hAnsi="微軟正黑體" w:hint="eastAsia"/>
              </w:rPr>
              <w:t>.</w:t>
            </w:r>
            <w:r w:rsidR="00FB1AD5">
              <w:rPr>
                <w:rFonts w:ascii="微軟正黑體" w:eastAsia="微軟正黑體" w:hAnsi="微軟正黑體" w:hint="eastAsia"/>
              </w:rPr>
              <w:t>網站</w:t>
            </w:r>
            <w:r w:rsidR="00AD6A87">
              <w:rPr>
                <w:rFonts w:ascii="微軟正黑體" w:eastAsia="微軟正黑體" w:hAnsi="微軟正黑體" w:hint="eastAsia"/>
              </w:rPr>
              <w:t>可</w:t>
            </w:r>
            <w:r w:rsidR="00676F23" w:rsidRPr="00EC7876">
              <w:rPr>
                <w:rFonts w:ascii="微軟正黑體" w:eastAsia="微軟正黑體" w:hAnsi="微軟正黑體" w:hint="eastAsia"/>
              </w:rPr>
              <w:t>加入會員</w:t>
            </w:r>
            <w:r w:rsidR="00AD6A87">
              <w:rPr>
                <w:rFonts w:ascii="微軟正黑體" w:eastAsia="微軟正黑體" w:hAnsi="微軟正黑體" w:hint="eastAsia"/>
              </w:rPr>
              <w:t>，由管理員可以設定他後台可以看到的權限。</w:t>
            </w:r>
          </w:p>
          <w:p w14:paraId="06FA8888" w14:textId="1DAF65FA" w:rsidR="00E451D2" w:rsidRPr="00EC7876" w:rsidRDefault="00E451D2" w:rsidP="00E451D2">
            <w:pPr>
              <w:rPr>
                <w:rFonts w:ascii="微軟正黑體" w:eastAsia="微軟正黑體" w:hAnsi="微軟正黑體"/>
                <w:color w:val="000000"/>
              </w:rPr>
            </w:pPr>
            <w:r w:rsidRPr="00EC7876">
              <w:rPr>
                <w:rFonts w:ascii="微軟正黑體" w:eastAsia="微軟正黑體" w:hAnsi="微軟正黑體" w:hint="eastAsia"/>
                <w:color w:val="000000"/>
              </w:rPr>
              <w:t>8</w:t>
            </w:r>
            <w:r w:rsidRPr="00EC7876">
              <w:rPr>
                <w:rFonts w:ascii="微軟正黑體" w:eastAsia="微軟正黑體" w:hAnsi="微軟正黑體"/>
                <w:color w:val="000000"/>
              </w:rPr>
              <w:t>.</w:t>
            </w:r>
            <w:r w:rsidRPr="00EC7876">
              <w:rPr>
                <w:rFonts w:ascii="微軟正黑體" w:eastAsia="微軟正黑體" w:hAnsi="微軟正黑體" w:hint="eastAsia"/>
                <w:color w:val="000000"/>
              </w:rPr>
              <w:t>管</w:t>
            </w:r>
            <w:r w:rsidRPr="00EC7876">
              <w:rPr>
                <w:rFonts w:ascii="微軟正黑體" w:eastAsia="微軟正黑體" w:hAnsi="微軟正黑體"/>
                <w:color w:val="000000"/>
              </w:rPr>
              <w:t>理權限區分:</w:t>
            </w:r>
          </w:p>
          <w:p w14:paraId="407EB10A" w14:textId="0BFAAFDA" w:rsidR="00E451D2" w:rsidRPr="00EC7876" w:rsidRDefault="00E451D2" w:rsidP="00E451D2">
            <w:pPr>
              <w:ind w:firstLineChars="100" w:firstLine="240"/>
              <w:rPr>
                <w:rFonts w:ascii="微軟正黑體" w:eastAsia="微軟正黑體" w:hAnsi="微軟正黑體"/>
                <w:color w:val="000000"/>
              </w:rPr>
            </w:pPr>
            <w:r w:rsidRPr="00EC7876">
              <w:rPr>
                <w:rFonts w:ascii="微軟正黑體" w:eastAsia="微軟正黑體" w:hAnsi="微軟正黑體" w:hint="eastAsia"/>
                <w:color w:val="000000"/>
              </w:rPr>
              <w:t>8</w:t>
            </w:r>
            <w:r w:rsidRPr="00EC7876">
              <w:rPr>
                <w:rFonts w:ascii="微軟正黑體" w:eastAsia="微軟正黑體" w:hAnsi="微軟正黑體"/>
                <w:color w:val="000000"/>
              </w:rPr>
              <w:t>.1</w:t>
            </w:r>
            <w:r w:rsidRPr="00EC7876">
              <w:rPr>
                <w:rFonts w:ascii="微軟正黑體" w:eastAsia="微軟正黑體" w:hAnsi="微軟正黑體" w:hint="eastAsia"/>
                <w:color w:val="000000"/>
              </w:rPr>
              <w:t>系</w:t>
            </w:r>
            <w:r w:rsidRPr="00EC7876">
              <w:rPr>
                <w:rFonts w:ascii="微軟正黑體" w:eastAsia="微軟正黑體" w:hAnsi="微軟正黑體"/>
                <w:color w:val="000000"/>
              </w:rPr>
              <w:t>統</w:t>
            </w:r>
            <w:r w:rsidRPr="00EC7876">
              <w:rPr>
                <w:rFonts w:ascii="微軟正黑體" w:eastAsia="微軟正黑體" w:hAnsi="微軟正黑體" w:hint="eastAsia"/>
                <w:color w:val="000000"/>
              </w:rPr>
              <w:t>管理員權限:</w:t>
            </w:r>
          </w:p>
          <w:p w14:paraId="575A9D68" w14:textId="32D1DE4C" w:rsidR="00E451D2" w:rsidRPr="00EC7876" w:rsidRDefault="003A10D8" w:rsidP="00E451D2">
            <w:pPr>
              <w:pStyle w:val="a4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具會員調整</w:t>
            </w:r>
            <w:r w:rsidR="00E451D2" w:rsidRPr="00EC7876">
              <w:rPr>
                <w:rFonts w:ascii="微軟正黑體" w:eastAsia="微軟正黑體" w:hAnsi="微軟正黑體" w:hint="eastAsia"/>
                <w:color w:val="000000"/>
              </w:rPr>
              <w:t>及管理權限</w:t>
            </w:r>
          </w:p>
          <w:p w14:paraId="4A557147" w14:textId="046592F0" w:rsidR="00E451D2" w:rsidRPr="00EC7876" w:rsidRDefault="00E451D2" w:rsidP="00E451D2">
            <w:pPr>
              <w:pStyle w:val="a4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color w:val="000000"/>
              </w:rPr>
            </w:pPr>
            <w:r w:rsidRPr="00EC7876">
              <w:rPr>
                <w:rFonts w:ascii="微軟正黑體" w:eastAsia="微軟正黑體" w:hAnsi="微軟正黑體" w:hint="eastAsia"/>
                <w:color w:val="000000"/>
              </w:rPr>
              <w:t>網站內容設定(</w:t>
            </w:r>
            <w:r w:rsidR="007F5BD6">
              <w:rPr>
                <w:rFonts w:ascii="微軟正黑體" w:eastAsia="微軟正黑體" w:hAnsi="微軟正黑體" w:hint="eastAsia"/>
                <w:color w:val="000000"/>
              </w:rPr>
              <w:t>網站前台</w:t>
            </w:r>
            <w:r w:rsidRPr="00EC7876">
              <w:rPr>
                <w:rFonts w:ascii="微軟正黑體" w:eastAsia="微軟正黑體" w:hAnsi="微軟正黑體" w:hint="eastAsia"/>
                <w:color w:val="000000"/>
              </w:rPr>
              <w:t>資料上傳、網站資訊維護)</w:t>
            </w:r>
          </w:p>
          <w:p w14:paraId="2BEB1AD6" w14:textId="6378B9AD" w:rsidR="00E451D2" w:rsidRPr="00EC7876" w:rsidRDefault="00E451D2" w:rsidP="00E451D2">
            <w:pPr>
              <w:pStyle w:val="a4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color w:val="000000"/>
              </w:rPr>
            </w:pPr>
            <w:r w:rsidRPr="00EC7876">
              <w:rPr>
                <w:rFonts w:ascii="微軟正黑體" w:eastAsia="微軟正黑體" w:hAnsi="微軟正黑體" w:hint="eastAsia"/>
                <w:color w:val="000000"/>
              </w:rPr>
              <w:t>最新訊息發佈</w:t>
            </w:r>
          </w:p>
          <w:p w14:paraId="75714F58" w14:textId="03C24E65" w:rsidR="00E451D2" w:rsidRPr="00EC7876" w:rsidRDefault="003A10D8" w:rsidP="00E451D2">
            <w:pPr>
              <w:pStyle w:val="a4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首頁各式版面與</w:t>
            </w:r>
            <w:r w:rsidR="00E451D2" w:rsidRPr="00EC7876">
              <w:rPr>
                <w:rFonts w:ascii="微軟正黑體" w:eastAsia="微軟正黑體" w:hAnsi="微軟正黑體" w:hint="eastAsia"/>
                <w:color w:val="000000"/>
              </w:rPr>
              <w:t>主版面輪播照片維護</w:t>
            </w:r>
          </w:p>
          <w:p w14:paraId="16FDC760" w14:textId="58403630" w:rsidR="00E451D2" w:rsidRDefault="00E451D2" w:rsidP="00E451D2">
            <w:pPr>
              <w:pStyle w:val="a4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color w:val="000000"/>
              </w:rPr>
            </w:pPr>
            <w:r w:rsidRPr="00EC7876">
              <w:rPr>
                <w:rFonts w:ascii="微軟正黑體" w:eastAsia="微軟正黑體" w:hAnsi="微軟正黑體" w:hint="eastAsia"/>
                <w:color w:val="000000"/>
              </w:rPr>
              <w:t>首頁影音檔上架</w:t>
            </w:r>
            <w:r w:rsidR="00FB1AD5">
              <w:rPr>
                <w:rFonts w:ascii="微軟正黑體" w:eastAsia="微軟正黑體" w:hAnsi="微軟正黑體" w:hint="eastAsia"/>
                <w:color w:val="000000"/>
              </w:rPr>
              <w:t>/類多贏影音購物網的影音視窗呈現。</w:t>
            </w:r>
          </w:p>
          <w:p w14:paraId="5301465B" w14:textId="1067A88D" w:rsidR="00FB1AD5" w:rsidRPr="00EC7876" w:rsidRDefault="00FB1AD5" w:rsidP="00E451D2">
            <w:pPr>
              <w:pStyle w:val="a4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後台會員新增/購物車會員調整</w:t>
            </w:r>
          </w:p>
          <w:p w14:paraId="0637A9C1" w14:textId="009443FF" w:rsidR="00F80835" w:rsidRDefault="00FB1AD5" w:rsidP="007F5BD6">
            <w:pPr>
              <w:pStyle w:val="a4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後台</w:t>
            </w:r>
            <w:r w:rsidR="00AD6A87">
              <w:rPr>
                <w:rFonts w:ascii="微軟正黑體" w:eastAsia="微軟正黑體" w:hAnsi="微軟正黑體" w:hint="eastAsia"/>
                <w:color w:val="000000"/>
              </w:rPr>
              <w:t>會員</w:t>
            </w:r>
            <w:r w:rsidR="002774FF" w:rsidRPr="00EC7876">
              <w:rPr>
                <w:rFonts w:ascii="微軟正黑體" w:eastAsia="微軟正黑體" w:hAnsi="微軟正黑體" w:hint="eastAsia"/>
                <w:color w:val="000000"/>
              </w:rPr>
              <w:t>管理</w:t>
            </w:r>
          </w:p>
          <w:p w14:paraId="17F50FB7" w14:textId="4BF88A19" w:rsidR="009901AA" w:rsidRPr="009901AA" w:rsidRDefault="009901AA" w:rsidP="00FB1AD5">
            <w:pPr>
              <w:pStyle w:val="a4"/>
              <w:ind w:leftChars="0" w:left="960"/>
              <w:rPr>
                <w:rFonts w:ascii="微軟正黑體" w:eastAsia="微軟正黑體" w:hAnsi="微軟正黑體"/>
                <w:color w:val="008000"/>
              </w:rPr>
            </w:pPr>
            <w:r w:rsidRPr="009901AA">
              <w:rPr>
                <w:rFonts w:ascii="微軟正黑體" w:eastAsia="微軟正黑體" w:hAnsi="微軟正黑體" w:hint="eastAsia"/>
                <w:color w:val="008000"/>
              </w:rPr>
              <w:lastRenderedPageBreak/>
              <w:t>主要的頁面都由管理員帳號去維護與製作</w:t>
            </w:r>
            <w:r w:rsidR="005E3BDD">
              <w:rPr>
                <w:rFonts w:ascii="微軟正黑體" w:eastAsia="微軟正黑體" w:hAnsi="微軟正黑體" w:hint="eastAsia"/>
                <w:color w:val="008000"/>
              </w:rPr>
              <w:t>，亦可由管理員去設定會員為編輯帳戶</w:t>
            </w:r>
            <w:r w:rsidRPr="009901AA">
              <w:rPr>
                <w:rFonts w:ascii="微軟正黑體" w:eastAsia="微軟正黑體" w:hAnsi="微軟正黑體" w:hint="eastAsia"/>
                <w:color w:val="008000"/>
              </w:rPr>
              <w:t>，</w:t>
            </w:r>
            <w:r w:rsidR="005E3BDD">
              <w:rPr>
                <w:rFonts w:ascii="微軟正黑體" w:eastAsia="微軟正黑體" w:hAnsi="微軟正黑體" w:hint="eastAsia"/>
                <w:color w:val="008000"/>
              </w:rPr>
              <w:t>。</w:t>
            </w:r>
          </w:p>
        </w:tc>
        <w:tc>
          <w:tcPr>
            <w:tcW w:w="1843" w:type="dxa"/>
            <w:vAlign w:val="center"/>
          </w:tcPr>
          <w:p w14:paraId="2F68AF35" w14:textId="089005C3" w:rsidR="009643AE" w:rsidRPr="00EC7876" w:rsidRDefault="00EC7876" w:rsidP="009A468A">
            <w:pPr>
              <w:jc w:val="center"/>
              <w:rPr>
                <w:rFonts w:ascii="微軟正黑體" w:eastAsia="微軟正黑體" w:hAnsi="微軟正黑體"/>
              </w:rPr>
            </w:pPr>
            <w:r w:rsidRPr="00EC7876">
              <w:rPr>
                <w:rFonts w:ascii="微軟正黑體" w:eastAsia="微軟正黑體" w:hAnsi="微軟正黑體" w:hint="eastAsia"/>
              </w:rPr>
              <w:lastRenderedPageBreak/>
              <w:t>專案架構</w:t>
            </w:r>
            <w:r w:rsidRPr="00EC7876">
              <w:rPr>
                <w:rFonts w:ascii="微軟正黑體" w:eastAsia="微軟正黑體" w:hAnsi="微軟正黑體"/>
              </w:rPr>
              <w:br/>
            </w:r>
            <w:r w:rsidRPr="00EC7876">
              <w:rPr>
                <w:rFonts w:ascii="微軟正黑體" w:eastAsia="微軟正黑體" w:hAnsi="微軟正黑體" w:hint="eastAsia"/>
              </w:rPr>
              <w:t>1式</w:t>
            </w:r>
          </w:p>
        </w:tc>
      </w:tr>
      <w:tr w:rsidR="009643AE" w:rsidRPr="00EC7876" w14:paraId="38B4D111" w14:textId="77777777" w:rsidTr="0046255A">
        <w:trPr>
          <w:jc w:val="center"/>
        </w:trPr>
        <w:tc>
          <w:tcPr>
            <w:tcW w:w="1631" w:type="dxa"/>
            <w:vAlign w:val="center"/>
          </w:tcPr>
          <w:p w14:paraId="7D29E63D" w14:textId="77777777" w:rsidR="009643AE" w:rsidRDefault="00176572" w:rsidP="009643A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網站功能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>相關設定</w:t>
            </w:r>
          </w:p>
          <w:p w14:paraId="655B1C9B" w14:textId="1ACD680E" w:rsidR="00C16297" w:rsidRPr="00EC7876" w:rsidRDefault="00C16297" w:rsidP="009643A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會員購買</w:t>
            </w:r>
          </w:p>
        </w:tc>
        <w:tc>
          <w:tcPr>
            <w:tcW w:w="5735" w:type="dxa"/>
            <w:vAlign w:val="center"/>
          </w:tcPr>
          <w:p w14:paraId="2394ED87" w14:textId="6FA96A64" w:rsidR="004A02C0" w:rsidRPr="00C16297" w:rsidRDefault="00C16297" w:rsidP="00C16297">
            <w:pPr>
              <w:pStyle w:val="a4"/>
              <w:numPr>
                <w:ilvl w:val="0"/>
                <w:numId w:val="13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購物訂單與刷卡訂單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直接直接</w:t>
            </w:r>
            <w:proofErr w:type="gramEnd"/>
            <w:r>
              <w:rPr>
                <w:rFonts w:ascii="微軟正黑體" w:eastAsia="微軟正黑體" w:hAnsi="微軟正黑體" w:hint="eastAsia"/>
              </w:rPr>
              <w:t>由</w:t>
            </w:r>
            <w:r>
              <w:rPr>
                <w:rFonts w:ascii="微軟正黑體" w:eastAsia="微軟正黑體" w:hAnsi="微軟正黑體" w:hint="eastAsia"/>
                <w:color w:val="008000"/>
              </w:rPr>
              <w:t>網站</w:t>
            </w:r>
            <w:proofErr w:type="gramStart"/>
            <w:r w:rsidR="004A02C0" w:rsidRPr="00C16297">
              <w:rPr>
                <w:rFonts w:ascii="微軟正黑體" w:eastAsia="微軟正黑體" w:hAnsi="微軟正黑體" w:hint="eastAsia"/>
                <w:color w:val="008000"/>
              </w:rPr>
              <w:t>站</w:t>
            </w:r>
            <w:proofErr w:type="gramEnd"/>
            <w:r w:rsidR="004A02C0" w:rsidRPr="00C16297">
              <w:rPr>
                <w:rFonts w:ascii="微軟正黑體" w:eastAsia="微軟正黑體" w:hAnsi="微軟正黑體" w:hint="eastAsia"/>
                <w:color w:val="008000"/>
              </w:rPr>
              <w:t>內信發送，</w:t>
            </w:r>
            <w:r>
              <w:rPr>
                <w:rFonts w:ascii="微軟正黑體" w:eastAsia="微軟正黑體" w:hAnsi="微軟正黑體" w:hint="eastAsia"/>
                <w:color w:val="008000"/>
              </w:rPr>
              <w:t>便利使用者購買與清楚了解環境</w:t>
            </w:r>
            <w:r w:rsidR="004A02C0" w:rsidRPr="00C16297">
              <w:rPr>
                <w:rFonts w:ascii="微軟正黑體" w:eastAsia="微軟正黑體" w:hAnsi="微軟正黑體" w:hint="eastAsia"/>
                <w:color w:val="008000"/>
              </w:rPr>
              <w:t>。</w:t>
            </w:r>
          </w:p>
          <w:p w14:paraId="579E2203" w14:textId="22A69DC3" w:rsidR="009643AE" w:rsidRPr="00EC7876" w:rsidRDefault="003B1E57" w:rsidP="009643AE">
            <w:pPr>
              <w:rPr>
                <w:rFonts w:ascii="微軟正黑體" w:eastAsia="微軟正黑體" w:hAnsi="微軟正黑體"/>
              </w:rPr>
            </w:pPr>
            <w:r w:rsidRPr="00EC7876">
              <w:rPr>
                <w:rFonts w:ascii="微軟正黑體" w:eastAsia="微軟正黑體" w:hAnsi="微軟正黑體" w:hint="eastAsia"/>
              </w:rPr>
              <w:t>２</w:t>
            </w:r>
            <w:r w:rsidR="009643AE" w:rsidRPr="00EC7876">
              <w:rPr>
                <w:rFonts w:ascii="微軟正黑體" w:eastAsia="微軟正黑體" w:hAnsi="微軟正黑體" w:hint="eastAsia"/>
              </w:rPr>
              <w:t>.</w:t>
            </w:r>
            <w:r w:rsidR="00C16297">
              <w:rPr>
                <w:rFonts w:ascii="微軟正黑體" w:eastAsia="微軟正黑體" w:hAnsi="微軟正黑體" w:hint="eastAsia"/>
              </w:rPr>
              <w:t>一般會員可瀏覽各商品專頁</w:t>
            </w:r>
            <w:r w:rsidR="00E17CD9" w:rsidRPr="00EC7876">
              <w:rPr>
                <w:rFonts w:ascii="微軟正黑體" w:eastAsia="微軟正黑體" w:hAnsi="微軟正黑體" w:hint="eastAsia"/>
              </w:rPr>
              <w:t>，</w:t>
            </w:r>
            <w:r w:rsidR="00C16297">
              <w:rPr>
                <w:rFonts w:ascii="微軟正黑體" w:eastAsia="微軟正黑體" w:hAnsi="微軟正黑體" w:hint="eastAsia"/>
              </w:rPr>
              <w:t>可以直接在</w:t>
            </w:r>
            <w:r w:rsidR="0042005F">
              <w:rPr>
                <w:rFonts w:ascii="微軟正黑體" w:eastAsia="微軟正黑體" w:hAnsi="微軟正黑體" w:hint="eastAsia"/>
              </w:rPr>
              <w:t>網站上做</w:t>
            </w:r>
            <w:r w:rsidR="00C16297">
              <w:rPr>
                <w:rFonts w:ascii="微軟正黑體" w:eastAsia="微軟正黑體" w:hAnsi="微軟正黑體" w:hint="eastAsia"/>
              </w:rPr>
              <w:t>商品購買與下單</w:t>
            </w:r>
            <w:r w:rsidR="0042005F">
              <w:rPr>
                <w:rFonts w:ascii="微軟正黑體" w:eastAsia="微軟正黑體" w:hAnsi="微軟正黑體" w:hint="eastAsia"/>
              </w:rPr>
              <w:t>，並有手機版，</w:t>
            </w:r>
            <w:r w:rsidR="00C16297">
              <w:rPr>
                <w:rFonts w:ascii="微軟正黑體" w:eastAsia="微軟正黑體" w:hAnsi="微軟正黑體" w:hint="eastAsia"/>
              </w:rPr>
              <w:t>下單以後會直接發信與連結到</w:t>
            </w:r>
            <w:proofErr w:type="gramStart"/>
            <w:r w:rsidR="00C16297">
              <w:rPr>
                <w:rFonts w:ascii="微軟正黑體" w:eastAsia="微軟正黑體" w:hAnsi="微軟正黑體" w:hint="eastAsia"/>
              </w:rPr>
              <w:t>歐付寶刷卡</w:t>
            </w:r>
            <w:proofErr w:type="gramEnd"/>
            <w:r w:rsidR="00C16297">
              <w:rPr>
                <w:rFonts w:ascii="微軟正黑體" w:eastAsia="微軟正黑體" w:hAnsi="微軟正黑體" w:hint="eastAsia"/>
              </w:rPr>
              <w:t>頁面的環境</w:t>
            </w:r>
            <w:r w:rsidR="009643AE" w:rsidRPr="00EC7876">
              <w:rPr>
                <w:rFonts w:ascii="微軟正黑體" w:eastAsia="微軟正黑體" w:hAnsi="微軟正黑體" w:hint="eastAsia"/>
              </w:rPr>
              <w:t>。</w:t>
            </w:r>
          </w:p>
          <w:p w14:paraId="3342B7F6" w14:textId="08A8AA2F" w:rsidR="009643AE" w:rsidRPr="00EC7876" w:rsidRDefault="00176572" w:rsidP="009643A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  <w:r w:rsidR="009643AE" w:rsidRPr="00EC7876">
              <w:rPr>
                <w:rFonts w:ascii="微軟正黑體" w:eastAsia="微軟正黑體" w:hAnsi="微軟正黑體" w:hint="eastAsia"/>
              </w:rPr>
              <w:t>.</w:t>
            </w:r>
            <w:r w:rsidR="00C16297">
              <w:rPr>
                <w:rFonts w:ascii="微軟正黑體" w:eastAsia="微軟正黑體" w:hAnsi="微軟正黑體" w:hint="eastAsia"/>
              </w:rPr>
              <w:t>可在首頁增加相關選單與連結，</w:t>
            </w:r>
            <w:r w:rsidR="008F42DE">
              <w:rPr>
                <w:rFonts w:ascii="微軟正黑體" w:eastAsia="微軟正黑體" w:hAnsi="微軟正黑體" w:hint="eastAsia"/>
              </w:rPr>
              <w:t>增加網站豐富性的內容，在選單上做超連結的設定事宜。</w:t>
            </w:r>
          </w:p>
          <w:p w14:paraId="3964122A" w14:textId="77777777" w:rsidR="00563B52" w:rsidRDefault="00176572" w:rsidP="003B1E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 w:rsidR="006F42F4">
              <w:rPr>
                <w:rFonts w:ascii="微軟正黑體" w:eastAsia="微軟正黑體" w:hAnsi="微軟正黑體" w:hint="eastAsia"/>
              </w:rPr>
              <w:t>.</w:t>
            </w:r>
            <w:r w:rsidR="009643AE" w:rsidRPr="00EC7876">
              <w:rPr>
                <w:rFonts w:ascii="微軟正黑體" w:eastAsia="微軟正黑體" w:hAnsi="微軟正黑體" w:hint="eastAsia"/>
              </w:rPr>
              <w:t>提供</w:t>
            </w:r>
            <w:r w:rsidR="007F5BD6">
              <w:rPr>
                <w:rFonts w:ascii="微軟正黑體" w:eastAsia="微軟正黑體" w:hAnsi="微軟正黑體" w:hint="eastAsia"/>
              </w:rPr>
              <w:t>網站相關訊息編輯與上架相關資訊</w:t>
            </w:r>
            <w:r w:rsidR="009643AE" w:rsidRPr="00EC7876">
              <w:rPr>
                <w:rFonts w:ascii="微軟正黑體" w:eastAsia="微軟正黑體" w:hAnsi="微軟正黑體" w:hint="eastAsia"/>
              </w:rPr>
              <w:t>(</w:t>
            </w:r>
            <w:r w:rsidR="003B1E57" w:rsidRPr="00EC7876">
              <w:rPr>
                <w:rFonts w:ascii="微軟正黑體" w:eastAsia="微軟正黑體" w:hAnsi="微軟正黑體" w:hint="eastAsia"/>
              </w:rPr>
              <w:t>需系統</w:t>
            </w:r>
            <w:r w:rsidR="009643AE" w:rsidRPr="00EC7876">
              <w:rPr>
                <w:rFonts w:ascii="微軟正黑體" w:eastAsia="微軟正黑體" w:hAnsi="微軟正黑體" w:hint="eastAsia"/>
              </w:rPr>
              <w:t>管理員於後台</w:t>
            </w:r>
            <w:r w:rsidR="003B1E57" w:rsidRPr="00EC7876">
              <w:rPr>
                <w:rFonts w:ascii="微軟正黑體" w:eastAsia="微軟正黑體" w:hAnsi="微軟正黑體" w:hint="eastAsia"/>
              </w:rPr>
              <w:t>新增及</w:t>
            </w:r>
            <w:r w:rsidR="009643AE" w:rsidRPr="00EC7876">
              <w:rPr>
                <w:rFonts w:ascii="微軟正黑體" w:eastAsia="微軟正黑體" w:hAnsi="微軟正黑體" w:hint="eastAsia"/>
              </w:rPr>
              <w:t>維護)</w:t>
            </w:r>
          </w:p>
          <w:p w14:paraId="73655892" w14:textId="26CDE7DC" w:rsidR="00CE73D4" w:rsidRPr="00EC7876" w:rsidRDefault="00CE73D4" w:rsidP="00C1629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5.</w:t>
            </w:r>
            <w:r w:rsidR="00C16297">
              <w:rPr>
                <w:rFonts w:ascii="微軟正黑體" w:eastAsia="微軟正黑體" w:hAnsi="微軟正黑體" w:hint="eastAsia"/>
              </w:rPr>
              <w:t>最新消息與</w:t>
            </w:r>
            <w:r>
              <w:rPr>
                <w:rFonts w:ascii="微軟正黑體" w:eastAsia="微軟正黑體" w:hAnsi="微軟正黑體" w:hint="eastAsia"/>
              </w:rPr>
              <w:t>文章</w:t>
            </w:r>
            <w:r w:rsidR="00C16297">
              <w:rPr>
                <w:rFonts w:ascii="微軟正黑體" w:eastAsia="微軟正黑體" w:hAnsi="微軟正黑體" w:hint="eastAsia"/>
              </w:rPr>
              <w:t>、頁面型態更新。</w:t>
            </w:r>
          </w:p>
        </w:tc>
        <w:tc>
          <w:tcPr>
            <w:tcW w:w="1843" w:type="dxa"/>
            <w:vAlign w:val="center"/>
          </w:tcPr>
          <w:p w14:paraId="1203D952" w14:textId="1839CF14" w:rsidR="009643AE" w:rsidRPr="00EC7876" w:rsidRDefault="00EC7876" w:rsidP="009643AE">
            <w:pPr>
              <w:jc w:val="center"/>
              <w:rPr>
                <w:rFonts w:ascii="微軟正黑體" w:eastAsia="微軟正黑體" w:hAnsi="微軟正黑體"/>
              </w:rPr>
            </w:pPr>
            <w:r w:rsidRPr="00EC7876">
              <w:rPr>
                <w:rFonts w:ascii="微軟正黑體" w:eastAsia="微軟正黑體" w:hAnsi="微軟正黑體" w:hint="eastAsia"/>
              </w:rPr>
              <w:t>專案架構</w:t>
            </w:r>
            <w:r w:rsidRPr="00EC7876">
              <w:rPr>
                <w:rFonts w:ascii="微軟正黑體" w:eastAsia="微軟正黑體" w:hAnsi="微軟正黑體"/>
              </w:rPr>
              <w:br/>
            </w:r>
            <w:r w:rsidRPr="00EC7876">
              <w:rPr>
                <w:rFonts w:ascii="微軟正黑體" w:eastAsia="微軟正黑體" w:hAnsi="微軟正黑體" w:hint="eastAsia"/>
              </w:rPr>
              <w:t>1式</w:t>
            </w:r>
          </w:p>
        </w:tc>
      </w:tr>
      <w:tr w:rsidR="009643AE" w:rsidRPr="00EC7876" w14:paraId="60C4B34C" w14:textId="77777777" w:rsidTr="0046255A">
        <w:trPr>
          <w:jc w:val="center"/>
        </w:trPr>
        <w:tc>
          <w:tcPr>
            <w:tcW w:w="1631" w:type="dxa"/>
            <w:vAlign w:val="center"/>
          </w:tcPr>
          <w:p w14:paraId="515504F5" w14:textId="77777777" w:rsidR="009643AE" w:rsidRPr="00EB09A6" w:rsidRDefault="009643AE" w:rsidP="009643AE">
            <w:pPr>
              <w:jc w:val="center"/>
              <w:rPr>
                <w:rFonts w:ascii="微軟正黑體" w:eastAsia="微軟正黑體" w:hAnsi="微軟正黑體"/>
              </w:rPr>
            </w:pPr>
            <w:r w:rsidRPr="00EB09A6">
              <w:rPr>
                <w:rFonts w:ascii="微軟正黑體" w:eastAsia="微軟正黑體" w:hAnsi="微軟正黑體" w:hint="eastAsia"/>
              </w:rPr>
              <w:t>網站後台</w:t>
            </w:r>
          </w:p>
          <w:p w14:paraId="4BA883C5" w14:textId="696D620F" w:rsidR="009643AE" w:rsidRPr="00EB09A6" w:rsidRDefault="00121CD9" w:rsidP="00121CD9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SEO</w:t>
            </w:r>
            <w:r w:rsidR="009643AE" w:rsidRPr="00EB09A6">
              <w:rPr>
                <w:rFonts w:ascii="微軟正黑體" w:eastAsia="微軟正黑體" w:hAnsi="微軟正黑體" w:hint="eastAsia"/>
              </w:rPr>
              <w:t>部份</w:t>
            </w:r>
          </w:p>
        </w:tc>
        <w:tc>
          <w:tcPr>
            <w:tcW w:w="5735" w:type="dxa"/>
            <w:vAlign w:val="center"/>
          </w:tcPr>
          <w:p w14:paraId="660BB4CA" w14:textId="153AF61E" w:rsidR="009643AE" w:rsidRPr="00EB09A6" w:rsidRDefault="009643AE" w:rsidP="009643AE">
            <w:pPr>
              <w:rPr>
                <w:rFonts w:ascii="微軟正黑體" w:eastAsia="微軟正黑體" w:hAnsi="微軟正黑體"/>
              </w:rPr>
            </w:pPr>
            <w:r w:rsidRPr="00EB09A6">
              <w:rPr>
                <w:rFonts w:ascii="微軟正黑體" w:eastAsia="微軟正黑體" w:hAnsi="微軟正黑體" w:hint="eastAsia"/>
              </w:rPr>
              <w:t>1.</w:t>
            </w:r>
            <w:proofErr w:type="gramStart"/>
            <w:r w:rsidRPr="00EB09A6">
              <w:rPr>
                <w:rFonts w:ascii="微軟正黑體" w:eastAsia="微軟正黑體" w:hAnsi="微軟正黑體" w:hint="eastAsia"/>
              </w:rPr>
              <w:t>崁</w:t>
            </w:r>
            <w:proofErr w:type="gramEnd"/>
            <w:r w:rsidRPr="00EB09A6">
              <w:rPr>
                <w:rFonts w:ascii="微軟正黑體" w:eastAsia="微軟正黑體" w:hAnsi="微軟正黑體" w:hint="eastAsia"/>
              </w:rPr>
              <w:t>入Google流量分析功能</w:t>
            </w:r>
            <w:r w:rsidR="00C16297">
              <w:rPr>
                <w:rFonts w:ascii="微軟正黑體" w:eastAsia="微軟正黑體" w:hAnsi="微軟正黑體" w:hint="eastAsia"/>
              </w:rPr>
              <w:t>/未來投放關鍵字參考</w:t>
            </w:r>
          </w:p>
          <w:p w14:paraId="4F47D4F9" w14:textId="3706063B" w:rsidR="0083581B" w:rsidRPr="00EB09A6" w:rsidRDefault="00176572" w:rsidP="0041767D">
            <w:pPr>
              <w:rPr>
                <w:rFonts w:ascii="微軟正黑體" w:eastAsia="微軟正黑體" w:hAnsi="微軟正黑體"/>
              </w:rPr>
            </w:pPr>
            <w:r w:rsidRPr="00EB09A6">
              <w:rPr>
                <w:rFonts w:ascii="微軟正黑體" w:eastAsia="微軟正黑體" w:hAnsi="微軟正黑體" w:hint="eastAsia"/>
              </w:rPr>
              <w:t>2</w:t>
            </w:r>
            <w:r w:rsidR="009643AE" w:rsidRPr="00EB09A6">
              <w:rPr>
                <w:rFonts w:ascii="微軟正黑體" w:eastAsia="微軟正黑體" w:hAnsi="微軟正黑體" w:hint="eastAsia"/>
              </w:rPr>
              <w:t>.管理員可自行管理網站</w:t>
            </w:r>
            <w:r w:rsidR="00C16297">
              <w:rPr>
                <w:rFonts w:ascii="微軟正黑體" w:eastAsia="微軟正黑體" w:hAnsi="微軟正黑體" w:hint="eastAsia"/>
              </w:rPr>
              <w:t>自然排序</w:t>
            </w:r>
            <w:r w:rsidR="009643AE" w:rsidRPr="00EB09A6">
              <w:rPr>
                <w:rFonts w:ascii="微軟正黑體" w:eastAsia="微軟正黑體" w:hAnsi="微軟正黑體" w:hint="eastAsia"/>
              </w:rPr>
              <w:t>關鍵字</w:t>
            </w:r>
            <w:r w:rsidRPr="00EB09A6">
              <w:rPr>
                <w:rFonts w:ascii="微軟正黑體" w:eastAsia="微軟正黑體" w:hAnsi="微軟正黑體" w:hint="eastAsia"/>
              </w:rPr>
              <w:t>，關鍵字直接埋於網站的檔頭，</w:t>
            </w:r>
            <w:proofErr w:type="gramStart"/>
            <w:r w:rsidRPr="00EB09A6">
              <w:rPr>
                <w:rFonts w:ascii="微軟正黑體" w:eastAsia="微軟正黑體" w:hAnsi="微軟正黑體" w:hint="eastAsia"/>
              </w:rPr>
              <w:t>以利做自然</w:t>
            </w:r>
            <w:proofErr w:type="gramEnd"/>
            <w:r w:rsidRPr="00EB09A6">
              <w:rPr>
                <w:rFonts w:ascii="微軟正黑體" w:eastAsia="微軟正黑體" w:hAnsi="微軟正黑體" w:hint="eastAsia"/>
              </w:rPr>
              <w:t>排序申請。</w:t>
            </w:r>
          </w:p>
        </w:tc>
        <w:tc>
          <w:tcPr>
            <w:tcW w:w="1843" w:type="dxa"/>
            <w:vAlign w:val="center"/>
          </w:tcPr>
          <w:p w14:paraId="11C229A7" w14:textId="5BC19A14" w:rsidR="009643AE" w:rsidRPr="00EC7876" w:rsidRDefault="009643AE" w:rsidP="009643AE">
            <w:pPr>
              <w:jc w:val="center"/>
              <w:rPr>
                <w:rFonts w:ascii="微軟正黑體" w:eastAsia="微軟正黑體" w:hAnsi="微軟正黑體"/>
              </w:rPr>
            </w:pPr>
            <w:r w:rsidRPr="00EC7876">
              <w:rPr>
                <w:rFonts w:ascii="微軟正黑體" w:eastAsia="微軟正黑體" w:hAnsi="微軟正黑體" w:hint="eastAsia"/>
              </w:rPr>
              <w:t>專案架構</w:t>
            </w:r>
            <w:r w:rsidRPr="00EC7876">
              <w:rPr>
                <w:rFonts w:ascii="微軟正黑體" w:eastAsia="微軟正黑體" w:hAnsi="微軟正黑體"/>
              </w:rPr>
              <w:br/>
            </w:r>
            <w:r w:rsidRPr="00EC7876">
              <w:rPr>
                <w:rFonts w:ascii="微軟正黑體" w:eastAsia="微軟正黑體" w:hAnsi="微軟正黑體" w:hint="eastAsia"/>
              </w:rPr>
              <w:t>1式</w:t>
            </w:r>
          </w:p>
        </w:tc>
      </w:tr>
      <w:tr w:rsidR="005561D8" w:rsidRPr="00EC7876" w14:paraId="317EB374" w14:textId="77777777" w:rsidTr="0046255A">
        <w:trPr>
          <w:jc w:val="center"/>
        </w:trPr>
        <w:tc>
          <w:tcPr>
            <w:tcW w:w="1631" w:type="dxa"/>
            <w:vAlign w:val="center"/>
          </w:tcPr>
          <w:p w14:paraId="1CBE8ABB" w14:textId="6DDF1D72" w:rsidR="00C16297" w:rsidRDefault="00C16297" w:rsidP="009643A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金流支付與</w:t>
            </w:r>
          </w:p>
          <w:p w14:paraId="7D1A7B87" w14:textId="77777777" w:rsidR="005561D8" w:rsidRDefault="005561D8" w:rsidP="009643A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站內信寄送</w:t>
            </w:r>
          </w:p>
          <w:p w14:paraId="5E343B73" w14:textId="6EDE3BAF" w:rsidR="005561D8" w:rsidRPr="00EC7876" w:rsidRDefault="005561D8" w:rsidP="009643A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模式</w:t>
            </w:r>
          </w:p>
        </w:tc>
        <w:tc>
          <w:tcPr>
            <w:tcW w:w="5735" w:type="dxa"/>
            <w:vAlign w:val="center"/>
          </w:tcPr>
          <w:p w14:paraId="0ABE0412" w14:textId="48288AA6" w:rsidR="005561D8" w:rsidRDefault="00E8547D" w:rsidP="009643AE">
            <w:pPr>
              <w:rPr>
                <w:rFonts w:ascii="微軟正黑體" w:eastAsia="微軟正黑體" w:hAnsi="微軟正黑體"/>
                <w:color w:val="008000"/>
              </w:rPr>
            </w:pPr>
            <w:r w:rsidRPr="00E8547D">
              <w:rPr>
                <w:rFonts w:ascii="微軟正黑體" w:eastAsia="微軟正黑體" w:hAnsi="微軟正黑體" w:hint="eastAsia"/>
              </w:rPr>
              <w:t>1.</w:t>
            </w:r>
            <w:r w:rsidR="00C16297">
              <w:rPr>
                <w:rFonts w:ascii="微軟正黑體" w:eastAsia="微軟正黑體" w:hAnsi="微軟正黑體" w:hint="eastAsia"/>
                <w:color w:val="008000"/>
              </w:rPr>
              <w:t>歐</w:t>
            </w:r>
            <w:proofErr w:type="gramStart"/>
            <w:r w:rsidR="00C16297">
              <w:rPr>
                <w:rFonts w:ascii="微軟正黑體" w:eastAsia="微軟正黑體" w:hAnsi="微軟正黑體" w:hint="eastAsia"/>
                <w:color w:val="008000"/>
              </w:rPr>
              <w:t>付寶金</w:t>
            </w:r>
            <w:proofErr w:type="gramEnd"/>
            <w:r w:rsidR="00C16297">
              <w:rPr>
                <w:rFonts w:ascii="微軟正黑體" w:eastAsia="微軟正黑體" w:hAnsi="微軟正黑體" w:hint="eastAsia"/>
                <w:color w:val="008000"/>
              </w:rPr>
              <w:t>流信件除網站照會</w:t>
            </w:r>
            <w:proofErr w:type="gramStart"/>
            <w:r w:rsidR="00C16297">
              <w:rPr>
                <w:rFonts w:ascii="微軟正黑體" w:eastAsia="微軟正黑體" w:hAnsi="微軟正黑體" w:hint="eastAsia"/>
                <w:color w:val="008000"/>
              </w:rPr>
              <w:t>以外，歐付寶</w:t>
            </w:r>
            <w:proofErr w:type="gramEnd"/>
            <w:r w:rsidR="00C16297">
              <w:rPr>
                <w:rFonts w:ascii="微軟正黑體" w:eastAsia="微軟正黑體" w:hAnsi="微軟正黑體" w:hint="eastAsia"/>
                <w:color w:val="008000"/>
              </w:rPr>
              <w:t>本身會提供相關專戶信箱支付，</w:t>
            </w:r>
            <w:proofErr w:type="gramStart"/>
            <w:r w:rsidR="00121CD9">
              <w:rPr>
                <w:rFonts w:ascii="微軟正黑體" w:eastAsia="微軟正黑體" w:hAnsi="微軟正黑體" w:hint="eastAsia"/>
                <w:color w:val="008000"/>
              </w:rPr>
              <w:t>歐付寶簽定特</w:t>
            </w:r>
            <w:proofErr w:type="gramEnd"/>
            <w:r w:rsidR="00121CD9">
              <w:rPr>
                <w:rFonts w:ascii="微軟正黑體" w:eastAsia="微軟正黑體" w:hAnsi="微軟正黑體" w:hint="eastAsia"/>
                <w:color w:val="008000"/>
              </w:rPr>
              <w:t>店模式，店面無上限金額，可以讓</w:t>
            </w:r>
            <w:proofErr w:type="gramStart"/>
            <w:r w:rsidR="00121CD9">
              <w:rPr>
                <w:rFonts w:ascii="微軟正黑體" w:eastAsia="微軟正黑體" w:hAnsi="微軟正黑體" w:hint="eastAsia"/>
                <w:color w:val="008000"/>
              </w:rPr>
              <w:t>消費者線上刷卡</w:t>
            </w:r>
            <w:proofErr w:type="gramEnd"/>
            <w:r w:rsidR="00121CD9">
              <w:rPr>
                <w:rFonts w:ascii="微軟正黑體" w:eastAsia="微軟正黑體" w:hAnsi="微軟正黑體" w:hint="eastAsia"/>
                <w:color w:val="008000"/>
              </w:rPr>
              <w:t>、超商條碼、超商列印繳費、支付寶、</w:t>
            </w:r>
            <w:proofErr w:type="gramStart"/>
            <w:r w:rsidR="00121CD9">
              <w:rPr>
                <w:rFonts w:ascii="微軟正黑體" w:eastAsia="微軟正黑體" w:hAnsi="微軟正黑體" w:hint="eastAsia"/>
                <w:color w:val="008000"/>
              </w:rPr>
              <w:t>財付通</w:t>
            </w:r>
            <w:proofErr w:type="gramEnd"/>
            <w:r w:rsidR="00121CD9">
              <w:rPr>
                <w:rFonts w:ascii="微軟正黑體" w:eastAsia="微軟正黑體" w:hAnsi="微軟正黑體" w:hint="eastAsia"/>
                <w:color w:val="008000"/>
              </w:rPr>
              <w:t>(</w:t>
            </w:r>
            <w:proofErr w:type="gramStart"/>
            <w:r w:rsidR="00121CD9">
              <w:rPr>
                <w:rFonts w:ascii="微軟正黑體" w:eastAsia="微軟正黑體" w:hAnsi="微軟正黑體" w:hint="eastAsia"/>
                <w:color w:val="008000"/>
              </w:rPr>
              <w:t>銀聯卡</w:t>
            </w:r>
            <w:proofErr w:type="gramEnd"/>
            <w:r w:rsidR="00121CD9">
              <w:rPr>
                <w:rFonts w:ascii="微軟正黑體" w:eastAsia="微軟正黑體" w:hAnsi="微軟正黑體" w:hint="eastAsia"/>
                <w:color w:val="008000"/>
              </w:rPr>
              <w:t>)繳費，以多元化的繳費方式來滿足消費者</w:t>
            </w:r>
            <w:r w:rsidR="005561D8" w:rsidRPr="009D0939">
              <w:rPr>
                <w:rFonts w:ascii="微軟正黑體" w:eastAsia="微軟正黑體" w:hAnsi="微軟正黑體" w:hint="eastAsia"/>
                <w:color w:val="008000"/>
              </w:rPr>
              <w:t>。</w:t>
            </w:r>
          </w:p>
          <w:p w14:paraId="14D99614" w14:textId="6CE425D9" w:rsidR="00E8547D" w:rsidRPr="00460A07" w:rsidRDefault="00E8547D" w:rsidP="009643AE">
            <w:pPr>
              <w:rPr>
                <w:rFonts w:ascii="微軟正黑體" w:eastAsia="微軟正黑體" w:hAnsi="微軟正黑體"/>
                <w:color w:val="000000" w:themeColor="text1"/>
              </w:rPr>
            </w:pPr>
            <w:r w:rsidRPr="00460A07">
              <w:rPr>
                <w:rFonts w:ascii="微軟正黑體" w:eastAsia="微軟正黑體" w:hAnsi="微軟正黑體" w:hint="eastAsia"/>
                <w:color w:val="000000" w:themeColor="text1"/>
              </w:rPr>
              <w:t>2.網站關於我們與聯絡我們透由</w:t>
            </w:r>
            <w:proofErr w:type="spellStart"/>
            <w:r w:rsidRPr="00460A07">
              <w:rPr>
                <w:rFonts w:ascii="微軟正黑體" w:eastAsia="微軟正黑體" w:hAnsi="微軟正黑體" w:hint="eastAsia"/>
                <w:color w:val="000000" w:themeColor="text1"/>
              </w:rPr>
              <w:t>PHPmail</w:t>
            </w:r>
            <w:proofErr w:type="spellEnd"/>
            <w:r w:rsidRPr="00460A07">
              <w:rPr>
                <w:rFonts w:ascii="微軟正黑體" w:eastAsia="微軟正黑體" w:hAnsi="微軟正黑體" w:hint="eastAsia"/>
                <w:color w:val="000000" w:themeColor="text1"/>
              </w:rPr>
              <w:t>模式自動寄發功能。</w:t>
            </w:r>
          </w:p>
        </w:tc>
        <w:tc>
          <w:tcPr>
            <w:tcW w:w="1843" w:type="dxa"/>
            <w:vAlign w:val="center"/>
          </w:tcPr>
          <w:p w14:paraId="5290FE01" w14:textId="77777777" w:rsidR="005561D8" w:rsidRDefault="009D0939" w:rsidP="009643A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站內信寄送</w:t>
            </w:r>
          </w:p>
          <w:p w14:paraId="7A5F34EF" w14:textId="2431328B" w:rsidR="009D0939" w:rsidRPr="00EC7876" w:rsidRDefault="009D0939" w:rsidP="009643A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相關說明</w:t>
            </w:r>
          </w:p>
        </w:tc>
      </w:tr>
      <w:tr w:rsidR="00460A07" w:rsidRPr="00EC7876" w14:paraId="0DCF03B8" w14:textId="77777777" w:rsidTr="0046255A">
        <w:trPr>
          <w:jc w:val="center"/>
        </w:trPr>
        <w:tc>
          <w:tcPr>
            <w:tcW w:w="1631" w:type="dxa"/>
            <w:vAlign w:val="center"/>
          </w:tcPr>
          <w:p w14:paraId="7FDEC323" w14:textId="689E7C23" w:rsidR="00460A07" w:rsidRDefault="00460A07" w:rsidP="009643AE">
            <w:pPr>
              <w:jc w:val="center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首頁滑塊</w:t>
            </w:r>
            <w:proofErr w:type="gramEnd"/>
          </w:p>
        </w:tc>
        <w:tc>
          <w:tcPr>
            <w:tcW w:w="5735" w:type="dxa"/>
            <w:vAlign w:val="center"/>
          </w:tcPr>
          <w:p w14:paraId="1FF115B2" w14:textId="1A16A3B4" w:rsidR="00460A07" w:rsidRPr="00E8547D" w:rsidRDefault="00460A07" w:rsidP="009643AE">
            <w:pPr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設置滑塊專屬</w:t>
            </w:r>
            <w:proofErr w:type="gramEnd"/>
            <w:r>
              <w:rPr>
                <w:rFonts w:ascii="微軟正黑體" w:eastAsia="微軟正黑體" w:hAnsi="微軟正黑體" w:hint="eastAsia"/>
              </w:rPr>
              <w:t>程式 支援PC與手機版顯示/3-5個</w:t>
            </w:r>
          </w:p>
        </w:tc>
        <w:tc>
          <w:tcPr>
            <w:tcW w:w="1843" w:type="dxa"/>
            <w:vAlign w:val="center"/>
          </w:tcPr>
          <w:p w14:paraId="7EDA0A6D" w14:textId="1AC9B425" w:rsidR="00460A07" w:rsidRDefault="00460A07" w:rsidP="009643AE">
            <w:pPr>
              <w:jc w:val="center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滑塊程式</w:t>
            </w:r>
            <w:proofErr w:type="gramEnd"/>
          </w:p>
        </w:tc>
      </w:tr>
      <w:tr w:rsidR="001E5C66" w:rsidRPr="00EC7876" w14:paraId="72DFB6D3" w14:textId="77777777" w:rsidTr="0046255A">
        <w:trPr>
          <w:jc w:val="center"/>
        </w:trPr>
        <w:tc>
          <w:tcPr>
            <w:tcW w:w="1631" w:type="dxa"/>
            <w:vAlign w:val="center"/>
          </w:tcPr>
          <w:p w14:paraId="27C2B7C6" w14:textId="32D02345" w:rsidR="001E5C66" w:rsidRDefault="001E5C66" w:rsidP="009643A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網站設計</w:t>
            </w:r>
          </w:p>
        </w:tc>
        <w:tc>
          <w:tcPr>
            <w:tcW w:w="5735" w:type="dxa"/>
            <w:vAlign w:val="center"/>
          </w:tcPr>
          <w:p w14:paraId="7410F9B9" w14:textId="0106E184" w:rsidR="001E5C66" w:rsidRDefault="001E5C66" w:rsidP="009643A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依照集團指示請設計師製作相關首頁美工部份版型</w:t>
            </w:r>
          </w:p>
        </w:tc>
        <w:tc>
          <w:tcPr>
            <w:tcW w:w="1843" w:type="dxa"/>
            <w:vAlign w:val="center"/>
          </w:tcPr>
          <w:p w14:paraId="4A492365" w14:textId="44A3FAA9" w:rsidR="001E5C66" w:rsidRDefault="00AE1B19" w:rsidP="009643A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專案一式</w:t>
            </w:r>
          </w:p>
        </w:tc>
      </w:tr>
      <w:tr w:rsidR="001E5C66" w:rsidRPr="00EC7876" w14:paraId="4BBFCA59" w14:textId="77777777" w:rsidTr="00AE1B19">
        <w:trPr>
          <w:jc w:val="center"/>
        </w:trPr>
        <w:tc>
          <w:tcPr>
            <w:tcW w:w="7366" w:type="dxa"/>
            <w:gridSpan w:val="2"/>
            <w:vAlign w:val="center"/>
          </w:tcPr>
          <w:p w14:paraId="5B5DF667" w14:textId="3B483691" w:rsidR="001E5C66" w:rsidRPr="00EC7876" w:rsidRDefault="001E5C66" w:rsidP="00AE1B19">
            <w:pPr>
              <w:jc w:val="center"/>
              <w:rPr>
                <w:rFonts w:ascii="微軟正黑體" w:eastAsia="微軟正黑體" w:hAnsi="微軟正黑體"/>
                <w:b/>
                <w:color w:val="FF0000"/>
              </w:rPr>
            </w:pPr>
            <w:r w:rsidRPr="00EC7876">
              <w:rPr>
                <w:rFonts w:ascii="微軟正黑體" w:eastAsia="微軟正黑體" w:hAnsi="微軟正黑體" w:hint="eastAsia"/>
                <w:b/>
                <w:color w:val="FF0000"/>
              </w:rPr>
              <w:t>網站製作 全案報價 總計</w:t>
            </w:r>
            <w:r>
              <w:rPr>
                <w:rFonts w:ascii="微軟正黑體" w:eastAsia="微軟正黑體" w:hAnsi="微軟正黑體" w:hint="eastAsia"/>
                <w:b/>
                <w:color w:val="FF0000"/>
              </w:rPr>
              <w:t>（未</w:t>
            </w:r>
            <w:r w:rsidRPr="00EC7876">
              <w:rPr>
                <w:rFonts w:ascii="微軟正黑體" w:eastAsia="微軟正黑體" w:hAnsi="微軟正黑體" w:hint="eastAsia"/>
                <w:b/>
                <w:color w:val="FF0000"/>
              </w:rPr>
              <w:t>含稅</w:t>
            </w:r>
            <w:r>
              <w:rPr>
                <w:rFonts w:ascii="微軟正黑體" w:eastAsia="微軟正黑體" w:hAnsi="微軟正黑體"/>
                <w:b/>
                <w:color w:val="FF0000"/>
              </w:rPr>
              <w:t>）</w:t>
            </w:r>
          </w:p>
        </w:tc>
        <w:tc>
          <w:tcPr>
            <w:tcW w:w="1843" w:type="dxa"/>
            <w:vAlign w:val="center"/>
          </w:tcPr>
          <w:p w14:paraId="3EC2A1A3" w14:textId="65E35FEF" w:rsidR="001E5C66" w:rsidRPr="00EC7876" w:rsidRDefault="001E5C66" w:rsidP="00CC2277">
            <w:pPr>
              <w:jc w:val="center"/>
              <w:rPr>
                <w:rFonts w:ascii="微軟正黑體" w:eastAsia="微軟正黑體" w:hAnsi="微軟正黑體"/>
                <w:b/>
                <w:color w:val="FF0000"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</w:rPr>
              <w:t>1</w:t>
            </w:r>
            <w:r w:rsidR="00CC2277">
              <w:rPr>
                <w:rFonts w:ascii="微軟正黑體" w:eastAsia="微軟正黑體" w:hAnsi="微軟正黑體" w:hint="eastAsia"/>
                <w:b/>
                <w:color w:val="FF0000"/>
              </w:rPr>
              <w:t>80</w:t>
            </w:r>
            <w:r w:rsidR="00AE1B19">
              <w:rPr>
                <w:rFonts w:ascii="微軟正黑體" w:eastAsia="微軟正黑體" w:hAnsi="微軟正黑體" w:hint="eastAsia"/>
                <w:b/>
                <w:color w:val="FF0000"/>
              </w:rPr>
              <w:t>,</w:t>
            </w:r>
            <w:r w:rsidR="00CC2277">
              <w:rPr>
                <w:rFonts w:ascii="微軟正黑體" w:eastAsia="微軟正黑體" w:hAnsi="微軟正黑體" w:hint="eastAsia"/>
                <w:b/>
                <w:color w:val="FF0000"/>
              </w:rPr>
              <w:t>0</w:t>
            </w:r>
            <w:r>
              <w:rPr>
                <w:rFonts w:ascii="微軟正黑體" w:eastAsia="微軟正黑體" w:hAnsi="微軟正黑體" w:hint="eastAsia"/>
                <w:b/>
                <w:color w:val="FF0000"/>
              </w:rPr>
              <w:t>00</w:t>
            </w:r>
          </w:p>
        </w:tc>
      </w:tr>
      <w:tr w:rsidR="00C16297" w:rsidRPr="00EC7876" w14:paraId="3062A1CC" w14:textId="77777777" w:rsidTr="0046255A">
        <w:trPr>
          <w:jc w:val="center"/>
        </w:trPr>
        <w:tc>
          <w:tcPr>
            <w:tcW w:w="1631" w:type="dxa"/>
            <w:vAlign w:val="center"/>
          </w:tcPr>
          <w:p w14:paraId="71F84C4A" w14:textId="21BD323E" w:rsidR="00C16297" w:rsidRDefault="00CC2277" w:rsidP="009643A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網站</w:t>
            </w:r>
            <w:r w:rsidR="00C16297">
              <w:rPr>
                <w:rFonts w:ascii="微軟正黑體" w:eastAsia="微軟正黑體" w:hAnsi="微軟正黑體" w:hint="eastAsia"/>
              </w:rPr>
              <w:t>防毒軟體</w:t>
            </w:r>
            <w:r>
              <w:rPr>
                <w:rFonts w:ascii="微軟正黑體" w:eastAsia="微軟正黑體" w:hAnsi="微軟正黑體" w:hint="eastAsia"/>
              </w:rPr>
              <w:t>/專業級</w:t>
            </w:r>
          </w:p>
        </w:tc>
        <w:tc>
          <w:tcPr>
            <w:tcW w:w="5735" w:type="dxa"/>
            <w:vAlign w:val="center"/>
          </w:tcPr>
          <w:p w14:paraId="5D93AE70" w14:textId="3385FAE7" w:rsidR="00C16297" w:rsidRPr="00E8547D" w:rsidRDefault="00C16297" w:rsidP="009643A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購置專用</w:t>
            </w:r>
            <w:r w:rsidR="00CC2277">
              <w:rPr>
                <w:rFonts w:ascii="微軟正黑體" w:eastAsia="微軟正黑體" w:hAnsi="微軟正黑體" w:hint="eastAsia"/>
              </w:rPr>
              <w:t>網站</w:t>
            </w:r>
            <w:r>
              <w:rPr>
                <w:rFonts w:ascii="微軟正黑體" w:eastAsia="微軟正黑體" w:hAnsi="微軟正黑體" w:hint="eastAsia"/>
              </w:rPr>
              <w:t>防毒軟體/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購物車級網站</w:t>
            </w:r>
            <w:proofErr w:type="gramEnd"/>
            <w:r>
              <w:rPr>
                <w:rFonts w:ascii="微軟正黑體" w:eastAsia="微軟正黑體" w:hAnsi="微軟正黑體" w:hint="eastAsia"/>
              </w:rPr>
              <w:t>必要使用</w:t>
            </w:r>
          </w:p>
        </w:tc>
        <w:tc>
          <w:tcPr>
            <w:tcW w:w="1843" w:type="dxa"/>
            <w:vAlign w:val="center"/>
          </w:tcPr>
          <w:p w14:paraId="0597ECC3" w14:textId="623CC1AB" w:rsidR="00C16297" w:rsidRDefault="00C16297" w:rsidP="009643A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12,000/1年繳</w:t>
            </w:r>
          </w:p>
        </w:tc>
      </w:tr>
      <w:tr w:rsidR="00C16297" w:rsidRPr="00EC7876" w14:paraId="4AF4EEB4" w14:textId="77777777" w:rsidTr="0046255A">
        <w:trPr>
          <w:jc w:val="center"/>
        </w:trPr>
        <w:tc>
          <w:tcPr>
            <w:tcW w:w="1631" w:type="dxa"/>
            <w:vAlign w:val="center"/>
          </w:tcPr>
          <w:p w14:paraId="47BAFD4D" w14:textId="0872ECBB" w:rsidR="00C16297" w:rsidRDefault="00C16297" w:rsidP="009643A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SSL憑證</w:t>
            </w:r>
          </w:p>
        </w:tc>
        <w:tc>
          <w:tcPr>
            <w:tcW w:w="5735" w:type="dxa"/>
            <w:vAlign w:val="center"/>
          </w:tcPr>
          <w:p w14:paraId="6B944039" w14:textId="1DF395BA" w:rsidR="00C16297" w:rsidRDefault="00C16297" w:rsidP="009643A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建置專業級購物車型網站必備，中華牌價。</w:t>
            </w:r>
          </w:p>
        </w:tc>
        <w:tc>
          <w:tcPr>
            <w:tcW w:w="1843" w:type="dxa"/>
            <w:vAlign w:val="center"/>
          </w:tcPr>
          <w:p w14:paraId="3170AEF6" w14:textId="6C816FAE" w:rsidR="00C16297" w:rsidRDefault="00AE1B19" w:rsidP="009643A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  <w:r w:rsidR="00C16297">
              <w:rPr>
                <w:rFonts w:ascii="微軟正黑體" w:eastAsia="微軟正黑體" w:hAnsi="微軟正黑體" w:hint="eastAsia"/>
              </w:rPr>
              <w:t>,</w:t>
            </w:r>
            <w:r>
              <w:rPr>
                <w:rFonts w:ascii="微軟正黑體" w:eastAsia="微軟正黑體" w:hAnsi="微軟正黑體" w:hint="eastAsia"/>
              </w:rPr>
              <w:t>6</w:t>
            </w:r>
            <w:r w:rsidR="00C16297">
              <w:rPr>
                <w:rFonts w:ascii="微軟正黑體" w:eastAsia="微軟正黑體" w:hAnsi="微軟正黑體" w:hint="eastAsia"/>
              </w:rPr>
              <w:t>00/1年繳</w:t>
            </w:r>
          </w:p>
        </w:tc>
      </w:tr>
      <w:tr w:rsidR="00EB09A6" w:rsidRPr="00EC7876" w14:paraId="2A606274" w14:textId="77777777" w:rsidTr="0046255A">
        <w:trPr>
          <w:jc w:val="center"/>
        </w:trPr>
        <w:tc>
          <w:tcPr>
            <w:tcW w:w="1631" w:type="dxa"/>
            <w:vAlign w:val="center"/>
          </w:tcPr>
          <w:p w14:paraId="2BED2E3A" w14:textId="19223723" w:rsidR="00EB09A6" w:rsidRDefault="00EB09A6" w:rsidP="009643A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資料移轉</w:t>
            </w:r>
          </w:p>
        </w:tc>
        <w:tc>
          <w:tcPr>
            <w:tcW w:w="5735" w:type="dxa"/>
            <w:vAlign w:val="center"/>
          </w:tcPr>
          <w:p w14:paraId="45133632" w14:textId="7277720C" w:rsidR="00EB09A6" w:rsidRPr="00E8547D" w:rsidRDefault="00C16297" w:rsidP="009643A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相關</w:t>
            </w:r>
            <w:r w:rsidR="00EB09A6">
              <w:rPr>
                <w:rFonts w:ascii="微軟正黑體" w:eastAsia="微軟正黑體" w:hAnsi="微軟正黑體" w:hint="eastAsia"/>
              </w:rPr>
              <w:t>資料，移轉至新官方網站上。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由福容提供</w:t>
            </w:r>
            <w:proofErr w:type="gramEnd"/>
          </w:p>
        </w:tc>
        <w:tc>
          <w:tcPr>
            <w:tcW w:w="1843" w:type="dxa"/>
            <w:vAlign w:val="center"/>
          </w:tcPr>
          <w:p w14:paraId="0D12EED0" w14:textId="29540708" w:rsidR="00EB09A6" w:rsidRDefault="00EB09A6" w:rsidP="009643A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專案一式</w:t>
            </w:r>
          </w:p>
        </w:tc>
      </w:tr>
      <w:tr w:rsidR="009643AE" w:rsidRPr="00EC7876" w14:paraId="35088605" w14:textId="77777777" w:rsidTr="0046255A">
        <w:trPr>
          <w:jc w:val="center"/>
        </w:trPr>
        <w:tc>
          <w:tcPr>
            <w:tcW w:w="7366" w:type="dxa"/>
            <w:gridSpan w:val="2"/>
            <w:vAlign w:val="center"/>
          </w:tcPr>
          <w:p w14:paraId="4A9C2979" w14:textId="77777777" w:rsidR="00CC2277" w:rsidRDefault="001E5C66" w:rsidP="007A5847">
            <w:pPr>
              <w:pStyle w:val="a4"/>
              <w:jc w:val="center"/>
              <w:rPr>
                <w:rFonts w:ascii="BiauKai" w:eastAsia="BiauKai" w:hAnsi="BiauKai"/>
                <w:color w:val="0000FF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0000FF"/>
                <w:sz w:val="28"/>
                <w:szCs w:val="28"/>
              </w:rPr>
              <w:t>以上報價，以</w:t>
            </w:r>
            <w:r w:rsidR="007A5847">
              <w:rPr>
                <w:rFonts w:ascii="BiauKai" w:eastAsia="BiauKai" w:hAnsi="BiauKai" w:hint="eastAsia"/>
                <w:color w:val="0000FF"/>
                <w:sz w:val="28"/>
                <w:szCs w:val="28"/>
              </w:rPr>
              <w:t>包含</w:t>
            </w:r>
            <w:r>
              <w:rPr>
                <w:rFonts w:ascii="BiauKai" w:eastAsia="BiauKai" w:hAnsi="BiauKai" w:hint="eastAsia"/>
                <w:color w:val="0000FF"/>
                <w:sz w:val="28"/>
                <w:szCs w:val="28"/>
              </w:rPr>
              <w:t>所有項目</w:t>
            </w:r>
            <w:r w:rsidR="007A5847">
              <w:rPr>
                <w:rFonts w:ascii="BiauKai" w:eastAsia="BiauKai" w:hAnsi="BiauKai" w:hint="eastAsia"/>
                <w:color w:val="0000FF"/>
                <w:sz w:val="28"/>
                <w:szCs w:val="28"/>
              </w:rPr>
              <w:t>費用</w:t>
            </w:r>
          </w:p>
          <w:p w14:paraId="1E3935DC" w14:textId="63EFDE3F" w:rsidR="007A5847" w:rsidRPr="007A5847" w:rsidRDefault="001E5C66" w:rsidP="007A5847">
            <w:pPr>
              <w:pStyle w:val="a4"/>
              <w:jc w:val="center"/>
              <w:rPr>
                <w:rFonts w:ascii="BiauKai" w:eastAsia="BiauKai" w:hAnsi="BiauKai"/>
                <w:color w:val="0000FF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0000FF"/>
                <w:sz w:val="28"/>
                <w:szCs w:val="28"/>
              </w:rPr>
              <w:t>(第一年租賃部份</w:t>
            </w:r>
            <w:r w:rsidR="00CC2277">
              <w:rPr>
                <w:rFonts w:ascii="BiauKai" w:eastAsia="BiauKai" w:hAnsi="BiauKai" w:hint="eastAsia"/>
                <w:color w:val="0000FF"/>
                <w:sz w:val="28"/>
                <w:szCs w:val="28"/>
              </w:rPr>
              <w:t>未含虛擬主機</w:t>
            </w:r>
            <w:r>
              <w:rPr>
                <w:rFonts w:ascii="BiauKai" w:eastAsia="BiauKai" w:hAnsi="BiauKai" w:hint="eastAsia"/>
                <w:color w:val="0000FF"/>
                <w:sz w:val="28"/>
                <w:szCs w:val="28"/>
              </w:rPr>
              <w:t>)</w:t>
            </w:r>
          </w:p>
          <w:p w14:paraId="751F5D52" w14:textId="28E07D72" w:rsidR="009643AE" w:rsidRPr="00EC7876" w:rsidRDefault="0083581B" w:rsidP="009643AE">
            <w:pPr>
              <w:jc w:val="center"/>
              <w:rPr>
                <w:rFonts w:ascii="微軟正黑體" w:eastAsia="微軟正黑體" w:hAnsi="微軟正黑體"/>
                <w:b/>
                <w:color w:val="FF0000"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</w:rPr>
              <w:lastRenderedPageBreak/>
              <w:t>全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color w:val="FF0000"/>
              </w:rPr>
              <w:t>客製型</w:t>
            </w:r>
            <w:r w:rsidR="009643AE" w:rsidRPr="00EC7876">
              <w:rPr>
                <w:rFonts w:ascii="微軟正黑體" w:eastAsia="微軟正黑體" w:hAnsi="微軟正黑體" w:hint="eastAsia"/>
                <w:b/>
                <w:color w:val="FF0000"/>
              </w:rPr>
              <w:t>網站</w:t>
            </w:r>
            <w:proofErr w:type="gramEnd"/>
            <w:r w:rsidR="009643AE" w:rsidRPr="00EC7876">
              <w:rPr>
                <w:rFonts w:ascii="微軟正黑體" w:eastAsia="微軟正黑體" w:hAnsi="微軟正黑體" w:hint="eastAsia"/>
                <w:b/>
                <w:color w:val="FF0000"/>
              </w:rPr>
              <w:t>製作 全案報價 總計(未含稅)</w:t>
            </w:r>
          </w:p>
        </w:tc>
        <w:tc>
          <w:tcPr>
            <w:tcW w:w="1843" w:type="dxa"/>
            <w:vAlign w:val="center"/>
          </w:tcPr>
          <w:p w14:paraId="4F4C1683" w14:textId="0F8006A6" w:rsidR="009643AE" w:rsidRPr="00EC7876" w:rsidRDefault="001E5C66" w:rsidP="001D2DCA">
            <w:pPr>
              <w:jc w:val="center"/>
              <w:rPr>
                <w:rFonts w:ascii="微軟正黑體" w:eastAsia="微軟正黑體" w:hAnsi="微軟正黑體"/>
                <w:b/>
                <w:color w:val="FF0000"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</w:rPr>
              <w:lastRenderedPageBreak/>
              <w:t>201</w:t>
            </w:r>
            <w:r w:rsidR="0083581B">
              <w:rPr>
                <w:rFonts w:ascii="微軟正黑體" w:eastAsia="微軟正黑體" w:hAnsi="微軟正黑體" w:hint="eastAsia"/>
                <w:b/>
                <w:color w:val="FF0000"/>
              </w:rPr>
              <w:t>,</w:t>
            </w:r>
            <w:r w:rsidR="00AD4A75">
              <w:rPr>
                <w:rFonts w:ascii="微軟正黑體" w:eastAsia="微軟正黑體" w:hAnsi="微軟正黑體" w:hint="eastAsia"/>
                <w:b/>
                <w:color w:val="FF0000"/>
              </w:rPr>
              <w:t>6</w:t>
            </w:r>
            <w:r w:rsidR="0083581B">
              <w:rPr>
                <w:rFonts w:ascii="微軟正黑體" w:eastAsia="微軟正黑體" w:hAnsi="微軟正黑體" w:hint="eastAsia"/>
                <w:b/>
                <w:color w:val="FF0000"/>
              </w:rPr>
              <w:t>00</w:t>
            </w:r>
          </w:p>
        </w:tc>
      </w:tr>
      <w:tr w:rsidR="009643AE" w:rsidRPr="00EC7876" w14:paraId="28DD5A9F" w14:textId="77777777" w:rsidTr="0046255A">
        <w:trPr>
          <w:jc w:val="center"/>
        </w:trPr>
        <w:tc>
          <w:tcPr>
            <w:tcW w:w="7366" w:type="dxa"/>
            <w:gridSpan w:val="2"/>
            <w:vAlign w:val="center"/>
          </w:tcPr>
          <w:p w14:paraId="7E2E6496" w14:textId="3BE32EEC" w:rsidR="009643AE" w:rsidRPr="00EC7876" w:rsidRDefault="009643AE" w:rsidP="009643AE">
            <w:pPr>
              <w:jc w:val="center"/>
              <w:rPr>
                <w:rFonts w:ascii="微軟正黑體" w:eastAsia="微軟正黑體" w:hAnsi="微軟正黑體"/>
                <w:b/>
                <w:color w:val="FF0000"/>
              </w:rPr>
            </w:pPr>
            <w:r w:rsidRPr="00EC7876">
              <w:rPr>
                <w:rFonts w:ascii="微軟正黑體" w:eastAsia="微軟正黑體" w:hAnsi="微軟正黑體" w:hint="eastAsia"/>
                <w:b/>
                <w:color w:val="FF0000"/>
              </w:rPr>
              <w:lastRenderedPageBreak/>
              <w:t>網站製作 全案報價 總計(含稅)</w:t>
            </w:r>
          </w:p>
        </w:tc>
        <w:tc>
          <w:tcPr>
            <w:tcW w:w="1843" w:type="dxa"/>
            <w:vAlign w:val="center"/>
          </w:tcPr>
          <w:p w14:paraId="54D5CB19" w14:textId="3CEBD5D8" w:rsidR="009643AE" w:rsidRPr="00EC7876" w:rsidRDefault="001E5C66" w:rsidP="00E81B2F">
            <w:pPr>
              <w:jc w:val="center"/>
              <w:rPr>
                <w:rFonts w:ascii="微軟正黑體" w:eastAsia="微軟正黑體" w:hAnsi="微軟正黑體"/>
                <w:b/>
                <w:color w:val="FF0000"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</w:rPr>
              <w:t>211,680</w:t>
            </w:r>
          </w:p>
        </w:tc>
      </w:tr>
      <w:tr w:rsidR="00877473" w:rsidRPr="00C146CE" w14:paraId="7F8F3589" w14:textId="77777777" w:rsidTr="0046255A">
        <w:trPr>
          <w:jc w:val="center"/>
        </w:trPr>
        <w:tc>
          <w:tcPr>
            <w:tcW w:w="7366" w:type="dxa"/>
            <w:gridSpan w:val="2"/>
            <w:vAlign w:val="center"/>
          </w:tcPr>
          <w:p w14:paraId="0F410942" w14:textId="43E8847F" w:rsidR="00877473" w:rsidRPr="00C146CE" w:rsidRDefault="00877473" w:rsidP="009643AE">
            <w:pPr>
              <w:jc w:val="center"/>
              <w:rPr>
                <w:rFonts w:ascii="微軟正黑體" w:eastAsia="微軟正黑體" w:hAnsi="微軟正黑體"/>
                <w:b/>
                <w:color w:val="800000"/>
              </w:rPr>
            </w:pPr>
            <w:r w:rsidRPr="00C146CE">
              <w:rPr>
                <w:rFonts w:ascii="微軟正黑體" w:eastAsia="微軟正黑體" w:hAnsi="微軟正黑體" w:hint="eastAsia"/>
                <w:b/>
                <w:color w:val="800000"/>
              </w:rPr>
              <w:t xml:space="preserve">第二年人員網站維護費 </w:t>
            </w:r>
            <w:r w:rsidR="00D769F3">
              <w:rPr>
                <w:rFonts w:ascii="微軟正黑體" w:eastAsia="微軟正黑體" w:hAnsi="微軟正黑體" w:hint="eastAsia"/>
                <w:b/>
                <w:color w:val="800000"/>
              </w:rPr>
              <w:t>此合約</w:t>
            </w:r>
            <w:r w:rsidRPr="00C146CE">
              <w:rPr>
                <w:rFonts w:ascii="微軟正黑體" w:eastAsia="微軟正黑體" w:hAnsi="微軟正黑體" w:hint="eastAsia"/>
                <w:b/>
                <w:color w:val="800000"/>
              </w:rPr>
              <w:t>總額10%</w:t>
            </w:r>
            <w:r w:rsidR="001E5C66">
              <w:rPr>
                <w:rFonts w:ascii="微軟正黑體" w:eastAsia="微軟正黑體" w:hAnsi="微軟正黑體" w:hint="eastAsia"/>
                <w:b/>
                <w:color w:val="800000"/>
              </w:rPr>
              <w:t>(含稅)</w:t>
            </w:r>
          </w:p>
        </w:tc>
        <w:tc>
          <w:tcPr>
            <w:tcW w:w="1843" w:type="dxa"/>
            <w:vAlign w:val="center"/>
          </w:tcPr>
          <w:p w14:paraId="4D0CCFDD" w14:textId="4300863E" w:rsidR="00877473" w:rsidRPr="00C146CE" w:rsidRDefault="001E5C66" w:rsidP="00E81B2F">
            <w:pPr>
              <w:jc w:val="center"/>
              <w:rPr>
                <w:rFonts w:ascii="微軟正黑體" w:eastAsia="微軟正黑體" w:hAnsi="微軟正黑體"/>
                <w:b/>
                <w:color w:val="800000"/>
              </w:rPr>
            </w:pPr>
            <w:r>
              <w:rPr>
                <w:rFonts w:ascii="微軟正黑體" w:eastAsia="微軟正黑體" w:hAnsi="微軟正黑體" w:hint="eastAsia"/>
                <w:b/>
                <w:color w:val="800000"/>
              </w:rPr>
              <w:t>21,160</w:t>
            </w:r>
          </w:p>
        </w:tc>
      </w:tr>
    </w:tbl>
    <w:p w14:paraId="68CFBAAC" w14:textId="77777777" w:rsidR="00BF74A3" w:rsidRDefault="00BF74A3" w:rsidP="00BF74A3">
      <w:pPr>
        <w:rPr>
          <w:rFonts w:ascii="BiauKai" w:eastAsia="BiauKai" w:hAnsi="BiauKai"/>
          <w:sz w:val="28"/>
          <w:szCs w:val="28"/>
        </w:rPr>
      </w:pPr>
    </w:p>
    <w:tbl>
      <w:tblPr>
        <w:tblStyle w:val="a5"/>
        <w:tblW w:w="9209" w:type="dxa"/>
        <w:jc w:val="center"/>
        <w:tblLook w:val="04A0" w:firstRow="1" w:lastRow="0" w:firstColumn="1" w:lastColumn="0" w:noHBand="0" w:noVBand="1"/>
      </w:tblPr>
      <w:tblGrid>
        <w:gridCol w:w="1631"/>
        <w:gridCol w:w="5735"/>
        <w:gridCol w:w="1843"/>
      </w:tblGrid>
      <w:tr w:rsidR="00BF74A3" w:rsidRPr="00C146CE" w14:paraId="7CB61D28" w14:textId="77777777" w:rsidTr="002101BF">
        <w:trPr>
          <w:jc w:val="center"/>
        </w:trPr>
        <w:tc>
          <w:tcPr>
            <w:tcW w:w="9209" w:type="dxa"/>
            <w:gridSpan w:val="3"/>
            <w:vAlign w:val="center"/>
          </w:tcPr>
          <w:p w14:paraId="54488228" w14:textId="77777777" w:rsidR="00BF74A3" w:rsidRDefault="00BF74A3" w:rsidP="002101BF">
            <w:pPr>
              <w:jc w:val="center"/>
              <w:rPr>
                <w:rFonts w:ascii="微軟正黑體" w:eastAsia="微軟正黑體" w:hAnsi="微軟正黑體"/>
                <w:b/>
                <w:color w:val="800000"/>
              </w:rPr>
            </w:pPr>
            <w:r>
              <w:rPr>
                <w:rFonts w:ascii="微軟正黑體" w:eastAsia="微軟正黑體" w:hAnsi="微軟正黑體" w:hint="eastAsia"/>
                <w:b/>
                <w:color w:val="800000"/>
              </w:rPr>
              <w:t>虛擬主機費另報/亦可參照貴公司建議需求</w:t>
            </w:r>
          </w:p>
        </w:tc>
      </w:tr>
      <w:tr w:rsidR="00BF74A3" w:rsidRPr="00EC7876" w14:paraId="2CC6600C" w14:textId="77777777" w:rsidTr="002101BF">
        <w:trPr>
          <w:jc w:val="center"/>
        </w:trPr>
        <w:tc>
          <w:tcPr>
            <w:tcW w:w="1631" w:type="dxa"/>
            <w:vAlign w:val="center"/>
          </w:tcPr>
          <w:p w14:paraId="7189858F" w14:textId="77777777" w:rsidR="00BF74A3" w:rsidRDefault="00BF74A3" w:rsidP="002101B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虛擬主機</w:t>
            </w:r>
          </w:p>
        </w:tc>
        <w:tc>
          <w:tcPr>
            <w:tcW w:w="5735" w:type="dxa"/>
            <w:vAlign w:val="center"/>
          </w:tcPr>
          <w:p w14:paraId="43D5ACDE" w14:textId="77777777" w:rsidR="00BF74A3" w:rsidRPr="00C16297" w:rsidRDefault="00BF74A3" w:rsidP="002101BF">
            <w:pPr>
              <w:widowControl/>
              <w:rPr>
                <w:rFonts w:ascii="微軟正黑體" w:eastAsia="微軟正黑體" w:hAnsi="微軟正黑體"/>
                <w:color w:val="008000"/>
              </w:rPr>
            </w:pPr>
            <w:r w:rsidRPr="006918EE">
              <w:rPr>
                <w:rFonts w:ascii="微軟正黑體" w:eastAsia="微軟正黑體" w:hAnsi="微軟正黑體" w:hint="eastAsia"/>
                <w:color w:val="008000"/>
              </w:rPr>
              <w:t>虛擬主機硬碟空間為 20GB</w:t>
            </w:r>
            <w:r>
              <w:rPr>
                <w:rFonts w:ascii="微軟正黑體" w:eastAsia="微軟正黑體" w:hAnsi="微軟正黑體" w:hint="eastAsia"/>
                <w:color w:val="008000"/>
              </w:rPr>
              <w:t xml:space="preserve"> </w:t>
            </w:r>
            <w:r w:rsidRPr="006918EE">
              <w:rPr>
                <w:rFonts w:ascii="微軟正黑體" w:eastAsia="微軟正黑體" w:hAnsi="微軟正黑體" w:hint="eastAsia"/>
                <w:color w:val="008000"/>
              </w:rPr>
              <w:t>每月流量600GB</w:t>
            </w:r>
          </w:p>
        </w:tc>
        <w:tc>
          <w:tcPr>
            <w:tcW w:w="1843" w:type="dxa"/>
            <w:vAlign w:val="center"/>
          </w:tcPr>
          <w:p w14:paraId="7755AC78" w14:textId="77777777" w:rsidR="00BF74A3" w:rsidRDefault="00BF74A3" w:rsidP="002101B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16,800/1年繳</w:t>
            </w:r>
          </w:p>
        </w:tc>
      </w:tr>
      <w:tr w:rsidR="00BF74A3" w:rsidRPr="00C146CE" w14:paraId="57D67616" w14:textId="77777777" w:rsidTr="002101BF">
        <w:trPr>
          <w:jc w:val="center"/>
        </w:trPr>
        <w:tc>
          <w:tcPr>
            <w:tcW w:w="7366" w:type="dxa"/>
            <w:gridSpan w:val="2"/>
            <w:vAlign w:val="center"/>
          </w:tcPr>
          <w:p w14:paraId="515F67ED" w14:textId="77777777" w:rsidR="00BF74A3" w:rsidRPr="00C146CE" w:rsidRDefault="00BF74A3" w:rsidP="002101BF">
            <w:pPr>
              <w:rPr>
                <w:rFonts w:ascii="微軟正黑體" w:eastAsia="微軟正黑體" w:hAnsi="微軟正黑體"/>
                <w:b/>
                <w:color w:val="800000"/>
              </w:rPr>
            </w:pPr>
            <w:r>
              <w:rPr>
                <w:rFonts w:ascii="微軟正黑體" w:eastAsia="微軟正黑體" w:hAnsi="微軟正黑體" w:hint="eastAsia"/>
                <w:b/>
                <w:color w:val="800000"/>
              </w:rPr>
              <w:t>此為點金網建議，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color w:val="800000"/>
              </w:rPr>
              <w:t>遠振虛擬</w:t>
            </w:r>
            <w:proofErr w:type="gramEnd"/>
            <w:r>
              <w:rPr>
                <w:rFonts w:ascii="微軟正黑體" w:eastAsia="微軟正黑體" w:hAnsi="微軟正黑體" w:hint="eastAsia"/>
                <w:b/>
                <w:color w:val="800000"/>
              </w:rPr>
              <w:t>主機專業級SSD高速主機，有日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color w:val="800000"/>
              </w:rPr>
              <w:t>週</w:t>
            </w:r>
            <w:proofErr w:type="gramEnd"/>
            <w:r>
              <w:rPr>
                <w:rFonts w:ascii="微軟正黑體" w:eastAsia="微軟正黑體" w:hAnsi="微軟正黑體" w:hint="eastAsia"/>
                <w:b/>
                <w:color w:val="800000"/>
              </w:rPr>
              <w:t>自動備份與</w:t>
            </w:r>
            <w:proofErr w:type="spellStart"/>
            <w:r>
              <w:rPr>
                <w:rFonts w:ascii="微軟正黑體" w:eastAsia="微軟正黑體" w:hAnsi="微軟正黑體" w:hint="eastAsia"/>
                <w:b/>
                <w:color w:val="800000"/>
              </w:rPr>
              <w:t>Cpanel</w:t>
            </w:r>
            <w:proofErr w:type="spellEnd"/>
            <w:r>
              <w:rPr>
                <w:rFonts w:ascii="微軟正黑體" w:eastAsia="微軟正黑體" w:hAnsi="微軟正黑體" w:hint="eastAsia"/>
                <w:b/>
                <w:color w:val="800000"/>
              </w:rPr>
              <w:t>控制台，Linux主機、</w:t>
            </w:r>
            <w:proofErr w:type="spellStart"/>
            <w:r>
              <w:rPr>
                <w:rFonts w:ascii="微軟正黑體" w:eastAsia="微軟正黑體" w:hAnsi="微軟正黑體" w:hint="eastAsia"/>
                <w:b/>
                <w:color w:val="800000"/>
              </w:rPr>
              <w:t>Mysql</w:t>
            </w:r>
            <w:proofErr w:type="spellEnd"/>
            <w:r>
              <w:rPr>
                <w:rFonts w:ascii="微軟正黑體" w:eastAsia="微軟正黑體" w:hAnsi="微軟正黑體" w:hint="eastAsia"/>
                <w:b/>
                <w:color w:val="800000"/>
              </w:rPr>
              <w:t>資料庫5.5版本，CPU總量限制不得逾10%。</w:t>
            </w:r>
          </w:p>
        </w:tc>
        <w:tc>
          <w:tcPr>
            <w:tcW w:w="1843" w:type="dxa"/>
            <w:vAlign w:val="center"/>
          </w:tcPr>
          <w:p w14:paraId="5422D872" w14:textId="77777777" w:rsidR="00BF74A3" w:rsidRDefault="00BF74A3" w:rsidP="002101BF">
            <w:pPr>
              <w:jc w:val="center"/>
              <w:rPr>
                <w:rFonts w:ascii="微軟正黑體" w:eastAsia="微軟正黑體" w:hAnsi="微軟正黑體"/>
                <w:b/>
                <w:color w:val="800000"/>
              </w:rPr>
            </w:pPr>
          </w:p>
        </w:tc>
      </w:tr>
      <w:tr w:rsidR="00BF74A3" w:rsidRPr="00EC7876" w14:paraId="5AF054D3" w14:textId="77777777" w:rsidTr="002101BF">
        <w:trPr>
          <w:jc w:val="center"/>
        </w:trPr>
        <w:tc>
          <w:tcPr>
            <w:tcW w:w="1631" w:type="dxa"/>
            <w:vAlign w:val="center"/>
          </w:tcPr>
          <w:p w14:paraId="597D20AD" w14:textId="77777777" w:rsidR="00BF74A3" w:rsidRDefault="00BF74A3" w:rsidP="002101B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虛擬主機</w:t>
            </w:r>
          </w:p>
        </w:tc>
        <w:tc>
          <w:tcPr>
            <w:tcW w:w="5735" w:type="dxa"/>
            <w:vAlign w:val="center"/>
          </w:tcPr>
          <w:p w14:paraId="305B8243" w14:textId="77777777" w:rsidR="00BF74A3" w:rsidRPr="006918EE" w:rsidRDefault="00BF74A3" w:rsidP="002101BF">
            <w:pPr>
              <w:widowControl/>
              <w:rPr>
                <w:rFonts w:ascii="微軟正黑體" w:eastAsia="微軟正黑體" w:hAnsi="微軟正黑體"/>
                <w:color w:val="008000"/>
              </w:rPr>
            </w:pPr>
            <w:r>
              <w:rPr>
                <w:rFonts w:ascii="微軟正黑體" w:eastAsia="微軟正黑體" w:hAnsi="微軟正黑體" w:hint="eastAsia"/>
                <w:color w:val="008000"/>
              </w:rPr>
              <w:t>可參閱中華電信虛擬主機/</w:t>
            </w:r>
            <w:proofErr w:type="spellStart"/>
            <w:r>
              <w:rPr>
                <w:rFonts w:ascii="微軟正黑體" w:eastAsia="微軟正黑體" w:hAnsi="微軟正黑體" w:hint="eastAsia"/>
                <w:color w:val="008000"/>
              </w:rPr>
              <w:t>HinetHost</w:t>
            </w:r>
            <w:proofErr w:type="spellEnd"/>
            <w:r>
              <w:rPr>
                <w:rFonts w:ascii="微軟正黑體" w:eastAsia="微軟正黑體" w:hAnsi="微軟正黑體" w:hint="eastAsia"/>
                <w:color w:val="008000"/>
              </w:rPr>
              <w:t>建置環境</w:t>
            </w:r>
          </w:p>
        </w:tc>
        <w:tc>
          <w:tcPr>
            <w:tcW w:w="1843" w:type="dxa"/>
            <w:vAlign w:val="center"/>
          </w:tcPr>
          <w:p w14:paraId="41A11005" w14:textId="77777777" w:rsidR="00BF74A3" w:rsidRDefault="00BF74A3" w:rsidP="002101B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color w:val="008000"/>
              </w:rPr>
              <w:t>請參閱</w:t>
            </w:r>
            <w:proofErr w:type="gramStart"/>
            <w:r>
              <w:rPr>
                <w:rFonts w:ascii="微軟正黑體" w:eastAsia="微軟正黑體" w:hAnsi="微軟正黑體" w:hint="eastAsia"/>
                <w:color w:val="008000"/>
              </w:rPr>
              <w:t>中華官網所示</w:t>
            </w:r>
            <w:proofErr w:type="gramEnd"/>
            <w:r>
              <w:rPr>
                <w:rFonts w:ascii="微軟正黑體" w:eastAsia="微軟正黑體" w:hAnsi="微軟正黑體" w:hint="eastAsia"/>
                <w:color w:val="008000"/>
              </w:rPr>
              <w:t>報價</w:t>
            </w:r>
          </w:p>
        </w:tc>
      </w:tr>
      <w:tr w:rsidR="00BF74A3" w:rsidRPr="00EC7876" w14:paraId="7EE52EB6" w14:textId="77777777" w:rsidTr="002101BF">
        <w:trPr>
          <w:jc w:val="center"/>
        </w:trPr>
        <w:tc>
          <w:tcPr>
            <w:tcW w:w="1631" w:type="dxa"/>
            <w:vAlign w:val="center"/>
          </w:tcPr>
          <w:p w14:paraId="50F307A8" w14:textId="77777777" w:rsidR="00BF74A3" w:rsidRDefault="00BF74A3" w:rsidP="002101B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雲端主機</w:t>
            </w:r>
          </w:p>
        </w:tc>
        <w:tc>
          <w:tcPr>
            <w:tcW w:w="5735" w:type="dxa"/>
            <w:vAlign w:val="center"/>
          </w:tcPr>
          <w:p w14:paraId="16798C2E" w14:textId="77777777" w:rsidR="00BF74A3" w:rsidRDefault="00BF74A3" w:rsidP="002101BF">
            <w:pPr>
              <w:widowControl/>
              <w:rPr>
                <w:rFonts w:ascii="微軟正黑體" w:eastAsia="微軟正黑體" w:hAnsi="微軟正黑體"/>
                <w:color w:val="008000"/>
              </w:rPr>
            </w:pPr>
            <w:r>
              <w:rPr>
                <w:rFonts w:ascii="微軟正黑體" w:eastAsia="微軟正黑體" w:hAnsi="微軟正黑體" w:hint="eastAsia"/>
                <w:color w:val="008000"/>
              </w:rPr>
              <w:t>建議可參閱微軟雲端主機(依使用需求按小時計費)</w:t>
            </w:r>
          </w:p>
        </w:tc>
        <w:tc>
          <w:tcPr>
            <w:tcW w:w="1843" w:type="dxa"/>
            <w:vAlign w:val="center"/>
          </w:tcPr>
          <w:p w14:paraId="50037383" w14:textId="77777777" w:rsidR="00BF74A3" w:rsidRDefault="00BF74A3" w:rsidP="002101BF">
            <w:pPr>
              <w:jc w:val="center"/>
              <w:rPr>
                <w:rFonts w:ascii="微軟正黑體" w:eastAsia="微軟正黑體" w:hAnsi="微軟正黑體"/>
                <w:color w:val="008000"/>
              </w:rPr>
            </w:pPr>
            <w:r>
              <w:rPr>
                <w:rFonts w:ascii="微軟正黑體" w:eastAsia="微軟正黑體" w:hAnsi="微軟正黑體" w:hint="eastAsia"/>
                <w:color w:val="008000"/>
              </w:rPr>
              <w:t>依現有規格</w:t>
            </w:r>
          </w:p>
          <w:p w14:paraId="2F734846" w14:textId="77777777" w:rsidR="00BF74A3" w:rsidRDefault="00BF74A3" w:rsidP="002101BF">
            <w:pPr>
              <w:jc w:val="center"/>
              <w:rPr>
                <w:rFonts w:ascii="微軟正黑體" w:eastAsia="微軟正黑體" w:hAnsi="微軟正黑體"/>
                <w:color w:val="008000"/>
              </w:rPr>
            </w:pPr>
            <w:r>
              <w:rPr>
                <w:rFonts w:ascii="微軟正黑體" w:eastAsia="微軟正黑體" w:hAnsi="微軟正黑體" w:hint="eastAsia"/>
                <w:color w:val="008000"/>
              </w:rPr>
              <w:t>預計約需</w:t>
            </w:r>
          </w:p>
          <w:p w14:paraId="74A87D8B" w14:textId="77777777" w:rsidR="00BF74A3" w:rsidRDefault="00BF74A3" w:rsidP="002101BF">
            <w:pPr>
              <w:jc w:val="center"/>
              <w:rPr>
                <w:rFonts w:ascii="微軟正黑體" w:eastAsia="微軟正黑體" w:hAnsi="微軟正黑體"/>
                <w:color w:val="008000"/>
              </w:rPr>
            </w:pPr>
            <w:r>
              <w:rPr>
                <w:rFonts w:ascii="微軟正黑體" w:eastAsia="微軟正黑體" w:hAnsi="微軟正黑體" w:hint="eastAsia"/>
                <w:color w:val="008000"/>
              </w:rPr>
              <w:t>每年約2-3萬</w:t>
            </w:r>
          </w:p>
        </w:tc>
      </w:tr>
      <w:tr w:rsidR="00BF74A3" w:rsidRPr="00C146CE" w14:paraId="16EC4B3C" w14:textId="77777777" w:rsidTr="002101BF">
        <w:trPr>
          <w:jc w:val="center"/>
        </w:trPr>
        <w:tc>
          <w:tcPr>
            <w:tcW w:w="9209" w:type="dxa"/>
            <w:gridSpan w:val="3"/>
            <w:vAlign w:val="center"/>
          </w:tcPr>
          <w:p w14:paraId="393DE7A4" w14:textId="77777777" w:rsidR="00BF74A3" w:rsidRDefault="00BF74A3" w:rsidP="002101BF">
            <w:pPr>
              <w:jc w:val="center"/>
              <w:rPr>
                <w:rFonts w:ascii="微軟正黑體" w:eastAsia="微軟正黑體" w:hAnsi="微軟正黑體"/>
                <w:b/>
                <w:color w:val="800000"/>
              </w:rPr>
            </w:pPr>
            <w:r>
              <w:rPr>
                <w:rFonts w:ascii="微軟正黑體" w:eastAsia="微軟正黑體" w:hAnsi="微軟正黑體" w:hint="eastAsia"/>
                <w:b/>
                <w:color w:val="800000"/>
              </w:rPr>
              <w:t>後續建議作為</w:t>
            </w:r>
          </w:p>
        </w:tc>
      </w:tr>
      <w:tr w:rsidR="00BF74A3" w:rsidRPr="00EC7876" w14:paraId="680A28E5" w14:textId="77777777" w:rsidTr="002101BF">
        <w:trPr>
          <w:jc w:val="center"/>
        </w:trPr>
        <w:tc>
          <w:tcPr>
            <w:tcW w:w="1631" w:type="dxa"/>
            <w:vAlign w:val="center"/>
          </w:tcPr>
          <w:p w14:paraId="020EE94F" w14:textId="77777777" w:rsidR="00BF74A3" w:rsidRPr="00EC7876" w:rsidRDefault="00BF74A3" w:rsidP="002101B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APP製作</w:t>
            </w:r>
          </w:p>
        </w:tc>
        <w:tc>
          <w:tcPr>
            <w:tcW w:w="5735" w:type="dxa"/>
            <w:vAlign w:val="center"/>
          </w:tcPr>
          <w:p w14:paraId="11192B22" w14:textId="77777777" w:rsidR="00BF74A3" w:rsidRDefault="00BF74A3" w:rsidP="002101BF">
            <w:pPr>
              <w:widowControl/>
              <w:jc w:val="center"/>
              <w:rPr>
                <w:rFonts w:ascii="微軟正黑體" w:eastAsia="微軟正黑體" w:hAnsi="微軟正黑體" w:cs="Times New Roman"/>
                <w:kern w:val="0"/>
              </w:rPr>
            </w:pPr>
            <w:r>
              <w:rPr>
                <w:rFonts w:ascii="微軟正黑體" w:eastAsia="微軟正黑體" w:hAnsi="微軟正黑體" w:cs="Times New Roman" w:hint="eastAsia"/>
                <w:kern w:val="0"/>
              </w:rPr>
              <w:t>APP 雙版本製作一式</w:t>
            </w:r>
          </w:p>
          <w:p w14:paraId="0D986A02" w14:textId="77777777" w:rsidR="00BF74A3" w:rsidRDefault="00BF74A3" w:rsidP="002101BF">
            <w:pPr>
              <w:widowControl/>
              <w:jc w:val="center"/>
              <w:rPr>
                <w:rFonts w:ascii="微軟正黑體" w:eastAsia="微軟正黑體" w:hAnsi="微軟正黑體" w:cs="Times New Roman"/>
                <w:kern w:val="0"/>
              </w:rPr>
            </w:pPr>
            <w:proofErr w:type="gramStart"/>
            <w:r>
              <w:rPr>
                <w:rFonts w:ascii="微軟正黑體" w:eastAsia="微軟正黑體" w:hAnsi="微軟正黑體" w:cs="Times New Roman" w:hint="eastAsia"/>
                <w:kern w:val="0"/>
              </w:rPr>
              <w:t>需上架</w:t>
            </w:r>
            <w:proofErr w:type="gramEnd"/>
            <w:r>
              <w:rPr>
                <w:rFonts w:ascii="微軟正黑體" w:eastAsia="微軟正黑體" w:hAnsi="微軟正黑體" w:cs="Times New Roman" w:hint="eastAsia"/>
                <w:kern w:val="0"/>
              </w:rPr>
              <w:t>到各式商店</w:t>
            </w:r>
          </w:p>
          <w:p w14:paraId="2B27911D" w14:textId="77777777" w:rsidR="00BF74A3" w:rsidRDefault="00BF74A3" w:rsidP="002101BF">
            <w:pPr>
              <w:widowControl/>
              <w:jc w:val="center"/>
              <w:rPr>
                <w:rFonts w:ascii="微軟正黑體" w:eastAsia="微軟正黑體" w:hAnsi="微軟正黑體" w:cs="Times New Roman"/>
                <w:kern w:val="0"/>
              </w:rPr>
            </w:pPr>
            <w:r>
              <w:rPr>
                <w:rFonts w:ascii="微軟正黑體" w:eastAsia="微軟正黑體" w:hAnsi="微軟正黑體" w:cs="Times New Roman" w:hint="eastAsia"/>
                <w:kern w:val="0"/>
              </w:rPr>
              <w:t>建議於第一階段納入考量、第二階段來執行</w:t>
            </w:r>
          </w:p>
          <w:p w14:paraId="27F6DCD4" w14:textId="77777777" w:rsidR="00BF74A3" w:rsidRDefault="00BF74A3" w:rsidP="002101BF">
            <w:pPr>
              <w:widowControl/>
              <w:jc w:val="center"/>
              <w:rPr>
                <w:rFonts w:ascii="微軟正黑體" w:eastAsia="微軟正黑體" w:hAnsi="微軟正黑體" w:cs="Times New Roman"/>
                <w:kern w:val="0"/>
              </w:rPr>
            </w:pPr>
            <w:r>
              <w:rPr>
                <w:rFonts w:ascii="微軟正黑體" w:eastAsia="微軟正黑體" w:hAnsi="微軟正黑體" w:cs="Times New Roman" w:hint="eastAsia"/>
                <w:kern w:val="0"/>
              </w:rPr>
              <w:t xml:space="preserve">APP報價雙版本 以串接現有網站為主 </w:t>
            </w:r>
          </w:p>
          <w:p w14:paraId="44827BF2" w14:textId="77777777" w:rsidR="00BF74A3" w:rsidRDefault="00BF74A3" w:rsidP="002101BF">
            <w:pPr>
              <w:widowControl/>
              <w:jc w:val="center"/>
              <w:rPr>
                <w:rFonts w:ascii="微軟正黑體" w:eastAsia="微軟正黑體" w:hAnsi="微軟正黑體" w:cs="Times New Roman"/>
                <w:kern w:val="0"/>
              </w:rPr>
            </w:pPr>
            <w:r>
              <w:rPr>
                <w:rFonts w:ascii="微軟正黑體" w:eastAsia="微軟正黑體" w:hAnsi="微軟正黑體" w:cs="Times New Roman" w:hint="eastAsia"/>
                <w:kern w:val="0"/>
              </w:rPr>
              <w:t>非為</w:t>
            </w:r>
            <w:proofErr w:type="gramStart"/>
            <w:r>
              <w:rPr>
                <w:rFonts w:ascii="微軟正黑體" w:eastAsia="微軟正黑體" w:hAnsi="微軟正黑體" w:cs="Times New Roman" w:hint="eastAsia"/>
                <w:kern w:val="0"/>
              </w:rPr>
              <w:t>客製型</w:t>
            </w:r>
            <w:proofErr w:type="gramEnd"/>
            <w:r>
              <w:rPr>
                <w:rFonts w:ascii="微軟正黑體" w:eastAsia="微軟正黑體" w:hAnsi="微軟正黑體" w:cs="Times New Roman" w:hint="eastAsia"/>
                <w:kern w:val="0"/>
              </w:rPr>
              <w:t>APP</w:t>
            </w:r>
          </w:p>
          <w:p w14:paraId="5CD9BEF7" w14:textId="77777777" w:rsidR="00BF74A3" w:rsidRPr="0083581B" w:rsidRDefault="00BF74A3" w:rsidP="002101BF">
            <w:pPr>
              <w:widowControl/>
              <w:jc w:val="center"/>
              <w:rPr>
                <w:rFonts w:ascii="微軟正黑體" w:eastAsia="微軟正黑體" w:hAnsi="微軟正黑體" w:cs="Times New Roman"/>
                <w:color w:val="000090"/>
                <w:kern w:val="0"/>
              </w:rPr>
            </w:pPr>
            <w:proofErr w:type="gramStart"/>
            <w:r w:rsidRPr="0083581B">
              <w:rPr>
                <w:rFonts w:ascii="微軟正黑體" w:eastAsia="微軟正黑體" w:hAnsi="微軟正黑體" w:cs="Times New Roman" w:hint="eastAsia"/>
                <w:color w:val="000090"/>
                <w:kern w:val="0"/>
              </w:rPr>
              <w:t>客製型</w:t>
            </w:r>
            <w:proofErr w:type="gramEnd"/>
            <w:r w:rsidRPr="0083581B">
              <w:rPr>
                <w:rFonts w:ascii="微軟正黑體" w:eastAsia="微軟正黑體" w:hAnsi="微軟正黑體" w:cs="Times New Roman" w:hint="eastAsia"/>
                <w:color w:val="000090"/>
                <w:kern w:val="0"/>
              </w:rPr>
              <w:t>APP 雙版本 報價</w:t>
            </w:r>
            <w:r>
              <w:rPr>
                <w:rFonts w:ascii="微軟正黑體" w:eastAsia="微軟正黑體" w:hAnsi="微軟正黑體" w:cs="Times New Roman" w:hint="eastAsia"/>
                <w:color w:val="000090"/>
                <w:kern w:val="0"/>
              </w:rPr>
              <w:t>6</w:t>
            </w:r>
            <w:r w:rsidRPr="0083581B">
              <w:rPr>
                <w:rFonts w:ascii="微軟正黑體" w:eastAsia="微軟正黑體" w:hAnsi="微軟正黑體" w:cs="Times New Roman" w:hint="eastAsia"/>
                <w:color w:val="000090"/>
                <w:kern w:val="0"/>
              </w:rPr>
              <w:t>0萬 以實際開發功能為主</w:t>
            </w:r>
          </w:p>
          <w:p w14:paraId="287FF195" w14:textId="77777777" w:rsidR="00BF74A3" w:rsidRPr="0083581B" w:rsidRDefault="00BF74A3" w:rsidP="002101BF">
            <w:pPr>
              <w:widowControl/>
              <w:jc w:val="center"/>
              <w:rPr>
                <w:rFonts w:ascii="微軟正黑體" w:eastAsia="微軟正黑體" w:hAnsi="微軟正黑體" w:cs="Times New Roman"/>
                <w:color w:val="FF0000"/>
                <w:kern w:val="0"/>
              </w:rPr>
            </w:pPr>
            <w:r w:rsidRPr="0083581B">
              <w:rPr>
                <w:rFonts w:ascii="微軟正黑體" w:eastAsia="微軟正黑體" w:hAnsi="微軟正黑體" w:cs="Times New Roman" w:hint="eastAsia"/>
                <w:color w:val="FF0000"/>
                <w:kern w:val="0"/>
              </w:rPr>
              <w:t>非</w:t>
            </w:r>
            <w:proofErr w:type="gramStart"/>
            <w:r w:rsidRPr="0083581B">
              <w:rPr>
                <w:rFonts w:ascii="微軟正黑體" w:eastAsia="微軟正黑體" w:hAnsi="微軟正黑體" w:cs="Times New Roman" w:hint="eastAsia"/>
                <w:color w:val="FF0000"/>
                <w:kern w:val="0"/>
              </w:rPr>
              <w:t>客製型</w:t>
            </w:r>
            <w:proofErr w:type="gramEnd"/>
            <w:r w:rsidRPr="0083581B">
              <w:rPr>
                <w:rFonts w:ascii="微軟正黑體" w:eastAsia="微軟正黑體" w:hAnsi="微軟正黑體" w:cs="Times New Roman" w:hint="eastAsia"/>
                <w:color w:val="FF0000"/>
                <w:kern w:val="0"/>
              </w:rPr>
              <w:t>APP雙版本 範本請參考</w:t>
            </w:r>
            <w:r>
              <w:rPr>
                <w:rFonts w:ascii="微軟正黑體" w:eastAsia="微軟正黑體" w:hAnsi="微軟正黑體" w:cs="Times New Roman" w:hint="eastAsia"/>
                <w:color w:val="FF0000"/>
                <w:kern w:val="0"/>
              </w:rPr>
              <w:t>多贏購物網</w:t>
            </w:r>
          </w:p>
          <w:p w14:paraId="4F63B187" w14:textId="77777777" w:rsidR="00BF74A3" w:rsidRDefault="00BF74A3" w:rsidP="002101BF">
            <w:pPr>
              <w:widowControl/>
              <w:jc w:val="center"/>
              <w:rPr>
                <w:rFonts w:ascii="微軟正黑體" w:eastAsia="微軟正黑體" w:hAnsi="微軟正黑體" w:cs="Times New Roman"/>
                <w:color w:val="FF0000"/>
                <w:kern w:val="0"/>
              </w:rPr>
            </w:pPr>
            <w:r w:rsidRPr="0083581B">
              <w:rPr>
                <w:rFonts w:ascii="微軟正黑體" w:eastAsia="微軟正黑體" w:hAnsi="微軟正黑體" w:cs="Times New Roman" w:hint="eastAsia"/>
                <w:color w:val="FF0000"/>
                <w:kern w:val="0"/>
              </w:rPr>
              <w:t>報價雙版本</w:t>
            </w:r>
            <w:r>
              <w:rPr>
                <w:rFonts w:ascii="微軟正黑體" w:eastAsia="微軟正黑體" w:hAnsi="微軟正黑體" w:cs="Times New Roman" w:hint="eastAsia"/>
                <w:color w:val="FF0000"/>
                <w:kern w:val="0"/>
              </w:rPr>
              <w:t>25</w:t>
            </w:r>
            <w:r w:rsidRPr="0083581B">
              <w:rPr>
                <w:rFonts w:ascii="微軟正黑體" w:eastAsia="微軟正黑體" w:hAnsi="微軟正黑體" w:cs="Times New Roman" w:hint="eastAsia"/>
                <w:color w:val="FF0000"/>
                <w:kern w:val="0"/>
              </w:rPr>
              <w:t>萬元</w:t>
            </w:r>
          </w:p>
          <w:p w14:paraId="3E9E5E10" w14:textId="77777777" w:rsidR="00BF74A3" w:rsidRPr="00EC7876" w:rsidRDefault="00BF74A3" w:rsidP="002101BF">
            <w:pPr>
              <w:widowControl/>
              <w:jc w:val="center"/>
              <w:rPr>
                <w:rFonts w:ascii="微軟正黑體" w:eastAsia="微軟正黑體" w:hAnsi="微軟正黑體" w:cs="Times New Roman"/>
                <w:kern w:val="0"/>
              </w:rPr>
            </w:pPr>
            <w:r>
              <w:rPr>
                <w:rFonts w:ascii="微軟正黑體" w:eastAsia="微軟正黑體" w:hAnsi="微軟正黑體" w:cs="Times New Roman" w:hint="eastAsia"/>
                <w:color w:val="FF0000"/>
                <w:kern w:val="0"/>
              </w:rPr>
              <w:t>製作期程約為1個月至一個半月</w:t>
            </w:r>
          </w:p>
        </w:tc>
        <w:tc>
          <w:tcPr>
            <w:tcW w:w="1843" w:type="dxa"/>
            <w:vAlign w:val="center"/>
          </w:tcPr>
          <w:p w14:paraId="5C8B535E" w14:textId="77777777" w:rsidR="00BF74A3" w:rsidRPr="00EC7876" w:rsidRDefault="00BF74A3" w:rsidP="002101BF">
            <w:pPr>
              <w:jc w:val="center"/>
              <w:rPr>
                <w:rFonts w:ascii="微軟正黑體" w:eastAsia="微軟正黑體" w:hAnsi="微軟正黑體"/>
              </w:rPr>
            </w:pPr>
            <w:r w:rsidRPr="00EC7876">
              <w:rPr>
                <w:rFonts w:ascii="微軟正黑體" w:eastAsia="微軟正黑體" w:hAnsi="微軟正黑體" w:hint="eastAsia"/>
              </w:rPr>
              <w:t>１式</w:t>
            </w:r>
          </w:p>
        </w:tc>
      </w:tr>
    </w:tbl>
    <w:p w14:paraId="390A1EB3" w14:textId="77777777" w:rsidR="00BF74A3" w:rsidRPr="00BF74A3" w:rsidRDefault="00BF74A3" w:rsidP="00BF74A3">
      <w:pPr>
        <w:rPr>
          <w:rFonts w:ascii="BiauKai" w:eastAsia="BiauKai" w:hAnsi="BiauKai"/>
          <w:sz w:val="28"/>
          <w:szCs w:val="28"/>
        </w:rPr>
      </w:pPr>
    </w:p>
    <w:p w14:paraId="33E0F52E" w14:textId="28F337DB" w:rsidR="00C55793" w:rsidRPr="00D123EC" w:rsidRDefault="00C55793" w:rsidP="00C55793">
      <w:pPr>
        <w:pStyle w:val="a4"/>
        <w:ind w:leftChars="0" w:left="360"/>
        <w:rPr>
          <w:rFonts w:ascii="BiauKai" w:eastAsia="BiauKai" w:hAnsi="BiauKai"/>
          <w:sz w:val="28"/>
          <w:szCs w:val="28"/>
        </w:rPr>
      </w:pPr>
      <w:r w:rsidRPr="00D123EC">
        <w:rPr>
          <w:rFonts w:ascii="BiauKai" w:eastAsia="BiauKai" w:hAnsi="BiauKai" w:hint="eastAsia"/>
          <w:sz w:val="28"/>
          <w:szCs w:val="28"/>
        </w:rPr>
        <w:t>備註：</w:t>
      </w:r>
    </w:p>
    <w:p w14:paraId="64398F3E" w14:textId="57CF277D" w:rsidR="00C55793" w:rsidRPr="00D123EC" w:rsidRDefault="00C55793" w:rsidP="00C55793">
      <w:pPr>
        <w:pStyle w:val="a4"/>
        <w:rPr>
          <w:rFonts w:ascii="BiauKai" w:eastAsia="BiauKai" w:hAnsi="BiauKai"/>
          <w:sz w:val="28"/>
          <w:szCs w:val="28"/>
        </w:rPr>
      </w:pPr>
      <w:r w:rsidRPr="00D123EC">
        <w:rPr>
          <w:rFonts w:ascii="BiauKai" w:eastAsia="BiauKai" w:hAnsi="BiauKai" w:hint="eastAsia"/>
          <w:sz w:val="28"/>
          <w:szCs w:val="28"/>
        </w:rPr>
        <w:t>1.以上報價含公司</w:t>
      </w:r>
      <w:r w:rsidR="008864DF">
        <w:rPr>
          <w:rFonts w:ascii="BiauKai" w:eastAsia="BiauKai" w:hAnsi="BiauKai" w:hint="eastAsia"/>
          <w:sz w:val="28"/>
          <w:szCs w:val="28"/>
        </w:rPr>
        <w:t>進行</w:t>
      </w:r>
      <w:r w:rsidR="00A815F6">
        <w:rPr>
          <w:rFonts w:ascii="BiauKai" w:eastAsia="BiauKai" w:hAnsi="BiauKai" w:hint="eastAsia"/>
          <w:sz w:val="28"/>
          <w:szCs w:val="28"/>
        </w:rPr>
        <w:t>實機</w:t>
      </w:r>
      <w:r w:rsidRPr="00D123EC">
        <w:rPr>
          <w:rFonts w:ascii="BiauKai" w:eastAsia="BiauKai" w:hAnsi="BiauKai" w:hint="eastAsia"/>
          <w:sz w:val="28"/>
          <w:szCs w:val="28"/>
        </w:rPr>
        <w:t>教育訓練</w:t>
      </w:r>
      <w:r w:rsidR="00A815F6">
        <w:rPr>
          <w:rFonts w:ascii="BiauKai" w:eastAsia="BiauKai" w:hAnsi="BiauKai" w:hint="eastAsia"/>
          <w:sz w:val="28"/>
          <w:szCs w:val="28"/>
        </w:rPr>
        <w:t>乙次，未來提供相關錄影</w:t>
      </w:r>
      <w:proofErr w:type="gramStart"/>
      <w:r w:rsidR="00A815F6">
        <w:rPr>
          <w:rFonts w:ascii="BiauKai" w:eastAsia="BiauKai" w:hAnsi="BiauKai" w:hint="eastAsia"/>
          <w:sz w:val="28"/>
          <w:szCs w:val="28"/>
        </w:rPr>
        <w:t>檔</w:t>
      </w:r>
      <w:proofErr w:type="gramEnd"/>
      <w:r w:rsidR="00A815F6">
        <w:rPr>
          <w:rFonts w:ascii="BiauKai" w:eastAsia="BiauKai" w:hAnsi="BiauKai" w:hint="eastAsia"/>
          <w:sz w:val="28"/>
          <w:szCs w:val="28"/>
        </w:rPr>
        <w:t>教學</w:t>
      </w:r>
      <w:r w:rsidRPr="00D123EC">
        <w:rPr>
          <w:rFonts w:ascii="BiauKai" w:eastAsia="BiauKai" w:hAnsi="BiauKai" w:hint="eastAsia"/>
          <w:sz w:val="28"/>
          <w:szCs w:val="28"/>
        </w:rPr>
        <w:t>。</w:t>
      </w:r>
    </w:p>
    <w:p w14:paraId="0F3923CE" w14:textId="21509348" w:rsidR="00C55793" w:rsidRPr="00D123EC" w:rsidRDefault="00C55793" w:rsidP="00C55793">
      <w:pPr>
        <w:pStyle w:val="a4"/>
        <w:rPr>
          <w:rFonts w:ascii="BiauKai" w:eastAsia="BiauKai" w:hAnsi="BiauKai"/>
          <w:sz w:val="28"/>
          <w:szCs w:val="28"/>
        </w:rPr>
      </w:pPr>
      <w:r w:rsidRPr="00D123EC">
        <w:rPr>
          <w:rFonts w:ascii="BiauKai" w:eastAsia="BiauKai" w:hAnsi="BiauKai" w:hint="eastAsia"/>
          <w:sz w:val="28"/>
          <w:szCs w:val="28"/>
        </w:rPr>
        <w:t>2.以上報價不含硬體設備及雲端空間租賃,若有此需求,則需另外報價。</w:t>
      </w:r>
    </w:p>
    <w:p w14:paraId="1E1F46FE" w14:textId="7CAD6F5A" w:rsidR="00C55793" w:rsidRPr="00D123EC" w:rsidRDefault="00C55793" w:rsidP="00C55793">
      <w:pPr>
        <w:pStyle w:val="a4"/>
        <w:rPr>
          <w:rFonts w:ascii="BiauKai" w:eastAsia="BiauKai" w:hAnsi="BiauKai"/>
          <w:sz w:val="28"/>
          <w:szCs w:val="28"/>
        </w:rPr>
      </w:pPr>
      <w:r w:rsidRPr="00D123EC">
        <w:rPr>
          <w:rFonts w:ascii="BiauKai" w:eastAsia="BiauKai" w:hAnsi="BiauKai" w:hint="eastAsia"/>
          <w:sz w:val="28"/>
          <w:szCs w:val="28"/>
        </w:rPr>
        <w:lastRenderedPageBreak/>
        <w:t>3.</w:t>
      </w:r>
      <w:r w:rsidR="007A37A7">
        <w:rPr>
          <w:rFonts w:ascii="BiauKai" w:eastAsia="BiauKai" w:hAnsi="BiauKai" w:hint="eastAsia"/>
          <w:sz w:val="28"/>
          <w:szCs w:val="28"/>
        </w:rPr>
        <w:t>第二年起網站維護費用為本合約金額之10%</w:t>
      </w:r>
      <w:r w:rsidRPr="00D123EC">
        <w:rPr>
          <w:rFonts w:ascii="BiauKai" w:eastAsia="BiauKai" w:hAnsi="BiauKai" w:hint="eastAsia"/>
          <w:sz w:val="28"/>
          <w:szCs w:val="28"/>
        </w:rPr>
        <w:t>（不含虛擬主機空間租賃費及維運）。</w:t>
      </w:r>
    </w:p>
    <w:p w14:paraId="7DAE5A13" w14:textId="70C64CAE" w:rsidR="00C55793" w:rsidRDefault="00C55793" w:rsidP="00C55793">
      <w:pPr>
        <w:pStyle w:val="a4"/>
        <w:rPr>
          <w:rFonts w:ascii="BiauKai" w:eastAsia="BiauKai" w:hAnsi="BiauKai"/>
          <w:sz w:val="28"/>
          <w:szCs w:val="28"/>
        </w:rPr>
      </w:pPr>
      <w:r w:rsidRPr="00D123EC">
        <w:rPr>
          <w:rFonts w:ascii="BiauKai" w:eastAsia="BiauKai" w:hAnsi="BiauKai" w:hint="eastAsia"/>
          <w:sz w:val="28"/>
          <w:szCs w:val="28"/>
        </w:rPr>
        <w:t>4.經規格確認後，若需改變原規格或增加功能，則需另外報價</w:t>
      </w:r>
      <w:r w:rsidR="00DE6C47">
        <w:rPr>
          <w:rFonts w:ascii="BiauKai" w:eastAsia="BiauKai" w:hAnsi="BiauKai" w:hint="eastAsia"/>
          <w:sz w:val="28"/>
          <w:szCs w:val="28"/>
        </w:rPr>
        <w:t>。</w:t>
      </w:r>
    </w:p>
    <w:p w14:paraId="0278A441" w14:textId="7C73D21F" w:rsidR="00DE6C47" w:rsidRPr="00D123EC" w:rsidRDefault="00DE6C47" w:rsidP="00C55793">
      <w:pPr>
        <w:pStyle w:val="a4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5.範本多贏</w:t>
      </w:r>
      <w:proofErr w:type="gramStart"/>
      <w:r>
        <w:rPr>
          <w:rFonts w:ascii="BiauKai" w:eastAsia="BiauKai" w:hAnsi="BiauKai" w:hint="eastAsia"/>
          <w:sz w:val="28"/>
          <w:szCs w:val="28"/>
        </w:rPr>
        <w:t>購物網影音</w:t>
      </w:r>
      <w:proofErr w:type="gramEnd"/>
      <w:r>
        <w:rPr>
          <w:rFonts w:ascii="BiauKai" w:eastAsia="BiauKai" w:hAnsi="BiauKai" w:hint="eastAsia"/>
          <w:sz w:val="28"/>
          <w:szCs w:val="28"/>
        </w:rPr>
        <w:t>若需要產品拍攝，影片費用另計。</w:t>
      </w:r>
    </w:p>
    <w:p w14:paraId="7AF4944C" w14:textId="77777777" w:rsidR="00595863" w:rsidRPr="007A37A7" w:rsidRDefault="00595863" w:rsidP="009A1492">
      <w:pPr>
        <w:pStyle w:val="a4"/>
        <w:ind w:leftChars="0" w:left="360"/>
        <w:rPr>
          <w:rFonts w:ascii="BiauKai" w:eastAsia="BiauKai" w:hAnsi="BiauKai"/>
          <w:b/>
          <w:color w:val="800000"/>
          <w:sz w:val="28"/>
          <w:szCs w:val="28"/>
        </w:rPr>
      </w:pPr>
      <w:r w:rsidRPr="007A37A7">
        <w:rPr>
          <w:rFonts w:ascii="BiauKai" w:eastAsia="BiauKai" w:hAnsi="BiauKai" w:hint="eastAsia"/>
          <w:b/>
          <w:color w:val="800000"/>
          <w:sz w:val="28"/>
          <w:szCs w:val="28"/>
        </w:rPr>
        <w:t>請款方式：</w:t>
      </w:r>
    </w:p>
    <w:p w14:paraId="76BCDC23" w14:textId="26D98736" w:rsidR="00595863" w:rsidRPr="00FD3733" w:rsidRDefault="0083581B" w:rsidP="00595863">
      <w:pPr>
        <w:pStyle w:val="a4"/>
        <w:ind w:leftChars="0" w:left="360"/>
        <w:rPr>
          <w:rFonts w:ascii="BiauKai" w:eastAsia="BiauKai" w:hAnsi="BiauKai"/>
          <w:b/>
          <w:color w:val="800000"/>
          <w:sz w:val="28"/>
          <w:szCs w:val="28"/>
        </w:rPr>
      </w:pPr>
      <w:r>
        <w:rPr>
          <w:rFonts w:ascii="BiauKai" w:eastAsia="BiauKai" w:hAnsi="BiauKai" w:hint="eastAsia"/>
          <w:b/>
          <w:color w:val="800000"/>
          <w:sz w:val="28"/>
          <w:szCs w:val="28"/>
        </w:rPr>
        <w:t>網站訂金50%，中金30%，網站教學完畢尾款20%</w:t>
      </w:r>
      <w:r w:rsidR="00595863" w:rsidRPr="007A37A7">
        <w:rPr>
          <w:rFonts w:ascii="BiauKai" w:eastAsia="BiauKai" w:hAnsi="BiauKai" w:hint="eastAsia"/>
          <w:b/>
          <w:color w:val="800000"/>
          <w:sz w:val="28"/>
          <w:szCs w:val="28"/>
        </w:rPr>
        <w:t>。</w:t>
      </w:r>
    </w:p>
    <w:p w14:paraId="1910C494" w14:textId="77777777" w:rsidR="00BF74A3" w:rsidRDefault="00BF74A3" w:rsidP="00595863">
      <w:pPr>
        <w:pStyle w:val="a4"/>
        <w:ind w:leftChars="0" w:left="360"/>
        <w:rPr>
          <w:rFonts w:ascii="BiauKai" w:eastAsia="BiauKai" w:hAnsi="BiauKai"/>
          <w:b/>
          <w:color w:val="800000"/>
          <w:sz w:val="28"/>
          <w:szCs w:val="28"/>
        </w:rPr>
      </w:pPr>
    </w:p>
    <w:p w14:paraId="698D9534" w14:textId="11C5AD55" w:rsidR="00574DCE" w:rsidRDefault="00574DCE" w:rsidP="0022713F">
      <w:pPr>
        <w:widowControl/>
        <w:rPr>
          <w:rFonts w:ascii="BiauKai" w:eastAsia="BiauKai" w:hAnsi="BiauKai"/>
          <w:b/>
          <w:color w:val="800000"/>
          <w:sz w:val="28"/>
          <w:szCs w:val="28"/>
        </w:rPr>
      </w:pPr>
    </w:p>
    <w:p w14:paraId="5E44D5A9" w14:textId="670ABB83" w:rsidR="009A1492" w:rsidRDefault="00574DCE" w:rsidP="0022713F">
      <w:pPr>
        <w:widowControl/>
        <w:rPr>
          <w:rFonts w:ascii="BiauKai" w:eastAsia="BiauKai" w:hAnsi="BiauKai" w:hint="eastAsia"/>
          <w:b/>
          <w:color w:val="000000" w:themeColor="text1"/>
          <w:sz w:val="44"/>
          <w:szCs w:val="44"/>
        </w:rPr>
      </w:pPr>
      <w:r>
        <w:rPr>
          <w:rFonts w:ascii="BiauKai" w:eastAsia="BiauKai" w:hAnsi="BiauKai"/>
          <w:b/>
          <w:color w:val="800000"/>
          <w:sz w:val="28"/>
          <w:szCs w:val="28"/>
        </w:rPr>
        <w:br w:type="page"/>
      </w:r>
      <w:r w:rsidRPr="00574DCE">
        <w:rPr>
          <w:rFonts w:ascii="BiauKai" w:eastAsia="BiauKai" w:hAnsi="BiauKai" w:hint="eastAsia"/>
          <w:b/>
          <w:color w:val="000000" w:themeColor="text1"/>
          <w:sz w:val="44"/>
          <w:szCs w:val="44"/>
        </w:rPr>
        <w:lastRenderedPageBreak/>
        <w:t>小組分工</w:t>
      </w:r>
    </w:p>
    <w:p w14:paraId="6081B749" w14:textId="77777777" w:rsidR="00574DCE" w:rsidRDefault="00574DCE" w:rsidP="0022713F">
      <w:pPr>
        <w:widowControl/>
        <w:rPr>
          <w:rFonts w:ascii="BiauKai" w:eastAsia="BiauKai" w:hAnsi="BiauKai" w:hint="eastAsia"/>
          <w:b/>
          <w:color w:val="000000" w:themeColor="text1"/>
          <w:sz w:val="44"/>
          <w:szCs w:val="44"/>
        </w:rPr>
      </w:pPr>
    </w:p>
    <w:p w14:paraId="6B61668D" w14:textId="449E1D0F" w:rsidR="00574DCE" w:rsidRDefault="00574DCE" w:rsidP="0022713F">
      <w:pPr>
        <w:widowControl/>
        <w:rPr>
          <w:rFonts w:ascii="BiauKai" w:eastAsia="BiauKai" w:hAnsi="BiauKai" w:hint="eastAsia"/>
          <w:b/>
          <w:color w:val="000000" w:themeColor="text1"/>
          <w:sz w:val="36"/>
          <w:szCs w:val="36"/>
        </w:rPr>
      </w:pPr>
      <w:r>
        <w:rPr>
          <w:rFonts w:ascii="BiauKai" w:eastAsia="BiauKai" w:hAnsi="BiauKai" w:hint="eastAsia"/>
          <w:b/>
          <w:color w:val="000000" w:themeColor="text1"/>
          <w:sz w:val="36"/>
          <w:szCs w:val="36"/>
        </w:rPr>
        <w:t xml:space="preserve">4IM1020011 翁祥發 </w:t>
      </w:r>
      <w:proofErr w:type="gramStart"/>
      <w:r>
        <w:rPr>
          <w:rFonts w:ascii="BiauKai" w:eastAsia="BiauKai" w:hAnsi="BiauKai" w:hint="eastAsia"/>
          <w:b/>
          <w:color w:val="000000" w:themeColor="text1"/>
          <w:sz w:val="36"/>
          <w:szCs w:val="36"/>
        </w:rPr>
        <w:t>查勝博殿</w:t>
      </w:r>
      <w:proofErr w:type="gramEnd"/>
      <w:r>
        <w:rPr>
          <w:rFonts w:ascii="BiauKai" w:eastAsia="BiauKai" w:hAnsi="BiauKai" w:hint="eastAsia"/>
          <w:b/>
          <w:color w:val="000000" w:themeColor="text1"/>
          <w:sz w:val="36"/>
          <w:szCs w:val="36"/>
        </w:rPr>
        <w:t>的資訊</w:t>
      </w:r>
    </w:p>
    <w:p w14:paraId="68F2D609" w14:textId="4173F156" w:rsidR="00574DCE" w:rsidRDefault="00574DCE" w:rsidP="0022713F">
      <w:pPr>
        <w:widowControl/>
        <w:rPr>
          <w:rFonts w:ascii="BiauKai" w:eastAsia="BiauKai" w:hAnsi="BiauKai" w:hint="eastAsia"/>
          <w:b/>
          <w:color w:val="000000" w:themeColor="text1"/>
          <w:sz w:val="36"/>
          <w:szCs w:val="36"/>
        </w:rPr>
      </w:pPr>
      <w:r>
        <w:rPr>
          <w:rFonts w:ascii="BiauKai" w:eastAsia="BiauKai" w:hAnsi="BiauKai" w:hint="eastAsia"/>
          <w:b/>
          <w:color w:val="000000" w:themeColor="text1"/>
          <w:sz w:val="36"/>
          <w:szCs w:val="36"/>
        </w:rPr>
        <w:t>4IM1020049 蔡易修 製作簡報</w:t>
      </w:r>
    </w:p>
    <w:p w14:paraId="17FE3AF3" w14:textId="5EFA4014" w:rsidR="00574DCE" w:rsidRPr="00574DCE" w:rsidRDefault="00574DCE" w:rsidP="0022713F">
      <w:pPr>
        <w:widowControl/>
        <w:rPr>
          <w:rFonts w:ascii="BiauKai" w:eastAsia="BiauKai" w:hAnsi="BiauKai"/>
          <w:b/>
          <w:color w:val="000000" w:themeColor="text1"/>
          <w:sz w:val="36"/>
          <w:szCs w:val="36"/>
        </w:rPr>
      </w:pPr>
      <w:r>
        <w:rPr>
          <w:rFonts w:ascii="BiauKai" w:eastAsia="BiauKai" w:hAnsi="BiauKai" w:hint="eastAsia"/>
          <w:b/>
          <w:color w:val="000000" w:themeColor="text1"/>
          <w:sz w:val="36"/>
          <w:szCs w:val="36"/>
        </w:rPr>
        <w:t>4IM1020053 林仁淵 找相關的資料</w:t>
      </w:r>
      <w:bookmarkStart w:id="0" w:name="_GoBack"/>
      <w:bookmarkEnd w:id="0"/>
    </w:p>
    <w:sectPr w:rsidR="00574DCE" w:rsidRPr="00574DCE" w:rsidSect="00D02E51">
      <w:pgSz w:w="11900" w:h="16840"/>
      <w:pgMar w:top="1134" w:right="1418" w:bottom="1134" w:left="1418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3FACF" w14:textId="77777777" w:rsidR="00E51E93" w:rsidRDefault="00E51E93" w:rsidP="00505EBA">
      <w:r>
        <w:separator/>
      </w:r>
    </w:p>
  </w:endnote>
  <w:endnote w:type="continuationSeparator" w:id="0">
    <w:p w14:paraId="0604B1F7" w14:textId="77777777" w:rsidR="00E51E93" w:rsidRDefault="00E51E93" w:rsidP="0050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華康歐陽詢體 Std W5">
    <w:altName w:val="Arial Unicode MS"/>
    <w:charset w:val="51"/>
    <w:family w:val="auto"/>
    <w:pitch w:val="variable"/>
    <w:sig w:usb0="00000000" w:usb1="38CFFD7A" w:usb2="00000016" w:usb3="00000000" w:csb0="0010000D" w:csb1="00000000"/>
  </w:font>
  <w:font w:name="BiauKai">
    <w:altName w:val="Arial Unicode MS"/>
    <w:charset w:val="51"/>
    <w:family w:val="auto"/>
    <w:pitch w:val="variable"/>
    <w:sig w:usb0="00000005" w:usb1="08080000" w:usb2="00000010" w:usb3="00000000" w:csb0="0010001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D8605" w14:textId="77777777" w:rsidR="00AE1B19" w:rsidRDefault="00AE1B19" w:rsidP="00E94A33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784116E" w14:textId="77777777" w:rsidR="00AE1B19" w:rsidRDefault="00AE1B1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96A53" w14:textId="7356003C" w:rsidR="00AE1B19" w:rsidRDefault="00AE1B19" w:rsidP="00E94A33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74DCE">
      <w:rPr>
        <w:rStyle w:val="a8"/>
        <w:noProof/>
      </w:rPr>
      <w:t>9</w:t>
    </w:r>
    <w:r>
      <w:rPr>
        <w:rStyle w:val="a8"/>
      </w:rPr>
      <w:fldChar w:fldCharType="end"/>
    </w:r>
  </w:p>
  <w:p w14:paraId="18D86222" w14:textId="77777777" w:rsidR="00AE1B19" w:rsidRDefault="00AE1B1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9026F" w14:textId="77777777" w:rsidR="00E51E93" w:rsidRDefault="00E51E93" w:rsidP="00505EBA">
      <w:r>
        <w:separator/>
      </w:r>
    </w:p>
  </w:footnote>
  <w:footnote w:type="continuationSeparator" w:id="0">
    <w:p w14:paraId="2CC064E4" w14:textId="77777777" w:rsidR="00E51E93" w:rsidRDefault="00E51E93" w:rsidP="00505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1B8A"/>
    <w:multiLevelType w:val="hybridMultilevel"/>
    <w:tmpl w:val="885E137A"/>
    <w:lvl w:ilvl="0" w:tplc="CEA072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C972DA"/>
    <w:multiLevelType w:val="hybridMultilevel"/>
    <w:tmpl w:val="AE70AFE4"/>
    <w:lvl w:ilvl="0" w:tplc="F0383D26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28B0404"/>
    <w:multiLevelType w:val="hybridMultilevel"/>
    <w:tmpl w:val="C1E2B3A4"/>
    <w:lvl w:ilvl="0" w:tplc="A64EAF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8E0CD9"/>
    <w:multiLevelType w:val="hybridMultilevel"/>
    <w:tmpl w:val="146CD3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2B61B1"/>
    <w:multiLevelType w:val="hybridMultilevel"/>
    <w:tmpl w:val="D422A7DC"/>
    <w:lvl w:ilvl="0" w:tplc="80A237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41F6D4E"/>
    <w:multiLevelType w:val="hybridMultilevel"/>
    <w:tmpl w:val="150018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1DE5810"/>
    <w:multiLevelType w:val="hybridMultilevel"/>
    <w:tmpl w:val="5A3ACE80"/>
    <w:lvl w:ilvl="0" w:tplc="F5BE2C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56773DA"/>
    <w:multiLevelType w:val="hybridMultilevel"/>
    <w:tmpl w:val="D7CC5678"/>
    <w:lvl w:ilvl="0" w:tplc="BB264C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6790914"/>
    <w:multiLevelType w:val="hybridMultilevel"/>
    <w:tmpl w:val="CA7C89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7FA0C98"/>
    <w:multiLevelType w:val="hybridMultilevel"/>
    <w:tmpl w:val="8AD20E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BDA380B"/>
    <w:multiLevelType w:val="hybridMultilevel"/>
    <w:tmpl w:val="9768F2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E4D4C05"/>
    <w:multiLevelType w:val="hybridMultilevel"/>
    <w:tmpl w:val="84A40648"/>
    <w:lvl w:ilvl="0" w:tplc="1CC86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29E5E5D"/>
    <w:multiLevelType w:val="hybridMultilevel"/>
    <w:tmpl w:val="C31EDB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10"/>
  </w:num>
  <w:num w:numId="10">
    <w:abstractNumId w:val="5"/>
  </w:num>
  <w:num w:numId="11">
    <w:abstractNumId w:val="9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42"/>
    <w:rsid w:val="0000688C"/>
    <w:rsid w:val="0002092E"/>
    <w:rsid w:val="00030038"/>
    <w:rsid w:val="00036062"/>
    <w:rsid w:val="00037E9D"/>
    <w:rsid w:val="00040FE2"/>
    <w:rsid w:val="000570D5"/>
    <w:rsid w:val="00060788"/>
    <w:rsid w:val="00074DE7"/>
    <w:rsid w:val="000820DB"/>
    <w:rsid w:val="000C50CC"/>
    <w:rsid w:val="0011015C"/>
    <w:rsid w:val="00111F69"/>
    <w:rsid w:val="00121CD9"/>
    <w:rsid w:val="00131E4C"/>
    <w:rsid w:val="00136E60"/>
    <w:rsid w:val="00144754"/>
    <w:rsid w:val="0016491B"/>
    <w:rsid w:val="001741A9"/>
    <w:rsid w:val="00176572"/>
    <w:rsid w:val="001C5EAE"/>
    <w:rsid w:val="001D2DCA"/>
    <w:rsid w:val="001E4077"/>
    <w:rsid w:val="001E5C66"/>
    <w:rsid w:val="001E605E"/>
    <w:rsid w:val="001F2C23"/>
    <w:rsid w:val="00213A0E"/>
    <w:rsid w:val="00216442"/>
    <w:rsid w:val="0022713F"/>
    <w:rsid w:val="002509A6"/>
    <w:rsid w:val="00250BB0"/>
    <w:rsid w:val="0025110A"/>
    <w:rsid w:val="00252293"/>
    <w:rsid w:val="00264146"/>
    <w:rsid w:val="00274696"/>
    <w:rsid w:val="002774FF"/>
    <w:rsid w:val="002778F8"/>
    <w:rsid w:val="0028780D"/>
    <w:rsid w:val="0029059A"/>
    <w:rsid w:val="00297F70"/>
    <w:rsid w:val="002A2C52"/>
    <w:rsid w:val="002A6503"/>
    <w:rsid w:val="002A6902"/>
    <w:rsid w:val="002B43DA"/>
    <w:rsid w:val="00306257"/>
    <w:rsid w:val="00306B11"/>
    <w:rsid w:val="0032376B"/>
    <w:rsid w:val="003371EE"/>
    <w:rsid w:val="00360F50"/>
    <w:rsid w:val="00377E5B"/>
    <w:rsid w:val="0039754F"/>
    <w:rsid w:val="003A10D8"/>
    <w:rsid w:val="003A1385"/>
    <w:rsid w:val="003A5AC5"/>
    <w:rsid w:val="003B1E57"/>
    <w:rsid w:val="003F288F"/>
    <w:rsid w:val="003F4388"/>
    <w:rsid w:val="0041767D"/>
    <w:rsid w:val="0042005F"/>
    <w:rsid w:val="004411E2"/>
    <w:rsid w:val="0044561D"/>
    <w:rsid w:val="004530A8"/>
    <w:rsid w:val="00460A07"/>
    <w:rsid w:val="0046255A"/>
    <w:rsid w:val="00495BFE"/>
    <w:rsid w:val="004A02C0"/>
    <w:rsid w:val="004C4662"/>
    <w:rsid w:val="004C5A07"/>
    <w:rsid w:val="004D08BB"/>
    <w:rsid w:val="004D0EC3"/>
    <w:rsid w:val="004D3AE7"/>
    <w:rsid w:val="004D508E"/>
    <w:rsid w:val="004E5990"/>
    <w:rsid w:val="004F7BD8"/>
    <w:rsid w:val="00501D93"/>
    <w:rsid w:val="00505EBA"/>
    <w:rsid w:val="00506877"/>
    <w:rsid w:val="00512F5C"/>
    <w:rsid w:val="0053156B"/>
    <w:rsid w:val="005561D8"/>
    <w:rsid w:val="0056324B"/>
    <w:rsid w:val="00563B52"/>
    <w:rsid w:val="00574DCE"/>
    <w:rsid w:val="00595863"/>
    <w:rsid w:val="005A57AE"/>
    <w:rsid w:val="005D5500"/>
    <w:rsid w:val="005D5C4C"/>
    <w:rsid w:val="005E04FE"/>
    <w:rsid w:val="005E0737"/>
    <w:rsid w:val="005E3BDD"/>
    <w:rsid w:val="005E4712"/>
    <w:rsid w:val="00604F96"/>
    <w:rsid w:val="00616B22"/>
    <w:rsid w:val="00620E4A"/>
    <w:rsid w:val="0063239D"/>
    <w:rsid w:val="00633C75"/>
    <w:rsid w:val="00676F23"/>
    <w:rsid w:val="00681D74"/>
    <w:rsid w:val="006918EE"/>
    <w:rsid w:val="00693729"/>
    <w:rsid w:val="006B2A03"/>
    <w:rsid w:val="006D77E0"/>
    <w:rsid w:val="006E4272"/>
    <w:rsid w:val="006F143B"/>
    <w:rsid w:val="006F42F4"/>
    <w:rsid w:val="00711D8C"/>
    <w:rsid w:val="00715A28"/>
    <w:rsid w:val="00751EFA"/>
    <w:rsid w:val="00761768"/>
    <w:rsid w:val="00777DCA"/>
    <w:rsid w:val="0078395D"/>
    <w:rsid w:val="00794749"/>
    <w:rsid w:val="007A37A7"/>
    <w:rsid w:val="007A567F"/>
    <w:rsid w:val="007A5847"/>
    <w:rsid w:val="007B3CFA"/>
    <w:rsid w:val="007D4BCE"/>
    <w:rsid w:val="007F13F2"/>
    <w:rsid w:val="007F174F"/>
    <w:rsid w:val="007F2025"/>
    <w:rsid w:val="007F5BD6"/>
    <w:rsid w:val="00812407"/>
    <w:rsid w:val="008256FA"/>
    <w:rsid w:val="0083581B"/>
    <w:rsid w:val="00844B78"/>
    <w:rsid w:val="00846D22"/>
    <w:rsid w:val="00866510"/>
    <w:rsid w:val="00873EB8"/>
    <w:rsid w:val="008751B0"/>
    <w:rsid w:val="00877473"/>
    <w:rsid w:val="008864DF"/>
    <w:rsid w:val="008A626B"/>
    <w:rsid w:val="008B319F"/>
    <w:rsid w:val="008C2050"/>
    <w:rsid w:val="008D0D81"/>
    <w:rsid w:val="008D0E7A"/>
    <w:rsid w:val="008D2FD6"/>
    <w:rsid w:val="008F42DE"/>
    <w:rsid w:val="008F7922"/>
    <w:rsid w:val="008F7A9F"/>
    <w:rsid w:val="0090157C"/>
    <w:rsid w:val="00902455"/>
    <w:rsid w:val="0090598C"/>
    <w:rsid w:val="009168DF"/>
    <w:rsid w:val="00922529"/>
    <w:rsid w:val="00930BE6"/>
    <w:rsid w:val="00951730"/>
    <w:rsid w:val="009551F2"/>
    <w:rsid w:val="009643AE"/>
    <w:rsid w:val="0096668D"/>
    <w:rsid w:val="00984955"/>
    <w:rsid w:val="009861F7"/>
    <w:rsid w:val="009901AA"/>
    <w:rsid w:val="00995924"/>
    <w:rsid w:val="009979BC"/>
    <w:rsid w:val="009A1492"/>
    <w:rsid w:val="009A3B73"/>
    <w:rsid w:val="009A468A"/>
    <w:rsid w:val="009B46B4"/>
    <w:rsid w:val="009B558E"/>
    <w:rsid w:val="009C042D"/>
    <w:rsid w:val="009D0939"/>
    <w:rsid w:val="009D4477"/>
    <w:rsid w:val="009F297F"/>
    <w:rsid w:val="00A0520E"/>
    <w:rsid w:val="00A061C0"/>
    <w:rsid w:val="00A06AF3"/>
    <w:rsid w:val="00A20893"/>
    <w:rsid w:val="00A21CE4"/>
    <w:rsid w:val="00A227A5"/>
    <w:rsid w:val="00A26B0F"/>
    <w:rsid w:val="00A32701"/>
    <w:rsid w:val="00A538AB"/>
    <w:rsid w:val="00A55453"/>
    <w:rsid w:val="00A61F34"/>
    <w:rsid w:val="00A72CA6"/>
    <w:rsid w:val="00A815F6"/>
    <w:rsid w:val="00A83C10"/>
    <w:rsid w:val="00A909CC"/>
    <w:rsid w:val="00AA3395"/>
    <w:rsid w:val="00AC04EF"/>
    <w:rsid w:val="00AC3710"/>
    <w:rsid w:val="00AD4A75"/>
    <w:rsid w:val="00AD6A87"/>
    <w:rsid w:val="00AE1B19"/>
    <w:rsid w:val="00B034DD"/>
    <w:rsid w:val="00B245EC"/>
    <w:rsid w:val="00B256B3"/>
    <w:rsid w:val="00B43557"/>
    <w:rsid w:val="00B501C9"/>
    <w:rsid w:val="00B57023"/>
    <w:rsid w:val="00B66C71"/>
    <w:rsid w:val="00B80011"/>
    <w:rsid w:val="00B84744"/>
    <w:rsid w:val="00BA2DC5"/>
    <w:rsid w:val="00BA7521"/>
    <w:rsid w:val="00BB113C"/>
    <w:rsid w:val="00BB58DE"/>
    <w:rsid w:val="00BD1E2F"/>
    <w:rsid w:val="00BD5CE2"/>
    <w:rsid w:val="00BF39AB"/>
    <w:rsid w:val="00BF43D4"/>
    <w:rsid w:val="00BF74A3"/>
    <w:rsid w:val="00C061BB"/>
    <w:rsid w:val="00C1311C"/>
    <w:rsid w:val="00C146CE"/>
    <w:rsid w:val="00C16297"/>
    <w:rsid w:val="00C22FBD"/>
    <w:rsid w:val="00C346FD"/>
    <w:rsid w:val="00C441ED"/>
    <w:rsid w:val="00C55793"/>
    <w:rsid w:val="00C81561"/>
    <w:rsid w:val="00C824BD"/>
    <w:rsid w:val="00C832BD"/>
    <w:rsid w:val="00C845CA"/>
    <w:rsid w:val="00C8610E"/>
    <w:rsid w:val="00CC2277"/>
    <w:rsid w:val="00CD1525"/>
    <w:rsid w:val="00CD2F8A"/>
    <w:rsid w:val="00CE73D4"/>
    <w:rsid w:val="00CF3308"/>
    <w:rsid w:val="00D02E51"/>
    <w:rsid w:val="00D03A27"/>
    <w:rsid w:val="00D123EC"/>
    <w:rsid w:val="00D209C2"/>
    <w:rsid w:val="00D769F3"/>
    <w:rsid w:val="00D82E46"/>
    <w:rsid w:val="00D85C2E"/>
    <w:rsid w:val="00D933B1"/>
    <w:rsid w:val="00DA2048"/>
    <w:rsid w:val="00DD1311"/>
    <w:rsid w:val="00DD1CF6"/>
    <w:rsid w:val="00DD54CD"/>
    <w:rsid w:val="00DD774E"/>
    <w:rsid w:val="00DE63FE"/>
    <w:rsid w:val="00DE69C1"/>
    <w:rsid w:val="00DE6C47"/>
    <w:rsid w:val="00DF2B97"/>
    <w:rsid w:val="00E01501"/>
    <w:rsid w:val="00E02B45"/>
    <w:rsid w:val="00E04038"/>
    <w:rsid w:val="00E15EFF"/>
    <w:rsid w:val="00E17CD9"/>
    <w:rsid w:val="00E21BE6"/>
    <w:rsid w:val="00E431C0"/>
    <w:rsid w:val="00E451D2"/>
    <w:rsid w:val="00E51E93"/>
    <w:rsid w:val="00E76D60"/>
    <w:rsid w:val="00E81B2F"/>
    <w:rsid w:val="00E8547D"/>
    <w:rsid w:val="00E8795A"/>
    <w:rsid w:val="00E94A33"/>
    <w:rsid w:val="00EB09A6"/>
    <w:rsid w:val="00EB132A"/>
    <w:rsid w:val="00EC3025"/>
    <w:rsid w:val="00EC460A"/>
    <w:rsid w:val="00EC7876"/>
    <w:rsid w:val="00ED14A1"/>
    <w:rsid w:val="00F033C3"/>
    <w:rsid w:val="00F30A8B"/>
    <w:rsid w:val="00F33316"/>
    <w:rsid w:val="00F6522A"/>
    <w:rsid w:val="00F80835"/>
    <w:rsid w:val="00F97C55"/>
    <w:rsid w:val="00FA5DE0"/>
    <w:rsid w:val="00FB02F3"/>
    <w:rsid w:val="00FB1AD5"/>
    <w:rsid w:val="00FB5E22"/>
    <w:rsid w:val="00FC22BE"/>
    <w:rsid w:val="00FC3DE6"/>
    <w:rsid w:val="00FD2D2F"/>
    <w:rsid w:val="00FD3733"/>
    <w:rsid w:val="00FF2B9F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7AB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A0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2529"/>
    <w:pPr>
      <w:ind w:leftChars="200" w:left="480"/>
    </w:pPr>
  </w:style>
  <w:style w:type="table" w:styleId="a5">
    <w:name w:val="Table Grid"/>
    <w:basedOn w:val="a1"/>
    <w:uiPriority w:val="59"/>
    <w:rsid w:val="00060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505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05EBA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505EBA"/>
  </w:style>
  <w:style w:type="paragraph" w:styleId="a9">
    <w:name w:val="Balloon Text"/>
    <w:basedOn w:val="a"/>
    <w:link w:val="aa"/>
    <w:uiPriority w:val="99"/>
    <w:semiHidden/>
    <w:unhideWhenUsed/>
    <w:rsid w:val="001E4077"/>
    <w:rPr>
      <w:rFonts w:ascii="Heiti TC Light" w:eastAsia="Heiti TC Light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E4077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A0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2529"/>
    <w:pPr>
      <w:ind w:leftChars="200" w:left="480"/>
    </w:pPr>
  </w:style>
  <w:style w:type="table" w:styleId="a5">
    <w:name w:val="Table Grid"/>
    <w:basedOn w:val="a1"/>
    <w:uiPriority w:val="59"/>
    <w:rsid w:val="00060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505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05EBA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505EBA"/>
  </w:style>
  <w:style w:type="paragraph" w:styleId="a9">
    <w:name w:val="Balloon Text"/>
    <w:basedOn w:val="a"/>
    <w:link w:val="aa"/>
    <w:uiPriority w:val="99"/>
    <w:semiHidden/>
    <w:unhideWhenUsed/>
    <w:rsid w:val="001E4077"/>
    <w:rPr>
      <w:rFonts w:ascii="Heiti TC Light" w:eastAsia="Heiti TC Light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E4077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47640-6892-4D36-9705-D1FD3DBCD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fy</cp:lastModifiedBy>
  <cp:revision>13</cp:revision>
  <dcterms:created xsi:type="dcterms:W3CDTF">2016-10-31T02:24:00Z</dcterms:created>
  <dcterms:modified xsi:type="dcterms:W3CDTF">2016-11-14T02:01:00Z</dcterms:modified>
</cp:coreProperties>
</file>