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7F33EF13" w14:textId="0A500438" w:rsidR="00747EE2" w:rsidRDefault="00A3722E" w:rsidP="001162A8">
      <w:r w:rsidRPr="00DD5C36">
        <w:t>The aim of testing</w:t>
      </w:r>
      <w:r w:rsidRPr="00A3722E">
        <w:t xml:space="preserve"> is to program the software as </w:t>
      </w:r>
      <w:r w:rsidRPr="00B463B1">
        <w:rPr>
          <w:highlight w:val="yellow"/>
        </w:rPr>
        <w:t>we</w:t>
      </w:r>
      <w:r w:rsidRPr="00A3722E">
        <w:t xml:space="preserve"> planned and potentially prevent it from being broken. The following parts will introduce how </w:t>
      </w:r>
      <w:r w:rsidR="001A6EA6">
        <w:rPr>
          <w:rFonts w:hint="eastAsia"/>
        </w:rPr>
        <w:t>t</w:t>
      </w:r>
      <w:r w:rsidR="001A6EA6">
        <w:t xml:space="preserve">he team deployed unit testing, integration testing, release testing, </w:t>
      </w:r>
      <w:r w:rsidR="003C5BC6">
        <w:t xml:space="preserve">acceptance testing and continuous integration </w:t>
      </w:r>
      <w:r w:rsidRPr="00A3722E">
        <w:t>during the development</w:t>
      </w:r>
      <w:r w:rsidR="003C5BC6">
        <w:t>.</w:t>
      </w:r>
    </w:p>
    <w:p w14:paraId="3ABE83E1" w14:textId="77777777" w:rsidR="0069515F" w:rsidRDefault="0069515F" w:rsidP="001162A8">
      <w:pPr>
        <w:rPr>
          <w:b/>
          <w:bCs/>
          <w:sz w:val="24"/>
          <w:szCs w:val="24"/>
        </w:rPr>
      </w:pPr>
    </w:p>
    <w:p w14:paraId="6E42DD3A" w14:textId="4A3F7337" w:rsidR="001162A8" w:rsidRPr="00B03C08" w:rsidRDefault="001162A8" w:rsidP="001162A8">
      <w:pPr>
        <w:rPr>
          <w:b/>
          <w:bCs/>
          <w:sz w:val="24"/>
          <w:szCs w:val="24"/>
        </w:rPr>
      </w:pPr>
      <w:r w:rsidRPr="00B03C08">
        <w:rPr>
          <w:b/>
          <w:bCs/>
          <w:sz w:val="24"/>
          <w:szCs w:val="24"/>
        </w:rPr>
        <w:t>Unit Testing</w:t>
      </w:r>
    </w:p>
    <w:p w14:paraId="7C2969B5" w14:textId="7D68BFDC" w:rsidR="001162A8" w:rsidRDefault="001162A8" w:rsidP="003C5BC6">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w:t>
      </w:r>
      <w:r w:rsidRPr="0011434C">
        <w:rPr>
          <w:highlight w:val="yellow"/>
        </w:rPr>
        <w:t>appendix X</w:t>
      </w:r>
      <w:r>
        <w:t xml:space="preserve">. </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6DDE4B6" w:rsidR="00561AB8" w:rsidRDefault="00E92941" w:rsidP="001162A8">
      <w:r>
        <w:t>F</w:t>
      </w:r>
      <w:r w:rsidR="00561AB8">
        <w:t>igure</w:t>
      </w:r>
      <w:r w:rsidR="00F247DB">
        <w:t>1</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63317D68" w:rsidR="001162A8" w:rsidRDefault="001162A8" w:rsidP="001162A8">
      <w:r>
        <w:t>Integration testing tests subsystems [1]. In this project, scenes and huge combinations of multiple components are considered subsystems.</w:t>
      </w:r>
      <w:r w:rsidR="00400FEB">
        <w:t xml:space="preserve"> </w:t>
      </w:r>
      <w:r>
        <w:t>This is relatively helpful to check whether a subsystem works as the specification expected.</w:t>
      </w:r>
      <w:r w:rsidR="00400FEB">
        <w:t xml:space="preserve"> </w:t>
      </w:r>
      <w:r w:rsidR="0011303D">
        <w:t xml:space="preserve">Integration testing is conducted </w:t>
      </w:r>
      <w:r w:rsidR="002C791F">
        <w:lastRenderedPageBreak/>
        <w:t>along unit testing. Results and logs are in appendix X.</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78B370EB" w:rsidR="001162A8" w:rsidRDefault="001162A8" w:rsidP="001162A8">
      <w:r>
        <w:t xml:space="preserve">Release testing is expected to be conducted by an individual quality assurance team that has not been involved in the system development </w:t>
      </w:r>
      <w:r w:rsidR="003418E7">
        <w:rPr>
          <w:highlight w:val="yellow"/>
        </w:rPr>
        <w:t>\cite{</w:t>
      </w:r>
      <w:proofErr w:type="spellStart"/>
      <w:r w:rsidR="003418E7">
        <w:rPr>
          <w:highlight w:val="yellow"/>
        </w:rPr>
        <w:t>reqVSspe</w:t>
      </w:r>
      <w:proofErr w:type="spellEnd"/>
      <w:r w:rsidR="003418E7">
        <w:rPr>
          <w:highlight w:val="yellow"/>
        </w:rPr>
        <w:t>}</w:t>
      </w:r>
      <w:r>
        <w:t xml:space="preserve">.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4B580349" w14:textId="51CF56BE" w:rsidR="001162A8" w:rsidRDefault="001162A8" w:rsidP="001162A8">
      <w:r>
        <w:t>3.</w:t>
      </w:r>
      <w:r w:rsidR="00BD581C">
        <w:t xml:space="preserve"> </w:t>
      </w:r>
      <w:r>
        <w:t>Scenario driven.</w:t>
      </w:r>
    </w:p>
    <w:p w14:paraId="1A3F8DB8" w14:textId="77777777" w:rsidR="001F2DF5" w:rsidRDefault="001F2DF5" w:rsidP="001162A8"/>
    <w:p w14:paraId="4392CCF7" w14:textId="77777777" w:rsidR="00065458" w:rsidRDefault="0006545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09959272" w14:textId="6E9B0FCE" w:rsidR="00B03C08" w:rsidRDefault="00B41515" w:rsidP="00B41515">
      <w:r>
        <w:t>Acceptance testing is the test after release testing and is done with the clients. It aims to check whether the software meets stakeholders’ expectations and receive feedbacks from them</w:t>
      </w:r>
      <w:r w:rsidR="001A737C" w:rsidRPr="001A737C">
        <w:t xml:space="preserve"> </w:t>
      </w:r>
      <w:r w:rsidR="003418E7">
        <w:t>\cite{</w:t>
      </w:r>
      <w:proofErr w:type="spellStart"/>
      <w:r w:rsidR="003418E7">
        <w:t>reqVSspe</w:t>
      </w:r>
      <w:proofErr w:type="spellEnd"/>
      <w:r w:rsidR="003418E7">
        <w:t>}</w:t>
      </w:r>
      <w:r>
        <w:t xml:space="preserve">. Team 10 </w:t>
      </w:r>
      <w:r w:rsidR="006C0C86">
        <w:t xml:space="preserve">prepared </w:t>
      </w:r>
      <w:r w:rsidR="00EB3F76">
        <w:t xml:space="preserve">checklist using similar strategy as release testing’s and </w:t>
      </w:r>
      <w:r>
        <w:t xml:space="preserve">invited 6 stakeholders from year 2 and year 4 and Dr </w:t>
      </w:r>
      <w:proofErr w:type="spellStart"/>
      <w:r>
        <w:t>Heshan</w:t>
      </w:r>
      <w:proofErr w:type="spellEnd"/>
      <w:r>
        <w:t xml:space="preserve"> to do the acceptance testing. Team 10 showed the software to them and asked them to try </w:t>
      </w:r>
      <w:r w:rsidR="0045456E">
        <w:t>the software freely.</w:t>
      </w:r>
      <w:r>
        <w:t xml:space="preserve"> </w:t>
      </w:r>
      <w:r w:rsidR="0045456E">
        <w:t xml:space="preserve">After </w:t>
      </w:r>
      <w:r w:rsidR="00FB0AC8">
        <w:t xml:space="preserve">trying the software, </w:t>
      </w:r>
      <w:r w:rsidR="00EC00CA">
        <w:t>Team 10</w:t>
      </w:r>
      <w:r w:rsidR="00FB0AC8">
        <w:t xml:space="preserve"> </w:t>
      </w:r>
      <w:r>
        <w:t>discuss</w:t>
      </w:r>
      <w:r w:rsidR="00FB0AC8">
        <w:t>ed</w:t>
      </w:r>
      <w:r>
        <w:t xml:space="preserve"> the problems with </w:t>
      </w:r>
      <w:r w:rsidR="006F6BE3">
        <w:t>stakeholders</w:t>
      </w:r>
      <w:r>
        <w:t xml:space="preserve"> and </w:t>
      </w:r>
      <w:r w:rsidR="006F6BE3">
        <w:t>took</w:t>
      </w:r>
      <w:r>
        <w:t xml:space="preserve"> notes of</w:t>
      </w:r>
      <w:r w:rsidR="006F6BE3">
        <w:t xml:space="preserve"> their comments and feedbacks</w:t>
      </w:r>
      <w:r w:rsidR="00456F12">
        <w:t>, which can be seen in appendix.</w:t>
      </w:r>
    </w:p>
    <w:p w14:paraId="773CFD1E" w14:textId="77777777" w:rsidR="006F6BE3" w:rsidRDefault="006F6BE3" w:rsidP="00B41515"/>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7D57D911" w:rsidR="004120A3" w:rsidRDefault="001162A8" w:rsidP="001162A8">
      <w:r>
        <w:t xml:space="preserve">Continuous integration (CI) suggests that all code changes will be processed in the mainline of version control to build and test the software automatically </w:t>
      </w:r>
      <w:r w:rsidR="003418E7">
        <w:rPr>
          <w:highlight w:val="yellow"/>
        </w:rPr>
        <w:t>\cite{</w:t>
      </w:r>
      <w:proofErr w:type="spellStart"/>
      <w:r w:rsidR="003418E7">
        <w:rPr>
          <w:highlight w:val="yellow"/>
        </w:rPr>
        <w:t>reqVSspe</w:t>
      </w:r>
      <w:proofErr w:type="spellEnd"/>
      <w:r w:rsidR="003418E7">
        <w:rPr>
          <w:highlight w:val="yellow"/>
        </w:rPr>
        <w:t>}</w:t>
      </w:r>
      <w:r>
        <w:t xml:space="preserve">. This approach supports TDD well since each submission will be built and tested on the server, which enforces testing and ensures all the tests pass before coding new features. Since all the tests will be run, it could prevent previous work from being broken from new </w:t>
      </w:r>
      <w:r>
        <w:lastRenderedPageBreak/>
        <w:t>changes, and bugs could be identified quickly.</w:t>
      </w:r>
    </w:p>
    <w:p w14:paraId="5B52FDFC" w14:textId="19E68E42" w:rsidR="004120A3" w:rsidRDefault="004120A3"/>
    <w:p w14:paraId="3CEC280F" w14:textId="79BD4022" w:rsidR="004120A3" w:rsidRDefault="00747EE2">
      <w:r>
        <w:rPr>
          <w:noProof/>
        </w:rPr>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799BE32B" w:rsidR="004120A3" w:rsidRDefault="00747EE2">
      <w:r>
        <w:t>F</w:t>
      </w:r>
      <w:r>
        <w:rPr>
          <w:rFonts w:hint="eastAsia"/>
        </w:rPr>
        <w:t>igure</w:t>
      </w:r>
      <w:r w:rsidR="00F247DB">
        <w:t>2</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0BA52063"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8719694" w14:textId="0E37593B" w:rsidR="00916DE9" w:rsidRDefault="00B336EF" w:rsidP="004120A3">
      <w:pPr>
        <w:pStyle w:val="ListParagraph"/>
        <w:numPr>
          <w:ilvl w:val="0"/>
          <w:numId w:val="1"/>
        </w:numPr>
        <w:ind w:firstLineChars="0"/>
      </w:pPr>
      <w:hyperlink r:id="rId9" w:history="1">
        <w:r w:rsidR="00916DE9" w:rsidRPr="00BB7B2D">
          <w:rPr>
            <w:rStyle w:val="Hyperlink"/>
          </w:rPr>
          <w:t>https://reactjs.org/</w:t>
        </w:r>
      </w:hyperlink>
    </w:p>
    <w:p w14:paraId="291758F5" w14:textId="459E3A2E" w:rsidR="00916DE9" w:rsidRDefault="00B336EF" w:rsidP="004120A3">
      <w:pPr>
        <w:pStyle w:val="ListParagraph"/>
        <w:numPr>
          <w:ilvl w:val="0"/>
          <w:numId w:val="1"/>
        </w:numPr>
        <w:ind w:firstLineChars="0"/>
      </w:pPr>
      <w:hyperlink r:id="rId10" w:history="1">
        <w:r w:rsidR="0085117D" w:rsidRPr="00BB7B2D">
          <w:rPr>
            <w:rStyle w:val="Hyperlink"/>
          </w:rPr>
          <w:t>https://jestjs.io/</w:t>
        </w:r>
      </w:hyperlink>
    </w:p>
    <w:p w14:paraId="42CA3CFB" w14:textId="7581B0D2" w:rsidR="0085117D" w:rsidRDefault="00B336EF" w:rsidP="004120A3">
      <w:pPr>
        <w:pStyle w:val="ListParagraph"/>
        <w:numPr>
          <w:ilvl w:val="0"/>
          <w:numId w:val="1"/>
        </w:numPr>
        <w:ind w:firstLineChars="0"/>
      </w:pPr>
      <w:hyperlink r:id="rId11" w:history="1">
        <w:r w:rsidR="003875D6" w:rsidRPr="00EB6129">
          <w:rPr>
            <w:rStyle w:val="Hyperlink"/>
          </w:rPr>
          <w:t>https://testing-library.com/docs/react-testing-library/intro/</w:t>
        </w:r>
      </w:hyperlink>
    </w:p>
    <w:p w14:paraId="5F9A4D6B" w14:textId="77777777" w:rsidR="003875D6" w:rsidRDefault="003875D6" w:rsidP="003875D6"/>
    <w:p w14:paraId="7684FFD8" w14:textId="694AB7ED" w:rsidR="003875D6" w:rsidRDefault="003875D6" w:rsidP="003875D6">
      <w:r>
        <w:t>@misc{</w:t>
      </w:r>
      <w:r w:rsidR="00E7107B">
        <w:t>React</w:t>
      </w:r>
      <w:r>
        <w:t>,</w:t>
      </w:r>
    </w:p>
    <w:p w14:paraId="6757FAB4" w14:textId="2F407249" w:rsidR="003875D6" w:rsidRDefault="003875D6" w:rsidP="003875D6">
      <w:r>
        <w:t xml:space="preserve">    </w:t>
      </w:r>
      <w:proofErr w:type="spellStart"/>
      <w:r>
        <w:t>howpublished</w:t>
      </w:r>
      <w:proofErr w:type="spellEnd"/>
      <w:r>
        <w:t xml:space="preserve"> = "\</w:t>
      </w:r>
      <w:proofErr w:type="spellStart"/>
      <w:r>
        <w:t>url</w:t>
      </w:r>
      <w:proofErr w:type="spellEnd"/>
      <w:r>
        <w:t>{</w:t>
      </w:r>
      <w:r w:rsidR="00DE38BD" w:rsidRPr="00DE38BD">
        <w:t>https://reactjs.org/</w:t>
      </w:r>
      <w:r>
        <w:t>}",</w:t>
      </w:r>
    </w:p>
    <w:p w14:paraId="3539B843" w14:textId="63F09319" w:rsidR="003875D6" w:rsidRDefault="003875D6" w:rsidP="00E67840">
      <w:r>
        <w:t xml:space="preserve">    title = {</w:t>
      </w:r>
      <w:r w:rsidR="00E67840">
        <w:t>React - A JavaScript library for building user interfaces</w:t>
      </w:r>
      <w:r>
        <w:t>},</w:t>
      </w:r>
    </w:p>
    <w:p w14:paraId="025EB943" w14:textId="29B90E9E" w:rsidR="003875D6" w:rsidRDefault="003875D6" w:rsidP="003875D6">
      <w:r>
        <w:t xml:space="preserve">    year = {202</w:t>
      </w:r>
      <w:r w:rsidR="00E67840">
        <w:t>1</w:t>
      </w:r>
      <w:r>
        <w:t>},</w:t>
      </w:r>
    </w:p>
    <w:p w14:paraId="06F5E76E" w14:textId="51B690E9" w:rsidR="003875D6" w:rsidRDefault="003875D6" w:rsidP="003875D6">
      <w:r>
        <w:t xml:space="preserve">    author = {</w:t>
      </w:r>
      <w:r w:rsidR="00EC2654" w:rsidRPr="00E67840">
        <w:t>Facebook Inc.</w:t>
      </w:r>
      <w:r>
        <w:t>},</w:t>
      </w:r>
    </w:p>
    <w:p w14:paraId="22BC2142" w14:textId="2E328E1C" w:rsidR="003875D6" w:rsidRDefault="003875D6" w:rsidP="003875D6">
      <w:r>
        <w:t xml:space="preserve">    note = "Accessed: 202</w:t>
      </w:r>
      <w:r w:rsidR="00E67840">
        <w:t>1</w:t>
      </w:r>
      <w:r>
        <w:t>-</w:t>
      </w:r>
      <w:r w:rsidR="00E67840">
        <w:t>3</w:t>
      </w:r>
      <w:r>
        <w:t>-2</w:t>
      </w:r>
      <w:r w:rsidR="00E67840">
        <w:t>5</w:t>
      </w:r>
      <w:r>
        <w:t>"</w:t>
      </w:r>
    </w:p>
    <w:p w14:paraId="18F5D4A9" w14:textId="2E8B87F1" w:rsidR="003875D6" w:rsidRDefault="003875D6" w:rsidP="003875D6">
      <w:r>
        <w:t>}</w:t>
      </w:r>
    </w:p>
    <w:p w14:paraId="39EAE9BD" w14:textId="0415D28D" w:rsidR="00DE38BD" w:rsidRDefault="00DE38BD" w:rsidP="003875D6"/>
    <w:p w14:paraId="7CFB54D7" w14:textId="04848FAC" w:rsidR="00DE38BD" w:rsidRDefault="00DE38BD" w:rsidP="00DE38BD">
      <w:r>
        <w:t>@misc{Jest,</w:t>
      </w:r>
    </w:p>
    <w:p w14:paraId="50F2B5F0" w14:textId="57A47149" w:rsidR="00DE38BD" w:rsidRDefault="00DE38BD" w:rsidP="00DE38BD">
      <w:r>
        <w:t xml:space="preserve">    </w:t>
      </w:r>
      <w:proofErr w:type="spellStart"/>
      <w:r>
        <w:t>howpublished</w:t>
      </w:r>
      <w:proofErr w:type="spellEnd"/>
      <w:r>
        <w:t xml:space="preserve"> = "\</w:t>
      </w:r>
      <w:proofErr w:type="spellStart"/>
      <w:r>
        <w:t>url</w:t>
      </w:r>
      <w:proofErr w:type="spellEnd"/>
      <w:r>
        <w:t>{</w:t>
      </w:r>
      <w:r w:rsidR="00365A5F" w:rsidRPr="00365A5F">
        <w:t>https://jestjs.io/</w:t>
      </w:r>
      <w:r>
        <w:t>}",</w:t>
      </w:r>
    </w:p>
    <w:p w14:paraId="0A3A9F84" w14:textId="665F257D" w:rsidR="00DE38BD" w:rsidRDefault="00DE38BD" w:rsidP="00DE38BD">
      <w:r>
        <w:t xml:space="preserve">    title = {</w:t>
      </w:r>
      <w:r w:rsidR="00C803D2" w:rsidRPr="00C803D2">
        <w:t>Jest</w:t>
      </w:r>
      <w:r w:rsidR="00C803D2">
        <w:t xml:space="preserve"> -</w:t>
      </w:r>
      <w:r w:rsidR="00C803D2" w:rsidRPr="00C803D2">
        <w:t xml:space="preserve"> delightful JavaScript Testing</w:t>
      </w:r>
      <w:r>
        <w:t>},</w:t>
      </w:r>
    </w:p>
    <w:p w14:paraId="060650F1" w14:textId="271B1138" w:rsidR="00DE38BD" w:rsidRDefault="00DE38BD" w:rsidP="00DE38BD">
      <w:r>
        <w:t xml:space="preserve">    year = {202</w:t>
      </w:r>
      <w:r w:rsidR="00AE01F9">
        <w:t>1</w:t>
      </w:r>
      <w:r>
        <w:t>},</w:t>
      </w:r>
    </w:p>
    <w:p w14:paraId="3B5BD3B1" w14:textId="1766B7CD" w:rsidR="00DE38BD" w:rsidRDefault="00DE38BD" w:rsidP="00DE38BD">
      <w:r>
        <w:t xml:space="preserve">    author = {</w:t>
      </w:r>
      <w:r w:rsidR="00AE01F9" w:rsidRPr="00AE01F9">
        <w:t>Facebook, Inc.</w:t>
      </w:r>
      <w:r>
        <w:t>},</w:t>
      </w:r>
    </w:p>
    <w:p w14:paraId="4CD4F23C" w14:textId="620D7FAA" w:rsidR="00DE38BD" w:rsidRDefault="00DE38BD" w:rsidP="00DE38BD">
      <w:r>
        <w:t xml:space="preserve">    note = "Accessed: 202</w:t>
      </w:r>
      <w:r w:rsidR="00AE01F9">
        <w:t>1</w:t>
      </w:r>
      <w:r>
        <w:t>-</w:t>
      </w:r>
      <w:r w:rsidR="00AE01F9">
        <w:t>3</w:t>
      </w:r>
      <w:r>
        <w:t>-2</w:t>
      </w:r>
      <w:r w:rsidR="00AE01F9">
        <w:t>5</w:t>
      </w:r>
      <w:r>
        <w:t>"</w:t>
      </w:r>
    </w:p>
    <w:p w14:paraId="205DC5D6" w14:textId="77777777" w:rsidR="00DE38BD" w:rsidRDefault="00DE38BD" w:rsidP="00DE38BD">
      <w:r>
        <w:t>}</w:t>
      </w:r>
    </w:p>
    <w:p w14:paraId="543B2B5C" w14:textId="165C9E86" w:rsidR="00DE38BD" w:rsidRDefault="00DE38BD" w:rsidP="003875D6"/>
    <w:p w14:paraId="28763EC3" w14:textId="52B58E05" w:rsidR="00AE01F9" w:rsidRDefault="00AE01F9" w:rsidP="00AE01F9">
      <w:r>
        <w:t>@misc{</w:t>
      </w:r>
      <w:r w:rsidRPr="00AE01F9">
        <w:t>ReactTestingLibrary</w:t>
      </w:r>
      <w:r>
        <w:t>,</w:t>
      </w:r>
    </w:p>
    <w:p w14:paraId="5B527B02" w14:textId="39EDDF61" w:rsidR="00AE01F9" w:rsidRDefault="00AE01F9" w:rsidP="00AE01F9">
      <w:r>
        <w:t xml:space="preserve">    </w:t>
      </w:r>
      <w:proofErr w:type="spellStart"/>
      <w:r>
        <w:t>howpublished</w:t>
      </w:r>
      <w:proofErr w:type="spellEnd"/>
      <w:r>
        <w:t xml:space="preserve"> = "\</w:t>
      </w:r>
      <w:proofErr w:type="spellStart"/>
      <w:r>
        <w:t>url</w:t>
      </w:r>
      <w:proofErr w:type="spellEnd"/>
      <w:r>
        <w:t>{</w:t>
      </w:r>
      <w:r w:rsidR="00345A7A" w:rsidRPr="00345A7A">
        <w:t xml:space="preserve"> https://testing-library.com/docs/react-testing-library/intro/</w:t>
      </w:r>
      <w:r>
        <w:t>}",</w:t>
      </w:r>
    </w:p>
    <w:p w14:paraId="0645D01A" w14:textId="69E6C183" w:rsidR="00AE01F9" w:rsidRDefault="00AE01F9" w:rsidP="00AE01F9">
      <w:r>
        <w:t xml:space="preserve">    title = {</w:t>
      </w:r>
      <w:r w:rsidR="00C2275C" w:rsidRPr="00C2275C">
        <w:t>React Testing Library</w:t>
      </w:r>
      <w:r>
        <w:t>},</w:t>
      </w:r>
    </w:p>
    <w:p w14:paraId="3F4D16CA" w14:textId="77777777" w:rsidR="00AE01F9" w:rsidRDefault="00AE01F9" w:rsidP="00AE01F9">
      <w:r>
        <w:t xml:space="preserve">    year = {2021},</w:t>
      </w:r>
    </w:p>
    <w:p w14:paraId="0B7016B5" w14:textId="350054FC" w:rsidR="00AE01F9" w:rsidRDefault="00AE01F9" w:rsidP="00AE01F9">
      <w:r>
        <w:t xml:space="preserve">    author = {</w:t>
      </w:r>
      <w:r w:rsidR="00C91D2B" w:rsidRPr="00C91D2B">
        <w:t xml:space="preserve"> Kent C. </w:t>
      </w:r>
      <w:proofErr w:type="spellStart"/>
      <w:r w:rsidR="00C91D2B" w:rsidRPr="00C91D2B">
        <w:t>Dodds</w:t>
      </w:r>
      <w:proofErr w:type="spellEnd"/>
      <w:r w:rsidR="00C91D2B" w:rsidRPr="00C91D2B">
        <w:t xml:space="preserve"> and contributors </w:t>
      </w:r>
      <w:r>
        <w:t>},</w:t>
      </w:r>
    </w:p>
    <w:p w14:paraId="6623D0A1" w14:textId="77777777" w:rsidR="00AE01F9" w:rsidRDefault="00AE01F9" w:rsidP="00AE01F9">
      <w:r>
        <w:t xml:space="preserve">    note = "Accessed: 2021-3-25"</w:t>
      </w:r>
    </w:p>
    <w:p w14:paraId="07079725" w14:textId="77777777" w:rsidR="00AE01F9" w:rsidRDefault="00AE01F9" w:rsidP="00AE01F9">
      <w:r>
        <w:t>}</w:t>
      </w:r>
    </w:p>
    <w:p w14:paraId="7A3A4501" w14:textId="77777777" w:rsidR="00AE01F9" w:rsidRDefault="00AE01F9" w:rsidP="003875D6"/>
    <w:sectPr w:rsidR="00AE01F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D366B" w14:textId="77777777" w:rsidR="00B336EF" w:rsidRDefault="00B336EF" w:rsidP="002C3C68">
      <w:pPr>
        <w:spacing w:after="0" w:line="240" w:lineRule="auto"/>
      </w:pPr>
      <w:r>
        <w:separator/>
      </w:r>
    </w:p>
  </w:endnote>
  <w:endnote w:type="continuationSeparator" w:id="0">
    <w:p w14:paraId="66A546FA" w14:textId="77777777" w:rsidR="00B336EF" w:rsidRDefault="00B336EF"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Regular">
    <w:altName w:val="Cambria"/>
    <w:charset w:val="00"/>
    <w:family w:val="roman"/>
    <w:pitch w:val="default"/>
  </w:font>
  <w:font w:name="Arial Unicode MS">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D1CAC" w14:textId="77777777" w:rsidR="00B336EF" w:rsidRDefault="00B336EF" w:rsidP="002C3C68">
      <w:pPr>
        <w:spacing w:after="0" w:line="240" w:lineRule="auto"/>
      </w:pPr>
      <w:r>
        <w:separator/>
      </w:r>
    </w:p>
  </w:footnote>
  <w:footnote w:type="continuationSeparator" w:id="0">
    <w:p w14:paraId="42C6C354" w14:textId="77777777" w:rsidR="00B336EF" w:rsidRDefault="00B336EF"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63476"/>
    <w:rsid w:val="00065458"/>
    <w:rsid w:val="00091B7B"/>
    <w:rsid w:val="0009280C"/>
    <w:rsid w:val="00097609"/>
    <w:rsid w:val="000A5440"/>
    <w:rsid w:val="0010128E"/>
    <w:rsid w:val="0011303D"/>
    <w:rsid w:val="0011434C"/>
    <w:rsid w:val="001162A8"/>
    <w:rsid w:val="001212A3"/>
    <w:rsid w:val="0012778A"/>
    <w:rsid w:val="0014068A"/>
    <w:rsid w:val="00152BE4"/>
    <w:rsid w:val="00157917"/>
    <w:rsid w:val="00196104"/>
    <w:rsid w:val="001A6EA6"/>
    <w:rsid w:val="001A737C"/>
    <w:rsid w:val="001B5AB4"/>
    <w:rsid w:val="001D6196"/>
    <w:rsid w:val="001F2DF5"/>
    <w:rsid w:val="0021409F"/>
    <w:rsid w:val="0022073A"/>
    <w:rsid w:val="00233723"/>
    <w:rsid w:val="002800F5"/>
    <w:rsid w:val="002A31AA"/>
    <w:rsid w:val="002C3C68"/>
    <w:rsid w:val="002C791F"/>
    <w:rsid w:val="002D2FA9"/>
    <w:rsid w:val="002D44CF"/>
    <w:rsid w:val="003141BD"/>
    <w:rsid w:val="00315474"/>
    <w:rsid w:val="003161B1"/>
    <w:rsid w:val="00335E9A"/>
    <w:rsid w:val="003418E7"/>
    <w:rsid w:val="00345A7A"/>
    <w:rsid w:val="00355923"/>
    <w:rsid w:val="00357737"/>
    <w:rsid w:val="00365A5F"/>
    <w:rsid w:val="003875D6"/>
    <w:rsid w:val="00397261"/>
    <w:rsid w:val="003A465C"/>
    <w:rsid w:val="003A714C"/>
    <w:rsid w:val="003C5BC6"/>
    <w:rsid w:val="00400FEB"/>
    <w:rsid w:val="004120A3"/>
    <w:rsid w:val="00424ED7"/>
    <w:rsid w:val="004416C1"/>
    <w:rsid w:val="0045456E"/>
    <w:rsid w:val="00456F12"/>
    <w:rsid w:val="00485C38"/>
    <w:rsid w:val="00486664"/>
    <w:rsid w:val="004A0504"/>
    <w:rsid w:val="004C6D21"/>
    <w:rsid w:val="004D3354"/>
    <w:rsid w:val="004D43DE"/>
    <w:rsid w:val="004D7BFD"/>
    <w:rsid w:val="004E5281"/>
    <w:rsid w:val="004F7905"/>
    <w:rsid w:val="00510FA6"/>
    <w:rsid w:val="00515C74"/>
    <w:rsid w:val="00523A87"/>
    <w:rsid w:val="0053592F"/>
    <w:rsid w:val="0054541E"/>
    <w:rsid w:val="00553B86"/>
    <w:rsid w:val="00561AB8"/>
    <w:rsid w:val="0056656F"/>
    <w:rsid w:val="00570401"/>
    <w:rsid w:val="0057414D"/>
    <w:rsid w:val="00575776"/>
    <w:rsid w:val="0058500E"/>
    <w:rsid w:val="00587822"/>
    <w:rsid w:val="005912F6"/>
    <w:rsid w:val="005A707D"/>
    <w:rsid w:val="005B2C0B"/>
    <w:rsid w:val="005E3A98"/>
    <w:rsid w:val="005F1EC4"/>
    <w:rsid w:val="005F42A1"/>
    <w:rsid w:val="00601510"/>
    <w:rsid w:val="00601F61"/>
    <w:rsid w:val="006244F3"/>
    <w:rsid w:val="0062788B"/>
    <w:rsid w:val="006309F5"/>
    <w:rsid w:val="00654008"/>
    <w:rsid w:val="0069515F"/>
    <w:rsid w:val="006A0EDF"/>
    <w:rsid w:val="006B0C31"/>
    <w:rsid w:val="006C0C86"/>
    <w:rsid w:val="006C5D5C"/>
    <w:rsid w:val="006D7C0E"/>
    <w:rsid w:val="006F5F33"/>
    <w:rsid w:val="006F6BE3"/>
    <w:rsid w:val="00740A1D"/>
    <w:rsid w:val="00742E64"/>
    <w:rsid w:val="00747EE2"/>
    <w:rsid w:val="007606A4"/>
    <w:rsid w:val="007B0148"/>
    <w:rsid w:val="007C46D2"/>
    <w:rsid w:val="007D0CB0"/>
    <w:rsid w:val="007E775B"/>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42674"/>
    <w:rsid w:val="009534AE"/>
    <w:rsid w:val="009539D7"/>
    <w:rsid w:val="00960F8D"/>
    <w:rsid w:val="009743A7"/>
    <w:rsid w:val="00990CDD"/>
    <w:rsid w:val="009B387D"/>
    <w:rsid w:val="009B618D"/>
    <w:rsid w:val="009D15A8"/>
    <w:rsid w:val="009E04ED"/>
    <w:rsid w:val="009E19B3"/>
    <w:rsid w:val="009E7ACC"/>
    <w:rsid w:val="009E7B08"/>
    <w:rsid w:val="009F2FE6"/>
    <w:rsid w:val="00A051BA"/>
    <w:rsid w:val="00A13730"/>
    <w:rsid w:val="00A13AB2"/>
    <w:rsid w:val="00A20ADA"/>
    <w:rsid w:val="00A21261"/>
    <w:rsid w:val="00A257B8"/>
    <w:rsid w:val="00A34D53"/>
    <w:rsid w:val="00A3722E"/>
    <w:rsid w:val="00A92FC9"/>
    <w:rsid w:val="00A97095"/>
    <w:rsid w:val="00AA1962"/>
    <w:rsid w:val="00AB3B69"/>
    <w:rsid w:val="00AE01F9"/>
    <w:rsid w:val="00B03C08"/>
    <w:rsid w:val="00B0541A"/>
    <w:rsid w:val="00B06F44"/>
    <w:rsid w:val="00B22469"/>
    <w:rsid w:val="00B25623"/>
    <w:rsid w:val="00B336EF"/>
    <w:rsid w:val="00B41515"/>
    <w:rsid w:val="00B44AF3"/>
    <w:rsid w:val="00B463B1"/>
    <w:rsid w:val="00B96045"/>
    <w:rsid w:val="00BA3D0C"/>
    <w:rsid w:val="00BB02B8"/>
    <w:rsid w:val="00BC1D0D"/>
    <w:rsid w:val="00BD581C"/>
    <w:rsid w:val="00BF7722"/>
    <w:rsid w:val="00C0298B"/>
    <w:rsid w:val="00C13504"/>
    <w:rsid w:val="00C213CD"/>
    <w:rsid w:val="00C2275C"/>
    <w:rsid w:val="00C412D2"/>
    <w:rsid w:val="00C71A06"/>
    <w:rsid w:val="00C803D2"/>
    <w:rsid w:val="00C85E41"/>
    <w:rsid w:val="00C86ADA"/>
    <w:rsid w:val="00C91D2B"/>
    <w:rsid w:val="00CA6B76"/>
    <w:rsid w:val="00CF41EC"/>
    <w:rsid w:val="00CF749D"/>
    <w:rsid w:val="00D22BA1"/>
    <w:rsid w:val="00D55F48"/>
    <w:rsid w:val="00D83C90"/>
    <w:rsid w:val="00D9046D"/>
    <w:rsid w:val="00D914F0"/>
    <w:rsid w:val="00DB5772"/>
    <w:rsid w:val="00DB6C0F"/>
    <w:rsid w:val="00DC00E5"/>
    <w:rsid w:val="00DC1E04"/>
    <w:rsid w:val="00DC404B"/>
    <w:rsid w:val="00DC4845"/>
    <w:rsid w:val="00DD5C36"/>
    <w:rsid w:val="00DE0683"/>
    <w:rsid w:val="00DE38BD"/>
    <w:rsid w:val="00E06644"/>
    <w:rsid w:val="00E12BEC"/>
    <w:rsid w:val="00E20C76"/>
    <w:rsid w:val="00E30A05"/>
    <w:rsid w:val="00E67840"/>
    <w:rsid w:val="00E7107B"/>
    <w:rsid w:val="00E8043A"/>
    <w:rsid w:val="00E830CF"/>
    <w:rsid w:val="00E92941"/>
    <w:rsid w:val="00EB3F76"/>
    <w:rsid w:val="00EC00CA"/>
    <w:rsid w:val="00EC2654"/>
    <w:rsid w:val="00EE6778"/>
    <w:rsid w:val="00F20516"/>
    <w:rsid w:val="00F247DB"/>
    <w:rsid w:val="00F34C22"/>
    <w:rsid w:val="00F34E0E"/>
    <w:rsid w:val="00F446E2"/>
    <w:rsid w:val="00F547F4"/>
    <w:rsid w:val="00F64CD9"/>
    <w:rsid w:val="00F809E9"/>
    <w:rsid w:val="00F84BEE"/>
    <w:rsid w:val="00F9137A"/>
    <w:rsid w:val="00FB0AC8"/>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 w:type="character" w:styleId="FollowedHyperlink">
    <w:name w:val="FollowedHyperlink"/>
    <w:basedOn w:val="DefaultParagraphFont"/>
    <w:uiPriority w:val="99"/>
    <w:semiHidden/>
    <w:unhideWhenUsed/>
    <w:rsid w:val="002A31AA"/>
    <w:rPr>
      <w:color w:val="954F72" w:themeColor="followedHyperlink"/>
      <w:u w:val="single"/>
    </w:rPr>
  </w:style>
  <w:style w:type="paragraph" w:customStyle="1" w:styleId="a">
    <w:name w:val="正文"/>
    <w:rsid w:val="00063476"/>
    <w:pPr>
      <w:pBdr>
        <w:top w:val="nil"/>
        <w:left w:val="nil"/>
        <w:bottom w:val="nil"/>
        <w:right w:val="nil"/>
        <w:between w:val="nil"/>
        <w:bar w:val="nil"/>
      </w:pBdr>
      <w:spacing w:after="0" w:line="240" w:lineRule="auto"/>
    </w:pPr>
    <w:rPr>
      <w:rFonts w:ascii="PingFang SC Regular" w:eastAsia="Arial Unicode MS" w:hAnsi="PingFang SC Regular" w:cs="Arial Unicode MS"/>
      <w:color w:val="000000"/>
      <w:bdr w:val="nil"/>
      <w:lang w:val="en-US"/>
      <w14:textOutline w14:w="0" w14:cap="flat" w14:cmpd="sng" w14:algn="ctr">
        <w14:noFill/>
        <w14:prstDash w14:val="solid"/>
        <w14:bevel/>
      </w14:textOutline>
    </w:rPr>
  </w:style>
  <w:style w:type="paragraph" w:customStyle="1" w:styleId="2">
    <w:name w:val="表格样式 2"/>
    <w:rsid w:val="00063476"/>
    <w:pPr>
      <w:pBdr>
        <w:top w:val="nil"/>
        <w:left w:val="nil"/>
        <w:bottom w:val="nil"/>
        <w:right w:val="nil"/>
        <w:between w:val="nil"/>
        <w:bar w:val="nil"/>
      </w:pBdr>
      <w:spacing w:after="0" w:line="240" w:lineRule="auto"/>
    </w:pPr>
    <w:rPr>
      <w:rFonts w:ascii="PingFang SC Regular" w:eastAsia="PingFang SC Regular" w:hAnsi="PingFang SC Regular" w:cs="PingFang SC Regular"/>
      <w:color w:val="000000"/>
      <w:sz w:val="20"/>
      <w:szCs w:val="20"/>
      <w:bdr w:val="nil"/>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3C5BC6"/>
    <w:rPr>
      <w:sz w:val="16"/>
      <w:szCs w:val="16"/>
    </w:rPr>
  </w:style>
  <w:style w:type="paragraph" w:styleId="CommentText">
    <w:name w:val="annotation text"/>
    <w:basedOn w:val="Normal"/>
    <w:link w:val="CommentTextChar"/>
    <w:uiPriority w:val="99"/>
    <w:semiHidden/>
    <w:unhideWhenUsed/>
    <w:rsid w:val="003C5BC6"/>
    <w:pPr>
      <w:spacing w:line="240" w:lineRule="auto"/>
    </w:pPr>
    <w:rPr>
      <w:sz w:val="20"/>
      <w:szCs w:val="20"/>
    </w:rPr>
  </w:style>
  <w:style w:type="character" w:customStyle="1" w:styleId="CommentTextChar">
    <w:name w:val="Comment Text Char"/>
    <w:basedOn w:val="DefaultParagraphFont"/>
    <w:link w:val="CommentText"/>
    <w:uiPriority w:val="99"/>
    <w:semiHidden/>
    <w:rsid w:val="003C5BC6"/>
    <w:rPr>
      <w:sz w:val="20"/>
      <w:szCs w:val="20"/>
    </w:rPr>
  </w:style>
  <w:style w:type="paragraph" w:styleId="CommentSubject">
    <w:name w:val="annotation subject"/>
    <w:basedOn w:val="CommentText"/>
    <w:next w:val="CommentText"/>
    <w:link w:val="CommentSubjectChar"/>
    <w:uiPriority w:val="99"/>
    <w:semiHidden/>
    <w:unhideWhenUsed/>
    <w:rsid w:val="003C5BC6"/>
    <w:rPr>
      <w:b/>
      <w:bCs/>
    </w:rPr>
  </w:style>
  <w:style w:type="character" w:customStyle="1" w:styleId="CommentSubjectChar">
    <w:name w:val="Comment Subject Char"/>
    <w:basedOn w:val="CommentTextChar"/>
    <w:link w:val="CommentSubject"/>
    <w:uiPriority w:val="99"/>
    <w:semiHidden/>
    <w:rsid w:val="003C5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2821">
      <w:bodyDiv w:val="1"/>
      <w:marLeft w:val="0"/>
      <w:marRight w:val="0"/>
      <w:marTop w:val="0"/>
      <w:marBottom w:val="0"/>
      <w:divBdr>
        <w:top w:val="none" w:sz="0" w:space="0" w:color="auto"/>
        <w:left w:val="none" w:sz="0" w:space="0" w:color="auto"/>
        <w:bottom w:val="none" w:sz="0" w:space="0" w:color="auto"/>
        <w:right w:val="none" w:sz="0" w:space="0" w:color="auto"/>
      </w:divBdr>
    </w:div>
    <w:div w:id="688720798">
      <w:bodyDiv w:val="1"/>
      <w:marLeft w:val="0"/>
      <w:marRight w:val="0"/>
      <w:marTop w:val="0"/>
      <w:marBottom w:val="0"/>
      <w:divBdr>
        <w:top w:val="none" w:sz="0" w:space="0" w:color="auto"/>
        <w:left w:val="none" w:sz="0" w:space="0" w:color="auto"/>
        <w:bottom w:val="none" w:sz="0" w:space="0" w:color="auto"/>
        <w:right w:val="none" w:sz="0" w:space="0" w:color="auto"/>
      </w:divBdr>
      <w:divsChild>
        <w:div w:id="1640644090">
          <w:marLeft w:val="0"/>
          <w:marRight w:val="0"/>
          <w:marTop w:val="0"/>
          <w:marBottom w:val="0"/>
          <w:divBdr>
            <w:top w:val="none" w:sz="0" w:space="0" w:color="auto"/>
            <w:left w:val="none" w:sz="0" w:space="0" w:color="auto"/>
            <w:bottom w:val="none" w:sz="0" w:space="0" w:color="auto"/>
            <w:right w:val="none" w:sz="0" w:space="0" w:color="auto"/>
          </w:divBdr>
          <w:divsChild>
            <w:div w:id="767232303">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0"/>
              <w:marTop w:val="0"/>
              <w:marBottom w:val="0"/>
              <w:divBdr>
                <w:top w:val="none" w:sz="0" w:space="0" w:color="auto"/>
                <w:left w:val="none" w:sz="0" w:space="0" w:color="auto"/>
                <w:bottom w:val="none" w:sz="0" w:space="0" w:color="auto"/>
                <w:right w:val="none" w:sz="0" w:space="0" w:color="auto"/>
              </w:divBdr>
            </w:div>
            <w:div w:id="1280799821">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
            <w:div w:id="1909731742">
              <w:marLeft w:val="0"/>
              <w:marRight w:val="0"/>
              <w:marTop w:val="0"/>
              <w:marBottom w:val="0"/>
              <w:divBdr>
                <w:top w:val="none" w:sz="0" w:space="0" w:color="auto"/>
                <w:left w:val="none" w:sz="0" w:space="0" w:color="auto"/>
                <w:bottom w:val="none" w:sz="0" w:space="0" w:color="auto"/>
                <w:right w:val="none" w:sz="0" w:space="0" w:color="auto"/>
              </w:divBdr>
            </w:div>
            <w:div w:id="184099902">
              <w:marLeft w:val="0"/>
              <w:marRight w:val="0"/>
              <w:marTop w:val="0"/>
              <w:marBottom w:val="0"/>
              <w:divBdr>
                <w:top w:val="none" w:sz="0" w:space="0" w:color="auto"/>
                <w:left w:val="none" w:sz="0" w:space="0" w:color="auto"/>
                <w:bottom w:val="none" w:sz="0" w:space="0" w:color="auto"/>
                <w:right w:val="none" w:sz="0" w:space="0" w:color="auto"/>
              </w:divBdr>
            </w:div>
            <w:div w:id="27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11">
      <w:bodyDiv w:val="1"/>
      <w:marLeft w:val="0"/>
      <w:marRight w:val="0"/>
      <w:marTop w:val="0"/>
      <w:marBottom w:val="0"/>
      <w:divBdr>
        <w:top w:val="none" w:sz="0" w:space="0" w:color="auto"/>
        <w:left w:val="none" w:sz="0" w:space="0" w:color="auto"/>
        <w:bottom w:val="none" w:sz="0" w:space="0" w:color="auto"/>
        <w:right w:val="none" w:sz="0" w:space="0" w:color="auto"/>
      </w:divBdr>
      <w:divsChild>
        <w:div w:id="1965041579">
          <w:marLeft w:val="0"/>
          <w:marRight w:val="0"/>
          <w:marTop w:val="0"/>
          <w:marBottom w:val="0"/>
          <w:divBdr>
            <w:top w:val="none" w:sz="0" w:space="0" w:color="auto"/>
            <w:left w:val="none" w:sz="0" w:space="0" w:color="auto"/>
            <w:bottom w:val="none" w:sz="0" w:space="0" w:color="auto"/>
            <w:right w:val="none" w:sz="0" w:space="0" w:color="auto"/>
          </w:divBdr>
          <w:divsChild>
            <w:div w:id="1561163228">
              <w:marLeft w:val="0"/>
              <w:marRight w:val="0"/>
              <w:marTop w:val="0"/>
              <w:marBottom w:val="0"/>
              <w:divBdr>
                <w:top w:val="none" w:sz="0" w:space="0" w:color="auto"/>
                <w:left w:val="none" w:sz="0" w:space="0" w:color="auto"/>
                <w:bottom w:val="none" w:sz="0" w:space="0" w:color="auto"/>
                <w:right w:val="none" w:sz="0" w:space="0" w:color="auto"/>
              </w:divBdr>
            </w:div>
            <w:div w:id="602030210">
              <w:marLeft w:val="0"/>
              <w:marRight w:val="0"/>
              <w:marTop w:val="0"/>
              <w:marBottom w:val="0"/>
              <w:divBdr>
                <w:top w:val="none" w:sz="0" w:space="0" w:color="auto"/>
                <w:left w:val="none" w:sz="0" w:space="0" w:color="auto"/>
                <w:bottom w:val="none" w:sz="0" w:space="0" w:color="auto"/>
                <w:right w:val="none" w:sz="0" w:space="0" w:color="auto"/>
              </w:divBdr>
            </w:div>
            <w:div w:id="114092522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45056902">
              <w:marLeft w:val="0"/>
              <w:marRight w:val="0"/>
              <w:marTop w:val="0"/>
              <w:marBottom w:val="0"/>
              <w:divBdr>
                <w:top w:val="none" w:sz="0" w:space="0" w:color="auto"/>
                <w:left w:val="none" w:sz="0" w:space="0" w:color="auto"/>
                <w:bottom w:val="none" w:sz="0" w:space="0" w:color="auto"/>
                <w:right w:val="none" w:sz="0" w:space="0" w:color="auto"/>
              </w:divBdr>
            </w:div>
            <w:div w:id="237054621">
              <w:marLeft w:val="0"/>
              <w:marRight w:val="0"/>
              <w:marTop w:val="0"/>
              <w:marBottom w:val="0"/>
              <w:divBdr>
                <w:top w:val="none" w:sz="0" w:space="0" w:color="auto"/>
                <w:left w:val="none" w:sz="0" w:space="0" w:color="auto"/>
                <w:bottom w:val="none" w:sz="0" w:space="0" w:color="auto"/>
                <w:right w:val="none" w:sz="0" w:space="0" w:color="auto"/>
              </w:divBdr>
            </w:div>
            <w:div w:id="1629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297">
      <w:bodyDiv w:val="1"/>
      <w:marLeft w:val="0"/>
      <w:marRight w:val="0"/>
      <w:marTop w:val="0"/>
      <w:marBottom w:val="0"/>
      <w:divBdr>
        <w:top w:val="none" w:sz="0" w:space="0" w:color="auto"/>
        <w:left w:val="none" w:sz="0" w:space="0" w:color="auto"/>
        <w:bottom w:val="none" w:sz="0" w:space="0" w:color="auto"/>
        <w:right w:val="none" w:sz="0" w:space="0" w:color="auto"/>
      </w:divBdr>
      <w:divsChild>
        <w:div w:id="607396842">
          <w:marLeft w:val="0"/>
          <w:marRight w:val="0"/>
          <w:marTop w:val="0"/>
          <w:marBottom w:val="0"/>
          <w:divBdr>
            <w:top w:val="none" w:sz="0" w:space="0" w:color="auto"/>
            <w:left w:val="none" w:sz="0" w:space="0" w:color="auto"/>
            <w:bottom w:val="none" w:sz="0" w:space="0" w:color="auto"/>
            <w:right w:val="none" w:sz="0" w:space="0" w:color="auto"/>
          </w:divBdr>
          <w:divsChild>
            <w:div w:id="127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ing-library.com/docs/react-testing-library/intro/" TargetMode="Externa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187</cp:revision>
  <cp:lastPrinted>2021-03-14T04:39:00Z</cp:lastPrinted>
  <dcterms:created xsi:type="dcterms:W3CDTF">2021-03-03T08:36:00Z</dcterms:created>
  <dcterms:modified xsi:type="dcterms:W3CDTF">2021-03-31T14:33:00Z</dcterms:modified>
</cp:coreProperties>
</file>