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F11BA" w:rsidRPr="00F60EC2" w:rsidRDefault="00A0436B">
      <w:pPr>
        <w:rPr>
          <w:rFonts w:ascii="Verdana" w:hAnsi="Verdana" w:hint="eastAsia"/>
          <w:sz w:val="18"/>
          <w:szCs w:val="18"/>
        </w:rPr>
      </w:pPr>
      <w:r w:rsidRPr="00A0436B">
        <w:rPr>
          <w:rFonts w:ascii="Verdana" w:hAnsi="Verdana" w:hint="eastAsia"/>
          <w:b/>
          <w:bCs/>
          <w:sz w:val="18"/>
          <w:szCs w:val="18"/>
        </w:rPr>
        <w:t>Plat</w:t>
      </w:r>
      <w:r w:rsidRPr="00A0436B">
        <w:rPr>
          <w:rFonts w:ascii="Verdana" w:hAnsi="Verdana"/>
          <w:b/>
          <w:bCs/>
          <w:sz w:val="18"/>
          <w:szCs w:val="18"/>
        </w:rPr>
        <w:t>form</w:t>
      </w:r>
    </w:p>
    <w:p w:rsidR="000D5980" w:rsidRDefault="00492E02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While discussing the platform for developing this software,</w:t>
      </w:r>
      <w:r w:rsidR="00F60EC2">
        <w:rPr>
          <w:rFonts w:ascii="Verdana" w:hAnsi="Verdana"/>
          <w:sz w:val="18"/>
          <w:szCs w:val="18"/>
        </w:rPr>
        <w:t xml:space="preserve"> 4 platforms</w:t>
      </w:r>
      <w:r>
        <w:rPr>
          <w:rFonts w:ascii="Verdana" w:hAnsi="Verdana"/>
          <w:sz w:val="18"/>
          <w:szCs w:val="18"/>
        </w:rPr>
        <w:t xml:space="preserve"> were come up</w:t>
      </w:r>
      <w:r w:rsidR="00F60EC2">
        <w:rPr>
          <w:rFonts w:ascii="Verdana" w:hAnsi="Verdana"/>
          <w:sz w:val="18"/>
          <w:szCs w:val="18"/>
        </w:rPr>
        <w:t xml:space="preserve">, which are PC (macOS/Windows), </w:t>
      </w:r>
      <w:r w:rsidR="00F60EC2">
        <w:rPr>
          <w:rFonts w:ascii="Verdana" w:hAnsi="Verdana" w:hint="eastAsia"/>
          <w:sz w:val="18"/>
          <w:szCs w:val="18"/>
        </w:rPr>
        <w:t>mo</w:t>
      </w:r>
      <w:r w:rsidR="00F60EC2">
        <w:rPr>
          <w:rFonts w:ascii="Verdana" w:hAnsi="Verdana"/>
          <w:sz w:val="18"/>
          <w:szCs w:val="18"/>
        </w:rPr>
        <w:t xml:space="preserve">bile terminal (iOS or Android), web and WeChat </w:t>
      </w:r>
      <w:proofErr w:type="spellStart"/>
      <w:r w:rsidR="00F60EC2">
        <w:rPr>
          <w:rFonts w:ascii="Verdana" w:hAnsi="Verdana"/>
          <w:sz w:val="18"/>
          <w:szCs w:val="18"/>
        </w:rPr>
        <w:t>miniApp.</w:t>
      </w:r>
      <w:proofErr w:type="spellEnd"/>
    </w:p>
    <w:p w:rsidR="000D5980" w:rsidRDefault="000D5980">
      <w:pPr>
        <w:rPr>
          <w:rFonts w:ascii="Verdana" w:hAnsi="Verdana"/>
          <w:sz w:val="18"/>
          <w:szCs w:val="18"/>
        </w:rPr>
      </w:pPr>
    </w:p>
    <w:p w:rsidR="000D5980" w:rsidRDefault="000D5980">
      <w:pPr>
        <w:rPr>
          <w:rFonts w:ascii="Verdana" w:hAnsi="Verdana"/>
          <w:b/>
          <w:bCs/>
          <w:sz w:val="18"/>
          <w:szCs w:val="18"/>
        </w:rPr>
      </w:pPr>
      <w:r w:rsidRPr="000D5980">
        <w:rPr>
          <w:rFonts w:ascii="Verdana" w:hAnsi="Verdana" w:hint="eastAsia"/>
          <w:b/>
          <w:bCs/>
          <w:sz w:val="18"/>
          <w:szCs w:val="18"/>
        </w:rPr>
        <w:t>W</w:t>
      </w:r>
      <w:r w:rsidRPr="000D5980">
        <w:rPr>
          <w:rFonts w:ascii="Verdana" w:hAnsi="Verdana"/>
          <w:b/>
          <w:bCs/>
          <w:sz w:val="18"/>
          <w:szCs w:val="18"/>
        </w:rPr>
        <w:t xml:space="preserve">eChat </w:t>
      </w:r>
      <w:proofErr w:type="spellStart"/>
      <w:r w:rsidRPr="000D5980">
        <w:rPr>
          <w:rFonts w:ascii="Verdana" w:hAnsi="Verdana"/>
          <w:b/>
          <w:bCs/>
          <w:sz w:val="18"/>
          <w:szCs w:val="18"/>
        </w:rPr>
        <w:t>miniApp</w:t>
      </w:r>
      <w:proofErr w:type="spellEnd"/>
    </w:p>
    <w:p w:rsidR="000D68A0" w:rsidRPr="000D68A0" w:rsidRDefault="000D68A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Advantage:</w:t>
      </w:r>
    </w:p>
    <w:p w:rsidR="000D68A0" w:rsidRDefault="003327F3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WeChat is a widely used application</w:t>
      </w:r>
      <w:r w:rsidR="000D5980">
        <w:rPr>
          <w:rFonts w:ascii="Verdana" w:hAnsi="Verdana"/>
          <w:sz w:val="18"/>
          <w:szCs w:val="18"/>
        </w:rPr>
        <w:t>,</w:t>
      </w:r>
      <w:r>
        <w:rPr>
          <w:rFonts w:ascii="Verdana" w:hAnsi="Verdana"/>
          <w:sz w:val="18"/>
          <w:szCs w:val="18"/>
        </w:rPr>
        <w:t xml:space="preserve"> users can access this software easily and convenien</w:t>
      </w:r>
      <w:r>
        <w:rPr>
          <w:rFonts w:ascii="Verdana" w:hAnsi="Verdana" w:hint="eastAsia"/>
          <w:sz w:val="18"/>
          <w:szCs w:val="18"/>
        </w:rPr>
        <w:t>t</w:t>
      </w:r>
      <w:r>
        <w:rPr>
          <w:rFonts w:ascii="Verdana" w:hAnsi="Verdana"/>
          <w:sz w:val="18"/>
          <w:szCs w:val="18"/>
        </w:rPr>
        <w:t>ly.</w:t>
      </w:r>
    </w:p>
    <w:p w:rsidR="000D68A0" w:rsidRDefault="000D68A0">
      <w:pPr>
        <w:rPr>
          <w:rFonts w:ascii="Verdana" w:hAnsi="Verdana" w:hint="eastAsia"/>
          <w:sz w:val="18"/>
          <w:szCs w:val="18"/>
        </w:rPr>
      </w:pPr>
      <w:r>
        <w:rPr>
          <w:rFonts w:ascii="Verdana" w:hAnsi="Verdana"/>
          <w:sz w:val="18"/>
          <w:szCs w:val="18"/>
        </w:rPr>
        <w:t>Disadvantage:</w:t>
      </w:r>
    </w:p>
    <w:p w:rsidR="000D5980" w:rsidRDefault="000D68A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</w:t>
      </w:r>
      <w:r w:rsidR="003327F3">
        <w:rPr>
          <w:rFonts w:ascii="Verdana" w:hAnsi="Verdana"/>
          <w:sz w:val="18"/>
          <w:szCs w:val="18"/>
        </w:rPr>
        <w:t xml:space="preserve">he </w:t>
      </w:r>
      <w:r w:rsidR="001B0A97">
        <w:rPr>
          <w:rFonts w:ascii="Verdana" w:hAnsi="Verdana"/>
          <w:sz w:val="18"/>
          <w:szCs w:val="18"/>
        </w:rPr>
        <w:t>screen size for</w:t>
      </w:r>
      <w:r w:rsidR="00F86022">
        <w:rPr>
          <w:rFonts w:ascii="Verdana" w:hAnsi="Verdana"/>
          <w:sz w:val="18"/>
          <w:szCs w:val="18"/>
        </w:rPr>
        <w:t xml:space="preserve"> mobile device is too small, </w:t>
      </w:r>
      <w:r w:rsidR="000D5980">
        <w:rPr>
          <w:rFonts w:ascii="Verdana" w:hAnsi="Verdana"/>
          <w:sz w:val="18"/>
          <w:szCs w:val="18"/>
        </w:rPr>
        <w:t xml:space="preserve">so </w:t>
      </w:r>
      <w:r w:rsidR="00492E02">
        <w:rPr>
          <w:rFonts w:ascii="Verdana" w:hAnsi="Verdana"/>
          <w:sz w:val="18"/>
          <w:szCs w:val="18"/>
        </w:rPr>
        <w:t xml:space="preserve">users might not be able to see the animation clearly. </w:t>
      </w:r>
    </w:p>
    <w:p w:rsidR="000D5980" w:rsidRDefault="000D5980">
      <w:pPr>
        <w:rPr>
          <w:rFonts w:ascii="Verdana" w:hAnsi="Verdana"/>
          <w:b/>
          <w:bCs/>
          <w:sz w:val="18"/>
          <w:szCs w:val="18"/>
        </w:rPr>
      </w:pPr>
      <w:r w:rsidRPr="000D5980">
        <w:rPr>
          <w:rFonts w:ascii="Verdana" w:hAnsi="Verdana" w:hint="eastAsia"/>
          <w:b/>
          <w:bCs/>
          <w:sz w:val="18"/>
          <w:szCs w:val="18"/>
        </w:rPr>
        <w:t>W</w:t>
      </w:r>
      <w:r w:rsidRPr="000D5980">
        <w:rPr>
          <w:rFonts w:ascii="Verdana" w:hAnsi="Verdana"/>
          <w:b/>
          <w:bCs/>
          <w:sz w:val="18"/>
          <w:szCs w:val="18"/>
        </w:rPr>
        <w:t>eb</w:t>
      </w:r>
    </w:p>
    <w:p w:rsidR="000D68A0" w:rsidRPr="000D68A0" w:rsidRDefault="000D68A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Advantage:</w:t>
      </w:r>
    </w:p>
    <w:p w:rsidR="000D5980" w:rsidRDefault="000D68A0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Same as WeChat </w:t>
      </w:r>
      <w:proofErr w:type="spellStart"/>
      <w:r>
        <w:rPr>
          <w:rFonts w:ascii="Verdana" w:hAnsi="Verdana"/>
          <w:sz w:val="18"/>
          <w:szCs w:val="18"/>
        </w:rPr>
        <w:t>miniApp</w:t>
      </w:r>
      <w:proofErr w:type="spellEnd"/>
      <w:r>
        <w:rPr>
          <w:rFonts w:ascii="Verdana" w:hAnsi="Verdana"/>
          <w:sz w:val="18"/>
          <w:szCs w:val="18"/>
        </w:rPr>
        <w:t>, user can use this software easily using web without installing anything. Besides, it can be used on any devices that have a browser and link to network.</w:t>
      </w:r>
    </w:p>
    <w:p w:rsidR="000D68A0" w:rsidRPr="000D5980" w:rsidRDefault="000D68A0">
      <w:pPr>
        <w:rPr>
          <w:rFonts w:ascii="Verdana" w:hAnsi="Verdana" w:hint="eastAsi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D</w:t>
      </w:r>
      <w:r>
        <w:rPr>
          <w:rFonts w:ascii="Verdana" w:hAnsi="Verdana"/>
          <w:sz w:val="18"/>
          <w:szCs w:val="18"/>
        </w:rPr>
        <w:t>isadvantage:</w:t>
      </w:r>
    </w:p>
    <w:p w:rsidR="000D5980" w:rsidRDefault="000D68A0">
      <w:pPr>
        <w:rPr>
          <w:rFonts w:ascii="Verdana" w:hAnsi="Verdana" w:hint="eastAsia"/>
          <w:sz w:val="18"/>
          <w:szCs w:val="18"/>
        </w:rPr>
      </w:pPr>
      <w:r>
        <w:rPr>
          <w:rFonts w:ascii="Verdana" w:hAnsi="Verdana"/>
          <w:sz w:val="18"/>
          <w:szCs w:val="18"/>
        </w:rPr>
        <w:t>U</w:t>
      </w:r>
      <w:r w:rsidR="00492E02">
        <w:rPr>
          <w:rFonts w:ascii="Verdana" w:hAnsi="Verdana"/>
          <w:sz w:val="18"/>
          <w:szCs w:val="18"/>
        </w:rPr>
        <w:t>ser privacy might a problem. ‘User guide’ part for new user and ‘history’ part will be include</w:t>
      </w:r>
      <w:r>
        <w:rPr>
          <w:rFonts w:ascii="Verdana" w:hAnsi="Verdana"/>
          <w:sz w:val="18"/>
          <w:szCs w:val="18"/>
        </w:rPr>
        <w:t>d</w:t>
      </w:r>
      <w:r w:rsidR="00492E02">
        <w:rPr>
          <w:rFonts w:ascii="Verdana" w:hAnsi="Verdana"/>
          <w:sz w:val="18"/>
          <w:szCs w:val="18"/>
        </w:rPr>
        <w:t xml:space="preserve"> in this software, so if this software is going to be built on web, cookies </w:t>
      </w:r>
      <w:r>
        <w:rPr>
          <w:rFonts w:ascii="Verdana" w:hAnsi="Verdana"/>
          <w:sz w:val="18"/>
          <w:szCs w:val="18"/>
        </w:rPr>
        <w:t>must be</w:t>
      </w:r>
      <w:r w:rsidR="00492E02">
        <w:rPr>
          <w:rFonts w:ascii="Verdana" w:hAnsi="Verdana"/>
          <w:sz w:val="18"/>
          <w:szCs w:val="18"/>
        </w:rPr>
        <w:t xml:space="preserve"> needed. As a web-tracking and information-gathering technology, users’ personal information can be easily </w:t>
      </w:r>
      <w:r w:rsidR="00492E02">
        <w:rPr>
          <w:rFonts w:ascii="Verdana" w:hAnsi="Verdana" w:hint="eastAsia"/>
          <w:sz w:val="18"/>
          <w:szCs w:val="18"/>
        </w:rPr>
        <w:t>gained</w:t>
      </w:r>
      <w:r w:rsidR="00492E02">
        <w:rPr>
          <w:rFonts w:ascii="Verdana" w:hAnsi="Verdana"/>
          <w:sz w:val="18"/>
          <w:szCs w:val="18"/>
        </w:rPr>
        <w:t xml:space="preserve"> without </w:t>
      </w:r>
      <w:r w:rsidR="00492E02">
        <w:rPr>
          <w:rFonts w:ascii="Verdana" w:hAnsi="Verdana" w:hint="eastAsia"/>
          <w:sz w:val="18"/>
          <w:szCs w:val="18"/>
        </w:rPr>
        <w:t>being</w:t>
      </w:r>
      <w:r w:rsidR="00492E02">
        <w:rPr>
          <w:rFonts w:ascii="Verdana" w:hAnsi="Verdana"/>
          <w:sz w:val="18"/>
          <w:szCs w:val="18"/>
        </w:rPr>
        <w:t xml:space="preserve"> </w:t>
      </w:r>
      <w:r w:rsidR="00492E02">
        <w:rPr>
          <w:rFonts w:ascii="Verdana" w:hAnsi="Verdana" w:hint="eastAsia"/>
          <w:sz w:val="18"/>
          <w:szCs w:val="18"/>
        </w:rPr>
        <w:t>informed</w:t>
      </w:r>
      <w:r w:rsidR="00492E02">
        <w:rPr>
          <w:rFonts w:ascii="Verdana" w:hAnsi="Verdana"/>
          <w:sz w:val="18"/>
          <w:szCs w:val="18"/>
        </w:rPr>
        <w:t xml:space="preserve"> </w:t>
      </w:r>
      <w:r w:rsidR="005B15BF">
        <w:rPr>
          <w:rFonts w:ascii="Verdana" w:hAnsi="Verdana"/>
          <w:sz w:val="18"/>
          <w:szCs w:val="18"/>
        </w:rPr>
        <w:t xml:space="preserve">by cookies </w:t>
      </w:r>
      <w:r w:rsidR="00492E02">
        <w:rPr>
          <w:rFonts w:ascii="Verdana" w:hAnsi="Verdana"/>
          <w:sz w:val="18"/>
          <w:szCs w:val="18"/>
        </w:rPr>
        <w:t>(</w:t>
      </w:r>
      <w:r w:rsidR="006C4BBC">
        <w:rPr>
          <w:rFonts w:ascii="Verdana" w:hAnsi="Verdana"/>
          <w:sz w:val="18"/>
          <w:szCs w:val="18"/>
        </w:rPr>
        <w:t>Janice, Burke, 2011</w:t>
      </w:r>
      <w:r w:rsidR="00492E02">
        <w:rPr>
          <w:rFonts w:ascii="Verdana" w:hAnsi="Verdana"/>
          <w:sz w:val="18"/>
          <w:szCs w:val="18"/>
        </w:rPr>
        <w:t>).</w:t>
      </w:r>
    </w:p>
    <w:p w:rsidR="005D28AE" w:rsidRDefault="000D5980">
      <w:pPr>
        <w:rPr>
          <w:rFonts w:ascii="Verdana" w:hAnsi="Verdana"/>
          <w:b/>
          <w:bCs/>
          <w:sz w:val="18"/>
          <w:szCs w:val="18"/>
        </w:rPr>
      </w:pPr>
      <w:r w:rsidRPr="000D5980">
        <w:rPr>
          <w:rFonts w:ascii="Verdana" w:hAnsi="Verdana" w:hint="eastAsia"/>
          <w:b/>
          <w:bCs/>
          <w:sz w:val="18"/>
          <w:szCs w:val="18"/>
        </w:rPr>
        <w:t>P</w:t>
      </w:r>
      <w:r w:rsidRPr="000D5980">
        <w:rPr>
          <w:rFonts w:ascii="Verdana" w:hAnsi="Verdana"/>
          <w:b/>
          <w:bCs/>
          <w:sz w:val="18"/>
          <w:szCs w:val="18"/>
        </w:rPr>
        <w:t>C</w:t>
      </w:r>
    </w:p>
    <w:p w:rsidR="005D28AE" w:rsidRPr="005D28AE" w:rsidRDefault="005D28AE">
      <w:pPr>
        <w:rPr>
          <w:rFonts w:ascii="Verdana" w:hAnsi="Verdana" w:hint="eastAsia"/>
          <w:sz w:val="18"/>
          <w:szCs w:val="18"/>
        </w:rPr>
      </w:pPr>
      <w:r>
        <w:rPr>
          <w:rFonts w:ascii="Verdana" w:hAnsi="Verdana"/>
          <w:sz w:val="18"/>
          <w:szCs w:val="18"/>
        </w:rPr>
        <w:t>Advantage:</w:t>
      </w:r>
    </w:p>
    <w:p w:rsidR="000D68A0" w:rsidRDefault="005D28AE">
      <w:pPr>
        <w:rPr>
          <w:rFonts w:ascii="Verdana" w:hAnsi="Verdana" w:hint="eastAsia"/>
          <w:sz w:val="18"/>
          <w:szCs w:val="18"/>
        </w:rPr>
      </w:pPr>
      <w:r>
        <w:rPr>
          <w:rFonts w:ascii="Verdana" w:hAnsi="Verdana"/>
          <w:sz w:val="18"/>
          <w:szCs w:val="18"/>
        </w:rPr>
        <w:t>Software can be used on user’s local computer, there is no need to link to the network. Also, i</w:t>
      </w:r>
      <w:r w:rsidR="000D68A0">
        <w:rPr>
          <w:rFonts w:ascii="Verdana" w:hAnsi="Verdana"/>
          <w:sz w:val="18"/>
          <w:szCs w:val="18"/>
        </w:rPr>
        <w:t xml:space="preserve">nstallation and </w:t>
      </w:r>
      <w:r w:rsidR="000D68A0">
        <w:rPr>
          <w:rFonts w:ascii="Verdana" w:hAnsi="Verdana" w:hint="eastAsia"/>
          <w:sz w:val="18"/>
          <w:szCs w:val="18"/>
        </w:rPr>
        <w:t>emp</w:t>
      </w:r>
      <w:r w:rsidR="000D68A0">
        <w:rPr>
          <w:rFonts w:ascii="Verdana" w:hAnsi="Verdana"/>
          <w:sz w:val="18"/>
          <w:szCs w:val="18"/>
        </w:rPr>
        <w:t xml:space="preserve">loyment </w:t>
      </w:r>
      <w:r>
        <w:rPr>
          <w:rFonts w:ascii="Verdana" w:hAnsi="Verdana"/>
          <w:sz w:val="18"/>
          <w:szCs w:val="18"/>
        </w:rPr>
        <w:t xml:space="preserve">are easy. </w:t>
      </w:r>
      <w:r>
        <w:rPr>
          <w:rFonts w:ascii="Verdana" w:hAnsi="Verdana"/>
          <w:sz w:val="18"/>
          <w:szCs w:val="18"/>
        </w:rPr>
        <w:t>According to the questionnaire result, PC</w:t>
      </w:r>
      <w:r>
        <w:rPr>
          <w:rFonts w:ascii="Verdana" w:hAnsi="Verdana" w:hint="eastAsi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>is more welcomed among students, our stakeholder</w:t>
      </w:r>
      <w:r>
        <w:rPr>
          <w:rFonts w:ascii="Verdana" w:hAnsi="Verdana"/>
          <w:sz w:val="18"/>
          <w:szCs w:val="18"/>
        </w:rPr>
        <w:t>.</w:t>
      </w:r>
    </w:p>
    <w:p w:rsidR="005D28AE" w:rsidRDefault="005D28AE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Disadvantage:</w:t>
      </w:r>
    </w:p>
    <w:p w:rsidR="005D28AE" w:rsidRDefault="005D28AE">
      <w:pPr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C</w:t>
      </w:r>
      <w:r>
        <w:rPr>
          <w:rFonts w:ascii="Verdana" w:hAnsi="Verdana"/>
          <w:sz w:val="18"/>
          <w:szCs w:val="18"/>
        </w:rPr>
        <w:t>omputer is not that easy-carry as mobiles and other portable devices.</w:t>
      </w:r>
    </w:p>
    <w:p w:rsidR="00BC25DE" w:rsidRPr="00BC25DE" w:rsidRDefault="00BC25DE" w:rsidP="00BC25DE">
      <w:pPr>
        <w:rPr>
          <w:rFonts w:ascii="Verdana" w:hAnsi="Verdana" w:hint="eastAsia"/>
          <w:sz w:val="18"/>
          <w:szCs w:val="18"/>
        </w:rPr>
      </w:pPr>
      <w:r w:rsidRPr="00BC25DE">
        <w:rPr>
          <w:rFonts w:ascii="Verdana" w:hAnsi="Verdana"/>
          <w:sz w:val="18"/>
          <w:szCs w:val="18"/>
        </w:rPr>
        <w:t>Windows/macOS</w:t>
      </w:r>
      <w:r>
        <w:rPr>
          <w:rFonts w:ascii="Verdana" w:hAnsi="Verdana"/>
          <w:sz w:val="18"/>
          <w:szCs w:val="18"/>
        </w:rPr>
        <w:t>:</w:t>
      </w:r>
    </w:p>
    <w:p w:rsidR="00BC25DE" w:rsidRPr="00BC25DE" w:rsidRDefault="00BC25DE">
      <w:pPr>
        <w:rPr>
          <w:rFonts w:ascii="Verdana" w:hAnsi="Verdana" w:hint="eastAsi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Another potential user group is teacher at University of Nottingham Ningbo, China. Besides, computers in this school all use Windows system. Therefore, platform is </w:t>
      </w:r>
      <w:r>
        <w:rPr>
          <w:rFonts w:ascii="Verdana" w:hAnsi="Verdana" w:hint="eastAsia"/>
          <w:sz w:val="18"/>
          <w:szCs w:val="18"/>
        </w:rPr>
        <w:t>temporarily</w:t>
      </w:r>
      <w:r>
        <w:rPr>
          <w:rFonts w:ascii="Verdana" w:hAnsi="Verdana"/>
          <w:sz w:val="18"/>
          <w:szCs w:val="18"/>
        </w:rPr>
        <w:t xml:space="preserve"> decided to be Windows.</w:t>
      </w:r>
    </w:p>
    <w:p w:rsidR="005D28AE" w:rsidRDefault="005D28AE" w:rsidP="005D28AE">
      <w:pPr>
        <w:rPr>
          <w:rFonts w:ascii="Verdana" w:hAnsi="Verdana"/>
          <w:b/>
          <w:bCs/>
          <w:sz w:val="18"/>
          <w:szCs w:val="18"/>
        </w:rPr>
      </w:pPr>
      <w:r w:rsidRPr="000D5980">
        <w:rPr>
          <w:rFonts w:ascii="Verdana" w:hAnsi="Verdana" w:hint="eastAsia"/>
          <w:b/>
          <w:bCs/>
          <w:sz w:val="18"/>
          <w:szCs w:val="18"/>
        </w:rPr>
        <w:t>M</w:t>
      </w:r>
      <w:r w:rsidRPr="000D5980">
        <w:rPr>
          <w:rFonts w:ascii="Verdana" w:hAnsi="Verdana"/>
          <w:b/>
          <w:bCs/>
          <w:sz w:val="18"/>
          <w:szCs w:val="18"/>
        </w:rPr>
        <w:t>obile terminal</w:t>
      </w:r>
    </w:p>
    <w:p w:rsidR="005D28AE" w:rsidRPr="005D28AE" w:rsidRDefault="005D28AE" w:rsidP="005D28AE">
      <w:pPr>
        <w:rPr>
          <w:rFonts w:ascii="Verdana" w:hAnsi="Verdana" w:hint="eastAsia"/>
          <w:sz w:val="18"/>
          <w:szCs w:val="18"/>
        </w:rPr>
      </w:pPr>
      <w:r>
        <w:rPr>
          <w:rFonts w:ascii="Verdana" w:hAnsi="Verdana"/>
          <w:sz w:val="18"/>
          <w:szCs w:val="18"/>
        </w:rPr>
        <w:t>Advantage:</w:t>
      </w:r>
    </w:p>
    <w:p w:rsidR="005D28AE" w:rsidRDefault="005D28AE">
      <w:pPr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S</w:t>
      </w:r>
      <w:r>
        <w:rPr>
          <w:rFonts w:ascii="Verdana" w:hAnsi="Verdana"/>
          <w:sz w:val="18"/>
          <w:szCs w:val="18"/>
        </w:rPr>
        <w:t>ame as PC, software can be used without network.</w:t>
      </w:r>
    </w:p>
    <w:p w:rsidR="005D28AE" w:rsidRDefault="005D28AE">
      <w:pPr>
        <w:rPr>
          <w:rFonts w:ascii="Verdana" w:hAnsi="Verdan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D</w:t>
      </w:r>
      <w:r>
        <w:rPr>
          <w:rFonts w:ascii="Verdana" w:hAnsi="Verdana"/>
          <w:sz w:val="18"/>
          <w:szCs w:val="18"/>
        </w:rPr>
        <w:t>isadvantage:</w:t>
      </w:r>
    </w:p>
    <w:p w:rsidR="005D28AE" w:rsidRDefault="005D28AE">
      <w:pPr>
        <w:rPr>
          <w:rFonts w:ascii="Verdana" w:hAnsi="Verdana" w:hint="eastAsia"/>
          <w:sz w:val="18"/>
          <w:szCs w:val="18"/>
        </w:rPr>
      </w:pPr>
      <w:r>
        <w:rPr>
          <w:rFonts w:ascii="Verdana" w:hAnsi="Verdana" w:hint="eastAsia"/>
          <w:sz w:val="18"/>
          <w:szCs w:val="18"/>
        </w:rPr>
        <w:t>M</w:t>
      </w:r>
      <w:r>
        <w:rPr>
          <w:rFonts w:ascii="Verdana" w:hAnsi="Verdana"/>
          <w:sz w:val="18"/>
          <w:szCs w:val="18"/>
        </w:rPr>
        <w:t>obile’s screen size is small. According to questionnaire, users seem to prefer PC.</w:t>
      </w:r>
    </w:p>
    <w:p w:rsidR="00CD4912" w:rsidRDefault="00CD4912">
      <w:pPr>
        <w:rPr>
          <w:rFonts w:ascii="Verdana" w:hAnsi="Verdana"/>
          <w:sz w:val="18"/>
          <w:szCs w:val="18"/>
        </w:rPr>
      </w:pPr>
    </w:p>
    <w:p w:rsidR="005B15BF" w:rsidRPr="005B15BF" w:rsidRDefault="005B15BF">
      <w:pPr>
        <w:rPr>
          <w:rFonts w:ascii="Verdana" w:hAnsi="Verdana" w:hint="eastAsia"/>
          <w:sz w:val="18"/>
          <w:szCs w:val="18"/>
        </w:rPr>
      </w:pPr>
    </w:p>
    <w:p w:rsidR="006C4BBC" w:rsidRPr="006C4BBC" w:rsidRDefault="00BC25DE" w:rsidP="006C4BBC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Reference:</w:t>
      </w:r>
    </w:p>
    <w:p w:rsidR="006C4BBC" w:rsidRPr="006C4BBC" w:rsidRDefault="006C4BBC" w:rsidP="006C4BBC">
      <w:pPr>
        <w:rPr>
          <w:rFonts w:ascii="Verdana" w:hAnsi="Verdana"/>
          <w:b/>
          <w:bCs/>
          <w:sz w:val="18"/>
          <w:szCs w:val="18"/>
        </w:rPr>
      </w:pPr>
      <w:r w:rsidRPr="006C4BBC">
        <w:rPr>
          <w:rFonts w:ascii="Verdana" w:hAnsi="Verdana"/>
          <w:b/>
          <w:bCs/>
          <w:sz w:val="18"/>
          <w:szCs w:val="18"/>
        </w:rPr>
        <w:t>Online Privacy Concerns Associated with Cookies, Flash Cookies, and Web Beacons</w:t>
      </w:r>
    </w:p>
    <w:p w:rsidR="006C4BBC" w:rsidRPr="006C4BBC" w:rsidRDefault="006C4BBC" w:rsidP="006C4BBC">
      <w:pPr>
        <w:rPr>
          <w:rFonts w:ascii="Verdana" w:hAnsi="Verdana"/>
          <w:b/>
          <w:bCs/>
          <w:sz w:val="18"/>
          <w:szCs w:val="18"/>
        </w:rPr>
      </w:pPr>
      <w:r w:rsidRPr="006C4BBC">
        <w:rPr>
          <w:rFonts w:ascii="Verdana" w:hAnsi="Verdana"/>
          <w:b/>
          <w:bCs/>
          <w:sz w:val="18"/>
          <w:szCs w:val="18"/>
        </w:rPr>
        <w:t xml:space="preserve">Janice C. </w:t>
      </w:r>
      <w:proofErr w:type="spellStart"/>
      <w:r w:rsidRPr="006C4BBC">
        <w:rPr>
          <w:rFonts w:ascii="Verdana" w:hAnsi="Verdana"/>
          <w:b/>
          <w:bCs/>
          <w:sz w:val="18"/>
          <w:szCs w:val="18"/>
        </w:rPr>
        <w:t>Sipior</w:t>
      </w:r>
      <w:proofErr w:type="spellEnd"/>
      <w:r w:rsidRPr="006C4BBC">
        <w:rPr>
          <w:rFonts w:ascii="Verdana" w:hAnsi="Verdana"/>
          <w:b/>
          <w:bCs/>
          <w:sz w:val="18"/>
          <w:szCs w:val="18"/>
        </w:rPr>
        <w:t>,</w:t>
      </w:r>
      <w:r w:rsidR="009E1EED">
        <w:rPr>
          <w:rFonts w:ascii="Verdana" w:hAnsi="Verdana"/>
          <w:b/>
          <w:bCs/>
          <w:sz w:val="18"/>
          <w:szCs w:val="18"/>
        </w:rPr>
        <w:t xml:space="preserve"> </w:t>
      </w:r>
      <w:r w:rsidRPr="006C4BBC">
        <w:rPr>
          <w:rFonts w:ascii="Verdana" w:hAnsi="Verdana"/>
          <w:b/>
          <w:bCs/>
          <w:sz w:val="18"/>
          <w:szCs w:val="18"/>
        </w:rPr>
        <w:t xml:space="preserve">Burke T. Ward &amp;Ruben A. </w:t>
      </w:r>
      <w:proofErr w:type="spellStart"/>
      <w:r w:rsidRPr="006C4BBC">
        <w:rPr>
          <w:rFonts w:ascii="Verdana" w:hAnsi="Verdana"/>
          <w:b/>
          <w:bCs/>
          <w:sz w:val="18"/>
          <w:szCs w:val="18"/>
        </w:rPr>
        <w:t>Mendo</w:t>
      </w:r>
      <w:proofErr w:type="spellEnd"/>
    </w:p>
    <w:p w:rsidR="006C4BBC" w:rsidRPr="006C4BBC" w:rsidRDefault="006C4BBC">
      <w:pPr>
        <w:rPr>
          <w:rFonts w:ascii="Verdana" w:hAnsi="Verdana"/>
          <w:b/>
          <w:bCs/>
          <w:sz w:val="18"/>
          <w:szCs w:val="18"/>
        </w:rPr>
      </w:pPr>
    </w:p>
    <w:p w:rsidR="00CD4912" w:rsidRPr="00BC25DE" w:rsidRDefault="00CD4912" w:rsidP="00CD4912">
      <w:pPr>
        <w:rPr>
          <w:rFonts w:ascii="Verdana" w:hAnsi="Verdana"/>
          <w:strike/>
          <w:sz w:val="18"/>
          <w:szCs w:val="18"/>
        </w:rPr>
      </w:pPr>
      <w:r w:rsidRPr="00BC25DE">
        <w:rPr>
          <w:rFonts w:ascii="Verdana" w:hAnsi="Verdana"/>
          <w:strike/>
          <w:sz w:val="18"/>
          <w:szCs w:val="18"/>
        </w:rPr>
        <w:t>Indicative of users’ concerns regarding privacy in Web use are the results of a recent poll by Zogby International, which revealed that 80 percent of consumers are either “somewhat” or “very” concerned about online tracking for the purpose of advertising (Schiller).</w:t>
      </w:r>
    </w:p>
    <w:p w:rsidR="00CD4912" w:rsidRPr="00BC25DE" w:rsidRDefault="00CD4912" w:rsidP="00CD4912">
      <w:pPr>
        <w:rPr>
          <w:rFonts w:ascii="Verdana" w:hAnsi="Verdana"/>
          <w:strike/>
          <w:sz w:val="18"/>
          <w:szCs w:val="18"/>
        </w:rPr>
      </w:pPr>
      <w:r w:rsidRPr="00BC25DE">
        <w:rPr>
          <w:rFonts w:ascii="Verdana" w:hAnsi="Verdana"/>
          <w:strike/>
          <w:sz w:val="18"/>
          <w:szCs w:val="18"/>
        </w:rPr>
        <w:lastRenderedPageBreak/>
        <w:t xml:space="preserve">Schiller, K. 2010 . Companies reacting to consumers’ views . </w:t>
      </w:r>
      <w:proofErr w:type="spellStart"/>
      <w:r w:rsidRPr="00BC25DE">
        <w:rPr>
          <w:rFonts w:ascii="Verdana" w:hAnsi="Verdana"/>
          <w:strike/>
          <w:sz w:val="18"/>
          <w:szCs w:val="18"/>
        </w:rPr>
        <w:t>EContent</w:t>
      </w:r>
      <w:proofErr w:type="spellEnd"/>
      <w:r w:rsidRPr="00BC25DE">
        <w:rPr>
          <w:rFonts w:ascii="Verdana" w:hAnsi="Verdana"/>
          <w:strike/>
          <w:sz w:val="18"/>
          <w:szCs w:val="18"/>
        </w:rPr>
        <w:t xml:space="preserve"> , October 1 , 8 – 9 . [Google Scholar]</w:t>
      </w:r>
    </w:p>
    <w:p w:rsidR="00CD4912" w:rsidRPr="00BC25DE" w:rsidRDefault="00CD4912" w:rsidP="00CD4912">
      <w:pPr>
        <w:rPr>
          <w:rFonts w:ascii="Verdana" w:hAnsi="Verdana"/>
          <w:strike/>
          <w:sz w:val="18"/>
          <w:szCs w:val="18"/>
        </w:rPr>
      </w:pPr>
    </w:p>
    <w:p w:rsidR="00CD4912" w:rsidRPr="00BC25DE" w:rsidRDefault="00CD4912" w:rsidP="00CD4912">
      <w:pPr>
        <w:rPr>
          <w:rFonts w:ascii="Verdana" w:hAnsi="Verdana"/>
          <w:strike/>
          <w:sz w:val="18"/>
          <w:szCs w:val="18"/>
        </w:rPr>
      </w:pPr>
      <w:r w:rsidRPr="00BC25DE">
        <w:rPr>
          <w:rFonts w:ascii="Verdana" w:hAnsi="Verdana"/>
          <w:strike/>
          <w:sz w:val="18"/>
          <w:szCs w:val="18"/>
        </w:rPr>
        <w:t>Cookies, Flash cookies, and beacons, which are Web-tracking and information-gathering technologies, enable personal information to easily be obtained from Web users, often without their knowledge.</w:t>
      </w:r>
    </w:p>
    <w:p w:rsidR="00CD4912" w:rsidRPr="00BC25DE" w:rsidRDefault="00CD4912" w:rsidP="00CD4912">
      <w:pPr>
        <w:rPr>
          <w:rFonts w:ascii="Verdana" w:hAnsi="Verdana"/>
          <w:strike/>
          <w:sz w:val="18"/>
          <w:szCs w:val="18"/>
        </w:rPr>
      </w:pPr>
    </w:p>
    <w:p w:rsidR="00CD4912" w:rsidRPr="00BC25DE" w:rsidRDefault="00CD4912" w:rsidP="00CD4912">
      <w:pPr>
        <w:rPr>
          <w:rFonts w:ascii="Verdana" w:hAnsi="Verdana"/>
          <w:strike/>
          <w:sz w:val="18"/>
          <w:szCs w:val="18"/>
        </w:rPr>
      </w:pPr>
      <w:r w:rsidRPr="00BC25DE">
        <w:rPr>
          <w:rFonts w:ascii="Verdana" w:hAnsi="Verdana"/>
          <w:strike/>
          <w:sz w:val="18"/>
          <w:szCs w:val="18"/>
        </w:rPr>
        <w:t>the surreptitious nature of its acquisition coupled with no indication of its intended use may raise privacy concerns regarding the acceptability of such invasions to Web use.</w:t>
      </w:r>
    </w:p>
    <w:p w:rsidR="00CD4912" w:rsidRPr="00BC25DE" w:rsidRDefault="00CD4912">
      <w:pPr>
        <w:rPr>
          <w:rFonts w:ascii="Verdana" w:hAnsi="Verdana"/>
          <w:strike/>
          <w:sz w:val="18"/>
          <w:szCs w:val="18"/>
        </w:rPr>
      </w:pPr>
    </w:p>
    <w:sectPr w:rsidR="00CD4912" w:rsidRPr="00BC25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1AB"/>
    <w:rsid w:val="000B3D0A"/>
    <w:rsid w:val="000D5980"/>
    <w:rsid w:val="000D68A0"/>
    <w:rsid w:val="00150D34"/>
    <w:rsid w:val="001B0A97"/>
    <w:rsid w:val="001F222A"/>
    <w:rsid w:val="003327F3"/>
    <w:rsid w:val="004247FF"/>
    <w:rsid w:val="00492E02"/>
    <w:rsid w:val="005B15BF"/>
    <w:rsid w:val="005D28AE"/>
    <w:rsid w:val="006C4BBC"/>
    <w:rsid w:val="006F11BA"/>
    <w:rsid w:val="008A2AD7"/>
    <w:rsid w:val="009E1EED"/>
    <w:rsid w:val="00A0436B"/>
    <w:rsid w:val="00A66E59"/>
    <w:rsid w:val="00BC25DE"/>
    <w:rsid w:val="00CB572B"/>
    <w:rsid w:val="00CD4912"/>
    <w:rsid w:val="00EA6F74"/>
    <w:rsid w:val="00F551AB"/>
    <w:rsid w:val="00F60EC2"/>
    <w:rsid w:val="00F86022"/>
    <w:rsid w:val="00FE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E34109"/>
  <w15:chartTrackingRefBased/>
  <w15:docId w15:val="{D5410F54-2810-7B4F-AAB9-85ED3553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51AB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F551A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Ruizi HAN (20125115)</dc:creator>
  <cp:keywords/>
  <dc:description/>
  <cp:lastModifiedBy>Ruizi HAN (20125115)</cp:lastModifiedBy>
  <cp:revision>7</cp:revision>
  <dcterms:created xsi:type="dcterms:W3CDTF">2020-11-25T12:13:00Z</dcterms:created>
  <dcterms:modified xsi:type="dcterms:W3CDTF">2020-11-28T04:04:00Z</dcterms:modified>
</cp:coreProperties>
</file>