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7EDC" w14:textId="18D4A616" w:rsidR="00943013" w:rsidRDefault="00943013" w:rsidP="0094301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Focus </w:t>
      </w:r>
      <w:r w:rsidRPr="00943013">
        <w:rPr>
          <w:rFonts w:ascii="Verdana" w:hAnsi="Verdana"/>
          <w:b/>
          <w:bCs/>
        </w:rPr>
        <w:t>Group for Requirement Gathering of Sorting Algorithms Animation Software</w:t>
      </w:r>
    </w:p>
    <w:p w14:paraId="30F45EA1" w14:textId="03095529" w:rsidR="00943013" w:rsidRDefault="00943013" w:rsidP="0094301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Position: Project Room 14, Library</w:t>
      </w:r>
    </w:p>
    <w:p w14:paraId="1814CA02" w14:textId="0C22F064" w:rsidR="00943013" w:rsidRPr="00943013" w:rsidRDefault="00943013" w:rsidP="0094301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Time: November 12, 2020</w:t>
      </w:r>
    </w:p>
    <w:p w14:paraId="23E170E5" w14:textId="496F7FC9" w:rsidR="007545D5" w:rsidRDefault="007545D5" w:rsidP="007545D5">
      <w:pPr>
        <w:rPr>
          <w:rFonts w:ascii="Verdana" w:hAnsi="Verdana"/>
          <w:b/>
          <w:bCs/>
        </w:rPr>
      </w:pPr>
      <w:r>
        <w:rPr>
          <w:rFonts w:ascii="Verdana" w:hAnsi="Verdana" w:hint="eastAsia"/>
          <w:b/>
          <w:bCs/>
        </w:rPr>
        <w:t>Year</w:t>
      </w:r>
      <w:r>
        <w:rPr>
          <w:rFonts w:ascii="Verdana" w:hAnsi="Verdana"/>
          <w:b/>
          <w:bCs/>
        </w:rPr>
        <w:t xml:space="preserve"> </w:t>
      </w:r>
      <w:r w:rsidR="005A6101">
        <w:rPr>
          <w:rFonts w:ascii="Verdana" w:hAnsi="Verdana" w:hint="eastAsia"/>
          <w:b/>
          <w:bCs/>
        </w:rPr>
        <w:t>3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 w:hint="eastAsia"/>
          <w:b/>
          <w:bCs/>
        </w:rPr>
        <w:t>group</w:t>
      </w:r>
    </w:p>
    <w:p w14:paraId="1AB4C5D4" w14:textId="4A539874" w:rsidR="007545D5" w:rsidRPr="004A0090" w:rsidRDefault="007545D5" w:rsidP="007545D5">
      <w:pPr>
        <w:rPr>
          <w:rFonts w:ascii="Verdana" w:hAnsi="Verdana"/>
        </w:rPr>
      </w:pPr>
      <w:r>
        <w:rPr>
          <w:rFonts w:ascii="Verdana" w:hAnsi="Verdana"/>
        </w:rPr>
        <w:t xml:space="preserve">Year 2 students’ discussion </w:t>
      </w:r>
      <w:r w:rsidR="005A6101">
        <w:rPr>
          <w:rFonts w:ascii="Verdana" w:hAnsi="Verdana"/>
        </w:rPr>
        <w:t xml:space="preserve">focuses </w:t>
      </w:r>
      <w:r w:rsidR="00943013">
        <w:rPr>
          <w:rFonts w:ascii="Verdana" w:hAnsi="Verdana" w:hint="eastAsia"/>
        </w:rPr>
        <w:t>more</w:t>
      </w:r>
      <w:r w:rsidR="00943013">
        <w:rPr>
          <w:rFonts w:ascii="Verdana" w:hAnsi="Verdana"/>
        </w:rPr>
        <w:t xml:space="preserve"> </w:t>
      </w:r>
      <w:r w:rsidR="005A6101">
        <w:rPr>
          <w:rFonts w:ascii="Verdana" w:hAnsi="Verdana"/>
        </w:rPr>
        <w:t xml:space="preserve">on correctness and provides </w:t>
      </w:r>
      <w:r w:rsidR="00B16B3A">
        <w:rPr>
          <w:rFonts w:ascii="Verdana" w:hAnsi="Verdana"/>
        </w:rPr>
        <w:t xml:space="preserve">other </w:t>
      </w:r>
      <w:r w:rsidR="005A6101">
        <w:rPr>
          <w:rFonts w:ascii="Verdana" w:hAnsi="Verdana"/>
        </w:rPr>
        <w:t xml:space="preserve">suggestions </w:t>
      </w:r>
      <w:r w:rsidR="00B16B3A">
        <w:rPr>
          <w:rFonts w:ascii="Verdana" w:hAnsi="Verdana"/>
        </w:rPr>
        <w:t>as well.</w:t>
      </w:r>
    </w:p>
    <w:p w14:paraId="2416182E" w14:textId="77777777" w:rsidR="007545D5" w:rsidRPr="00985A14" w:rsidRDefault="007545D5" w:rsidP="007545D5">
      <w:pPr>
        <w:rPr>
          <w:rFonts w:ascii="Verdana" w:hAnsi="Verdana"/>
          <w:b/>
          <w:bCs/>
        </w:rPr>
      </w:pPr>
    </w:p>
    <w:p w14:paraId="7EAA5F18" w14:textId="24B06369" w:rsidR="007545D5" w:rsidRPr="004A0090" w:rsidRDefault="00695CFA" w:rsidP="007545D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The d</w:t>
      </w:r>
      <w:r w:rsidR="00B16B3A">
        <w:rPr>
          <w:rFonts w:ascii="Verdana" w:hAnsi="Verdana"/>
          <w:b/>
          <w:bCs/>
        </w:rPr>
        <w:t>ifficult part of learning</w:t>
      </w:r>
      <w:r w:rsidR="00943013">
        <w:rPr>
          <w:rFonts w:ascii="Verdana" w:hAnsi="Verdana"/>
          <w:b/>
          <w:bCs/>
        </w:rPr>
        <w:t xml:space="preserve"> sorting algorithms</w:t>
      </w:r>
    </w:p>
    <w:p w14:paraId="23EA8ED9" w14:textId="360246CC" w:rsidR="004D3354" w:rsidRDefault="00B16B3A">
      <w:pPr>
        <w:rPr>
          <w:rFonts w:ascii="Verdana" w:hAnsi="Verdana"/>
        </w:rPr>
      </w:pPr>
      <w:r>
        <w:rPr>
          <w:rFonts w:ascii="Verdana" w:hAnsi="Verdana"/>
        </w:rPr>
        <w:t xml:space="preserve">Our participants </w:t>
      </w:r>
      <w:r w:rsidR="00494EC4">
        <w:rPr>
          <w:rFonts w:ascii="Verdana" w:hAnsi="Verdana"/>
        </w:rPr>
        <w:t xml:space="preserve">are confused about recursive steps of some sorting algorithms. Loop is also a difficult part, but demonstrations of each step would help. Participants all agree that animation would be a good way </w:t>
      </w:r>
      <w:r w:rsidR="00EC5692">
        <w:rPr>
          <w:rFonts w:ascii="Verdana" w:hAnsi="Verdana"/>
        </w:rPr>
        <w:t xml:space="preserve">of </w:t>
      </w:r>
      <w:r w:rsidR="00494EC4">
        <w:rPr>
          <w:rFonts w:ascii="Verdana" w:hAnsi="Verdana"/>
        </w:rPr>
        <w:t xml:space="preserve">understanding </w:t>
      </w:r>
      <w:r w:rsidR="00EC5692">
        <w:rPr>
          <w:rFonts w:ascii="Verdana" w:hAnsi="Verdana"/>
        </w:rPr>
        <w:t xml:space="preserve">the </w:t>
      </w:r>
      <w:r w:rsidR="00494EC4">
        <w:rPr>
          <w:rFonts w:ascii="Verdana" w:hAnsi="Verdana"/>
        </w:rPr>
        <w:t>sorting process.</w:t>
      </w:r>
    </w:p>
    <w:p w14:paraId="2A44F4BB" w14:textId="326D85DF" w:rsidR="00494EC4" w:rsidRDefault="00494EC4">
      <w:pPr>
        <w:rPr>
          <w:rFonts w:ascii="Verdana" w:hAnsi="Verdana"/>
        </w:rPr>
      </w:pPr>
    </w:p>
    <w:p w14:paraId="2EB590FB" w14:textId="379A50CA" w:rsidR="00494EC4" w:rsidRPr="00903AAB" w:rsidRDefault="00903AAB">
      <w:pPr>
        <w:rPr>
          <w:rFonts w:ascii="Verdana" w:hAnsi="Verdana"/>
          <w:b/>
          <w:bCs/>
        </w:rPr>
      </w:pPr>
      <w:r w:rsidRPr="00903AAB">
        <w:rPr>
          <w:rFonts w:ascii="Verdana" w:hAnsi="Verdana"/>
          <w:b/>
          <w:bCs/>
        </w:rPr>
        <w:t>Problems in learning correctness</w:t>
      </w:r>
    </w:p>
    <w:p w14:paraId="361A29AE" w14:textId="0A75F2E3" w:rsidR="00903AAB" w:rsidRDefault="00903AAB">
      <w:pPr>
        <w:rPr>
          <w:rFonts w:ascii="Verdana" w:hAnsi="Verdana"/>
        </w:rPr>
      </w:pPr>
      <w:r w:rsidRPr="00903AAB">
        <w:rPr>
          <w:rFonts w:ascii="Verdana" w:hAnsi="Verdana"/>
        </w:rPr>
        <w:t xml:space="preserve">Correctness is hard to understand at the very beginning. Participants explained that they </w:t>
      </w:r>
      <w:r w:rsidR="00345059" w:rsidRPr="00903AAB">
        <w:rPr>
          <w:rFonts w:ascii="Verdana" w:hAnsi="Verdana"/>
        </w:rPr>
        <w:t>did not</w:t>
      </w:r>
      <w:r w:rsidRPr="00903AAB">
        <w:rPr>
          <w:rFonts w:ascii="Verdana" w:hAnsi="Verdana"/>
        </w:rPr>
        <w:t xml:space="preserve"> expect that correctness would have</w:t>
      </w:r>
      <w:r w:rsidR="00EC5692">
        <w:rPr>
          <w:rFonts w:ascii="Verdana" w:hAnsi="Verdana"/>
        </w:rPr>
        <w:t xml:space="preserve"> a</w:t>
      </w:r>
      <w:r w:rsidRPr="00903AAB">
        <w:rPr>
          <w:rFonts w:ascii="Verdana" w:hAnsi="Verdana"/>
        </w:rPr>
        <w:t xml:space="preserve"> connection to mathematics and predicate logic. They hoped us to show animation</w:t>
      </w:r>
      <w:r w:rsidR="00F3380C">
        <w:rPr>
          <w:rFonts w:ascii="Verdana" w:hAnsi="Verdana"/>
        </w:rPr>
        <w:t>s</w:t>
      </w:r>
      <w:r w:rsidRPr="00903AAB">
        <w:rPr>
          <w:rFonts w:ascii="Verdana" w:hAnsi="Verdana"/>
        </w:rPr>
        <w:t xml:space="preserve"> of correctness logica</w:t>
      </w:r>
      <w:r w:rsidR="00F3380C">
        <w:rPr>
          <w:rFonts w:ascii="Verdana" w:hAnsi="Verdana"/>
        </w:rPr>
        <w:t>lly</w:t>
      </w:r>
      <w:r w:rsidRPr="00903AAB">
        <w:rPr>
          <w:rFonts w:ascii="Verdana" w:hAnsi="Verdana"/>
        </w:rPr>
        <w:t xml:space="preserve"> and provide sufficient examples.</w:t>
      </w:r>
      <w:r w:rsidR="00A23876">
        <w:rPr>
          <w:rFonts w:ascii="Verdana" w:hAnsi="Verdana"/>
        </w:rPr>
        <w:t xml:space="preserve"> </w:t>
      </w:r>
      <w:r w:rsidR="00345059">
        <w:rPr>
          <w:rFonts w:ascii="Verdana" w:hAnsi="Verdana"/>
        </w:rPr>
        <w:t>However, it is difficult for year one student to understand in a logical way with predicate logic.</w:t>
      </w:r>
    </w:p>
    <w:p w14:paraId="57F28D31" w14:textId="0F1F8252" w:rsidR="00A23876" w:rsidRDefault="00A23876">
      <w:pPr>
        <w:rPr>
          <w:rFonts w:ascii="Verdana" w:hAnsi="Verdana"/>
        </w:rPr>
      </w:pPr>
    </w:p>
    <w:p w14:paraId="46D73E62" w14:textId="63E28668" w:rsidR="00A23876" w:rsidRPr="00345059" w:rsidRDefault="00A23876">
      <w:pPr>
        <w:rPr>
          <w:rFonts w:ascii="Verdana" w:hAnsi="Verdana"/>
          <w:b/>
          <w:bCs/>
        </w:rPr>
      </w:pPr>
      <w:r w:rsidRPr="00345059">
        <w:rPr>
          <w:rFonts w:ascii="Verdana" w:hAnsi="Verdana"/>
          <w:b/>
          <w:bCs/>
        </w:rPr>
        <w:t>Way to understand correctness easier</w:t>
      </w:r>
    </w:p>
    <w:p w14:paraId="405562D7" w14:textId="77017464" w:rsidR="00903AAB" w:rsidRDefault="00551D3A">
      <w:pPr>
        <w:rPr>
          <w:rFonts w:ascii="Verdana" w:hAnsi="Verdana"/>
        </w:rPr>
      </w:pPr>
      <w:r>
        <w:rPr>
          <w:rFonts w:ascii="Verdana" w:hAnsi="Verdana"/>
        </w:rPr>
        <w:t>It is</w:t>
      </w:r>
      <w:r w:rsidR="0030447E">
        <w:rPr>
          <w:rFonts w:ascii="Verdana" w:hAnsi="Verdana"/>
        </w:rPr>
        <w:t xml:space="preserve"> suggested </w:t>
      </w:r>
      <w:r w:rsidR="003E2AEE">
        <w:rPr>
          <w:rFonts w:ascii="Verdana" w:hAnsi="Verdana"/>
        </w:rPr>
        <w:t>that p</w:t>
      </w:r>
      <w:r w:rsidR="00A23876">
        <w:rPr>
          <w:rFonts w:ascii="Verdana" w:hAnsi="Verdana"/>
        </w:rPr>
        <w:t>rovid</w:t>
      </w:r>
      <w:r w:rsidR="003E2AEE">
        <w:rPr>
          <w:rFonts w:ascii="Verdana" w:hAnsi="Verdana"/>
        </w:rPr>
        <w:t>ing</w:t>
      </w:r>
      <w:r w:rsidR="00A23876">
        <w:rPr>
          <w:rFonts w:ascii="Verdana" w:hAnsi="Verdana"/>
        </w:rPr>
        <w:t xml:space="preserve"> stages letting user</w:t>
      </w:r>
      <w:r w:rsidR="0053655D">
        <w:rPr>
          <w:rFonts w:ascii="Verdana" w:hAnsi="Verdana"/>
        </w:rPr>
        <w:t>s</w:t>
      </w:r>
      <w:r w:rsidR="00A23876">
        <w:rPr>
          <w:rFonts w:ascii="Verdana" w:hAnsi="Verdana"/>
        </w:rPr>
        <w:t xml:space="preserve"> get used to the concept step by step</w:t>
      </w:r>
      <w:r w:rsidR="0053655D">
        <w:rPr>
          <w:rFonts w:ascii="Verdana" w:hAnsi="Verdana"/>
        </w:rPr>
        <w:t xml:space="preserve"> would help</w:t>
      </w:r>
      <w:r w:rsidR="00A23876">
        <w:rPr>
          <w:rFonts w:ascii="Verdana" w:hAnsi="Verdana"/>
        </w:rPr>
        <w:t>. For example, termination and correct output for any legal input are two basic idea</w:t>
      </w:r>
      <w:r w:rsidR="00D0221E">
        <w:rPr>
          <w:rFonts w:ascii="Verdana" w:hAnsi="Verdana"/>
        </w:rPr>
        <w:t>s</w:t>
      </w:r>
      <w:r w:rsidR="00A23876">
        <w:rPr>
          <w:rFonts w:ascii="Verdana" w:hAnsi="Verdana"/>
        </w:rPr>
        <w:t xml:space="preserve"> of correctness. These two steps can be animated separately to illustrate fundamental ideas</w:t>
      </w:r>
      <w:r w:rsidR="00345059">
        <w:rPr>
          <w:rFonts w:ascii="Verdana" w:hAnsi="Verdana"/>
        </w:rPr>
        <w:t xml:space="preserve">. </w:t>
      </w:r>
      <w:r w:rsidR="00A23876">
        <w:rPr>
          <w:rFonts w:ascii="Verdana" w:hAnsi="Verdana"/>
        </w:rPr>
        <w:t>One of the participants raised an idea that truth table could be included</w:t>
      </w:r>
      <w:r w:rsidR="00345059">
        <w:rPr>
          <w:rFonts w:ascii="Verdana" w:hAnsi="Verdana"/>
        </w:rPr>
        <w:t xml:space="preserve"> to show the mapping relationship between output and legal input. Moreover, people can understand a concept easier </w:t>
      </w:r>
      <w:r w:rsidR="003E2741">
        <w:rPr>
          <w:rFonts w:ascii="Verdana" w:hAnsi="Verdana"/>
        </w:rPr>
        <w:t>in a</w:t>
      </w:r>
      <w:r w:rsidR="00FA33AB">
        <w:rPr>
          <w:rFonts w:ascii="Verdana" w:hAnsi="Verdana"/>
        </w:rPr>
        <w:t>n</w:t>
      </w:r>
      <w:r w:rsidR="003E2741">
        <w:rPr>
          <w:rFonts w:ascii="Verdana" w:hAnsi="Verdana"/>
        </w:rPr>
        <w:t xml:space="preserve"> opposite way, i.e. providing counterexample of incorrect algorithms. It could be another idea showing users what correctness is.</w:t>
      </w:r>
    </w:p>
    <w:p w14:paraId="7B8BE1AA" w14:textId="37C00105" w:rsidR="00345059" w:rsidRDefault="00345059">
      <w:pPr>
        <w:rPr>
          <w:rFonts w:ascii="Verdana" w:hAnsi="Verdana"/>
        </w:rPr>
      </w:pPr>
    </w:p>
    <w:p w14:paraId="5BF3F528" w14:textId="7E80B587" w:rsidR="00345059" w:rsidRPr="00943013" w:rsidRDefault="00345059">
      <w:pPr>
        <w:rPr>
          <w:rFonts w:ascii="Verdana" w:hAnsi="Verdana"/>
          <w:b/>
          <w:bCs/>
        </w:rPr>
      </w:pPr>
      <w:r w:rsidRPr="00943013">
        <w:rPr>
          <w:rFonts w:ascii="Verdana" w:hAnsi="Verdana"/>
          <w:b/>
          <w:bCs/>
        </w:rPr>
        <w:t>How to make it interesting</w:t>
      </w:r>
    </w:p>
    <w:p w14:paraId="2AC1083C" w14:textId="37642361" w:rsidR="00345059" w:rsidRDefault="003E2741">
      <w:pPr>
        <w:rPr>
          <w:rFonts w:ascii="Verdana" w:hAnsi="Verdana"/>
        </w:rPr>
      </w:pPr>
      <w:r>
        <w:rPr>
          <w:rFonts w:ascii="Verdana" w:hAnsi="Verdana"/>
        </w:rPr>
        <w:t>We then talked about a module that allows users to build their own algorithms by dragging pseudo code blocks provided</w:t>
      </w:r>
      <w:r w:rsidR="000F460D">
        <w:rPr>
          <w:rFonts w:ascii="Verdana" w:hAnsi="Verdana"/>
        </w:rPr>
        <w:t xml:space="preserve"> and </w:t>
      </w:r>
      <w:r w:rsidR="0019085F">
        <w:rPr>
          <w:rFonts w:ascii="Verdana" w:hAnsi="Verdana"/>
        </w:rPr>
        <w:t xml:space="preserve">the software will </w:t>
      </w:r>
      <w:r w:rsidR="000F460D">
        <w:rPr>
          <w:rFonts w:ascii="Verdana" w:hAnsi="Verdana"/>
        </w:rPr>
        <w:t>generate corresponding code later</w:t>
      </w:r>
      <w:r>
        <w:rPr>
          <w:rFonts w:ascii="Verdana" w:hAnsi="Verdana"/>
        </w:rPr>
        <w:t>. One of the participances suggested that people can be attracted by cute and unexpected things. He suggested that a</w:t>
      </w:r>
      <w:r w:rsidR="00E53AC6">
        <w:rPr>
          <w:rFonts w:ascii="Verdana" w:hAnsi="Verdana"/>
        </w:rPr>
        <w:t>n</w:t>
      </w:r>
      <w:r>
        <w:rPr>
          <w:rFonts w:ascii="Verdana" w:hAnsi="Verdana"/>
        </w:rPr>
        <w:t xml:space="preserve"> </w:t>
      </w:r>
      <w:r w:rsidR="00606272">
        <w:rPr>
          <w:rFonts w:ascii="Verdana" w:hAnsi="Verdana"/>
        </w:rPr>
        <w:t xml:space="preserve">animated </w:t>
      </w:r>
      <w:r>
        <w:rPr>
          <w:rFonts w:ascii="Verdana" w:hAnsi="Verdana"/>
        </w:rPr>
        <w:t>yellow duck character can be displayed at a corner of the software to denote whether the pseudo</w:t>
      </w:r>
      <w:r w:rsidR="00E53AC6">
        <w:rPr>
          <w:rFonts w:ascii="Verdana" w:hAnsi="Verdana"/>
        </w:rPr>
        <w:t>-</w:t>
      </w:r>
      <w:r>
        <w:rPr>
          <w:rFonts w:ascii="Verdana" w:hAnsi="Verdana"/>
        </w:rPr>
        <w:t xml:space="preserve">code users build is correct. If it is incorrect, the duck would die. This duck can </w:t>
      </w:r>
      <w:r w:rsidR="000F460D">
        <w:rPr>
          <w:rFonts w:ascii="Verdana" w:hAnsi="Verdana"/>
        </w:rPr>
        <w:t>also be used as a listener to record users’ understanding of algorithms</w:t>
      </w:r>
      <w:r w:rsidR="00E737D8">
        <w:rPr>
          <w:rFonts w:ascii="Verdana" w:hAnsi="Verdana"/>
        </w:rPr>
        <w:t xml:space="preserve"> when users speak to it</w:t>
      </w:r>
      <w:r w:rsidR="000F460D">
        <w:rPr>
          <w:rFonts w:ascii="Verdana" w:hAnsi="Verdana"/>
        </w:rPr>
        <w:t>.</w:t>
      </w:r>
    </w:p>
    <w:p w14:paraId="5299928B" w14:textId="77777777" w:rsidR="00345059" w:rsidRPr="00903AAB" w:rsidRDefault="00345059">
      <w:pPr>
        <w:rPr>
          <w:rFonts w:ascii="Verdana" w:hAnsi="Verdana"/>
        </w:rPr>
      </w:pPr>
    </w:p>
    <w:sectPr w:rsidR="00345059" w:rsidRPr="00903AAB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D1EC0" w14:textId="77777777" w:rsidR="00F720DE" w:rsidRDefault="00F720DE" w:rsidP="007545D5">
      <w:r>
        <w:separator/>
      </w:r>
    </w:p>
  </w:endnote>
  <w:endnote w:type="continuationSeparator" w:id="0">
    <w:p w14:paraId="1CD37E49" w14:textId="77777777" w:rsidR="00F720DE" w:rsidRDefault="00F720DE" w:rsidP="0075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71802" w14:textId="77777777" w:rsidR="00F720DE" w:rsidRDefault="00F720DE" w:rsidP="007545D5">
      <w:r>
        <w:separator/>
      </w:r>
    </w:p>
  </w:footnote>
  <w:footnote w:type="continuationSeparator" w:id="0">
    <w:p w14:paraId="5C672E18" w14:textId="77777777" w:rsidR="00F720DE" w:rsidRDefault="00F720DE" w:rsidP="00754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0E"/>
    <w:rsid w:val="0002548C"/>
    <w:rsid w:val="000F460D"/>
    <w:rsid w:val="0019085F"/>
    <w:rsid w:val="0030447E"/>
    <w:rsid w:val="00345059"/>
    <w:rsid w:val="003E2741"/>
    <w:rsid w:val="003E2AEE"/>
    <w:rsid w:val="00494EC4"/>
    <w:rsid w:val="004D3354"/>
    <w:rsid w:val="0053655D"/>
    <w:rsid w:val="00551D3A"/>
    <w:rsid w:val="005A6101"/>
    <w:rsid w:val="00606272"/>
    <w:rsid w:val="00695CFA"/>
    <w:rsid w:val="0075020E"/>
    <w:rsid w:val="007545D5"/>
    <w:rsid w:val="00903AAB"/>
    <w:rsid w:val="00943013"/>
    <w:rsid w:val="00A23876"/>
    <w:rsid w:val="00B16B3A"/>
    <w:rsid w:val="00D0221E"/>
    <w:rsid w:val="00D22BA1"/>
    <w:rsid w:val="00E53AC6"/>
    <w:rsid w:val="00E737D8"/>
    <w:rsid w:val="00EC5692"/>
    <w:rsid w:val="00F3380C"/>
    <w:rsid w:val="00F720DE"/>
    <w:rsid w:val="00FA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0632B5"/>
  <w15:chartTrackingRefBased/>
  <w15:docId w15:val="{D3FA3CF3-9003-4C47-A78D-B201085B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5D5"/>
    <w:pPr>
      <w:widowControl w:val="0"/>
      <w:spacing w:after="0" w:line="240" w:lineRule="auto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5D5"/>
    <w:pPr>
      <w:tabs>
        <w:tab w:val="center" w:pos="4153"/>
        <w:tab w:val="right" w:pos="8306"/>
      </w:tabs>
    </w:pPr>
    <w:rPr>
      <w:kern w:val="0"/>
      <w:sz w:val="22"/>
      <w:szCs w:val="22"/>
      <w:lang w:val="en-GB"/>
    </w:rPr>
  </w:style>
  <w:style w:type="character" w:customStyle="1" w:styleId="a4">
    <w:name w:val="页眉 字符"/>
    <w:basedOn w:val="a0"/>
    <w:link w:val="a3"/>
    <w:uiPriority w:val="99"/>
    <w:rsid w:val="007545D5"/>
  </w:style>
  <w:style w:type="paragraph" w:styleId="a5">
    <w:name w:val="footer"/>
    <w:basedOn w:val="a"/>
    <w:link w:val="a6"/>
    <w:uiPriority w:val="99"/>
    <w:unhideWhenUsed/>
    <w:rsid w:val="007545D5"/>
    <w:pPr>
      <w:tabs>
        <w:tab w:val="center" w:pos="4153"/>
        <w:tab w:val="right" w:pos="8306"/>
      </w:tabs>
    </w:pPr>
    <w:rPr>
      <w:kern w:val="0"/>
      <w:sz w:val="22"/>
      <w:szCs w:val="22"/>
      <w:lang w:val="en-GB"/>
    </w:rPr>
  </w:style>
  <w:style w:type="character" w:customStyle="1" w:styleId="a6">
    <w:name w:val="页脚 字符"/>
    <w:basedOn w:val="a0"/>
    <w:link w:val="a5"/>
    <w:uiPriority w:val="99"/>
    <w:rsid w:val="0075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 诗量</cp:lastModifiedBy>
  <cp:revision>15</cp:revision>
  <dcterms:created xsi:type="dcterms:W3CDTF">2020-11-14T07:14:00Z</dcterms:created>
  <dcterms:modified xsi:type="dcterms:W3CDTF">2020-11-14T07:24:00Z</dcterms:modified>
</cp:coreProperties>
</file>