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37325" w14:textId="07627992" w:rsidR="004D3354" w:rsidRDefault="00653BF3">
      <w:r>
        <w:t>F</w:t>
      </w:r>
      <w:r>
        <w:rPr>
          <w:rFonts w:hint="eastAsia"/>
        </w:rPr>
        <w:t>un</w:t>
      </w:r>
      <w:r>
        <w:t>ctional</w:t>
      </w:r>
    </w:p>
    <w:p w14:paraId="67DE8A1D" w14:textId="10301DDE" w:rsidR="00653BF3" w:rsidRDefault="00B7135E" w:rsidP="00653BF3">
      <w:pPr>
        <w:pStyle w:val="ListParagraph"/>
        <w:numPr>
          <w:ilvl w:val="0"/>
          <w:numId w:val="1"/>
        </w:numPr>
      </w:pPr>
      <w:r>
        <w:t xml:space="preserve">A small balance under </w:t>
      </w:r>
      <w:r w:rsidR="008F7E90">
        <w:t>two bars being compared</w:t>
      </w:r>
    </w:p>
    <w:p w14:paraId="20F68FD0" w14:textId="35B629E8" w:rsidR="008F7E90" w:rsidRDefault="0061099F" w:rsidP="00653BF3">
      <w:pPr>
        <w:pStyle w:val="ListParagraph"/>
        <w:numPr>
          <w:ilvl w:val="0"/>
          <w:numId w:val="1"/>
        </w:numPr>
      </w:pPr>
      <w:r>
        <w:t>First time enter the software</w:t>
      </w:r>
      <w:r w:rsidR="002762E7">
        <w:t xml:space="preserve">, display </w:t>
      </w:r>
      <w:r w:rsidR="00911ECE">
        <w:t>“</w:t>
      </w:r>
      <w:r w:rsidR="000A4FF8">
        <w:t>LANGU</w:t>
      </w:r>
      <w:r w:rsidR="00911ECE">
        <w:t>AGE” option waiting for user to set a language</w:t>
      </w:r>
    </w:p>
    <w:p w14:paraId="28728A17" w14:textId="2E24364A" w:rsidR="00911ECE" w:rsidRDefault="004C15A5" w:rsidP="00653BF3">
      <w:pPr>
        <w:pStyle w:val="ListParagraph"/>
        <w:numPr>
          <w:ilvl w:val="0"/>
          <w:numId w:val="1"/>
        </w:numPr>
      </w:pPr>
      <w:r>
        <w:t xml:space="preserve">At the main page, the software will display </w:t>
      </w:r>
      <w:r w:rsidR="00D50B2A">
        <w:t>all available sorting algorithms as buttons.</w:t>
      </w:r>
      <w:r w:rsidR="00B96A60" w:rsidRPr="00B96A60">
        <w:rPr>
          <w:noProof/>
        </w:rPr>
        <w:t xml:space="preserve"> </w:t>
      </w:r>
      <w:r w:rsidR="00B96A60">
        <w:rPr>
          <w:noProof/>
        </w:rPr>
        <w:drawing>
          <wp:inline distT="0" distB="0" distL="0" distR="0" wp14:anchorId="360F4B31" wp14:editId="608B906B">
            <wp:extent cx="3211417" cy="27145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164" cy="27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9F8" w14:textId="54335B54" w:rsidR="00B96A60" w:rsidRDefault="00B96A60" w:rsidP="00653BF3">
      <w:pPr>
        <w:pStyle w:val="ListParagraph"/>
        <w:numPr>
          <w:ilvl w:val="0"/>
          <w:numId w:val="1"/>
        </w:numPr>
      </w:pPr>
      <w:r>
        <w:rPr>
          <w:noProof/>
        </w:rPr>
        <w:t xml:space="preserve">The icon will be animated </w:t>
      </w:r>
      <w:r w:rsidR="002F56A3">
        <w:rPr>
          <w:noProof/>
        </w:rPr>
        <w:t xml:space="preserve">to show basic idea of this algorithm once user </w:t>
      </w:r>
      <w:r w:rsidR="001A7E97">
        <w:rPr>
          <w:noProof/>
        </w:rPr>
        <w:t>hover on it</w:t>
      </w:r>
    </w:p>
    <w:p w14:paraId="51438FB0" w14:textId="3C814AE9" w:rsidR="001A7E97" w:rsidRDefault="00CF2DE4" w:rsidP="00653BF3">
      <w:pPr>
        <w:pStyle w:val="ListParagraph"/>
        <w:numPr>
          <w:ilvl w:val="0"/>
          <w:numId w:val="1"/>
        </w:numPr>
      </w:pPr>
      <w:r>
        <w:t xml:space="preserve">The </w:t>
      </w:r>
      <w:r w:rsidR="009F196A">
        <w:t>first-time</w:t>
      </w:r>
      <w:r>
        <w:t xml:space="preserve"> user </w:t>
      </w:r>
      <w:r w:rsidR="009F196A">
        <w:t>clicks</w:t>
      </w:r>
      <w:r>
        <w:t xml:space="preserve"> into one specific algorithm</w:t>
      </w:r>
      <w:r w:rsidR="003727A6">
        <w:t>, a beginner tutorial will be activated</w:t>
      </w:r>
      <w:r w:rsidR="00F676F4">
        <w:t xml:space="preserve">. It will first introduce with automatic animation and subtitles. Then it will </w:t>
      </w:r>
      <w:r w:rsidR="00443EE3">
        <w:t xml:space="preserve">give an </w:t>
      </w:r>
      <w:r w:rsidR="00F3048B">
        <w:t xml:space="preserve">example which </w:t>
      </w:r>
      <w:r w:rsidR="00443EE3">
        <w:t xml:space="preserve">allow user to click “next” or “previous” </w:t>
      </w:r>
      <w:r w:rsidR="00F3048B">
        <w:t xml:space="preserve">to control the whole sorting process, </w:t>
      </w:r>
      <w:r w:rsidR="009F196A">
        <w:t>what’s</w:t>
      </w:r>
      <w:r w:rsidR="00F3048B">
        <w:t xml:space="preserve"> more, for each step</w:t>
      </w:r>
      <w:r w:rsidR="009F196A">
        <w:t>, instructions will be given for guidance.</w:t>
      </w:r>
    </w:p>
    <w:p w14:paraId="4723AFED" w14:textId="73480957" w:rsidR="0005085E" w:rsidRDefault="0005085E" w:rsidP="0005085E">
      <w:pPr>
        <w:pStyle w:val="ListParagraph"/>
      </w:pPr>
      <w:r>
        <w:rPr>
          <w:noProof/>
        </w:rPr>
        <w:drawing>
          <wp:inline distT="0" distB="0" distL="0" distR="0" wp14:anchorId="2D9B4585" wp14:editId="7CFD11B5">
            <wp:extent cx="3646583" cy="31004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002" cy="31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5B59" w14:textId="34A9DC93" w:rsidR="009F196A" w:rsidRDefault="00BA2C9B" w:rsidP="00653BF3">
      <w:pPr>
        <w:pStyle w:val="ListParagraph"/>
        <w:numPr>
          <w:ilvl w:val="0"/>
          <w:numId w:val="1"/>
        </w:numPr>
      </w:pPr>
      <w:r>
        <w:t>After the tutorial, a milestone is reached which means the user is basically know how this sorting algorithm works</w:t>
      </w:r>
      <w:r w:rsidR="00665A11">
        <w:t>. A badge will be given with fancy animation to encourage user move on.</w:t>
      </w:r>
    </w:p>
    <w:p w14:paraId="737FD016" w14:textId="657BAE55" w:rsidR="00665A11" w:rsidRDefault="00223B5A" w:rsidP="00653BF3">
      <w:pPr>
        <w:pStyle w:val="ListParagraph"/>
        <w:numPr>
          <w:ilvl w:val="0"/>
          <w:numId w:val="1"/>
        </w:numPr>
      </w:pPr>
      <w:r>
        <w:lastRenderedPageBreak/>
        <w:t xml:space="preserve">The next part is testing part. This part focuses on </w:t>
      </w:r>
      <w:r w:rsidR="0096418A">
        <w:t xml:space="preserve">letting user </w:t>
      </w:r>
      <w:r w:rsidR="00A232C5">
        <w:t xml:space="preserve">repeatedly see and learn the whole process. Learn the algorithm from </w:t>
      </w:r>
      <w:r w:rsidR="00F8334F">
        <w:t>observation. In this part, user is allowed to press “previous” and “next” button f</w:t>
      </w:r>
      <w:r w:rsidR="007C5838">
        <w:t xml:space="preserve">or observing each step of sorting a random </w:t>
      </w:r>
      <w:r w:rsidR="00EC6E60">
        <w:t>array. The user</w:t>
      </w:r>
      <w:r w:rsidR="00913CD5">
        <w:t>s</w:t>
      </w:r>
      <w:r w:rsidR="00EC6E60">
        <w:t xml:space="preserve"> can also type in </w:t>
      </w:r>
      <w:r w:rsidR="00913CD5">
        <w:t xml:space="preserve">an array themselves </w:t>
      </w:r>
      <w:r w:rsidR="00F61E55">
        <w:t>for specific point they are confused about</w:t>
      </w:r>
      <w:r w:rsidR="008B777E">
        <w:t>.</w:t>
      </w:r>
    </w:p>
    <w:p w14:paraId="54DBEB96" w14:textId="3A619B2D" w:rsidR="008B777E" w:rsidRDefault="008B777E" w:rsidP="00653BF3">
      <w:pPr>
        <w:pStyle w:val="ListParagraph"/>
        <w:numPr>
          <w:ilvl w:val="0"/>
          <w:numId w:val="1"/>
        </w:numPr>
      </w:pPr>
      <w:r>
        <w:t>Another milestone is reached and another badge is given for encouragement</w:t>
      </w:r>
    </w:p>
    <w:p w14:paraId="0AA77FE4" w14:textId="77777777" w:rsidR="002331D0" w:rsidRDefault="008B777E" w:rsidP="00653BF3">
      <w:pPr>
        <w:pStyle w:val="ListParagraph"/>
        <w:numPr>
          <w:ilvl w:val="0"/>
          <w:numId w:val="1"/>
        </w:numPr>
      </w:pPr>
      <w:r>
        <w:t xml:space="preserve">After this part, the user will enter </w:t>
      </w:r>
      <w:r w:rsidR="00647864">
        <w:t xml:space="preserve">a module, in which the user is able to </w:t>
      </w:r>
      <w:r w:rsidR="00EA790D">
        <w:t xml:space="preserve">drag bars themselves </w:t>
      </w:r>
      <w:r w:rsidR="005408CA">
        <w:t xml:space="preserve">imitating the process done by the computer in the previous </w:t>
      </w:r>
      <w:r w:rsidR="001D43F0">
        <w:t xml:space="preserve">sections. The software will monitor each step of the user and give </w:t>
      </w:r>
      <w:r w:rsidR="002331D0">
        <w:t>prompt when necessary.</w:t>
      </w:r>
    </w:p>
    <w:p w14:paraId="4D8AF247" w14:textId="5C17231A" w:rsidR="008B777E" w:rsidRDefault="005408CA" w:rsidP="00653BF3">
      <w:pPr>
        <w:pStyle w:val="ListParagraph"/>
        <w:numPr>
          <w:ilvl w:val="0"/>
          <w:numId w:val="1"/>
        </w:numPr>
      </w:pPr>
      <w:r>
        <w:t xml:space="preserve"> </w:t>
      </w:r>
      <w:r w:rsidR="002331D0">
        <w:t xml:space="preserve">The last part is </w:t>
      </w:r>
      <w:r w:rsidR="0015764C">
        <w:t xml:space="preserve">pseudo code part. This part provides </w:t>
      </w:r>
      <w:r w:rsidR="007350DE">
        <w:t xml:space="preserve">moulded pseudo code in almost </w:t>
      </w:r>
      <w:r w:rsidR="00291C57">
        <w:t>correct order except one or two small mistakes</w:t>
      </w:r>
      <w:r w:rsidR="001F1DB1">
        <w:t xml:space="preserve"> for users to modify</w:t>
      </w:r>
      <w:r w:rsidR="002270C9">
        <w:t xml:space="preserve">. After several successful trial, the software may provide </w:t>
      </w:r>
      <w:r w:rsidR="00E452F7">
        <w:t>all the possible module for user to construct the algorithm from scratch.</w:t>
      </w:r>
      <w:r w:rsidR="00536C5F">
        <w:t xml:space="preserve"> This would be the final challenge.</w:t>
      </w:r>
    </w:p>
    <w:p w14:paraId="7EAA7708" w14:textId="6106D36F" w:rsidR="00536C5F" w:rsidRDefault="00536C5F" w:rsidP="00653BF3">
      <w:pPr>
        <w:pStyle w:val="ListParagraph"/>
        <w:numPr>
          <w:ilvl w:val="0"/>
          <w:numId w:val="1"/>
        </w:numPr>
      </w:pPr>
      <w:r>
        <w:t>User can get back to the main page at any point of the procedure</w:t>
      </w:r>
      <w:r w:rsidR="00525839">
        <w:t>, and the software will save the state for the next time user enter</w:t>
      </w:r>
    </w:p>
    <w:p w14:paraId="3C2B5F8A" w14:textId="1AFBF325" w:rsidR="00525839" w:rsidRDefault="00525839" w:rsidP="00653BF3">
      <w:pPr>
        <w:pStyle w:val="ListParagraph"/>
        <w:numPr>
          <w:ilvl w:val="0"/>
          <w:numId w:val="1"/>
        </w:numPr>
      </w:pPr>
      <w:r>
        <w:t xml:space="preserve">User is able to </w:t>
      </w:r>
      <w:r w:rsidR="007315C5">
        <w:t xml:space="preserve">choose a stage </w:t>
      </w:r>
      <w:r w:rsidR="0047458D">
        <w:t xml:space="preserve">(tutorial, testing, etc.) </w:t>
      </w:r>
      <w:r w:rsidR="007315C5">
        <w:t>after click one of the algorithm button</w:t>
      </w:r>
      <w:r w:rsidR="0047458D">
        <w:t xml:space="preserve">. </w:t>
      </w:r>
      <w:r w:rsidR="00043738">
        <w:t>The latter ones can be unlocked by completing the previous ones.</w:t>
      </w:r>
    </w:p>
    <w:p w14:paraId="4EAB8A0A" w14:textId="3CEEEB02" w:rsidR="00231335" w:rsidRDefault="00231335" w:rsidP="00653BF3">
      <w:pPr>
        <w:pStyle w:val="ListParagraph"/>
        <w:numPr>
          <w:ilvl w:val="0"/>
          <w:numId w:val="1"/>
        </w:numPr>
      </w:pPr>
      <w:r>
        <w:t>User is able to switch language</w:t>
      </w:r>
    </w:p>
    <w:p w14:paraId="08777ADE" w14:textId="529128AA" w:rsidR="00A35D5A" w:rsidRDefault="00231335" w:rsidP="00A35D5A">
      <w:pPr>
        <w:pStyle w:val="ListParagraph"/>
        <w:numPr>
          <w:ilvl w:val="0"/>
          <w:numId w:val="1"/>
        </w:numPr>
      </w:pPr>
      <w:r>
        <w:t>User is able to switch background colour</w:t>
      </w:r>
      <w:r w:rsidR="00577AC0">
        <w:t>, e.g. Night mode, other colours can be unlocked by badges user earned from their practice.</w:t>
      </w:r>
    </w:p>
    <w:p w14:paraId="25D1DA1A" w14:textId="2DD2D3DE" w:rsidR="00A35D5A" w:rsidRDefault="00A35D5A" w:rsidP="00A35D5A"/>
    <w:p w14:paraId="0C16BEE6" w14:textId="3E3D1737" w:rsidR="00A35D5A" w:rsidRDefault="00A35D5A" w:rsidP="00A35D5A">
      <w:r>
        <w:t>Unfunctional</w:t>
      </w:r>
    </w:p>
    <w:p w14:paraId="48B0657B" w14:textId="3FA0B3E5" w:rsidR="00A35D5A" w:rsidRDefault="00991B18" w:rsidP="00A35D5A">
      <w:pPr>
        <w:pStyle w:val="ListParagraph"/>
        <w:numPr>
          <w:ilvl w:val="0"/>
          <w:numId w:val="2"/>
        </w:numPr>
      </w:pPr>
      <w:r>
        <w:t>Multi-platform</w:t>
      </w:r>
    </w:p>
    <w:p w14:paraId="132232DC" w14:textId="16C733F3" w:rsidR="00991B18" w:rsidRDefault="00991B18" w:rsidP="00A35D5A">
      <w:pPr>
        <w:pStyle w:val="ListParagraph"/>
        <w:numPr>
          <w:ilvl w:val="0"/>
          <w:numId w:val="2"/>
        </w:numPr>
      </w:pPr>
      <w:r>
        <w:t>Multi-language</w:t>
      </w:r>
    </w:p>
    <w:p w14:paraId="7320A606" w14:textId="315573E1" w:rsidR="00991B18" w:rsidRDefault="00991B18" w:rsidP="00A35D5A">
      <w:pPr>
        <w:pStyle w:val="ListParagraph"/>
        <w:numPr>
          <w:ilvl w:val="0"/>
          <w:numId w:val="2"/>
        </w:numPr>
      </w:pPr>
      <w:r>
        <w:t>Source code sharing</w:t>
      </w:r>
    </w:p>
    <w:sectPr w:rsidR="00991B18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EC67B" w14:textId="77777777" w:rsidR="005C13D2" w:rsidRDefault="005C13D2" w:rsidP="00653BF3">
      <w:pPr>
        <w:spacing w:after="0" w:line="240" w:lineRule="auto"/>
      </w:pPr>
      <w:r>
        <w:separator/>
      </w:r>
    </w:p>
  </w:endnote>
  <w:endnote w:type="continuationSeparator" w:id="0">
    <w:p w14:paraId="66C86A5F" w14:textId="77777777" w:rsidR="005C13D2" w:rsidRDefault="005C13D2" w:rsidP="006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0E593" w14:textId="77777777" w:rsidR="005C13D2" w:rsidRDefault="005C13D2" w:rsidP="00653BF3">
      <w:pPr>
        <w:spacing w:after="0" w:line="240" w:lineRule="auto"/>
      </w:pPr>
      <w:r>
        <w:separator/>
      </w:r>
    </w:p>
  </w:footnote>
  <w:footnote w:type="continuationSeparator" w:id="0">
    <w:p w14:paraId="63704F0F" w14:textId="77777777" w:rsidR="005C13D2" w:rsidRDefault="005C13D2" w:rsidP="006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144DB"/>
    <w:multiLevelType w:val="hybridMultilevel"/>
    <w:tmpl w:val="96B29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27DDC"/>
    <w:multiLevelType w:val="hybridMultilevel"/>
    <w:tmpl w:val="648E3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B9"/>
    <w:rsid w:val="00043738"/>
    <w:rsid w:val="0005085E"/>
    <w:rsid w:val="000A4FF8"/>
    <w:rsid w:val="0015764C"/>
    <w:rsid w:val="001A7E97"/>
    <w:rsid w:val="001D43F0"/>
    <w:rsid w:val="001F1DB1"/>
    <w:rsid w:val="00223B5A"/>
    <w:rsid w:val="002270C9"/>
    <w:rsid w:val="00231335"/>
    <w:rsid w:val="002331D0"/>
    <w:rsid w:val="002762E7"/>
    <w:rsid w:val="00291C57"/>
    <w:rsid w:val="002F56A3"/>
    <w:rsid w:val="003727A6"/>
    <w:rsid w:val="00443EE3"/>
    <w:rsid w:val="0047458D"/>
    <w:rsid w:val="004C15A5"/>
    <w:rsid w:val="004D3354"/>
    <w:rsid w:val="00525839"/>
    <w:rsid w:val="00536C5F"/>
    <w:rsid w:val="005408CA"/>
    <w:rsid w:val="00577AC0"/>
    <w:rsid w:val="005C13D2"/>
    <w:rsid w:val="0061099F"/>
    <w:rsid w:val="00647864"/>
    <w:rsid w:val="00653BF3"/>
    <w:rsid w:val="00665A11"/>
    <w:rsid w:val="007315C5"/>
    <w:rsid w:val="007350DE"/>
    <w:rsid w:val="007515B9"/>
    <w:rsid w:val="007C5838"/>
    <w:rsid w:val="007E003C"/>
    <w:rsid w:val="008B777E"/>
    <w:rsid w:val="008F7E90"/>
    <w:rsid w:val="00911ECE"/>
    <w:rsid w:val="00913CD5"/>
    <w:rsid w:val="0096418A"/>
    <w:rsid w:val="00980D4C"/>
    <w:rsid w:val="00991B18"/>
    <w:rsid w:val="009A69B6"/>
    <w:rsid w:val="009F196A"/>
    <w:rsid w:val="00A232C5"/>
    <w:rsid w:val="00A35D5A"/>
    <w:rsid w:val="00B7135E"/>
    <w:rsid w:val="00B77E59"/>
    <w:rsid w:val="00B96A60"/>
    <w:rsid w:val="00BA2C9B"/>
    <w:rsid w:val="00CF2DE4"/>
    <w:rsid w:val="00D22BA1"/>
    <w:rsid w:val="00D50B2A"/>
    <w:rsid w:val="00E452F7"/>
    <w:rsid w:val="00EA790D"/>
    <w:rsid w:val="00EC6E60"/>
    <w:rsid w:val="00EE7509"/>
    <w:rsid w:val="00F3048B"/>
    <w:rsid w:val="00F61E55"/>
    <w:rsid w:val="00F676F4"/>
    <w:rsid w:val="00F8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B0408"/>
  <w15:chartTrackingRefBased/>
  <w15:docId w15:val="{DE14D412-F185-4171-B859-BF3C5181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B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BF3"/>
  </w:style>
  <w:style w:type="paragraph" w:styleId="Footer">
    <w:name w:val="footer"/>
    <w:basedOn w:val="Normal"/>
    <w:link w:val="FooterChar"/>
    <w:uiPriority w:val="99"/>
    <w:unhideWhenUsed/>
    <w:rsid w:val="00653B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BF3"/>
  </w:style>
  <w:style w:type="paragraph" w:styleId="ListParagraph">
    <w:name w:val="List Paragraph"/>
    <w:basedOn w:val="Normal"/>
    <w:uiPriority w:val="34"/>
    <w:qFormat/>
    <w:rsid w:val="0065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56</cp:revision>
  <dcterms:created xsi:type="dcterms:W3CDTF">2020-10-21T08:06:00Z</dcterms:created>
  <dcterms:modified xsi:type="dcterms:W3CDTF">2020-10-21T08:40:00Z</dcterms:modified>
</cp:coreProperties>
</file>