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F212" w14:textId="77777777" w:rsidR="00B00491" w:rsidRPr="00B00491" w:rsidRDefault="00B00491" w:rsidP="00B00491">
      <w:pPr>
        <w:jc w:val="center"/>
        <w:rPr>
          <w:b/>
          <w:sz w:val="64"/>
          <w:szCs w:val="64"/>
        </w:rPr>
      </w:pPr>
      <w:r w:rsidRPr="00B00491">
        <w:rPr>
          <w:b/>
          <w:sz w:val="64"/>
          <w:szCs w:val="64"/>
        </w:rPr>
        <w:t xml:space="preserve">Tutorial for </w:t>
      </w:r>
      <w:proofErr w:type="spellStart"/>
      <w:r w:rsidRPr="00B00491">
        <w:rPr>
          <w:b/>
          <w:sz w:val="64"/>
          <w:szCs w:val="64"/>
        </w:rPr>
        <w:t>AlgoRIM</w:t>
      </w:r>
      <w:proofErr w:type="spellEnd"/>
      <w:r w:rsidRPr="00B00491">
        <w:rPr>
          <w:b/>
          <w:sz w:val="64"/>
          <w:szCs w:val="64"/>
        </w:rPr>
        <w:t xml:space="preserve"> Interface</w:t>
      </w:r>
    </w:p>
    <w:p w14:paraId="092F1CDE" w14:textId="77777777" w:rsidR="00B00491" w:rsidRDefault="00B00491" w:rsidP="00B00491"/>
    <w:p w14:paraId="6F731E6D" w14:textId="77777777" w:rsidR="00B00491" w:rsidRPr="00B00491" w:rsidRDefault="00B00491" w:rsidP="00B004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Example of use </w:t>
      </w:r>
      <w:proofErr w:type="spellStart"/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with</w:t>
      </w:r>
      <w:proofErr w:type="spellEnd"/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our</w:t>
      </w:r>
      <w:proofErr w:type="spellEnd"/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dataset</w:t>
      </w:r>
      <w:proofErr w:type="spellEnd"/>
    </w:p>
    <w:p w14:paraId="2E633B21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First of all, start the download of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AlgoRIM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If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first time installation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operation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may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take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several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minutes. Don't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forget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add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shorcut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desktop.</w:t>
      </w:r>
    </w:p>
    <w:p w14:paraId="2FE01A76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computer,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create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folder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named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'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AlgoRIM_Dataset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' and a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subfolder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named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'RAW_DATA' in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in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order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able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fill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them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dataset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given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an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example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GitHub page.</w:t>
      </w:r>
    </w:p>
    <w:p w14:paraId="4363E08E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Our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dataset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the 'data' folder at the top of the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Github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page.</w:t>
      </w:r>
    </w:p>
    <w:p w14:paraId="69AA908F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Download PSF files in '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AlgoRIM_Dataset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' folder and ROI1_SUM_image_43_800.tif in 'RAW_DATA' folder.</w:t>
      </w:r>
    </w:p>
    <w:p w14:paraId="4F78AA25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Once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installation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complete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open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AlgoRIM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interface.</w:t>
      </w:r>
    </w:p>
    <w:p w14:paraId="6324325E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Images </w:t>
      </w:r>
      <w:proofErr w:type="spellStart"/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from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Click on '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Other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'.</w:t>
      </w:r>
    </w:p>
    <w:p w14:paraId="7EAD33AF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Input </w:t>
      </w:r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data: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Raw data folder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selected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55A4C439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Select: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Select 'RAW_DATA' folder.</w:t>
      </w:r>
    </w:p>
    <w:p w14:paraId="2D089E18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PSF </w:t>
      </w:r>
      <w:proofErr w:type="spellStart"/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emission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Select PSF256_520nm.tif.</w:t>
      </w:r>
    </w:p>
    <w:p w14:paraId="3EA5BAF6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PSF </w:t>
      </w:r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excitation: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Select PSF256_405nm.tif.</w:t>
      </w:r>
    </w:p>
    <w:p w14:paraId="77024AB4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Image expansion </w:t>
      </w:r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factor: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2</w:t>
      </w:r>
    </w:p>
    <w:p w14:paraId="2DF8C557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PSF expansion </w:t>
      </w:r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factor: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1</w:t>
      </w:r>
    </w:p>
    <w:p w14:paraId="3BB76E73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Regularization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 </w:t>
      </w:r>
      <w:proofErr w:type="spellStart"/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parameter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0</w:t>
      </w:r>
    </w:p>
    <w:p w14:paraId="07151570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Number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 of </w:t>
      </w:r>
      <w:proofErr w:type="spellStart"/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iterations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16</w:t>
      </w:r>
    </w:p>
    <w:p w14:paraId="4EE40D21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Pre-</w:t>
      </w:r>
      <w:proofErr w:type="spell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filtering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 </w:t>
      </w:r>
      <w:proofErr w:type="spellStart"/>
      <w:proofErr w:type="gramStart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parameter</w:t>
      </w:r>
      <w:proofErr w:type="spellEnd"/>
      <w:r w:rsidRPr="00B0049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</w:t>
      </w:r>
      <w:proofErr w:type="gram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0.008. You can click on the '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Adjust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'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button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adjust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DD8819C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You can click on 'Launch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preview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'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button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Use the 'STOP'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button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if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don't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want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wait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until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end of the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iterations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5F0F040" w14:textId="77777777" w:rsidR="00B00491" w:rsidRP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Click on 'Launch'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button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573D9207" w14:textId="77777777" w:rsidR="00B00491" w:rsidRDefault="00B00491" w:rsidP="00B00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This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will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create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reconstruction folder in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your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'RAW_DATA' folder,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reconstructed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image in </w:t>
      </w:r>
      <w:proofErr w:type="spellStart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B004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7017FB05" w14:textId="77777777" w:rsidR="00B00491" w:rsidRDefault="00B00491" w:rsidP="00B0049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305DEE8" w14:textId="77777777" w:rsidR="00B00491" w:rsidRDefault="00B00491" w:rsidP="00B0049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7345604A" w14:textId="77777777" w:rsidR="00B00491" w:rsidRPr="00B00491" w:rsidRDefault="00B00491" w:rsidP="00B0049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78BFA4F" w14:textId="77777777" w:rsidR="00B00491" w:rsidRDefault="00B00491" w:rsidP="00B00491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How to use </w:t>
      </w:r>
      <w:proofErr w:type="spellStart"/>
      <w:r>
        <w:rPr>
          <w:rFonts w:ascii="Segoe UI" w:hAnsi="Segoe UI" w:cs="Segoe UI"/>
          <w:color w:val="24292E"/>
        </w:rPr>
        <w:t>AlgoRIM</w:t>
      </w:r>
      <w:proofErr w:type="spellEnd"/>
      <w:r>
        <w:rPr>
          <w:rFonts w:ascii="Segoe UI" w:hAnsi="Segoe UI" w:cs="Segoe UI"/>
          <w:color w:val="24292E"/>
        </w:rPr>
        <w:t xml:space="preserve"> interface</w:t>
      </w:r>
    </w:p>
    <w:p w14:paraId="600E7340" w14:textId="77777777" w:rsidR="00B00491" w:rsidRDefault="00B00491" w:rsidP="00B00491">
      <w:pPr>
        <w:pStyle w:val="Titre3"/>
        <w:shd w:val="clear" w:color="auto" w:fill="FFFFFF"/>
        <w:spacing w:before="0" w:after="100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proofErr w:type="spellStart"/>
      <w:r>
        <w:rPr>
          <w:rFonts w:ascii="Segoe UI" w:hAnsi="Segoe UI" w:cs="Segoe UI"/>
          <w:sz w:val="30"/>
          <w:szCs w:val="30"/>
        </w:rPr>
        <w:t>Specify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where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your</w:t>
      </w:r>
      <w:proofErr w:type="spellEnd"/>
      <w:r>
        <w:rPr>
          <w:rFonts w:ascii="Segoe UI" w:hAnsi="Segoe UI" w:cs="Segoe UI"/>
          <w:sz w:val="30"/>
          <w:szCs w:val="30"/>
        </w:rPr>
        <w:t xml:space="preserve"> data </w:t>
      </w:r>
      <w:proofErr w:type="spellStart"/>
      <w:r>
        <w:rPr>
          <w:rFonts w:ascii="Segoe UI" w:hAnsi="Segoe UI" w:cs="Segoe UI"/>
          <w:sz w:val="30"/>
          <w:szCs w:val="30"/>
        </w:rPr>
        <w:t>comes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from</w:t>
      </w:r>
      <w:proofErr w:type="spellEnd"/>
    </w:p>
    <w:p w14:paraId="25685430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proofErr w:type="spellStart"/>
      <w:r>
        <w:rPr>
          <w:rStyle w:val="Accentuation"/>
          <w:rFonts w:ascii="Segoe UI" w:hAnsi="Segoe UI" w:cs="Segoe UI"/>
        </w:rPr>
        <w:t>Allow</w:t>
      </w:r>
      <w:proofErr w:type="spellEnd"/>
      <w:r>
        <w:rPr>
          <w:rStyle w:val="Accentuation"/>
          <w:rFonts w:ascii="Segoe UI" w:hAnsi="Segoe UI" w:cs="Segoe UI"/>
        </w:rPr>
        <w:t xml:space="preserve"> the interface to </w:t>
      </w:r>
      <w:proofErr w:type="spellStart"/>
      <w:r>
        <w:rPr>
          <w:rStyle w:val="Accentuation"/>
          <w:rFonts w:ascii="Segoe UI" w:hAnsi="Segoe UI" w:cs="Segoe UI"/>
        </w:rPr>
        <w:t>be</w:t>
      </w:r>
      <w:proofErr w:type="spellEnd"/>
      <w:r>
        <w:rPr>
          <w:rStyle w:val="Accentuation"/>
          <w:rFonts w:ascii="Segoe UI" w:hAnsi="Segoe UI" w:cs="Segoe UI"/>
        </w:rPr>
        <w:t xml:space="preserve"> able to </w:t>
      </w:r>
      <w:proofErr w:type="spellStart"/>
      <w:r>
        <w:rPr>
          <w:rStyle w:val="Accentuation"/>
          <w:rFonts w:ascii="Segoe UI" w:hAnsi="Segoe UI" w:cs="Segoe UI"/>
        </w:rPr>
        <w:t>identify</w:t>
      </w:r>
      <w:proofErr w:type="spellEnd"/>
      <w:r>
        <w:rPr>
          <w:rStyle w:val="Accentuation"/>
          <w:rFonts w:ascii="Segoe UI" w:hAnsi="Segoe UI" w:cs="Segoe UI"/>
        </w:rPr>
        <w:t xml:space="preserve"> and </w:t>
      </w:r>
      <w:proofErr w:type="spellStart"/>
      <w:r>
        <w:rPr>
          <w:rStyle w:val="Accentuation"/>
          <w:rFonts w:ascii="Segoe UI" w:hAnsi="Segoe UI" w:cs="Segoe UI"/>
        </w:rPr>
        <w:t>differentiate</w:t>
      </w:r>
      <w:proofErr w:type="spellEnd"/>
      <w:r>
        <w:rPr>
          <w:rStyle w:val="Accentuation"/>
          <w:rFonts w:ascii="Segoe UI" w:hAnsi="Segoe UI" w:cs="Segoe UI"/>
        </w:rPr>
        <w:t xml:space="preserve"> </w:t>
      </w:r>
      <w:proofErr w:type="spellStart"/>
      <w:r>
        <w:rPr>
          <w:rStyle w:val="Accentuation"/>
          <w:rFonts w:ascii="Segoe UI" w:hAnsi="Segoe UI" w:cs="Segoe UI"/>
        </w:rPr>
        <w:t>your</w:t>
      </w:r>
      <w:proofErr w:type="spellEnd"/>
      <w:r>
        <w:rPr>
          <w:rStyle w:val="Accentuation"/>
          <w:rFonts w:ascii="Segoe UI" w:hAnsi="Segoe UI" w:cs="Segoe UI"/>
        </w:rPr>
        <w:t xml:space="preserve"> channels.</w:t>
      </w:r>
    </w:p>
    <w:p w14:paraId="2E728B88" w14:textId="77777777" w:rsidR="00B00491" w:rsidRDefault="00B00491" w:rsidP="00B00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select </w:t>
      </w:r>
      <w:proofErr w:type="spellStart"/>
      <w:proofErr w:type="gramStart"/>
      <w:r>
        <w:rPr>
          <w:rStyle w:val="lev"/>
          <w:rFonts w:ascii="Segoe UI" w:hAnsi="Segoe UI" w:cs="Segoe UI"/>
        </w:rPr>
        <w:t>Other</w:t>
      </w:r>
      <w:proofErr w:type="spellEnd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No </w:t>
      </w:r>
      <w:proofErr w:type="spellStart"/>
      <w:r>
        <w:rPr>
          <w:rFonts w:ascii="Segoe UI" w:hAnsi="Segoe UI" w:cs="Segoe UI"/>
        </w:rPr>
        <w:t>prerequisite</w:t>
      </w:r>
      <w:proofErr w:type="spellEnd"/>
      <w:r>
        <w:rPr>
          <w:rFonts w:ascii="Segoe UI" w:hAnsi="Segoe UI" w:cs="Segoe UI"/>
        </w:rPr>
        <w:t xml:space="preserve"> on the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 xml:space="preserve"> of the channels but </w:t>
      </w:r>
      <w:proofErr w:type="spellStart"/>
      <w:r>
        <w:rPr>
          <w:rFonts w:ascii="Segoe UI" w:hAnsi="Segoe UI" w:cs="Segoe UI"/>
        </w:rPr>
        <w:t>they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differentiated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during</w:t>
      </w:r>
      <w:proofErr w:type="spellEnd"/>
      <w:r>
        <w:rPr>
          <w:rFonts w:ascii="Segoe UI" w:hAnsi="Segoe UI" w:cs="Segoe UI"/>
        </w:rPr>
        <w:t xml:space="preserve"> reconstruction. You can 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subfolder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channel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separately</w:t>
      </w:r>
      <w:proofErr w:type="spellEnd"/>
      <w:r>
        <w:rPr>
          <w:rFonts w:ascii="Segoe UI" w:hAnsi="Segoe UI" w:cs="Segoe UI"/>
        </w:rPr>
        <w:t>.</w:t>
      </w:r>
    </w:p>
    <w:p w14:paraId="7B5FAEEE" w14:textId="77777777" w:rsidR="00B00491" w:rsidRDefault="00B00491" w:rsidP="00B00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</w:rPr>
      </w:pPr>
      <w:proofErr w:type="gramStart"/>
      <w:r>
        <w:rPr>
          <w:rStyle w:val="lev"/>
          <w:rFonts w:ascii="Segoe UI" w:hAnsi="Segoe UI" w:cs="Segoe UI"/>
        </w:rPr>
        <w:t>Inscoper</w:t>
      </w:r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channel</w:t>
      </w:r>
      <w:proofErr w:type="spellEnd"/>
      <w:r>
        <w:rPr>
          <w:rFonts w:ascii="Segoe UI" w:hAnsi="Segoe UI" w:cs="Segoe UI"/>
        </w:rPr>
        <w:t xml:space="preserve"> 0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'c0' in the image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channel</w:t>
      </w:r>
      <w:proofErr w:type="spellEnd"/>
      <w:r>
        <w:rPr>
          <w:rFonts w:ascii="Segoe UI" w:hAnsi="Segoe UI" w:cs="Segoe UI"/>
        </w:rPr>
        <w:t xml:space="preserve"> 1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'c1'</w:t>
      </w:r>
    </w:p>
    <w:p w14:paraId="20C6C817" w14:textId="77777777" w:rsidR="00B00491" w:rsidRDefault="00B00491" w:rsidP="00B00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</w:rPr>
      </w:pPr>
      <w:proofErr w:type="gramStart"/>
      <w:r>
        <w:rPr>
          <w:rStyle w:val="lev"/>
          <w:rFonts w:ascii="Segoe UI" w:hAnsi="Segoe UI" w:cs="Segoe UI"/>
        </w:rPr>
        <w:t>Abbelight</w:t>
      </w:r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the image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begins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'ROI2' or 'ROI1', </w:t>
      </w:r>
      <w:proofErr w:type="spellStart"/>
      <w:r>
        <w:rPr>
          <w:rFonts w:ascii="Segoe UI" w:hAnsi="Segoe UI" w:cs="Segoe UI"/>
        </w:rPr>
        <w:t>depending</w:t>
      </w:r>
      <w:proofErr w:type="spellEnd"/>
      <w:r>
        <w:rPr>
          <w:rFonts w:ascii="Segoe UI" w:hAnsi="Segoe UI" w:cs="Segoe UI"/>
        </w:rPr>
        <w:t xml:space="preserve"> on the </w:t>
      </w:r>
      <w:proofErr w:type="spellStart"/>
      <w:r>
        <w:rPr>
          <w:rFonts w:ascii="Segoe UI" w:hAnsi="Segoe UI" w:cs="Segoe UI"/>
        </w:rPr>
        <w:t>channel</w:t>
      </w:r>
      <w:proofErr w:type="spellEnd"/>
    </w:p>
    <w:p w14:paraId="04F6D5ED" w14:textId="77777777" w:rsidR="00B00491" w:rsidRDefault="00B00491" w:rsidP="00B00491">
      <w:pPr>
        <w:pStyle w:val="Titre3"/>
        <w:shd w:val="clear" w:color="auto" w:fill="FFFFFF"/>
        <w:spacing w:before="0" w:after="10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Input data</w:t>
      </w:r>
    </w:p>
    <w:p w14:paraId="0C79A816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ccentuation"/>
          <w:rFonts w:ascii="Segoe UI" w:hAnsi="Segoe UI" w:cs="Segoe UI"/>
        </w:rPr>
        <w:t>Select the type of the input data folder</w:t>
      </w:r>
    </w:p>
    <w:p w14:paraId="3232164E" w14:textId="77777777" w:rsidR="00B00491" w:rsidRDefault="00B00491" w:rsidP="00B004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>
        <w:rPr>
          <w:rStyle w:val="lev"/>
          <w:rFonts w:ascii="Segoe UI" w:hAnsi="Segoe UI" w:cs="Segoe UI"/>
        </w:rPr>
        <w:t xml:space="preserve">Raw data </w:t>
      </w:r>
      <w:proofErr w:type="gramStart"/>
      <w:r>
        <w:rPr>
          <w:rStyle w:val="lev"/>
          <w:rFonts w:ascii="Segoe UI" w:hAnsi="Segoe UI" w:cs="Segoe UI"/>
        </w:rPr>
        <w:t>folder:</w:t>
      </w:r>
      <w:proofErr w:type="gramEnd"/>
      <w:r>
        <w:rPr>
          <w:rFonts w:ascii="Segoe UI" w:hAnsi="Segoe UI" w:cs="Segoe UI"/>
        </w:rPr>
        <w:t xml:space="preserve"> Launch reconstruction on one folder </w:t>
      </w:r>
      <w:proofErr w:type="spellStart"/>
      <w:r>
        <w:rPr>
          <w:rFonts w:ascii="Segoe UI" w:hAnsi="Segoe UI" w:cs="Segoe UI"/>
        </w:rPr>
        <w:t>containning</w:t>
      </w:r>
      <w:proofErr w:type="spellEnd"/>
      <w:r>
        <w:rPr>
          <w:rFonts w:ascii="Segoe UI" w:hAnsi="Segoe UI" w:cs="Segoe UI"/>
        </w:rPr>
        <w:t xml:space="preserve"> .tif files.</w:t>
      </w:r>
    </w:p>
    <w:p w14:paraId="468E7EA9" w14:textId="77777777" w:rsidR="00B00491" w:rsidRPr="00B00491" w:rsidRDefault="00B00491" w:rsidP="00B004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</w:rPr>
      </w:pPr>
      <w:r>
        <w:rPr>
          <w:rStyle w:val="lev"/>
          <w:rFonts w:ascii="Segoe UI" w:hAnsi="Segoe UI" w:cs="Segoe UI"/>
        </w:rPr>
        <w:t xml:space="preserve">Global </w:t>
      </w:r>
      <w:proofErr w:type="gramStart"/>
      <w:r>
        <w:rPr>
          <w:rStyle w:val="lev"/>
          <w:rFonts w:ascii="Segoe UI" w:hAnsi="Segoe UI" w:cs="Segoe UI"/>
        </w:rPr>
        <w:t>folder:</w:t>
      </w:r>
      <w:proofErr w:type="gramEnd"/>
      <w:r>
        <w:rPr>
          <w:rFonts w:ascii="Segoe UI" w:hAnsi="Segoe UI" w:cs="Segoe UI"/>
        </w:rPr>
        <w:t xml:space="preserve"> Launch </w:t>
      </w:r>
      <w:proofErr w:type="spellStart"/>
      <w:r>
        <w:rPr>
          <w:rFonts w:ascii="Segoe UI" w:hAnsi="Segoe UI" w:cs="Segoe UI"/>
        </w:rPr>
        <w:t>several</w:t>
      </w:r>
      <w:proofErr w:type="spellEnd"/>
      <w:r>
        <w:rPr>
          <w:rFonts w:ascii="Segoe UI" w:hAnsi="Segoe UI" w:cs="Segoe UI"/>
        </w:rPr>
        <w:t xml:space="preserve"> reconstructions in a </w:t>
      </w:r>
      <w:proofErr w:type="spellStart"/>
      <w:r>
        <w:rPr>
          <w:rFonts w:ascii="Segoe UI" w:hAnsi="Segoe UI" w:cs="Segoe UI"/>
        </w:rPr>
        <w:t>row</w:t>
      </w:r>
      <w:proofErr w:type="spellEnd"/>
      <w:r>
        <w:rPr>
          <w:rFonts w:ascii="Segoe UI" w:hAnsi="Segoe UI" w:cs="Segoe UI"/>
        </w:rPr>
        <w:t xml:space="preserve"> by </w:t>
      </w:r>
      <w:proofErr w:type="spellStart"/>
      <w:r>
        <w:rPr>
          <w:rFonts w:ascii="Segoe UI" w:hAnsi="Segoe UI" w:cs="Segoe UI"/>
        </w:rPr>
        <w:t>selecting</w:t>
      </w:r>
      <w:proofErr w:type="spellEnd"/>
      <w:r>
        <w:rPr>
          <w:rFonts w:ascii="Segoe UI" w:hAnsi="Segoe UI" w:cs="Segoe UI"/>
        </w:rPr>
        <w:t xml:space="preserve"> a folder </w:t>
      </w:r>
      <w:proofErr w:type="spellStart"/>
      <w:r>
        <w:rPr>
          <w:rFonts w:ascii="Segoe UI" w:hAnsi="Segoe UI" w:cs="Segoe UI"/>
        </w:rPr>
        <w:t>containing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several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projects</w:t>
      </w:r>
      <w:proofErr w:type="spellEnd"/>
      <w:r>
        <w:rPr>
          <w:rFonts w:ascii="Segoe UI" w:hAnsi="Segoe UI" w:cs="Segoe UI"/>
        </w:rPr>
        <w:t xml:space="preserve">. It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Inscoper's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image backup </w:t>
      </w:r>
      <w:proofErr w:type="gramStart"/>
      <w:r>
        <w:rPr>
          <w:rFonts w:ascii="Segoe UI" w:hAnsi="Segoe UI" w:cs="Segoe UI"/>
        </w:rPr>
        <w:t>mode: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global_folder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sub_folder</w:t>
      </w:r>
      <w:proofErr w:type="spellEnd"/>
      <w:r>
        <w:rPr>
          <w:rFonts w:ascii="Segoe UI" w:hAnsi="Segoe UI" w:cs="Segoe UI"/>
        </w:rPr>
        <w:t xml:space="preserve">/images/RAW_DATA/. </w:t>
      </w:r>
      <w:r w:rsidRPr="00B00491">
        <w:rPr>
          <w:rFonts w:ascii="Segoe UI" w:hAnsi="Segoe UI" w:cs="Segoe UI"/>
        </w:rPr>
        <w:t xml:space="preserve">If </w:t>
      </w:r>
      <w:proofErr w:type="spellStart"/>
      <w:r w:rsidRPr="00B00491">
        <w:rPr>
          <w:rFonts w:ascii="Segoe UI" w:hAnsi="Segoe UI" w:cs="Segoe UI"/>
        </w:rPr>
        <w:t>you</w:t>
      </w:r>
      <w:proofErr w:type="spellEnd"/>
      <w:r w:rsidRPr="00B00491">
        <w:rPr>
          <w:rFonts w:ascii="Segoe UI" w:hAnsi="Segoe UI" w:cs="Segoe UI"/>
        </w:rPr>
        <w:t xml:space="preserve"> </w:t>
      </w:r>
      <w:proofErr w:type="spellStart"/>
      <w:r w:rsidRPr="00B00491">
        <w:rPr>
          <w:rFonts w:ascii="Segoe UI" w:hAnsi="Segoe UI" w:cs="Segoe UI"/>
        </w:rPr>
        <w:t>want</w:t>
      </w:r>
      <w:proofErr w:type="spellEnd"/>
      <w:r w:rsidRPr="00B00491">
        <w:rPr>
          <w:rFonts w:ascii="Segoe UI" w:hAnsi="Segoe UI" w:cs="Segoe UI"/>
        </w:rPr>
        <w:t xml:space="preserve"> </w:t>
      </w:r>
      <w:proofErr w:type="spellStart"/>
      <w:r w:rsidRPr="00B00491">
        <w:rPr>
          <w:rFonts w:ascii="Segoe UI" w:hAnsi="Segoe UI" w:cs="Segoe UI"/>
        </w:rPr>
        <w:t>you</w:t>
      </w:r>
      <w:proofErr w:type="spellEnd"/>
      <w:r w:rsidRPr="00B00491">
        <w:rPr>
          <w:rFonts w:ascii="Segoe UI" w:hAnsi="Segoe UI" w:cs="Segoe UI"/>
        </w:rPr>
        <w:t xml:space="preserve"> launch </w:t>
      </w:r>
      <w:proofErr w:type="spellStart"/>
      <w:r w:rsidRPr="00B00491">
        <w:rPr>
          <w:rFonts w:ascii="Segoe UI" w:hAnsi="Segoe UI" w:cs="Segoe UI"/>
        </w:rPr>
        <w:t>preview</w:t>
      </w:r>
      <w:proofErr w:type="spellEnd"/>
      <w:r w:rsidRPr="00B00491">
        <w:rPr>
          <w:rFonts w:ascii="Segoe UI" w:hAnsi="Segoe UI" w:cs="Segoe UI"/>
        </w:rPr>
        <w:t xml:space="preserve">, </w:t>
      </w:r>
      <w:proofErr w:type="spellStart"/>
      <w:r w:rsidRPr="00B00491">
        <w:rPr>
          <w:rFonts w:ascii="Segoe UI" w:hAnsi="Segoe UI" w:cs="Segoe UI"/>
        </w:rPr>
        <w:t>you</w:t>
      </w:r>
      <w:proofErr w:type="spellEnd"/>
      <w:r w:rsidRPr="00B00491">
        <w:rPr>
          <w:rFonts w:ascii="Segoe UI" w:hAnsi="Segoe UI" w:cs="Segoe UI"/>
        </w:rPr>
        <w:t xml:space="preserve"> </w:t>
      </w:r>
      <w:proofErr w:type="spellStart"/>
      <w:r w:rsidRPr="00B00491">
        <w:rPr>
          <w:rFonts w:ascii="Segoe UI" w:hAnsi="Segoe UI" w:cs="Segoe UI"/>
        </w:rPr>
        <w:t>need</w:t>
      </w:r>
      <w:proofErr w:type="spellEnd"/>
      <w:r w:rsidRPr="00B00491">
        <w:rPr>
          <w:rFonts w:ascii="Segoe UI" w:hAnsi="Segoe UI" w:cs="Segoe UI"/>
        </w:rPr>
        <w:t xml:space="preserve"> to select </w:t>
      </w:r>
      <w:proofErr w:type="spellStart"/>
      <w:r w:rsidRPr="00B00491">
        <w:rPr>
          <w:rFonts w:ascii="Segoe UI" w:hAnsi="Segoe UI" w:cs="Segoe UI"/>
        </w:rPr>
        <w:t>precisely</w:t>
      </w:r>
      <w:proofErr w:type="spellEnd"/>
      <w:r w:rsidRPr="00B00491">
        <w:rPr>
          <w:rFonts w:ascii="Segoe UI" w:hAnsi="Segoe UI" w:cs="Segoe UI"/>
        </w:rPr>
        <w:t xml:space="preserve"> the </w:t>
      </w:r>
      <w:proofErr w:type="spellStart"/>
      <w:r w:rsidRPr="00B00491">
        <w:rPr>
          <w:rFonts w:ascii="Segoe UI" w:hAnsi="Segoe UI" w:cs="Segoe UI"/>
        </w:rPr>
        <w:t>raw</w:t>
      </w:r>
      <w:proofErr w:type="spellEnd"/>
      <w:r w:rsidRPr="00B00491">
        <w:rPr>
          <w:rFonts w:ascii="Segoe UI" w:hAnsi="Segoe UI" w:cs="Segoe UI"/>
        </w:rPr>
        <w:t xml:space="preserve"> data folder </w:t>
      </w:r>
      <w:proofErr w:type="spellStart"/>
      <w:r w:rsidRPr="00B00491">
        <w:rPr>
          <w:rFonts w:ascii="Segoe UI" w:hAnsi="Segoe UI" w:cs="Segoe UI"/>
        </w:rPr>
        <w:t>you</w:t>
      </w:r>
      <w:proofErr w:type="spellEnd"/>
      <w:r w:rsidRPr="00B00491">
        <w:rPr>
          <w:rFonts w:ascii="Segoe UI" w:hAnsi="Segoe UI" w:cs="Segoe UI"/>
        </w:rPr>
        <w:t xml:space="preserve"> </w:t>
      </w:r>
      <w:proofErr w:type="spellStart"/>
      <w:r w:rsidRPr="00B00491">
        <w:rPr>
          <w:rFonts w:ascii="Segoe UI" w:hAnsi="Segoe UI" w:cs="Segoe UI"/>
        </w:rPr>
        <w:t>want</w:t>
      </w:r>
      <w:proofErr w:type="spellEnd"/>
      <w:r w:rsidRPr="00B00491">
        <w:rPr>
          <w:rFonts w:ascii="Segoe UI" w:hAnsi="Segoe UI" w:cs="Segoe UI"/>
        </w:rPr>
        <w:t xml:space="preserve"> to launch </w:t>
      </w:r>
      <w:proofErr w:type="spellStart"/>
      <w:r w:rsidRPr="00B00491">
        <w:rPr>
          <w:rFonts w:ascii="Segoe UI" w:hAnsi="Segoe UI" w:cs="Segoe UI"/>
        </w:rPr>
        <w:t>preview</w:t>
      </w:r>
      <w:proofErr w:type="spellEnd"/>
      <w:r w:rsidRPr="00B00491">
        <w:rPr>
          <w:rFonts w:ascii="Segoe UI" w:hAnsi="Segoe UI" w:cs="Segoe UI"/>
        </w:rPr>
        <w:t xml:space="preserve"> on.</w:t>
      </w:r>
    </w:p>
    <w:p w14:paraId="639DE871" w14:textId="77777777" w:rsidR="00B00491" w:rsidRDefault="00B00491" w:rsidP="00B00491">
      <w:pPr>
        <w:pStyle w:val="Titre3"/>
        <w:shd w:val="clear" w:color="auto" w:fill="FFFFFF"/>
        <w:spacing w:before="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Select folder</w:t>
      </w:r>
    </w:p>
    <w:p w14:paraId="3BEB2918" w14:textId="77777777" w:rsidR="00B00491" w:rsidRDefault="00B00491" w:rsidP="00B004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This folder must </w:t>
      </w:r>
      <w:proofErr w:type="spellStart"/>
      <w:r>
        <w:rPr>
          <w:rFonts w:ascii="Segoe UI" w:hAnsi="Segoe UI" w:cs="Segoe UI"/>
        </w:rPr>
        <w:t>contain</w:t>
      </w:r>
      <w:proofErr w:type="spellEnd"/>
      <w:r>
        <w:rPr>
          <w:rFonts w:ascii="Segoe UI" w:hAnsi="Segoe UI" w:cs="Segoe UI"/>
        </w:rPr>
        <w:t xml:space="preserve"> one or more stack of n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speckle.</w:t>
      </w:r>
    </w:p>
    <w:p w14:paraId="479442BA" w14:textId="77777777" w:rsidR="00B00491" w:rsidRDefault="00B00491" w:rsidP="00B004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folder must </w:t>
      </w:r>
      <w:proofErr w:type="spellStart"/>
      <w:r>
        <w:rPr>
          <w:rFonts w:ascii="Segoe UI" w:hAnsi="Segoe UI" w:cs="Segoe UI"/>
        </w:rPr>
        <w:t>contain</w:t>
      </w:r>
      <w:proofErr w:type="spellEnd"/>
      <w:r>
        <w:rPr>
          <w:rFonts w:ascii="Segoe UI" w:hAnsi="Segoe UI" w:cs="Segoe UI"/>
        </w:rPr>
        <w:t xml:space="preserve"> images in .tif format and square.</w:t>
      </w:r>
    </w:p>
    <w:p w14:paraId="542E6E80" w14:textId="63890671" w:rsidR="00B00491" w:rsidRPr="00B00491" w:rsidRDefault="00B00491" w:rsidP="00B00491">
      <w:pPr>
        <w:pStyle w:val="Titre3"/>
        <w:shd w:val="clear" w:color="auto" w:fill="FFFFFF"/>
        <w:spacing w:before="0" w:after="240"/>
        <w:rPr>
          <w:rStyle w:val="lev"/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4. </w:t>
      </w:r>
      <w:proofErr w:type="spellStart"/>
      <w:r>
        <w:rPr>
          <w:rFonts w:ascii="Segoe UI" w:hAnsi="Segoe UI" w:cs="Segoe UI"/>
          <w:sz w:val="30"/>
          <w:szCs w:val="30"/>
        </w:rPr>
        <w:t>Adjust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parameters</w:t>
      </w:r>
      <w:proofErr w:type="spellEnd"/>
    </w:p>
    <w:p w14:paraId="6A789106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Segoe UI" w:hAnsi="Segoe UI" w:cs="Segoe UI"/>
        </w:rPr>
      </w:pPr>
      <w:r>
        <w:rPr>
          <w:rStyle w:val="lev"/>
          <w:rFonts w:ascii="Segoe UI" w:hAnsi="Segoe UI" w:cs="Segoe UI"/>
        </w:rPr>
        <w:t xml:space="preserve">Over-sampling </w:t>
      </w:r>
      <w:proofErr w:type="gramStart"/>
      <w:r>
        <w:rPr>
          <w:rStyle w:val="lev"/>
          <w:rFonts w:ascii="Segoe UI" w:hAnsi="Segoe UI" w:cs="Segoe UI"/>
        </w:rPr>
        <w:t>factor:</w:t>
      </w:r>
      <w:proofErr w:type="gramEnd"/>
    </w:p>
    <w:p w14:paraId="0A4D8626" w14:textId="74489522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Raw images are </w:t>
      </w:r>
      <w:proofErr w:type="spellStart"/>
      <w:r>
        <w:rPr>
          <w:rFonts w:ascii="Segoe UI" w:hAnsi="Segoe UI" w:cs="Segoe UI"/>
        </w:rPr>
        <w:t>usually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recorded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pixel-size about lambda/(4xNA),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lambda the </w:t>
      </w:r>
      <w:proofErr w:type="spellStart"/>
      <w:r>
        <w:rPr>
          <w:rFonts w:ascii="Segoe UI" w:hAnsi="Segoe UI" w:cs="Segoe UI"/>
        </w:rPr>
        <w:t>wavelength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emitted</w:t>
      </w:r>
      <w:proofErr w:type="spellEnd"/>
      <w:r>
        <w:rPr>
          <w:rFonts w:ascii="Segoe UI" w:hAnsi="Segoe UI" w:cs="Segoe UI"/>
        </w:rPr>
        <w:t xml:space="preserve"> light and NA the </w:t>
      </w:r>
      <w:proofErr w:type="spellStart"/>
      <w:r>
        <w:rPr>
          <w:rFonts w:ascii="Segoe UI" w:hAnsi="Segoe UI" w:cs="Segoe UI"/>
        </w:rPr>
        <w:t>numerical</w:t>
      </w:r>
      <w:proofErr w:type="spellEnd"/>
      <w:r>
        <w:rPr>
          <w:rFonts w:ascii="Segoe UI" w:hAnsi="Segoe UI" w:cs="Segoe UI"/>
        </w:rPr>
        <w:t xml:space="preserve"> aperture of the objective. The super-</w:t>
      </w:r>
      <w:proofErr w:type="spellStart"/>
      <w:r>
        <w:rPr>
          <w:rFonts w:ascii="Segoe UI" w:hAnsi="Segoe UI" w:cs="Segoe UI"/>
        </w:rPr>
        <w:t>resolved</w:t>
      </w:r>
      <w:proofErr w:type="spellEnd"/>
      <w:r>
        <w:rPr>
          <w:rFonts w:ascii="Segoe UI" w:hAnsi="Segoe UI" w:cs="Segoe UI"/>
        </w:rPr>
        <w:t xml:space="preserve"> reconstruction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discretized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smaller</w:t>
      </w:r>
      <w:proofErr w:type="spellEnd"/>
      <w:r>
        <w:rPr>
          <w:rFonts w:ascii="Segoe UI" w:hAnsi="Segoe UI" w:cs="Segoe UI"/>
        </w:rPr>
        <w:t xml:space="preserve"> pixel size. The over-sampling factor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ratio </w:t>
      </w:r>
      <w:proofErr w:type="spellStart"/>
      <w:r>
        <w:rPr>
          <w:rFonts w:ascii="Segoe UI" w:hAnsi="Segoe UI" w:cs="Segoe UI"/>
        </w:rPr>
        <w:t>between</w:t>
      </w:r>
      <w:proofErr w:type="spellEnd"/>
      <w:r>
        <w:rPr>
          <w:rFonts w:ascii="Segoe UI" w:hAnsi="Segoe UI" w:cs="Segoe UI"/>
        </w:rPr>
        <w:t xml:space="preserve"> the pixel size of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images and the pixel size of the 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(super-</w:t>
      </w:r>
      <w:proofErr w:type="spellStart"/>
      <w:r>
        <w:rPr>
          <w:rFonts w:ascii="Segoe UI" w:hAnsi="Segoe UI" w:cs="Segoe UI"/>
        </w:rPr>
        <w:t>resolved</w:t>
      </w:r>
      <w:proofErr w:type="spellEnd"/>
      <w:r>
        <w:rPr>
          <w:rFonts w:ascii="Segoe UI" w:hAnsi="Segoe UI" w:cs="Segoe UI"/>
        </w:rPr>
        <w:t xml:space="preserve">) image, e.g., 2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produce</w:t>
      </w:r>
      <w:proofErr w:type="spellEnd"/>
      <w:r>
        <w:rPr>
          <w:rFonts w:ascii="Segoe UI" w:hAnsi="Segoe UI" w:cs="Segoe UI"/>
        </w:rPr>
        <w:t xml:space="preserve"> an output/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image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pixel size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half</w:t>
      </w:r>
      <w:proofErr w:type="spellEnd"/>
      <w:r>
        <w:rPr>
          <w:rFonts w:ascii="Segoe UI" w:hAnsi="Segoe UI" w:cs="Segoe UI"/>
        </w:rPr>
        <w:t xml:space="preserve"> the native pixel size of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data.</w:t>
      </w:r>
    </w:p>
    <w:p w14:paraId="5B2004E5" w14:textId="04D2BE22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Remark</w:t>
      </w:r>
      <w:proofErr w:type="spellEnd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the reconstruction code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Fast Fourier </w:t>
      </w:r>
      <w:proofErr w:type="spellStart"/>
      <w:r>
        <w:rPr>
          <w:rFonts w:ascii="Segoe UI" w:hAnsi="Segoe UI" w:cs="Segoe UI"/>
        </w:rPr>
        <w:t>Transforms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faster</w:t>
      </w:r>
      <w:proofErr w:type="spellEnd"/>
      <w:r>
        <w:rPr>
          <w:rFonts w:ascii="Segoe UI" w:hAnsi="Segoe UI" w:cs="Segoe UI"/>
        </w:rPr>
        <w:t xml:space="preserve"> if the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of pixels </w:t>
      </w:r>
      <w:proofErr w:type="spellStart"/>
      <w:r>
        <w:rPr>
          <w:rFonts w:ascii="Segoe UI" w:hAnsi="Segoe UI" w:cs="Segoe UI"/>
        </w:rPr>
        <w:t>along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any</w:t>
      </w:r>
      <w:proofErr w:type="spellEnd"/>
      <w:r>
        <w:rPr>
          <w:rFonts w:ascii="Segoe UI" w:hAnsi="Segoe UI" w:cs="Segoe UI"/>
        </w:rPr>
        <w:t xml:space="preserve"> direction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power of 2 (128, 256, 512, etc.). Of course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mandatory</w:t>
      </w:r>
      <w:proofErr w:type="spellEnd"/>
      <w:r>
        <w:rPr>
          <w:rFonts w:ascii="Segoe UI" w:hAnsi="Segoe UI" w:cs="Segoe UI"/>
        </w:rPr>
        <w:t xml:space="preserve">. Images must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square.</w:t>
      </w:r>
    </w:p>
    <w:p w14:paraId="23D4D38D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</w:p>
    <w:p w14:paraId="45292024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lev"/>
          <w:rFonts w:ascii="Segoe UI" w:hAnsi="Segoe UI" w:cs="Segoe UI"/>
        </w:rPr>
      </w:pPr>
      <w:r>
        <w:rPr>
          <w:rStyle w:val="lev"/>
          <w:rFonts w:ascii="Segoe UI" w:hAnsi="Segoe UI" w:cs="Segoe UI"/>
        </w:rPr>
        <w:lastRenderedPageBreak/>
        <w:t xml:space="preserve">Collection </w:t>
      </w:r>
      <w:proofErr w:type="gramStart"/>
      <w:r>
        <w:rPr>
          <w:rStyle w:val="lev"/>
          <w:rFonts w:ascii="Segoe UI" w:hAnsi="Segoe UI" w:cs="Segoe UI"/>
        </w:rPr>
        <w:t>PSF:</w:t>
      </w:r>
      <w:proofErr w:type="gramEnd"/>
    </w:p>
    <w:p w14:paraId="76689BA8" w14:textId="1F8E37C2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PSF of the objective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respect to the </w:t>
      </w:r>
      <w:proofErr w:type="spellStart"/>
      <w:r>
        <w:rPr>
          <w:rFonts w:ascii="Segoe UI" w:hAnsi="Segoe UI" w:cs="Segoe UI"/>
        </w:rPr>
        <w:t>collected</w:t>
      </w:r>
      <w:proofErr w:type="spellEnd"/>
      <w:r>
        <w:rPr>
          <w:rFonts w:ascii="Segoe UI" w:hAnsi="Segoe UI" w:cs="Segoe UI"/>
        </w:rPr>
        <w:t xml:space="preserve"> light (</w:t>
      </w:r>
      <w:proofErr w:type="spellStart"/>
      <w:r>
        <w:rPr>
          <w:rFonts w:ascii="Segoe UI" w:hAnsi="Segoe UI" w:cs="Segoe UI"/>
        </w:rPr>
        <w:t>emitted</w:t>
      </w:r>
      <w:proofErr w:type="spellEnd"/>
      <w:r>
        <w:rPr>
          <w:rFonts w:ascii="Segoe UI" w:hAnsi="Segoe UI" w:cs="Segoe UI"/>
        </w:rPr>
        <w:t xml:space="preserve"> by the fluorophores). This PSF can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estimated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experimentally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generated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theoretically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free software like 'PSF </w:t>
      </w:r>
      <w:proofErr w:type="spellStart"/>
      <w:r>
        <w:rPr>
          <w:rFonts w:ascii="Segoe UI" w:hAnsi="Segoe UI" w:cs="Segoe UI"/>
        </w:rPr>
        <w:t>generator</w:t>
      </w:r>
      <w:proofErr w:type="spellEnd"/>
      <w:r>
        <w:rPr>
          <w:rFonts w:ascii="Segoe UI" w:hAnsi="Segoe UI" w:cs="Segoe UI"/>
        </w:rPr>
        <w:t>'.</w:t>
      </w:r>
    </w:p>
    <w:p w14:paraId="26286D66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PSF file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 in .tif format and the maximum of the PSF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at the center of the image. </w:t>
      </w:r>
      <w:proofErr w:type="spellStart"/>
      <w:r>
        <w:rPr>
          <w:rFonts w:ascii="Segoe UI" w:hAnsi="Segoe UI" w:cs="Segoe UI"/>
        </w:rPr>
        <w:t>Beware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image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pixel size </w:t>
      </w:r>
      <w:proofErr w:type="spellStart"/>
      <w:r>
        <w:rPr>
          <w:rFonts w:ascii="Segoe UI" w:hAnsi="Segoe UI" w:cs="Segoe UI"/>
        </w:rPr>
        <w:t>corresponding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of the super-</w:t>
      </w:r>
      <w:proofErr w:type="spellStart"/>
      <w:r>
        <w:rPr>
          <w:rFonts w:ascii="Segoe UI" w:hAnsi="Segoe UI" w:cs="Segoe UI"/>
        </w:rPr>
        <w:t>resolved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image.</w:t>
      </w:r>
    </w:p>
    <w:p w14:paraId="1C33AFFF" w14:textId="77777777" w:rsidR="00D91E73" w:rsidRPr="00D91E73" w:rsidRDefault="00B00491" w:rsidP="00D91E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>
        <w:rPr>
          <w:rStyle w:val="lev"/>
          <w:rFonts w:ascii="Segoe UI" w:hAnsi="Segoe UI" w:cs="Segoe UI"/>
        </w:rPr>
        <w:t xml:space="preserve">Excitation </w:t>
      </w:r>
      <w:proofErr w:type="gramStart"/>
      <w:r>
        <w:rPr>
          <w:rStyle w:val="lev"/>
          <w:rFonts w:ascii="Segoe UI" w:hAnsi="Segoe UI" w:cs="Segoe UI"/>
        </w:rPr>
        <w:t>PSF:</w:t>
      </w:r>
      <w:proofErr w:type="gramEnd"/>
      <w:r>
        <w:rPr>
          <w:rFonts w:ascii="Segoe UI" w:hAnsi="Segoe UI" w:cs="Segoe UI"/>
        </w:rPr>
        <w:br/>
      </w:r>
    </w:p>
    <w:p w14:paraId="77F9B526" w14:textId="07E5F6A4" w:rsidR="00B00491" w:rsidRDefault="00B00491" w:rsidP="00D91E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PSF of the objective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respect to the </w:t>
      </w:r>
      <w:proofErr w:type="spellStart"/>
      <w:r>
        <w:rPr>
          <w:rFonts w:ascii="Segoe UI" w:hAnsi="Segoe UI" w:cs="Segoe UI"/>
        </w:rPr>
        <w:t>illlumination</w:t>
      </w:r>
      <w:proofErr w:type="spellEnd"/>
      <w:r>
        <w:rPr>
          <w:rFonts w:ascii="Segoe UI" w:hAnsi="Segoe UI" w:cs="Segoe UI"/>
        </w:rPr>
        <w:t xml:space="preserve"> light. This PSF corresponds to the </w:t>
      </w:r>
      <w:proofErr w:type="spellStart"/>
      <w:r>
        <w:rPr>
          <w:rFonts w:ascii="Segoe UI" w:hAnsi="Segoe UI" w:cs="Segoe UI"/>
        </w:rPr>
        <w:t>autocorrelation</w:t>
      </w:r>
      <w:proofErr w:type="spellEnd"/>
      <w:r>
        <w:rPr>
          <w:rFonts w:ascii="Segoe UI" w:hAnsi="Segoe UI" w:cs="Segoe UI"/>
        </w:rPr>
        <w:t xml:space="preserve"> of the </w:t>
      </w:r>
      <w:proofErr w:type="gramStart"/>
      <w:r>
        <w:rPr>
          <w:rFonts w:ascii="Segoe UI" w:hAnsi="Segoe UI" w:cs="Segoe UI"/>
        </w:rPr>
        <w:t>speckle;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can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generated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free software like 'PSF </w:t>
      </w:r>
      <w:proofErr w:type="spellStart"/>
      <w:r>
        <w:rPr>
          <w:rFonts w:ascii="Segoe UI" w:hAnsi="Segoe UI" w:cs="Segoe UI"/>
        </w:rPr>
        <w:t>generator</w:t>
      </w:r>
      <w:proofErr w:type="spellEnd"/>
      <w:r>
        <w:rPr>
          <w:rFonts w:ascii="Segoe UI" w:hAnsi="Segoe UI" w:cs="Segoe UI"/>
        </w:rPr>
        <w:t xml:space="preserve">'. Note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PSF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affected</w:t>
      </w:r>
      <w:proofErr w:type="spellEnd"/>
      <w:r>
        <w:rPr>
          <w:rFonts w:ascii="Segoe UI" w:hAnsi="Segoe UI" w:cs="Segoe UI"/>
        </w:rPr>
        <w:t xml:space="preserve"> by </w:t>
      </w:r>
      <w:proofErr w:type="spellStart"/>
      <w:r>
        <w:rPr>
          <w:rFonts w:ascii="Segoe UI" w:hAnsi="Segoe UI" w:cs="Segoe UI"/>
        </w:rPr>
        <w:t>any</w:t>
      </w:r>
      <w:proofErr w:type="spellEnd"/>
      <w:r>
        <w:rPr>
          <w:rFonts w:ascii="Segoe UI" w:hAnsi="Segoe UI" w:cs="Segoe UI"/>
        </w:rPr>
        <w:t xml:space="preserve"> aberration.</w:t>
      </w:r>
    </w:p>
    <w:p w14:paraId="41A75D81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PSF file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 in .tif format and the maximum of the PSF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at the center of the image. This image </w:t>
      </w:r>
      <w:proofErr w:type="spellStart"/>
      <w:r>
        <w:rPr>
          <w:rFonts w:ascii="Segoe UI" w:hAnsi="Segoe UI" w:cs="Segoe UI"/>
        </w:rPr>
        <w:t>should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a pixel size </w:t>
      </w:r>
      <w:proofErr w:type="spellStart"/>
      <w:r>
        <w:rPr>
          <w:rFonts w:ascii="Segoe UI" w:hAnsi="Segoe UI" w:cs="Segoe UI"/>
        </w:rPr>
        <w:t>corresponding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of the super-</w:t>
      </w:r>
      <w:proofErr w:type="spellStart"/>
      <w:r>
        <w:rPr>
          <w:rFonts w:ascii="Segoe UI" w:hAnsi="Segoe UI" w:cs="Segoe UI"/>
        </w:rPr>
        <w:t>resolved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image.</w:t>
      </w:r>
    </w:p>
    <w:p w14:paraId="079EACB5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Segoe UI" w:hAnsi="Segoe UI" w:cs="Segoe UI"/>
        </w:rPr>
      </w:pPr>
      <w:proofErr w:type="spellStart"/>
      <w:r>
        <w:rPr>
          <w:rStyle w:val="lev"/>
          <w:rFonts w:ascii="Segoe UI" w:hAnsi="Segoe UI" w:cs="Segoe UI"/>
        </w:rPr>
        <w:t>Number</w:t>
      </w:r>
      <w:proofErr w:type="spellEnd"/>
      <w:r>
        <w:rPr>
          <w:rStyle w:val="lev"/>
          <w:rFonts w:ascii="Segoe UI" w:hAnsi="Segoe UI" w:cs="Segoe UI"/>
        </w:rPr>
        <w:t xml:space="preserve"> of </w:t>
      </w:r>
      <w:proofErr w:type="spellStart"/>
      <w:proofErr w:type="gramStart"/>
      <w:r>
        <w:rPr>
          <w:rStyle w:val="lev"/>
          <w:rFonts w:ascii="Segoe UI" w:hAnsi="Segoe UI" w:cs="Segoe UI"/>
        </w:rPr>
        <w:t>iterations</w:t>
      </w:r>
      <w:proofErr w:type="spellEnd"/>
      <w:r>
        <w:rPr>
          <w:rStyle w:val="lev"/>
          <w:rFonts w:ascii="Segoe UI" w:hAnsi="Segoe UI" w:cs="Segoe UI"/>
        </w:rPr>
        <w:t>:</w:t>
      </w:r>
      <w:proofErr w:type="gramEnd"/>
    </w:p>
    <w:p w14:paraId="4CBAEA84" w14:textId="6D544423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iterative</w:t>
      </w:r>
      <w:proofErr w:type="spellEnd"/>
      <w:r>
        <w:rPr>
          <w:rFonts w:ascii="Segoe UI" w:hAnsi="Segoe UI" w:cs="Segoe UI"/>
        </w:rPr>
        <w:t xml:space="preserve"> updates in the variance </w:t>
      </w:r>
      <w:bookmarkStart w:id="0" w:name="_GoBack"/>
      <w:bookmarkEnd w:id="0"/>
      <w:proofErr w:type="spellStart"/>
      <w:r>
        <w:rPr>
          <w:rFonts w:ascii="Segoe UI" w:hAnsi="Segoe UI" w:cs="Segoe UI"/>
        </w:rPr>
        <w:t>matching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early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stopping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iterative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scheme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producing</w:t>
      </w:r>
      <w:proofErr w:type="spellEnd"/>
      <w:r>
        <w:rPr>
          <w:rFonts w:ascii="Segoe UI" w:hAnsi="Segoe UI" w:cs="Segoe UI"/>
        </w:rPr>
        <w:t xml:space="preserve"> a Tikhonov-like </w:t>
      </w:r>
      <w:proofErr w:type="spellStart"/>
      <w:r>
        <w:rPr>
          <w:rFonts w:ascii="Segoe UI" w:hAnsi="Segoe UI" w:cs="Segoe UI"/>
        </w:rPr>
        <w:t>regularization</w:t>
      </w:r>
      <w:proofErr w:type="spellEnd"/>
      <w:r>
        <w:rPr>
          <w:rFonts w:ascii="Segoe UI" w:hAnsi="Segoe UI" w:cs="Segoe UI"/>
        </w:rPr>
        <w:t xml:space="preserve"> of the reconstruction. You can </w:t>
      </w:r>
      <w:proofErr w:type="spellStart"/>
      <w:r>
        <w:rPr>
          <w:rFonts w:ascii="Segoe UI" w:hAnsi="Segoe UI" w:cs="Segoe UI"/>
        </w:rPr>
        <w:t>adjust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setting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preview</w:t>
      </w:r>
      <w:proofErr w:type="spellEnd"/>
      <w:r>
        <w:rPr>
          <w:rFonts w:ascii="Segoe UI" w:hAnsi="Segoe UI" w:cs="Segoe UI"/>
        </w:rPr>
        <w:t xml:space="preserve"> mode </w:t>
      </w:r>
      <w:proofErr w:type="spellStart"/>
      <w:r>
        <w:rPr>
          <w:rFonts w:ascii="Segoe UI" w:hAnsi="Segoe UI" w:cs="Segoe UI"/>
        </w:rPr>
        <w:t>showing</w:t>
      </w:r>
      <w:proofErr w:type="spellEnd"/>
      <w:r>
        <w:rPr>
          <w:rFonts w:ascii="Segoe UI" w:hAnsi="Segoe UI" w:cs="Segoe UI"/>
        </w:rPr>
        <w:t xml:space="preserve"> the progression of the </w:t>
      </w:r>
      <w:proofErr w:type="spellStart"/>
      <w:r>
        <w:rPr>
          <w:rFonts w:ascii="Segoe UI" w:hAnsi="Segoe UI" w:cs="Segoe UI"/>
        </w:rPr>
        <w:t>reconstructed</w:t>
      </w:r>
      <w:proofErr w:type="spellEnd"/>
      <w:r>
        <w:rPr>
          <w:rFonts w:ascii="Segoe UI" w:hAnsi="Segoe UI" w:cs="Segoe UI"/>
        </w:rPr>
        <w:t xml:space="preserve"> image over the course of the </w:t>
      </w:r>
      <w:proofErr w:type="spellStart"/>
      <w:r>
        <w:rPr>
          <w:rFonts w:ascii="Segoe UI" w:hAnsi="Segoe UI" w:cs="Segoe UI"/>
        </w:rPr>
        <w:t>algorithm</w:t>
      </w:r>
      <w:proofErr w:type="spellEnd"/>
      <w:r>
        <w:rPr>
          <w:rFonts w:ascii="Segoe UI" w:hAnsi="Segoe UI" w:cs="Segoe UI"/>
        </w:rPr>
        <w:t>.</w:t>
      </w:r>
    </w:p>
    <w:p w14:paraId="6432CA5E" w14:textId="77777777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="Segoe UI" w:hAnsi="Segoe UI" w:cs="Segoe UI"/>
        </w:rPr>
      </w:pPr>
      <w:r>
        <w:rPr>
          <w:rStyle w:val="lev"/>
          <w:rFonts w:ascii="Segoe UI" w:hAnsi="Segoe UI" w:cs="Segoe UI"/>
        </w:rPr>
        <w:t>Pre-</w:t>
      </w:r>
      <w:proofErr w:type="spellStart"/>
      <w:r>
        <w:rPr>
          <w:rStyle w:val="lev"/>
          <w:rFonts w:ascii="Segoe UI" w:hAnsi="Segoe UI" w:cs="Segoe UI"/>
        </w:rPr>
        <w:t>filtering</w:t>
      </w:r>
      <w:proofErr w:type="spellEnd"/>
      <w:r>
        <w:rPr>
          <w:rStyle w:val="lev"/>
          <w:rFonts w:ascii="Segoe UI" w:hAnsi="Segoe UI" w:cs="Segoe UI"/>
        </w:rPr>
        <w:t xml:space="preserve"> </w:t>
      </w:r>
      <w:proofErr w:type="spellStart"/>
      <w:proofErr w:type="gramStart"/>
      <w:r>
        <w:rPr>
          <w:rStyle w:val="lev"/>
          <w:rFonts w:ascii="Segoe UI" w:hAnsi="Segoe UI" w:cs="Segoe UI"/>
        </w:rPr>
        <w:t>parameter</w:t>
      </w:r>
      <w:proofErr w:type="spellEnd"/>
      <w:r>
        <w:rPr>
          <w:rStyle w:val="lev"/>
          <w:rFonts w:ascii="Segoe UI" w:hAnsi="Segoe UI" w:cs="Segoe UI"/>
        </w:rPr>
        <w:t>:</w:t>
      </w:r>
      <w:proofErr w:type="gramEnd"/>
    </w:p>
    <w:p w14:paraId="39C39CD3" w14:textId="10215970" w:rsidR="00B00491" w:rsidRDefault="00B00491" w:rsidP="00B0049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image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deconvolved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a Wiener </w:t>
      </w:r>
      <w:proofErr w:type="spellStart"/>
      <w:r>
        <w:rPr>
          <w:rFonts w:ascii="Segoe UI" w:hAnsi="Segoe UI" w:cs="Segoe UI"/>
        </w:rPr>
        <w:t>filtering</w:t>
      </w:r>
      <w:proofErr w:type="spellEnd"/>
      <w:r>
        <w:rPr>
          <w:rFonts w:ascii="Segoe UI" w:hAnsi="Segoe UI" w:cs="Segoe UI"/>
        </w:rPr>
        <w:t xml:space="preserve">. You can </w:t>
      </w:r>
      <w:proofErr w:type="spellStart"/>
      <w:r>
        <w:rPr>
          <w:rFonts w:ascii="Segoe UI" w:hAnsi="Segoe UI" w:cs="Segoe UI"/>
        </w:rPr>
        <w:t>adjust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parameter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adjust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button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preview</w:t>
      </w:r>
      <w:proofErr w:type="spellEnd"/>
      <w:r>
        <w:rPr>
          <w:rFonts w:ascii="Segoe UI" w:hAnsi="Segoe UI" w:cs="Segoe UI"/>
        </w:rPr>
        <w:t xml:space="preserve"> mode.</w:t>
      </w:r>
    </w:p>
    <w:p w14:paraId="20642073" w14:textId="77777777" w:rsidR="00B00491" w:rsidRDefault="00B00491" w:rsidP="00B00491">
      <w:pPr>
        <w:pStyle w:val="Titre3"/>
        <w:shd w:val="clear" w:color="auto" w:fill="FFFFFF"/>
        <w:spacing w:before="360" w:after="240"/>
        <w:jc w:val="both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Launch </w:t>
      </w:r>
      <w:proofErr w:type="spellStart"/>
      <w:r>
        <w:rPr>
          <w:rFonts w:ascii="Segoe UI" w:hAnsi="Segoe UI" w:cs="Segoe UI"/>
          <w:sz w:val="30"/>
          <w:szCs w:val="30"/>
        </w:rPr>
        <w:t>preview</w:t>
      </w:r>
      <w:proofErr w:type="spellEnd"/>
    </w:p>
    <w:p w14:paraId="3C3D8E6E" w14:textId="77777777" w:rsidR="00B00491" w:rsidRDefault="00B00491" w:rsidP="00B0049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mode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preview</w:t>
      </w:r>
      <w:proofErr w:type="spellEnd"/>
      <w:r>
        <w:rPr>
          <w:rFonts w:ascii="Segoe UI" w:hAnsi="Segoe UI" w:cs="Segoe UI"/>
        </w:rPr>
        <w:t xml:space="preserve"> the reconstruction </w:t>
      </w: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 xml:space="preserve"> on the first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image. If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interrupt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please</w:t>
      </w:r>
      <w:proofErr w:type="spellEnd"/>
      <w:r>
        <w:rPr>
          <w:rFonts w:ascii="Segoe UI" w:hAnsi="Segoe UI" w:cs="Segoe UI"/>
        </w:rPr>
        <w:t xml:space="preserve"> use the stop </w:t>
      </w:r>
      <w:proofErr w:type="spellStart"/>
      <w:r>
        <w:rPr>
          <w:rFonts w:ascii="Segoe UI" w:hAnsi="Segoe UI" w:cs="Segoe UI"/>
        </w:rPr>
        <w:t>button</w:t>
      </w:r>
      <w:proofErr w:type="spellEnd"/>
      <w:r>
        <w:rPr>
          <w:rFonts w:ascii="Segoe UI" w:hAnsi="Segoe UI" w:cs="Segoe UI"/>
        </w:rPr>
        <w:t>.</w:t>
      </w:r>
    </w:p>
    <w:p w14:paraId="208DE3B6" w14:textId="77777777" w:rsidR="00B00491" w:rsidRDefault="00B00491" w:rsidP="00B0049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14:paraId="7E65771C" w14:textId="77777777" w:rsidR="00B00491" w:rsidRDefault="00B00491" w:rsidP="00B00491">
      <w:pPr>
        <w:pStyle w:val="Titre3"/>
        <w:shd w:val="clear" w:color="auto" w:fill="FFFFFF"/>
        <w:spacing w:before="0" w:after="240"/>
        <w:jc w:val="both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6. Launch reconstruction</w:t>
      </w:r>
    </w:p>
    <w:p w14:paraId="15975DA4" w14:textId="77777777" w:rsidR="00B00491" w:rsidRDefault="00B00491" w:rsidP="00B0049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mode starts the reconstruction and </w:t>
      </w:r>
      <w:proofErr w:type="spellStart"/>
      <w:r>
        <w:rPr>
          <w:rFonts w:ascii="Segoe UI" w:hAnsi="Segoe UI" w:cs="Segoe UI"/>
        </w:rPr>
        <w:t>saves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folder </w:t>
      </w:r>
      <w:proofErr w:type="spellStart"/>
      <w:r>
        <w:rPr>
          <w:rFonts w:ascii="Segoe UI" w:hAnsi="Segoe UI" w:cs="Segoe UI"/>
        </w:rPr>
        <w:t>named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according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your</w:t>
      </w:r>
      <w:proofErr w:type="spellEnd"/>
      <w:r>
        <w:rPr>
          <w:rFonts w:ascii="Segoe UI" w:hAnsi="Segoe UI" w:cs="Segoe UI"/>
        </w:rPr>
        <w:t xml:space="preserve"> settings.</w:t>
      </w:r>
    </w:p>
    <w:p w14:paraId="7A09B9EE" w14:textId="77777777" w:rsidR="00B00491" w:rsidRDefault="00B00491" w:rsidP="00B00491">
      <w:pPr>
        <w:jc w:val="both"/>
      </w:pPr>
    </w:p>
    <w:sectPr w:rsidR="00B0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1B8D"/>
    <w:multiLevelType w:val="multilevel"/>
    <w:tmpl w:val="302E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D02"/>
    <w:multiLevelType w:val="multilevel"/>
    <w:tmpl w:val="F5B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64D4D"/>
    <w:multiLevelType w:val="multilevel"/>
    <w:tmpl w:val="7B6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916B5"/>
    <w:multiLevelType w:val="multilevel"/>
    <w:tmpl w:val="8E5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AE"/>
    <w:rsid w:val="007D7C85"/>
    <w:rsid w:val="008215AE"/>
    <w:rsid w:val="00B00491"/>
    <w:rsid w:val="00D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DAD5"/>
  <w15:chartTrackingRefBased/>
  <w15:docId w15:val="{D96C3585-86E1-458E-A1A4-47D35C23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00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0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4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B00491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B00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00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7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7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7402-7C35-48D1-A103-AA9ADF16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ceadmin</dc:creator>
  <cp:keywords/>
  <dc:description/>
  <cp:lastModifiedBy>ceadmin</cp:lastModifiedBy>
  <cp:revision>2</cp:revision>
  <cp:lastPrinted>2021-05-11T12:07:00Z</cp:lastPrinted>
  <dcterms:created xsi:type="dcterms:W3CDTF">2021-05-11T11:58:00Z</dcterms:created>
  <dcterms:modified xsi:type="dcterms:W3CDTF">2021-05-11T12:10:00Z</dcterms:modified>
</cp:coreProperties>
</file>